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3106" w:rsidRPr="00FC1E8D" w:rsidRDefault="00403106" w:rsidP="006A614C">
      <w:pPr>
        <w:pStyle w:val="10"/>
        <w:rPr>
          <w:rFonts w:ascii="Times New Roman" w:hAnsi="Times New Roman" w:cs="Times New Roman"/>
          <w:szCs w:val="24"/>
        </w:rPr>
      </w:pPr>
      <w:r w:rsidRPr="00FC1E8D">
        <w:rPr>
          <w:rFonts w:ascii="Times New Roman" w:hAnsi="Times New Roman" w:cs="Times New Roman"/>
          <w:noProof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6C9B5B25" wp14:editId="1F048C43">
            <wp:simplePos x="0" y="0"/>
            <wp:positionH relativeFrom="column">
              <wp:posOffset>2926080</wp:posOffset>
            </wp:positionH>
            <wp:positionV relativeFrom="paragraph">
              <wp:posOffset>-267335</wp:posOffset>
            </wp:positionV>
            <wp:extent cx="468000" cy="570700"/>
            <wp:effectExtent l="0" t="0" r="8255" b="1270"/>
            <wp:wrapNone/>
            <wp:docPr id="1" name="Рисунок 1" descr="X:\Общая\Все\Некрасова\герб 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X:\Общая\Все\Некрасова\герб 2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" cy="57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3106" w:rsidRPr="00FC1E8D" w:rsidRDefault="00403106" w:rsidP="006A614C">
      <w:pPr>
        <w:pStyle w:val="10"/>
        <w:rPr>
          <w:rFonts w:ascii="Times New Roman" w:hAnsi="Times New Roman" w:cs="Times New Roman"/>
          <w:szCs w:val="24"/>
        </w:rPr>
      </w:pPr>
    </w:p>
    <w:p w:rsidR="00403106" w:rsidRPr="00FC1E8D" w:rsidRDefault="008A3596" w:rsidP="006A614C">
      <w:pPr>
        <w:pStyle w:val="10"/>
        <w:rPr>
          <w:rFonts w:ascii="Times New Roman" w:hAnsi="Times New Roman" w:cs="Times New Roman"/>
          <w:szCs w:val="24"/>
        </w:rPr>
      </w:pPr>
      <w:r w:rsidRPr="00FC1E8D">
        <w:rPr>
          <w:rFonts w:ascii="Times New Roman" w:hAnsi="Times New Roman" w:cs="Times New Roman"/>
          <w:szCs w:val="24"/>
        </w:rPr>
        <w:t xml:space="preserve">АДМИНИСТРАЦИЯ </w:t>
      </w:r>
    </w:p>
    <w:p w:rsidR="008A3596" w:rsidRPr="00FC1E8D" w:rsidRDefault="008A3596" w:rsidP="006A614C">
      <w:pPr>
        <w:pStyle w:val="10"/>
        <w:rPr>
          <w:rFonts w:ascii="Times New Roman" w:hAnsi="Times New Roman" w:cs="Times New Roman"/>
          <w:szCs w:val="24"/>
        </w:rPr>
      </w:pPr>
      <w:r w:rsidRPr="00FC1E8D">
        <w:rPr>
          <w:rFonts w:ascii="Times New Roman" w:hAnsi="Times New Roman" w:cs="Times New Roman"/>
          <w:szCs w:val="24"/>
        </w:rPr>
        <w:t>КАШИРСКОГО МУНИЦИПАЛЬНОГО РАЙОНА</w:t>
      </w:r>
    </w:p>
    <w:p w:rsidR="008A3596" w:rsidRPr="00FC1E8D" w:rsidRDefault="008A3596" w:rsidP="006A614C">
      <w:pPr>
        <w:pStyle w:val="10"/>
        <w:rPr>
          <w:rFonts w:ascii="Times New Roman" w:hAnsi="Times New Roman" w:cs="Times New Roman"/>
          <w:bCs/>
          <w:szCs w:val="24"/>
        </w:rPr>
      </w:pPr>
      <w:r w:rsidRPr="00FC1E8D">
        <w:rPr>
          <w:rFonts w:ascii="Times New Roman" w:hAnsi="Times New Roman" w:cs="Times New Roman"/>
          <w:bCs/>
          <w:szCs w:val="24"/>
        </w:rPr>
        <w:t>ВОРОНЕЖСКОЙ ОБЛАСТИ</w:t>
      </w:r>
    </w:p>
    <w:p w:rsidR="008A3596" w:rsidRPr="00FC1E8D" w:rsidRDefault="008A3596" w:rsidP="006A614C">
      <w:pPr>
        <w:pStyle w:val="10"/>
        <w:rPr>
          <w:rFonts w:ascii="Times New Roman" w:hAnsi="Times New Roman" w:cs="Times New Roman"/>
          <w:bCs/>
          <w:szCs w:val="24"/>
        </w:rPr>
      </w:pPr>
    </w:p>
    <w:p w:rsidR="008A3596" w:rsidRPr="00FC1E8D" w:rsidRDefault="008A3596" w:rsidP="006A614C">
      <w:pPr>
        <w:pStyle w:val="10"/>
        <w:rPr>
          <w:rFonts w:ascii="Times New Roman" w:hAnsi="Times New Roman" w:cs="Times New Roman"/>
          <w:bCs/>
          <w:szCs w:val="24"/>
        </w:rPr>
      </w:pPr>
      <w:r w:rsidRPr="00FC1E8D">
        <w:rPr>
          <w:rFonts w:ascii="Times New Roman" w:hAnsi="Times New Roman" w:cs="Times New Roman"/>
          <w:bCs/>
          <w:szCs w:val="24"/>
        </w:rPr>
        <w:t>П О С Т А Н О В Л Е Н И Е</w:t>
      </w:r>
    </w:p>
    <w:p w:rsidR="008A3596" w:rsidRPr="00FC1E8D" w:rsidRDefault="008A3596" w:rsidP="006A614C">
      <w:pPr>
        <w:pStyle w:val="10"/>
        <w:rPr>
          <w:rFonts w:ascii="Times New Roman" w:hAnsi="Times New Roman" w:cs="Times New Roman"/>
          <w:szCs w:val="24"/>
        </w:rPr>
      </w:pPr>
    </w:p>
    <w:p w:rsidR="008A3596" w:rsidRPr="00FC1E8D" w:rsidRDefault="008A3596">
      <w:pPr>
        <w:jc w:val="center"/>
        <w:rPr>
          <w:rFonts w:ascii="Times New Roman" w:hAnsi="Times New Roman"/>
        </w:rPr>
      </w:pPr>
    </w:p>
    <w:p w:rsidR="008A3596" w:rsidRPr="00FC1E8D" w:rsidRDefault="008A3596">
      <w:pPr>
        <w:rPr>
          <w:rFonts w:ascii="Times New Roman" w:hAnsi="Times New Roman"/>
        </w:rPr>
      </w:pPr>
    </w:p>
    <w:p w:rsidR="008A3596" w:rsidRPr="00FC1E8D" w:rsidRDefault="008A3596" w:rsidP="006A614C">
      <w:pPr>
        <w:pStyle w:val="23"/>
        <w:rPr>
          <w:rFonts w:ascii="Times New Roman" w:hAnsi="Times New Roman" w:cs="Times New Roman"/>
          <w:b w:val="0"/>
          <w:szCs w:val="24"/>
        </w:rPr>
      </w:pPr>
      <w:r w:rsidRPr="00FC1E8D">
        <w:rPr>
          <w:rFonts w:ascii="Times New Roman" w:hAnsi="Times New Roman" w:cs="Times New Roman"/>
          <w:b w:val="0"/>
          <w:szCs w:val="24"/>
        </w:rPr>
        <w:t xml:space="preserve">от </w:t>
      </w:r>
      <w:r w:rsidR="00403106" w:rsidRPr="00FC1E8D">
        <w:rPr>
          <w:rFonts w:ascii="Times New Roman" w:hAnsi="Times New Roman" w:cs="Times New Roman"/>
          <w:b w:val="0"/>
          <w:szCs w:val="24"/>
        </w:rPr>
        <w:t>_______________2026</w:t>
      </w:r>
      <w:r w:rsidRPr="00FC1E8D">
        <w:rPr>
          <w:rFonts w:ascii="Times New Roman" w:hAnsi="Times New Roman" w:cs="Times New Roman"/>
          <w:b w:val="0"/>
          <w:szCs w:val="24"/>
        </w:rPr>
        <w:t xml:space="preserve"> </w:t>
      </w:r>
      <w:r w:rsidR="00403106" w:rsidRPr="00FC1E8D">
        <w:rPr>
          <w:rFonts w:ascii="Times New Roman" w:hAnsi="Times New Roman" w:cs="Times New Roman"/>
          <w:b w:val="0"/>
          <w:szCs w:val="24"/>
        </w:rPr>
        <w:t xml:space="preserve">г. </w:t>
      </w:r>
      <w:r w:rsidRPr="00FC1E8D">
        <w:rPr>
          <w:rFonts w:ascii="Times New Roman" w:hAnsi="Times New Roman" w:cs="Times New Roman"/>
          <w:b w:val="0"/>
          <w:szCs w:val="24"/>
        </w:rPr>
        <w:t>№</w:t>
      </w:r>
      <w:r w:rsidR="00403106" w:rsidRPr="00FC1E8D">
        <w:rPr>
          <w:rFonts w:ascii="Times New Roman" w:hAnsi="Times New Roman" w:cs="Times New Roman"/>
          <w:b w:val="0"/>
          <w:szCs w:val="24"/>
        </w:rPr>
        <w:t xml:space="preserve"> _____</w:t>
      </w:r>
    </w:p>
    <w:p w:rsidR="008A3596" w:rsidRPr="00FC1E8D" w:rsidRDefault="00403106" w:rsidP="006A614C">
      <w:pPr>
        <w:pStyle w:val="23"/>
        <w:rPr>
          <w:rFonts w:ascii="Times New Roman" w:hAnsi="Times New Roman" w:cs="Times New Roman"/>
          <w:b w:val="0"/>
          <w:szCs w:val="24"/>
        </w:rPr>
      </w:pPr>
      <w:r w:rsidRPr="00FC1E8D">
        <w:rPr>
          <w:rFonts w:ascii="Times New Roman" w:hAnsi="Times New Roman" w:cs="Times New Roman"/>
          <w:b w:val="0"/>
          <w:szCs w:val="24"/>
        </w:rPr>
        <w:t xml:space="preserve">      </w:t>
      </w:r>
      <w:r w:rsidR="008A3596" w:rsidRPr="00FC1E8D">
        <w:rPr>
          <w:rFonts w:ascii="Times New Roman" w:hAnsi="Times New Roman" w:cs="Times New Roman"/>
          <w:b w:val="0"/>
          <w:szCs w:val="24"/>
        </w:rPr>
        <w:t>с. Каширское</w:t>
      </w:r>
    </w:p>
    <w:p w:rsidR="008A3596" w:rsidRPr="00FC1E8D" w:rsidRDefault="008A3596" w:rsidP="006A614C">
      <w:pPr>
        <w:pStyle w:val="23"/>
        <w:rPr>
          <w:rFonts w:ascii="Times New Roman" w:hAnsi="Times New Roman" w:cs="Times New Roman"/>
          <w:szCs w:val="24"/>
        </w:rPr>
      </w:pPr>
    </w:p>
    <w:p w:rsidR="008A3596" w:rsidRPr="00FC1E8D" w:rsidRDefault="00403106" w:rsidP="006A614C">
      <w:pPr>
        <w:pStyle w:val="23"/>
        <w:rPr>
          <w:rFonts w:ascii="Times New Roman" w:hAnsi="Times New Roman" w:cs="Times New Roman"/>
          <w:szCs w:val="24"/>
        </w:rPr>
      </w:pPr>
      <w:r w:rsidRPr="00FC1E8D">
        <w:rPr>
          <w:rFonts w:ascii="Times New Roman" w:hAnsi="Times New Roman" w:cs="Times New Roman"/>
          <w:bCs/>
          <w:szCs w:val="24"/>
        </w:rPr>
        <w:t xml:space="preserve">О внесении изменений в постановление администрации Каширского муниципального района Воронежской области № 957 </w:t>
      </w:r>
      <w:r w:rsidR="008C7ED9" w:rsidRPr="00FC1E8D">
        <w:rPr>
          <w:rFonts w:ascii="Times New Roman" w:hAnsi="Times New Roman" w:cs="Times New Roman"/>
          <w:bCs/>
          <w:szCs w:val="24"/>
        </w:rPr>
        <w:t>от 30.09.2010</w:t>
      </w:r>
      <w:r w:rsidRPr="00FC1E8D">
        <w:rPr>
          <w:rFonts w:ascii="Times New Roman" w:hAnsi="Times New Roman" w:cs="Times New Roman"/>
          <w:bCs/>
          <w:szCs w:val="24"/>
        </w:rPr>
        <w:t xml:space="preserve"> </w:t>
      </w:r>
      <w:r w:rsidR="004E1B65" w:rsidRPr="00FC1E8D">
        <w:rPr>
          <w:rFonts w:ascii="Times New Roman" w:hAnsi="Times New Roman" w:cs="Times New Roman"/>
          <w:bCs/>
          <w:szCs w:val="24"/>
        </w:rPr>
        <w:t xml:space="preserve">года </w:t>
      </w:r>
      <w:r w:rsidRPr="00FC1E8D">
        <w:rPr>
          <w:rFonts w:ascii="Times New Roman" w:hAnsi="Times New Roman" w:cs="Times New Roman"/>
          <w:bCs/>
          <w:szCs w:val="24"/>
        </w:rPr>
        <w:t>«</w:t>
      </w:r>
      <w:r w:rsidR="008A3596" w:rsidRPr="00FC1E8D">
        <w:rPr>
          <w:rFonts w:ascii="Times New Roman" w:hAnsi="Times New Roman" w:cs="Times New Roman"/>
          <w:bCs/>
          <w:szCs w:val="24"/>
        </w:rPr>
        <w:t xml:space="preserve">О реализации Указа Президента Российской </w:t>
      </w:r>
      <w:r w:rsidR="008C7ED9" w:rsidRPr="00FC1E8D">
        <w:rPr>
          <w:rFonts w:ascii="Times New Roman" w:hAnsi="Times New Roman" w:cs="Times New Roman"/>
          <w:bCs/>
          <w:szCs w:val="24"/>
        </w:rPr>
        <w:t>Федерации от</w:t>
      </w:r>
      <w:r w:rsidR="008A3596" w:rsidRPr="00FC1E8D">
        <w:rPr>
          <w:rFonts w:ascii="Times New Roman" w:hAnsi="Times New Roman" w:cs="Times New Roman"/>
          <w:bCs/>
          <w:szCs w:val="24"/>
        </w:rPr>
        <w:t xml:space="preserve"> 21.07.2010 № 925</w:t>
      </w:r>
      <w:r w:rsidRPr="00FC1E8D">
        <w:rPr>
          <w:rFonts w:ascii="Times New Roman" w:hAnsi="Times New Roman" w:cs="Times New Roman"/>
          <w:bCs/>
          <w:szCs w:val="24"/>
        </w:rPr>
        <w:t>»</w:t>
      </w:r>
    </w:p>
    <w:p w:rsidR="008A3596" w:rsidRPr="00FC1E8D" w:rsidRDefault="008A3596">
      <w:pPr>
        <w:tabs>
          <w:tab w:val="left" w:pos="6260"/>
        </w:tabs>
        <w:spacing w:line="360" w:lineRule="auto"/>
        <w:rPr>
          <w:rFonts w:ascii="Times New Roman" w:hAnsi="Times New Roman"/>
        </w:rPr>
      </w:pPr>
      <w:r w:rsidRPr="00FC1E8D">
        <w:rPr>
          <w:rFonts w:ascii="Times New Roman" w:hAnsi="Times New Roman"/>
        </w:rPr>
        <w:tab/>
      </w:r>
    </w:p>
    <w:p w:rsidR="008A3596" w:rsidRPr="00FC1E8D" w:rsidRDefault="008A3596" w:rsidP="00FC1E8D">
      <w:pPr>
        <w:pStyle w:val="ae"/>
        <w:rPr>
          <w:rFonts w:ascii="Times New Roman" w:hAnsi="Times New Roman"/>
          <w:b/>
          <w:iCs/>
        </w:rPr>
      </w:pPr>
      <w:r w:rsidRPr="00FC1E8D">
        <w:rPr>
          <w:rFonts w:ascii="Times New Roman" w:hAnsi="Times New Roman"/>
        </w:rPr>
        <w:tab/>
        <w:t xml:space="preserve">В соответствии с Федеральным законом от 25.12.2008 № 273-ФЗ «О противодействии коррупции» и в целях реализации Указа Президента Российской Федерации от 21.07.2010 № 925 «О мерах по реализации отдельных положений Федерального закона «О противодействии коррупции» </w:t>
      </w:r>
      <w:r w:rsidRPr="00FC1E8D">
        <w:rPr>
          <w:rFonts w:ascii="Times New Roman" w:hAnsi="Times New Roman"/>
          <w:b/>
          <w:iCs/>
        </w:rPr>
        <w:t xml:space="preserve">постановляю: </w:t>
      </w:r>
    </w:p>
    <w:p w:rsidR="008C7ED9" w:rsidRDefault="008C7ED9" w:rsidP="00FC1E8D">
      <w:pPr>
        <w:pStyle w:val="ae"/>
        <w:rPr>
          <w:rFonts w:ascii="Times New Roman" w:hAnsi="Times New Roman"/>
          <w:color w:val="000000" w:themeColor="text1"/>
        </w:rPr>
      </w:pPr>
    </w:p>
    <w:p w:rsidR="004E1B65" w:rsidRPr="00FC1E8D" w:rsidRDefault="00FC1E8D" w:rsidP="008C7ED9">
      <w:pPr>
        <w:pStyle w:val="ae"/>
        <w:ind w:firstLine="709"/>
        <w:rPr>
          <w:rFonts w:ascii="Times New Roman" w:hAnsi="Times New Roman"/>
          <w:color w:val="000000" w:themeColor="text1"/>
        </w:rPr>
      </w:pPr>
      <w:r w:rsidRPr="00FC1E8D">
        <w:rPr>
          <w:rFonts w:ascii="Times New Roman" w:hAnsi="Times New Roman"/>
          <w:color w:val="000000" w:themeColor="text1"/>
        </w:rPr>
        <w:t>1</w:t>
      </w:r>
      <w:r w:rsidR="008A3596" w:rsidRPr="00FC1E8D">
        <w:rPr>
          <w:rFonts w:ascii="Times New Roman" w:hAnsi="Times New Roman"/>
          <w:color w:val="000000" w:themeColor="text1"/>
        </w:rPr>
        <w:t xml:space="preserve">. </w:t>
      </w:r>
      <w:r w:rsidR="00403106" w:rsidRPr="00FC1E8D">
        <w:rPr>
          <w:rFonts w:ascii="Times New Roman" w:hAnsi="Times New Roman"/>
          <w:color w:val="000000" w:themeColor="text1"/>
        </w:rPr>
        <w:t xml:space="preserve">Внести следующие изменения в постановление </w:t>
      </w:r>
      <w:r w:rsidR="008C7ED9">
        <w:rPr>
          <w:rFonts w:ascii="Times New Roman" w:hAnsi="Times New Roman"/>
          <w:color w:val="000000" w:themeColor="text1"/>
        </w:rPr>
        <w:t>А</w:t>
      </w:r>
      <w:r w:rsidR="00403106" w:rsidRPr="00FC1E8D">
        <w:rPr>
          <w:rFonts w:ascii="Times New Roman" w:hAnsi="Times New Roman"/>
          <w:color w:val="000000" w:themeColor="text1"/>
        </w:rPr>
        <w:t>дминистрации Каширского муниципального района Воронежской области № 957 от  30.09.2010 «О реализации Указа Президента Российской Федерации  от 21.07.2010 № 925»: часть 1 дополнить абзацем следующего содержания:</w:t>
      </w:r>
      <w:r w:rsidR="004E1B65" w:rsidRPr="00FC1E8D">
        <w:rPr>
          <w:rFonts w:ascii="Times New Roman" w:hAnsi="Times New Roman"/>
          <w:color w:val="000000" w:themeColor="text1"/>
        </w:rPr>
        <w:t xml:space="preserve"> «При назначении по решению Президента Российской Федерации гражданина, на которого в порядке, предусмотренном Указом от 21.07.2010 № 925 «О мерах по реализации отдельных положений Федерального закона «О противодействии коррупции» (далее – Указ), налагаются ограничения, в организации, названные в подпункте "а" пункта 1 Указа, не требуется согласие соответствующей комиссии </w:t>
      </w:r>
      <w:r w:rsidR="008C7ED9" w:rsidRPr="008C7ED9">
        <w:rPr>
          <w:rFonts w:ascii="Times New Roman" w:hAnsi="Times New Roman"/>
          <w:color w:val="000000" w:themeColor="text1"/>
        </w:rPr>
        <w:t>по соблюдению требований к служебному поведению муниципальных служащих и урегулированию конфликта интересов муниципальных служащих и руководителей подведомственных муниципальных учреждений</w:t>
      </w:r>
      <w:r w:rsidR="004E1B65" w:rsidRPr="00FC1E8D">
        <w:rPr>
          <w:rFonts w:ascii="Times New Roman" w:hAnsi="Times New Roman"/>
          <w:color w:val="000000" w:themeColor="text1"/>
        </w:rPr>
        <w:t>, а также сообщение сведений, предусмотренных подпунктом "б" пункта 1 настоящего Указа».</w:t>
      </w:r>
    </w:p>
    <w:p w:rsidR="00FC1E8D" w:rsidRPr="00FC1E8D" w:rsidRDefault="00FC1E8D" w:rsidP="008C7ED9">
      <w:pPr>
        <w:pStyle w:val="ae"/>
        <w:ind w:firstLine="709"/>
        <w:rPr>
          <w:rFonts w:ascii="Times New Roman" w:hAnsi="Times New Roman"/>
        </w:rPr>
      </w:pPr>
      <w:r w:rsidRPr="00FC1E8D">
        <w:rPr>
          <w:rFonts w:ascii="Times New Roman" w:hAnsi="Times New Roman"/>
        </w:rPr>
        <w:t xml:space="preserve">2. Настоящее </w:t>
      </w:r>
      <w:r w:rsidR="008C7ED9" w:rsidRPr="00FC1E8D">
        <w:rPr>
          <w:rFonts w:ascii="Times New Roman" w:hAnsi="Times New Roman"/>
        </w:rPr>
        <w:t>постановление опубликовать</w:t>
      </w:r>
      <w:r w:rsidRPr="00FC1E8D">
        <w:rPr>
          <w:rFonts w:ascii="Times New Roman" w:hAnsi="Times New Roman"/>
        </w:rPr>
        <w:t xml:space="preserve"> в официальном периодическом печатном средстве массовой информации органов местного самоуправления Каширского муниципального района Воронежской области «Вестник муниципальных правовых актов Каширского муниципального района Воро</w:t>
      </w:r>
      <w:bookmarkStart w:id="0" w:name="_GoBack"/>
      <w:bookmarkEnd w:id="0"/>
      <w:r w:rsidRPr="00FC1E8D">
        <w:rPr>
          <w:rFonts w:ascii="Times New Roman" w:hAnsi="Times New Roman"/>
        </w:rPr>
        <w:t>нежской области» и разместить на официальных сайтах Совета народных депутатов и Администрации Каширского муниципального района Воронежской области в сети «Интернет».</w:t>
      </w:r>
    </w:p>
    <w:p w:rsidR="00FC1E8D" w:rsidRPr="00FC1E8D" w:rsidRDefault="00FC1E8D" w:rsidP="008C7ED9">
      <w:pPr>
        <w:pStyle w:val="ae"/>
        <w:ind w:firstLine="709"/>
        <w:rPr>
          <w:rFonts w:ascii="Times New Roman" w:hAnsi="Times New Roman"/>
        </w:rPr>
      </w:pPr>
      <w:r w:rsidRPr="00FC1E8D">
        <w:rPr>
          <w:rFonts w:ascii="Times New Roman" w:hAnsi="Times New Roman"/>
        </w:rPr>
        <w:t>3. Контроль за исполнением настоящего постановления возложить на заместителя Главы А</w:t>
      </w:r>
      <w:r w:rsidRPr="00FC1E8D">
        <w:rPr>
          <w:rFonts w:ascii="Times New Roman" w:hAnsi="Times New Roman"/>
          <w:color w:val="000000"/>
        </w:rPr>
        <w:t>дминистрации – руководителя аппарата О.И. Усову.</w:t>
      </w:r>
    </w:p>
    <w:p w:rsidR="00FC1E8D" w:rsidRPr="00FC1E8D" w:rsidRDefault="00FC1E8D" w:rsidP="00FC1E8D">
      <w:pPr>
        <w:pStyle w:val="ae"/>
        <w:rPr>
          <w:rFonts w:ascii="Times New Roman" w:hAnsi="Times New Roman"/>
          <w:color w:val="000000" w:themeColor="text1"/>
        </w:rPr>
      </w:pPr>
    </w:p>
    <w:p w:rsidR="008C7ED9" w:rsidRDefault="008C7ED9" w:rsidP="00FC1E8D">
      <w:pPr>
        <w:pStyle w:val="ae"/>
        <w:ind w:firstLine="0"/>
        <w:rPr>
          <w:rFonts w:ascii="Times New Roman" w:hAnsi="Times New Roman"/>
          <w:color w:val="000000" w:themeColor="text1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5"/>
        <w:gridCol w:w="4855"/>
      </w:tblGrid>
      <w:tr w:rsidR="008C7ED9" w:rsidTr="008C7ED9">
        <w:tc>
          <w:tcPr>
            <w:tcW w:w="4855" w:type="dxa"/>
          </w:tcPr>
          <w:p w:rsidR="008C7ED9" w:rsidRPr="008C7ED9" w:rsidRDefault="008C7ED9" w:rsidP="008C7ED9">
            <w:pPr>
              <w:pStyle w:val="ae"/>
              <w:ind w:firstLine="0"/>
              <w:rPr>
                <w:rFonts w:ascii="Times New Roman" w:hAnsi="Times New Roman"/>
                <w:color w:val="000000" w:themeColor="text1"/>
              </w:rPr>
            </w:pPr>
            <w:r w:rsidRPr="008C7ED9">
              <w:rPr>
                <w:rFonts w:ascii="Times New Roman" w:hAnsi="Times New Roman"/>
                <w:color w:val="000000" w:themeColor="text1"/>
              </w:rPr>
              <w:t>Временно исполняющий полномочия</w:t>
            </w:r>
          </w:p>
          <w:p w:rsidR="008C7ED9" w:rsidRDefault="008C7ED9" w:rsidP="008C7ED9">
            <w:pPr>
              <w:pStyle w:val="ae"/>
              <w:ind w:firstLine="0"/>
              <w:rPr>
                <w:rFonts w:ascii="Times New Roman" w:hAnsi="Times New Roman"/>
                <w:color w:val="000000" w:themeColor="text1"/>
              </w:rPr>
            </w:pPr>
            <w:r w:rsidRPr="008C7ED9">
              <w:rPr>
                <w:rFonts w:ascii="Times New Roman" w:hAnsi="Times New Roman"/>
                <w:color w:val="000000" w:themeColor="text1"/>
              </w:rPr>
              <w:t>Главы Каширского муниципального района</w:t>
            </w:r>
          </w:p>
        </w:tc>
        <w:tc>
          <w:tcPr>
            <w:tcW w:w="4855" w:type="dxa"/>
          </w:tcPr>
          <w:p w:rsidR="008C7ED9" w:rsidRDefault="008C7ED9" w:rsidP="008C7ED9">
            <w:pPr>
              <w:pStyle w:val="ae"/>
              <w:ind w:firstLine="0"/>
              <w:jc w:val="right"/>
              <w:rPr>
                <w:rFonts w:ascii="Times New Roman" w:hAnsi="Times New Roman"/>
                <w:color w:val="000000" w:themeColor="text1"/>
              </w:rPr>
            </w:pPr>
          </w:p>
          <w:p w:rsidR="008C7ED9" w:rsidRDefault="008C7ED9" w:rsidP="008C7ED9">
            <w:pPr>
              <w:pStyle w:val="ae"/>
              <w:ind w:firstLine="0"/>
              <w:jc w:val="right"/>
              <w:rPr>
                <w:rFonts w:ascii="Times New Roman" w:hAnsi="Times New Roman"/>
                <w:color w:val="000000" w:themeColor="text1"/>
              </w:rPr>
            </w:pPr>
            <w:r w:rsidRPr="00FC1E8D">
              <w:rPr>
                <w:rFonts w:ascii="Times New Roman" w:hAnsi="Times New Roman"/>
                <w:color w:val="000000" w:themeColor="text1"/>
              </w:rPr>
              <w:t>И.П. Пономарев</w:t>
            </w:r>
          </w:p>
        </w:tc>
      </w:tr>
    </w:tbl>
    <w:p w:rsidR="008C7ED9" w:rsidRDefault="008C7ED9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8C7ED9" w:rsidRDefault="008C7ED9">
      <w:pPr>
        <w:ind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8A3596" w:rsidRPr="00403106" w:rsidRDefault="008A3596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8A3596" w:rsidRPr="00403106" w:rsidRDefault="008A3596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8A3596" w:rsidRPr="00403106" w:rsidRDefault="008A3596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8A3596" w:rsidRPr="00403106" w:rsidRDefault="008A3596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8A3596" w:rsidRDefault="008A3596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8C7ED9" w:rsidRDefault="008C7ED9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8C7ED9" w:rsidRDefault="008C7ED9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8C7ED9" w:rsidRDefault="008C7ED9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8C7ED9" w:rsidRDefault="008C7ED9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8C7ED9" w:rsidRDefault="008C7ED9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8C7ED9" w:rsidRDefault="008C7ED9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8C7ED9" w:rsidRDefault="008C7ED9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8C7ED9" w:rsidRDefault="008C7ED9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8C7ED9" w:rsidRDefault="008C7ED9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8C7ED9" w:rsidRDefault="008C7ED9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8C7ED9" w:rsidRDefault="008C7ED9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8C7ED9" w:rsidRDefault="008C7ED9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8C7ED9" w:rsidRDefault="008C7ED9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8C7ED9" w:rsidRDefault="008C7ED9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8C7ED9" w:rsidRPr="00403106" w:rsidRDefault="008C7ED9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8A3596" w:rsidRDefault="008A3596">
      <w:pPr>
        <w:autoSpaceDE w:val="0"/>
        <w:autoSpaceDN w:val="0"/>
        <w:adjustRightInd w:val="0"/>
        <w:rPr>
          <w:szCs w:val="28"/>
        </w:rPr>
      </w:pPr>
    </w:p>
    <w:p w:rsidR="008A3596" w:rsidRDefault="008A3596">
      <w:pPr>
        <w:autoSpaceDE w:val="0"/>
        <w:autoSpaceDN w:val="0"/>
        <w:adjustRightInd w:val="0"/>
        <w:rPr>
          <w:szCs w:val="28"/>
        </w:rPr>
      </w:pPr>
    </w:p>
    <w:tbl>
      <w:tblPr>
        <w:tblStyle w:val="1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FC1E8D" w:rsidRPr="008D042C" w:rsidTr="006849BA">
        <w:tc>
          <w:tcPr>
            <w:tcW w:w="4672" w:type="dxa"/>
          </w:tcPr>
          <w:p w:rsidR="00FC1E8D" w:rsidRPr="008D042C" w:rsidRDefault="00FC1E8D" w:rsidP="006849BA">
            <w:pPr>
              <w:ind w:firstLine="0"/>
              <w:rPr>
                <w:rFonts w:ascii="Times New Roman" w:hAnsi="Times New Roman"/>
                <w:shd w:val="clear" w:color="auto" w:fill="FFFFFF"/>
              </w:rPr>
            </w:pPr>
            <w:r w:rsidRPr="008D042C">
              <w:rPr>
                <w:rFonts w:ascii="Times New Roman" w:hAnsi="Times New Roman"/>
                <w:shd w:val="clear" w:color="auto" w:fill="FFFFFF"/>
              </w:rPr>
              <w:t>Исполнитель:</w:t>
            </w:r>
          </w:p>
        </w:tc>
        <w:tc>
          <w:tcPr>
            <w:tcW w:w="4673" w:type="dxa"/>
          </w:tcPr>
          <w:p w:rsidR="00FC1E8D" w:rsidRPr="008D042C" w:rsidRDefault="00FC1E8D" w:rsidP="006849BA">
            <w:pPr>
              <w:jc w:val="right"/>
              <w:rPr>
                <w:rFonts w:ascii="Times New Roman" w:hAnsi="Times New Roman"/>
                <w:shd w:val="clear" w:color="auto" w:fill="FFFFFF"/>
              </w:rPr>
            </w:pPr>
          </w:p>
        </w:tc>
      </w:tr>
      <w:tr w:rsidR="00FC1E8D" w:rsidRPr="008D042C" w:rsidTr="006849BA">
        <w:tc>
          <w:tcPr>
            <w:tcW w:w="4672" w:type="dxa"/>
          </w:tcPr>
          <w:p w:rsidR="00FC1E8D" w:rsidRPr="008D042C" w:rsidRDefault="00FC1E8D" w:rsidP="006849BA">
            <w:pPr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4673" w:type="dxa"/>
          </w:tcPr>
          <w:p w:rsidR="00FC1E8D" w:rsidRPr="008D042C" w:rsidRDefault="00FC1E8D" w:rsidP="006849BA">
            <w:pPr>
              <w:jc w:val="right"/>
              <w:rPr>
                <w:rFonts w:ascii="Times New Roman" w:hAnsi="Times New Roman"/>
                <w:shd w:val="clear" w:color="auto" w:fill="FFFFFF"/>
              </w:rPr>
            </w:pPr>
          </w:p>
        </w:tc>
      </w:tr>
      <w:tr w:rsidR="00FC1E8D" w:rsidRPr="008D042C" w:rsidTr="006849BA">
        <w:tc>
          <w:tcPr>
            <w:tcW w:w="4672" w:type="dxa"/>
          </w:tcPr>
          <w:p w:rsidR="00FC1E8D" w:rsidRPr="008D042C" w:rsidRDefault="00FC1E8D" w:rsidP="006849BA">
            <w:pPr>
              <w:ind w:firstLine="0"/>
              <w:rPr>
                <w:rFonts w:ascii="Times New Roman" w:hAnsi="Times New Roman"/>
                <w:shd w:val="clear" w:color="auto" w:fill="FFFFFF"/>
              </w:rPr>
            </w:pPr>
            <w:r w:rsidRPr="008D042C">
              <w:rPr>
                <w:rFonts w:ascii="Times New Roman" w:hAnsi="Times New Roman"/>
                <w:shd w:val="clear" w:color="auto" w:fill="FFFFFF"/>
              </w:rPr>
              <w:t>Начальник правового отдела</w:t>
            </w:r>
          </w:p>
        </w:tc>
        <w:tc>
          <w:tcPr>
            <w:tcW w:w="4673" w:type="dxa"/>
          </w:tcPr>
          <w:p w:rsidR="00FC1E8D" w:rsidRPr="008D042C" w:rsidRDefault="00FC1E8D" w:rsidP="006849BA">
            <w:pPr>
              <w:jc w:val="right"/>
              <w:rPr>
                <w:rFonts w:ascii="Times New Roman" w:hAnsi="Times New Roman"/>
                <w:shd w:val="clear" w:color="auto" w:fill="FFFFFF"/>
              </w:rPr>
            </w:pPr>
            <w:r w:rsidRPr="008D042C">
              <w:rPr>
                <w:rFonts w:ascii="Times New Roman" w:hAnsi="Times New Roman"/>
                <w:shd w:val="clear" w:color="auto" w:fill="FFFFFF"/>
              </w:rPr>
              <w:t>И.В. Сухомлинова</w:t>
            </w:r>
          </w:p>
          <w:p w:rsidR="00FC1E8D" w:rsidRPr="008D042C" w:rsidRDefault="00FC1E8D" w:rsidP="006849BA">
            <w:pPr>
              <w:jc w:val="right"/>
              <w:rPr>
                <w:rFonts w:ascii="Times New Roman" w:hAnsi="Times New Roman"/>
                <w:shd w:val="clear" w:color="auto" w:fill="FFFFFF"/>
              </w:rPr>
            </w:pPr>
          </w:p>
        </w:tc>
      </w:tr>
      <w:tr w:rsidR="00FC1E8D" w:rsidRPr="008D042C" w:rsidTr="006849BA">
        <w:tc>
          <w:tcPr>
            <w:tcW w:w="4672" w:type="dxa"/>
          </w:tcPr>
          <w:p w:rsidR="00FC1E8D" w:rsidRPr="008D042C" w:rsidRDefault="00FC1E8D" w:rsidP="006849BA">
            <w:pPr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4673" w:type="dxa"/>
          </w:tcPr>
          <w:p w:rsidR="00FC1E8D" w:rsidRPr="008D042C" w:rsidRDefault="00FC1E8D" w:rsidP="006849BA">
            <w:pPr>
              <w:jc w:val="right"/>
              <w:rPr>
                <w:rFonts w:ascii="Times New Roman" w:hAnsi="Times New Roman"/>
                <w:shd w:val="clear" w:color="auto" w:fill="FFFFFF"/>
              </w:rPr>
            </w:pPr>
          </w:p>
        </w:tc>
      </w:tr>
      <w:tr w:rsidR="00FC1E8D" w:rsidRPr="008D042C" w:rsidTr="006849BA">
        <w:tc>
          <w:tcPr>
            <w:tcW w:w="4672" w:type="dxa"/>
          </w:tcPr>
          <w:p w:rsidR="00FC1E8D" w:rsidRPr="008D042C" w:rsidRDefault="00FC1E8D" w:rsidP="006849BA">
            <w:pPr>
              <w:ind w:right="1299" w:hanging="1809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8D042C">
              <w:rPr>
                <w:rFonts w:ascii="Times New Roman" w:hAnsi="Times New Roman"/>
                <w:shd w:val="clear" w:color="auto" w:fill="FFFFFF"/>
              </w:rPr>
              <w:t>Согласовано:</w:t>
            </w:r>
          </w:p>
        </w:tc>
        <w:tc>
          <w:tcPr>
            <w:tcW w:w="4673" w:type="dxa"/>
          </w:tcPr>
          <w:p w:rsidR="00FC1E8D" w:rsidRPr="008D042C" w:rsidRDefault="00FC1E8D" w:rsidP="006849BA">
            <w:pPr>
              <w:jc w:val="right"/>
              <w:rPr>
                <w:rFonts w:ascii="Times New Roman" w:hAnsi="Times New Roman"/>
                <w:shd w:val="clear" w:color="auto" w:fill="FFFFFF"/>
              </w:rPr>
            </w:pPr>
          </w:p>
        </w:tc>
      </w:tr>
      <w:tr w:rsidR="008C7ED9" w:rsidRPr="008D042C" w:rsidTr="006849BA">
        <w:tc>
          <w:tcPr>
            <w:tcW w:w="4672" w:type="dxa"/>
          </w:tcPr>
          <w:p w:rsidR="008C7ED9" w:rsidRPr="008D042C" w:rsidRDefault="008C7ED9" w:rsidP="006849BA">
            <w:pPr>
              <w:ind w:right="1299" w:hanging="1809"/>
              <w:jc w:val="center"/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4673" w:type="dxa"/>
          </w:tcPr>
          <w:p w:rsidR="008C7ED9" w:rsidRPr="008D042C" w:rsidRDefault="008C7ED9" w:rsidP="006849BA">
            <w:pPr>
              <w:jc w:val="right"/>
              <w:rPr>
                <w:rFonts w:ascii="Times New Roman" w:hAnsi="Times New Roman"/>
                <w:shd w:val="clear" w:color="auto" w:fill="FFFFFF"/>
              </w:rPr>
            </w:pPr>
          </w:p>
        </w:tc>
      </w:tr>
      <w:tr w:rsidR="00FC1E8D" w:rsidRPr="008D042C" w:rsidTr="006849BA">
        <w:tc>
          <w:tcPr>
            <w:tcW w:w="4672" w:type="dxa"/>
          </w:tcPr>
          <w:p w:rsidR="00FC1E8D" w:rsidRPr="008D042C" w:rsidRDefault="00FC1E8D" w:rsidP="008C7ED9">
            <w:pPr>
              <w:ind w:firstLine="0"/>
              <w:rPr>
                <w:rFonts w:ascii="Times New Roman" w:hAnsi="Times New Roman"/>
                <w:shd w:val="clear" w:color="auto" w:fill="FFFFFF"/>
              </w:rPr>
            </w:pPr>
            <w:r w:rsidRPr="008D042C">
              <w:rPr>
                <w:rFonts w:ascii="Times New Roman" w:hAnsi="Times New Roman"/>
                <w:shd w:val="clear" w:color="auto" w:fill="FFFFFF"/>
              </w:rPr>
              <w:t>Заместитель Главы Администрации-</w:t>
            </w:r>
          </w:p>
          <w:p w:rsidR="00FC1E8D" w:rsidRPr="008D042C" w:rsidRDefault="00FC1E8D" w:rsidP="008C7ED9">
            <w:pPr>
              <w:ind w:firstLine="0"/>
              <w:rPr>
                <w:rFonts w:ascii="Times New Roman" w:hAnsi="Times New Roman"/>
                <w:shd w:val="clear" w:color="auto" w:fill="FFFFFF"/>
              </w:rPr>
            </w:pPr>
            <w:r w:rsidRPr="008D042C">
              <w:rPr>
                <w:rFonts w:ascii="Times New Roman" w:hAnsi="Times New Roman"/>
                <w:shd w:val="clear" w:color="auto" w:fill="FFFFFF"/>
              </w:rPr>
              <w:t>руководитель аппарата</w:t>
            </w:r>
          </w:p>
        </w:tc>
        <w:tc>
          <w:tcPr>
            <w:tcW w:w="4673" w:type="dxa"/>
          </w:tcPr>
          <w:p w:rsidR="00FC1E8D" w:rsidRPr="008D042C" w:rsidRDefault="00FC1E8D" w:rsidP="006849BA">
            <w:pPr>
              <w:jc w:val="right"/>
              <w:rPr>
                <w:rFonts w:ascii="Times New Roman" w:hAnsi="Times New Roman"/>
                <w:shd w:val="clear" w:color="auto" w:fill="FFFFFF"/>
              </w:rPr>
            </w:pPr>
          </w:p>
          <w:p w:rsidR="00FC1E8D" w:rsidRPr="008D042C" w:rsidRDefault="00FC1E8D" w:rsidP="008C7ED9">
            <w:pPr>
              <w:tabs>
                <w:tab w:val="left" w:pos="3072"/>
              </w:tabs>
              <w:rPr>
                <w:rFonts w:ascii="Times New Roman" w:hAnsi="Times New Roman"/>
              </w:rPr>
            </w:pPr>
            <w:r w:rsidRPr="008D042C">
              <w:rPr>
                <w:rFonts w:ascii="Times New Roman" w:hAnsi="Times New Roman"/>
              </w:rPr>
              <w:tab/>
              <w:t>О.И. Усова</w:t>
            </w:r>
          </w:p>
        </w:tc>
      </w:tr>
    </w:tbl>
    <w:p w:rsidR="008A3596" w:rsidRDefault="008A3596">
      <w:pPr>
        <w:autoSpaceDE w:val="0"/>
        <w:autoSpaceDN w:val="0"/>
        <w:adjustRightInd w:val="0"/>
        <w:rPr>
          <w:szCs w:val="28"/>
        </w:rPr>
      </w:pPr>
    </w:p>
    <w:sectPr w:rsidR="008A3596">
      <w:pgSz w:w="11906" w:h="16838" w:code="9"/>
      <w:pgMar w:top="1134" w:right="746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9E0F60"/>
    <w:multiLevelType w:val="hybridMultilevel"/>
    <w:tmpl w:val="570256F4"/>
    <w:lvl w:ilvl="0" w:tplc="B68A6ECE">
      <w:start w:val="1"/>
      <w:numFmt w:val="bullet"/>
      <w:lvlText w:val="-"/>
      <w:lvlJc w:val="left"/>
      <w:pPr>
        <w:tabs>
          <w:tab w:val="num" w:pos="5310"/>
        </w:tabs>
        <w:ind w:left="5310" w:hanging="495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8B670AA"/>
    <w:multiLevelType w:val="hybridMultilevel"/>
    <w:tmpl w:val="53BE2580"/>
    <w:lvl w:ilvl="0" w:tplc="A7505B50">
      <w:numFmt w:val="bullet"/>
      <w:lvlText w:val="–"/>
      <w:lvlJc w:val="left"/>
      <w:pPr>
        <w:tabs>
          <w:tab w:val="num" w:pos="1068"/>
        </w:tabs>
        <w:ind w:left="708" w:firstLine="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A7266B9"/>
    <w:multiLevelType w:val="hybridMultilevel"/>
    <w:tmpl w:val="78E0BDF2"/>
    <w:lvl w:ilvl="0" w:tplc="EE30486A">
      <w:numFmt w:val="bullet"/>
      <w:lvlText w:val="-"/>
      <w:lvlJc w:val="left"/>
      <w:pPr>
        <w:tabs>
          <w:tab w:val="num" w:pos="1668"/>
        </w:tabs>
        <w:ind w:left="1668" w:hanging="9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>
    <w:nsid w:val="162836D1"/>
    <w:multiLevelType w:val="hybridMultilevel"/>
    <w:tmpl w:val="EC2AA1E0"/>
    <w:lvl w:ilvl="0" w:tplc="14EE35E4">
      <w:start w:val="3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6B301AE"/>
    <w:multiLevelType w:val="hybridMultilevel"/>
    <w:tmpl w:val="A45CC5F0"/>
    <w:lvl w:ilvl="0" w:tplc="2B20D3B6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>
    <w:nsid w:val="18390301"/>
    <w:multiLevelType w:val="multilevel"/>
    <w:tmpl w:val="CE62FB92"/>
    <w:lvl w:ilvl="0">
      <w:start w:val="9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18DB4754"/>
    <w:multiLevelType w:val="hybridMultilevel"/>
    <w:tmpl w:val="EA30BDA4"/>
    <w:lvl w:ilvl="0" w:tplc="8FA2B4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90A499C"/>
    <w:multiLevelType w:val="hybridMultilevel"/>
    <w:tmpl w:val="02364940"/>
    <w:lvl w:ilvl="0" w:tplc="8BF238C8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DDD65A1"/>
    <w:multiLevelType w:val="hybridMultilevel"/>
    <w:tmpl w:val="55749B8E"/>
    <w:lvl w:ilvl="0" w:tplc="0419000F">
      <w:start w:val="1"/>
      <w:numFmt w:val="decimal"/>
      <w:lvlText w:val="%1."/>
      <w:lvlJc w:val="left"/>
      <w:pPr>
        <w:tabs>
          <w:tab w:val="num" w:pos="6384"/>
        </w:tabs>
        <w:ind w:left="638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7104"/>
        </w:tabs>
        <w:ind w:left="71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7824"/>
        </w:tabs>
        <w:ind w:left="78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8544"/>
        </w:tabs>
        <w:ind w:left="85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9264"/>
        </w:tabs>
        <w:ind w:left="92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9984"/>
        </w:tabs>
        <w:ind w:left="99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10704"/>
        </w:tabs>
        <w:ind w:left="107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11424"/>
        </w:tabs>
        <w:ind w:left="114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2144"/>
        </w:tabs>
        <w:ind w:left="12144" w:hanging="180"/>
      </w:pPr>
    </w:lvl>
  </w:abstractNum>
  <w:abstractNum w:abstractNumId="9">
    <w:nsid w:val="22781E01"/>
    <w:multiLevelType w:val="hybridMultilevel"/>
    <w:tmpl w:val="0F00D7BA"/>
    <w:lvl w:ilvl="0" w:tplc="135E6A7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>
    <w:nsid w:val="249A6789"/>
    <w:multiLevelType w:val="multilevel"/>
    <w:tmpl w:val="8BF6F26E"/>
    <w:lvl w:ilvl="0">
      <w:start w:val="6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>
    <w:nsid w:val="26490A41"/>
    <w:multiLevelType w:val="hybridMultilevel"/>
    <w:tmpl w:val="6DC4757E"/>
    <w:lvl w:ilvl="0" w:tplc="1C9035E2">
      <w:start w:val="1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77160D1"/>
    <w:multiLevelType w:val="hybridMultilevel"/>
    <w:tmpl w:val="22348D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A9CA7C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DC77A50"/>
    <w:multiLevelType w:val="hybridMultilevel"/>
    <w:tmpl w:val="EEDC004A"/>
    <w:lvl w:ilvl="0" w:tplc="634E045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674B4C6">
      <w:start w:val="1"/>
      <w:numFmt w:val="bullet"/>
      <w:lvlText w:val="-"/>
      <w:lvlJc w:val="left"/>
      <w:pPr>
        <w:tabs>
          <w:tab w:val="num" w:pos="2280"/>
        </w:tabs>
        <w:ind w:left="2280" w:hanging="48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>
    <w:nsid w:val="2F895442"/>
    <w:multiLevelType w:val="hybridMultilevel"/>
    <w:tmpl w:val="53BE2580"/>
    <w:lvl w:ilvl="0" w:tplc="A7505B50"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2DB3D0C"/>
    <w:multiLevelType w:val="hybridMultilevel"/>
    <w:tmpl w:val="78E0BDF2"/>
    <w:lvl w:ilvl="0" w:tplc="A7505B50">
      <w:numFmt w:val="bullet"/>
      <w:lvlText w:val="–"/>
      <w:lvlJc w:val="left"/>
      <w:pPr>
        <w:tabs>
          <w:tab w:val="num" w:pos="1068"/>
        </w:tabs>
        <w:ind w:left="708" w:firstLine="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6">
    <w:nsid w:val="37573A7D"/>
    <w:multiLevelType w:val="hybridMultilevel"/>
    <w:tmpl w:val="E1226DF8"/>
    <w:lvl w:ilvl="0" w:tplc="E83285EA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C2D5960"/>
    <w:multiLevelType w:val="hybridMultilevel"/>
    <w:tmpl w:val="D54ED194"/>
    <w:lvl w:ilvl="0" w:tplc="00BCA498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8201C26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>
    <w:nsid w:val="419E048A"/>
    <w:multiLevelType w:val="hybridMultilevel"/>
    <w:tmpl w:val="4DAE7368"/>
    <w:lvl w:ilvl="0" w:tplc="1C9035E2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69B6DCF"/>
    <w:multiLevelType w:val="hybridMultilevel"/>
    <w:tmpl w:val="DF9A93F6"/>
    <w:lvl w:ilvl="0" w:tplc="6F160804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44520D4"/>
    <w:multiLevelType w:val="hybridMultilevel"/>
    <w:tmpl w:val="1D801B56"/>
    <w:lvl w:ilvl="0" w:tplc="92403964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50078DD"/>
    <w:multiLevelType w:val="hybridMultilevel"/>
    <w:tmpl w:val="E30E3010"/>
    <w:lvl w:ilvl="0" w:tplc="CBC2875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5F81E50"/>
    <w:multiLevelType w:val="hybridMultilevel"/>
    <w:tmpl w:val="76FE6B70"/>
    <w:lvl w:ilvl="0" w:tplc="1C681BCC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20E2E9E8">
      <w:start w:val="1"/>
      <w:numFmt w:val="bullet"/>
      <w:lvlText w:val="-"/>
      <w:lvlJc w:val="left"/>
      <w:pPr>
        <w:tabs>
          <w:tab w:val="num" w:pos="6030"/>
        </w:tabs>
        <w:ind w:left="6030" w:hanging="495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6EF2684"/>
    <w:multiLevelType w:val="hybridMultilevel"/>
    <w:tmpl w:val="76645312"/>
    <w:lvl w:ilvl="0" w:tplc="941C975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F584A1A"/>
    <w:multiLevelType w:val="hybridMultilevel"/>
    <w:tmpl w:val="5C6E6156"/>
    <w:lvl w:ilvl="0" w:tplc="31D8ABC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2F74309"/>
    <w:multiLevelType w:val="hybridMultilevel"/>
    <w:tmpl w:val="C03C699E"/>
    <w:lvl w:ilvl="0" w:tplc="B4107F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47D2B16"/>
    <w:multiLevelType w:val="hybridMultilevel"/>
    <w:tmpl w:val="F6D027B4"/>
    <w:lvl w:ilvl="0" w:tplc="1C9035E2">
      <w:start w:val="2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70D7867"/>
    <w:multiLevelType w:val="hybridMultilevel"/>
    <w:tmpl w:val="CB76F2CE"/>
    <w:lvl w:ilvl="0" w:tplc="FBAA6262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9550DF1"/>
    <w:multiLevelType w:val="hybridMultilevel"/>
    <w:tmpl w:val="967C91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070274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EBA0ABB"/>
    <w:multiLevelType w:val="hybridMultilevel"/>
    <w:tmpl w:val="9BD25B78"/>
    <w:lvl w:ilvl="0" w:tplc="DD348CF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853CBF3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2"/>
  </w:num>
  <w:num w:numId="3">
    <w:abstractNumId w:val="13"/>
  </w:num>
  <w:num w:numId="4">
    <w:abstractNumId w:val="4"/>
  </w:num>
  <w:num w:numId="5">
    <w:abstractNumId w:val="28"/>
  </w:num>
  <w:num w:numId="6">
    <w:abstractNumId w:val="8"/>
  </w:num>
  <w:num w:numId="7">
    <w:abstractNumId w:val="29"/>
  </w:num>
  <w:num w:numId="8">
    <w:abstractNumId w:val="3"/>
  </w:num>
  <w:num w:numId="9">
    <w:abstractNumId w:val="10"/>
  </w:num>
  <w:num w:numId="10">
    <w:abstractNumId w:val="27"/>
  </w:num>
  <w:num w:numId="11">
    <w:abstractNumId w:val="5"/>
  </w:num>
  <w:num w:numId="12">
    <w:abstractNumId w:val="24"/>
  </w:num>
  <w:num w:numId="13">
    <w:abstractNumId w:val="20"/>
  </w:num>
  <w:num w:numId="14">
    <w:abstractNumId w:val="21"/>
  </w:num>
  <w:num w:numId="15">
    <w:abstractNumId w:val="7"/>
  </w:num>
  <w:num w:numId="16">
    <w:abstractNumId w:val="16"/>
  </w:num>
  <w:num w:numId="17">
    <w:abstractNumId w:val="22"/>
  </w:num>
  <w:num w:numId="18">
    <w:abstractNumId w:val="0"/>
  </w:num>
  <w:num w:numId="19">
    <w:abstractNumId w:val="11"/>
  </w:num>
  <w:num w:numId="20">
    <w:abstractNumId w:val="19"/>
  </w:num>
  <w:num w:numId="21">
    <w:abstractNumId w:val="26"/>
  </w:num>
  <w:num w:numId="22">
    <w:abstractNumId w:val="18"/>
  </w:num>
  <w:num w:numId="23">
    <w:abstractNumId w:val="17"/>
  </w:num>
  <w:num w:numId="24">
    <w:abstractNumId w:val="6"/>
  </w:num>
  <w:num w:numId="25">
    <w:abstractNumId w:val="25"/>
  </w:num>
  <w:num w:numId="26">
    <w:abstractNumId w:val="2"/>
  </w:num>
  <w:num w:numId="27">
    <w:abstractNumId w:val="15"/>
  </w:num>
  <w:num w:numId="28">
    <w:abstractNumId w:val="14"/>
  </w:num>
  <w:num w:numId="29">
    <w:abstractNumId w:val="1"/>
  </w:num>
  <w:num w:numId="3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3"/>
  <w:proofState w:spelling="clean" w:grammar="clean"/>
  <w:attachedTemplate r:id="rId1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C53"/>
    <w:rsid w:val="00403106"/>
    <w:rsid w:val="004E1B65"/>
    <w:rsid w:val="00611C53"/>
    <w:rsid w:val="006A614C"/>
    <w:rsid w:val="0088557A"/>
    <w:rsid w:val="008A3596"/>
    <w:rsid w:val="008C7ED9"/>
    <w:rsid w:val="00AD5703"/>
    <w:rsid w:val="00CA7A46"/>
    <w:rsid w:val="00FC1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E27615-81FE-4887-98A1-20EEE2BAD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!Обычный текст документа"/>
    <w:qFormat/>
    <w:rsid w:val="0088557A"/>
    <w:pPr>
      <w:ind w:firstLine="567"/>
      <w:jc w:val="both"/>
    </w:pPr>
    <w:rPr>
      <w:rFonts w:ascii="Arial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qFormat/>
    <w:rsid w:val="0088557A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88557A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88557A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88557A"/>
    <w:pPr>
      <w:outlineLvl w:val="3"/>
    </w:pPr>
    <w:rPr>
      <w:b/>
      <w:bCs/>
      <w:sz w:val="26"/>
      <w:szCs w:val="28"/>
    </w:rPr>
  </w:style>
  <w:style w:type="paragraph" w:styleId="5">
    <w:name w:val="heading 5"/>
    <w:basedOn w:val="a"/>
    <w:next w:val="a"/>
    <w:link w:val="50"/>
    <w:qFormat/>
    <w:rsid w:val="006A614C"/>
    <w:pPr>
      <w:spacing w:before="240" w:after="60"/>
      <w:outlineLvl w:val="4"/>
    </w:pPr>
    <w:rPr>
      <w:b/>
      <w:bCs/>
      <w:i/>
      <w:iCs/>
      <w:szCs w:val="26"/>
    </w:rPr>
  </w:style>
  <w:style w:type="paragraph" w:styleId="6">
    <w:name w:val="heading 6"/>
    <w:basedOn w:val="a"/>
    <w:next w:val="a"/>
    <w:link w:val="60"/>
    <w:qFormat/>
    <w:rsid w:val="006A614C"/>
    <w:pPr>
      <w:keepNext/>
      <w:jc w:val="center"/>
      <w:outlineLvl w:val="5"/>
    </w:pPr>
    <w:rPr>
      <w:b/>
      <w:sz w:val="32"/>
    </w:rPr>
  </w:style>
  <w:style w:type="paragraph" w:styleId="7">
    <w:name w:val="heading 7"/>
    <w:basedOn w:val="a"/>
    <w:next w:val="a"/>
    <w:link w:val="70"/>
    <w:qFormat/>
    <w:rsid w:val="006A614C"/>
    <w:pPr>
      <w:keepNext/>
      <w:jc w:val="center"/>
      <w:outlineLvl w:val="6"/>
    </w:pPr>
    <w:rPr>
      <w:sz w:val="28"/>
    </w:rPr>
  </w:style>
  <w:style w:type="paragraph" w:styleId="9">
    <w:name w:val="heading 9"/>
    <w:basedOn w:val="a"/>
    <w:next w:val="a"/>
    <w:link w:val="90"/>
    <w:qFormat/>
    <w:rsid w:val="006A614C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firstLine="540"/>
    </w:pPr>
  </w:style>
  <w:style w:type="paragraph" w:styleId="a4">
    <w:name w:val="Body Text"/>
    <w:basedOn w:val="a"/>
    <w:semiHidden/>
  </w:style>
  <w:style w:type="paragraph" w:styleId="21">
    <w:name w:val="Body Text Indent 2"/>
    <w:basedOn w:val="a"/>
    <w:semiHidden/>
    <w:pPr>
      <w:ind w:firstLine="708"/>
    </w:pPr>
  </w:style>
  <w:style w:type="paragraph" w:styleId="22">
    <w:name w:val="Body Text 2"/>
    <w:basedOn w:val="a"/>
    <w:semiHidden/>
    <w:pPr>
      <w:jc w:val="center"/>
    </w:pPr>
    <w:rPr>
      <w:i/>
      <w:iCs/>
      <w:sz w:val="40"/>
    </w:rPr>
  </w:style>
  <w:style w:type="paragraph" w:styleId="a5">
    <w:name w:val="Title"/>
    <w:basedOn w:val="a"/>
    <w:link w:val="a6"/>
    <w:qFormat/>
    <w:rsid w:val="006A614C"/>
    <w:pPr>
      <w:jc w:val="center"/>
    </w:pPr>
    <w:rPr>
      <w:b/>
    </w:rPr>
  </w:style>
  <w:style w:type="paragraph" w:customStyle="1" w:styleId="a7">
    <w:name w:val="Обычный.Название подразделения"/>
    <w:rPr>
      <w:rFonts w:ascii="SchoolBook" w:hAnsi="SchoolBook"/>
      <w:sz w:val="28"/>
    </w:rPr>
  </w:style>
  <w:style w:type="paragraph" w:styleId="31">
    <w:name w:val="Body Text 3"/>
    <w:basedOn w:val="a"/>
    <w:semiHidden/>
    <w:rPr>
      <w:b/>
      <w:bCs/>
    </w:rPr>
  </w:style>
  <w:style w:type="paragraph" w:styleId="32">
    <w:name w:val="Body Text Indent 3"/>
    <w:basedOn w:val="a"/>
    <w:semiHidden/>
    <w:pPr>
      <w:ind w:left="5220" w:hanging="5304"/>
    </w:pPr>
  </w:style>
  <w:style w:type="paragraph" w:styleId="a8">
    <w:name w:val="footer"/>
    <w:basedOn w:val="a"/>
    <w:semiHidden/>
    <w:pPr>
      <w:tabs>
        <w:tab w:val="center" w:pos="4677"/>
        <w:tab w:val="right" w:pos="9355"/>
      </w:tabs>
    </w:pPr>
  </w:style>
  <w:style w:type="character" w:customStyle="1" w:styleId="20">
    <w:name w:val="Заголовок 2 Знак"/>
    <w:aliases w:val="!Разделы документа Знак"/>
    <w:basedOn w:val="a0"/>
    <w:link w:val="2"/>
    <w:rsid w:val="006A614C"/>
    <w:rPr>
      <w:rFonts w:ascii="Arial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basedOn w:val="a0"/>
    <w:link w:val="3"/>
    <w:rsid w:val="006A614C"/>
    <w:rPr>
      <w:rFonts w:ascii="Arial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rsid w:val="006A614C"/>
    <w:rPr>
      <w:rFonts w:ascii="Arial" w:hAnsi="Arial"/>
      <w:b/>
      <w:bCs/>
      <w:sz w:val="26"/>
      <w:szCs w:val="28"/>
    </w:rPr>
  </w:style>
  <w:style w:type="character" w:customStyle="1" w:styleId="50">
    <w:name w:val="Заголовок 5 Знак"/>
    <w:basedOn w:val="a0"/>
    <w:link w:val="5"/>
    <w:rsid w:val="006A614C"/>
    <w:rPr>
      <w:rFonts w:ascii="Arial" w:hAnsi="Arial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6A614C"/>
    <w:rPr>
      <w:rFonts w:ascii="Arial" w:hAnsi="Arial"/>
      <w:b/>
      <w:sz w:val="32"/>
      <w:szCs w:val="24"/>
    </w:rPr>
  </w:style>
  <w:style w:type="character" w:customStyle="1" w:styleId="70">
    <w:name w:val="Заголовок 7 Знак"/>
    <w:basedOn w:val="a0"/>
    <w:link w:val="7"/>
    <w:rsid w:val="006A614C"/>
    <w:rPr>
      <w:rFonts w:ascii="Arial" w:hAnsi="Arial"/>
      <w:sz w:val="28"/>
      <w:szCs w:val="24"/>
    </w:rPr>
  </w:style>
  <w:style w:type="character" w:customStyle="1" w:styleId="90">
    <w:name w:val="Заголовок 9 Знак"/>
    <w:basedOn w:val="a0"/>
    <w:link w:val="9"/>
    <w:rsid w:val="006A614C"/>
    <w:rPr>
      <w:rFonts w:ascii="Arial" w:hAnsi="Arial" w:cs="Arial"/>
      <w:sz w:val="22"/>
      <w:szCs w:val="22"/>
    </w:rPr>
  </w:style>
  <w:style w:type="character" w:styleId="HTML">
    <w:name w:val="HTML Variable"/>
    <w:aliases w:val="!Ссылки в документе"/>
    <w:rsid w:val="0088557A"/>
    <w:rPr>
      <w:rFonts w:ascii="Arial" w:hAnsi="Arial"/>
      <w:b w:val="0"/>
      <w:i w:val="0"/>
      <w:iCs/>
      <w:color w:val="0000FF"/>
      <w:sz w:val="24"/>
      <w:u w:val="none"/>
    </w:rPr>
  </w:style>
  <w:style w:type="paragraph" w:styleId="a9">
    <w:name w:val="annotation text"/>
    <w:aliases w:val="!Равноширинный текст документа"/>
    <w:basedOn w:val="a"/>
    <w:link w:val="aa"/>
    <w:rsid w:val="0088557A"/>
    <w:rPr>
      <w:rFonts w:ascii="Courier" w:hAnsi="Courier"/>
      <w:sz w:val="22"/>
      <w:szCs w:val="20"/>
    </w:rPr>
  </w:style>
  <w:style w:type="character" w:customStyle="1" w:styleId="aa">
    <w:name w:val="Текст примечания Знак"/>
    <w:aliases w:val="!Равноширинный текст документа Знак"/>
    <w:basedOn w:val="a0"/>
    <w:link w:val="a9"/>
    <w:rsid w:val="006A614C"/>
    <w:rPr>
      <w:rFonts w:ascii="Courier" w:hAnsi="Courier"/>
      <w:sz w:val="22"/>
    </w:rPr>
  </w:style>
  <w:style w:type="paragraph" w:customStyle="1" w:styleId="Title">
    <w:name w:val="Title!Название НПА"/>
    <w:basedOn w:val="a"/>
    <w:rsid w:val="0088557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b">
    <w:name w:val="Hyperlink"/>
    <w:rsid w:val="0088557A"/>
    <w:rPr>
      <w:color w:val="0000FF"/>
      <w:u w:val="none"/>
    </w:rPr>
  </w:style>
  <w:style w:type="paragraph" w:customStyle="1" w:styleId="Application">
    <w:name w:val="Application!Приложение"/>
    <w:rsid w:val="0088557A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88557A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88557A"/>
    <w:pPr>
      <w:jc w:val="center"/>
    </w:pPr>
    <w:rPr>
      <w:rFonts w:ascii="Arial" w:hAnsi="Arial" w:cs="Arial"/>
      <w:b/>
      <w:bCs/>
      <w:kern w:val="28"/>
      <w:sz w:val="24"/>
      <w:szCs w:val="32"/>
    </w:rPr>
  </w:style>
  <w:style w:type="paragraph" w:customStyle="1" w:styleId="10">
    <w:name w:val="1Орган_ПР"/>
    <w:basedOn w:val="a"/>
    <w:link w:val="11"/>
    <w:qFormat/>
    <w:rsid w:val="006A614C"/>
    <w:pPr>
      <w:snapToGrid w:val="0"/>
      <w:ind w:firstLine="0"/>
      <w:jc w:val="center"/>
    </w:pPr>
    <w:rPr>
      <w:rFonts w:cs="Arial"/>
      <w:b/>
      <w:caps/>
      <w:szCs w:val="28"/>
      <w:lang w:eastAsia="ar-SA"/>
    </w:rPr>
  </w:style>
  <w:style w:type="character" w:customStyle="1" w:styleId="11">
    <w:name w:val="1Орган_ПР Знак"/>
    <w:basedOn w:val="a0"/>
    <w:link w:val="10"/>
    <w:rsid w:val="006A614C"/>
    <w:rPr>
      <w:rFonts w:ascii="Arial" w:hAnsi="Arial" w:cs="Arial"/>
      <w:b/>
      <w:caps/>
      <w:sz w:val="26"/>
      <w:szCs w:val="28"/>
      <w:lang w:eastAsia="ar-SA"/>
    </w:rPr>
  </w:style>
  <w:style w:type="paragraph" w:customStyle="1" w:styleId="23">
    <w:name w:val="2Название"/>
    <w:basedOn w:val="a"/>
    <w:link w:val="24"/>
    <w:qFormat/>
    <w:rsid w:val="006A614C"/>
    <w:pPr>
      <w:ind w:right="4536" w:firstLine="0"/>
    </w:pPr>
    <w:rPr>
      <w:rFonts w:cs="Arial"/>
      <w:b/>
      <w:szCs w:val="28"/>
      <w:lang w:eastAsia="ar-SA"/>
    </w:rPr>
  </w:style>
  <w:style w:type="character" w:customStyle="1" w:styleId="24">
    <w:name w:val="2Название Знак"/>
    <w:basedOn w:val="a0"/>
    <w:link w:val="23"/>
    <w:rsid w:val="006A614C"/>
    <w:rPr>
      <w:rFonts w:ascii="Arial" w:hAnsi="Arial" w:cs="Arial"/>
      <w:b/>
      <w:sz w:val="26"/>
      <w:szCs w:val="28"/>
      <w:lang w:eastAsia="ar-SA"/>
    </w:rPr>
  </w:style>
  <w:style w:type="paragraph" w:customStyle="1" w:styleId="33">
    <w:name w:val="3Приложение"/>
    <w:basedOn w:val="a"/>
    <w:link w:val="34"/>
    <w:qFormat/>
    <w:rsid w:val="006A614C"/>
    <w:pPr>
      <w:ind w:left="5103" w:firstLine="0"/>
    </w:pPr>
    <w:rPr>
      <w:szCs w:val="28"/>
    </w:rPr>
  </w:style>
  <w:style w:type="character" w:customStyle="1" w:styleId="34">
    <w:name w:val="3Приложение Знак"/>
    <w:basedOn w:val="a0"/>
    <w:link w:val="33"/>
    <w:rsid w:val="006A614C"/>
    <w:rPr>
      <w:rFonts w:ascii="Arial" w:hAnsi="Arial"/>
      <w:sz w:val="26"/>
      <w:szCs w:val="28"/>
    </w:rPr>
  </w:style>
  <w:style w:type="table" w:customStyle="1" w:styleId="41">
    <w:name w:val="4Таблица"/>
    <w:basedOn w:val="a1"/>
    <w:rsid w:val="006A614C"/>
    <w:rPr>
      <w:sz w:val="22"/>
    </w:rPr>
    <w:tblPr>
      <w:jc w:val="center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shd w:val="clear" w:color="auto" w:fill="FFFFFF"/>
    </w:tcPr>
  </w:style>
  <w:style w:type="character" w:customStyle="1" w:styleId="a6">
    <w:name w:val="Название Знак"/>
    <w:basedOn w:val="a0"/>
    <w:link w:val="a5"/>
    <w:rsid w:val="006A614C"/>
    <w:rPr>
      <w:rFonts w:ascii="Arial" w:hAnsi="Arial"/>
      <w:b/>
      <w:sz w:val="26"/>
      <w:szCs w:val="24"/>
    </w:rPr>
  </w:style>
  <w:style w:type="paragraph" w:customStyle="1" w:styleId="4-">
    <w:name w:val="4Таблица-Т"/>
    <w:basedOn w:val="33"/>
    <w:qFormat/>
    <w:rsid w:val="006A614C"/>
    <w:pPr>
      <w:ind w:left="0"/>
    </w:pPr>
    <w:rPr>
      <w:sz w:val="22"/>
    </w:rPr>
  </w:style>
  <w:style w:type="paragraph" w:styleId="ac">
    <w:name w:val="caption"/>
    <w:basedOn w:val="a"/>
    <w:next w:val="a"/>
    <w:qFormat/>
    <w:rsid w:val="006A614C"/>
    <w:pPr>
      <w:widowControl w:val="0"/>
      <w:autoSpaceDE w:val="0"/>
      <w:autoSpaceDN w:val="0"/>
      <w:adjustRightInd w:val="0"/>
      <w:spacing w:line="260" w:lineRule="auto"/>
      <w:jc w:val="center"/>
    </w:pPr>
    <w:rPr>
      <w:i/>
      <w:iCs/>
      <w:sz w:val="32"/>
      <w:szCs w:val="32"/>
    </w:rPr>
  </w:style>
  <w:style w:type="paragraph" w:customStyle="1" w:styleId="FR1">
    <w:name w:val="FR1"/>
    <w:rsid w:val="006A614C"/>
    <w:pPr>
      <w:widowControl w:val="0"/>
      <w:autoSpaceDE w:val="0"/>
      <w:autoSpaceDN w:val="0"/>
      <w:adjustRightInd w:val="0"/>
      <w:spacing w:before="420"/>
    </w:pPr>
    <w:rPr>
      <w:sz w:val="28"/>
      <w:szCs w:val="28"/>
    </w:rPr>
  </w:style>
  <w:style w:type="paragraph" w:styleId="ad">
    <w:name w:val="List Paragraph"/>
    <w:basedOn w:val="a"/>
    <w:uiPriority w:val="34"/>
    <w:qFormat/>
    <w:rsid w:val="00FC1E8D"/>
    <w:pPr>
      <w:ind w:left="720"/>
      <w:contextualSpacing/>
    </w:pPr>
  </w:style>
  <w:style w:type="paragraph" w:styleId="ae">
    <w:name w:val="No Spacing"/>
    <w:uiPriority w:val="1"/>
    <w:qFormat/>
    <w:rsid w:val="00FC1E8D"/>
    <w:pPr>
      <w:ind w:firstLine="567"/>
      <w:jc w:val="both"/>
    </w:pPr>
    <w:rPr>
      <w:rFonts w:ascii="Arial" w:hAnsi="Arial"/>
      <w:sz w:val="24"/>
      <w:szCs w:val="24"/>
    </w:rPr>
  </w:style>
  <w:style w:type="table" w:customStyle="1" w:styleId="12">
    <w:name w:val="Сетка таблицы1"/>
    <w:basedOn w:val="a1"/>
    <w:next w:val="af"/>
    <w:uiPriority w:val="99"/>
    <w:rsid w:val="00FC1E8D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1"/>
    <w:uiPriority w:val="59"/>
    <w:rsid w:val="00FC1E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4</TotalTime>
  <Pages>2</Pages>
  <Words>281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КАШИРСКОГО РАЙОНА</vt:lpstr>
    </vt:vector>
  </TitlesOfParts>
  <Company>RU Zone</Company>
  <LinksUpToDate>false</LinksUpToDate>
  <CharactersWithSpaces>2377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КАШИРСКОГО РАЙОНА</dc:title>
  <dc:subject/>
  <dc:creator>Пелагин Никита Сергеевич</dc:creator>
  <cp:keywords/>
  <cp:lastModifiedBy>Пелагин Никита Сергеевич</cp:lastModifiedBy>
  <cp:revision>4</cp:revision>
  <cp:lastPrinted>2010-10-01T13:24:00Z</cp:lastPrinted>
  <dcterms:created xsi:type="dcterms:W3CDTF">2026-04-17T12:07:00Z</dcterms:created>
  <dcterms:modified xsi:type="dcterms:W3CDTF">2026-04-17T12:18:00Z</dcterms:modified>
</cp:coreProperties>
</file>