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8FF" w:rsidRDefault="004278FF" w:rsidP="004278FF">
      <w:pPr>
        <w:pStyle w:val="2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ПРОЕКТ</w:t>
      </w:r>
    </w:p>
    <w:p w:rsidR="004278FF" w:rsidRDefault="004278FF" w:rsidP="004278FF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</w:p>
    <w:p w:rsidR="004278FF" w:rsidRPr="004278FF" w:rsidRDefault="004278FF" w:rsidP="004278FF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4278FF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</w:p>
    <w:p w:rsidR="004278FF" w:rsidRPr="004278FF" w:rsidRDefault="004278FF" w:rsidP="004278FF">
      <w:pPr>
        <w:pStyle w:val="2"/>
        <w:rPr>
          <w:rFonts w:ascii="Times New Roman" w:hAnsi="Times New Roman" w:cs="Times New Roman"/>
          <w:b w:val="0"/>
          <w:sz w:val="24"/>
          <w:szCs w:val="24"/>
        </w:rPr>
      </w:pPr>
      <w:r w:rsidRPr="004278FF">
        <w:rPr>
          <w:rFonts w:ascii="Times New Roman" w:hAnsi="Times New Roman" w:cs="Times New Roman"/>
          <w:b w:val="0"/>
          <w:sz w:val="24"/>
          <w:szCs w:val="24"/>
        </w:rPr>
        <w:t xml:space="preserve"> КАШИРСКОГО МУНИЦИПАЛЬНОГО РАЙОНА</w:t>
      </w:r>
    </w:p>
    <w:p w:rsidR="004278FF" w:rsidRPr="004278FF" w:rsidRDefault="004278FF" w:rsidP="004278FF">
      <w:pPr>
        <w:jc w:val="center"/>
        <w:rPr>
          <w:rFonts w:ascii="Times New Roman" w:hAnsi="Times New Roman"/>
          <w:bCs/>
        </w:rPr>
      </w:pPr>
      <w:r w:rsidRPr="004278FF">
        <w:rPr>
          <w:rFonts w:ascii="Times New Roman" w:hAnsi="Times New Roman"/>
          <w:bCs/>
        </w:rPr>
        <w:t>ВОРОНЕЖСКОЙ ОБЛАСТИ</w:t>
      </w:r>
    </w:p>
    <w:p w:rsidR="004278FF" w:rsidRPr="004278FF" w:rsidRDefault="004278FF" w:rsidP="004278F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</w:p>
    <w:p w:rsidR="004278FF" w:rsidRPr="004278FF" w:rsidRDefault="004278FF" w:rsidP="004278FF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4278FF">
        <w:rPr>
          <w:rFonts w:ascii="Times New Roman" w:hAnsi="Times New Roman" w:cs="Times New Roman"/>
          <w:b w:val="0"/>
          <w:sz w:val="24"/>
          <w:szCs w:val="24"/>
        </w:rPr>
        <w:t>П О С Т А Н О В Л Е Н И Е</w:t>
      </w:r>
    </w:p>
    <w:p w:rsidR="004278FF" w:rsidRPr="004278FF" w:rsidRDefault="004278FF" w:rsidP="004278FF">
      <w:pPr>
        <w:rPr>
          <w:rFonts w:ascii="Times New Roman" w:hAnsi="Times New Roman"/>
        </w:rPr>
      </w:pPr>
    </w:p>
    <w:p w:rsidR="004278FF" w:rsidRPr="004278FF" w:rsidRDefault="004278FF" w:rsidP="004278FF">
      <w:pPr>
        <w:rPr>
          <w:rFonts w:ascii="Times New Roman" w:hAnsi="Times New Roman"/>
        </w:rPr>
      </w:pPr>
    </w:p>
    <w:p w:rsidR="004278FF" w:rsidRPr="004278FF" w:rsidRDefault="004278FF" w:rsidP="004278FF">
      <w:pPr>
        <w:rPr>
          <w:rFonts w:ascii="Times New Roman" w:hAnsi="Times New Roman"/>
        </w:rPr>
      </w:pPr>
      <w:r w:rsidRPr="004278FF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__________</w:t>
      </w:r>
      <w:r w:rsidRPr="004278FF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______</w:t>
      </w:r>
    </w:p>
    <w:p w:rsidR="004278FF" w:rsidRPr="004278FF" w:rsidRDefault="004278FF" w:rsidP="004278FF">
      <w:pPr>
        <w:rPr>
          <w:rFonts w:ascii="Times New Roman" w:hAnsi="Times New Roman"/>
        </w:rPr>
      </w:pPr>
      <w:r w:rsidRPr="004278FF">
        <w:rPr>
          <w:rFonts w:ascii="Times New Roman" w:hAnsi="Times New Roman"/>
        </w:rPr>
        <w:t xml:space="preserve"> с. Каширское</w:t>
      </w:r>
    </w:p>
    <w:p w:rsidR="004278FF" w:rsidRPr="004278FF" w:rsidRDefault="004278FF" w:rsidP="004278FF">
      <w:pPr>
        <w:ind w:right="3685"/>
        <w:rPr>
          <w:rFonts w:ascii="Times New Roman" w:hAnsi="Times New Roman"/>
        </w:rPr>
      </w:pPr>
    </w:p>
    <w:p w:rsidR="004278FF" w:rsidRPr="004278FF" w:rsidRDefault="004278FF" w:rsidP="004278FF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278FF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Каширского муниципального района № 539 от 19.10.2020 «О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 и услуг) </w:t>
      </w:r>
    </w:p>
    <w:p w:rsidR="004278FF" w:rsidRPr="004278FF" w:rsidRDefault="004278FF" w:rsidP="004278FF">
      <w:pPr>
        <w:rPr>
          <w:rFonts w:ascii="Times New Roman" w:hAnsi="Times New Roman"/>
        </w:rPr>
      </w:pPr>
    </w:p>
    <w:p w:rsidR="004278FF" w:rsidRDefault="004278FF" w:rsidP="004278FF">
      <w:pPr>
        <w:rPr>
          <w:rFonts w:ascii="Times New Roman" w:hAnsi="Times New Roman"/>
        </w:rPr>
      </w:pPr>
      <w:r w:rsidRPr="004278FF">
        <w:rPr>
          <w:rFonts w:ascii="Times New Roman" w:hAnsi="Times New Roman"/>
        </w:rPr>
        <w:t>В соответствии с Федеральны</w:t>
      </w:r>
      <w:r w:rsidR="00060811">
        <w:rPr>
          <w:rFonts w:ascii="Times New Roman" w:hAnsi="Times New Roman"/>
        </w:rPr>
        <w:t>м</w:t>
      </w:r>
      <w:r w:rsidRPr="004278FF">
        <w:rPr>
          <w:rFonts w:ascii="Times New Roman" w:hAnsi="Times New Roman"/>
        </w:rPr>
        <w:t xml:space="preserve"> закон</w:t>
      </w:r>
      <w:r w:rsidR="00060811">
        <w:rPr>
          <w:rFonts w:ascii="Times New Roman" w:hAnsi="Times New Roman"/>
        </w:rPr>
        <w:t>ом</w:t>
      </w:r>
      <w:r w:rsidRPr="004278FF">
        <w:rPr>
          <w:rFonts w:ascii="Times New Roman" w:hAnsi="Times New Roman"/>
        </w:rPr>
        <w:t xml:space="preserve"> от 29 мая 2023 г. № 188-ФЗ "О внесении изменения в статью 14 Федерального закона "О развитии малого и среднего предпринимательства в Российской Федерации"</w:t>
      </w:r>
      <w:bookmarkStart w:id="0" w:name="_GoBack"/>
      <w:bookmarkEnd w:id="0"/>
      <w:r w:rsidRPr="004278FF">
        <w:rPr>
          <w:rFonts w:ascii="Times New Roman" w:hAnsi="Times New Roman"/>
        </w:rPr>
        <w:t xml:space="preserve"> администрация Каширского муниципального района Воронежской области постановляет:</w:t>
      </w:r>
    </w:p>
    <w:p w:rsidR="004278FF" w:rsidRDefault="004278FF" w:rsidP="004278FF">
      <w:pPr>
        <w:rPr>
          <w:rFonts w:ascii="Times New Roman" w:hAnsi="Times New Roman"/>
        </w:rPr>
      </w:pPr>
    </w:p>
    <w:p w:rsidR="004278FF" w:rsidRDefault="004278FF" w:rsidP="004278F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 </w:t>
      </w:r>
      <w:r w:rsidRPr="004278FF">
        <w:rPr>
          <w:rFonts w:ascii="Times New Roman" w:hAnsi="Times New Roman"/>
        </w:rPr>
        <w:t xml:space="preserve">Положение о предоставлении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 и услуг), утвержденное постановлением администрации Каширского муниципального района Воронежской области № 539 от 19.10.2020 года </w:t>
      </w:r>
      <w:r>
        <w:rPr>
          <w:rFonts w:ascii="Times New Roman" w:hAnsi="Times New Roman"/>
        </w:rPr>
        <w:t>внести следующие изменения:</w:t>
      </w:r>
    </w:p>
    <w:p w:rsidR="004278FF" w:rsidRDefault="004278FF" w:rsidP="004278F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1.1. Подпункт 1) пункта 2.4 изложить в новой редакции:</w:t>
      </w:r>
    </w:p>
    <w:p w:rsidR="004278FF" w:rsidRDefault="004278FF" w:rsidP="004278F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«1) </w:t>
      </w:r>
      <w:r w:rsidRPr="00372F5A">
        <w:rPr>
          <w:rFonts w:ascii="Times New Roman" w:hAnsi="Times New Roman"/>
        </w:rPr>
        <w:t>организациям и индивидуальным предпринимателям</w:t>
      </w:r>
      <w:r w:rsidRPr="00B94CED">
        <w:rPr>
          <w:rFonts w:ascii="Times New Roman" w:hAnsi="Times New Roman"/>
        </w:rPr>
        <w:t>, осуществляющим производство и (или) реализацию подакцизных товаров, а также добычу и (или) реализацию полезных ископаемых, за исключением общераспространенных полезных ископаемых и минеральных питьевых вод, если иное не предусмотрено Правительством Российской Федерации.</w:t>
      </w:r>
      <w:r>
        <w:rPr>
          <w:rFonts w:ascii="Times New Roman" w:hAnsi="Times New Roman"/>
        </w:rPr>
        <w:t>»</w:t>
      </w:r>
    </w:p>
    <w:p w:rsidR="004278FF" w:rsidRPr="004278FF" w:rsidRDefault="004278FF" w:rsidP="004278F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4278FF">
        <w:rPr>
          <w:rFonts w:ascii="Times New Roman" w:hAnsi="Times New Roman"/>
        </w:rPr>
        <w:t xml:space="preserve">Настоящее постановление опубликовать в официальном периодическом печатном средстве массовой информации органов местного самоуправления Каширского муниципального района Воронежской области «Вестник муниципальных правовых актов Каширского муниципального района Воронежской области» и разместить на официальном сайте администрации Каширского муниципального района Воронежской области в сети «Интернет» - </w:t>
      </w:r>
      <w:r w:rsidRPr="004278FF">
        <w:rPr>
          <w:rFonts w:ascii="Times New Roman" w:hAnsi="Times New Roman"/>
          <w:lang w:val="en-US"/>
        </w:rPr>
        <w:t>https</w:t>
      </w:r>
      <w:r w:rsidRPr="004278FF">
        <w:rPr>
          <w:rFonts w:ascii="Times New Roman" w:hAnsi="Times New Roman"/>
        </w:rPr>
        <w:t>://kashir-rn.e-gov36.ru.</w:t>
      </w:r>
    </w:p>
    <w:p w:rsidR="004278FF" w:rsidRPr="004278FF" w:rsidRDefault="004278FF" w:rsidP="004278F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4278FF">
        <w:rPr>
          <w:rFonts w:ascii="Times New Roman" w:hAnsi="Times New Roman"/>
        </w:rPr>
        <w:t>Настоящее постановление вступает в силу со дня его официального опубликования.</w:t>
      </w:r>
    </w:p>
    <w:p w:rsidR="004278FF" w:rsidRPr="004278FF" w:rsidRDefault="004278FF" w:rsidP="004278FF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4. </w:t>
      </w:r>
      <w:r w:rsidRPr="004278FF">
        <w:rPr>
          <w:rFonts w:ascii="Times New Roman" w:hAnsi="Times New Roman"/>
        </w:rPr>
        <w:t>Контроль за исполнением настоящего постановления возложить на первого заместителя главы администрации Каширского муниципального района Воронежской области Пономарева И.П.</w:t>
      </w:r>
    </w:p>
    <w:p w:rsidR="004278FF" w:rsidRPr="004278FF" w:rsidRDefault="004278FF" w:rsidP="004278FF">
      <w:pPr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8"/>
        <w:gridCol w:w="4773"/>
      </w:tblGrid>
      <w:tr w:rsidR="004278FF" w:rsidRPr="004278FF" w:rsidTr="006109F1">
        <w:trPr>
          <w:trHeight w:val="606"/>
        </w:trPr>
        <w:tc>
          <w:tcPr>
            <w:tcW w:w="4927" w:type="dxa"/>
            <w:shd w:val="clear" w:color="auto" w:fill="auto"/>
          </w:tcPr>
          <w:p w:rsidR="004278FF" w:rsidRPr="004278FF" w:rsidRDefault="004278FF" w:rsidP="004278FF">
            <w:pPr>
              <w:widowControl w:val="0"/>
              <w:pBdr>
                <w:bottom w:val="single" w:sz="4" w:space="19" w:color="FFFFFF"/>
              </w:pBdr>
              <w:ind w:firstLine="0"/>
              <w:rPr>
                <w:rFonts w:ascii="Times New Roman" w:hAnsi="Times New Roman"/>
              </w:rPr>
            </w:pPr>
            <w:r w:rsidRPr="004278FF">
              <w:rPr>
                <w:rFonts w:ascii="Times New Roman" w:hAnsi="Times New Roman"/>
              </w:rPr>
              <w:t>Глава администрации</w:t>
            </w:r>
          </w:p>
          <w:p w:rsidR="004278FF" w:rsidRPr="004278FF" w:rsidRDefault="004278FF" w:rsidP="004278FF">
            <w:pPr>
              <w:widowControl w:val="0"/>
              <w:pBdr>
                <w:bottom w:val="single" w:sz="4" w:space="19" w:color="FFFFFF"/>
              </w:pBdr>
              <w:ind w:firstLine="0"/>
              <w:rPr>
                <w:rFonts w:ascii="Times New Roman" w:hAnsi="Times New Roman"/>
              </w:rPr>
            </w:pPr>
            <w:r w:rsidRPr="004278FF">
              <w:rPr>
                <w:rFonts w:ascii="Times New Roman" w:hAnsi="Times New Roman"/>
              </w:rPr>
              <w:t>Каширского муниципального района</w:t>
            </w:r>
          </w:p>
        </w:tc>
        <w:tc>
          <w:tcPr>
            <w:tcW w:w="4927" w:type="dxa"/>
            <w:shd w:val="clear" w:color="auto" w:fill="auto"/>
          </w:tcPr>
          <w:p w:rsidR="004278FF" w:rsidRPr="004278FF" w:rsidRDefault="004278FF" w:rsidP="004278FF">
            <w:pPr>
              <w:widowControl w:val="0"/>
              <w:pBdr>
                <w:bottom w:val="single" w:sz="4" w:space="19" w:color="FFFFFF"/>
              </w:pBdr>
              <w:jc w:val="right"/>
              <w:rPr>
                <w:rFonts w:ascii="Times New Roman" w:hAnsi="Times New Roman"/>
              </w:rPr>
            </w:pPr>
          </w:p>
          <w:p w:rsidR="004278FF" w:rsidRPr="004278FF" w:rsidRDefault="004278FF" w:rsidP="004278FF">
            <w:pPr>
              <w:widowControl w:val="0"/>
              <w:pBdr>
                <w:bottom w:val="single" w:sz="4" w:space="19" w:color="FFFFFF"/>
              </w:pBdr>
              <w:jc w:val="right"/>
              <w:rPr>
                <w:rFonts w:ascii="Times New Roman" w:hAnsi="Times New Roman"/>
              </w:rPr>
            </w:pPr>
            <w:r w:rsidRPr="004278FF">
              <w:rPr>
                <w:rFonts w:ascii="Times New Roman" w:hAnsi="Times New Roman"/>
              </w:rPr>
              <w:t>А.И. Пономарев</w:t>
            </w:r>
          </w:p>
        </w:tc>
      </w:tr>
    </w:tbl>
    <w:p w:rsidR="00024037" w:rsidRDefault="00024037"/>
    <w:sectPr w:rsidR="00024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C412F"/>
    <w:multiLevelType w:val="hybridMultilevel"/>
    <w:tmpl w:val="DDB286A8"/>
    <w:lvl w:ilvl="0" w:tplc="91A0255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9D"/>
    <w:rsid w:val="00024037"/>
    <w:rsid w:val="00060811"/>
    <w:rsid w:val="00151D9D"/>
    <w:rsid w:val="002C032F"/>
    <w:rsid w:val="004278FF"/>
    <w:rsid w:val="009C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78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278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78FF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278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278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FontStyle14">
    <w:name w:val="Font Style14"/>
    <w:uiPriority w:val="99"/>
    <w:rsid w:val="004278F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Title">
    <w:name w:val="Title!Название НПА"/>
    <w:basedOn w:val="a"/>
    <w:rsid w:val="004278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427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278F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4278F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278FF"/>
    <w:pPr>
      <w:jc w:val="center"/>
      <w:outlineLvl w:val="1"/>
    </w:pPr>
    <w:rPr>
      <w:rFonts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4278F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4278FF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FontStyle14">
    <w:name w:val="Font Style14"/>
    <w:uiPriority w:val="99"/>
    <w:rsid w:val="004278FF"/>
    <w:rPr>
      <w:rFonts w:ascii="Times New Roman" w:hAnsi="Times New Roman" w:cs="Times New Roman" w:hint="default"/>
      <w:spacing w:val="10"/>
      <w:sz w:val="24"/>
      <w:szCs w:val="24"/>
    </w:rPr>
  </w:style>
  <w:style w:type="paragraph" w:customStyle="1" w:styleId="Title">
    <w:name w:val="Title!Название НПА"/>
    <w:basedOn w:val="a"/>
    <w:rsid w:val="004278F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427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Пелагин Никита Сергеевич</dc:creator>
  <cp:keywords/>
  <dc:description/>
  <cp:lastModifiedBy>Пелагин Никита Сергеевич</cp:lastModifiedBy>
  <cp:revision>3</cp:revision>
  <dcterms:created xsi:type="dcterms:W3CDTF">2023-08-08T08:04:00Z</dcterms:created>
  <dcterms:modified xsi:type="dcterms:W3CDTF">2023-08-16T09:31:00Z</dcterms:modified>
</cp:coreProperties>
</file>