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9C" w:rsidRPr="00B13EBC" w:rsidRDefault="00C37E9C" w:rsidP="00EF16B8">
      <w:pPr>
        <w:ind w:firstLine="709"/>
        <w:rPr>
          <w:rFonts w:ascii="Times New Roman" w:hAnsi="Times New Roman"/>
        </w:rPr>
      </w:pPr>
    </w:p>
    <w:p w:rsidR="000354BA" w:rsidRDefault="000354BA" w:rsidP="00EF16B8">
      <w:pPr>
        <w:ind w:left="5103" w:firstLine="709"/>
        <w:rPr>
          <w:rFonts w:ascii="Times New Roman" w:hAnsi="Times New Roman"/>
          <w:bCs/>
        </w:rPr>
      </w:pPr>
    </w:p>
    <w:p w:rsidR="000354BA" w:rsidRDefault="000354BA" w:rsidP="00EF16B8">
      <w:pPr>
        <w:ind w:left="5103" w:firstLine="709"/>
        <w:rPr>
          <w:rFonts w:ascii="Times New Roman" w:hAnsi="Times New Roman"/>
          <w:bCs/>
        </w:rPr>
      </w:pPr>
    </w:p>
    <w:p w:rsidR="000354BA" w:rsidRPr="00875086" w:rsidRDefault="000354BA" w:rsidP="000354BA">
      <w:pPr>
        <w:ind w:firstLine="709"/>
        <w:jc w:val="center"/>
        <w:rPr>
          <w:rFonts w:ascii="Times New Roman" w:hAnsi="Times New Roman"/>
          <w:b/>
          <w:sz w:val="22"/>
          <w:szCs w:val="22"/>
        </w:rPr>
      </w:pPr>
      <w:r w:rsidRPr="00875086">
        <w:rPr>
          <w:rFonts w:ascii="Times New Roman" w:hAnsi="Times New Roman"/>
          <w:b/>
          <w:sz w:val="22"/>
          <w:szCs w:val="22"/>
        </w:rPr>
        <w:t xml:space="preserve">АДМИНИСТРАЦИЯ </w:t>
      </w:r>
    </w:p>
    <w:p w:rsidR="000354BA" w:rsidRPr="00875086" w:rsidRDefault="000354BA" w:rsidP="000354BA">
      <w:pPr>
        <w:ind w:firstLine="709"/>
        <w:jc w:val="center"/>
        <w:rPr>
          <w:rFonts w:ascii="Times New Roman" w:hAnsi="Times New Roman"/>
          <w:b/>
          <w:sz w:val="22"/>
          <w:szCs w:val="22"/>
        </w:rPr>
      </w:pPr>
      <w:r w:rsidRPr="00875086">
        <w:rPr>
          <w:rFonts w:ascii="Times New Roman" w:hAnsi="Times New Roman"/>
          <w:b/>
          <w:sz w:val="22"/>
          <w:szCs w:val="22"/>
        </w:rPr>
        <w:t>КАШИРСКОГО МУНИЦИПАЛЬНОГО РАЙОНА</w:t>
      </w:r>
    </w:p>
    <w:p w:rsidR="000354BA" w:rsidRPr="00875086" w:rsidRDefault="000354BA" w:rsidP="000354BA">
      <w:pPr>
        <w:ind w:firstLine="709"/>
        <w:jc w:val="center"/>
        <w:rPr>
          <w:rFonts w:ascii="Times New Roman" w:hAnsi="Times New Roman"/>
          <w:b/>
          <w:sz w:val="22"/>
          <w:szCs w:val="22"/>
        </w:rPr>
      </w:pPr>
      <w:r w:rsidRPr="00875086">
        <w:rPr>
          <w:rFonts w:ascii="Times New Roman" w:hAnsi="Times New Roman"/>
          <w:b/>
          <w:sz w:val="22"/>
          <w:szCs w:val="22"/>
        </w:rPr>
        <w:t>ВОРОНЕЖСКОЙ ОБЛАСТИ</w:t>
      </w:r>
    </w:p>
    <w:p w:rsidR="000354BA" w:rsidRPr="00875086" w:rsidRDefault="000354BA" w:rsidP="000354BA">
      <w:pPr>
        <w:ind w:firstLine="709"/>
        <w:jc w:val="center"/>
        <w:rPr>
          <w:rFonts w:ascii="Times New Roman" w:hAnsi="Times New Roman"/>
          <w:b/>
          <w:sz w:val="22"/>
          <w:szCs w:val="22"/>
        </w:rPr>
      </w:pPr>
    </w:p>
    <w:p w:rsidR="000354BA" w:rsidRPr="00875086" w:rsidRDefault="000354BA" w:rsidP="000354BA">
      <w:pPr>
        <w:ind w:firstLine="709"/>
        <w:jc w:val="center"/>
        <w:rPr>
          <w:rFonts w:ascii="Times New Roman" w:hAnsi="Times New Roman"/>
          <w:b/>
          <w:sz w:val="22"/>
          <w:szCs w:val="22"/>
        </w:rPr>
      </w:pPr>
      <w:r w:rsidRPr="00875086">
        <w:rPr>
          <w:rFonts w:ascii="Times New Roman" w:hAnsi="Times New Roman"/>
          <w:b/>
          <w:sz w:val="22"/>
          <w:szCs w:val="22"/>
        </w:rPr>
        <w:t>ПОСТАНОВЛЕНИЕ</w:t>
      </w:r>
    </w:p>
    <w:p w:rsidR="000354BA" w:rsidRPr="00875086" w:rsidRDefault="000354BA" w:rsidP="000354BA">
      <w:pPr>
        <w:widowControl w:val="0"/>
        <w:autoSpaceDE w:val="0"/>
        <w:autoSpaceDN w:val="0"/>
        <w:adjustRightInd w:val="0"/>
        <w:ind w:firstLine="0"/>
        <w:jc w:val="left"/>
        <w:rPr>
          <w:rFonts w:ascii="Times New Roman" w:hAnsi="Times New Roman"/>
          <w:sz w:val="22"/>
          <w:szCs w:val="22"/>
        </w:rPr>
      </w:pPr>
      <w:r w:rsidRPr="00875086">
        <w:rPr>
          <w:rFonts w:ascii="Times New Roman" w:hAnsi="Times New Roman"/>
          <w:sz w:val="22"/>
          <w:szCs w:val="22"/>
        </w:rPr>
        <w:t xml:space="preserve">От </w:t>
      </w:r>
      <w:r>
        <w:rPr>
          <w:rFonts w:ascii="Times New Roman" w:hAnsi="Times New Roman"/>
          <w:sz w:val="22"/>
          <w:szCs w:val="22"/>
        </w:rPr>
        <w:t>30.09.2022  № 545</w:t>
      </w:r>
    </w:p>
    <w:p w:rsidR="000354BA" w:rsidRPr="00875086" w:rsidRDefault="000354BA" w:rsidP="000354BA">
      <w:pPr>
        <w:widowControl w:val="0"/>
        <w:autoSpaceDE w:val="0"/>
        <w:autoSpaceDN w:val="0"/>
        <w:adjustRightInd w:val="0"/>
        <w:spacing w:line="360" w:lineRule="auto"/>
        <w:ind w:firstLine="0"/>
        <w:jc w:val="left"/>
        <w:rPr>
          <w:rFonts w:ascii="Times New Roman" w:hAnsi="Times New Roman"/>
          <w:sz w:val="22"/>
          <w:szCs w:val="22"/>
        </w:rPr>
      </w:pPr>
      <w:r>
        <w:rPr>
          <w:rFonts w:ascii="Times New Roman" w:hAnsi="Times New Roman"/>
          <w:sz w:val="22"/>
          <w:szCs w:val="22"/>
        </w:rPr>
        <w:t xml:space="preserve">   </w:t>
      </w:r>
      <w:r w:rsidRPr="00875086">
        <w:rPr>
          <w:rFonts w:ascii="Times New Roman" w:hAnsi="Times New Roman"/>
          <w:sz w:val="22"/>
          <w:szCs w:val="22"/>
        </w:rPr>
        <w:t xml:space="preserve"> с. Каширское</w:t>
      </w:r>
    </w:p>
    <w:p w:rsidR="000354BA" w:rsidRPr="00875086" w:rsidRDefault="000354BA" w:rsidP="000354BA">
      <w:pPr>
        <w:ind w:right="1842" w:firstLine="0"/>
        <w:rPr>
          <w:rFonts w:ascii="Times New Roman" w:hAnsi="Times New Roman"/>
          <w:sz w:val="21"/>
          <w:szCs w:val="21"/>
        </w:rPr>
      </w:pPr>
      <w:proofErr w:type="gramStart"/>
      <w:r w:rsidRPr="00875086">
        <w:rPr>
          <w:rFonts w:ascii="Times New Roman" w:hAnsi="Times New Roman"/>
          <w:b/>
          <w:color w:val="000000"/>
          <w:sz w:val="21"/>
          <w:szCs w:val="21"/>
        </w:rPr>
        <w:t>О внесении изменений в постановление администрации Каширского муниципального района Воронежской области № 73 от 02.03.2016 «</w:t>
      </w:r>
      <w:r w:rsidRPr="00875086">
        <w:rPr>
          <w:rFonts w:ascii="Times New Roman" w:hAnsi="Times New Roman"/>
          <w:b/>
          <w:color w:val="000000"/>
          <w:sz w:val="21"/>
          <w:szCs w:val="21"/>
          <w:lang w:eastAsia="ar-SA"/>
        </w:rPr>
        <w:t>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w:t>
      </w:r>
      <w:proofErr w:type="gramEnd"/>
      <w:r w:rsidRPr="00875086">
        <w:rPr>
          <w:rFonts w:ascii="Times New Roman" w:hAnsi="Times New Roman"/>
          <w:b/>
          <w:color w:val="000000"/>
          <w:sz w:val="21"/>
          <w:szCs w:val="21"/>
          <w:lang w:eastAsia="ar-SA"/>
        </w:rPr>
        <w:t xml:space="preserve"> муниципального района, по автомобильным дорогам местного значения, расположенным на территории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0354BA" w:rsidRPr="00875086" w:rsidRDefault="000354BA" w:rsidP="000354BA">
      <w:pPr>
        <w:ind w:firstLine="709"/>
        <w:rPr>
          <w:rFonts w:ascii="Times New Roman" w:eastAsia="DejaVu Sans" w:hAnsi="Times New Roman"/>
          <w:sz w:val="21"/>
          <w:szCs w:val="21"/>
        </w:rPr>
      </w:pPr>
      <w:r w:rsidRPr="00875086">
        <w:rPr>
          <w:rFonts w:ascii="Times New Roman" w:eastAsia="DejaVu Sans" w:hAnsi="Times New Roman"/>
          <w:sz w:val="21"/>
          <w:szCs w:val="21"/>
        </w:rPr>
        <w:t xml:space="preserve"> </w:t>
      </w:r>
    </w:p>
    <w:p w:rsidR="000354BA" w:rsidRPr="00875086" w:rsidRDefault="000354BA" w:rsidP="000354BA">
      <w:pPr>
        <w:pStyle w:val="afb"/>
        <w:rPr>
          <w:rFonts w:ascii="Times New Roman" w:hAnsi="Times New Roman"/>
          <w:sz w:val="21"/>
          <w:szCs w:val="21"/>
        </w:rPr>
      </w:pPr>
      <w:proofErr w:type="gramStart"/>
      <w:r w:rsidRPr="00875086">
        <w:rPr>
          <w:rFonts w:ascii="Times New Roman" w:hAnsi="Times New Roman"/>
          <w:sz w:val="21"/>
          <w:szCs w:val="21"/>
        </w:rPr>
        <w:t>В целях обеспечения информационной открытости деятельности органов местного самоуправления Каширского муниципального района Воронежской области, на основании Федерального закона от 27.07.2010 № 210-ФЗ «Об организации предоставления государственных и муниципальных услуг», в соответствии с постановлением администрации Каширского муниципального района от 08.02.2022 № 46 «О порядке разработки и утверждения административных регламентов предоставления муниципальных услуг администрацией Каширского муниципального района Воронежской области», постановляю:</w:t>
      </w:r>
      <w:proofErr w:type="gramEnd"/>
    </w:p>
    <w:p w:rsidR="000354BA" w:rsidRPr="00875086" w:rsidRDefault="000354BA" w:rsidP="000354BA">
      <w:pPr>
        <w:pStyle w:val="afb"/>
        <w:rPr>
          <w:rFonts w:ascii="Times New Roman" w:hAnsi="Times New Roman"/>
          <w:sz w:val="21"/>
          <w:szCs w:val="21"/>
        </w:rPr>
      </w:pPr>
      <w:r w:rsidRPr="00875086">
        <w:rPr>
          <w:rFonts w:ascii="Times New Roman" w:hAnsi="Times New Roman"/>
          <w:sz w:val="21"/>
          <w:szCs w:val="21"/>
        </w:rPr>
        <w:t xml:space="preserve">1. Изложить административный регламент администрации Каширского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w:t>
      </w:r>
      <w:proofErr w:type="gramStart"/>
      <w:r w:rsidRPr="00875086">
        <w:rPr>
          <w:rFonts w:ascii="Times New Roman" w:hAnsi="Times New Roman"/>
          <w:sz w:val="21"/>
          <w:szCs w:val="21"/>
        </w:rPr>
        <w:t>дорогам местного значения, расположенным на территории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 утвержденный постановлением администрации Каширского муниципального района от 02.03.2016  года № 73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«Выдача специального разрешения на движение по автомобильным</w:t>
      </w:r>
      <w:proofErr w:type="gramEnd"/>
      <w:r w:rsidRPr="00875086">
        <w:rPr>
          <w:rFonts w:ascii="Times New Roman" w:hAnsi="Times New Roman"/>
          <w:sz w:val="21"/>
          <w:szCs w:val="21"/>
        </w:rPr>
        <w:t xml:space="preserve"> </w:t>
      </w:r>
      <w:proofErr w:type="gramStart"/>
      <w:r w:rsidRPr="00875086">
        <w:rPr>
          <w:rFonts w:ascii="Times New Roman" w:hAnsi="Times New Roman"/>
          <w:sz w:val="21"/>
          <w:szCs w:val="21"/>
        </w:rPr>
        <w:t>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территории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 в новой</w:t>
      </w:r>
      <w:proofErr w:type="gramEnd"/>
      <w:r w:rsidRPr="00875086">
        <w:rPr>
          <w:rFonts w:ascii="Times New Roman" w:hAnsi="Times New Roman"/>
          <w:sz w:val="21"/>
          <w:szCs w:val="21"/>
        </w:rPr>
        <w:t xml:space="preserve"> редакции согласно приложению к настоящему постановлению.</w:t>
      </w:r>
    </w:p>
    <w:p w:rsidR="000354BA" w:rsidRPr="00875086" w:rsidRDefault="000354BA" w:rsidP="000354BA">
      <w:pPr>
        <w:pStyle w:val="afb"/>
        <w:rPr>
          <w:rFonts w:ascii="Times New Roman" w:hAnsi="Times New Roman"/>
          <w:sz w:val="21"/>
          <w:szCs w:val="21"/>
        </w:rPr>
      </w:pPr>
      <w:r w:rsidRPr="00875086">
        <w:rPr>
          <w:rFonts w:ascii="Times New Roman" w:hAnsi="Times New Roman"/>
          <w:sz w:val="21"/>
          <w:szCs w:val="21"/>
        </w:rPr>
        <w:t>2.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Воронежской области в сети «Интернет».</w:t>
      </w:r>
    </w:p>
    <w:p w:rsidR="000354BA" w:rsidRPr="00875086" w:rsidRDefault="000354BA" w:rsidP="000354BA">
      <w:pPr>
        <w:pStyle w:val="afb"/>
        <w:rPr>
          <w:rFonts w:ascii="Times New Roman" w:hAnsi="Times New Roman"/>
          <w:color w:val="000000"/>
          <w:spacing w:val="-1"/>
          <w:sz w:val="21"/>
          <w:szCs w:val="21"/>
        </w:rPr>
      </w:pPr>
      <w:r w:rsidRPr="00875086">
        <w:rPr>
          <w:rFonts w:ascii="Times New Roman" w:hAnsi="Times New Roman"/>
          <w:sz w:val="21"/>
          <w:szCs w:val="21"/>
        </w:rPr>
        <w:t xml:space="preserve"> 3. </w:t>
      </w:r>
      <w:proofErr w:type="gramStart"/>
      <w:r w:rsidRPr="00875086">
        <w:rPr>
          <w:rFonts w:ascii="Times New Roman" w:hAnsi="Times New Roman"/>
          <w:sz w:val="21"/>
          <w:szCs w:val="21"/>
        </w:rPr>
        <w:t>Контроль за</w:t>
      </w:r>
      <w:proofErr w:type="gramEnd"/>
      <w:r w:rsidRPr="00875086">
        <w:rPr>
          <w:rFonts w:ascii="Times New Roman" w:hAnsi="Times New Roman"/>
          <w:sz w:val="21"/>
          <w:szCs w:val="21"/>
        </w:rPr>
        <w:t xml:space="preserve"> выполнением настоящего постановления возложить на первого заместителя главы  администрации Каширского муниципального района И.П. Пономарева.</w:t>
      </w:r>
    </w:p>
    <w:p w:rsidR="000354BA" w:rsidRPr="00875086" w:rsidRDefault="000354BA" w:rsidP="000354BA">
      <w:pPr>
        <w:shd w:val="clear" w:color="auto" w:fill="FFFFFF"/>
        <w:tabs>
          <w:tab w:val="left" w:pos="360"/>
        </w:tabs>
        <w:spacing w:after="120" w:line="276" w:lineRule="auto"/>
        <w:ind w:left="5"/>
        <w:rPr>
          <w:rFonts w:ascii="Times New Roman" w:hAnsi="Times New Roman"/>
          <w:color w:val="000000"/>
          <w:spacing w:val="-1"/>
          <w:sz w:val="21"/>
          <w:szCs w:val="21"/>
        </w:rPr>
      </w:pPr>
    </w:p>
    <w:p w:rsidR="000354BA" w:rsidRPr="00875086" w:rsidRDefault="000354BA" w:rsidP="000354BA">
      <w:pPr>
        <w:ind w:firstLine="0"/>
        <w:rPr>
          <w:rFonts w:ascii="Times New Roman" w:hAnsi="Times New Roman"/>
          <w:color w:val="000000"/>
          <w:spacing w:val="-1"/>
          <w:sz w:val="21"/>
          <w:szCs w:val="21"/>
        </w:rPr>
      </w:pPr>
      <w:r w:rsidRPr="00875086">
        <w:rPr>
          <w:rFonts w:ascii="Times New Roman" w:hAnsi="Times New Roman"/>
          <w:color w:val="000000"/>
          <w:spacing w:val="-1"/>
          <w:sz w:val="21"/>
          <w:szCs w:val="21"/>
        </w:rPr>
        <w:t xml:space="preserve">Глава администрации Каширского </w:t>
      </w:r>
    </w:p>
    <w:p w:rsidR="000354BA" w:rsidRPr="00875086" w:rsidRDefault="000354BA" w:rsidP="000354BA">
      <w:pPr>
        <w:ind w:firstLine="0"/>
        <w:rPr>
          <w:rFonts w:ascii="Times New Roman" w:hAnsi="Times New Roman"/>
          <w:b/>
          <w:color w:val="000000"/>
          <w:sz w:val="21"/>
          <w:szCs w:val="21"/>
        </w:rPr>
      </w:pPr>
      <w:r w:rsidRPr="00875086">
        <w:rPr>
          <w:rFonts w:ascii="Times New Roman" w:hAnsi="Times New Roman"/>
          <w:color w:val="000000"/>
          <w:spacing w:val="-1"/>
          <w:sz w:val="21"/>
          <w:szCs w:val="21"/>
        </w:rPr>
        <w:t>муниципального района</w:t>
      </w:r>
      <w:r w:rsidRPr="00875086">
        <w:rPr>
          <w:rFonts w:ascii="Times New Roman" w:hAnsi="Times New Roman"/>
          <w:color w:val="000000"/>
          <w:spacing w:val="-1"/>
          <w:sz w:val="21"/>
          <w:szCs w:val="21"/>
        </w:rPr>
        <w:tab/>
      </w:r>
      <w:r w:rsidRPr="00875086">
        <w:rPr>
          <w:rFonts w:ascii="Times New Roman" w:hAnsi="Times New Roman"/>
          <w:color w:val="000000"/>
          <w:spacing w:val="-1"/>
          <w:sz w:val="21"/>
          <w:szCs w:val="21"/>
        </w:rPr>
        <w:tab/>
      </w:r>
      <w:r w:rsidRPr="00875086">
        <w:rPr>
          <w:rFonts w:ascii="Times New Roman" w:hAnsi="Times New Roman"/>
          <w:color w:val="000000"/>
          <w:spacing w:val="-1"/>
          <w:sz w:val="21"/>
          <w:szCs w:val="21"/>
        </w:rPr>
        <w:tab/>
      </w:r>
      <w:r w:rsidRPr="00875086">
        <w:rPr>
          <w:rFonts w:ascii="Times New Roman" w:hAnsi="Times New Roman"/>
          <w:color w:val="000000"/>
          <w:spacing w:val="-1"/>
          <w:sz w:val="21"/>
          <w:szCs w:val="21"/>
        </w:rPr>
        <w:tab/>
      </w:r>
      <w:r w:rsidRPr="00875086">
        <w:rPr>
          <w:rFonts w:ascii="Times New Roman" w:hAnsi="Times New Roman"/>
          <w:color w:val="000000"/>
          <w:spacing w:val="-1"/>
          <w:sz w:val="21"/>
          <w:szCs w:val="21"/>
        </w:rPr>
        <w:tab/>
        <w:t xml:space="preserve">                                           А.И. Пономарев</w:t>
      </w:r>
    </w:p>
    <w:p w:rsidR="000354BA" w:rsidRDefault="000354BA" w:rsidP="000354BA">
      <w:pPr>
        <w:ind w:firstLine="0"/>
        <w:rPr>
          <w:sz w:val="22"/>
          <w:szCs w:val="22"/>
        </w:rPr>
      </w:pPr>
    </w:p>
    <w:p w:rsidR="000354BA" w:rsidRPr="006B4D2E" w:rsidRDefault="000354BA" w:rsidP="000354BA">
      <w:pPr>
        <w:ind w:firstLine="0"/>
        <w:rPr>
          <w:rFonts w:ascii="Times New Roman" w:hAnsi="Times New Roman"/>
          <w:color w:val="000000" w:themeColor="text1"/>
        </w:rPr>
      </w:pPr>
    </w:p>
    <w:p w:rsidR="00314CE7" w:rsidRPr="006B4D2E" w:rsidRDefault="007A21D0" w:rsidP="00EF16B8">
      <w:pPr>
        <w:ind w:left="5103" w:firstLine="709"/>
        <w:rPr>
          <w:rFonts w:ascii="Times New Roman" w:hAnsi="Times New Roman"/>
          <w:bCs/>
          <w:color w:val="000000" w:themeColor="text1"/>
        </w:rPr>
      </w:pPr>
      <w:r w:rsidRPr="006B4D2E">
        <w:rPr>
          <w:rFonts w:ascii="Times New Roman" w:hAnsi="Times New Roman"/>
          <w:bCs/>
          <w:color w:val="000000" w:themeColor="text1"/>
        </w:rPr>
        <w:t>П</w:t>
      </w:r>
      <w:r w:rsidR="001356DD" w:rsidRPr="006B4D2E">
        <w:rPr>
          <w:rFonts w:ascii="Times New Roman" w:hAnsi="Times New Roman"/>
          <w:bCs/>
          <w:color w:val="000000" w:themeColor="text1"/>
        </w:rPr>
        <w:t xml:space="preserve">риложение </w:t>
      </w:r>
    </w:p>
    <w:p w:rsidR="004B479E" w:rsidRPr="006B4D2E" w:rsidRDefault="00452E99" w:rsidP="00EF16B8">
      <w:pPr>
        <w:ind w:left="5103" w:firstLine="709"/>
        <w:rPr>
          <w:rFonts w:ascii="Times New Roman" w:hAnsi="Times New Roman"/>
          <w:bCs/>
          <w:color w:val="000000" w:themeColor="text1"/>
        </w:rPr>
      </w:pPr>
      <w:r w:rsidRPr="006B4D2E">
        <w:rPr>
          <w:rFonts w:ascii="Times New Roman" w:hAnsi="Times New Roman"/>
          <w:bCs/>
          <w:color w:val="000000" w:themeColor="text1"/>
        </w:rPr>
        <w:t xml:space="preserve">к </w:t>
      </w:r>
      <w:r w:rsidR="004B479E" w:rsidRPr="006B4D2E">
        <w:rPr>
          <w:rFonts w:ascii="Times New Roman" w:hAnsi="Times New Roman"/>
          <w:bCs/>
          <w:color w:val="000000" w:themeColor="text1"/>
        </w:rPr>
        <w:t>постановлени</w:t>
      </w:r>
      <w:r w:rsidR="000518DE" w:rsidRPr="006B4D2E">
        <w:rPr>
          <w:rFonts w:ascii="Times New Roman" w:hAnsi="Times New Roman"/>
          <w:bCs/>
          <w:color w:val="000000" w:themeColor="text1"/>
        </w:rPr>
        <w:t>ю</w:t>
      </w:r>
      <w:r w:rsidR="004B479E" w:rsidRPr="006B4D2E">
        <w:rPr>
          <w:rFonts w:ascii="Times New Roman" w:hAnsi="Times New Roman"/>
          <w:bCs/>
          <w:color w:val="000000" w:themeColor="text1"/>
        </w:rPr>
        <w:t xml:space="preserve"> администрации</w:t>
      </w:r>
    </w:p>
    <w:p w:rsidR="004B479E" w:rsidRPr="006B4D2E" w:rsidRDefault="00B13EBC" w:rsidP="00B13EBC">
      <w:pPr>
        <w:ind w:left="5812" w:firstLine="0"/>
        <w:rPr>
          <w:rFonts w:ascii="Times New Roman" w:hAnsi="Times New Roman"/>
          <w:bCs/>
          <w:color w:val="000000" w:themeColor="text1"/>
        </w:rPr>
      </w:pPr>
      <w:r w:rsidRPr="006B4D2E">
        <w:rPr>
          <w:rFonts w:ascii="Times New Roman" w:hAnsi="Times New Roman"/>
          <w:bCs/>
          <w:color w:val="000000" w:themeColor="text1"/>
        </w:rPr>
        <w:t>Каширского</w:t>
      </w:r>
      <w:r w:rsidR="004B479E" w:rsidRPr="006B4D2E">
        <w:rPr>
          <w:rFonts w:ascii="Times New Roman" w:hAnsi="Times New Roman"/>
          <w:bCs/>
          <w:color w:val="000000" w:themeColor="text1"/>
        </w:rPr>
        <w:t xml:space="preserve"> муниципального района</w:t>
      </w:r>
      <w:r w:rsidR="003843C1" w:rsidRPr="006B4D2E">
        <w:rPr>
          <w:rFonts w:ascii="Times New Roman" w:hAnsi="Times New Roman"/>
          <w:bCs/>
          <w:color w:val="000000" w:themeColor="text1"/>
        </w:rPr>
        <w:t xml:space="preserve"> </w:t>
      </w:r>
      <w:r w:rsidRPr="006B4D2E">
        <w:rPr>
          <w:rFonts w:ascii="Times New Roman" w:hAnsi="Times New Roman"/>
          <w:bCs/>
          <w:color w:val="000000" w:themeColor="text1"/>
        </w:rPr>
        <w:t xml:space="preserve">     </w:t>
      </w:r>
      <w:r w:rsidR="004B479E" w:rsidRPr="006B4D2E">
        <w:rPr>
          <w:rFonts w:ascii="Times New Roman" w:hAnsi="Times New Roman"/>
          <w:bCs/>
          <w:color w:val="000000" w:themeColor="text1"/>
        </w:rPr>
        <w:t>Воронежской области</w:t>
      </w:r>
    </w:p>
    <w:p w:rsidR="004B479E" w:rsidRPr="006B4D2E" w:rsidRDefault="006B4D2E" w:rsidP="00EF16B8">
      <w:pPr>
        <w:ind w:left="5103" w:firstLine="709"/>
        <w:rPr>
          <w:rFonts w:ascii="Times New Roman" w:hAnsi="Times New Roman"/>
          <w:bCs/>
          <w:color w:val="000000" w:themeColor="text1"/>
        </w:rPr>
      </w:pPr>
      <w:r w:rsidRPr="006B4D2E">
        <w:rPr>
          <w:rFonts w:ascii="Times New Roman" w:hAnsi="Times New Roman"/>
          <w:bCs/>
          <w:color w:val="000000" w:themeColor="text1"/>
        </w:rPr>
        <w:t>о</w:t>
      </w:r>
      <w:r w:rsidR="000354BA" w:rsidRPr="006B4D2E">
        <w:rPr>
          <w:rFonts w:ascii="Times New Roman" w:hAnsi="Times New Roman"/>
          <w:bCs/>
          <w:color w:val="000000" w:themeColor="text1"/>
        </w:rPr>
        <w:t xml:space="preserve">т 30.09.2022 </w:t>
      </w:r>
      <w:r w:rsidR="00D15C4B" w:rsidRPr="006B4D2E">
        <w:rPr>
          <w:rFonts w:ascii="Times New Roman" w:hAnsi="Times New Roman"/>
          <w:bCs/>
          <w:color w:val="000000" w:themeColor="text1"/>
        </w:rPr>
        <w:t xml:space="preserve"> г. №</w:t>
      </w:r>
      <w:r w:rsidR="00E710F1" w:rsidRPr="006B4D2E">
        <w:rPr>
          <w:rFonts w:ascii="Times New Roman" w:hAnsi="Times New Roman"/>
          <w:bCs/>
          <w:color w:val="000000" w:themeColor="text1"/>
        </w:rPr>
        <w:t xml:space="preserve"> </w:t>
      </w:r>
      <w:r w:rsidR="000354BA" w:rsidRPr="006B4D2E">
        <w:rPr>
          <w:rFonts w:ascii="Times New Roman" w:hAnsi="Times New Roman"/>
          <w:bCs/>
          <w:color w:val="000000" w:themeColor="text1"/>
        </w:rPr>
        <w:t>545</w:t>
      </w:r>
    </w:p>
    <w:p w:rsidR="000518DE" w:rsidRPr="006B4D2E" w:rsidRDefault="000518DE" w:rsidP="00EF16B8">
      <w:pPr>
        <w:pStyle w:val="ConsPlusNormal"/>
        <w:ind w:firstLine="709"/>
        <w:jc w:val="both"/>
        <w:rPr>
          <w:rFonts w:ascii="Times New Roman" w:hAnsi="Times New Roman" w:cs="Times New Roman"/>
          <w:b/>
          <w:bCs/>
          <w:color w:val="000000" w:themeColor="text1"/>
          <w:sz w:val="24"/>
          <w:szCs w:val="24"/>
        </w:rPr>
      </w:pPr>
    </w:p>
    <w:p w:rsidR="00040ECC" w:rsidRPr="006B4D2E" w:rsidRDefault="000518DE" w:rsidP="00EF16B8">
      <w:pPr>
        <w:pStyle w:val="ConsPlusNormal"/>
        <w:ind w:firstLine="709"/>
        <w:jc w:val="center"/>
        <w:rPr>
          <w:rFonts w:ascii="Times New Roman" w:hAnsi="Times New Roman" w:cs="Times New Roman"/>
          <w:b/>
          <w:bCs/>
          <w:color w:val="000000" w:themeColor="text1"/>
          <w:sz w:val="24"/>
          <w:szCs w:val="24"/>
        </w:rPr>
      </w:pPr>
      <w:r w:rsidRPr="006B4D2E">
        <w:rPr>
          <w:rFonts w:ascii="Times New Roman" w:hAnsi="Times New Roman" w:cs="Times New Roman"/>
          <w:b/>
          <w:bCs/>
          <w:color w:val="000000" w:themeColor="text1"/>
          <w:sz w:val="24"/>
          <w:szCs w:val="24"/>
        </w:rPr>
        <w:t xml:space="preserve">Административный </w:t>
      </w:r>
      <w:r w:rsidR="00040ECC" w:rsidRPr="006B4D2E">
        <w:rPr>
          <w:rFonts w:ascii="Times New Roman" w:hAnsi="Times New Roman" w:cs="Times New Roman"/>
          <w:b/>
          <w:bCs/>
          <w:color w:val="000000" w:themeColor="text1"/>
          <w:sz w:val="24"/>
          <w:szCs w:val="24"/>
        </w:rPr>
        <w:t>регламент</w:t>
      </w:r>
    </w:p>
    <w:p w:rsidR="00040ECC" w:rsidRPr="006B4D2E" w:rsidRDefault="00040ECC" w:rsidP="00EF16B8">
      <w:pPr>
        <w:pStyle w:val="ConsPlusNormal"/>
        <w:ind w:firstLine="709"/>
        <w:jc w:val="center"/>
        <w:rPr>
          <w:rFonts w:ascii="Times New Roman" w:hAnsi="Times New Roman" w:cs="Times New Roman"/>
          <w:b/>
          <w:bCs/>
          <w:color w:val="000000" w:themeColor="text1"/>
          <w:sz w:val="24"/>
          <w:szCs w:val="24"/>
        </w:rPr>
      </w:pPr>
      <w:proofErr w:type="gramStart"/>
      <w:r w:rsidRPr="006B4D2E">
        <w:rPr>
          <w:rFonts w:ascii="Times New Roman" w:hAnsi="Times New Roman" w:cs="Times New Roman"/>
          <w:b/>
          <w:bCs/>
          <w:color w:val="000000" w:themeColor="text1"/>
          <w:sz w:val="24"/>
          <w:szCs w:val="24"/>
        </w:rPr>
        <w:t xml:space="preserve">администрации </w:t>
      </w:r>
      <w:r w:rsidR="00B13EBC" w:rsidRPr="006B4D2E">
        <w:rPr>
          <w:rFonts w:ascii="Times New Roman" w:hAnsi="Times New Roman" w:cs="Times New Roman"/>
          <w:b/>
          <w:bCs/>
          <w:color w:val="000000" w:themeColor="text1"/>
          <w:sz w:val="24"/>
          <w:szCs w:val="24"/>
        </w:rPr>
        <w:t>Каширского</w:t>
      </w:r>
      <w:r w:rsidRPr="006B4D2E">
        <w:rPr>
          <w:rFonts w:ascii="Times New Roman" w:hAnsi="Times New Roman" w:cs="Times New Roman"/>
          <w:b/>
          <w:bCs/>
          <w:color w:val="000000" w:themeColor="text1"/>
          <w:sz w:val="24"/>
          <w:szCs w:val="24"/>
        </w:rPr>
        <w:t xml:space="preserve"> муниципального района Воронежской области по предоставлению муниципальной услуги «</w:t>
      </w:r>
      <w:r w:rsidR="00D5457D" w:rsidRPr="006B4D2E">
        <w:rPr>
          <w:rFonts w:ascii="Times New Roman" w:hAnsi="Times New Roman" w:cs="Times New Roman"/>
          <w:b/>
          <w:color w:val="000000" w:themeColor="text1"/>
          <w:sz w:val="24"/>
          <w:szCs w:val="24"/>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00D5457D" w:rsidRPr="006B4D2E">
        <w:rPr>
          <w:rFonts w:ascii="Times New Roman" w:hAnsi="Times New Roman" w:cs="Times New Roman"/>
          <w:b/>
          <w:bCs/>
          <w:color w:val="000000" w:themeColor="text1"/>
          <w:sz w:val="24"/>
          <w:szCs w:val="24"/>
        </w:rPr>
        <w:t>в случае</w:t>
      </w:r>
      <w:r w:rsidR="00D5457D" w:rsidRPr="006B4D2E">
        <w:rPr>
          <w:rFonts w:ascii="Times New Roman" w:hAnsi="Times New Roman" w:cs="Times New Roman"/>
          <w:b/>
          <w:color w:val="000000" w:themeColor="text1"/>
          <w:sz w:val="24"/>
          <w:szCs w:val="24"/>
        </w:rPr>
        <w:t>,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w:t>
      </w:r>
      <w:proofErr w:type="gramEnd"/>
      <w:r w:rsidR="00D5457D" w:rsidRPr="006B4D2E">
        <w:rPr>
          <w:rFonts w:ascii="Times New Roman" w:hAnsi="Times New Roman" w:cs="Times New Roman"/>
          <w:b/>
          <w:color w:val="000000" w:themeColor="text1"/>
          <w:sz w:val="24"/>
          <w:szCs w:val="24"/>
        </w:rPr>
        <w:t>, и не проходят по автомобильным дорогам федерального, регионального или межмуниципального значения, участкам таких автомобильных дорог</w:t>
      </w:r>
      <w:r w:rsidRPr="006B4D2E">
        <w:rPr>
          <w:rFonts w:ascii="Times New Roman" w:hAnsi="Times New Roman" w:cs="Times New Roman"/>
          <w:b/>
          <w:bCs/>
          <w:color w:val="000000" w:themeColor="text1"/>
          <w:sz w:val="24"/>
          <w:szCs w:val="24"/>
        </w:rPr>
        <w:t>»</w:t>
      </w:r>
    </w:p>
    <w:p w:rsidR="00D5457D" w:rsidRPr="006B4D2E" w:rsidRDefault="00D5457D" w:rsidP="00EF16B8">
      <w:pPr>
        <w:pStyle w:val="ConsPlusNormal"/>
        <w:ind w:firstLine="709"/>
        <w:jc w:val="both"/>
        <w:rPr>
          <w:rFonts w:ascii="Times New Roman" w:hAnsi="Times New Roman" w:cs="Times New Roman"/>
          <w:b/>
          <w:bCs/>
          <w:color w:val="000000" w:themeColor="text1"/>
          <w:sz w:val="24"/>
          <w:szCs w:val="24"/>
        </w:rPr>
      </w:pPr>
    </w:p>
    <w:p w:rsidR="00D5457D" w:rsidRPr="006B4D2E" w:rsidRDefault="001F32ED" w:rsidP="003B7D9A">
      <w:pPr>
        <w:ind w:left="709" w:firstLine="0"/>
        <w:jc w:val="center"/>
        <w:rPr>
          <w:rFonts w:ascii="Times New Roman" w:hAnsi="Times New Roman"/>
          <w:b/>
          <w:color w:val="000000" w:themeColor="text1"/>
        </w:rPr>
      </w:pPr>
      <w:r w:rsidRPr="006B4D2E">
        <w:rPr>
          <w:rFonts w:ascii="Times New Roman" w:hAnsi="Times New Roman"/>
          <w:b/>
          <w:color w:val="000000" w:themeColor="text1"/>
        </w:rPr>
        <w:t>ОБЩИЕ ПОЛОЖЕНИЯ</w:t>
      </w:r>
    </w:p>
    <w:p w:rsidR="00D5457D" w:rsidRPr="006B4D2E" w:rsidRDefault="00D5457D" w:rsidP="003B7D9A">
      <w:pPr>
        <w:tabs>
          <w:tab w:val="left" w:pos="1440"/>
          <w:tab w:val="left" w:pos="1560"/>
        </w:tabs>
        <w:ind w:left="709" w:firstLine="0"/>
        <w:jc w:val="center"/>
        <w:rPr>
          <w:rFonts w:ascii="Times New Roman" w:hAnsi="Times New Roman"/>
          <w:b/>
          <w:color w:val="000000" w:themeColor="text1"/>
        </w:rPr>
      </w:pPr>
      <w:r w:rsidRPr="006B4D2E">
        <w:rPr>
          <w:rFonts w:ascii="Times New Roman" w:hAnsi="Times New Roman"/>
          <w:b/>
          <w:color w:val="000000" w:themeColor="text1"/>
        </w:rPr>
        <w:t>Предмет регулирования административного регламента.</w:t>
      </w:r>
    </w:p>
    <w:p w:rsidR="003B7D9A" w:rsidRPr="006B4D2E" w:rsidRDefault="003B7D9A" w:rsidP="003B7D9A">
      <w:pPr>
        <w:tabs>
          <w:tab w:val="left" w:pos="1440"/>
          <w:tab w:val="left" w:pos="1560"/>
        </w:tabs>
        <w:ind w:left="709" w:firstLine="0"/>
        <w:jc w:val="center"/>
        <w:rPr>
          <w:rFonts w:ascii="Times New Roman" w:hAnsi="Times New Roman"/>
          <w:b/>
          <w:color w:val="000000" w:themeColor="text1"/>
        </w:rPr>
      </w:pPr>
    </w:p>
    <w:p w:rsidR="00D5457D" w:rsidRPr="006B4D2E" w:rsidRDefault="00D5457D" w:rsidP="003B7D9A">
      <w:pPr>
        <w:pStyle w:val="af5"/>
        <w:numPr>
          <w:ilvl w:val="1"/>
          <w:numId w:val="1"/>
        </w:numPr>
        <w:autoSpaceDE w:val="0"/>
        <w:autoSpaceDN w:val="0"/>
        <w:adjustRightInd w:val="0"/>
        <w:ind w:left="0" w:firstLine="360"/>
        <w:rPr>
          <w:rFonts w:ascii="Times New Roman" w:hAnsi="Times New Roman"/>
          <w:color w:val="000000" w:themeColor="text1"/>
        </w:rPr>
      </w:pPr>
      <w:proofErr w:type="gramStart"/>
      <w:r w:rsidRPr="006B4D2E">
        <w:rPr>
          <w:rFonts w:ascii="Times New Roman" w:hAnsi="Times New Roman"/>
          <w:color w:val="000000" w:themeColor="text1"/>
        </w:rPr>
        <w:t xml:space="preserve">Предметом регулирования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sidRPr="006B4D2E">
        <w:rPr>
          <w:rFonts w:ascii="Times New Roman" w:hAnsi="Times New Roman"/>
          <w:bCs/>
          <w:color w:val="000000" w:themeColor="text1"/>
        </w:rPr>
        <w:t>в случае</w:t>
      </w:r>
      <w:r w:rsidRPr="006B4D2E">
        <w:rPr>
          <w:rFonts w:ascii="Times New Roman" w:hAnsi="Times New Roman"/>
          <w:color w:val="000000" w:themeColor="text1"/>
        </w:rPr>
        <w:t>,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w:t>
      </w:r>
      <w:proofErr w:type="gramEnd"/>
      <w:r w:rsidRPr="006B4D2E">
        <w:rPr>
          <w:rFonts w:ascii="Times New Roman" w:hAnsi="Times New Roman"/>
          <w:color w:val="000000" w:themeColor="text1"/>
        </w:rPr>
        <w:t xml:space="preserve"> </w:t>
      </w:r>
      <w:proofErr w:type="gramStart"/>
      <w:r w:rsidRPr="006B4D2E">
        <w:rPr>
          <w:rFonts w:ascii="Times New Roman" w:hAnsi="Times New Roman"/>
          <w:color w:val="000000" w:themeColor="text1"/>
        </w:rPr>
        <w:t>проходят по автомобильным дорогам федерального, регионального или межмуниципального значения, участкам таких автомобильных дорог</w:t>
      </w:r>
      <w:r w:rsidRPr="006B4D2E">
        <w:rPr>
          <w:rFonts w:ascii="Times New Roman" w:hAnsi="Times New Roman"/>
          <w:bCs/>
          <w:color w:val="000000" w:themeColor="text1"/>
        </w:rPr>
        <w:t>»</w:t>
      </w:r>
      <w:r w:rsidRPr="006B4D2E">
        <w:rPr>
          <w:rFonts w:ascii="Times New Roman" w:hAnsi="Times New Roman"/>
          <w:color w:val="000000" w:themeColor="text1"/>
        </w:rPr>
        <w:t xml:space="preserve"> (далее – административный регламент) являются отношения, возникающие между заявителями, администрацией </w:t>
      </w:r>
      <w:r w:rsidR="00B13EBC" w:rsidRPr="006B4D2E">
        <w:rPr>
          <w:rFonts w:ascii="Times New Roman" w:hAnsi="Times New Roman"/>
          <w:color w:val="000000" w:themeColor="text1"/>
        </w:rPr>
        <w:t>Каширского</w:t>
      </w:r>
      <w:r w:rsidRPr="006B4D2E">
        <w:rPr>
          <w:rFonts w:ascii="Times New Roman" w:hAnsi="Times New Roman"/>
          <w:color w:val="000000" w:themeColor="text1"/>
        </w:rPr>
        <w:t xml:space="preserve"> муниципального района в связи с оформлением и выдачей специального разрешения на движение по автомобильным дорогам тяжеловесного и (или) крупногабаритного транспортного средства </w:t>
      </w:r>
      <w:r w:rsidRPr="006B4D2E">
        <w:rPr>
          <w:rFonts w:ascii="Times New Roman" w:hAnsi="Times New Roman"/>
          <w:bCs/>
          <w:color w:val="000000" w:themeColor="text1"/>
        </w:rPr>
        <w:t>в случае, если маршрут, часть маршрута транспортного средства проходят по автомобильным дорогам местного значения поселения, при</w:t>
      </w:r>
      <w:proofErr w:type="gramEnd"/>
      <w:r w:rsidRPr="006B4D2E">
        <w:rPr>
          <w:rFonts w:ascii="Times New Roman" w:hAnsi="Times New Roman"/>
          <w:bCs/>
          <w:color w:val="000000" w:themeColor="text1"/>
        </w:rPr>
        <w:t xml:space="preserve"> </w:t>
      </w:r>
      <w:proofErr w:type="gramStart"/>
      <w:r w:rsidRPr="006B4D2E">
        <w:rPr>
          <w:rFonts w:ascii="Times New Roman" w:hAnsi="Times New Roman"/>
          <w:bCs/>
          <w:color w:val="000000" w:themeColor="text1"/>
        </w:rPr>
        <w:t>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(далее – специальное разрешение)</w:t>
      </w:r>
      <w:r w:rsidRPr="006B4D2E">
        <w:rPr>
          <w:rFonts w:ascii="Times New Roman" w:hAnsi="Times New Roman"/>
          <w:color w:val="000000" w:themeColor="text1"/>
        </w:rPr>
        <w:t>, а также определение состава, последовательности и</w:t>
      </w:r>
      <w:r w:rsidR="007A21D0" w:rsidRPr="006B4D2E">
        <w:rPr>
          <w:rFonts w:ascii="Times New Roman" w:hAnsi="Times New Roman"/>
          <w:color w:val="000000" w:themeColor="text1"/>
        </w:rPr>
        <w:t xml:space="preserve"> </w:t>
      </w:r>
      <w:r w:rsidRPr="006B4D2E">
        <w:rPr>
          <w:rFonts w:ascii="Times New Roman" w:hAnsi="Times New Roman"/>
          <w:color w:val="000000" w:themeColor="text1"/>
        </w:rPr>
        <w:t>сроков выполнения административных процедур при предоставлении муниципальной услуги.</w:t>
      </w:r>
      <w:proofErr w:type="gramEnd"/>
    </w:p>
    <w:p w:rsidR="003B7D9A" w:rsidRPr="006B4D2E" w:rsidRDefault="003B7D9A" w:rsidP="003B7D9A">
      <w:pPr>
        <w:pStyle w:val="af5"/>
        <w:suppressAutoHyphens/>
        <w:autoSpaceDE w:val="0"/>
        <w:ind w:left="1070" w:firstLine="0"/>
        <w:jc w:val="center"/>
        <w:rPr>
          <w:rFonts w:ascii="Times New Roman" w:hAnsi="Times New Roman"/>
          <w:b/>
          <w:color w:val="000000" w:themeColor="text1"/>
        </w:rPr>
      </w:pPr>
    </w:p>
    <w:p w:rsidR="003B7D9A" w:rsidRPr="006B4D2E" w:rsidRDefault="003B7D9A" w:rsidP="003B7D9A">
      <w:pPr>
        <w:pStyle w:val="af5"/>
        <w:suppressAutoHyphens/>
        <w:autoSpaceDE w:val="0"/>
        <w:ind w:left="1070" w:firstLine="0"/>
        <w:jc w:val="center"/>
        <w:rPr>
          <w:rFonts w:ascii="Times New Roman" w:hAnsi="Times New Roman"/>
          <w:b/>
          <w:color w:val="000000" w:themeColor="text1"/>
        </w:rPr>
      </w:pPr>
      <w:r w:rsidRPr="006B4D2E">
        <w:rPr>
          <w:rFonts w:ascii="Times New Roman" w:hAnsi="Times New Roman"/>
          <w:b/>
          <w:color w:val="000000" w:themeColor="text1"/>
        </w:rPr>
        <w:t>Круг Заявителей</w:t>
      </w:r>
    </w:p>
    <w:p w:rsidR="003B7D9A" w:rsidRPr="006B4D2E" w:rsidRDefault="003B7D9A" w:rsidP="003B7D9A">
      <w:pPr>
        <w:pStyle w:val="af5"/>
        <w:autoSpaceDE w:val="0"/>
        <w:autoSpaceDN w:val="0"/>
        <w:adjustRightInd w:val="0"/>
        <w:ind w:left="360" w:firstLine="0"/>
        <w:rPr>
          <w:rFonts w:ascii="Times New Roman" w:hAnsi="Times New Roman"/>
          <w:color w:val="000000" w:themeColor="text1"/>
        </w:rPr>
      </w:pPr>
    </w:p>
    <w:p w:rsidR="00A03656" w:rsidRPr="006B4D2E" w:rsidRDefault="00A03656" w:rsidP="00EF16B8">
      <w:pPr>
        <w:autoSpaceDE w:val="0"/>
        <w:autoSpaceDN w:val="0"/>
        <w:adjustRightInd w:val="0"/>
        <w:ind w:firstLine="709"/>
        <w:rPr>
          <w:rFonts w:ascii="Times New Roman" w:hAnsi="Times New Roman"/>
          <w:color w:val="000000" w:themeColor="text1"/>
        </w:rPr>
      </w:pPr>
    </w:p>
    <w:p w:rsidR="00D5457D" w:rsidRPr="006B4D2E" w:rsidRDefault="00D5457D" w:rsidP="00EF16B8">
      <w:pPr>
        <w:numPr>
          <w:ilvl w:val="1"/>
          <w:numId w:val="1"/>
        </w:numPr>
        <w:tabs>
          <w:tab w:val="num" w:pos="142"/>
        </w:tabs>
        <w:autoSpaceDE w:val="0"/>
        <w:autoSpaceDN w:val="0"/>
        <w:adjustRightInd w:val="0"/>
        <w:ind w:left="0" w:firstLine="709"/>
        <w:outlineLvl w:val="0"/>
        <w:rPr>
          <w:rFonts w:ascii="Times New Roman" w:hAnsi="Times New Roman"/>
          <w:color w:val="000000" w:themeColor="text1"/>
        </w:rPr>
      </w:pPr>
      <w:r w:rsidRPr="006B4D2E">
        <w:rPr>
          <w:rFonts w:ascii="Times New Roman" w:hAnsi="Times New Roman"/>
          <w:color w:val="000000" w:themeColor="text1"/>
        </w:rPr>
        <w:t>Описание заявителей</w:t>
      </w:r>
      <w:r w:rsidR="006B4D2E" w:rsidRPr="006B4D2E">
        <w:rPr>
          <w:rFonts w:ascii="Times New Roman" w:hAnsi="Times New Roman"/>
          <w:color w:val="000000" w:themeColor="text1"/>
        </w:rPr>
        <w:t>:</w:t>
      </w:r>
    </w:p>
    <w:p w:rsidR="00D5457D" w:rsidRPr="006B4D2E" w:rsidRDefault="00D5457D" w:rsidP="00EF16B8">
      <w:pPr>
        <w:autoSpaceDE w:val="0"/>
        <w:autoSpaceDN w:val="0"/>
        <w:adjustRightInd w:val="0"/>
        <w:ind w:firstLine="709"/>
        <w:rPr>
          <w:rFonts w:ascii="Times New Roman" w:hAnsi="Times New Roman"/>
          <w:color w:val="000000" w:themeColor="text1"/>
        </w:rPr>
      </w:pPr>
      <w:r w:rsidRPr="006B4D2E">
        <w:rPr>
          <w:rFonts w:ascii="Times New Roman" w:hAnsi="Times New Roman"/>
          <w:color w:val="000000" w:themeColor="text1"/>
        </w:rPr>
        <w:t xml:space="preserve">Заявителями являются </w:t>
      </w:r>
      <w:r w:rsidRPr="006B4D2E">
        <w:rPr>
          <w:rFonts w:ascii="Times New Roman" w:hAnsi="Times New Roman"/>
          <w:bCs/>
          <w:color w:val="000000" w:themeColor="text1"/>
        </w:rPr>
        <w:t xml:space="preserve">пользователи автомобильными дорогами - физические и юридические лица, использующие автомобильные дороги в качестве участников дорожного движения </w:t>
      </w:r>
      <w:r w:rsidRPr="006B4D2E">
        <w:rPr>
          <w:rFonts w:ascii="Times New Roman" w:hAnsi="Times New Roman"/>
          <w:color w:val="000000" w:themeColor="text1"/>
        </w:rPr>
        <w:t>(далее - заявитель, заявители).</w:t>
      </w:r>
    </w:p>
    <w:p w:rsidR="003B7D9A" w:rsidRPr="006B4D2E" w:rsidRDefault="003B7D9A" w:rsidP="00EF16B8">
      <w:pPr>
        <w:autoSpaceDE w:val="0"/>
        <w:autoSpaceDN w:val="0"/>
        <w:adjustRightInd w:val="0"/>
        <w:ind w:firstLine="709"/>
        <w:rPr>
          <w:rFonts w:ascii="Times New Roman" w:hAnsi="Times New Roman"/>
          <w:color w:val="000000" w:themeColor="text1"/>
        </w:rPr>
      </w:pPr>
    </w:p>
    <w:p w:rsidR="003B7D9A" w:rsidRPr="006B4D2E" w:rsidRDefault="003B7D9A" w:rsidP="003B7D9A">
      <w:pPr>
        <w:autoSpaceDE w:val="0"/>
        <w:autoSpaceDN w:val="0"/>
        <w:adjustRightInd w:val="0"/>
        <w:ind w:firstLine="709"/>
        <w:jc w:val="center"/>
        <w:rPr>
          <w:rFonts w:ascii="Times New Roman" w:hAnsi="Times New Roman"/>
          <w:b/>
          <w:color w:val="000000" w:themeColor="text1"/>
        </w:rPr>
      </w:pPr>
    </w:p>
    <w:p w:rsidR="00D4209C" w:rsidRPr="006B4D2E" w:rsidRDefault="00D4209C" w:rsidP="00D4209C">
      <w:pPr>
        <w:suppressAutoHyphens/>
        <w:autoSpaceDE w:val="0"/>
        <w:jc w:val="center"/>
        <w:rPr>
          <w:rFonts w:ascii="Times New Roman" w:hAnsi="Times New Roman"/>
          <w:b/>
          <w:color w:val="000000" w:themeColor="text1"/>
        </w:rPr>
      </w:pPr>
      <w:r w:rsidRPr="006B4D2E">
        <w:rPr>
          <w:rFonts w:ascii="Times New Roman" w:hAnsi="Times New Roman"/>
          <w:b/>
          <w:color w:val="000000" w:themeColor="text1"/>
        </w:rPr>
        <w:t xml:space="preserve">Требования к порядку информирования </w:t>
      </w:r>
    </w:p>
    <w:p w:rsidR="00D4209C" w:rsidRPr="006B4D2E" w:rsidRDefault="00D4209C" w:rsidP="00D4209C">
      <w:pPr>
        <w:suppressAutoHyphens/>
        <w:autoSpaceDE w:val="0"/>
        <w:jc w:val="center"/>
        <w:rPr>
          <w:rFonts w:ascii="Times New Roman" w:hAnsi="Times New Roman"/>
          <w:b/>
          <w:color w:val="000000" w:themeColor="text1"/>
        </w:rPr>
      </w:pPr>
      <w:r w:rsidRPr="006B4D2E">
        <w:rPr>
          <w:rFonts w:ascii="Times New Roman" w:hAnsi="Times New Roman"/>
          <w:b/>
          <w:color w:val="000000" w:themeColor="text1"/>
        </w:rPr>
        <w:t>о предоставлении муниципальной услуги</w:t>
      </w:r>
    </w:p>
    <w:p w:rsidR="00D4209C" w:rsidRPr="006B4D2E" w:rsidRDefault="00D4209C" w:rsidP="00D4209C">
      <w:pPr>
        <w:suppressAutoHyphens/>
        <w:autoSpaceDE w:val="0"/>
        <w:ind w:firstLine="709"/>
        <w:rPr>
          <w:rFonts w:ascii="Times New Roman" w:hAnsi="Times New Roman"/>
          <w:color w:val="000000" w:themeColor="text1"/>
        </w:rPr>
      </w:pP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1.3. Информирование о порядке предоставления услуги осуществляется: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1) непосредственно при личном приеме заявителя в уполномоченный орган местного самоуправления или в многофункциональном центре предоставления государственных и муниципальных услуг (далее – многофункциональный центр);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2) по телефону в уполномоченном органе местного самоуправления или многофункциональном центре;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3) письменно, в том числе посредством электронной почты, факсимильной связи;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4) посредством размещения в открытой и доступной форме информации: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6B4D2E">
        <w:rPr>
          <w:rFonts w:ascii="Times New Roman" w:hAnsi="Times New Roman"/>
          <w:iCs/>
          <w:color w:val="000000" w:themeColor="text1"/>
        </w:rPr>
        <w:t>https://www.govvrn.r</w:t>
      </w:r>
      <w:r w:rsidRPr="006B4D2E">
        <w:rPr>
          <w:rFonts w:ascii="Times New Roman" w:hAnsi="Times New Roman"/>
          <w:iCs/>
          <w:color w:val="000000" w:themeColor="text1"/>
          <w:lang w:val="en-US"/>
        </w:rPr>
        <w:t>u</w:t>
      </w:r>
      <w:r w:rsidRPr="006B4D2E">
        <w:rPr>
          <w:rFonts w:ascii="Times New Roman" w:hAnsi="Times New Roman"/>
          <w:color w:val="000000" w:themeColor="text1"/>
        </w:rPr>
        <w:t>)</w:t>
      </w:r>
      <w:r w:rsidRPr="006B4D2E">
        <w:rPr>
          <w:rFonts w:ascii="Times New Roman" w:hAnsi="Times New Roman"/>
          <w:b/>
          <w:color w:val="000000" w:themeColor="text1"/>
        </w:rPr>
        <w:t xml:space="preserve"> </w:t>
      </w:r>
      <w:r w:rsidRPr="006B4D2E">
        <w:rPr>
          <w:rFonts w:ascii="Times New Roman" w:hAnsi="Times New Roman"/>
          <w:color w:val="000000" w:themeColor="text1"/>
        </w:rPr>
        <w:t xml:space="preserve">(далее – региональный портал);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на официальном сайте уполномоченного органа местного самоуправления (</w:t>
      </w:r>
      <w:r w:rsidRPr="006B4D2E">
        <w:rPr>
          <w:rFonts w:ascii="Times New Roman" w:hAnsi="Times New Roman"/>
          <w:iCs/>
          <w:color w:val="000000" w:themeColor="text1"/>
        </w:rPr>
        <w:t>https://kashir-rn.e-gov36.ru/</w:t>
      </w:r>
      <w:r w:rsidRPr="006B4D2E">
        <w:rPr>
          <w:rFonts w:ascii="Times New Roman" w:hAnsi="Times New Roman"/>
          <w:color w:val="000000" w:themeColor="text1"/>
        </w:rPr>
        <w:t xml:space="preserve">);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5) посредством размещения информации на информационных стендах уполномоченного органа местного самоуправления или многофункционального центра.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1.4. Информирование осуществляется по вопросам, касающимся: </w:t>
      </w:r>
    </w:p>
    <w:p w:rsidR="00D4209C" w:rsidRPr="006B4D2E" w:rsidRDefault="00D4209C" w:rsidP="00D4209C">
      <w:pPr>
        <w:suppressAutoHyphens/>
        <w:ind w:firstLine="709"/>
        <w:rPr>
          <w:rFonts w:ascii="Times New Roman" w:hAnsi="Times New Roman"/>
          <w:color w:val="000000" w:themeColor="text1"/>
        </w:rPr>
      </w:pPr>
      <w:proofErr w:type="gramStart"/>
      <w:r w:rsidRPr="006B4D2E">
        <w:rPr>
          <w:rFonts w:ascii="Times New Roman" w:hAnsi="Times New Roman"/>
          <w:color w:val="000000" w:themeColor="text1"/>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rsidRPr="006B4D2E">
        <w:rPr>
          <w:rFonts w:ascii="Times New Roman" w:hAnsi="Times New Roman"/>
          <w:color w:val="000000" w:themeColor="text1"/>
        </w:rPr>
        <w:t xml:space="preserve"> </w:t>
      </w:r>
      <w:proofErr w:type="gramStart"/>
      <w:r w:rsidRPr="006B4D2E">
        <w:rPr>
          <w:rFonts w:ascii="Times New Roman" w:hAnsi="Times New Roman"/>
          <w:color w:val="000000" w:themeColor="text1"/>
        </w:rPr>
        <w:t>переходе</w:t>
      </w:r>
      <w:proofErr w:type="gramEnd"/>
      <w:r w:rsidRPr="006B4D2E">
        <w:rPr>
          <w:rFonts w:ascii="Times New Roman" w:hAnsi="Times New Roman"/>
          <w:color w:val="000000" w:themeColor="text1"/>
        </w:rPr>
        <w:t xml:space="preserve"> прав на земельный участок, права пользования недрами, об образовании земельного участка, предусмотренного частью 21</w:t>
      </w:r>
      <w:r w:rsidRPr="006B4D2E">
        <w:rPr>
          <w:rFonts w:ascii="Times New Roman" w:hAnsi="Times New Roman"/>
          <w:color w:val="000000" w:themeColor="text1"/>
          <w:vertAlign w:val="superscript"/>
        </w:rPr>
        <w:t>10</w:t>
      </w:r>
      <w:r w:rsidRPr="006B4D2E">
        <w:rPr>
          <w:rFonts w:ascii="Times New Roman" w:hAnsi="Times New Roman"/>
          <w:color w:val="000000" w:themeColor="text1"/>
        </w:rPr>
        <w:t xml:space="preserve"> статьи 51 Градостроительного кодекса Российской Федерации (далее - уведомление);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о предоставлении услуги;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адресов уполномоченного органа местного самоуправления и многофункциональных центров, обращение в которые необходимо для предоставления услуги (См. Приложение №15);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документов, необходимых для предоставления услуги;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порядка и сроков предоставления услуги;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порядка досудебного (внесудебного) обжалования действий (бездействия) должностных лиц, и принимаемых ими решений при предоставлении услуги.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Получение информации по вопросам предоставления услуги осуществляется бесплатно.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1.5.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w:t>
      </w:r>
      <w:proofErr w:type="gramStart"/>
      <w:r w:rsidRPr="006B4D2E">
        <w:rPr>
          <w:rFonts w:ascii="Times New Roman" w:hAnsi="Times New Roman"/>
          <w:color w:val="000000" w:themeColor="text1"/>
        </w:rPr>
        <w:t>обратившихся</w:t>
      </w:r>
      <w:proofErr w:type="gramEnd"/>
      <w:r w:rsidRPr="006B4D2E">
        <w:rPr>
          <w:rFonts w:ascii="Times New Roman" w:hAnsi="Times New Roman"/>
          <w:color w:val="000000" w:themeColor="text1"/>
        </w:rPr>
        <w:t xml:space="preserve"> по интересующим вопросам.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w:t>
      </w:r>
      <w:r w:rsidRPr="006B4D2E">
        <w:rPr>
          <w:rFonts w:ascii="Times New Roman" w:hAnsi="Times New Roman"/>
          <w:color w:val="000000" w:themeColor="text1"/>
        </w:rPr>
        <w:lastRenderedPageBreak/>
        <w:t xml:space="preserve">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изложить обращение в письменной форме;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назначить другое время для консультаций.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Продолжительность информирования по телефону не должна превышать 10 минут.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Информирование осуществляется в соответствии с графиком приема граждан.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1.6.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1.7.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1.8.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о месте нахождения и графике работы уполномоченного органа местного самоуправления и его структурных подразделений, ответственных за предоставление услуги, а также многофункциональных центров;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адрес официального сайта, а также электронной почты и (или) формы обратной связи уполномоченного органа местного самоуправления в сети «Интернет».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1.9. 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D4209C" w:rsidRPr="006B4D2E" w:rsidRDefault="00D4209C" w:rsidP="00D4209C">
      <w:pPr>
        <w:suppressAutoHyphens/>
        <w:ind w:firstLine="709"/>
        <w:rPr>
          <w:rFonts w:ascii="Times New Roman" w:hAnsi="Times New Roman"/>
          <w:color w:val="000000" w:themeColor="text1"/>
        </w:rPr>
      </w:pPr>
      <w:r w:rsidRPr="006B4D2E">
        <w:rPr>
          <w:rFonts w:ascii="Times New Roman" w:hAnsi="Times New Roman"/>
          <w:color w:val="000000" w:themeColor="text1"/>
        </w:rPr>
        <w:t>1.11. Информация о ходе рассмотрения заявления,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095048" w:rsidRPr="00095048" w:rsidRDefault="00095048" w:rsidP="00095048">
      <w:pPr>
        <w:ind w:firstLine="709"/>
        <w:rPr>
          <w:rFonts w:ascii="Times New Roman" w:hAnsi="Times New Roman"/>
        </w:rPr>
      </w:pPr>
      <w:r w:rsidRPr="00095048">
        <w:rPr>
          <w:rFonts w:ascii="Times New Roman" w:hAnsi="Times New Roman"/>
        </w:rPr>
        <w:t>1.12. Административная процедура профилирования заявителей для предъявления необходимого варианта предоставления муниципальной услуги не предусмотрена.</w:t>
      </w:r>
    </w:p>
    <w:p w:rsidR="00D5457D" w:rsidRPr="006B4D2E" w:rsidRDefault="00D5457D" w:rsidP="00EF16B8">
      <w:pPr>
        <w:autoSpaceDE w:val="0"/>
        <w:autoSpaceDN w:val="0"/>
        <w:adjustRightInd w:val="0"/>
        <w:ind w:firstLine="709"/>
        <w:rPr>
          <w:rFonts w:ascii="Times New Roman" w:hAnsi="Times New Roman"/>
          <w:color w:val="000000" w:themeColor="text1"/>
        </w:rPr>
      </w:pPr>
    </w:p>
    <w:p w:rsidR="003B7D9A" w:rsidRPr="006B4D2E" w:rsidRDefault="003B7D9A" w:rsidP="003B7D9A">
      <w:pPr>
        <w:suppressAutoHyphens/>
        <w:autoSpaceDE w:val="0"/>
        <w:jc w:val="center"/>
        <w:rPr>
          <w:rFonts w:ascii="Times New Roman" w:hAnsi="Times New Roman"/>
          <w:b/>
          <w:color w:val="000000" w:themeColor="text1"/>
        </w:rPr>
      </w:pPr>
      <w:r w:rsidRPr="006B4D2E">
        <w:rPr>
          <w:rFonts w:ascii="Times New Roman" w:hAnsi="Times New Roman"/>
          <w:b/>
          <w:color w:val="000000" w:themeColor="text1"/>
        </w:rPr>
        <w:t>Раздел II. Стандарт предоставления муниципальной услуги</w:t>
      </w:r>
    </w:p>
    <w:p w:rsidR="003B7D9A" w:rsidRPr="006B4D2E" w:rsidRDefault="003B7D9A" w:rsidP="003B7D9A">
      <w:pPr>
        <w:suppressAutoHyphens/>
        <w:autoSpaceDE w:val="0"/>
        <w:jc w:val="center"/>
        <w:rPr>
          <w:rFonts w:ascii="Times New Roman" w:hAnsi="Times New Roman"/>
          <w:b/>
          <w:color w:val="000000" w:themeColor="text1"/>
        </w:rPr>
      </w:pPr>
    </w:p>
    <w:p w:rsidR="003B7D9A" w:rsidRPr="006B4D2E" w:rsidRDefault="003B7D9A" w:rsidP="003B7D9A">
      <w:pPr>
        <w:suppressAutoHyphens/>
        <w:autoSpaceDE w:val="0"/>
        <w:jc w:val="center"/>
        <w:rPr>
          <w:rFonts w:ascii="Times New Roman" w:hAnsi="Times New Roman"/>
          <w:b/>
          <w:color w:val="000000" w:themeColor="text1"/>
        </w:rPr>
      </w:pPr>
      <w:r w:rsidRPr="006B4D2E">
        <w:rPr>
          <w:rFonts w:ascii="Times New Roman" w:hAnsi="Times New Roman"/>
          <w:b/>
          <w:color w:val="000000" w:themeColor="text1"/>
        </w:rPr>
        <w:t>Наименование муниципальной услуги</w:t>
      </w:r>
    </w:p>
    <w:p w:rsidR="00D5457D" w:rsidRPr="006B4D2E" w:rsidRDefault="00D5457D" w:rsidP="00696796">
      <w:pPr>
        <w:pStyle w:val="af5"/>
        <w:numPr>
          <w:ilvl w:val="1"/>
          <w:numId w:val="16"/>
        </w:numPr>
        <w:tabs>
          <w:tab w:val="left" w:pos="1440"/>
          <w:tab w:val="left" w:pos="1560"/>
        </w:tabs>
        <w:ind w:left="0" w:firstLine="360"/>
        <w:rPr>
          <w:rFonts w:ascii="Times New Roman" w:hAnsi="Times New Roman"/>
          <w:color w:val="000000" w:themeColor="text1"/>
        </w:rPr>
      </w:pPr>
      <w:proofErr w:type="gramStart"/>
      <w:r w:rsidRPr="006B4D2E">
        <w:rPr>
          <w:rFonts w:ascii="Times New Roman" w:hAnsi="Times New Roman"/>
          <w:color w:val="000000" w:themeColor="text1"/>
        </w:rPr>
        <w:t xml:space="preserve">Наименование муниципальной услуги – «Выдача специального разрешения на движение по автомобильным дорогам тяжеловесного и (или) крупногабаритного транспортного средства </w:t>
      </w:r>
      <w:r w:rsidRPr="006B4D2E">
        <w:rPr>
          <w:rFonts w:ascii="Times New Roman" w:hAnsi="Times New Roman"/>
          <w:bCs/>
          <w:color w:val="000000" w:themeColor="text1"/>
        </w:rPr>
        <w:t>в случае</w:t>
      </w:r>
      <w:r w:rsidRPr="006B4D2E">
        <w:rPr>
          <w:rFonts w:ascii="Times New Roman" w:hAnsi="Times New Roman"/>
          <w:color w:val="000000" w:themeColor="text1"/>
        </w:rPr>
        <w:t>,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w:t>
      </w:r>
      <w:proofErr w:type="gramEnd"/>
      <w:r w:rsidRPr="006B4D2E">
        <w:rPr>
          <w:rFonts w:ascii="Times New Roman" w:hAnsi="Times New Roman"/>
          <w:color w:val="000000" w:themeColor="text1"/>
        </w:rPr>
        <w:t>, регионального или межмуниципального значения, участкам таких автомобильных дорог</w:t>
      </w:r>
      <w:r w:rsidRPr="006B4D2E">
        <w:rPr>
          <w:rFonts w:ascii="Times New Roman" w:hAnsi="Times New Roman"/>
          <w:bCs/>
          <w:color w:val="000000" w:themeColor="text1"/>
        </w:rPr>
        <w:t>»</w:t>
      </w:r>
      <w:r w:rsidRPr="006B4D2E">
        <w:rPr>
          <w:rFonts w:ascii="Times New Roman" w:hAnsi="Times New Roman"/>
          <w:color w:val="000000" w:themeColor="text1"/>
        </w:rPr>
        <w:t>.</w:t>
      </w:r>
    </w:p>
    <w:p w:rsidR="00A03656" w:rsidRPr="006B4D2E" w:rsidRDefault="00A03656" w:rsidP="00A03656">
      <w:pPr>
        <w:tabs>
          <w:tab w:val="left" w:pos="1440"/>
          <w:tab w:val="left" w:pos="1560"/>
        </w:tabs>
        <w:ind w:left="709" w:firstLine="0"/>
        <w:rPr>
          <w:rFonts w:ascii="Times New Roman" w:hAnsi="Times New Roman"/>
          <w:color w:val="000000" w:themeColor="text1"/>
        </w:rPr>
      </w:pPr>
    </w:p>
    <w:p w:rsidR="00FA4B2D" w:rsidRPr="006B4D2E" w:rsidRDefault="00FA4B2D" w:rsidP="00FA4B2D">
      <w:pPr>
        <w:tabs>
          <w:tab w:val="left" w:pos="1440"/>
          <w:tab w:val="left" w:pos="1560"/>
        </w:tabs>
        <w:ind w:left="709" w:firstLine="0"/>
        <w:jc w:val="center"/>
        <w:rPr>
          <w:rFonts w:ascii="Times New Roman" w:hAnsi="Times New Roman"/>
          <w:color w:val="000000" w:themeColor="text1"/>
        </w:rPr>
      </w:pPr>
      <w:r w:rsidRPr="006B4D2E">
        <w:rPr>
          <w:rFonts w:ascii="Times New Roman" w:hAnsi="Times New Roman"/>
          <w:b/>
          <w:color w:val="000000" w:themeColor="text1"/>
        </w:rPr>
        <w:t>Наименование органа местного самоуправления, предоставляющего муниципальную услугу</w:t>
      </w:r>
      <w:r w:rsidRPr="006B4D2E">
        <w:rPr>
          <w:rFonts w:ascii="Times New Roman" w:hAnsi="Times New Roman"/>
          <w:color w:val="000000" w:themeColor="text1"/>
        </w:rPr>
        <w:t xml:space="preserve"> </w:t>
      </w:r>
    </w:p>
    <w:p w:rsidR="00186B96" w:rsidRPr="006B4D2E" w:rsidRDefault="00FA4B2D" w:rsidP="00186B96">
      <w:pPr>
        <w:ind w:firstLine="709"/>
        <w:rPr>
          <w:rFonts w:ascii="Times New Roman" w:eastAsia="Calibri" w:hAnsi="Times New Roman"/>
          <w:color w:val="000000" w:themeColor="text1"/>
          <w:lang w:eastAsia="en-US"/>
        </w:rPr>
      </w:pPr>
      <w:r w:rsidRPr="006B4D2E">
        <w:rPr>
          <w:rFonts w:ascii="Times New Roman" w:hAnsi="Times New Roman"/>
          <w:color w:val="000000" w:themeColor="text1"/>
        </w:rPr>
        <w:t xml:space="preserve"> </w:t>
      </w:r>
      <w:r w:rsidR="006B4D2E" w:rsidRPr="006B4D2E">
        <w:rPr>
          <w:rFonts w:ascii="Times New Roman" w:hAnsi="Times New Roman"/>
          <w:color w:val="000000" w:themeColor="text1"/>
        </w:rPr>
        <w:t>2.2</w:t>
      </w:r>
      <w:r w:rsidR="00186B96" w:rsidRPr="006B4D2E">
        <w:rPr>
          <w:rFonts w:ascii="Times New Roman" w:hAnsi="Times New Roman"/>
          <w:color w:val="000000" w:themeColor="text1"/>
        </w:rPr>
        <w:t xml:space="preserve">. </w:t>
      </w:r>
      <w:r w:rsidR="00D5457D" w:rsidRPr="006B4D2E">
        <w:rPr>
          <w:rFonts w:ascii="Times New Roman" w:hAnsi="Times New Roman"/>
          <w:color w:val="000000" w:themeColor="text1"/>
        </w:rPr>
        <w:t xml:space="preserve">Орган, предоставляющий муниципальную услугу: администрация </w:t>
      </w:r>
      <w:r w:rsidRPr="006B4D2E">
        <w:rPr>
          <w:rFonts w:ascii="Times New Roman" w:hAnsi="Times New Roman"/>
          <w:color w:val="000000" w:themeColor="text1"/>
        </w:rPr>
        <w:t xml:space="preserve">Каширского </w:t>
      </w:r>
      <w:r w:rsidR="00D5457D" w:rsidRPr="006B4D2E">
        <w:rPr>
          <w:rFonts w:ascii="Times New Roman" w:hAnsi="Times New Roman"/>
          <w:color w:val="000000" w:themeColor="text1"/>
        </w:rPr>
        <w:t>муниципального района.</w:t>
      </w:r>
      <w:r w:rsidR="00186B96" w:rsidRPr="006B4D2E">
        <w:rPr>
          <w:rFonts w:ascii="Times New Roman" w:hAnsi="Times New Roman"/>
          <w:color w:val="000000" w:themeColor="text1"/>
        </w:rPr>
        <w:t xml:space="preserve"> Структурное подразделение администрации Каширского муниципального района Воронежской области, обеспечивающее организацию предоставления муниципальной услуги: отдел архитектуры, строительства, транспорта, связи и ЖКХ администрации Каширского муниципального района Воронежской области</w:t>
      </w:r>
      <w:r w:rsidR="003413C8">
        <w:rPr>
          <w:rFonts w:ascii="Times New Roman" w:hAnsi="Times New Roman"/>
          <w:color w:val="000000" w:themeColor="text1"/>
        </w:rPr>
        <w:t xml:space="preserve"> </w:t>
      </w:r>
      <w:r w:rsidR="00186B96" w:rsidRPr="006B4D2E">
        <w:rPr>
          <w:rFonts w:ascii="Times New Roman" w:hAnsi="Times New Roman"/>
          <w:color w:val="000000" w:themeColor="text1"/>
        </w:rPr>
        <w:t>(далее – Уполномоченный орган).</w:t>
      </w:r>
    </w:p>
    <w:p w:rsidR="00115F66" w:rsidRPr="002166AA" w:rsidRDefault="00115F66" w:rsidP="00115F66">
      <w:pPr>
        <w:ind w:firstLine="709"/>
        <w:rPr>
          <w:rFonts w:ascii="Times New Roman" w:hAnsi="Times New Roman"/>
        </w:rPr>
      </w:pPr>
      <w:r w:rsidRPr="002166AA">
        <w:rPr>
          <w:rFonts w:ascii="Times New Roman" w:hAnsi="Times New Roman"/>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115F66" w:rsidRPr="002166AA" w:rsidRDefault="00115F66" w:rsidP="00115F66">
      <w:pPr>
        <w:ind w:firstLine="709"/>
        <w:rPr>
          <w:rFonts w:ascii="Times New Roman" w:hAnsi="Times New Roman"/>
        </w:rPr>
      </w:pPr>
      <w:r w:rsidRPr="002166AA">
        <w:rPr>
          <w:rFonts w:ascii="Times New Roman" w:hAnsi="Times New Roman"/>
        </w:rPr>
        <w:t>Уполномоченный орган обеспечивает предоставление Услуги в электронной форме посредством Единого портала государственных и муниципальных услуг (функций).</w:t>
      </w:r>
    </w:p>
    <w:p w:rsidR="00D5457D" w:rsidRPr="006B4D2E" w:rsidRDefault="006B4D2E" w:rsidP="006B4D2E">
      <w:pPr>
        <w:tabs>
          <w:tab w:val="left" w:pos="1440"/>
          <w:tab w:val="left" w:pos="1560"/>
        </w:tabs>
        <w:ind w:firstLine="0"/>
        <w:rPr>
          <w:rFonts w:ascii="Times New Roman" w:hAnsi="Times New Roman"/>
          <w:color w:val="000000" w:themeColor="text1"/>
        </w:rPr>
      </w:pPr>
      <w:r>
        <w:rPr>
          <w:rFonts w:ascii="Times New Roman" w:hAnsi="Times New Roman"/>
          <w:color w:val="000000" w:themeColor="text1"/>
        </w:rPr>
        <w:t xml:space="preserve"> 2.2.1. </w:t>
      </w:r>
      <w:r w:rsidR="00D5457D" w:rsidRPr="006B4D2E">
        <w:rPr>
          <w:rFonts w:ascii="Times New Roman" w:hAnsi="Times New Roman"/>
          <w:color w:val="000000" w:themeColor="text1"/>
        </w:rPr>
        <w:t xml:space="preserve">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ГИБДД ГУ МВД России по Воронежской области, владельцы автомобильных дорог, по которым проходит маршрут тяжеловесного и (или) крупногабаритного транспортного средства. </w:t>
      </w:r>
    </w:p>
    <w:p w:rsidR="00186B96" w:rsidRPr="006B4D2E" w:rsidRDefault="006B4D2E" w:rsidP="006B4D2E">
      <w:pPr>
        <w:ind w:firstLine="0"/>
        <w:rPr>
          <w:rFonts w:ascii="Times New Roman" w:hAnsi="Times New Roman"/>
          <w:color w:val="000000" w:themeColor="text1"/>
        </w:rPr>
      </w:pPr>
      <w:r>
        <w:rPr>
          <w:rFonts w:ascii="Times New Roman" w:hAnsi="Times New Roman"/>
          <w:color w:val="000000" w:themeColor="text1"/>
        </w:rPr>
        <w:t xml:space="preserve">              2.2</w:t>
      </w:r>
      <w:r w:rsidRPr="006B4D2E">
        <w:rPr>
          <w:rFonts w:ascii="Times New Roman" w:hAnsi="Times New Roman"/>
          <w:color w:val="000000" w:themeColor="text1"/>
        </w:rPr>
        <w:t>.</w:t>
      </w:r>
      <w:r>
        <w:rPr>
          <w:rFonts w:ascii="Times New Roman" w:hAnsi="Times New Roman"/>
          <w:color w:val="000000" w:themeColor="text1"/>
        </w:rPr>
        <w:t>2</w:t>
      </w:r>
      <w:r w:rsidRPr="006B4D2E">
        <w:rPr>
          <w:rFonts w:ascii="Times New Roman" w:hAnsi="Times New Roman"/>
          <w:color w:val="000000" w:themeColor="text1"/>
        </w:rPr>
        <w:t>.</w:t>
      </w:r>
      <w:r w:rsidR="00186B96" w:rsidRPr="006B4D2E">
        <w:rPr>
          <w:rFonts w:ascii="Times New Roman" w:hAnsi="Times New Roman"/>
          <w:color w:val="000000" w:themeColor="text1"/>
        </w:rPr>
        <w:t xml:space="preserve"> </w:t>
      </w:r>
      <w:proofErr w:type="gramStart"/>
      <w:r w:rsidR="00186B96" w:rsidRPr="006B4D2E">
        <w:rPr>
          <w:rFonts w:ascii="Times New Roman" w:hAnsi="Times New Roman"/>
          <w:color w:val="000000" w:themeColor="text1"/>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Каширского муниципального района Воронежской области № 118 от 24 ноября 2011 года.</w:t>
      </w:r>
      <w:proofErr w:type="gramEnd"/>
    </w:p>
    <w:p w:rsidR="00A70AFB" w:rsidRPr="006B4D2E" w:rsidRDefault="006B4D2E" w:rsidP="006B4D2E">
      <w:pPr>
        <w:autoSpaceDE w:val="0"/>
        <w:autoSpaceDN w:val="0"/>
        <w:adjustRightInd w:val="0"/>
        <w:ind w:firstLine="0"/>
        <w:rPr>
          <w:rFonts w:ascii="Times New Roman" w:hAnsi="Times New Roman"/>
          <w:color w:val="000000" w:themeColor="text1"/>
        </w:rPr>
      </w:pPr>
      <w:r w:rsidRPr="006B4D2E">
        <w:rPr>
          <w:rFonts w:ascii="Times New Roman" w:hAnsi="Times New Roman"/>
          <w:color w:val="000000" w:themeColor="text1"/>
        </w:rPr>
        <w:t xml:space="preserve">             </w:t>
      </w:r>
      <w:r>
        <w:rPr>
          <w:rFonts w:ascii="Times New Roman" w:hAnsi="Times New Roman"/>
          <w:color w:val="000000" w:themeColor="text1"/>
        </w:rPr>
        <w:t>2.2</w:t>
      </w:r>
      <w:r w:rsidRPr="006B4D2E">
        <w:rPr>
          <w:rFonts w:ascii="Times New Roman" w:hAnsi="Times New Roman"/>
          <w:color w:val="000000" w:themeColor="text1"/>
        </w:rPr>
        <w:t xml:space="preserve">.2. </w:t>
      </w:r>
      <w:r w:rsidR="00A70AFB" w:rsidRPr="006B4D2E">
        <w:rPr>
          <w:rFonts w:ascii="Times New Roman" w:hAnsi="Times New Roman"/>
          <w:color w:val="000000" w:themeColor="text1"/>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A70AFB" w:rsidRPr="006B4D2E" w:rsidRDefault="006B4D2E" w:rsidP="006B4D2E">
      <w:pPr>
        <w:autoSpaceDE w:val="0"/>
        <w:autoSpaceDN w:val="0"/>
        <w:adjustRightInd w:val="0"/>
        <w:ind w:firstLine="0"/>
        <w:rPr>
          <w:rFonts w:ascii="Times New Roman" w:hAnsi="Times New Roman"/>
          <w:color w:val="000000" w:themeColor="text1"/>
        </w:rPr>
      </w:pPr>
      <w:r w:rsidRPr="006B4D2E">
        <w:rPr>
          <w:rFonts w:ascii="Times New Roman" w:hAnsi="Times New Roman"/>
          <w:color w:val="000000" w:themeColor="text1"/>
        </w:rPr>
        <w:t xml:space="preserve">            </w:t>
      </w:r>
      <w:r>
        <w:rPr>
          <w:rFonts w:ascii="Times New Roman" w:hAnsi="Times New Roman"/>
          <w:color w:val="000000" w:themeColor="text1"/>
        </w:rPr>
        <w:t>2.2</w:t>
      </w:r>
      <w:r w:rsidRPr="006B4D2E">
        <w:rPr>
          <w:rFonts w:ascii="Times New Roman" w:hAnsi="Times New Roman"/>
          <w:color w:val="000000" w:themeColor="text1"/>
        </w:rPr>
        <w:t xml:space="preserve">.3. </w:t>
      </w:r>
      <w:r w:rsidR="00A70AFB" w:rsidRPr="006B4D2E">
        <w:rPr>
          <w:rFonts w:ascii="Times New Roman" w:hAnsi="Times New Roman"/>
          <w:color w:val="000000" w:themeColor="text1"/>
        </w:rPr>
        <w:t>Уполномоченный орган обеспечивает предоставление Услуги в электронной форме посредством Единого портала государственных и муниципальных услуг (функций).</w:t>
      </w:r>
    </w:p>
    <w:p w:rsidR="00A70AFB" w:rsidRPr="006B4D2E" w:rsidRDefault="006B4D2E" w:rsidP="006B4D2E">
      <w:pPr>
        <w:autoSpaceDE w:val="0"/>
        <w:autoSpaceDN w:val="0"/>
        <w:adjustRightInd w:val="0"/>
        <w:ind w:firstLine="0"/>
        <w:rPr>
          <w:rFonts w:ascii="Times New Roman" w:hAnsi="Times New Roman"/>
          <w:color w:val="000000" w:themeColor="text1"/>
        </w:rPr>
      </w:pPr>
      <w:r w:rsidRPr="006B4D2E">
        <w:rPr>
          <w:rFonts w:ascii="Times New Roman" w:hAnsi="Times New Roman"/>
          <w:color w:val="000000" w:themeColor="text1"/>
        </w:rPr>
        <w:t xml:space="preserve">            </w:t>
      </w:r>
      <w:r>
        <w:rPr>
          <w:rFonts w:ascii="Times New Roman" w:hAnsi="Times New Roman"/>
          <w:color w:val="000000" w:themeColor="text1"/>
        </w:rPr>
        <w:t>2.2</w:t>
      </w:r>
      <w:r w:rsidRPr="006B4D2E">
        <w:rPr>
          <w:rFonts w:ascii="Times New Roman" w:hAnsi="Times New Roman"/>
          <w:color w:val="000000" w:themeColor="text1"/>
        </w:rPr>
        <w:t xml:space="preserve">.4. </w:t>
      </w:r>
      <w:r w:rsidR="00A70AFB" w:rsidRPr="006B4D2E">
        <w:rPr>
          <w:rFonts w:ascii="Times New Roman" w:hAnsi="Times New Roman"/>
          <w:color w:val="000000" w:themeColor="text1"/>
        </w:rPr>
        <w:t xml:space="preserve">Предоставление бесплатного доступа к Единому порталу государственных и муниципальных услуг (функций) для подачи запросов, документов, информации, необходимых для получения услуги в электронной форме осуществляется в любом МФЦ в </w:t>
      </w:r>
      <w:r w:rsidR="00A70AFB" w:rsidRPr="006B4D2E">
        <w:rPr>
          <w:rFonts w:ascii="Times New Roman" w:hAnsi="Times New Roman"/>
          <w:color w:val="000000" w:themeColor="text1"/>
        </w:rPr>
        <w:lastRenderedPageBreak/>
        <w:t>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6B4D2E" w:rsidRPr="006B4D2E" w:rsidRDefault="006B4D2E" w:rsidP="006B4D2E">
      <w:pPr>
        <w:pStyle w:val="af5"/>
        <w:ind w:left="0" w:firstLine="0"/>
        <w:rPr>
          <w:rFonts w:ascii="Times New Roman" w:hAnsi="Times New Roman"/>
          <w:color w:val="000000" w:themeColor="text1"/>
        </w:rPr>
      </w:pPr>
      <w:r w:rsidRPr="006B4D2E">
        <w:rPr>
          <w:rFonts w:ascii="Times New Roman" w:hAnsi="Times New Roman"/>
          <w:color w:val="000000" w:themeColor="text1"/>
        </w:rPr>
        <w:t xml:space="preserve">            </w:t>
      </w:r>
      <w:r>
        <w:rPr>
          <w:rFonts w:ascii="Times New Roman" w:hAnsi="Times New Roman"/>
          <w:color w:val="000000" w:themeColor="text1"/>
        </w:rPr>
        <w:t>2.2</w:t>
      </w:r>
      <w:r w:rsidRPr="006B4D2E">
        <w:rPr>
          <w:rFonts w:ascii="Times New Roman" w:hAnsi="Times New Roman"/>
          <w:color w:val="000000" w:themeColor="text1"/>
        </w:rPr>
        <w:t>.5. 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E22580" w:rsidRPr="00F26D72" w:rsidRDefault="00E22580" w:rsidP="00E22580">
      <w:pPr>
        <w:ind w:right="20"/>
        <w:rPr>
          <w:rFonts w:ascii="Times New Roman" w:hAnsi="Times New Roman"/>
        </w:rPr>
      </w:pPr>
      <w:r>
        <w:rPr>
          <w:rFonts w:ascii="Times New Roman" w:hAnsi="Times New Roman"/>
        </w:rPr>
        <w:t xml:space="preserve">     2.2.6.. </w:t>
      </w:r>
      <w:r w:rsidRPr="00F26D72">
        <w:rPr>
          <w:rFonts w:ascii="Times New Roman" w:hAnsi="Times New Roman"/>
        </w:rPr>
        <w:t>Административная процедура профилирования заявителей для предъявления необходимого варианта предоставления муниципальной услуги не предусмотрена.</w:t>
      </w:r>
    </w:p>
    <w:p w:rsidR="001C4BFF" w:rsidRPr="000354BA" w:rsidRDefault="001C4BFF" w:rsidP="001C4BFF">
      <w:pPr>
        <w:autoSpaceDE w:val="0"/>
        <w:autoSpaceDN w:val="0"/>
        <w:adjustRightInd w:val="0"/>
        <w:ind w:left="709" w:firstLine="0"/>
        <w:rPr>
          <w:rFonts w:ascii="Times New Roman" w:hAnsi="Times New Roman"/>
          <w:sz w:val="22"/>
          <w:szCs w:val="22"/>
        </w:rPr>
      </w:pPr>
    </w:p>
    <w:p w:rsidR="00AC2A26" w:rsidRPr="000354BA" w:rsidRDefault="006B4D2E" w:rsidP="00AC2A26">
      <w:pPr>
        <w:suppressAutoHyphens/>
        <w:autoSpaceDE w:val="0"/>
        <w:autoSpaceDN w:val="0"/>
        <w:adjustRightInd w:val="0"/>
        <w:jc w:val="center"/>
        <w:rPr>
          <w:rFonts w:ascii="Times New Roman" w:hAnsi="Times New Roman"/>
          <w:b/>
          <w:sz w:val="22"/>
          <w:szCs w:val="22"/>
        </w:rPr>
      </w:pPr>
      <w:r>
        <w:rPr>
          <w:rFonts w:ascii="Times New Roman" w:hAnsi="Times New Roman"/>
          <w:b/>
          <w:sz w:val="22"/>
          <w:szCs w:val="22"/>
        </w:rPr>
        <w:t xml:space="preserve">2.3. </w:t>
      </w:r>
      <w:r w:rsidR="00AC2A26" w:rsidRPr="000354BA">
        <w:rPr>
          <w:rFonts w:ascii="Times New Roman" w:hAnsi="Times New Roman"/>
          <w:b/>
          <w:sz w:val="22"/>
          <w:szCs w:val="22"/>
        </w:rPr>
        <w:t>Описание результата предоставления муниципальной услуги</w:t>
      </w:r>
    </w:p>
    <w:p w:rsidR="00D5457D" w:rsidRPr="000354BA" w:rsidRDefault="00D5457D" w:rsidP="00EF16B8">
      <w:pPr>
        <w:tabs>
          <w:tab w:val="num" w:pos="142"/>
          <w:tab w:val="left" w:pos="1560"/>
        </w:tabs>
        <w:autoSpaceDE w:val="0"/>
        <w:autoSpaceDN w:val="0"/>
        <w:adjustRightInd w:val="0"/>
        <w:ind w:firstLine="709"/>
        <w:rPr>
          <w:rFonts w:ascii="Times New Roman" w:hAnsi="Times New Roman"/>
          <w:sz w:val="22"/>
          <w:szCs w:val="22"/>
        </w:rPr>
      </w:pP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Результатом предоставления муниципальной услуги является выдача специального разрешения на движение по автомобильным дорогам тяжеловесного и (или) крупногабаритного транспортного средства или принятие решения об отказе в выдаче специального разрешения.</w:t>
      </w:r>
    </w:p>
    <w:p w:rsidR="00AC2A26" w:rsidRPr="000354BA" w:rsidRDefault="00AC2A26" w:rsidP="00AC2A26">
      <w:pPr>
        <w:suppressAutoHyphens/>
        <w:autoSpaceDE w:val="0"/>
        <w:autoSpaceDN w:val="0"/>
        <w:adjustRightInd w:val="0"/>
        <w:jc w:val="center"/>
        <w:rPr>
          <w:rFonts w:ascii="Times New Roman" w:hAnsi="Times New Roman"/>
          <w:b/>
          <w:sz w:val="22"/>
          <w:szCs w:val="22"/>
        </w:rPr>
      </w:pPr>
    </w:p>
    <w:p w:rsidR="00AC2A26" w:rsidRPr="000354BA" w:rsidRDefault="006B4D2E" w:rsidP="00AC2A26">
      <w:pPr>
        <w:suppressAutoHyphens/>
        <w:autoSpaceDE w:val="0"/>
        <w:autoSpaceDN w:val="0"/>
        <w:adjustRightInd w:val="0"/>
        <w:jc w:val="center"/>
        <w:rPr>
          <w:rFonts w:ascii="Times New Roman" w:hAnsi="Times New Roman"/>
          <w:b/>
          <w:sz w:val="22"/>
          <w:szCs w:val="22"/>
        </w:rPr>
      </w:pPr>
      <w:r>
        <w:rPr>
          <w:rFonts w:ascii="Times New Roman" w:hAnsi="Times New Roman"/>
          <w:b/>
          <w:sz w:val="22"/>
          <w:szCs w:val="22"/>
        </w:rPr>
        <w:t xml:space="preserve">2.4. </w:t>
      </w:r>
      <w:r w:rsidR="00AC2A26" w:rsidRPr="000354BA">
        <w:rPr>
          <w:rFonts w:ascii="Times New Roman" w:hAnsi="Times New Roman"/>
          <w:b/>
          <w:sz w:val="22"/>
          <w:szCs w:val="2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B4D2E" w:rsidRDefault="006B4D2E" w:rsidP="00EF16B8">
      <w:pPr>
        <w:autoSpaceDE w:val="0"/>
        <w:autoSpaceDN w:val="0"/>
        <w:adjustRightInd w:val="0"/>
        <w:ind w:firstLine="709"/>
        <w:rPr>
          <w:rFonts w:ascii="Times New Roman" w:hAnsi="Times New Roman"/>
          <w:sz w:val="22"/>
          <w:szCs w:val="22"/>
        </w:rPr>
      </w:pP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2.4.1. </w:t>
      </w:r>
      <w:proofErr w:type="gramStart"/>
      <w:r w:rsidRPr="000354BA">
        <w:rPr>
          <w:rFonts w:ascii="Times New Roman" w:hAnsi="Times New Roman"/>
          <w:sz w:val="22"/>
          <w:szCs w:val="22"/>
        </w:rPr>
        <w:t>Специальное разрешение на движение по автомобильным дорогам тяжеловесного и (или) крупногабаритного транспортного средства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Управлением ГИБДД ГУ МВД России по Во</w:t>
      </w:r>
      <w:r w:rsidR="00095048">
        <w:rPr>
          <w:rFonts w:ascii="Times New Roman" w:hAnsi="Times New Roman"/>
          <w:sz w:val="22"/>
          <w:szCs w:val="22"/>
        </w:rPr>
        <w:t>ронежской области - в течение 18</w:t>
      </w:r>
      <w:r w:rsidRPr="000354BA">
        <w:rPr>
          <w:rFonts w:ascii="Times New Roman" w:hAnsi="Times New Roman"/>
          <w:sz w:val="22"/>
          <w:szCs w:val="22"/>
        </w:rPr>
        <w:t xml:space="preserve"> рабочих дней</w:t>
      </w:r>
      <w:proofErr w:type="gramEnd"/>
      <w:r w:rsidRPr="000354BA">
        <w:rPr>
          <w:rFonts w:ascii="Times New Roman" w:hAnsi="Times New Roman"/>
          <w:sz w:val="22"/>
          <w:szCs w:val="22"/>
        </w:rPr>
        <w:t xml:space="preserve"> </w:t>
      </w:r>
      <w:proofErr w:type="gramStart"/>
      <w:r w:rsidRPr="000354BA">
        <w:rPr>
          <w:rFonts w:ascii="Times New Roman" w:hAnsi="Times New Roman"/>
          <w:sz w:val="22"/>
          <w:szCs w:val="22"/>
        </w:rPr>
        <w:t>с даты регистрации</w:t>
      </w:r>
      <w:proofErr w:type="gramEnd"/>
      <w:r w:rsidRPr="000354BA">
        <w:rPr>
          <w:rFonts w:ascii="Times New Roman" w:hAnsi="Times New Roman"/>
          <w:sz w:val="22"/>
          <w:szCs w:val="22"/>
        </w:rPr>
        <w:t xml:space="preserve"> заявления.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В случае</w:t>
      </w:r>
      <w:proofErr w:type="gramStart"/>
      <w:r w:rsidR="00AA19A5" w:rsidRPr="000354BA">
        <w:rPr>
          <w:rFonts w:ascii="Times New Roman" w:hAnsi="Times New Roman"/>
          <w:sz w:val="22"/>
          <w:szCs w:val="22"/>
        </w:rPr>
        <w:t>,</w:t>
      </w:r>
      <w:proofErr w:type="gramEnd"/>
      <w:r w:rsidRPr="000354BA">
        <w:rPr>
          <w:rFonts w:ascii="Times New Roman" w:hAnsi="Times New Roman"/>
          <w:sz w:val="22"/>
          <w:szCs w:val="22"/>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2.4.2. Сроки прохождения отдельных административных процедур, необходимых для выдачи специального разрешения на движение по автомобильным дорогам тяжеловесного и (или) крупногабаритного транспортного средства включают: </w:t>
      </w:r>
    </w:p>
    <w:p w:rsidR="00D5457D" w:rsidRPr="00E22580" w:rsidRDefault="00D5457D" w:rsidP="00EF16B8">
      <w:pPr>
        <w:tabs>
          <w:tab w:val="left" w:pos="1560"/>
        </w:tabs>
        <w:ind w:firstLine="709"/>
        <w:rPr>
          <w:rFonts w:ascii="Times New Roman" w:hAnsi="Times New Roman"/>
          <w:color w:val="000000" w:themeColor="text1"/>
          <w:sz w:val="22"/>
          <w:szCs w:val="22"/>
        </w:rPr>
      </w:pPr>
      <w:r w:rsidRPr="00E22580">
        <w:rPr>
          <w:rFonts w:ascii="Times New Roman" w:hAnsi="Times New Roman"/>
          <w:color w:val="000000" w:themeColor="text1"/>
          <w:sz w:val="22"/>
          <w:szCs w:val="22"/>
        </w:rPr>
        <w:t>- прием и регистрация заявления и прилагаемых к нему документов – в течение 1 рабочего дня с даты их поступления;</w:t>
      </w:r>
    </w:p>
    <w:p w:rsidR="00D5457D" w:rsidRPr="00E22580" w:rsidRDefault="00D5457D" w:rsidP="00EF16B8">
      <w:pPr>
        <w:tabs>
          <w:tab w:val="left" w:pos="1560"/>
        </w:tabs>
        <w:ind w:firstLine="709"/>
        <w:rPr>
          <w:rFonts w:ascii="Times New Roman" w:hAnsi="Times New Roman"/>
          <w:color w:val="000000" w:themeColor="text1"/>
          <w:sz w:val="22"/>
          <w:szCs w:val="22"/>
        </w:rPr>
      </w:pPr>
      <w:r w:rsidRPr="00E22580">
        <w:rPr>
          <w:rFonts w:ascii="Times New Roman" w:hAnsi="Times New Roman"/>
          <w:color w:val="000000" w:themeColor="text1"/>
          <w:sz w:val="22"/>
          <w:szCs w:val="22"/>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007A21D0" w:rsidRPr="00E22580">
        <w:rPr>
          <w:rFonts w:ascii="Times New Roman" w:hAnsi="Times New Roman"/>
          <w:color w:val="000000" w:themeColor="text1"/>
          <w:sz w:val="22"/>
          <w:szCs w:val="22"/>
        </w:rPr>
        <w:t xml:space="preserve"> </w:t>
      </w:r>
      <w:r w:rsidRPr="00E22580">
        <w:rPr>
          <w:rFonts w:ascii="Times New Roman" w:hAnsi="Times New Roman"/>
          <w:color w:val="000000" w:themeColor="text1"/>
          <w:sz w:val="22"/>
          <w:szCs w:val="22"/>
        </w:rPr>
        <w:t xml:space="preserve">- 4 рабочих дня со дня регистрации заявления, </w:t>
      </w:r>
    </w:p>
    <w:p w:rsidR="00D5457D" w:rsidRPr="00E22580" w:rsidRDefault="00D5457D" w:rsidP="00EF16B8">
      <w:pPr>
        <w:tabs>
          <w:tab w:val="left" w:pos="1560"/>
        </w:tabs>
        <w:ind w:firstLine="709"/>
        <w:rPr>
          <w:rFonts w:ascii="Times New Roman" w:hAnsi="Times New Roman"/>
          <w:color w:val="000000" w:themeColor="text1"/>
          <w:sz w:val="22"/>
          <w:szCs w:val="22"/>
        </w:rPr>
      </w:pPr>
      <w:r w:rsidRPr="00E22580">
        <w:rPr>
          <w:rFonts w:ascii="Times New Roman" w:hAnsi="Times New Roman"/>
          <w:color w:val="000000" w:themeColor="text1"/>
          <w:sz w:val="22"/>
          <w:szCs w:val="22"/>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r w:rsidR="007A21D0" w:rsidRPr="00E22580">
        <w:rPr>
          <w:rFonts w:ascii="Times New Roman" w:hAnsi="Times New Roman"/>
          <w:color w:val="000000" w:themeColor="text1"/>
          <w:sz w:val="22"/>
          <w:szCs w:val="22"/>
        </w:rPr>
        <w:t xml:space="preserve"> </w:t>
      </w:r>
      <w:r w:rsidRPr="00E22580">
        <w:rPr>
          <w:rFonts w:ascii="Times New Roman" w:hAnsi="Times New Roman"/>
          <w:color w:val="000000" w:themeColor="text1"/>
          <w:sz w:val="22"/>
          <w:szCs w:val="22"/>
        </w:rPr>
        <w:t xml:space="preserve">– в течение 4 рабочих дней </w:t>
      </w:r>
      <w:proofErr w:type="gramStart"/>
      <w:r w:rsidRPr="00E22580">
        <w:rPr>
          <w:rFonts w:ascii="Times New Roman" w:hAnsi="Times New Roman"/>
          <w:color w:val="000000" w:themeColor="text1"/>
          <w:sz w:val="22"/>
          <w:szCs w:val="22"/>
        </w:rPr>
        <w:t>с даты поступления</w:t>
      </w:r>
      <w:proofErr w:type="gramEnd"/>
      <w:r w:rsidRPr="00E22580">
        <w:rPr>
          <w:rFonts w:ascii="Times New Roman" w:hAnsi="Times New Roman"/>
          <w:color w:val="000000" w:themeColor="text1"/>
          <w:sz w:val="22"/>
          <w:szCs w:val="22"/>
        </w:rPr>
        <w:t xml:space="preserve"> заявки на согласование маршрута транспортного средства;</w:t>
      </w:r>
    </w:p>
    <w:p w:rsidR="00D5457D" w:rsidRPr="00E22580" w:rsidRDefault="00D5457D" w:rsidP="00EF16B8">
      <w:pPr>
        <w:tabs>
          <w:tab w:val="left" w:pos="1560"/>
        </w:tabs>
        <w:ind w:firstLine="709"/>
        <w:rPr>
          <w:rFonts w:ascii="Times New Roman" w:hAnsi="Times New Roman"/>
          <w:color w:val="000000" w:themeColor="text1"/>
          <w:sz w:val="22"/>
          <w:szCs w:val="22"/>
        </w:rPr>
      </w:pPr>
      <w:proofErr w:type="gramStart"/>
      <w:r w:rsidRPr="00E22580">
        <w:rPr>
          <w:rFonts w:ascii="Times New Roman" w:hAnsi="Times New Roman"/>
          <w:color w:val="000000" w:themeColor="text1"/>
          <w:sz w:val="22"/>
          <w:szCs w:val="22"/>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roofErr w:type="gramEnd"/>
    </w:p>
    <w:p w:rsidR="00D5457D" w:rsidRPr="00E22580" w:rsidRDefault="00D5457D" w:rsidP="00EF16B8">
      <w:pPr>
        <w:tabs>
          <w:tab w:val="left" w:pos="1560"/>
        </w:tabs>
        <w:ind w:firstLine="709"/>
        <w:rPr>
          <w:rFonts w:ascii="Times New Roman" w:hAnsi="Times New Roman"/>
          <w:color w:val="000000" w:themeColor="text1"/>
          <w:sz w:val="22"/>
          <w:szCs w:val="22"/>
        </w:rPr>
      </w:pPr>
      <w:r w:rsidRPr="00E22580">
        <w:rPr>
          <w:rFonts w:ascii="Times New Roman" w:hAnsi="Times New Roman"/>
          <w:color w:val="000000" w:themeColor="text1"/>
          <w:sz w:val="22"/>
          <w:szCs w:val="22"/>
        </w:rPr>
        <w:t>-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 в течение 1 рабочего дня</w:t>
      </w:r>
      <w:r w:rsidR="007A21D0" w:rsidRPr="00E22580">
        <w:rPr>
          <w:rFonts w:ascii="Times New Roman" w:hAnsi="Times New Roman"/>
          <w:color w:val="000000" w:themeColor="text1"/>
          <w:sz w:val="22"/>
          <w:szCs w:val="22"/>
        </w:rPr>
        <w:t xml:space="preserve"> </w:t>
      </w:r>
      <w:r w:rsidRPr="00E22580">
        <w:rPr>
          <w:rFonts w:ascii="Times New Roman" w:hAnsi="Times New Roman"/>
          <w:color w:val="000000" w:themeColor="text1"/>
          <w:sz w:val="22"/>
          <w:szCs w:val="22"/>
        </w:rPr>
        <w:t>со дня поступления согласования маршрута тяжеловесного и (или) крупногабаритного транспортного средства Управлением ГИБДД ГУ МВД России по Воронежской области;</w:t>
      </w:r>
      <w:r w:rsidR="007A21D0" w:rsidRPr="00E22580">
        <w:rPr>
          <w:rFonts w:ascii="Times New Roman" w:hAnsi="Times New Roman"/>
          <w:color w:val="000000" w:themeColor="text1"/>
          <w:sz w:val="22"/>
          <w:szCs w:val="22"/>
        </w:rPr>
        <w:t xml:space="preserve"> </w:t>
      </w:r>
    </w:p>
    <w:p w:rsidR="00D5457D" w:rsidRPr="00E22580" w:rsidRDefault="00D5457D" w:rsidP="00EF16B8">
      <w:pPr>
        <w:tabs>
          <w:tab w:val="left" w:pos="1560"/>
        </w:tabs>
        <w:ind w:firstLine="709"/>
        <w:rPr>
          <w:rFonts w:ascii="Times New Roman" w:hAnsi="Times New Roman"/>
          <w:color w:val="000000" w:themeColor="text1"/>
          <w:sz w:val="22"/>
          <w:szCs w:val="22"/>
        </w:rPr>
      </w:pPr>
      <w:proofErr w:type="gramStart"/>
      <w:r w:rsidRPr="00E22580">
        <w:rPr>
          <w:rFonts w:ascii="Times New Roman" w:hAnsi="Times New Roman"/>
          <w:color w:val="000000" w:themeColor="text1"/>
          <w:sz w:val="22"/>
          <w:szCs w:val="22"/>
        </w:rPr>
        <w:t>- выдача</w:t>
      </w:r>
      <w:r w:rsidR="007A21D0" w:rsidRPr="00E22580">
        <w:rPr>
          <w:rFonts w:ascii="Times New Roman" w:hAnsi="Times New Roman"/>
          <w:color w:val="000000" w:themeColor="text1"/>
          <w:sz w:val="22"/>
          <w:szCs w:val="22"/>
        </w:rPr>
        <w:t xml:space="preserve"> </w:t>
      </w:r>
      <w:r w:rsidRPr="00E22580">
        <w:rPr>
          <w:rFonts w:ascii="Times New Roman" w:hAnsi="Times New Roman"/>
          <w:color w:val="000000" w:themeColor="text1"/>
          <w:sz w:val="22"/>
          <w:szCs w:val="22"/>
        </w:rPr>
        <w:t xml:space="preserve">заявителю специального разрешения на движение по автомобильным дорогам тяжеловесного и (или) крупногабаритного транспортного средства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w:t>
      </w:r>
      <w:r w:rsidRPr="00E22580">
        <w:rPr>
          <w:rFonts w:ascii="Times New Roman" w:hAnsi="Times New Roman"/>
          <w:color w:val="000000" w:themeColor="text1"/>
          <w:sz w:val="22"/>
          <w:szCs w:val="22"/>
        </w:rPr>
        <w:lastRenderedPageBreak/>
        <w:t>дорог или принятия специальных мер по обустройству автомобильных дорог или их</w:t>
      </w:r>
      <w:proofErr w:type="gramEnd"/>
      <w:r w:rsidRPr="00E22580">
        <w:rPr>
          <w:rFonts w:ascii="Times New Roman" w:hAnsi="Times New Roman"/>
          <w:color w:val="000000" w:themeColor="text1"/>
          <w:sz w:val="22"/>
          <w:szCs w:val="22"/>
        </w:rPr>
        <w:t xml:space="preserve">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D5457D" w:rsidRPr="000354BA" w:rsidRDefault="00D5457D" w:rsidP="00EF16B8">
      <w:pPr>
        <w:tabs>
          <w:tab w:val="left" w:pos="1560"/>
        </w:tabs>
        <w:ind w:firstLine="709"/>
        <w:rPr>
          <w:rFonts w:ascii="Times New Roman" w:hAnsi="Times New Roman"/>
          <w:sz w:val="22"/>
          <w:szCs w:val="22"/>
        </w:rPr>
      </w:pPr>
      <w:r w:rsidRPr="000354BA">
        <w:rPr>
          <w:rFonts w:ascii="Times New Roman" w:hAnsi="Times New Roman"/>
          <w:sz w:val="22"/>
          <w:szCs w:val="22"/>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2.4.4. В случае нарушения владельцами автомобильных дорог или согласующими организациями установленных сроков согласования администрация </w:t>
      </w:r>
      <w:r w:rsidR="00B13EBC" w:rsidRPr="000354BA">
        <w:rPr>
          <w:rFonts w:ascii="Times New Roman" w:hAnsi="Times New Roman"/>
          <w:sz w:val="22"/>
          <w:szCs w:val="22"/>
        </w:rPr>
        <w:t>Каширского</w:t>
      </w:r>
      <w:r w:rsidR="00AA19A5" w:rsidRPr="000354BA">
        <w:rPr>
          <w:rFonts w:ascii="Times New Roman" w:hAnsi="Times New Roman"/>
          <w:sz w:val="22"/>
          <w:szCs w:val="22"/>
        </w:rPr>
        <w:t xml:space="preserve"> муниципального района</w:t>
      </w:r>
      <w:r w:rsidRPr="000354BA">
        <w:rPr>
          <w:rFonts w:ascii="Times New Roman" w:hAnsi="Times New Roman"/>
          <w:sz w:val="22"/>
          <w:szCs w:val="22"/>
        </w:rPr>
        <w:t xml:space="preserve">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1C4BFF" w:rsidRPr="000354BA" w:rsidRDefault="001C4BFF" w:rsidP="00EF16B8">
      <w:pPr>
        <w:autoSpaceDE w:val="0"/>
        <w:autoSpaceDN w:val="0"/>
        <w:adjustRightInd w:val="0"/>
        <w:ind w:firstLine="709"/>
        <w:rPr>
          <w:rFonts w:ascii="Times New Roman" w:hAnsi="Times New Roman"/>
          <w:sz w:val="22"/>
          <w:szCs w:val="22"/>
        </w:rPr>
      </w:pPr>
    </w:p>
    <w:p w:rsidR="00D5457D" w:rsidRPr="000354BA" w:rsidRDefault="006B4D2E" w:rsidP="00FA4B2D">
      <w:pPr>
        <w:tabs>
          <w:tab w:val="left" w:pos="1440"/>
          <w:tab w:val="left" w:pos="1560"/>
        </w:tabs>
        <w:ind w:left="709" w:firstLine="0"/>
        <w:jc w:val="center"/>
        <w:rPr>
          <w:rFonts w:ascii="Times New Roman" w:hAnsi="Times New Roman"/>
          <w:b/>
          <w:sz w:val="22"/>
          <w:szCs w:val="22"/>
        </w:rPr>
      </w:pPr>
      <w:r>
        <w:rPr>
          <w:rFonts w:ascii="Times New Roman" w:hAnsi="Times New Roman"/>
          <w:b/>
          <w:sz w:val="22"/>
          <w:szCs w:val="22"/>
        </w:rPr>
        <w:t xml:space="preserve">2.5. </w:t>
      </w:r>
      <w:r w:rsidR="00D5457D" w:rsidRPr="000354BA">
        <w:rPr>
          <w:rFonts w:ascii="Times New Roman" w:hAnsi="Times New Roman"/>
          <w:b/>
          <w:sz w:val="22"/>
          <w:szCs w:val="22"/>
        </w:rPr>
        <w:t>Правовые основы для предоставления муниципальной услуги.</w:t>
      </w:r>
    </w:p>
    <w:p w:rsidR="00186B96" w:rsidRDefault="00186B96" w:rsidP="00186B96">
      <w:pPr>
        <w:tabs>
          <w:tab w:val="num" w:pos="792"/>
          <w:tab w:val="left" w:pos="1440"/>
          <w:tab w:val="left" w:pos="1560"/>
        </w:tabs>
        <w:ind w:firstLine="709"/>
        <w:rPr>
          <w:rFonts w:cs="Arial"/>
        </w:rPr>
      </w:pPr>
    </w:p>
    <w:p w:rsidR="00186B96" w:rsidRPr="00B73AE6" w:rsidRDefault="00186B96" w:rsidP="00186B96">
      <w:pPr>
        <w:tabs>
          <w:tab w:val="num" w:pos="792"/>
          <w:tab w:val="left" w:pos="1440"/>
          <w:tab w:val="left" w:pos="1560"/>
        </w:tabs>
        <w:ind w:firstLine="709"/>
        <w:rPr>
          <w:rFonts w:ascii="Times New Roman" w:hAnsi="Times New Roman"/>
          <w:color w:val="000000" w:themeColor="text1"/>
        </w:rPr>
      </w:pPr>
      <w:proofErr w:type="gramStart"/>
      <w:r w:rsidRPr="00B73AE6">
        <w:rPr>
          <w:rFonts w:ascii="Times New Roman" w:hAnsi="Times New Roman"/>
          <w:color w:val="000000" w:themeColor="text1"/>
        </w:rPr>
        <w:t>Предоставление муниципальной услуги «</w:t>
      </w:r>
      <w:r w:rsidRPr="00B73AE6">
        <w:rPr>
          <w:rFonts w:ascii="Times New Roman" w:hAnsi="Times New Roman"/>
          <w:bCs/>
          <w:color w:val="000000" w:themeColor="text1"/>
        </w:rP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Каширского муниципального района Воронежской области, по автомобильным дорогам местного значения, расположенным на территории двух и более поселений в границах муниципального района, и не проходят по автомобильным дорогам федерального, регионального</w:t>
      </w:r>
      <w:proofErr w:type="gramEnd"/>
      <w:r w:rsidRPr="00B73AE6">
        <w:rPr>
          <w:rFonts w:ascii="Times New Roman" w:hAnsi="Times New Roman"/>
          <w:bCs/>
          <w:color w:val="000000" w:themeColor="text1"/>
        </w:rPr>
        <w:t xml:space="preserve"> или межмуниципального значения, местного значения поселения, участкам таких автомобильных дорог»</w:t>
      </w:r>
      <w:r w:rsidRPr="00B73AE6">
        <w:rPr>
          <w:rFonts w:ascii="Times New Roman" w:hAnsi="Times New Roman"/>
          <w:color w:val="000000" w:themeColor="text1"/>
        </w:rPr>
        <w:t xml:space="preserve"> осуществляется в соответствии </w:t>
      </w:r>
      <w:proofErr w:type="gramStart"/>
      <w:r w:rsidRPr="00B73AE6">
        <w:rPr>
          <w:rFonts w:ascii="Times New Roman" w:hAnsi="Times New Roman"/>
          <w:color w:val="000000" w:themeColor="text1"/>
        </w:rPr>
        <w:t>с</w:t>
      </w:r>
      <w:proofErr w:type="gramEnd"/>
      <w:r w:rsidRPr="00B73AE6">
        <w:rPr>
          <w:rFonts w:ascii="Times New Roman" w:hAnsi="Times New Roman"/>
          <w:color w:val="000000" w:themeColor="text1"/>
        </w:rPr>
        <w:t>:</w:t>
      </w:r>
    </w:p>
    <w:p w:rsidR="00186B96" w:rsidRPr="00B73AE6" w:rsidRDefault="00186B96" w:rsidP="00186B96">
      <w:pPr>
        <w:autoSpaceDE w:val="0"/>
        <w:autoSpaceDN w:val="0"/>
        <w:adjustRightInd w:val="0"/>
        <w:ind w:firstLine="709"/>
        <w:rPr>
          <w:rFonts w:ascii="Times New Roman" w:hAnsi="Times New Roman"/>
          <w:color w:val="000000" w:themeColor="text1"/>
        </w:rPr>
      </w:pPr>
      <w:r w:rsidRPr="00B73AE6">
        <w:rPr>
          <w:rFonts w:ascii="Times New Roman" w:hAnsi="Times New Roman"/>
          <w:color w:val="000000" w:themeColor="text1"/>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w:t>
      </w:r>
    </w:p>
    <w:p w:rsidR="00186B96" w:rsidRPr="00B73AE6" w:rsidRDefault="00186B96" w:rsidP="00186B96">
      <w:pPr>
        <w:autoSpaceDE w:val="0"/>
        <w:autoSpaceDN w:val="0"/>
        <w:adjustRightInd w:val="0"/>
        <w:ind w:firstLine="709"/>
        <w:rPr>
          <w:rFonts w:ascii="Times New Roman" w:hAnsi="Times New Roman"/>
          <w:color w:val="000000" w:themeColor="text1"/>
        </w:rPr>
      </w:pPr>
      <w:r w:rsidRPr="00B73AE6">
        <w:rPr>
          <w:rFonts w:ascii="Times New Roman" w:hAnsi="Times New Roman"/>
          <w:color w:val="000000" w:themeColor="text1"/>
        </w:rPr>
        <w:t>- Федеральным законом от 27.07.2010 № 210-ФЗ «Об организации предоставления государственных и муниципальных услуг» («Российская газета», 2010, № 168, 30 июля);</w:t>
      </w:r>
    </w:p>
    <w:p w:rsidR="00186B96" w:rsidRPr="00B73AE6" w:rsidRDefault="00186B96" w:rsidP="00186B96">
      <w:pPr>
        <w:autoSpaceDE w:val="0"/>
        <w:autoSpaceDN w:val="0"/>
        <w:adjustRightInd w:val="0"/>
        <w:ind w:firstLine="709"/>
        <w:rPr>
          <w:rFonts w:ascii="Times New Roman" w:hAnsi="Times New Roman"/>
          <w:color w:val="000000" w:themeColor="text1"/>
        </w:rPr>
      </w:pPr>
      <w:r w:rsidRPr="00B73AE6">
        <w:rPr>
          <w:rFonts w:ascii="Times New Roman" w:hAnsi="Times New Roman"/>
          <w:color w:val="000000" w:themeColor="text1"/>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186B96" w:rsidRPr="003413C8" w:rsidRDefault="00186B96" w:rsidP="00186B96">
      <w:pPr>
        <w:autoSpaceDE w:val="0"/>
        <w:autoSpaceDN w:val="0"/>
        <w:adjustRightInd w:val="0"/>
        <w:ind w:firstLine="709"/>
        <w:rPr>
          <w:rFonts w:ascii="Times New Roman" w:hAnsi="Times New Roman"/>
          <w:color w:val="000000" w:themeColor="text1"/>
        </w:rPr>
      </w:pPr>
      <w:proofErr w:type="gramStart"/>
      <w:r w:rsidRPr="003413C8">
        <w:rPr>
          <w:rFonts w:ascii="Times New Roman" w:hAnsi="Times New Roman"/>
          <w:color w:val="000000" w:themeColor="text1"/>
        </w:rPr>
        <w:t>-</w:t>
      </w:r>
      <w:r w:rsidR="003413C8" w:rsidRPr="003413C8">
        <w:rPr>
          <w:rFonts w:ascii="Times New Roman" w:hAnsi="Times New Roman"/>
          <w:color w:val="000000" w:themeColor="text1"/>
          <w:shd w:val="clear" w:color="auto" w:fill="FFFFFF"/>
        </w:rPr>
        <w:t xml:space="preserve"> Приказом Министерства транспорта РФ от 5 июня 2019 г.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(опубликован на "Официальном интернет-портале правовой информации" (</w:t>
      </w:r>
      <w:hyperlink r:id="rId8" w:tgtFrame="_blank" w:history="1">
        <w:r w:rsidR="003413C8" w:rsidRPr="003413C8">
          <w:rPr>
            <w:rFonts w:ascii="Times New Roman" w:hAnsi="Times New Roman"/>
            <w:color w:val="000000" w:themeColor="text1"/>
            <w:shd w:val="clear" w:color="auto" w:fill="FFFFFF"/>
          </w:rPr>
          <w:t>www.pravo.gov.ru</w:t>
        </w:r>
      </w:hyperlink>
      <w:r w:rsidR="003413C8" w:rsidRPr="003413C8">
        <w:rPr>
          <w:rFonts w:ascii="Times New Roman" w:hAnsi="Times New Roman"/>
          <w:color w:val="000000" w:themeColor="text1"/>
          <w:shd w:val="clear" w:color="auto" w:fill="FFFFFF"/>
        </w:rPr>
        <w:t>) 26 июля 2019 г.)</w:t>
      </w:r>
      <w:r w:rsidRPr="003413C8">
        <w:rPr>
          <w:rFonts w:ascii="Times New Roman" w:hAnsi="Times New Roman"/>
          <w:color w:val="000000" w:themeColor="text1"/>
        </w:rPr>
        <w:t>;</w:t>
      </w:r>
      <w:proofErr w:type="gramEnd"/>
    </w:p>
    <w:p w:rsidR="00186B96" w:rsidRPr="003413C8" w:rsidRDefault="003413C8" w:rsidP="003413C8">
      <w:pPr>
        <w:pStyle w:val="s16"/>
        <w:shd w:val="clear" w:color="auto" w:fill="FFFFFF"/>
        <w:spacing w:before="0" w:beforeAutospacing="0" w:after="0" w:afterAutospacing="0"/>
        <w:jc w:val="both"/>
        <w:rPr>
          <w:color w:val="000000" w:themeColor="text1"/>
        </w:rPr>
      </w:pPr>
      <w:r w:rsidRPr="003413C8">
        <w:rPr>
          <w:color w:val="000000" w:themeColor="text1"/>
          <w:lang w:eastAsia="ar-SA"/>
        </w:rPr>
        <w:t xml:space="preserve">              </w:t>
      </w:r>
      <w:r w:rsidR="00186B96" w:rsidRPr="003413C8">
        <w:rPr>
          <w:color w:val="000000" w:themeColor="text1"/>
          <w:lang w:eastAsia="ar-SA"/>
        </w:rPr>
        <w:t>-</w:t>
      </w:r>
      <w:r w:rsidRPr="003413C8">
        <w:rPr>
          <w:color w:val="000000" w:themeColor="text1"/>
          <w:shd w:val="clear" w:color="auto" w:fill="FFFFFF"/>
        </w:rPr>
        <w:t xml:space="preserve"> Приказом Министерства транспорта РФ от 7 августа 2020 г. N 288 "О порядке проведения оценки технического состояния автомобильных дорог"</w:t>
      </w:r>
      <w:r w:rsidRPr="003413C8">
        <w:rPr>
          <w:b/>
          <w:color w:val="000000" w:themeColor="text1"/>
        </w:rPr>
        <w:t xml:space="preserve"> (</w:t>
      </w:r>
      <w:bookmarkStart w:id="0" w:name="_GoBack"/>
      <w:bookmarkEnd w:id="0"/>
      <w:r w:rsidRPr="003413C8">
        <w:rPr>
          <w:color w:val="000000" w:themeColor="text1"/>
        </w:rPr>
        <w:t>опубликован на "Официальном интернет-портале правовой информации" (</w:t>
      </w:r>
      <w:hyperlink r:id="rId9" w:tgtFrame="_blank" w:history="1">
        <w:r w:rsidRPr="003413C8">
          <w:rPr>
            <w:color w:val="000000" w:themeColor="text1"/>
          </w:rPr>
          <w:t>www.pravo.gov.ru</w:t>
        </w:r>
      </w:hyperlink>
      <w:r w:rsidRPr="003413C8">
        <w:rPr>
          <w:color w:val="000000" w:themeColor="text1"/>
        </w:rPr>
        <w:t>) 20 ноября 2020 г. N 0001202011200072)</w:t>
      </w:r>
      <w:r w:rsidR="00186B96" w:rsidRPr="003413C8">
        <w:rPr>
          <w:color w:val="000000" w:themeColor="text1"/>
          <w:lang w:eastAsia="ar-SA"/>
        </w:rPr>
        <w:t>;</w:t>
      </w:r>
    </w:p>
    <w:p w:rsidR="00186B96" w:rsidRPr="003413C8" w:rsidRDefault="00186B96" w:rsidP="00186B96">
      <w:pPr>
        <w:shd w:val="clear" w:color="auto" w:fill="FFFFFF"/>
        <w:tabs>
          <w:tab w:val="num" w:pos="1080"/>
        </w:tabs>
        <w:adjustRightInd w:val="0"/>
        <w:ind w:firstLine="709"/>
        <w:rPr>
          <w:rFonts w:ascii="Times New Roman" w:hAnsi="Times New Roman"/>
          <w:color w:val="000000" w:themeColor="text1"/>
        </w:rPr>
      </w:pPr>
      <w:r w:rsidRPr="003413C8">
        <w:rPr>
          <w:rFonts w:ascii="Times New Roman" w:hAnsi="Times New Roman"/>
          <w:color w:val="000000" w:themeColor="text1"/>
        </w:rPr>
        <w:t>- Уставом Каширского муниципального района Воронежской области;</w:t>
      </w:r>
    </w:p>
    <w:p w:rsidR="00186B96" w:rsidRPr="003413C8" w:rsidRDefault="00186B96" w:rsidP="00186B96">
      <w:pPr>
        <w:shd w:val="clear" w:color="auto" w:fill="FFFFFF"/>
        <w:tabs>
          <w:tab w:val="num" w:pos="1080"/>
        </w:tabs>
        <w:adjustRightInd w:val="0"/>
        <w:ind w:firstLine="709"/>
        <w:rPr>
          <w:rFonts w:ascii="Times New Roman" w:hAnsi="Times New Roman"/>
          <w:color w:val="000000" w:themeColor="text1"/>
        </w:rPr>
      </w:pPr>
      <w:r w:rsidRPr="003413C8">
        <w:rPr>
          <w:rFonts w:ascii="Times New Roman" w:hAnsi="Times New Roman"/>
          <w:color w:val="000000" w:themeColor="text1"/>
        </w:rPr>
        <w:t xml:space="preserve">- </w:t>
      </w:r>
      <w:r w:rsidRPr="003413C8">
        <w:rPr>
          <w:rFonts w:ascii="Times New Roman" w:hAnsi="Times New Roman"/>
          <w:bCs/>
          <w:iCs/>
          <w:color w:val="000000" w:themeColor="text1"/>
        </w:rPr>
        <w:t xml:space="preserve">иными нормативными правовыми актами Российской Федерации, Воронежской области и </w:t>
      </w:r>
      <w:r w:rsidRPr="003413C8">
        <w:rPr>
          <w:rFonts w:ascii="Times New Roman" w:hAnsi="Times New Roman"/>
          <w:color w:val="000000" w:themeColor="text1"/>
        </w:rPr>
        <w:t>Каширского муниципального района</w:t>
      </w:r>
      <w:r w:rsidRPr="003413C8">
        <w:rPr>
          <w:rFonts w:ascii="Times New Roman" w:hAnsi="Times New Roman"/>
          <w:bCs/>
          <w:iCs/>
          <w:color w:val="000000" w:themeColor="text1"/>
        </w:rPr>
        <w:t xml:space="preserve"> Воронежской области, регламентирующими правоотношения в сфере предоставления государственных и муниципальных услуг.</w:t>
      </w:r>
    </w:p>
    <w:p w:rsidR="00FA4B2D" w:rsidRPr="003413C8" w:rsidRDefault="00186B96" w:rsidP="00186B96">
      <w:pPr>
        <w:tabs>
          <w:tab w:val="left" w:pos="1440"/>
          <w:tab w:val="left" w:pos="1560"/>
        </w:tabs>
        <w:ind w:firstLine="0"/>
        <w:rPr>
          <w:rFonts w:ascii="Times New Roman" w:hAnsi="Times New Roman"/>
          <w:b/>
          <w:color w:val="000000" w:themeColor="text1"/>
        </w:rPr>
      </w:pPr>
      <w:r w:rsidRPr="003413C8">
        <w:rPr>
          <w:rFonts w:ascii="Times New Roman" w:hAnsi="Times New Roman"/>
          <w:color w:val="000000" w:themeColor="text1"/>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rsidR="00186B96" w:rsidRPr="003413C8" w:rsidRDefault="00186B96" w:rsidP="0094497F">
      <w:pPr>
        <w:shd w:val="clear" w:color="auto" w:fill="FFFFFF"/>
        <w:adjustRightInd w:val="0"/>
        <w:ind w:firstLine="709"/>
        <w:jc w:val="center"/>
        <w:rPr>
          <w:rFonts w:ascii="Times New Roman" w:hAnsi="Times New Roman"/>
          <w:b/>
          <w:color w:val="000000" w:themeColor="text1"/>
        </w:rPr>
      </w:pPr>
    </w:p>
    <w:p w:rsidR="0094497F" w:rsidRPr="000354BA" w:rsidRDefault="00B73AE6" w:rsidP="0094497F">
      <w:pPr>
        <w:shd w:val="clear" w:color="auto" w:fill="FFFFFF"/>
        <w:adjustRightInd w:val="0"/>
        <w:ind w:firstLine="709"/>
        <w:jc w:val="center"/>
        <w:rPr>
          <w:rFonts w:ascii="Times New Roman" w:hAnsi="Times New Roman"/>
          <w:b/>
          <w:sz w:val="22"/>
          <w:szCs w:val="22"/>
        </w:rPr>
      </w:pPr>
      <w:r>
        <w:rPr>
          <w:rFonts w:ascii="Times New Roman" w:hAnsi="Times New Roman"/>
          <w:b/>
          <w:sz w:val="22"/>
          <w:szCs w:val="22"/>
        </w:rPr>
        <w:t xml:space="preserve">2.6. </w:t>
      </w:r>
      <w:r w:rsidR="0094497F" w:rsidRPr="000354BA">
        <w:rPr>
          <w:rFonts w:ascii="Times New Roman" w:hAnsi="Times New Roman"/>
          <w:b/>
          <w:sz w:val="22"/>
          <w:szCs w:val="2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4497F" w:rsidRPr="000354BA" w:rsidRDefault="0094497F" w:rsidP="00EF16B8">
      <w:pPr>
        <w:shd w:val="clear" w:color="auto" w:fill="FFFFFF"/>
        <w:adjustRightInd w:val="0"/>
        <w:ind w:firstLine="709"/>
        <w:rPr>
          <w:rFonts w:ascii="Times New Roman" w:hAnsi="Times New Roman"/>
          <w:sz w:val="22"/>
          <w:szCs w:val="22"/>
        </w:rPr>
      </w:pPr>
    </w:p>
    <w:p w:rsidR="0094497F" w:rsidRPr="000354BA" w:rsidRDefault="0094497F" w:rsidP="0094497F">
      <w:pPr>
        <w:autoSpaceDE w:val="0"/>
        <w:autoSpaceDN w:val="0"/>
        <w:adjustRightInd w:val="0"/>
        <w:ind w:firstLine="0"/>
        <w:rPr>
          <w:rFonts w:ascii="Times New Roman" w:hAnsi="Times New Roman"/>
          <w:sz w:val="22"/>
          <w:szCs w:val="22"/>
        </w:rPr>
      </w:pPr>
    </w:p>
    <w:p w:rsidR="00D5457D" w:rsidRPr="000354BA" w:rsidRDefault="00186B96" w:rsidP="0094497F">
      <w:pPr>
        <w:autoSpaceDE w:val="0"/>
        <w:autoSpaceDN w:val="0"/>
        <w:adjustRightInd w:val="0"/>
        <w:ind w:firstLine="0"/>
        <w:rPr>
          <w:rFonts w:ascii="Times New Roman" w:hAnsi="Times New Roman"/>
          <w:sz w:val="22"/>
          <w:szCs w:val="22"/>
        </w:rPr>
      </w:pPr>
      <w:r>
        <w:rPr>
          <w:rFonts w:ascii="Times New Roman" w:hAnsi="Times New Roman"/>
          <w:sz w:val="22"/>
          <w:szCs w:val="22"/>
        </w:rPr>
        <w:t xml:space="preserve">              </w:t>
      </w:r>
      <w:r w:rsidR="00D5457D" w:rsidRPr="000354BA">
        <w:rPr>
          <w:rFonts w:ascii="Times New Roman" w:hAnsi="Times New Roman"/>
          <w:sz w:val="22"/>
          <w:szCs w:val="22"/>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2.6.1.1. Муниципальная услуга предоставляется на основании заявления, поступившего в администрацию.</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подается по форме, приведенной в приложении</w:t>
      </w:r>
      <w:r w:rsidR="007A21D0" w:rsidRPr="000354BA">
        <w:rPr>
          <w:rFonts w:ascii="Times New Roman" w:hAnsi="Times New Roman" w:cs="Times New Roman"/>
          <w:sz w:val="22"/>
          <w:szCs w:val="22"/>
        </w:rPr>
        <w:t xml:space="preserve"> </w:t>
      </w:r>
      <w:r w:rsidRPr="000354BA">
        <w:rPr>
          <w:rFonts w:ascii="Times New Roman" w:hAnsi="Times New Roman" w:cs="Times New Roman"/>
          <w:sz w:val="22"/>
          <w:szCs w:val="22"/>
        </w:rPr>
        <w:t>№ 2 к настоящему Административному регламенту</w:t>
      </w:r>
      <w:r w:rsidR="0094497F" w:rsidRPr="000354BA">
        <w:rPr>
          <w:rFonts w:ascii="Times New Roman" w:hAnsi="Times New Roman" w:cs="Times New Roman"/>
          <w:sz w:val="22"/>
          <w:szCs w:val="22"/>
        </w:rPr>
        <w:t>.</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2.6.1.2. К заявлению на получение специального разрешения на движение по автомобильным дорогам тяжеловесного и (или) крупногабаритного транспортного средства прилагаются следующие документы:</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lang w:eastAsia="ar-SA"/>
        </w:rPr>
        <w:t xml:space="preserve">1) </w:t>
      </w:r>
      <w:r w:rsidRPr="000354BA">
        <w:rPr>
          <w:rFonts w:ascii="Times New Roman" w:hAnsi="Times New Roman"/>
          <w:sz w:val="22"/>
          <w:szCs w:val="22"/>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w:t>
      </w:r>
      <w:hyperlink r:id="rId10" w:history="1">
        <w:r w:rsidRPr="000354BA">
          <w:rPr>
            <w:rFonts w:ascii="Times New Roman" w:hAnsi="Times New Roman"/>
            <w:sz w:val="22"/>
            <w:szCs w:val="22"/>
          </w:rPr>
          <w:t>3</w:t>
        </w:r>
      </w:hyperlink>
      <w:r w:rsidRPr="000354BA">
        <w:rPr>
          <w:rFonts w:ascii="Times New Roman" w:hAnsi="Times New Roman"/>
          <w:sz w:val="22"/>
          <w:szCs w:val="22"/>
        </w:rPr>
        <w:t xml:space="preserve">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 сведения о технических требованиях к перевозке заявленного груза в транспортном положении;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4) документ, подтверждающий полномочия представителя заявителя, в случае подачи заявления представителем заявителя.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Копии документов, указанных в подпункте 1 данного пункта</w:t>
      </w:r>
      <w:r w:rsidR="007A21D0" w:rsidRPr="000354BA">
        <w:rPr>
          <w:rFonts w:ascii="Times New Roman" w:hAnsi="Times New Roman"/>
          <w:sz w:val="22"/>
          <w:szCs w:val="22"/>
        </w:rPr>
        <w:t xml:space="preserve"> </w:t>
      </w:r>
      <w:r w:rsidRPr="000354BA">
        <w:rPr>
          <w:rFonts w:ascii="Times New Roman" w:hAnsi="Times New Roman"/>
          <w:sz w:val="22"/>
          <w:szCs w:val="22"/>
        </w:rPr>
        <w:t>настоящего административного регламента, заверяются подписью и печатью заявителя или нотариально.</w:t>
      </w:r>
    </w:p>
    <w:p w:rsidR="0094497F" w:rsidRPr="000354BA" w:rsidRDefault="00D5457D" w:rsidP="00EF16B8">
      <w:pPr>
        <w:autoSpaceDE w:val="0"/>
        <w:autoSpaceDN w:val="0"/>
        <w:adjustRightInd w:val="0"/>
        <w:ind w:firstLine="709"/>
        <w:rPr>
          <w:rFonts w:ascii="Times New Roman" w:hAnsi="Times New Roman"/>
          <w:sz w:val="22"/>
          <w:szCs w:val="22"/>
        </w:rPr>
      </w:pPr>
      <w:proofErr w:type="gramStart"/>
      <w:r w:rsidRPr="000354BA">
        <w:rPr>
          <w:rFonts w:ascii="Times New Roman" w:hAnsi="Times New Roman"/>
          <w:sz w:val="22"/>
          <w:szCs w:val="22"/>
        </w:rPr>
        <w:t xml:space="preserve">Допускается подача заявления с приложением документов, указанных в данном пункте настоящего административного регламента путем направления их </w:t>
      </w:r>
      <w:r w:rsidR="00C62D97" w:rsidRPr="000354BA">
        <w:rPr>
          <w:rFonts w:ascii="Times New Roman" w:hAnsi="Times New Roman"/>
          <w:sz w:val="22"/>
          <w:szCs w:val="22"/>
        </w:rPr>
        <w:t xml:space="preserve">в адрес филиала АУ «МФЦ» </w:t>
      </w:r>
      <w:r w:rsidRPr="000354BA">
        <w:rPr>
          <w:rFonts w:ascii="Times New Roman" w:hAnsi="Times New Roman"/>
          <w:sz w:val="22"/>
          <w:szCs w:val="22"/>
        </w:rPr>
        <w:t>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данного пункта настоящего административного регламента, или с использованием Единого портала государственных и муниципальных услуг (www.gosuslugi.ru) (далее</w:t>
      </w:r>
      <w:proofErr w:type="gramEnd"/>
      <w:r w:rsidRPr="000354BA">
        <w:rPr>
          <w:rFonts w:ascii="Times New Roman" w:hAnsi="Times New Roman"/>
          <w:sz w:val="22"/>
          <w:szCs w:val="22"/>
        </w:rPr>
        <w:t xml:space="preserve"> - </w:t>
      </w:r>
      <w:proofErr w:type="gramStart"/>
      <w:r w:rsidRPr="000354BA">
        <w:rPr>
          <w:rFonts w:ascii="Times New Roman" w:hAnsi="Times New Roman"/>
          <w:sz w:val="22"/>
          <w:szCs w:val="22"/>
        </w:rPr>
        <w:t>Портал) для их рассмотрения в соответствии с настоящим административным регламентом.</w:t>
      </w:r>
      <w:r w:rsidR="00C62D97" w:rsidRPr="000354BA">
        <w:rPr>
          <w:rFonts w:ascii="Times New Roman" w:hAnsi="Times New Roman"/>
          <w:sz w:val="22"/>
          <w:szCs w:val="22"/>
        </w:rPr>
        <w:t xml:space="preserve"> </w:t>
      </w:r>
      <w:proofErr w:type="gramEnd"/>
    </w:p>
    <w:p w:rsidR="0094497F" w:rsidRPr="000354BA" w:rsidRDefault="0094497F" w:rsidP="0094497F">
      <w:pPr>
        <w:autoSpaceDE w:val="0"/>
        <w:autoSpaceDN w:val="0"/>
        <w:adjustRightInd w:val="0"/>
        <w:ind w:firstLine="709"/>
        <w:jc w:val="center"/>
        <w:rPr>
          <w:rFonts w:ascii="Times New Roman" w:hAnsi="Times New Roman"/>
          <w:sz w:val="22"/>
          <w:szCs w:val="22"/>
        </w:rPr>
      </w:pPr>
    </w:p>
    <w:p w:rsidR="001C4BFF" w:rsidRPr="000354BA" w:rsidRDefault="001C4BFF" w:rsidP="00EF16B8">
      <w:pPr>
        <w:autoSpaceDE w:val="0"/>
        <w:autoSpaceDN w:val="0"/>
        <w:adjustRightInd w:val="0"/>
        <w:ind w:firstLine="709"/>
        <w:rPr>
          <w:rFonts w:ascii="Times New Roman" w:hAnsi="Times New Roman"/>
          <w:sz w:val="22"/>
          <w:szCs w:val="22"/>
        </w:rPr>
      </w:pPr>
    </w:p>
    <w:p w:rsidR="00AC2A26" w:rsidRPr="000354BA" w:rsidRDefault="00B73AE6" w:rsidP="00AC2A26">
      <w:pPr>
        <w:suppressAutoHyphens/>
        <w:autoSpaceDE w:val="0"/>
        <w:jc w:val="center"/>
        <w:rPr>
          <w:rFonts w:ascii="Times New Roman" w:hAnsi="Times New Roman"/>
          <w:b/>
          <w:sz w:val="22"/>
          <w:szCs w:val="22"/>
        </w:rPr>
      </w:pPr>
      <w:r>
        <w:rPr>
          <w:rFonts w:ascii="Times New Roman" w:hAnsi="Times New Roman"/>
          <w:b/>
          <w:sz w:val="22"/>
          <w:szCs w:val="22"/>
        </w:rPr>
        <w:t xml:space="preserve">2.7. </w:t>
      </w:r>
      <w:r w:rsidR="00AC2A26" w:rsidRPr="000354BA">
        <w:rPr>
          <w:rFonts w:ascii="Times New Roman" w:hAnsi="Times New Roman"/>
          <w:b/>
          <w:sz w:val="22"/>
          <w:szCs w:val="22"/>
        </w:rPr>
        <w:t>Исчерпывающий перечень оснований для отказа в приеме документов, необходимых для предоставления муниципальной услуги</w:t>
      </w:r>
    </w:p>
    <w:p w:rsidR="00AC2A26" w:rsidRPr="000354BA" w:rsidRDefault="00AC2A26" w:rsidP="00EF16B8">
      <w:pPr>
        <w:tabs>
          <w:tab w:val="left" w:pos="1440"/>
          <w:tab w:val="left" w:pos="1560"/>
        </w:tabs>
        <w:ind w:firstLine="709"/>
        <w:rPr>
          <w:rFonts w:ascii="Times New Roman" w:hAnsi="Times New Roman"/>
          <w:sz w:val="22"/>
          <w:szCs w:val="22"/>
        </w:rPr>
      </w:pPr>
      <w:r w:rsidRPr="000354BA">
        <w:rPr>
          <w:rFonts w:ascii="Times New Roman" w:hAnsi="Times New Roman"/>
          <w:sz w:val="22"/>
          <w:szCs w:val="22"/>
        </w:rPr>
        <w:t xml:space="preserve">   </w:t>
      </w:r>
    </w:p>
    <w:p w:rsidR="00D5457D" w:rsidRPr="000354BA" w:rsidRDefault="00D5457D" w:rsidP="00EF16B8">
      <w:pPr>
        <w:tabs>
          <w:tab w:val="left" w:pos="1440"/>
          <w:tab w:val="left" w:pos="1560"/>
        </w:tabs>
        <w:ind w:firstLine="709"/>
        <w:rPr>
          <w:rFonts w:ascii="Times New Roman" w:hAnsi="Times New Roman"/>
          <w:sz w:val="22"/>
          <w:szCs w:val="22"/>
        </w:rPr>
      </w:pPr>
      <w:r w:rsidRPr="000354BA">
        <w:rPr>
          <w:rFonts w:ascii="Times New Roman" w:hAnsi="Times New Roman"/>
          <w:sz w:val="22"/>
          <w:szCs w:val="22"/>
        </w:rPr>
        <w:t>Основания для отказа в приеме и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w:t>
      </w:r>
    </w:p>
    <w:p w:rsidR="00D5457D" w:rsidRPr="000354BA" w:rsidRDefault="00D5457D" w:rsidP="00EF16B8">
      <w:pPr>
        <w:tabs>
          <w:tab w:val="left" w:pos="1440"/>
          <w:tab w:val="left" w:pos="1560"/>
        </w:tabs>
        <w:ind w:firstLine="709"/>
        <w:rPr>
          <w:rFonts w:ascii="Times New Roman" w:hAnsi="Times New Roman"/>
          <w:sz w:val="22"/>
          <w:szCs w:val="22"/>
        </w:rPr>
      </w:pPr>
      <w:r w:rsidRPr="000354BA">
        <w:rPr>
          <w:rFonts w:ascii="Times New Roman" w:hAnsi="Times New Roman"/>
          <w:sz w:val="22"/>
          <w:szCs w:val="22"/>
        </w:rPr>
        <w:t>1) заявление подписано лицом, не имеющим полномочий на подписание данного заявления;</w:t>
      </w:r>
    </w:p>
    <w:p w:rsidR="00D5457D" w:rsidRPr="000354BA" w:rsidRDefault="00D5457D" w:rsidP="00EF16B8">
      <w:pPr>
        <w:tabs>
          <w:tab w:val="left" w:pos="1440"/>
          <w:tab w:val="left" w:pos="1560"/>
        </w:tabs>
        <w:ind w:firstLine="709"/>
        <w:rPr>
          <w:rFonts w:ascii="Times New Roman" w:hAnsi="Times New Roman"/>
          <w:sz w:val="22"/>
          <w:szCs w:val="22"/>
        </w:rPr>
      </w:pPr>
      <w:r w:rsidRPr="000354BA">
        <w:rPr>
          <w:rFonts w:ascii="Times New Roman" w:hAnsi="Times New Roman"/>
          <w:sz w:val="22"/>
          <w:szCs w:val="22"/>
        </w:rPr>
        <w:t>2) заявление не содержит сведений, предусмотренных формой заявления, приведенной в приложении № 2 к настоящему административному регламенту;</w:t>
      </w:r>
      <w:r w:rsidR="007A21D0" w:rsidRPr="000354BA">
        <w:rPr>
          <w:rFonts w:ascii="Times New Roman" w:hAnsi="Times New Roman"/>
          <w:sz w:val="22"/>
          <w:szCs w:val="22"/>
        </w:rPr>
        <w:t xml:space="preserve"> </w:t>
      </w:r>
    </w:p>
    <w:p w:rsidR="00D5457D" w:rsidRPr="000354BA" w:rsidRDefault="00D5457D" w:rsidP="00EF16B8">
      <w:pPr>
        <w:tabs>
          <w:tab w:val="left" w:pos="1440"/>
          <w:tab w:val="left" w:pos="1560"/>
        </w:tabs>
        <w:ind w:firstLine="709"/>
        <w:rPr>
          <w:rFonts w:ascii="Times New Roman" w:hAnsi="Times New Roman"/>
          <w:sz w:val="22"/>
          <w:szCs w:val="22"/>
        </w:rPr>
      </w:pPr>
      <w:r w:rsidRPr="000354BA">
        <w:rPr>
          <w:rFonts w:ascii="Times New Roman" w:hAnsi="Times New Roman"/>
          <w:sz w:val="22"/>
          <w:szCs w:val="22"/>
        </w:rPr>
        <w:t>3) к заявлению не приложены документы, соответствующие требованиям пункта 2.6.1.2 настоящего административного регламента.</w:t>
      </w:r>
    </w:p>
    <w:p w:rsidR="00560F6D" w:rsidRPr="000354BA" w:rsidRDefault="00C62D97" w:rsidP="00EF16B8">
      <w:pPr>
        <w:tabs>
          <w:tab w:val="left" w:pos="1440"/>
          <w:tab w:val="left" w:pos="1560"/>
        </w:tabs>
        <w:ind w:firstLine="709"/>
        <w:rPr>
          <w:rFonts w:ascii="Times New Roman" w:hAnsi="Times New Roman"/>
          <w:sz w:val="22"/>
          <w:szCs w:val="22"/>
        </w:rPr>
      </w:pPr>
      <w:r w:rsidRPr="000354BA">
        <w:rPr>
          <w:rFonts w:ascii="Times New Roman" w:hAnsi="Times New Roman"/>
          <w:sz w:val="22"/>
          <w:szCs w:val="22"/>
        </w:rPr>
        <w:t xml:space="preserve">Филиал АУ ВО «МФЦ» </w:t>
      </w:r>
      <w:r w:rsidR="00D5457D" w:rsidRPr="000354BA">
        <w:rPr>
          <w:rFonts w:ascii="Times New Roman" w:hAnsi="Times New Roman"/>
          <w:sz w:val="22"/>
          <w:szCs w:val="22"/>
        </w:rPr>
        <w:t xml:space="preserve">в случае отказа в регистрации заявления </w:t>
      </w:r>
      <w:proofErr w:type="gramStart"/>
      <w:r w:rsidR="00D5457D" w:rsidRPr="000354BA">
        <w:rPr>
          <w:rFonts w:ascii="Times New Roman" w:hAnsi="Times New Roman"/>
          <w:sz w:val="22"/>
          <w:szCs w:val="22"/>
        </w:rPr>
        <w:t>обязана</w:t>
      </w:r>
      <w:proofErr w:type="gramEnd"/>
      <w:r w:rsidR="00D5457D" w:rsidRPr="000354BA">
        <w:rPr>
          <w:rFonts w:ascii="Times New Roman" w:hAnsi="Times New Roman"/>
          <w:sz w:val="22"/>
          <w:szCs w:val="22"/>
        </w:rPr>
        <w:t xml:space="preserve"> незамедлительно проинформировать заявителя о принятом решении с указанием оснований принятия данного решения.</w:t>
      </w:r>
      <w:r w:rsidRPr="000354BA">
        <w:rPr>
          <w:rFonts w:ascii="Times New Roman" w:hAnsi="Times New Roman"/>
          <w:sz w:val="22"/>
          <w:szCs w:val="22"/>
        </w:rPr>
        <w:t xml:space="preserve"> </w:t>
      </w:r>
    </w:p>
    <w:p w:rsidR="00D5457D" w:rsidRPr="000354BA" w:rsidRDefault="00D5457D" w:rsidP="00EF16B8">
      <w:pPr>
        <w:tabs>
          <w:tab w:val="left" w:pos="1440"/>
          <w:tab w:val="left" w:pos="1560"/>
        </w:tabs>
        <w:ind w:firstLine="709"/>
        <w:rPr>
          <w:rFonts w:ascii="Times New Roman" w:hAnsi="Times New Roman"/>
          <w:sz w:val="22"/>
          <w:szCs w:val="22"/>
        </w:rPr>
      </w:pPr>
      <w:r w:rsidRPr="000354BA">
        <w:rPr>
          <w:rFonts w:ascii="Times New Roman" w:hAnsi="Times New Roman"/>
          <w:sz w:val="22"/>
          <w:szCs w:val="22"/>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AC2A26" w:rsidRPr="000354BA" w:rsidRDefault="00AC2A26" w:rsidP="00AC2A26">
      <w:pPr>
        <w:suppressAutoHyphens/>
        <w:autoSpaceDE w:val="0"/>
        <w:jc w:val="center"/>
        <w:rPr>
          <w:rFonts w:ascii="Times New Roman" w:hAnsi="Times New Roman"/>
          <w:b/>
          <w:sz w:val="22"/>
          <w:szCs w:val="22"/>
        </w:rPr>
      </w:pPr>
    </w:p>
    <w:p w:rsidR="00AC2A26" w:rsidRPr="000354BA" w:rsidRDefault="00B73AE6" w:rsidP="00AC2A26">
      <w:pPr>
        <w:suppressAutoHyphens/>
        <w:autoSpaceDE w:val="0"/>
        <w:jc w:val="center"/>
        <w:rPr>
          <w:rFonts w:ascii="Times New Roman" w:hAnsi="Times New Roman"/>
          <w:b/>
          <w:sz w:val="22"/>
          <w:szCs w:val="22"/>
        </w:rPr>
      </w:pPr>
      <w:r>
        <w:rPr>
          <w:rFonts w:ascii="Times New Roman" w:hAnsi="Times New Roman"/>
          <w:b/>
          <w:sz w:val="22"/>
          <w:szCs w:val="22"/>
        </w:rPr>
        <w:lastRenderedPageBreak/>
        <w:t xml:space="preserve">2.8. </w:t>
      </w:r>
      <w:r w:rsidR="00AC2A26" w:rsidRPr="000354BA">
        <w:rPr>
          <w:rFonts w:ascii="Times New Roman" w:hAnsi="Times New Roman"/>
          <w:b/>
          <w:sz w:val="22"/>
          <w:szCs w:val="22"/>
        </w:rPr>
        <w:t xml:space="preserve">Исчерпывающий перечень оснований для приостановления или отказа </w:t>
      </w:r>
      <w:proofErr w:type="gramStart"/>
      <w:r w:rsidR="00AC2A26" w:rsidRPr="000354BA">
        <w:rPr>
          <w:rFonts w:ascii="Times New Roman" w:hAnsi="Times New Roman"/>
          <w:b/>
          <w:sz w:val="22"/>
          <w:szCs w:val="22"/>
        </w:rPr>
        <w:t>в</w:t>
      </w:r>
      <w:proofErr w:type="gramEnd"/>
      <w:r w:rsidR="00AC2A26" w:rsidRPr="000354BA">
        <w:rPr>
          <w:rFonts w:ascii="Times New Roman" w:hAnsi="Times New Roman"/>
          <w:b/>
          <w:sz w:val="22"/>
          <w:szCs w:val="22"/>
        </w:rPr>
        <w:t xml:space="preserve"> </w:t>
      </w:r>
    </w:p>
    <w:p w:rsidR="00AC2A26" w:rsidRPr="000354BA" w:rsidRDefault="00AC2A26" w:rsidP="00AC2A26">
      <w:pPr>
        <w:suppressAutoHyphens/>
        <w:autoSpaceDE w:val="0"/>
        <w:jc w:val="center"/>
        <w:rPr>
          <w:rFonts w:ascii="Times New Roman" w:hAnsi="Times New Roman"/>
          <w:b/>
          <w:sz w:val="22"/>
          <w:szCs w:val="22"/>
        </w:rPr>
      </w:pPr>
      <w:proofErr w:type="gramStart"/>
      <w:r w:rsidRPr="000354BA">
        <w:rPr>
          <w:rFonts w:ascii="Times New Roman" w:hAnsi="Times New Roman"/>
          <w:b/>
          <w:sz w:val="22"/>
          <w:szCs w:val="22"/>
        </w:rPr>
        <w:t>предоставлении</w:t>
      </w:r>
      <w:proofErr w:type="gramEnd"/>
      <w:r w:rsidRPr="000354BA">
        <w:rPr>
          <w:rFonts w:ascii="Times New Roman" w:hAnsi="Times New Roman"/>
          <w:b/>
          <w:sz w:val="22"/>
          <w:szCs w:val="22"/>
        </w:rPr>
        <w:t xml:space="preserve"> муниципальной услуги</w:t>
      </w:r>
    </w:p>
    <w:p w:rsidR="00AC2A26" w:rsidRPr="000354BA" w:rsidRDefault="00AC2A26" w:rsidP="00AC2A26">
      <w:pPr>
        <w:suppressAutoHyphens/>
        <w:autoSpaceDE w:val="0"/>
        <w:jc w:val="center"/>
        <w:rPr>
          <w:rFonts w:ascii="Times New Roman" w:hAnsi="Times New Roman"/>
          <w:b/>
          <w:sz w:val="22"/>
          <w:szCs w:val="22"/>
        </w:rPr>
      </w:pP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Основания для отказа в выдаче специального разрешения на движение по автомобильным дорогам тяжеловесного и (или) крупногабаритного транспортного средства:</w:t>
      </w:r>
    </w:p>
    <w:p w:rsidR="00D5457D" w:rsidRPr="000354BA" w:rsidRDefault="00D5457D" w:rsidP="00EF16B8">
      <w:pPr>
        <w:autoSpaceDE w:val="0"/>
        <w:autoSpaceDN w:val="0"/>
        <w:adjustRightInd w:val="0"/>
        <w:ind w:firstLine="709"/>
        <w:rPr>
          <w:rFonts w:ascii="Times New Roman" w:hAnsi="Times New Roman"/>
          <w:sz w:val="22"/>
          <w:szCs w:val="22"/>
        </w:rPr>
      </w:pPr>
      <w:proofErr w:type="gramStart"/>
      <w:r w:rsidRPr="000354BA">
        <w:rPr>
          <w:rFonts w:ascii="Times New Roman" w:hAnsi="Times New Roman"/>
          <w:sz w:val="22"/>
          <w:szCs w:val="22"/>
        </w:rPr>
        <w:t xml:space="preserve">1) маршрут, </w:t>
      </w:r>
      <w:r w:rsidR="00AA19A5" w:rsidRPr="000354BA">
        <w:rPr>
          <w:rFonts w:ascii="Times New Roman" w:hAnsi="Times New Roman"/>
          <w:sz w:val="22"/>
          <w:szCs w:val="22"/>
        </w:rPr>
        <w:t>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r w:rsidRPr="000354BA">
        <w:rPr>
          <w:rFonts w:ascii="Times New Roman" w:hAnsi="Times New Roman"/>
          <w:sz w:val="22"/>
          <w:szCs w:val="22"/>
        </w:rPr>
        <w:t>;</w:t>
      </w:r>
      <w:proofErr w:type="gramEnd"/>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 установленные требования о перевозке делимого груза не соблюдены;</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5) отсутствует согласие заявителя </w:t>
      </w:r>
      <w:proofErr w:type="gramStart"/>
      <w:r w:rsidRPr="000354BA">
        <w:rPr>
          <w:rFonts w:ascii="Times New Roman" w:hAnsi="Times New Roman"/>
          <w:sz w:val="22"/>
          <w:szCs w:val="22"/>
        </w:rPr>
        <w:t>на</w:t>
      </w:r>
      <w:proofErr w:type="gramEnd"/>
      <w:r w:rsidRPr="000354BA">
        <w:rPr>
          <w:rFonts w:ascii="Times New Roman" w:hAnsi="Times New Roman"/>
          <w:sz w:val="22"/>
          <w:szCs w:val="22"/>
        </w:rPr>
        <w:t>:</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проведение оценки технического состояния автомобильной дороги;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8) заявитель не внес плату в счет возмещения вреда, причиняемого автомобильным дорогам тяжеловесным транспортным средством;</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9) заявитель не произвел оплату государственной пошлины за выдачу специального разрешения;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1C4BFF" w:rsidRPr="000354BA" w:rsidRDefault="001C4BFF" w:rsidP="00EF16B8">
      <w:pPr>
        <w:autoSpaceDE w:val="0"/>
        <w:autoSpaceDN w:val="0"/>
        <w:adjustRightInd w:val="0"/>
        <w:ind w:firstLine="709"/>
        <w:rPr>
          <w:rFonts w:ascii="Times New Roman" w:hAnsi="Times New Roman"/>
          <w:sz w:val="22"/>
          <w:szCs w:val="22"/>
        </w:rPr>
      </w:pPr>
    </w:p>
    <w:p w:rsidR="00D5457D" w:rsidRPr="00B73AE6" w:rsidRDefault="00D5457D" w:rsidP="00B73AE6">
      <w:pPr>
        <w:pStyle w:val="af5"/>
        <w:numPr>
          <w:ilvl w:val="1"/>
          <w:numId w:val="18"/>
        </w:numPr>
        <w:tabs>
          <w:tab w:val="left" w:pos="1440"/>
          <w:tab w:val="left" w:pos="1560"/>
        </w:tabs>
        <w:rPr>
          <w:rFonts w:ascii="Times New Roman" w:hAnsi="Times New Roman"/>
          <w:sz w:val="22"/>
          <w:szCs w:val="22"/>
        </w:rPr>
      </w:pPr>
      <w:r w:rsidRPr="00B73AE6">
        <w:rPr>
          <w:rFonts w:ascii="Times New Roman" w:hAnsi="Times New Roman"/>
          <w:sz w:val="22"/>
          <w:szCs w:val="22"/>
        </w:rPr>
        <w:t>Размер платы, взимаемой с заявителя при предоставлении муниципальной услуги.</w:t>
      </w:r>
    </w:p>
    <w:p w:rsidR="00D5457D" w:rsidRPr="000354BA" w:rsidRDefault="00D5457D" w:rsidP="00EF16B8">
      <w:pPr>
        <w:tabs>
          <w:tab w:val="left" w:pos="1440"/>
          <w:tab w:val="left" w:pos="1560"/>
        </w:tabs>
        <w:ind w:firstLine="709"/>
        <w:rPr>
          <w:rFonts w:ascii="Times New Roman" w:hAnsi="Times New Roman"/>
          <w:sz w:val="22"/>
          <w:szCs w:val="22"/>
        </w:rPr>
      </w:pPr>
      <w:r w:rsidRPr="000354BA">
        <w:rPr>
          <w:rFonts w:ascii="Times New Roman" w:hAnsi="Times New Roman"/>
          <w:sz w:val="22"/>
          <w:szCs w:val="22"/>
        </w:rPr>
        <w:t>За выдачу специального разрешения на движение по автомобильным дорогам тяжеловесного и (или) крупногабаритного транспортного средства:</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уплачивается государственная пошлина в размере, установленном</w:t>
      </w:r>
      <w:r w:rsidR="007A21D0" w:rsidRPr="000354BA">
        <w:rPr>
          <w:rFonts w:ascii="Times New Roman" w:hAnsi="Times New Roman"/>
          <w:sz w:val="22"/>
          <w:szCs w:val="22"/>
        </w:rPr>
        <w:t xml:space="preserve"> </w:t>
      </w:r>
      <w:r w:rsidRPr="000354BA">
        <w:rPr>
          <w:rFonts w:ascii="Times New Roman" w:hAnsi="Times New Roman"/>
          <w:sz w:val="22"/>
          <w:szCs w:val="22"/>
        </w:rPr>
        <w:t>Налоговым кодексом Российской Федерации;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 вносится плата в счет возмещения вреда, причиняемого тяжеловесным транспортным средством, размер которой определяется в соответствии постановлением администрации </w:t>
      </w:r>
      <w:r w:rsidR="00B13EBC" w:rsidRPr="000354BA">
        <w:rPr>
          <w:rFonts w:ascii="Times New Roman" w:hAnsi="Times New Roman"/>
          <w:sz w:val="22"/>
          <w:szCs w:val="22"/>
        </w:rPr>
        <w:t>Каширского</w:t>
      </w:r>
      <w:r w:rsidR="00AA19A5" w:rsidRPr="000354BA">
        <w:rPr>
          <w:rFonts w:ascii="Times New Roman" w:hAnsi="Times New Roman"/>
          <w:sz w:val="22"/>
          <w:szCs w:val="22"/>
        </w:rPr>
        <w:t xml:space="preserve"> муниципального района</w:t>
      </w:r>
      <w:r w:rsidRPr="000354BA">
        <w:rPr>
          <w:rFonts w:ascii="Times New Roman" w:hAnsi="Times New Roman"/>
          <w:sz w:val="22"/>
          <w:szCs w:val="22"/>
        </w:rPr>
        <w:t>.</w:t>
      </w:r>
    </w:p>
    <w:p w:rsidR="001C4BFF" w:rsidRPr="000354BA" w:rsidRDefault="001C4BFF" w:rsidP="00EF16B8">
      <w:pPr>
        <w:autoSpaceDE w:val="0"/>
        <w:autoSpaceDN w:val="0"/>
        <w:adjustRightInd w:val="0"/>
        <w:ind w:firstLine="709"/>
        <w:rPr>
          <w:rFonts w:ascii="Times New Roman" w:hAnsi="Times New Roman"/>
          <w:sz w:val="22"/>
          <w:szCs w:val="22"/>
        </w:rPr>
      </w:pPr>
    </w:p>
    <w:p w:rsidR="00D5457D" w:rsidRPr="00B73AE6" w:rsidRDefault="00D5457D" w:rsidP="00B73AE6">
      <w:pPr>
        <w:pStyle w:val="af5"/>
        <w:numPr>
          <w:ilvl w:val="1"/>
          <w:numId w:val="18"/>
        </w:numPr>
        <w:tabs>
          <w:tab w:val="left" w:pos="1440"/>
          <w:tab w:val="left" w:pos="1560"/>
        </w:tabs>
        <w:rPr>
          <w:rFonts w:ascii="Times New Roman" w:hAnsi="Times New Roman"/>
          <w:sz w:val="22"/>
          <w:szCs w:val="22"/>
        </w:rPr>
      </w:pPr>
      <w:r w:rsidRPr="00B73AE6">
        <w:rPr>
          <w:rFonts w:ascii="Times New Roman" w:hAnsi="Times New Roman"/>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Максимальный срок ожидания в очереди при подаче запроса о предоставлении муниципальной услуги не должен превышать 15 минут.</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Максимальный срок ожидания в очереди при получении результата предоставления муниципальной услуги не должен превышать 15 минут.</w:t>
      </w:r>
    </w:p>
    <w:p w:rsidR="001C4BFF" w:rsidRPr="000354BA" w:rsidRDefault="001C4BFF" w:rsidP="00EF16B8">
      <w:pPr>
        <w:autoSpaceDE w:val="0"/>
        <w:autoSpaceDN w:val="0"/>
        <w:adjustRightInd w:val="0"/>
        <w:ind w:firstLine="709"/>
        <w:rPr>
          <w:rFonts w:ascii="Times New Roman" w:hAnsi="Times New Roman"/>
          <w:sz w:val="22"/>
          <w:szCs w:val="22"/>
        </w:rPr>
      </w:pPr>
    </w:p>
    <w:p w:rsidR="0094497F" w:rsidRPr="00B73AE6" w:rsidRDefault="0094497F" w:rsidP="00B73AE6">
      <w:pPr>
        <w:pStyle w:val="af5"/>
        <w:numPr>
          <w:ilvl w:val="1"/>
          <w:numId w:val="18"/>
        </w:numPr>
        <w:suppressAutoHyphens/>
        <w:autoSpaceDE w:val="0"/>
        <w:autoSpaceDN w:val="0"/>
        <w:adjustRightInd w:val="0"/>
        <w:jc w:val="center"/>
        <w:rPr>
          <w:rFonts w:ascii="Times New Roman" w:hAnsi="Times New Roman"/>
          <w:b/>
          <w:sz w:val="22"/>
          <w:szCs w:val="22"/>
        </w:rPr>
      </w:pPr>
      <w:r w:rsidRPr="00B73AE6">
        <w:rPr>
          <w:rFonts w:ascii="Times New Roman" w:hAnsi="Times New Roman"/>
          <w:b/>
          <w:sz w:val="22"/>
          <w:szCs w:val="22"/>
        </w:rPr>
        <w:t>Срок и порядок регистрации запроса заявителя о предоставлении муниципальной услуги, в том числе в электронной форме</w:t>
      </w:r>
    </w:p>
    <w:p w:rsidR="0094497F" w:rsidRPr="000354BA" w:rsidRDefault="0094497F" w:rsidP="0094497F">
      <w:pPr>
        <w:tabs>
          <w:tab w:val="left" w:pos="-142"/>
        </w:tabs>
        <w:ind w:firstLine="0"/>
        <w:rPr>
          <w:rFonts w:ascii="Times New Roman" w:hAnsi="Times New Roman"/>
          <w:sz w:val="22"/>
          <w:szCs w:val="22"/>
        </w:rPr>
      </w:pPr>
    </w:p>
    <w:p w:rsidR="00D5457D" w:rsidRPr="000354BA" w:rsidRDefault="00D5457D" w:rsidP="0094497F">
      <w:pPr>
        <w:tabs>
          <w:tab w:val="left" w:pos="-142"/>
        </w:tabs>
        <w:ind w:firstLine="709"/>
        <w:rPr>
          <w:rFonts w:ascii="Times New Roman" w:hAnsi="Times New Roman"/>
          <w:sz w:val="22"/>
          <w:szCs w:val="22"/>
        </w:rPr>
      </w:pPr>
      <w:r w:rsidRPr="000354BA">
        <w:rPr>
          <w:rFonts w:ascii="Times New Roman" w:hAnsi="Times New Roman"/>
          <w:sz w:val="22"/>
          <w:szCs w:val="22"/>
        </w:rPr>
        <w:t xml:space="preserve">Заявление на получение специального разрешения на движение по автомобильным дорогам тяжеловесного и (или) крупногабаритного транспортного средства регистрируется в течение одного рабочего дня </w:t>
      </w:r>
      <w:proofErr w:type="gramStart"/>
      <w:r w:rsidRPr="000354BA">
        <w:rPr>
          <w:rFonts w:ascii="Times New Roman" w:hAnsi="Times New Roman"/>
          <w:sz w:val="22"/>
          <w:szCs w:val="22"/>
        </w:rPr>
        <w:t>с даты</w:t>
      </w:r>
      <w:proofErr w:type="gramEnd"/>
      <w:r w:rsidRPr="000354BA">
        <w:rPr>
          <w:rFonts w:ascii="Times New Roman" w:hAnsi="Times New Roman"/>
          <w:sz w:val="22"/>
          <w:szCs w:val="22"/>
        </w:rPr>
        <w:t xml:space="preserve"> его поступления.</w:t>
      </w:r>
    </w:p>
    <w:p w:rsidR="001C4BFF" w:rsidRPr="000354BA" w:rsidRDefault="001C4BFF" w:rsidP="00EF16B8">
      <w:pPr>
        <w:tabs>
          <w:tab w:val="left" w:pos="-142"/>
        </w:tabs>
        <w:ind w:firstLine="709"/>
        <w:rPr>
          <w:rFonts w:ascii="Times New Roman" w:hAnsi="Times New Roman"/>
          <w:sz w:val="22"/>
          <w:szCs w:val="22"/>
        </w:rPr>
      </w:pPr>
    </w:p>
    <w:p w:rsidR="00D5457D" w:rsidRDefault="00D5457D" w:rsidP="00EF16B8">
      <w:pPr>
        <w:numPr>
          <w:ilvl w:val="1"/>
          <w:numId w:val="11"/>
        </w:numPr>
        <w:tabs>
          <w:tab w:val="left" w:pos="1560"/>
        </w:tabs>
        <w:ind w:left="0" w:firstLine="709"/>
        <w:rPr>
          <w:rFonts w:ascii="Times New Roman" w:hAnsi="Times New Roman"/>
          <w:sz w:val="22"/>
          <w:szCs w:val="22"/>
        </w:rPr>
      </w:pPr>
      <w:r w:rsidRPr="000354BA">
        <w:rPr>
          <w:rFonts w:ascii="Times New Roman" w:hAnsi="Times New Roman"/>
          <w:sz w:val="22"/>
          <w:szCs w:val="22"/>
        </w:rPr>
        <w:t>Требования к помещениям, в которых предоставляется муниципальная услуга.</w:t>
      </w:r>
    </w:p>
    <w:p w:rsidR="00E13B7C" w:rsidRPr="000354BA" w:rsidRDefault="00E13B7C" w:rsidP="00E13B7C">
      <w:pPr>
        <w:tabs>
          <w:tab w:val="left" w:pos="1560"/>
        </w:tabs>
        <w:ind w:left="709" w:firstLine="0"/>
        <w:rPr>
          <w:rFonts w:ascii="Times New Roman" w:hAnsi="Times New Roman"/>
          <w:sz w:val="22"/>
          <w:szCs w:val="22"/>
        </w:rPr>
      </w:pPr>
    </w:p>
    <w:p w:rsidR="00D5457D" w:rsidRPr="000354BA" w:rsidRDefault="00D5457D" w:rsidP="00EF16B8">
      <w:pPr>
        <w:numPr>
          <w:ilvl w:val="2"/>
          <w:numId w:val="11"/>
        </w:numPr>
        <w:autoSpaceDE w:val="0"/>
        <w:autoSpaceDN w:val="0"/>
        <w:adjustRightInd w:val="0"/>
        <w:ind w:left="0" w:firstLine="709"/>
        <w:rPr>
          <w:rFonts w:ascii="Times New Roman" w:hAnsi="Times New Roman"/>
          <w:sz w:val="22"/>
          <w:szCs w:val="22"/>
        </w:rPr>
      </w:pPr>
      <w:r w:rsidRPr="000354BA">
        <w:rPr>
          <w:rFonts w:ascii="Times New Roman" w:hAnsi="Times New Roman"/>
          <w:sz w:val="22"/>
          <w:szCs w:val="22"/>
        </w:rPr>
        <w:t>Прием граждан осуществляется в специально выделенных для предоставления муниципальных услуг помещениях.</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У входа в каждое помещение размещается табличка с наименованием помещения (зал ожидания, приема/выдачи документов и т.д.).</w:t>
      </w:r>
    </w:p>
    <w:p w:rsidR="00D5457D" w:rsidRPr="000354BA" w:rsidRDefault="00D5457D" w:rsidP="00EF16B8">
      <w:pPr>
        <w:numPr>
          <w:ilvl w:val="2"/>
          <w:numId w:val="8"/>
        </w:numPr>
        <w:autoSpaceDE w:val="0"/>
        <w:autoSpaceDN w:val="0"/>
        <w:adjustRightInd w:val="0"/>
        <w:ind w:left="0" w:firstLine="709"/>
        <w:rPr>
          <w:rFonts w:ascii="Times New Roman" w:hAnsi="Times New Roman"/>
          <w:sz w:val="22"/>
          <w:szCs w:val="22"/>
        </w:rPr>
      </w:pPr>
      <w:r w:rsidRPr="000354BA">
        <w:rPr>
          <w:rFonts w:ascii="Times New Roman" w:hAnsi="Times New Roman"/>
          <w:sz w:val="22"/>
          <w:szCs w:val="22"/>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Доступ заявителей к парковочным местам является бесплатным.</w:t>
      </w:r>
    </w:p>
    <w:p w:rsidR="00D5457D" w:rsidRPr="000354BA" w:rsidRDefault="00D5457D" w:rsidP="00EF16B8">
      <w:pPr>
        <w:numPr>
          <w:ilvl w:val="2"/>
          <w:numId w:val="8"/>
        </w:numPr>
        <w:autoSpaceDE w:val="0"/>
        <w:autoSpaceDN w:val="0"/>
        <w:adjustRightInd w:val="0"/>
        <w:ind w:left="0" w:firstLine="709"/>
        <w:rPr>
          <w:rFonts w:ascii="Times New Roman" w:hAnsi="Times New Roman"/>
          <w:sz w:val="22"/>
          <w:szCs w:val="22"/>
        </w:rPr>
      </w:pPr>
      <w:r w:rsidRPr="000354BA">
        <w:rPr>
          <w:rFonts w:ascii="Times New Roman" w:hAnsi="Times New Roman"/>
          <w:sz w:val="22"/>
          <w:szCs w:val="22"/>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5457D" w:rsidRPr="000354BA" w:rsidRDefault="00D5457D" w:rsidP="00EF16B8">
      <w:pPr>
        <w:numPr>
          <w:ilvl w:val="2"/>
          <w:numId w:val="8"/>
        </w:numPr>
        <w:autoSpaceDE w:val="0"/>
        <w:autoSpaceDN w:val="0"/>
        <w:adjustRightInd w:val="0"/>
        <w:ind w:left="0" w:firstLine="709"/>
        <w:rPr>
          <w:rFonts w:ascii="Times New Roman" w:hAnsi="Times New Roman"/>
          <w:sz w:val="22"/>
          <w:szCs w:val="22"/>
        </w:rPr>
      </w:pPr>
      <w:r w:rsidRPr="000354BA">
        <w:rPr>
          <w:rFonts w:ascii="Times New Roman" w:hAnsi="Times New Roman"/>
          <w:sz w:val="22"/>
          <w:szCs w:val="22"/>
        </w:rPr>
        <w:t>Места информирования, предназначенные для ознакомления заявителей с информационными материалами, оборудуются: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информационными стендами, на которых размещается визуальная и текстовая информация;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стульями и столами для оформления документов.</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К информационным стендам должна быть обеспечена возможность свободного доступа граждан.</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На информационных стендах, а также на официальных сайтах в сети Интернет размещается следующая обязательная информация: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номера телефонов, факсов, адреса официальных сайтов, электронной почты органов, предоставляющих муниципальную услугу;</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режим работы органов, предоставляющих муниципальную услугу;</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графики личного приема граждан уполномоченными должностными лицами;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текст настоящего административного регламента (полная версия - на официальном сайте администрации в сети Интернет);</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тексты, выдержки из нормативных правовых актов, регулирующих предоставление муниципальной услуги;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образцы оформления документов.</w:t>
      </w:r>
    </w:p>
    <w:p w:rsidR="00D5457D" w:rsidRPr="000354BA" w:rsidRDefault="00D5457D" w:rsidP="00EF16B8">
      <w:pPr>
        <w:numPr>
          <w:ilvl w:val="2"/>
          <w:numId w:val="8"/>
        </w:numPr>
        <w:autoSpaceDE w:val="0"/>
        <w:autoSpaceDN w:val="0"/>
        <w:adjustRightInd w:val="0"/>
        <w:ind w:left="0" w:firstLine="709"/>
        <w:contextualSpacing/>
        <w:rPr>
          <w:rFonts w:ascii="Times New Roman" w:hAnsi="Times New Roman"/>
          <w:sz w:val="22"/>
          <w:szCs w:val="22"/>
        </w:rPr>
      </w:pPr>
      <w:r w:rsidRPr="000354BA">
        <w:rPr>
          <w:rFonts w:ascii="Times New Roman" w:hAnsi="Times New Roman"/>
          <w:sz w:val="22"/>
          <w:szCs w:val="22"/>
        </w:rPr>
        <w:t>Требования к обеспечению условий доступности муниципальных услуг для инвалидов.</w:t>
      </w:r>
    </w:p>
    <w:p w:rsidR="00D5457D" w:rsidRPr="000354BA" w:rsidRDefault="00D5457D" w:rsidP="00EF16B8">
      <w:pPr>
        <w:pStyle w:val="ConsPlusNormal"/>
        <w:ind w:firstLine="709"/>
        <w:contextualSpacing/>
        <w:jc w:val="both"/>
        <w:outlineLvl w:val="0"/>
        <w:rPr>
          <w:rFonts w:ascii="Times New Roman" w:hAnsi="Times New Roman" w:cs="Times New Roman"/>
          <w:bCs/>
          <w:sz w:val="22"/>
          <w:szCs w:val="22"/>
        </w:rPr>
      </w:pPr>
      <w:proofErr w:type="gramStart"/>
      <w:r w:rsidRPr="000354BA">
        <w:rPr>
          <w:rFonts w:ascii="Times New Roman" w:hAnsi="Times New Roman" w:cs="Times New Roman"/>
          <w:bCs/>
          <w:sz w:val="22"/>
          <w:szCs w:val="22"/>
        </w:rPr>
        <w:t>Орган</w:t>
      </w:r>
      <w:r w:rsidR="00AA19A5" w:rsidRPr="000354BA">
        <w:rPr>
          <w:rFonts w:ascii="Times New Roman" w:hAnsi="Times New Roman" w:cs="Times New Roman"/>
          <w:bCs/>
          <w:sz w:val="22"/>
          <w:szCs w:val="22"/>
        </w:rPr>
        <w:t>,</w:t>
      </w:r>
      <w:r w:rsidRPr="000354BA">
        <w:rPr>
          <w:rFonts w:ascii="Times New Roman" w:hAnsi="Times New Roman" w:cs="Times New Roman"/>
          <w:bCs/>
          <w:sz w:val="22"/>
          <w:szCs w:val="22"/>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354BA">
        <w:rPr>
          <w:rFonts w:ascii="Times New Roman" w:hAnsi="Times New Roman" w:cs="Times New Roman"/>
          <w:sz w:val="22"/>
          <w:szCs w:val="22"/>
        </w:rPr>
        <w:t xml:space="preserve">муниципальная </w:t>
      </w:r>
      <w:r w:rsidRPr="000354BA">
        <w:rPr>
          <w:rFonts w:ascii="Times New Roman" w:hAnsi="Times New Roman" w:cs="Times New Roman"/>
          <w:bCs/>
          <w:sz w:val="22"/>
          <w:szCs w:val="22"/>
        </w:rPr>
        <w:t xml:space="preserve">услуга, и получения </w:t>
      </w:r>
      <w:r w:rsidRPr="000354BA">
        <w:rPr>
          <w:rFonts w:ascii="Times New Roman" w:hAnsi="Times New Roman" w:cs="Times New Roman"/>
          <w:sz w:val="22"/>
          <w:szCs w:val="22"/>
        </w:rPr>
        <w:t xml:space="preserve">муниципальной </w:t>
      </w:r>
      <w:r w:rsidRPr="000354BA">
        <w:rPr>
          <w:rFonts w:ascii="Times New Roman" w:hAnsi="Times New Roman" w:cs="Times New Roman"/>
          <w:bCs/>
          <w:sz w:val="22"/>
          <w:szCs w:val="22"/>
        </w:rPr>
        <w:t xml:space="preserve">услуги в соответствии с требованиями, установленными Федеральным </w:t>
      </w:r>
      <w:hyperlink r:id="rId11" w:history="1">
        <w:r w:rsidRPr="000354BA">
          <w:rPr>
            <w:rFonts w:ascii="Times New Roman" w:hAnsi="Times New Roman" w:cs="Times New Roman"/>
            <w:bCs/>
            <w:sz w:val="22"/>
            <w:szCs w:val="22"/>
          </w:rPr>
          <w:t>законом</w:t>
        </w:r>
      </w:hyperlink>
      <w:r w:rsidRPr="000354BA">
        <w:rPr>
          <w:rFonts w:ascii="Times New Roman" w:hAnsi="Times New Roman" w:cs="Times New Roman"/>
          <w:bCs/>
          <w:sz w:val="22"/>
          <w:szCs w:val="22"/>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5457D" w:rsidRPr="000354BA" w:rsidRDefault="00D5457D" w:rsidP="00EF16B8">
      <w:pPr>
        <w:autoSpaceDE w:val="0"/>
        <w:autoSpaceDN w:val="0"/>
        <w:adjustRightInd w:val="0"/>
        <w:ind w:firstLine="709"/>
        <w:contextualSpacing/>
        <w:rPr>
          <w:rFonts w:ascii="Times New Roman" w:hAnsi="Times New Roman"/>
          <w:sz w:val="22"/>
          <w:szCs w:val="22"/>
        </w:rPr>
      </w:pPr>
      <w:r w:rsidRPr="000354BA">
        <w:rPr>
          <w:rFonts w:ascii="Times New Roman" w:hAnsi="Times New Roman"/>
          <w:sz w:val="22"/>
          <w:szCs w:val="22"/>
        </w:rPr>
        <w:t xml:space="preserve">Если </w:t>
      </w:r>
      <w:r w:rsidRPr="000354BA">
        <w:rPr>
          <w:rFonts w:ascii="Times New Roman" w:hAnsi="Times New Roman"/>
          <w:bCs/>
          <w:sz w:val="22"/>
          <w:szCs w:val="22"/>
        </w:rPr>
        <w:t>здание и помещения, в котором предоставляется услуга</w:t>
      </w:r>
      <w:r w:rsidRPr="000354BA">
        <w:rPr>
          <w:rFonts w:ascii="Times New Roman" w:hAnsi="Times New Roman"/>
          <w:sz w:val="22"/>
          <w:szCs w:val="22"/>
        </w:rPr>
        <w:t xml:space="preserve"> не приспособлены или не полностью приспособлены для потребностей инвалидов, </w:t>
      </w:r>
      <w:proofErr w:type="gramStart"/>
      <w:r w:rsidRPr="000354BA">
        <w:rPr>
          <w:rFonts w:ascii="Times New Roman" w:hAnsi="Times New Roman"/>
          <w:bCs/>
          <w:sz w:val="22"/>
          <w:szCs w:val="22"/>
        </w:rPr>
        <w:t>орган</w:t>
      </w:r>
      <w:proofErr w:type="gramEnd"/>
      <w:r w:rsidRPr="000354BA">
        <w:rPr>
          <w:rFonts w:ascii="Times New Roman" w:hAnsi="Times New Roman"/>
          <w:bCs/>
          <w:sz w:val="22"/>
          <w:szCs w:val="22"/>
        </w:rPr>
        <w:t xml:space="preserve"> предоставляющий муниципальную услугу</w:t>
      </w:r>
      <w:r w:rsidRPr="000354BA">
        <w:rPr>
          <w:rFonts w:ascii="Times New Roman" w:hAnsi="Times New Roman"/>
          <w:sz w:val="22"/>
          <w:szCs w:val="22"/>
        </w:rPr>
        <w:t xml:space="preserve"> обеспечивает предоставление муниципальной услуги по месту жительства инвалида.</w:t>
      </w:r>
    </w:p>
    <w:p w:rsidR="001C4BFF" w:rsidRPr="000354BA" w:rsidRDefault="001C4BFF" w:rsidP="00EF16B8">
      <w:pPr>
        <w:autoSpaceDE w:val="0"/>
        <w:autoSpaceDN w:val="0"/>
        <w:adjustRightInd w:val="0"/>
        <w:ind w:firstLine="709"/>
        <w:contextualSpacing/>
        <w:rPr>
          <w:rFonts w:ascii="Times New Roman" w:hAnsi="Times New Roman"/>
          <w:sz w:val="22"/>
          <w:szCs w:val="22"/>
        </w:rPr>
      </w:pPr>
    </w:p>
    <w:p w:rsidR="00D5457D" w:rsidRPr="000354BA" w:rsidRDefault="00D5457D" w:rsidP="00EF16B8">
      <w:pPr>
        <w:numPr>
          <w:ilvl w:val="1"/>
          <w:numId w:val="11"/>
        </w:numPr>
        <w:tabs>
          <w:tab w:val="left" w:pos="1560"/>
        </w:tabs>
        <w:ind w:left="0" w:firstLine="709"/>
        <w:rPr>
          <w:rFonts w:ascii="Times New Roman" w:hAnsi="Times New Roman"/>
          <w:sz w:val="22"/>
          <w:szCs w:val="22"/>
        </w:rPr>
      </w:pPr>
      <w:r w:rsidRPr="000354BA">
        <w:rPr>
          <w:rFonts w:ascii="Times New Roman" w:hAnsi="Times New Roman"/>
          <w:sz w:val="22"/>
          <w:szCs w:val="22"/>
        </w:rPr>
        <w:t>Показатели доступности и качества муниципальной услуги.</w:t>
      </w:r>
    </w:p>
    <w:p w:rsidR="00D5457D" w:rsidRPr="000354BA" w:rsidRDefault="00D5457D" w:rsidP="00EF16B8">
      <w:pPr>
        <w:pStyle w:val="ConsPlusNormal"/>
        <w:numPr>
          <w:ilvl w:val="2"/>
          <w:numId w:val="11"/>
        </w:numPr>
        <w:suppressAutoHyphens/>
        <w:autoSpaceDN/>
        <w:adjustRightInd/>
        <w:ind w:left="0" w:firstLine="709"/>
        <w:jc w:val="both"/>
        <w:rPr>
          <w:rFonts w:ascii="Times New Roman" w:hAnsi="Times New Roman" w:cs="Times New Roman"/>
          <w:sz w:val="22"/>
          <w:szCs w:val="22"/>
        </w:rPr>
      </w:pPr>
      <w:r w:rsidRPr="000354BA">
        <w:rPr>
          <w:rFonts w:ascii="Times New Roman" w:hAnsi="Times New Roman" w:cs="Times New Roman"/>
          <w:sz w:val="22"/>
          <w:szCs w:val="22"/>
        </w:rPr>
        <w:t>Показателями доступности муниципальной услуги являются:</w:t>
      </w:r>
    </w:p>
    <w:p w:rsidR="00C62D97" w:rsidRPr="000354BA" w:rsidRDefault="00C62D97" w:rsidP="00C62D97">
      <w:pPr>
        <w:pStyle w:val="ConsPlusNormal"/>
        <w:ind w:firstLine="709"/>
        <w:rPr>
          <w:rFonts w:ascii="Times New Roman" w:hAnsi="Times New Roman" w:cs="Times New Roman"/>
          <w:sz w:val="22"/>
          <w:szCs w:val="22"/>
        </w:rPr>
      </w:pPr>
      <w:r w:rsidRPr="000354BA">
        <w:rPr>
          <w:rFonts w:ascii="Times New Roman" w:hAnsi="Times New Roman" w:cs="Times New Roman"/>
          <w:sz w:val="22"/>
          <w:szCs w:val="22"/>
        </w:rPr>
        <w:t>«- оборудование территорий, прилегающих к месторасположению филиала АУ ВО «МФЦ», местами для парковки автотранспортных средств, в том числе для лиц с ограниченными возможностями здоровья (инвалидов);</w:t>
      </w:r>
    </w:p>
    <w:p w:rsidR="00C62D97" w:rsidRPr="000354BA" w:rsidRDefault="00C62D97" w:rsidP="00C62D97">
      <w:pPr>
        <w:pStyle w:val="ConsPlusNormal"/>
        <w:ind w:firstLine="709"/>
        <w:rPr>
          <w:rFonts w:ascii="Times New Roman" w:hAnsi="Times New Roman" w:cs="Times New Roman"/>
          <w:sz w:val="22"/>
          <w:szCs w:val="22"/>
        </w:rPr>
      </w:pPr>
      <w:r w:rsidRPr="000354BA">
        <w:rPr>
          <w:rFonts w:ascii="Times New Roman" w:hAnsi="Times New Roman" w:cs="Times New Roman"/>
          <w:sz w:val="22"/>
          <w:szCs w:val="22"/>
        </w:rPr>
        <w:t>- оборудование мест ожидания в филиале АУ ВО «МФЦ» доступными местами общего пользования;</w:t>
      </w:r>
    </w:p>
    <w:p w:rsidR="00C62D97" w:rsidRPr="000354BA" w:rsidRDefault="00C62D97" w:rsidP="00C62D97">
      <w:pPr>
        <w:pStyle w:val="ConsPlusNormal"/>
        <w:ind w:firstLine="709"/>
        <w:rPr>
          <w:rFonts w:ascii="Times New Roman" w:hAnsi="Times New Roman" w:cs="Times New Roman"/>
          <w:sz w:val="22"/>
          <w:szCs w:val="22"/>
        </w:rPr>
      </w:pPr>
      <w:r w:rsidRPr="000354BA">
        <w:rPr>
          <w:rFonts w:ascii="Times New Roman" w:hAnsi="Times New Roman" w:cs="Times New Roman"/>
          <w:sz w:val="22"/>
          <w:szCs w:val="22"/>
        </w:rPr>
        <w:lastRenderedPageBreak/>
        <w:t xml:space="preserve">- оборудование мест ожидания и мест приема заявителей в филиале АУ ВО «МФЦ» </w:t>
      </w:r>
      <w:proofErr w:type="gramStart"/>
      <w:r w:rsidRPr="000354BA">
        <w:rPr>
          <w:rFonts w:ascii="Times New Roman" w:hAnsi="Times New Roman" w:cs="Times New Roman"/>
          <w:sz w:val="22"/>
          <w:szCs w:val="22"/>
        </w:rPr>
        <w:t>в</w:t>
      </w:r>
      <w:proofErr w:type="gramEnd"/>
      <w:r w:rsidRPr="000354BA">
        <w:rPr>
          <w:rFonts w:ascii="Times New Roman" w:hAnsi="Times New Roman" w:cs="Times New Roman"/>
          <w:sz w:val="22"/>
          <w:szCs w:val="22"/>
        </w:rPr>
        <w:t xml:space="preserve"> </w:t>
      </w:r>
      <w:r w:rsidR="00560F6D" w:rsidRPr="000354BA">
        <w:rPr>
          <w:rFonts w:ascii="Times New Roman" w:hAnsi="Times New Roman" w:cs="Times New Roman"/>
          <w:sz w:val="22"/>
          <w:szCs w:val="22"/>
        </w:rPr>
        <w:t xml:space="preserve"> </w:t>
      </w:r>
      <w:proofErr w:type="gramStart"/>
      <w:r w:rsidRPr="000354BA">
        <w:rPr>
          <w:rFonts w:ascii="Times New Roman" w:hAnsi="Times New Roman" w:cs="Times New Roman"/>
          <w:sz w:val="22"/>
          <w:szCs w:val="22"/>
        </w:rPr>
        <w:t>стульями</w:t>
      </w:r>
      <w:proofErr w:type="gramEnd"/>
      <w:r w:rsidRPr="000354BA">
        <w:rPr>
          <w:rFonts w:ascii="Times New Roman" w:hAnsi="Times New Roman" w:cs="Times New Roman"/>
          <w:sz w:val="22"/>
          <w:szCs w:val="22"/>
        </w:rPr>
        <w:t>, столами (стойками) для возможности оформления документов;</w:t>
      </w:r>
    </w:p>
    <w:p w:rsidR="00D5457D" w:rsidRPr="000354BA" w:rsidRDefault="00C62D97" w:rsidP="00C62D97">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 соблюдение графика</w:t>
      </w:r>
      <w:r w:rsidR="00E13B7C">
        <w:rPr>
          <w:rFonts w:ascii="Times New Roman" w:hAnsi="Times New Roman" w:cs="Times New Roman"/>
          <w:sz w:val="22"/>
          <w:szCs w:val="22"/>
        </w:rPr>
        <w:t xml:space="preserve"> работы в филиале АУ ВО «МФЦ</w:t>
      </w:r>
      <w:r w:rsidR="00D5457D" w:rsidRPr="000354BA">
        <w:rPr>
          <w:rFonts w:ascii="Times New Roman" w:hAnsi="Times New Roman" w:cs="Times New Roman"/>
          <w:sz w:val="22"/>
          <w:szCs w:val="22"/>
        </w:rPr>
        <w:t>;</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 возможность получения муниципальной услуги в МФЦ</w:t>
      </w:r>
      <w:proofErr w:type="gramStart"/>
      <w:r w:rsidRPr="000354BA">
        <w:rPr>
          <w:rFonts w:ascii="Times New Roman" w:hAnsi="Times New Roman" w:cs="Times New Roman"/>
          <w:sz w:val="22"/>
          <w:szCs w:val="22"/>
          <w:vertAlign w:val="superscript"/>
        </w:rPr>
        <w:t>1</w:t>
      </w:r>
      <w:proofErr w:type="gramEnd"/>
      <w:r w:rsidRPr="000354BA">
        <w:rPr>
          <w:rFonts w:ascii="Times New Roman" w:hAnsi="Times New Roman" w:cs="Times New Roman"/>
          <w:sz w:val="22"/>
          <w:szCs w:val="22"/>
        </w:rPr>
        <w:t>;</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C62D97" w:rsidRPr="000354BA">
        <w:rPr>
          <w:rFonts w:ascii="Times New Roman" w:hAnsi="Times New Roman" w:cs="Times New Roman"/>
          <w:sz w:val="22"/>
          <w:szCs w:val="22"/>
        </w:rPr>
        <w:t xml:space="preserve"> </w:t>
      </w:r>
    </w:p>
    <w:p w:rsidR="00D5457D" w:rsidRPr="000354BA" w:rsidRDefault="00D5457D" w:rsidP="00EF16B8">
      <w:pPr>
        <w:pStyle w:val="ConsPlusNormal"/>
        <w:numPr>
          <w:ilvl w:val="2"/>
          <w:numId w:val="9"/>
        </w:numPr>
        <w:suppressAutoHyphens/>
        <w:autoSpaceDN/>
        <w:adjustRightInd/>
        <w:ind w:left="0" w:firstLine="709"/>
        <w:jc w:val="both"/>
        <w:rPr>
          <w:rFonts w:ascii="Times New Roman" w:hAnsi="Times New Roman" w:cs="Times New Roman"/>
          <w:sz w:val="22"/>
          <w:szCs w:val="22"/>
        </w:rPr>
      </w:pPr>
      <w:r w:rsidRPr="000354BA">
        <w:rPr>
          <w:rFonts w:ascii="Times New Roman" w:hAnsi="Times New Roman" w:cs="Times New Roman"/>
          <w:sz w:val="22"/>
          <w:szCs w:val="22"/>
        </w:rPr>
        <w:t>Показателями качества муниципальной услуги являются:</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 полнота предоставления муниципальной услуги в соответствии с требованиями настоящего Административного регламента;</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 соблюдение сроков предоставления муниципальной услуги;</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C4BFF" w:rsidRPr="000354BA" w:rsidRDefault="001C4BFF" w:rsidP="00EF16B8">
      <w:pPr>
        <w:pStyle w:val="ConsPlusNormal"/>
        <w:ind w:firstLine="709"/>
        <w:jc w:val="both"/>
        <w:rPr>
          <w:rFonts w:ascii="Times New Roman" w:hAnsi="Times New Roman" w:cs="Times New Roman"/>
          <w:sz w:val="22"/>
          <w:szCs w:val="22"/>
        </w:rPr>
      </w:pPr>
    </w:p>
    <w:p w:rsidR="00D5457D" w:rsidRPr="000354BA" w:rsidRDefault="00D5457D" w:rsidP="00EF16B8">
      <w:pPr>
        <w:numPr>
          <w:ilvl w:val="1"/>
          <w:numId w:val="9"/>
        </w:numPr>
        <w:tabs>
          <w:tab w:val="num" w:pos="1155"/>
          <w:tab w:val="left" w:pos="1560"/>
        </w:tabs>
        <w:ind w:left="0" w:firstLine="709"/>
        <w:rPr>
          <w:rFonts w:ascii="Times New Roman" w:hAnsi="Times New Roman"/>
          <w:sz w:val="22"/>
          <w:szCs w:val="22"/>
        </w:rPr>
      </w:pPr>
      <w:r w:rsidRPr="000354BA">
        <w:rPr>
          <w:rFonts w:ascii="Times New Roman" w:hAnsi="Times New Roman"/>
          <w:sz w:val="22"/>
          <w:szCs w:val="22"/>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5457D" w:rsidRPr="000354BA" w:rsidRDefault="00D5457D" w:rsidP="00EF16B8">
      <w:pPr>
        <w:numPr>
          <w:ilvl w:val="2"/>
          <w:numId w:val="10"/>
        </w:numPr>
        <w:tabs>
          <w:tab w:val="left" w:pos="1560"/>
          <w:tab w:val="num" w:pos="1590"/>
        </w:tabs>
        <w:ind w:left="0" w:firstLine="709"/>
        <w:rPr>
          <w:rFonts w:ascii="Times New Roman" w:hAnsi="Times New Roman"/>
          <w:sz w:val="22"/>
          <w:szCs w:val="22"/>
        </w:rPr>
      </w:pPr>
      <w:r w:rsidRPr="000354BA">
        <w:rPr>
          <w:rFonts w:ascii="Times New Roman" w:hAnsi="Times New Roman"/>
          <w:sz w:val="22"/>
          <w:szCs w:val="22"/>
        </w:rPr>
        <w:t>Прием заявителей (прием и выдача документов) осуществляется уполномоченными должностными лицами МФЦ</w:t>
      </w:r>
      <w:proofErr w:type="gramStart"/>
      <w:r w:rsidRPr="000354BA">
        <w:rPr>
          <w:rFonts w:ascii="Times New Roman" w:hAnsi="Times New Roman"/>
          <w:sz w:val="22"/>
          <w:szCs w:val="22"/>
          <w:vertAlign w:val="superscript"/>
        </w:rPr>
        <w:t>1</w:t>
      </w:r>
      <w:proofErr w:type="gramEnd"/>
      <w:r w:rsidRPr="000354BA">
        <w:rPr>
          <w:rFonts w:ascii="Times New Roman" w:hAnsi="Times New Roman"/>
          <w:sz w:val="22"/>
          <w:szCs w:val="22"/>
        </w:rPr>
        <w:t>.</w:t>
      </w:r>
    </w:p>
    <w:p w:rsidR="00D5457D" w:rsidRPr="000354BA" w:rsidRDefault="00D5457D" w:rsidP="00EF16B8">
      <w:pPr>
        <w:numPr>
          <w:ilvl w:val="2"/>
          <w:numId w:val="10"/>
        </w:numPr>
        <w:autoSpaceDE w:val="0"/>
        <w:autoSpaceDN w:val="0"/>
        <w:adjustRightInd w:val="0"/>
        <w:ind w:left="0" w:firstLine="709"/>
        <w:rPr>
          <w:rFonts w:ascii="Times New Roman" w:hAnsi="Times New Roman"/>
          <w:sz w:val="22"/>
          <w:szCs w:val="22"/>
        </w:rPr>
      </w:pPr>
      <w:r w:rsidRPr="000354BA">
        <w:rPr>
          <w:rFonts w:ascii="Times New Roman" w:hAnsi="Times New Roman"/>
          <w:sz w:val="22"/>
          <w:szCs w:val="22"/>
        </w:rPr>
        <w:t>Прием заявителей уполномоченными лицами осуществляется в соответствии с графиком (режимом) работы МФЦ</w:t>
      </w:r>
      <w:proofErr w:type="gramStart"/>
      <w:r w:rsidRPr="000354BA">
        <w:rPr>
          <w:rFonts w:ascii="Times New Roman" w:hAnsi="Times New Roman"/>
          <w:sz w:val="22"/>
          <w:szCs w:val="22"/>
          <w:vertAlign w:val="superscript"/>
        </w:rPr>
        <w:t>1</w:t>
      </w:r>
      <w:proofErr w:type="gramEnd"/>
      <w:r w:rsidRPr="000354BA">
        <w:rPr>
          <w:rFonts w:ascii="Times New Roman" w:hAnsi="Times New Roman"/>
          <w:sz w:val="22"/>
          <w:szCs w:val="22"/>
        </w:rPr>
        <w:t>.</w:t>
      </w:r>
    </w:p>
    <w:p w:rsidR="00D5457D" w:rsidRPr="000354BA" w:rsidRDefault="00D5457D" w:rsidP="00A23D37">
      <w:pPr>
        <w:numPr>
          <w:ilvl w:val="2"/>
          <w:numId w:val="10"/>
        </w:numPr>
        <w:autoSpaceDE w:val="0"/>
        <w:autoSpaceDN w:val="0"/>
        <w:adjustRightInd w:val="0"/>
        <w:ind w:left="142" w:firstLine="567"/>
        <w:rPr>
          <w:rFonts w:ascii="Times New Roman" w:hAnsi="Times New Roman"/>
          <w:sz w:val="22"/>
          <w:szCs w:val="22"/>
        </w:rPr>
      </w:pPr>
      <w:r w:rsidRPr="000354BA">
        <w:rPr>
          <w:rFonts w:ascii="Times New Roman" w:hAnsi="Times New Roman"/>
          <w:sz w:val="22"/>
          <w:szCs w:val="22"/>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A23D37" w:rsidRPr="000354BA">
        <w:rPr>
          <w:rFonts w:ascii="Times New Roman" w:hAnsi="Times New Roman"/>
          <w:sz w:val="22"/>
          <w:szCs w:val="22"/>
        </w:rPr>
        <w:t>https://kashir-rn.e-gov36.r</w:t>
      </w:r>
      <w:r w:rsidR="00A23D37" w:rsidRPr="000354BA">
        <w:rPr>
          <w:rFonts w:ascii="Times New Roman" w:hAnsi="Times New Roman"/>
          <w:sz w:val="22"/>
          <w:szCs w:val="22"/>
          <w:lang w:val="en-US"/>
        </w:rPr>
        <w:t>u</w:t>
      </w:r>
      <w:r w:rsidRPr="000354BA">
        <w:rPr>
          <w:rFonts w:ascii="Times New Roman" w:hAnsi="Times New Roman"/>
          <w:sz w:val="22"/>
          <w:szCs w:val="22"/>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354BA">
        <w:rPr>
          <w:rFonts w:ascii="Times New Roman" w:hAnsi="Times New Roman"/>
          <w:sz w:val="22"/>
          <w:szCs w:val="22"/>
          <w:lang w:val="en-US"/>
        </w:rPr>
        <w:t>www</w:t>
      </w:r>
      <w:r w:rsidRPr="000354BA">
        <w:rPr>
          <w:rFonts w:ascii="Times New Roman" w:hAnsi="Times New Roman"/>
          <w:sz w:val="22"/>
          <w:szCs w:val="22"/>
        </w:rPr>
        <w:t>.pgu.govvrn.ru).</w:t>
      </w:r>
    </w:p>
    <w:p w:rsidR="00D5457D" w:rsidRPr="000354BA" w:rsidRDefault="00D5457D" w:rsidP="00EF16B8">
      <w:pPr>
        <w:numPr>
          <w:ilvl w:val="2"/>
          <w:numId w:val="10"/>
        </w:numPr>
        <w:autoSpaceDE w:val="0"/>
        <w:autoSpaceDN w:val="0"/>
        <w:adjustRightInd w:val="0"/>
        <w:ind w:left="0" w:firstLine="709"/>
        <w:rPr>
          <w:rFonts w:ascii="Times New Roman" w:hAnsi="Times New Roman"/>
          <w:sz w:val="22"/>
          <w:szCs w:val="22"/>
        </w:rPr>
      </w:pPr>
      <w:r w:rsidRPr="000354BA">
        <w:rPr>
          <w:rFonts w:ascii="Times New Roman" w:hAnsi="Times New Roman"/>
          <w:sz w:val="22"/>
          <w:szCs w:val="22"/>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672E4" w:rsidRPr="000354BA" w:rsidRDefault="008672E4" w:rsidP="008672E4">
      <w:pPr>
        <w:suppressAutoHyphens/>
        <w:ind w:firstLine="709"/>
        <w:rPr>
          <w:rFonts w:ascii="Times New Roman" w:hAnsi="Times New Roman"/>
          <w:b/>
          <w:bCs/>
          <w:sz w:val="22"/>
          <w:szCs w:val="22"/>
        </w:rPr>
      </w:pPr>
    </w:p>
    <w:p w:rsidR="008672E4" w:rsidRPr="00E13B7C" w:rsidRDefault="008672E4" w:rsidP="00E13B7C">
      <w:pPr>
        <w:pStyle w:val="af5"/>
        <w:numPr>
          <w:ilvl w:val="1"/>
          <w:numId w:val="10"/>
        </w:numPr>
        <w:suppressAutoHyphens/>
        <w:jc w:val="center"/>
        <w:rPr>
          <w:rFonts w:ascii="Times New Roman" w:hAnsi="Times New Roman"/>
          <w:b/>
          <w:sz w:val="22"/>
          <w:szCs w:val="22"/>
        </w:rPr>
      </w:pPr>
      <w:r w:rsidRPr="00E13B7C">
        <w:rPr>
          <w:rFonts w:ascii="Times New Roman" w:hAnsi="Times New Roman"/>
          <w:b/>
          <w:sz w:val="22"/>
          <w:szCs w:val="22"/>
        </w:rPr>
        <w:t xml:space="preserve">Требования к помещениям, в которых </w:t>
      </w:r>
    </w:p>
    <w:p w:rsidR="008672E4" w:rsidRPr="000354BA" w:rsidRDefault="008672E4" w:rsidP="008672E4">
      <w:pPr>
        <w:suppressAutoHyphens/>
        <w:jc w:val="center"/>
        <w:rPr>
          <w:rFonts w:ascii="Times New Roman" w:hAnsi="Times New Roman"/>
          <w:b/>
          <w:sz w:val="22"/>
          <w:szCs w:val="22"/>
        </w:rPr>
      </w:pPr>
      <w:r w:rsidRPr="000354BA">
        <w:rPr>
          <w:rFonts w:ascii="Times New Roman" w:hAnsi="Times New Roman"/>
          <w:b/>
          <w:sz w:val="22"/>
          <w:szCs w:val="22"/>
        </w:rPr>
        <w:t>предоставляется муниципальная услуга</w:t>
      </w:r>
    </w:p>
    <w:p w:rsidR="008672E4" w:rsidRPr="000354BA" w:rsidRDefault="008672E4" w:rsidP="008672E4">
      <w:pPr>
        <w:suppressAutoHyphens/>
        <w:ind w:firstLine="709"/>
        <w:rPr>
          <w:rFonts w:ascii="Times New Roman" w:hAnsi="Times New Roman"/>
          <w:bCs/>
          <w:sz w:val="22"/>
          <w:szCs w:val="22"/>
        </w:rPr>
      </w:pP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В случае</w:t>
      </w:r>
      <w:proofErr w:type="gramStart"/>
      <w:r w:rsidRPr="000354BA">
        <w:rPr>
          <w:rFonts w:ascii="Times New Roman" w:hAnsi="Times New Roman"/>
          <w:sz w:val="22"/>
          <w:szCs w:val="22"/>
        </w:rPr>
        <w:t>,</w:t>
      </w:r>
      <w:proofErr w:type="gramEnd"/>
      <w:r w:rsidRPr="000354BA">
        <w:rPr>
          <w:rFonts w:ascii="Times New Roman" w:hAnsi="Times New Roman"/>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наименование;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местонахождение и юридический адрес;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режим работы;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график приема;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lastRenderedPageBreak/>
        <w:t xml:space="preserve">номера телефонов для справок.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Помещения, в которых предоставляется услуга, должны соответствовать санитарно-эпидемиологическим правилам и нормативам.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Помещения, в которых предоставляется услуга, оснащаются: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противопожарной системой и средствами пожаротушения;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системой оповещения о возникновении чрезвычайной ситуации;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средствами оказания первой медицинской помощи;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туалетными комнатами для посетителей.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Места приема заявителей оборудуются информационными табличками (вывесками) с указанием: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номера кабинета и наименования отдела;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фамилии, имени и отчества (последнее – при наличии), должности ответственного лица за прием документов;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графика приема заявителей.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При предоставлении услуги инвалидам обеспечиваются: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возможность беспрепятственного доступа к объекту (зданию, помещению), в котором предоставляется услуга;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сопровождение инвалидов, имеющих стойкие расстройства функции зрения и самостоятельного передвижения;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допуск </w:t>
      </w:r>
      <w:proofErr w:type="spellStart"/>
      <w:r w:rsidRPr="000354BA">
        <w:rPr>
          <w:rFonts w:ascii="Times New Roman" w:hAnsi="Times New Roman"/>
          <w:sz w:val="22"/>
          <w:szCs w:val="22"/>
        </w:rPr>
        <w:t>сурдопереводчика</w:t>
      </w:r>
      <w:proofErr w:type="spellEnd"/>
      <w:r w:rsidRPr="000354BA">
        <w:rPr>
          <w:rFonts w:ascii="Times New Roman" w:hAnsi="Times New Roman"/>
          <w:sz w:val="22"/>
          <w:szCs w:val="22"/>
        </w:rPr>
        <w:t xml:space="preserve"> и </w:t>
      </w:r>
      <w:proofErr w:type="spellStart"/>
      <w:r w:rsidRPr="000354BA">
        <w:rPr>
          <w:rFonts w:ascii="Times New Roman" w:hAnsi="Times New Roman"/>
          <w:sz w:val="22"/>
          <w:szCs w:val="22"/>
        </w:rPr>
        <w:t>тифлосурдопереводчика</w:t>
      </w:r>
      <w:proofErr w:type="spellEnd"/>
      <w:r w:rsidRPr="000354BA">
        <w:rPr>
          <w:rFonts w:ascii="Times New Roman" w:hAnsi="Times New Roman"/>
          <w:sz w:val="22"/>
          <w:szCs w:val="22"/>
        </w:rPr>
        <w:t xml:space="preserve">; </w:t>
      </w:r>
    </w:p>
    <w:p w:rsidR="008672E4" w:rsidRPr="000354BA" w:rsidRDefault="008672E4" w:rsidP="008672E4">
      <w:pPr>
        <w:suppressAutoHyphens/>
        <w:ind w:firstLine="709"/>
        <w:rPr>
          <w:rFonts w:ascii="Times New Roman" w:hAnsi="Times New Roman"/>
          <w:sz w:val="22"/>
          <w:szCs w:val="22"/>
        </w:rPr>
      </w:pPr>
      <w:r w:rsidRPr="000354BA">
        <w:rPr>
          <w:rFonts w:ascii="Times New Roman" w:hAnsi="Times New Roman"/>
          <w:sz w:val="22"/>
          <w:szCs w:val="22"/>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8672E4" w:rsidRPr="000354BA" w:rsidRDefault="008672E4" w:rsidP="008672E4">
      <w:pPr>
        <w:suppressAutoHyphens/>
        <w:ind w:firstLine="709"/>
        <w:rPr>
          <w:rFonts w:ascii="Times New Roman" w:hAnsi="Times New Roman"/>
          <w:bCs/>
          <w:sz w:val="22"/>
          <w:szCs w:val="22"/>
        </w:rPr>
      </w:pPr>
      <w:r w:rsidRPr="000354BA">
        <w:rPr>
          <w:rFonts w:ascii="Times New Roman" w:hAnsi="Times New Roman"/>
          <w:sz w:val="22"/>
          <w:szCs w:val="22"/>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672E4" w:rsidRPr="000354BA" w:rsidRDefault="008672E4" w:rsidP="008672E4">
      <w:pPr>
        <w:suppressAutoHyphens/>
        <w:ind w:firstLine="709"/>
        <w:rPr>
          <w:rFonts w:ascii="Times New Roman" w:hAnsi="Times New Roman"/>
          <w:b/>
          <w:bCs/>
          <w:sz w:val="22"/>
          <w:szCs w:val="22"/>
        </w:rPr>
      </w:pPr>
    </w:p>
    <w:p w:rsidR="008672E4" w:rsidRPr="00E13B7C" w:rsidRDefault="008672E4" w:rsidP="00E13B7C">
      <w:pPr>
        <w:pStyle w:val="af5"/>
        <w:numPr>
          <w:ilvl w:val="1"/>
          <w:numId w:val="10"/>
        </w:numPr>
        <w:suppressAutoHyphens/>
        <w:jc w:val="center"/>
        <w:rPr>
          <w:rFonts w:ascii="Times New Roman" w:hAnsi="Times New Roman"/>
          <w:b/>
          <w:sz w:val="22"/>
          <w:szCs w:val="22"/>
        </w:rPr>
      </w:pPr>
      <w:r w:rsidRPr="00E13B7C">
        <w:rPr>
          <w:rFonts w:ascii="Times New Roman" w:hAnsi="Times New Roman"/>
          <w:b/>
          <w:sz w:val="22"/>
          <w:szCs w:val="22"/>
        </w:rPr>
        <w:t>Показатели доступности и качества муниципальной услуги</w:t>
      </w:r>
    </w:p>
    <w:p w:rsidR="008672E4" w:rsidRPr="000354BA" w:rsidRDefault="008672E4" w:rsidP="008672E4">
      <w:pPr>
        <w:suppressAutoHyphens/>
        <w:ind w:firstLine="709"/>
        <w:rPr>
          <w:rFonts w:ascii="Times New Roman" w:hAnsi="Times New Roman"/>
          <w:bCs/>
          <w:sz w:val="22"/>
          <w:szCs w:val="22"/>
          <w:highlight w:val="yellow"/>
        </w:rPr>
      </w:pPr>
    </w:p>
    <w:p w:rsidR="008672E4" w:rsidRPr="000354BA" w:rsidRDefault="00E13B7C" w:rsidP="008672E4">
      <w:pPr>
        <w:suppressAutoHyphens/>
        <w:autoSpaceDE w:val="0"/>
        <w:autoSpaceDN w:val="0"/>
        <w:adjustRightInd w:val="0"/>
        <w:ind w:firstLine="540"/>
        <w:rPr>
          <w:rFonts w:ascii="Times New Roman" w:hAnsi="Times New Roman"/>
          <w:sz w:val="22"/>
          <w:szCs w:val="22"/>
        </w:rPr>
      </w:pPr>
      <w:r>
        <w:rPr>
          <w:rFonts w:ascii="Times New Roman" w:hAnsi="Times New Roman"/>
          <w:sz w:val="22"/>
          <w:szCs w:val="22"/>
        </w:rPr>
        <w:t xml:space="preserve">  </w:t>
      </w:r>
      <w:r w:rsidR="008672E4" w:rsidRPr="000354BA">
        <w:rPr>
          <w:rFonts w:ascii="Times New Roman" w:hAnsi="Times New Roman"/>
          <w:sz w:val="22"/>
          <w:szCs w:val="22"/>
        </w:rPr>
        <w:t xml:space="preserve">Основными показателями доступности предоставления услуги являются: </w:t>
      </w:r>
    </w:p>
    <w:p w:rsidR="008672E4" w:rsidRPr="000354BA" w:rsidRDefault="008672E4" w:rsidP="008672E4">
      <w:pPr>
        <w:suppressAutoHyphens/>
        <w:autoSpaceDE w:val="0"/>
        <w:autoSpaceDN w:val="0"/>
        <w:adjustRightInd w:val="0"/>
        <w:ind w:firstLine="540"/>
        <w:rPr>
          <w:rFonts w:ascii="Times New Roman" w:hAnsi="Times New Roman"/>
          <w:sz w:val="22"/>
          <w:szCs w:val="22"/>
        </w:rPr>
      </w:pPr>
      <w:r w:rsidRPr="000354BA">
        <w:rPr>
          <w:rFonts w:ascii="Times New Roman" w:hAnsi="Times New Roman"/>
          <w:sz w:val="22"/>
          <w:szCs w:val="22"/>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8672E4" w:rsidRPr="000354BA" w:rsidRDefault="008672E4" w:rsidP="008672E4">
      <w:pPr>
        <w:suppressAutoHyphens/>
        <w:autoSpaceDE w:val="0"/>
        <w:autoSpaceDN w:val="0"/>
        <w:adjustRightInd w:val="0"/>
        <w:ind w:firstLine="540"/>
        <w:rPr>
          <w:rFonts w:ascii="Times New Roman" w:hAnsi="Times New Roman"/>
          <w:sz w:val="22"/>
          <w:szCs w:val="22"/>
        </w:rPr>
      </w:pPr>
      <w:r w:rsidRPr="000354BA">
        <w:rPr>
          <w:rFonts w:ascii="Times New Roman" w:hAnsi="Times New Roman"/>
          <w:sz w:val="22"/>
          <w:szCs w:val="22"/>
        </w:rPr>
        <w:t xml:space="preserve">возможность получения заявителем уведомлений о предоставлении услуги с помощью Единого портала, регионального портала; </w:t>
      </w:r>
    </w:p>
    <w:p w:rsidR="008672E4" w:rsidRPr="000354BA" w:rsidRDefault="008672E4" w:rsidP="008672E4">
      <w:pPr>
        <w:suppressAutoHyphens/>
        <w:autoSpaceDE w:val="0"/>
        <w:autoSpaceDN w:val="0"/>
        <w:adjustRightInd w:val="0"/>
        <w:ind w:firstLine="540"/>
        <w:rPr>
          <w:rFonts w:ascii="Times New Roman" w:hAnsi="Times New Roman"/>
          <w:sz w:val="22"/>
          <w:szCs w:val="22"/>
        </w:rPr>
      </w:pPr>
      <w:r w:rsidRPr="000354BA">
        <w:rPr>
          <w:rFonts w:ascii="Times New Roman" w:hAnsi="Times New Roman"/>
          <w:sz w:val="22"/>
          <w:szCs w:val="22"/>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8672E4" w:rsidRPr="000354BA" w:rsidRDefault="00E13B7C" w:rsidP="008672E4">
      <w:pPr>
        <w:suppressAutoHyphens/>
        <w:autoSpaceDE w:val="0"/>
        <w:autoSpaceDN w:val="0"/>
        <w:adjustRightInd w:val="0"/>
        <w:ind w:firstLine="540"/>
        <w:rPr>
          <w:rFonts w:ascii="Times New Roman" w:hAnsi="Times New Roman"/>
          <w:sz w:val="22"/>
          <w:szCs w:val="22"/>
        </w:rPr>
      </w:pPr>
      <w:r>
        <w:rPr>
          <w:rFonts w:ascii="Times New Roman" w:hAnsi="Times New Roman"/>
          <w:sz w:val="22"/>
          <w:szCs w:val="22"/>
        </w:rPr>
        <w:lastRenderedPageBreak/>
        <w:t xml:space="preserve">  </w:t>
      </w:r>
      <w:r w:rsidR="008672E4" w:rsidRPr="000354BA">
        <w:rPr>
          <w:rFonts w:ascii="Times New Roman" w:hAnsi="Times New Roman"/>
          <w:sz w:val="22"/>
          <w:szCs w:val="22"/>
        </w:rPr>
        <w:t xml:space="preserve"> Основными показателями качества предоставления услуги являются: </w:t>
      </w:r>
    </w:p>
    <w:p w:rsidR="008672E4" w:rsidRPr="000354BA" w:rsidRDefault="008672E4" w:rsidP="008672E4">
      <w:pPr>
        <w:suppressAutoHyphens/>
        <w:autoSpaceDE w:val="0"/>
        <w:autoSpaceDN w:val="0"/>
        <w:adjustRightInd w:val="0"/>
        <w:ind w:firstLine="540"/>
        <w:rPr>
          <w:rFonts w:ascii="Times New Roman" w:hAnsi="Times New Roman"/>
          <w:sz w:val="22"/>
          <w:szCs w:val="22"/>
        </w:rPr>
      </w:pPr>
      <w:r w:rsidRPr="000354BA">
        <w:rPr>
          <w:rFonts w:ascii="Times New Roman" w:hAnsi="Times New Roman"/>
          <w:sz w:val="22"/>
          <w:szCs w:val="22"/>
        </w:rPr>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8672E4" w:rsidRPr="000354BA" w:rsidRDefault="008672E4" w:rsidP="008672E4">
      <w:pPr>
        <w:suppressAutoHyphens/>
        <w:autoSpaceDE w:val="0"/>
        <w:autoSpaceDN w:val="0"/>
        <w:adjustRightInd w:val="0"/>
        <w:ind w:firstLine="540"/>
        <w:rPr>
          <w:rFonts w:ascii="Times New Roman" w:hAnsi="Times New Roman"/>
          <w:sz w:val="22"/>
          <w:szCs w:val="22"/>
        </w:rPr>
      </w:pPr>
      <w:r w:rsidRPr="000354BA">
        <w:rPr>
          <w:rFonts w:ascii="Times New Roman" w:hAnsi="Times New Roman"/>
          <w:sz w:val="22"/>
          <w:szCs w:val="22"/>
        </w:rPr>
        <w:t xml:space="preserve">минимально возможное количество взаимодействий гражданина с должностными лицами, участвующими в предоставлении услуги; </w:t>
      </w:r>
    </w:p>
    <w:p w:rsidR="008672E4" w:rsidRPr="000354BA" w:rsidRDefault="008672E4" w:rsidP="008672E4">
      <w:pPr>
        <w:suppressAutoHyphens/>
        <w:autoSpaceDE w:val="0"/>
        <w:autoSpaceDN w:val="0"/>
        <w:adjustRightInd w:val="0"/>
        <w:ind w:firstLine="540"/>
        <w:rPr>
          <w:rFonts w:ascii="Times New Roman" w:hAnsi="Times New Roman"/>
          <w:sz w:val="22"/>
          <w:szCs w:val="22"/>
        </w:rPr>
      </w:pPr>
      <w:r w:rsidRPr="000354BA">
        <w:rPr>
          <w:rFonts w:ascii="Times New Roman" w:hAnsi="Times New Roman"/>
          <w:sz w:val="22"/>
          <w:szCs w:val="22"/>
        </w:rPr>
        <w:t xml:space="preserve">отсутствие обоснованных жалоб на действия (бездействие) сотрудников и их некорректное (невнимательное) отношение к заявителям; </w:t>
      </w:r>
    </w:p>
    <w:p w:rsidR="008672E4" w:rsidRPr="000354BA" w:rsidRDefault="008672E4" w:rsidP="008672E4">
      <w:pPr>
        <w:suppressAutoHyphens/>
        <w:autoSpaceDE w:val="0"/>
        <w:autoSpaceDN w:val="0"/>
        <w:adjustRightInd w:val="0"/>
        <w:ind w:firstLine="540"/>
        <w:rPr>
          <w:rFonts w:ascii="Times New Roman" w:hAnsi="Times New Roman"/>
          <w:sz w:val="22"/>
          <w:szCs w:val="22"/>
        </w:rPr>
      </w:pPr>
      <w:r w:rsidRPr="000354BA">
        <w:rPr>
          <w:rFonts w:ascii="Times New Roman" w:hAnsi="Times New Roman"/>
          <w:sz w:val="22"/>
          <w:szCs w:val="22"/>
        </w:rPr>
        <w:t xml:space="preserve">отсутствие нарушений установленных сроков в процессе предоставления услуги; </w:t>
      </w:r>
    </w:p>
    <w:p w:rsidR="008672E4" w:rsidRPr="000354BA" w:rsidRDefault="008672E4" w:rsidP="008672E4">
      <w:pPr>
        <w:suppressAutoHyphens/>
        <w:autoSpaceDE w:val="0"/>
        <w:autoSpaceDN w:val="0"/>
        <w:adjustRightInd w:val="0"/>
        <w:ind w:firstLine="540"/>
        <w:rPr>
          <w:rFonts w:ascii="Times New Roman" w:hAnsi="Times New Roman"/>
          <w:sz w:val="22"/>
          <w:szCs w:val="22"/>
        </w:rPr>
      </w:pPr>
      <w:r w:rsidRPr="000354BA">
        <w:rPr>
          <w:rFonts w:ascii="Times New Roman" w:hAnsi="Times New Roman"/>
          <w:sz w:val="22"/>
          <w:szCs w:val="22"/>
        </w:rPr>
        <w:t xml:space="preserve">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w:t>
      </w:r>
      <w:proofErr w:type="gramStart"/>
      <w:r w:rsidRPr="000354BA">
        <w:rPr>
          <w:rFonts w:ascii="Times New Roman" w:hAnsi="Times New Roman"/>
          <w:sz w:val="22"/>
          <w:szCs w:val="22"/>
        </w:rPr>
        <w:t>итогам</w:t>
      </w:r>
      <w:proofErr w:type="gramEnd"/>
      <w:r w:rsidRPr="000354BA">
        <w:rPr>
          <w:rFonts w:ascii="Times New Roman" w:hAnsi="Times New Roman"/>
          <w:sz w:val="22"/>
          <w:szCs w:val="22"/>
        </w:rPr>
        <w:t xml:space="preserve"> рассмотрения которых вынесены решения об удовлетворении (частичном удовлетворении) требований заявителей.</w:t>
      </w:r>
    </w:p>
    <w:p w:rsidR="008672E4" w:rsidRPr="000354BA" w:rsidRDefault="008672E4" w:rsidP="008672E4">
      <w:pPr>
        <w:autoSpaceDE w:val="0"/>
        <w:autoSpaceDN w:val="0"/>
        <w:adjustRightInd w:val="0"/>
        <w:ind w:left="709" w:firstLine="0"/>
        <w:rPr>
          <w:rFonts w:ascii="Times New Roman" w:hAnsi="Times New Roman"/>
          <w:sz w:val="22"/>
          <w:szCs w:val="22"/>
        </w:rPr>
      </w:pPr>
    </w:p>
    <w:p w:rsidR="008672E4" w:rsidRPr="000354BA" w:rsidRDefault="008672E4" w:rsidP="008672E4">
      <w:pPr>
        <w:suppressAutoHyphens/>
        <w:jc w:val="center"/>
        <w:rPr>
          <w:rFonts w:ascii="Times New Roman" w:hAnsi="Times New Roman"/>
          <w:b/>
          <w:sz w:val="22"/>
          <w:szCs w:val="22"/>
        </w:rPr>
      </w:pPr>
      <w:r w:rsidRPr="000354BA">
        <w:rPr>
          <w:rFonts w:ascii="Times New Roman" w:hAnsi="Times New Roman"/>
          <w:b/>
          <w:sz w:val="22"/>
          <w:szCs w:val="22"/>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672E4" w:rsidRPr="000354BA" w:rsidRDefault="008672E4" w:rsidP="008672E4">
      <w:pPr>
        <w:suppressAutoHyphens/>
        <w:jc w:val="center"/>
        <w:rPr>
          <w:rFonts w:ascii="Times New Roman" w:hAnsi="Times New Roman"/>
          <w:b/>
          <w:sz w:val="22"/>
          <w:szCs w:val="22"/>
        </w:rPr>
      </w:pPr>
    </w:p>
    <w:p w:rsidR="008672E4" w:rsidRPr="000354BA" w:rsidRDefault="008672E4" w:rsidP="008672E4">
      <w:pPr>
        <w:suppressAutoHyphens/>
        <w:jc w:val="center"/>
        <w:rPr>
          <w:rFonts w:ascii="Times New Roman" w:hAnsi="Times New Roman"/>
          <w:b/>
          <w:sz w:val="22"/>
          <w:szCs w:val="22"/>
        </w:rPr>
      </w:pPr>
      <w:r w:rsidRPr="000354BA">
        <w:rPr>
          <w:rFonts w:ascii="Times New Roman" w:hAnsi="Times New Roman"/>
          <w:b/>
          <w:sz w:val="22"/>
          <w:szCs w:val="22"/>
        </w:rPr>
        <w:t>Исчерпывающий перечень административных процедур</w:t>
      </w:r>
    </w:p>
    <w:p w:rsidR="00D5457D" w:rsidRPr="000354BA" w:rsidRDefault="00D5457D" w:rsidP="008672E4">
      <w:pPr>
        <w:ind w:left="709" w:firstLine="0"/>
        <w:rPr>
          <w:rFonts w:ascii="Times New Roman" w:hAnsi="Times New Roman"/>
          <w:sz w:val="22"/>
          <w:szCs w:val="22"/>
        </w:rPr>
      </w:pPr>
    </w:p>
    <w:p w:rsidR="00D5457D" w:rsidRPr="000354BA" w:rsidRDefault="00D5457D" w:rsidP="008672E4">
      <w:pPr>
        <w:pStyle w:val="af5"/>
        <w:numPr>
          <w:ilvl w:val="1"/>
          <w:numId w:val="17"/>
        </w:numPr>
        <w:tabs>
          <w:tab w:val="left" w:pos="1560"/>
        </w:tabs>
        <w:ind w:left="0" w:firstLine="709"/>
        <w:rPr>
          <w:rFonts w:ascii="Times New Roman" w:hAnsi="Times New Roman"/>
          <w:sz w:val="22"/>
          <w:szCs w:val="22"/>
        </w:rPr>
      </w:pPr>
      <w:r w:rsidRPr="000354BA">
        <w:rPr>
          <w:rFonts w:ascii="Times New Roman" w:hAnsi="Times New Roman"/>
          <w:sz w:val="22"/>
          <w:szCs w:val="22"/>
        </w:rPr>
        <w:t xml:space="preserve">Предоставление муниципальной услуги включает в себя следующие административные процедуры, необходимые для выдачи специального разрешения на движение по автомобильным дорогам тяжеловесного и (или) крупногабаритного транспортного средства: </w:t>
      </w:r>
    </w:p>
    <w:p w:rsidR="00D5457D" w:rsidRPr="000354BA" w:rsidRDefault="00D5457D" w:rsidP="00EF16B8">
      <w:pPr>
        <w:tabs>
          <w:tab w:val="left" w:pos="1560"/>
        </w:tabs>
        <w:ind w:firstLine="709"/>
        <w:rPr>
          <w:rFonts w:ascii="Times New Roman" w:hAnsi="Times New Roman"/>
          <w:sz w:val="22"/>
          <w:szCs w:val="22"/>
        </w:rPr>
      </w:pPr>
      <w:r w:rsidRPr="000354BA">
        <w:rPr>
          <w:rFonts w:ascii="Times New Roman" w:hAnsi="Times New Roman"/>
          <w:sz w:val="22"/>
          <w:szCs w:val="22"/>
        </w:rPr>
        <w:t>- прием и регистрация заявления и прилагаемых к нему документов;</w:t>
      </w:r>
    </w:p>
    <w:p w:rsidR="00D5457D" w:rsidRPr="000354BA" w:rsidRDefault="00D5457D" w:rsidP="00EF16B8">
      <w:pPr>
        <w:tabs>
          <w:tab w:val="left" w:pos="1560"/>
        </w:tabs>
        <w:ind w:firstLine="709"/>
        <w:rPr>
          <w:rFonts w:ascii="Times New Roman" w:hAnsi="Times New Roman"/>
          <w:sz w:val="22"/>
          <w:szCs w:val="22"/>
        </w:rPr>
      </w:pPr>
      <w:r w:rsidRPr="000354BA">
        <w:rPr>
          <w:rFonts w:ascii="Times New Roman" w:hAnsi="Times New Roman"/>
          <w:sz w:val="22"/>
          <w:szCs w:val="22"/>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D5457D" w:rsidRPr="000354BA" w:rsidRDefault="00D5457D" w:rsidP="00EF16B8">
      <w:pPr>
        <w:tabs>
          <w:tab w:val="left" w:pos="1560"/>
        </w:tabs>
        <w:ind w:firstLine="709"/>
        <w:rPr>
          <w:rFonts w:ascii="Times New Roman" w:hAnsi="Times New Roman"/>
          <w:sz w:val="22"/>
          <w:szCs w:val="22"/>
        </w:rPr>
      </w:pPr>
      <w:r w:rsidRPr="000354BA">
        <w:rPr>
          <w:rFonts w:ascii="Times New Roman" w:hAnsi="Times New Roman"/>
          <w:sz w:val="22"/>
          <w:szCs w:val="22"/>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D5457D" w:rsidRPr="000354BA" w:rsidRDefault="00D5457D" w:rsidP="00EF16B8">
      <w:pPr>
        <w:tabs>
          <w:tab w:val="left" w:pos="1560"/>
        </w:tabs>
        <w:ind w:firstLine="709"/>
        <w:rPr>
          <w:rFonts w:ascii="Times New Roman" w:hAnsi="Times New Roman"/>
          <w:sz w:val="22"/>
          <w:szCs w:val="22"/>
        </w:rPr>
      </w:pPr>
      <w:r w:rsidRPr="000354BA">
        <w:rPr>
          <w:rFonts w:ascii="Times New Roman" w:hAnsi="Times New Roman"/>
          <w:sz w:val="22"/>
          <w:szCs w:val="22"/>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D5457D" w:rsidRPr="000354BA" w:rsidRDefault="00D5457D" w:rsidP="00EF16B8">
      <w:pPr>
        <w:tabs>
          <w:tab w:val="left" w:pos="1560"/>
        </w:tabs>
        <w:ind w:firstLine="709"/>
        <w:rPr>
          <w:rFonts w:ascii="Times New Roman" w:hAnsi="Times New Roman"/>
          <w:sz w:val="22"/>
          <w:szCs w:val="22"/>
        </w:rPr>
      </w:pPr>
      <w:r w:rsidRPr="000354BA">
        <w:rPr>
          <w:rFonts w:ascii="Times New Roman" w:hAnsi="Times New Roman"/>
          <w:sz w:val="22"/>
          <w:szCs w:val="22"/>
        </w:rPr>
        <w:t>-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r w:rsidR="007A21D0" w:rsidRPr="000354BA">
        <w:rPr>
          <w:rFonts w:ascii="Times New Roman" w:hAnsi="Times New Roman"/>
          <w:sz w:val="22"/>
          <w:szCs w:val="22"/>
        </w:rPr>
        <w:t xml:space="preserve"> </w:t>
      </w:r>
    </w:p>
    <w:p w:rsidR="00D5457D" w:rsidRPr="000354BA" w:rsidRDefault="00D5457D" w:rsidP="00EF16B8">
      <w:pPr>
        <w:tabs>
          <w:tab w:val="left" w:pos="1560"/>
        </w:tabs>
        <w:ind w:firstLine="709"/>
        <w:rPr>
          <w:rFonts w:ascii="Times New Roman" w:hAnsi="Times New Roman"/>
          <w:sz w:val="22"/>
          <w:szCs w:val="22"/>
        </w:rPr>
      </w:pPr>
      <w:r w:rsidRPr="000354BA">
        <w:rPr>
          <w:rFonts w:ascii="Times New Roman" w:hAnsi="Times New Roman"/>
          <w:sz w:val="22"/>
          <w:szCs w:val="22"/>
        </w:rPr>
        <w:t>- выдача</w:t>
      </w:r>
      <w:r w:rsidR="007A21D0" w:rsidRPr="000354BA">
        <w:rPr>
          <w:rFonts w:ascii="Times New Roman" w:hAnsi="Times New Roman"/>
          <w:sz w:val="22"/>
          <w:szCs w:val="22"/>
        </w:rPr>
        <w:t xml:space="preserve"> </w:t>
      </w:r>
      <w:r w:rsidRPr="000354BA">
        <w:rPr>
          <w:rFonts w:ascii="Times New Roman" w:hAnsi="Times New Roman"/>
          <w:sz w:val="22"/>
          <w:szCs w:val="22"/>
        </w:rPr>
        <w:t>заявителю специального разрешения на движение по автомобильным дорогам тяжеловесного и (или) крупногабаритного транспортного средства.</w:t>
      </w:r>
    </w:p>
    <w:p w:rsidR="00D5457D" w:rsidRPr="000354BA" w:rsidRDefault="00D5457D" w:rsidP="00EF16B8">
      <w:pPr>
        <w:tabs>
          <w:tab w:val="left" w:pos="1560"/>
        </w:tabs>
        <w:ind w:firstLine="709"/>
        <w:rPr>
          <w:rFonts w:ascii="Times New Roman" w:hAnsi="Times New Roman"/>
          <w:sz w:val="22"/>
          <w:szCs w:val="22"/>
        </w:rPr>
      </w:pPr>
      <w:r w:rsidRPr="000354BA">
        <w:rPr>
          <w:rFonts w:ascii="Times New Roman" w:hAnsi="Times New Roman"/>
          <w:sz w:val="22"/>
          <w:szCs w:val="22"/>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1C4BFF" w:rsidRPr="000354BA" w:rsidRDefault="001C4BFF" w:rsidP="00EF16B8">
      <w:pPr>
        <w:tabs>
          <w:tab w:val="left" w:pos="1560"/>
        </w:tabs>
        <w:ind w:firstLine="709"/>
        <w:rPr>
          <w:rFonts w:ascii="Times New Roman" w:hAnsi="Times New Roman"/>
          <w:sz w:val="22"/>
          <w:szCs w:val="22"/>
        </w:rPr>
      </w:pPr>
    </w:p>
    <w:p w:rsidR="00D5457D" w:rsidRPr="000354BA" w:rsidRDefault="00D5457D" w:rsidP="00EF16B8">
      <w:pPr>
        <w:autoSpaceDE w:val="0"/>
        <w:autoSpaceDN w:val="0"/>
        <w:adjustRightInd w:val="0"/>
        <w:ind w:firstLine="709"/>
        <w:outlineLvl w:val="0"/>
        <w:rPr>
          <w:rFonts w:ascii="Times New Roman" w:hAnsi="Times New Roman"/>
          <w:sz w:val="22"/>
          <w:szCs w:val="22"/>
        </w:rPr>
      </w:pPr>
      <w:r w:rsidRPr="000354BA">
        <w:rPr>
          <w:rFonts w:ascii="Times New Roman" w:hAnsi="Times New Roman"/>
          <w:sz w:val="22"/>
          <w:szCs w:val="22"/>
        </w:rPr>
        <w:t>3.2. Прием и регистрация заявления и прилагаемых к нему документов.</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 xml:space="preserve">Основанием для начала административной процедуры является </w:t>
      </w:r>
      <w:r w:rsidR="00C62D97" w:rsidRPr="000354BA">
        <w:rPr>
          <w:rFonts w:ascii="Times New Roman" w:hAnsi="Times New Roman" w:cs="Times New Roman"/>
          <w:sz w:val="22"/>
          <w:szCs w:val="22"/>
        </w:rPr>
        <w:t>личное обращение заявителя или его уполномоченного представителя в филиал АУ ВО «МФЦ»</w:t>
      </w:r>
      <w:r w:rsidRPr="000354BA">
        <w:rPr>
          <w:rFonts w:ascii="Times New Roman" w:hAnsi="Times New Roman" w:cs="Times New Roman"/>
          <w:sz w:val="22"/>
          <w:szCs w:val="22"/>
        </w:rPr>
        <w:t>, с заявлением либо поступление заявления в адрес администрации,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r w:rsidR="00C62D97" w:rsidRPr="000354BA">
        <w:rPr>
          <w:rFonts w:ascii="Times New Roman" w:hAnsi="Times New Roman" w:cs="Times New Roman"/>
          <w:sz w:val="22"/>
          <w:szCs w:val="22"/>
        </w:rPr>
        <w:t xml:space="preserve"> </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К заявлению должны быть приложены документы, указанные в пункте 2.6.1.2 настоящего Административного регламента.</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r w:rsidR="00C62D97" w:rsidRPr="000354BA">
        <w:rPr>
          <w:rFonts w:ascii="Times New Roman" w:hAnsi="Times New Roman" w:cs="Times New Roman"/>
          <w:sz w:val="22"/>
          <w:szCs w:val="22"/>
        </w:rPr>
        <w:t xml:space="preserve"> </w:t>
      </w:r>
    </w:p>
    <w:p w:rsidR="008672E4"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3.2.3. При личном обращении заявителя или уполномоченного представителя должностное лицо, уполномоченное на прием документов:</w:t>
      </w:r>
      <w:r w:rsidR="00B3337A" w:rsidRPr="000354BA">
        <w:rPr>
          <w:rFonts w:ascii="Times New Roman" w:hAnsi="Times New Roman" w:cs="Times New Roman"/>
          <w:sz w:val="22"/>
          <w:szCs w:val="22"/>
        </w:rPr>
        <w:t xml:space="preserve"> </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 xml:space="preserve">- устанавливает предмет обращения, устанавливает личность заявителя, проверяет документ, </w:t>
      </w:r>
      <w:r w:rsidRPr="000354BA">
        <w:rPr>
          <w:rFonts w:ascii="Times New Roman" w:hAnsi="Times New Roman" w:cs="Times New Roman"/>
          <w:sz w:val="22"/>
          <w:szCs w:val="22"/>
        </w:rPr>
        <w:lastRenderedPageBreak/>
        <w:t>удостоверяющий личность заявителя;</w:t>
      </w:r>
      <w:r w:rsidR="00B3337A" w:rsidRPr="000354BA">
        <w:rPr>
          <w:rFonts w:ascii="Times New Roman" w:hAnsi="Times New Roman" w:cs="Times New Roman"/>
          <w:sz w:val="22"/>
          <w:szCs w:val="22"/>
        </w:rPr>
        <w:t xml:space="preserve"> </w:t>
      </w:r>
      <w:r w:rsidRPr="000354BA">
        <w:rPr>
          <w:rFonts w:ascii="Times New Roman" w:hAnsi="Times New Roman" w:cs="Times New Roman"/>
          <w:sz w:val="22"/>
          <w:szCs w:val="22"/>
        </w:rPr>
        <w:t>- проверяет полномочия заявителя, полномочия представителя заявителя действовать от его имени;</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 проверяет соответствие заявления установленным требованиям;</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 регистрирует заявление с прилагаемым комплектом документов;</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3.2.5.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5457D" w:rsidRPr="000354BA" w:rsidRDefault="00D5457D" w:rsidP="00EF16B8">
      <w:pPr>
        <w:tabs>
          <w:tab w:val="left" w:pos="1440"/>
          <w:tab w:val="left" w:pos="1560"/>
        </w:tabs>
        <w:ind w:firstLine="709"/>
        <w:rPr>
          <w:rFonts w:ascii="Times New Roman" w:hAnsi="Times New Roman"/>
          <w:sz w:val="22"/>
          <w:szCs w:val="22"/>
        </w:rPr>
      </w:pPr>
      <w:r w:rsidRPr="000354BA">
        <w:rPr>
          <w:rFonts w:ascii="Times New Roman" w:hAnsi="Times New Roman"/>
          <w:sz w:val="22"/>
          <w:szCs w:val="22"/>
        </w:rPr>
        <w:t xml:space="preserve">Администрация </w:t>
      </w:r>
      <w:r w:rsidR="00B13EBC" w:rsidRPr="000354BA">
        <w:rPr>
          <w:rFonts w:ascii="Times New Roman" w:hAnsi="Times New Roman"/>
          <w:sz w:val="22"/>
          <w:szCs w:val="22"/>
        </w:rPr>
        <w:t>Каширского</w:t>
      </w:r>
      <w:r w:rsidR="001906CB" w:rsidRPr="000354BA">
        <w:rPr>
          <w:rFonts w:ascii="Times New Roman" w:hAnsi="Times New Roman"/>
          <w:sz w:val="22"/>
          <w:szCs w:val="22"/>
        </w:rPr>
        <w:t xml:space="preserve"> муниципального района</w:t>
      </w:r>
      <w:r w:rsidRPr="000354BA">
        <w:rPr>
          <w:rFonts w:ascii="Times New Roman" w:hAnsi="Times New Roman"/>
          <w:sz w:val="22"/>
          <w:szCs w:val="22"/>
        </w:rPr>
        <w:t xml:space="preserve"> </w:t>
      </w:r>
      <w:proofErr w:type="gramStart"/>
      <w:r w:rsidRPr="000354BA">
        <w:rPr>
          <w:rFonts w:ascii="Times New Roman" w:hAnsi="Times New Roman"/>
          <w:sz w:val="22"/>
          <w:szCs w:val="22"/>
        </w:rPr>
        <w:t>в случае отказа в регистрации заявления на получение специального разрешения на движение по автомобильным дорогам</w:t>
      </w:r>
      <w:proofErr w:type="gramEnd"/>
      <w:r w:rsidRPr="000354BA">
        <w:rPr>
          <w:rFonts w:ascii="Times New Roman" w:hAnsi="Times New Roman"/>
          <w:sz w:val="22"/>
          <w:szCs w:val="22"/>
        </w:rPr>
        <w:t xml:space="preserve"> тяжеловесного и (или) крупногабаритного транспортного средства, обязана незамедлительно проинформировать заявителя о принятом решении с указанием оснований принятия данного решения.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D5457D" w:rsidRPr="000354BA" w:rsidRDefault="00D5457D" w:rsidP="00EF16B8">
      <w:pPr>
        <w:tabs>
          <w:tab w:val="left" w:pos="1440"/>
          <w:tab w:val="left" w:pos="1560"/>
        </w:tabs>
        <w:ind w:firstLine="709"/>
        <w:rPr>
          <w:rFonts w:ascii="Times New Roman" w:hAnsi="Times New Roman"/>
          <w:sz w:val="22"/>
          <w:szCs w:val="22"/>
        </w:rPr>
      </w:pPr>
      <w:r w:rsidRPr="000354BA">
        <w:rPr>
          <w:rFonts w:ascii="Times New Roman" w:hAnsi="Times New Roman"/>
          <w:sz w:val="22"/>
          <w:szCs w:val="22"/>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отказ в регистрации заявления.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3.2.7. Максимальный срок исполнения административной процедуры –</w:t>
      </w:r>
      <w:r w:rsidR="007A21D0" w:rsidRPr="000354BA">
        <w:rPr>
          <w:rFonts w:ascii="Times New Roman" w:hAnsi="Times New Roman"/>
          <w:sz w:val="22"/>
          <w:szCs w:val="22"/>
        </w:rPr>
        <w:t xml:space="preserve"> </w:t>
      </w:r>
      <w:r w:rsidRPr="000354BA">
        <w:rPr>
          <w:rFonts w:ascii="Times New Roman" w:hAnsi="Times New Roman"/>
          <w:sz w:val="22"/>
          <w:szCs w:val="22"/>
        </w:rPr>
        <w:t>в течение</w:t>
      </w:r>
      <w:r w:rsidR="007A21D0" w:rsidRPr="000354BA">
        <w:rPr>
          <w:rFonts w:ascii="Times New Roman" w:hAnsi="Times New Roman"/>
          <w:sz w:val="22"/>
          <w:szCs w:val="22"/>
        </w:rPr>
        <w:t xml:space="preserve"> </w:t>
      </w:r>
      <w:r w:rsidRPr="000354BA">
        <w:rPr>
          <w:rFonts w:ascii="Times New Roman" w:hAnsi="Times New Roman"/>
          <w:sz w:val="22"/>
          <w:szCs w:val="22"/>
        </w:rPr>
        <w:t>1 рабочего</w:t>
      </w:r>
      <w:r w:rsidR="007A21D0" w:rsidRPr="000354BA">
        <w:rPr>
          <w:rFonts w:ascii="Times New Roman" w:hAnsi="Times New Roman"/>
          <w:sz w:val="22"/>
          <w:szCs w:val="22"/>
        </w:rPr>
        <w:t xml:space="preserve"> </w:t>
      </w:r>
      <w:r w:rsidRPr="000354BA">
        <w:rPr>
          <w:rFonts w:ascii="Times New Roman" w:hAnsi="Times New Roman"/>
          <w:sz w:val="22"/>
          <w:szCs w:val="22"/>
        </w:rPr>
        <w:t xml:space="preserve">дня </w:t>
      </w:r>
      <w:proofErr w:type="gramStart"/>
      <w:r w:rsidRPr="000354BA">
        <w:rPr>
          <w:rFonts w:ascii="Times New Roman" w:hAnsi="Times New Roman"/>
          <w:sz w:val="22"/>
          <w:szCs w:val="22"/>
        </w:rPr>
        <w:t>с даты поступления</w:t>
      </w:r>
      <w:proofErr w:type="gramEnd"/>
      <w:r w:rsidRPr="000354BA">
        <w:rPr>
          <w:rFonts w:ascii="Times New Roman" w:hAnsi="Times New Roman"/>
          <w:sz w:val="22"/>
          <w:szCs w:val="22"/>
        </w:rPr>
        <w:t xml:space="preserve">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1C4BFF" w:rsidRPr="000354BA" w:rsidRDefault="001C4BFF" w:rsidP="00EF16B8">
      <w:pPr>
        <w:autoSpaceDE w:val="0"/>
        <w:autoSpaceDN w:val="0"/>
        <w:adjustRightInd w:val="0"/>
        <w:ind w:firstLine="709"/>
        <w:rPr>
          <w:rFonts w:ascii="Times New Roman" w:hAnsi="Times New Roman"/>
          <w:sz w:val="22"/>
          <w:szCs w:val="22"/>
        </w:rPr>
      </w:pP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3.3.3. </w:t>
      </w:r>
      <w:proofErr w:type="gramStart"/>
      <w:r w:rsidRPr="000354BA">
        <w:rPr>
          <w:rFonts w:ascii="Times New Roman" w:hAnsi="Times New Roman"/>
          <w:sz w:val="22"/>
          <w:szCs w:val="22"/>
        </w:rPr>
        <w:t>Специалист, уполномоченный на рассмотрение представленных документов проводит</w:t>
      </w:r>
      <w:proofErr w:type="gramEnd"/>
      <w:r w:rsidRPr="000354BA">
        <w:rPr>
          <w:rFonts w:ascii="Times New Roman" w:hAnsi="Times New Roman"/>
          <w:sz w:val="22"/>
          <w:szCs w:val="22"/>
        </w:rPr>
        <w:t xml:space="preserve"> проверку:</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наличия полномочий на выдачу специального разрешения по заявленному маршруту;</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наличия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соблюдения требований о перевозке делимого груза.</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 в Управлении Федеральной налоговой службы России по Воронежской области - информацию о государственной регистрации в качестве индивидуального предпринимателя или </w:t>
      </w:r>
      <w:r w:rsidRPr="000354BA">
        <w:rPr>
          <w:rFonts w:ascii="Times New Roman" w:hAnsi="Times New Roman"/>
          <w:sz w:val="22"/>
          <w:szCs w:val="22"/>
        </w:rPr>
        <w:lastRenderedPageBreak/>
        <w:t xml:space="preserve">юридического лица, зарегистрированных на территории Российской Федерации в отношении владельца транспортного средства; </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в Управлении ГИБДД ГУ МВД России по Воронежской области – согласование в необходимых случаях маршрута тяжеловесного и (или) крупногабаритного транспортного средства.</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Межведомственный запрос в бумажном виде заполняется в соответствии с требованиями, установленными статьей 7.2.</w:t>
      </w:r>
      <w:r w:rsidR="007A21D0" w:rsidRPr="000354BA">
        <w:rPr>
          <w:rFonts w:ascii="Times New Roman" w:hAnsi="Times New Roman"/>
          <w:sz w:val="22"/>
          <w:szCs w:val="22"/>
        </w:rPr>
        <w:t xml:space="preserve"> </w:t>
      </w:r>
      <w:r w:rsidRPr="000354BA">
        <w:rPr>
          <w:rFonts w:ascii="Times New Roman" w:hAnsi="Times New Roman"/>
          <w:sz w:val="22"/>
          <w:szCs w:val="22"/>
        </w:rPr>
        <w:t>Федерального закона от 27.07.2010 № 210-ФЗ «Об организации предоставления государственных и муниципальных услуг».</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3.3.7. По результатам полученных сведений (документов) специалист, уполномоченный на рассмотрение представленных документов,</w:t>
      </w:r>
      <w:r w:rsidR="007A21D0" w:rsidRPr="000354BA">
        <w:rPr>
          <w:rFonts w:ascii="Times New Roman" w:hAnsi="Times New Roman"/>
          <w:sz w:val="22"/>
          <w:szCs w:val="22"/>
        </w:rPr>
        <w:t xml:space="preserve"> </w:t>
      </w:r>
      <w:r w:rsidRPr="000354BA">
        <w:rPr>
          <w:rFonts w:ascii="Times New Roman" w:hAnsi="Times New Roman"/>
          <w:sz w:val="22"/>
          <w:szCs w:val="22"/>
        </w:rPr>
        <w:t>принимает решение направить владельцам автомобильных дорог, по которым проходит маршрут тяжеловесного и (или) крупногабаритного транспортного средства, заявку на согласование маршрута тяжеловесного и (или) крупногабаритного транспортного средства (далее – заявка).</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3.3.8. Результатом административной процедуры является направление владельцам автомобильных дорог, по которым проходит маршрут тяжеловесного и (или) крупногабаритного транспортного средства, заявки на согласование маршрута тяжеловесного и (или) крупногабаритного транспортного средства.</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3.3.9. Максимальный срок исполнения административной процедуры –</w:t>
      </w:r>
      <w:r w:rsidR="007A21D0" w:rsidRPr="000354BA">
        <w:rPr>
          <w:rFonts w:ascii="Times New Roman" w:hAnsi="Times New Roman"/>
          <w:sz w:val="22"/>
          <w:szCs w:val="22"/>
        </w:rPr>
        <w:t xml:space="preserve"> </w:t>
      </w:r>
      <w:r w:rsidRPr="000354BA">
        <w:rPr>
          <w:rFonts w:ascii="Times New Roman" w:hAnsi="Times New Roman"/>
          <w:sz w:val="22"/>
          <w:szCs w:val="22"/>
        </w:rPr>
        <w:t xml:space="preserve">4 рабочих дня со дня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1C4BFF" w:rsidRPr="000354BA" w:rsidRDefault="001C4BFF" w:rsidP="00EF16B8">
      <w:pPr>
        <w:autoSpaceDE w:val="0"/>
        <w:autoSpaceDN w:val="0"/>
        <w:adjustRightInd w:val="0"/>
        <w:ind w:firstLine="709"/>
        <w:rPr>
          <w:rFonts w:ascii="Times New Roman" w:hAnsi="Times New Roman"/>
          <w:sz w:val="22"/>
          <w:szCs w:val="22"/>
        </w:rPr>
      </w:pPr>
    </w:p>
    <w:p w:rsidR="00D5457D" w:rsidRPr="000354BA" w:rsidRDefault="00D5457D" w:rsidP="00EF16B8">
      <w:pPr>
        <w:tabs>
          <w:tab w:val="left" w:pos="1560"/>
        </w:tabs>
        <w:ind w:firstLine="709"/>
        <w:rPr>
          <w:rFonts w:ascii="Times New Roman" w:hAnsi="Times New Roman"/>
          <w:sz w:val="22"/>
          <w:szCs w:val="22"/>
        </w:rPr>
      </w:pPr>
      <w:r w:rsidRPr="000354BA">
        <w:rPr>
          <w:rFonts w:ascii="Times New Roman" w:hAnsi="Times New Roman"/>
          <w:sz w:val="22"/>
          <w:szCs w:val="22"/>
        </w:rPr>
        <w:t>3.4.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3.4.1.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3.4.2. Заявка, указанная в пункте 3.3.8 настоящего административного регламента, регистрируется владельцем автомобильной дороги в течение одного рабочего дня </w:t>
      </w:r>
      <w:proofErr w:type="gramStart"/>
      <w:r w:rsidRPr="000354BA">
        <w:rPr>
          <w:rFonts w:ascii="Times New Roman" w:hAnsi="Times New Roman"/>
          <w:sz w:val="22"/>
          <w:szCs w:val="22"/>
        </w:rPr>
        <w:t>с даты</w:t>
      </w:r>
      <w:proofErr w:type="gramEnd"/>
      <w:r w:rsidRPr="000354BA">
        <w:rPr>
          <w:rFonts w:ascii="Times New Roman" w:hAnsi="Times New Roman"/>
          <w:sz w:val="22"/>
          <w:szCs w:val="22"/>
        </w:rPr>
        <w:t xml:space="preserve">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3.4.3. 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w:t>
      </w:r>
      <w:proofErr w:type="gramStart"/>
      <w:r w:rsidRPr="000354BA">
        <w:rPr>
          <w:rFonts w:ascii="Times New Roman" w:hAnsi="Times New Roman"/>
          <w:sz w:val="22"/>
          <w:szCs w:val="22"/>
        </w:rPr>
        <w:t>с даты поступления</w:t>
      </w:r>
      <w:proofErr w:type="gramEnd"/>
      <w:r w:rsidRPr="000354BA">
        <w:rPr>
          <w:rFonts w:ascii="Times New Roman" w:hAnsi="Times New Roman"/>
          <w:sz w:val="22"/>
          <w:szCs w:val="22"/>
        </w:rPr>
        <w:t xml:space="preserve"> заявки.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3.4.4. </w:t>
      </w:r>
      <w:proofErr w:type="gramStart"/>
      <w:r w:rsidRPr="000354BA">
        <w:rPr>
          <w:rFonts w:ascii="Times New Roman" w:hAnsi="Times New Roman"/>
          <w:sz w:val="22"/>
          <w:szCs w:val="22"/>
        </w:rPr>
        <w:t xml:space="preserve">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w:t>
      </w:r>
      <w:r w:rsidR="00B13EBC" w:rsidRPr="000354BA">
        <w:rPr>
          <w:rFonts w:ascii="Times New Roman" w:hAnsi="Times New Roman"/>
          <w:sz w:val="22"/>
          <w:szCs w:val="22"/>
        </w:rPr>
        <w:t>Каширского</w:t>
      </w:r>
      <w:r w:rsidR="001906CB" w:rsidRPr="000354BA">
        <w:rPr>
          <w:rFonts w:ascii="Times New Roman" w:hAnsi="Times New Roman"/>
          <w:sz w:val="22"/>
          <w:szCs w:val="22"/>
        </w:rPr>
        <w:t xml:space="preserve"> муниципального района</w:t>
      </w:r>
      <w:r w:rsidRPr="000354BA">
        <w:rPr>
          <w:rFonts w:ascii="Times New Roman" w:hAnsi="Times New Roman"/>
          <w:sz w:val="22"/>
          <w:szCs w:val="22"/>
        </w:rPr>
        <w:t xml:space="preserve"> информирует об этом заявителя. </w:t>
      </w:r>
      <w:proofErr w:type="gramEnd"/>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3.4.5. В случае</w:t>
      </w:r>
      <w:proofErr w:type="gramStart"/>
      <w:r w:rsidRPr="000354BA">
        <w:rPr>
          <w:rFonts w:ascii="Times New Roman" w:hAnsi="Times New Roman"/>
          <w:sz w:val="22"/>
          <w:szCs w:val="22"/>
        </w:rPr>
        <w:t>,</w:t>
      </w:r>
      <w:proofErr w:type="gramEnd"/>
      <w:r w:rsidRPr="000354BA">
        <w:rPr>
          <w:rFonts w:ascii="Times New Roman" w:hAnsi="Times New Roman"/>
          <w:sz w:val="22"/>
          <w:szCs w:val="22"/>
        </w:rPr>
        <w:t xml:space="preserve">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 </w:t>
      </w:r>
      <w:r w:rsidRPr="000354BA">
        <w:rPr>
          <w:rFonts w:ascii="Times New Roman" w:hAnsi="Times New Roman"/>
          <w:sz w:val="22"/>
          <w:szCs w:val="22"/>
        </w:rPr>
        <w:t xml:space="preserve">соответствующую заявку владельцам данных сооружений и инженерных коммуникаций и информирует об этом администрацию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w:t>
      </w:r>
      <w:r w:rsidRPr="000354BA">
        <w:rPr>
          <w:rFonts w:ascii="Times New Roman" w:hAnsi="Times New Roman"/>
          <w:sz w:val="22"/>
          <w:szCs w:val="22"/>
        </w:rPr>
        <w:t>.</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lastRenderedPageBreak/>
        <w:t xml:space="preserve">3.4.6.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w:t>
      </w:r>
      <w:proofErr w:type="gramStart"/>
      <w:r w:rsidRPr="000354BA">
        <w:rPr>
          <w:rFonts w:ascii="Times New Roman" w:hAnsi="Times New Roman"/>
          <w:sz w:val="22"/>
          <w:szCs w:val="22"/>
        </w:rPr>
        <w:t>дороги</w:t>
      </w:r>
      <w:proofErr w:type="gramEnd"/>
      <w:r w:rsidRPr="000354BA">
        <w:rPr>
          <w:rFonts w:ascii="Times New Roman" w:hAnsi="Times New Roman"/>
          <w:sz w:val="22"/>
          <w:szCs w:val="22"/>
        </w:rPr>
        <w:t xml:space="preserve"> и администрации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 </w:t>
      </w:r>
      <w:r w:rsidRPr="000354BA">
        <w:rPr>
          <w:rFonts w:ascii="Times New Roman" w:hAnsi="Times New Roman"/>
          <w:sz w:val="22"/>
          <w:szCs w:val="22"/>
        </w:rPr>
        <w:t>информацию о предполагаемом размере расходов на принятие указанных мер и условиях их проведения.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3.4.7. Администрация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 </w:t>
      </w:r>
      <w:r w:rsidRPr="000354BA">
        <w:rPr>
          <w:rFonts w:ascii="Times New Roman" w:hAnsi="Times New Roman"/>
          <w:sz w:val="22"/>
          <w:szCs w:val="22"/>
        </w:rPr>
        <w:t>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При получении согласия от заявителя администрация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 </w:t>
      </w:r>
      <w:r w:rsidRPr="000354BA">
        <w:rPr>
          <w:rFonts w:ascii="Times New Roman" w:hAnsi="Times New Roman"/>
          <w:sz w:val="22"/>
          <w:szCs w:val="22"/>
        </w:rPr>
        <w:t>направляет такое согласие владельцу пересекающих автомобильную дорогу сооружений и инженерных коммуникаций.</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3.4.8. В случае</w:t>
      </w:r>
      <w:proofErr w:type="gramStart"/>
      <w:r w:rsidRPr="000354BA">
        <w:rPr>
          <w:rFonts w:ascii="Times New Roman" w:hAnsi="Times New Roman"/>
          <w:sz w:val="22"/>
          <w:szCs w:val="22"/>
        </w:rPr>
        <w:t>,</w:t>
      </w:r>
      <w:proofErr w:type="gramEnd"/>
      <w:r w:rsidRPr="000354BA">
        <w:rPr>
          <w:rFonts w:ascii="Times New Roman" w:hAnsi="Times New Roman"/>
          <w:sz w:val="22"/>
          <w:szCs w:val="22"/>
        </w:rPr>
        <w:t xml:space="preserve">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ширина транспортного средства с грузом или без груза составляет 5 м и более и высота от поверхности дороги 4,5 м и более;</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длина транспортного средства с одним прицепом превышает 22 м или автопоезд имеет два и более прицепа;</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скорость движения транспортного средства менее 8 км/ч.</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В этом случае согласование владельцами инфраструктуры железнодорожного транспорта осуществляется в течение трех дней </w:t>
      </w:r>
      <w:proofErr w:type="gramStart"/>
      <w:r w:rsidRPr="000354BA">
        <w:rPr>
          <w:rFonts w:ascii="Times New Roman" w:hAnsi="Times New Roman"/>
          <w:sz w:val="22"/>
          <w:szCs w:val="22"/>
        </w:rPr>
        <w:t>с даты получения</w:t>
      </w:r>
      <w:proofErr w:type="gramEnd"/>
      <w:r w:rsidRPr="000354BA">
        <w:rPr>
          <w:rFonts w:ascii="Times New Roman" w:hAnsi="Times New Roman"/>
          <w:sz w:val="22"/>
          <w:szCs w:val="22"/>
        </w:rPr>
        <w:t xml:space="preserve"> заявки.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3.4.9. В случае</w:t>
      </w:r>
      <w:proofErr w:type="gramStart"/>
      <w:r w:rsidRPr="000354BA">
        <w:rPr>
          <w:rFonts w:ascii="Times New Roman" w:hAnsi="Times New Roman"/>
          <w:sz w:val="22"/>
          <w:szCs w:val="22"/>
        </w:rPr>
        <w:t>,</w:t>
      </w:r>
      <w:proofErr w:type="gramEnd"/>
      <w:r w:rsidRPr="000354BA">
        <w:rPr>
          <w:rFonts w:ascii="Times New Roman" w:hAnsi="Times New Roman"/>
          <w:sz w:val="22"/>
          <w:szCs w:val="22"/>
        </w:rPr>
        <w:t xml:space="preserve">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направляется в администрацию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w:t>
      </w:r>
      <w:r w:rsidRPr="000354BA">
        <w:rPr>
          <w:rFonts w:ascii="Times New Roman" w:hAnsi="Times New Roman"/>
          <w:sz w:val="22"/>
          <w:szCs w:val="22"/>
        </w:rPr>
        <w:t>.</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3.4.10. В случае</w:t>
      </w:r>
      <w:proofErr w:type="gramStart"/>
      <w:r w:rsidRPr="000354BA">
        <w:rPr>
          <w:rFonts w:ascii="Times New Roman" w:hAnsi="Times New Roman"/>
          <w:sz w:val="22"/>
          <w:szCs w:val="22"/>
        </w:rPr>
        <w:t>,</w:t>
      </w:r>
      <w:proofErr w:type="gramEnd"/>
      <w:r w:rsidRPr="000354BA">
        <w:rPr>
          <w:rFonts w:ascii="Times New Roman" w:hAnsi="Times New Roman"/>
          <w:sz w:val="22"/>
          <w:szCs w:val="22"/>
        </w:rPr>
        <w:t xml:space="preserve">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администрации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w:t>
      </w:r>
      <w:r w:rsidRPr="000354BA">
        <w:rPr>
          <w:rFonts w:ascii="Times New Roman" w:hAnsi="Times New Roman"/>
          <w:sz w:val="22"/>
          <w:szCs w:val="22"/>
        </w:rPr>
        <w:t xml:space="preserve">, направляют в администрацию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 </w:t>
      </w:r>
      <w:r w:rsidRPr="000354BA">
        <w:rPr>
          <w:rFonts w:ascii="Times New Roman" w:hAnsi="Times New Roman"/>
          <w:sz w:val="22"/>
          <w:szCs w:val="22"/>
        </w:rPr>
        <w:t>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3.4.11. Администрация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 </w:t>
      </w:r>
      <w:r w:rsidRPr="000354BA">
        <w:rPr>
          <w:rFonts w:ascii="Times New Roman" w:hAnsi="Times New Roman"/>
          <w:sz w:val="22"/>
          <w:szCs w:val="22"/>
        </w:rPr>
        <w:t xml:space="preserve">в течение двух рабочих дней </w:t>
      </w:r>
      <w:proofErr w:type="gramStart"/>
      <w:r w:rsidRPr="000354BA">
        <w:rPr>
          <w:rFonts w:ascii="Times New Roman" w:hAnsi="Times New Roman"/>
          <w:sz w:val="22"/>
          <w:szCs w:val="22"/>
        </w:rPr>
        <w:t>с даты получения</w:t>
      </w:r>
      <w:proofErr w:type="gramEnd"/>
      <w:r w:rsidRPr="000354BA">
        <w:rPr>
          <w:rFonts w:ascii="Times New Roman" w:hAnsi="Times New Roman"/>
          <w:sz w:val="22"/>
          <w:szCs w:val="22"/>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3.4.12. Заявитель в срок до пяти рабочих дней направляет в администрацию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 </w:t>
      </w:r>
      <w:r w:rsidRPr="000354BA">
        <w:rPr>
          <w:rFonts w:ascii="Times New Roman" w:hAnsi="Times New Roman"/>
          <w:sz w:val="22"/>
          <w:szCs w:val="22"/>
        </w:rPr>
        <w:t xml:space="preserve">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 </w:t>
      </w:r>
      <w:r w:rsidRPr="000354BA">
        <w:rPr>
          <w:rFonts w:ascii="Times New Roman" w:hAnsi="Times New Roman"/>
          <w:sz w:val="22"/>
          <w:szCs w:val="22"/>
        </w:rPr>
        <w:t>принимает решение об отказе в оформлении специального разрешения, о чем сообщает заявителю.</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3.4.13. Срок проведения оценки технического состояния автомобильных дорог и (или) их участков не должен превышать 30 рабочих дней.</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3.4.14.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lastRenderedPageBreak/>
        <w:t xml:space="preserve">3.4.15.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w:t>
      </w:r>
      <w:r w:rsidRPr="000354BA">
        <w:rPr>
          <w:rFonts w:ascii="Times New Roman" w:hAnsi="Times New Roman"/>
          <w:sz w:val="22"/>
          <w:szCs w:val="22"/>
        </w:rPr>
        <w:t>.</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Администрация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 </w:t>
      </w:r>
      <w:r w:rsidRPr="000354BA">
        <w:rPr>
          <w:rFonts w:ascii="Times New Roman" w:hAnsi="Times New Roman"/>
          <w:sz w:val="22"/>
          <w:szCs w:val="22"/>
        </w:rPr>
        <w:t>в течение трех рабочих дней со дня получения ответов от владельцев автомобильных дорог информирует об этом заявителя.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3.4.16. Заявитель в срок до пяти рабочих дней направляет в администрацию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 </w:t>
      </w:r>
      <w:r w:rsidRPr="000354BA">
        <w:rPr>
          <w:rFonts w:ascii="Times New Roman" w:hAnsi="Times New Roman"/>
          <w:sz w:val="22"/>
          <w:szCs w:val="22"/>
        </w:rPr>
        <w:t>согласие на проведение укрепления автомобильных дорог или принятия специальных мер по обустройству автомобильных дорог или их участков.</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 </w:t>
      </w:r>
      <w:r w:rsidRPr="000354BA">
        <w:rPr>
          <w:rFonts w:ascii="Times New Roman" w:hAnsi="Times New Roman"/>
          <w:sz w:val="22"/>
          <w:szCs w:val="22"/>
        </w:rPr>
        <w:t>принимает решение об отказе в оформлении специального разрешения, о чем сообщает заявителю.</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3.4.17.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3.4.18. </w:t>
      </w:r>
      <w:proofErr w:type="gramStart"/>
      <w:r w:rsidRPr="000354BA">
        <w:rPr>
          <w:rFonts w:ascii="Times New Roman" w:hAnsi="Times New Roman"/>
          <w:sz w:val="22"/>
          <w:szCs w:val="22"/>
        </w:rPr>
        <w:t xml:space="preserve">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w:t>
      </w:r>
      <w:r w:rsidRPr="000354BA">
        <w:rPr>
          <w:rFonts w:ascii="Times New Roman" w:hAnsi="Times New Roman"/>
          <w:sz w:val="22"/>
          <w:szCs w:val="22"/>
        </w:rPr>
        <w:t xml:space="preserve"> согласование маршрута тяжеловесного и (или) крупногабаритного транспортного средства по заявленному маршруту и расчет платы в счет возмещения вреда, причиняемого автомобильным дорогам тяжеловесным транспортным средством.</w:t>
      </w:r>
      <w:proofErr w:type="gramEnd"/>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3.4.19. В случае</w:t>
      </w:r>
      <w:proofErr w:type="gramStart"/>
      <w:r w:rsidRPr="000354BA">
        <w:rPr>
          <w:rFonts w:ascii="Times New Roman" w:hAnsi="Times New Roman"/>
          <w:sz w:val="22"/>
          <w:szCs w:val="22"/>
        </w:rPr>
        <w:t>,</w:t>
      </w:r>
      <w:proofErr w:type="gramEnd"/>
      <w:r w:rsidRPr="000354BA">
        <w:rPr>
          <w:rFonts w:ascii="Times New Roman" w:hAnsi="Times New Roman"/>
          <w:sz w:val="22"/>
          <w:szCs w:val="22"/>
        </w:rPr>
        <w:t xml:space="preserve">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3.4.20. По результатам полученных сведений (документов) специалист, направивший заявку на согласование маршрута тяжеловесного и (или) крупногабаритного транспортного средства</w:t>
      </w:r>
      <w:r w:rsidR="007A21D0" w:rsidRPr="000354BA">
        <w:rPr>
          <w:rFonts w:ascii="Times New Roman" w:hAnsi="Times New Roman"/>
          <w:sz w:val="22"/>
          <w:szCs w:val="22"/>
        </w:rPr>
        <w:t xml:space="preserve"> </w:t>
      </w:r>
      <w:r w:rsidRPr="000354BA">
        <w:rPr>
          <w:rFonts w:ascii="Times New Roman" w:hAnsi="Times New Roman"/>
          <w:sz w:val="22"/>
          <w:szCs w:val="22"/>
        </w:rPr>
        <w:t xml:space="preserve">принимает решение: </w:t>
      </w:r>
    </w:p>
    <w:p w:rsidR="00D5457D" w:rsidRPr="000354BA" w:rsidRDefault="00D5457D" w:rsidP="00EF16B8">
      <w:pPr>
        <w:tabs>
          <w:tab w:val="left" w:pos="1560"/>
        </w:tabs>
        <w:ind w:firstLine="709"/>
        <w:rPr>
          <w:rFonts w:ascii="Times New Roman" w:hAnsi="Times New Roman"/>
          <w:sz w:val="22"/>
          <w:szCs w:val="22"/>
        </w:rPr>
      </w:pPr>
      <w:r w:rsidRPr="000354BA">
        <w:rPr>
          <w:rFonts w:ascii="Times New Roman" w:hAnsi="Times New Roman"/>
          <w:sz w:val="22"/>
          <w:szCs w:val="22"/>
        </w:rPr>
        <w:t>-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D5457D" w:rsidRPr="000354BA" w:rsidRDefault="00D5457D" w:rsidP="00EF16B8">
      <w:pPr>
        <w:tabs>
          <w:tab w:val="left" w:pos="1560"/>
        </w:tabs>
        <w:ind w:firstLine="709"/>
        <w:rPr>
          <w:rFonts w:ascii="Times New Roman" w:hAnsi="Times New Roman"/>
          <w:sz w:val="22"/>
          <w:szCs w:val="22"/>
        </w:rPr>
      </w:pPr>
      <w:r w:rsidRPr="000354BA">
        <w:rPr>
          <w:rFonts w:ascii="Times New Roman" w:hAnsi="Times New Roman"/>
          <w:sz w:val="22"/>
          <w:szCs w:val="22"/>
        </w:rPr>
        <w:t xml:space="preserve">- </w:t>
      </w:r>
      <w:proofErr w:type="gramStart"/>
      <w:r w:rsidRPr="000354BA">
        <w:rPr>
          <w:rFonts w:ascii="Times New Roman" w:hAnsi="Times New Roman"/>
          <w:sz w:val="22"/>
          <w:szCs w:val="22"/>
        </w:rPr>
        <w:t>о подготовке</w:t>
      </w:r>
      <w:r w:rsidR="007A21D0" w:rsidRPr="000354BA">
        <w:rPr>
          <w:rFonts w:ascii="Times New Roman" w:hAnsi="Times New Roman"/>
          <w:sz w:val="22"/>
          <w:szCs w:val="22"/>
        </w:rPr>
        <w:t xml:space="preserve"> </w:t>
      </w:r>
      <w:r w:rsidRPr="000354BA">
        <w:rPr>
          <w:rFonts w:ascii="Times New Roman" w:hAnsi="Times New Roman"/>
          <w:sz w:val="22"/>
          <w:szCs w:val="22"/>
        </w:rPr>
        <w:t>решения об отказе в оформлении специального разрешения на движение по автомобильным дорогам</w:t>
      </w:r>
      <w:proofErr w:type="gramEnd"/>
      <w:r w:rsidRPr="000354BA">
        <w:rPr>
          <w:rFonts w:ascii="Times New Roman" w:hAnsi="Times New Roman"/>
          <w:sz w:val="22"/>
          <w:szCs w:val="22"/>
        </w:rPr>
        <w:t xml:space="preserve"> тяжеловесного и (или) крупногабаритного транспортного средства.</w:t>
      </w:r>
    </w:p>
    <w:p w:rsidR="00D5457D" w:rsidRPr="000354BA" w:rsidRDefault="00D5457D" w:rsidP="00EF16B8">
      <w:pPr>
        <w:tabs>
          <w:tab w:val="left" w:pos="1560"/>
        </w:tabs>
        <w:ind w:firstLine="709"/>
        <w:rPr>
          <w:rFonts w:ascii="Times New Roman" w:hAnsi="Times New Roman"/>
          <w:sz w:val="22"/>
          <w:szCs w:val="22"/>
        </w:rPr>
      </w:pPr>
      <w:r w:rsidRPr="000354BA">
        <w:rPr>
          <w:rFonts w:ascii="Times New Roman" w:hAnsi="Times New Roman"/>
          <w:sz w:val="22"/>
          <w:szCs w:val="22"/>
        </w:rPr>
        <w:t xml:space="preserve">3.4.21. Результатом административной процедуры является: </w:t>
      </w:r>
    </w:p>
    <w:p w:rsidR="00D5457D" w:rsidRPr="000354BA" w:rsidRDefault="00D5457D" w:rsidP="00EF16B8">
      <w:pPr>
        <w:tabs>
          <w:tab w:val="left" w:pos="1560"/>
        </w:tabs>
        <w:ind w:firstLine="709"/>
        <w:rPr>
          <w:rFonts w:ascii="Times New Roman" w:hAnsi="Times New Roman"/>
          <w:sz w:val="22"/>
          <w:szCs w:val="22"/>
        </w:rPr>
      </w:pPr>
      <w:r w:rsidRPr="000354BA">
        <w:rPr>
          <w:rFonts w:ascii="Times New Roman" w:hAnsi="Times New Roman"/>
          <w:sz w:val="22"/>
          <w:szCs w:val="22"/>
        </w:rPr>
        <w:t>- принятие решения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D5457D" w:rsidRPr="000354BA" w:rsidRDefault="00D5457D" w:rsidP="00EF16B8">
      <w:pPr>
        <w:tabs>
          <w:tab w:val="left" w:pos="1560"/>
        </w:tabs>
        <w:ind w:firstLine="709"/>
        <w:rPr>
          <w:rFonts w:ascii="Times New Roman" w:hAnsi="Times New Roman"/>
          <w:sz w:val="22"/>
          <w:szCs w:val="22"/>
        </w:rPr>
      </w:pPr>
      <w:r w:rsidRPr="000354BA">
        <w:rPr>
          <w:rFonts w:ascii="Times New Roman" w:hAnsi="Times New Roman"/>
          <w:sz w:val="22"/>
          <w:szCs w:val="22"/>
        </w:rPr>
        <w:t>- подготовка</w:t>
      </w:r>
      <w:r w:rsidR="007A21D0" w:rsidRPr="000354BA">
        <w:rPr>
          <w:rFonts w:ascii="Times New Roman" w:hAnsi="Times New Roman"/>
          <w:sz w:val="22"/>
          <w:szCs w:val="22"/>
        </w:rPr>
        <w:t xml:space="preserve"> </w:t>
      </w:r>
      <w:r w:rsidRPr="000354BA">
        <w:rPr>
          <w:rFonts w:ascii="Times New Roman" w:hAnsi="Times New Roman"/>
          <w:sz w:val="22"/>
          <w:szCs w:val="22"/>
        </w:rPr>
        <w:t>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3.4.22. Максимальный срок исполнения административной процедуры – в течение 4 рабочих дней </w:t>
      </w:r>
      <w:proofErr w:type="gramStart"/>
      <w:r w:rsidRPr="000354BA">
        <w:rPr>
          <w:rFonts w:ascii="Times New Roman" w:hAnsi="Times New Roman"/>
          <w:sz w:val="22"/>
          <w:szCs w:val="22"/>
        </w:rPr>
        <w:t>с даты поступления</w:t>
      </w:r>
      <w:proofErr w:type="gramEnd"/>
      <w:r w:rsidRPr="000354BA">
        <w:rPr>
          <w:rFonts w:ascii="Times New Roman" w:hAnsi="Times New Roman"/>
          <w:sz w:val="22"/>
          <w:szCs w:val="22"/>
        </w:rPr>
        <w:t xml:space="preserve"> заявки на согласование маршрута транспортного средства. В случае</w:t>
      </w:r>
      <w:proofErr w:type="gramStart"/>
      <w:r w:rsidRPr="000354BA">
        <w:rPr>
          <w:rFonts w:ascii="Times New Roman" w:hAnsi="Times New Roman"/>
          <w:sz w:val="22"/>
          <w:szCs w:val="22"/>
        </w:rPr>
        <w:t>,</w:t>
      </w:r>
      <w:proofErr w:type="gramEnd"/>
      <w:r w:rsidRPr="000354BA">
        <w:rPr>
          <w:rFonts w:ascii="Times New Roman" w:hAnsi="Times New Roman"/>
          <w:sz w:val="22"/>
          <w:szCs w:val="22"/>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1C4BFF" w:rsidRPr="000354BA" w:rsidRDefault="001C4BFF" w:rsidP="00EF16B8">
      <w:pPr>
        <w:autoSpaceDE w:val="0"/>
        <w:autoSpaceDN w:val="0"/>
        <w:adjustRightInd w:val="0"/>
        <w:ind w:firstLine="709"/>
        <w:rPr>
          <w:rFonts w:ascii="Times New Roman" w:hAnsi="Times New Roman"/>
          <w:sz w:val="22"/>
          <w:szCs w:val="22"/>
        </w:rPr>
      </w:pPr>
    </w:p>
    <w:p w:rsidR="00D5457D" w:rsidRPr="000354BA" w:rsidRDefault="00D5457D" w:rsidP="00EF16B8">
      <w:pPr>
        <w:tabs>
          <w:tab w:val="left" w:pos="1560"/>
        </w:tabs>
        <w:ind w:firstLine="709"/>
        <w:rPr>
          <w:rFonts w:ascii="Times New Roman" w:hAnsi="Times New Roman"/>
          <w:sz w:val="22"/>
          <w:szCs w:val="22"/>
        </w:rPr>
      </w:pPr>
      <w:r w:rsidRPr="000354BA">
        <w:rPr>
          <w:rFonts w:ascii="Times New Roman" w:hAnsi="Times New Roman"/>
          <w:sz w:val="22"/>
          <w:szCs w:val="22"/>
        </w:rPr>
        <w:t>3.5.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lastRenderedPageBreak/>
        <w:t xml:space="preserve">3.5.1. </w:t>
      </w:r>
      <w:proofErr w:type="gramStart"/>
      <w:r w:rsidRPr="000354BA">
        <w:rPr>
          <w:rFonts w:ascii="Times New Roman" w:hAnsi="Times New Roman"/>
          <w:sz w:val="22"/>
          <w:szCs w:val="22"/>
        </w:rPr>
        <w:t xml:space="preserve">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администрация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 </w:t>
      </w:r>
      <w:r w:rsidRPr="000354BA">
        <w:rPr>
          <w:rFonts w:ascii="Times New Roman" w:hAnsi="Times New Roman"/>
          <w:sz w:val="22"/>
          <w:szCs w:val="22"/>
        </w:rPr>
        <w:t>оформляет специальное разрешение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w:t>
      </w:r>
      <w:proofErr w:type="gramEnd"/>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3.5.2. Согласование маршрута крупногабаритного транспортного средства осуществляется администрацией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 </w:t>
      </w:r>
      <w:r w:rsidRPr="000354BA">
        <w:rPr>
          <w:rFonts w:ascii="Times New Roman" w:hAnsi="Times New Roman"/>
          <w:sz w:val="22"/>
          <w:szCs w:val="22"/>
        </w:rPr>
        <w:t>с</w:t>
      </w:r>
      <w:r w:rsidR="007A21D0" w:rsidRPr="000354BA">
        <w:rPr>
          <w:rFonts w:ascii="Times New Roman" w:hAnsi="Times New Roman"/>
          <w:sz w:val="22"/>
          <w:szCs w:val="22"/>
        </w:rPr>
        <w:t xml:space="preserve"> </w:t>
      </w:r>
      <w:r w:rsidRPr="000354BA">
        <w:rPr>
          <w:rFonts w:ascii="Times New Roman" w:hAnsi="Times New Roman"/>
          <w:sz w:val="22"/>
          <w:szCs w:val="22"/>
        </w:rPr>
        <w:t xml:space="preserve">Управлением ГИБДД ГУ МВД России по Воронежской области в случае </w:t>
      </w:r>
      <w:r w:rsidR="001C4BFF" w:rsidRPr="000354BA">
        <w:rPr>
          <w:rFonts w:ascii="Times New Roman" w:hAnsi="Times New Roman"/>
          <w:sz w:val="22"/>
          <w:szCs w:val="22"/>
        </w:rPr>
        <w:t>превышения,</w:t>
      </w:r>
      <w:r w:rsidRPr="000354BA">
        <w:rPr>
          <w:rFonts w:ascii="Times New Roman" w:hAnsi="Times New Roman"/>
          <w:sz w:val="22"/>
          <w:szCs w:val="22"/>
        </w:rPr>
        <w:t xml:space="preserve"> установленных Правительством Российской Федерации допустимых габаритов более чем на два процента. </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Согласование с Управлением ГИБДД ГУ МВД России по Воронежской области проводится также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и (или)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3.5.3.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3.5.4. </w:t>
      </w:r>
      <w:proofErr w:type="gramStart"/>
      <w:r w:rsidRPr="000354BA">
        <w:rPr>
          <w:rFonts w:ascii="Times New Roman" w:hAnsi="Times New Roman"/>
          <w:sz w:val="22"/>
          <w:szCs w:val="22"/>
        </w:rPr>
        <w:t xml:space="preserve">Администрация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 </w:t>
      </w:r>
      <w:r w:rsidRPr="000354BA">
        <w:rPr>
          <w:rFonts w:ascii="Times New Roman" w:hAnsi="Times New Roman"/>
          <w:sz w:val="22"/>
          <w:szCs w:val="22"/>
        </w:rPr>
        <w:t>направляет в адрес Управления ГИБДД ГУ МВД России по Воронежской области (далее - Госавтоинспекция) заявку на согласование маршрута тяжеловесного и (или) крупногабаритного транспортного средства, которая состоит из оформленного специального разрешения с приложением копий документов, указанных в подпунктах 1-3 пункта 2.6.1.2 настоящего регламента, и копий согласований маршрута транспортного средства.</w:t>
      </w:r>
      <w:proofErr w:type="gramEnd"/>
      <w:r w:rsidRPr="000354BA">
        <w:rPr>
          <w:rFonts w:ascii="Times New Roman" w:hAnsi="Times New Roman"/>
          <w:sz w:val="22"/>
          <w:szCs w:val="22"/>
        </w:rPr>
        <w:t xml:space="preserve"> Заявка регистрируется Госавтоинспекцией в течение одного рабочего дня </w:t>
      </w:r>
      <w:proofErr w:type="gramStart"/>
      <w:r w:rsidRPr="000354BA">
        <w:rPr>
          <w:rFonts w:ascii="Times New Roman" w:hAnsi="Times New Roman"/>
          <w:sz w:val="22"/>
          <w:szCs w:val="22"/>
        </w:rPr>
        <w:t>с даты</w:t>
      </w:r>
      <w:proofErr w:type="gramEnd"/>
      <w:r w:rsidRPr="000354BA">
        <w:rPr>
          <w:rFonts w:ascii="Times New Roman" w:hAnsi="Times New Roman"/>
          <w:sz w:val="22"/>
          <w:szCs w:val="22"/>
        </w:rPr>
        <w:t xml:space="preserve"> ее получения.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Согласование маршрута тяжеловесного и (или) крупногабаритного транспортного средства проводится Госавтоинспекцией в течение четырех рабочих дней </w:t>
      </w:r>
      <w:proofErr w:type="gramStart"/>
      <w:r w:rsidRPr="000354BA">
        <w:rPr>
          <w:rFonts w:ascii="Times New Roman" w:hAnsi="Times New Roman"/>
          <w:sz w:val="22"/>
          <w:szCs w:val="22"/>
        </w:rPr>
        <w:t>с даты регистрации</w:t>
      </w:r>
      <w:proofErr w:type="gramEnd"/>
      <w:r w:rsidRPr="000354BA">
        <w:rPr>
          <w:rFonts w:ascii="Times New Roman" w:hAnsi="Times New Roman"/>
          <w:sz w:val="22"/>
          <w:szCs w:val="22"/>
        </w:rPr>
        <w:t xml:space="preserve"> заявки, полученной от администрации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w:t>
      </w:r>
      <w:r w:rsidRPr="000354BA">
        <w:rPr>
          <w:rFonts w:ascii="Times New Roman" w:hAnsi="Times New Roman"/>
          <w:sz w:val="22"/>
          <w:szCs w:val="22"/>
        </w:rPr>
        <w:t>.</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3.5.4.1. </w:t>
      </w:r>
      <w:proofErr w:type="gramStart"/>
      <w:r w:rsidRPr="000354BA">
        <w:rPr>
          <w:rFonts w:ascii="Times New Roman" w:hAnsi="Times New Roman"/>
          <w:sz w:val="22"/>
          <w:szCs w:val="22"/>
        </w:rPr>
        <w:t>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w:t>
      </w:r>
      <w:proofErr w:type="gramEnd"/>
      <w:r w:rsidRPr="000354BA">
        <w:rPr>
          <w:rFonts w:ascii="Times New Roman" w:hAnsi="Times New Roman"/>
          <w:sz w:val="22"/>
          <w:szCs w:val="22"/>
        </w:rPr>
        <w:t xml:space="preserve"> бланк специального разрешения в администрацию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w:t>
      </w:r>
      <w:r w:rsidRPr="000354BA">
        <w:rPr>
          <w:rFonts w:ascii="Times New Roman" w:hAnsi="Times New Roman"/>
          <w:sz w:val="22"/>
          <w:szCs w:val="22"/>
        </w:rPr>
        <w:t>.</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3.5.4.2. Результатом административной процедуры является согласование маршрута тяжеловесного и (или) крупногабаритного транспортного средства Госавтоинспекцией или отказ в согласовании.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3.5.4.3. Максимальный срок исполнения административной процедуры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1C4BFF" w:rsidRPr="000354BA" w:rsidRDefault="001C4BFF" w:rsidP="00EF16B8">
      <w:pPr>
        <w:autoSpaceDE w:val="0"/>
        <w:autoSpaceDN w:val="0"/>
        <w:adjustRightInd w:val="0"/>
        <w:ind w:firstLine="709"/>
        <w:rPr>
          <w:rFonts w:ascii="Times New Roman" w:hAnsi="Times New Roman"/>
          <w:sz w:val="22"/>
          <w:szCs w:val="22"/>
        </w:rPr>
      </w:pPr>
    </w:p>
    <w:p w:rsidR="00D5457D" w:rsidRPr="000354BA" w:rsidRDefault="00D5457D" w:rsidP="00EF16B8">
      <w:pPr>
        <w:tabs>
          <w:tab w:val="left" w:pos="1560"/>
        </w:tabs>
        <w:ind w:firstLine="709"/>
        <w:rPr>
          <w:rFonts w:ascii="Times New Roman" w:hAnsi="Times New Roman"/>
          <w:sz w:val="22"/>
          <w:szCs w:val="22"/>
        </w:rPr>
      </w:pPr>
      <w:r w:rsidRPr="000354BA">
        <w:rPr>
          <w:rFonts w:ascii="Times New Roman" w:hAnsi="Times New Roman"/>
          <w:sz w:val="22"/>
          <w:szCs w:val="22"/>
        </w:rPr>
        <w:t>3.6.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 xml:space="preserve">3.6.1. Администрация </w:t>
      </w:r>
      <w:r w:rsidR="00B13EBC" w:rsidRPr="000354BA">
        <w:rPr>
          <w:rFonts w:ascii="Times New Roman" w:hAnsi="Times New Roman" w:cs="Times New Roman"/>
          <w:sz w:val="22"/>
          <w:szCs w:val="22"/>
        </w:rPr>
        <w:t>Каширского</w:t>
      </w:r>
      <w:r w:rsidR="0081015F" w:rsidRPr="000354BA">
        <w:rPr>
          <w:rFonts w:ascii="Times New Roman" w:hAnsi="Times New Roman" w:cs="Times New Roman"/>
          <w:sz w:val="22"/>
          <w:szCs w:val="22"/>
        </w:rPr>
        <w:t xml:space="preserve"> муниципального района </w:t>
      </w:r>
      <w:r w:rsidRPr="000354BA">
        <w:rPr>
          <w:rFonts w:ascii="Times New Roman" w:hAnsi="Times New Roman" w:cs="Times New Roman"/>
          <w:sz w:val="22"/>
          <w:szCs w:val="22"/>
        </w:rPr>
        <w:t>при получении необходимых согласований доводит до заявителя размер платы в счет возмещения вреда, причиняемого автомобильным дорогам тяжеловесным транспортным средством.</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 xml:space="preserve">3.6.2. Администрация </w:t>
      </w:r>
      <w:r w:rsidR="00B13EBC" w:rsidRPr="000354BA">
        <w:rPr>
          <w:rFonts w:ascii="Times New Roman" w:hAnsi="Times New Roman" w:cs="Times New Roman"/>
          <w:sz w:val="22"/>
          <w:szCs w:val="22"/>
        </w:rPr>
        <w:t>Каширского</w:t>
      </w:r>
      <w:r w:rsidR="0081015F" w:rsidRPr="000354BA">
        <w:rPr>
          <w:rFonts w:ascii="Times New Roman" w:hAnsi="Times New Roman" w:cs="Times New Roman"/>
          <w:sz w:val="22"/>
          <w:szCs w:val="22"/>
        </w:rPr>
        <w:t xml:space="preserve"> муниципального района </w:t>
      </w:r>
      <w:r w:rsidRPr="000354BA">
        <w:rPr>
          <w:rFonts w:ascii="Times New Roman" w:hAnsi="Times New Roman" w:cs="Times New Roman"/>
          <w:sz w:val="22"/>
          <w:szCs w:val="22"/>
        </w:rPr>
        <w:t xml:space="preserve">принимает решение об отказе в выдаче специального разрешения в случаях, предусмотренных пунктом 2.8 настоящего регламента. </w:t>
      </w:r>
    </w:p>
    <w:p w:rsidR="00D5457D" w:rsidRPr="000354BA" w:rsidRDefault="00D5457D" w:rsidP="00EF16B8">
      <w:pPr>
        <w:pStyle w:val="ConsPlusNormal"/>
        <w:ind w:firstLine="709"/>
        <w:jc w:val="both"/>
        <w:rPr>
          <w:rFonts w:ascii="Times New Roman" w:hAnsi="Times New Roman" w:cs="Times New Roman"/>
          <w:sz w:val="22"/>
          <w:szCs w:val="22"/>
        </w:rPr>
      </w:pPr>
      <w:r w:rsidRPr="000354BA">
        <w:rPr>
          <w:rFonts w:ascii="Times New Roman" w:hAnsi="Times New Roman" w:cs="Times New Roman"/>
          <w:sz w:val="22"/>
          <w:szCs w:val="22"/>
        </w:rPr>
        <w:t xml:space="preserve">3.6.3.Администрация </w:t>
      </w:r>
      <w:r w:rsidR="00B13EBC" w:rsidRPr="000354BA">
        <w:rPr>
          <w:rFonts w:ascii="Times New Roman" w:hAnsi="Times New Roman" w:cs="Times New Roman"/>
          <w:sz w:val="22"/>
          <w:szCs w:val="22"/>
        </w:rPr>
        <w:t>Каширского</w:t>
      </w:r>
      <w:r w:rsidR="0081015F" w:rsidRPr="000354BA">
        <w:rPr>
          <w:rFonts w:ascii="Times New Roman" w:hAnsi="Times New Roman" w:cs="Times New Roman"/>
          <w:sz w:val="22"/>
          <w:szCs w:val="22"/>
        </w:rPr>
        <w:t xml:space="preserve"> муниципального района </w:t>
      </w:r>
      <w:r w:rsidRPr="000354BA">
        <w:rPr>
          <w:rFonts w:ascii="Times New Roman" w:hAnsi="Times New Roman" w:cs="Times New Roman"/>
          <w:sz w:val="22"/>
          <w:szCs w:val="22"/>
        </w:rPr>
        <w:t>в случае принятия решения об отказе в выдаче специального разрешения, информирует заявителя о принятом решении, указав основания принятия данного решения.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lastRenderedPageBreak/>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Уполномоченный орган в случае принятия решения об отказе в выдаче специального разрешения по основаниям, указанным в подпунктах 1 – 3 пункта 2.8 настоящего регламента, информирует заявителя в течение четырех рабочих дней со дня регистрации заявления.</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3.6.4. Результатом административной процедуры является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3.6.5. Максимальный срок исполнения административной процедуры - в течение 1 рабочего дня</w:t>
      </w:r>
      <w:r w:rsidR="007A21D0" w:rsidRPr="000354BA">
        <w:rPr>
          <w:rFonts w:ascii="Times New Roman" w:hAnsi="Times New Roman"/>
          <w:sz w:val="22"/>
          <w:szCs w:val="22"/>
        </w:rPr>
        <w:t xml:space="preserve"> </w:t>
      </w:r>
      <w:r w:rsidRPr="000354BA">
        <w:rPr>
          <w:rFonts w:ascii="Times New Roman" w:hAnsi="Times New Roman"/>
          <w:sz w:val="22"/>
          <w:szCs w:val="22"/>
        </w:rPr>
        <w:t>со дня поступления согласования маршрута тяжеловесного и (или) крупногабаритного транспортного средства Госавтоинспекцией.</w:t>
      </w:r>
    </w:p>
    <w:p w:rsidR="001C4BFF" w:rsidRPr="000354BA" w:rsidRDefault="001C4BFF" w:rsidP="00EF16B8">
      <w:pPr>
        <w:autoSpaceDE w:val="0"/>
        <w:autoSpaceDN w:val="0"/>
        <w:adjustRightInd w:val="0"/>
        <w:ind w:firstLine="709"/>
        <w:rPr>
          <w:rFonts w:ascii="Times New Roman" w:hAnsi="Times New Roman"/>
          <w:sz w:val="22"/>
          <w:szCs w:val="22"/>
        </w:rPr>
      </w:pPr>
    </w:p>
    <w:p w:rsidR="00D5457D" w:rsidRPr="000354BA" w:rsidRDefault="00D5457D" w:rsidP="00EF16B8">
      <w:pPr>
        <w:tabs>
          <w:tab w:val="left" w:pos="1560"/>
        </w:tabs>
        <w:ind w:firstLine="709"/>
        <w:rPr>
          <w:rFonts w:ascii="Times New Roman" w:hAnsi="Times New Roman"/>
          <w:sz w:val="22"/>
          <w:szCs w:val="22"/>
        </w:rPr>
      </w:pPr>
      <w:r w:rsidRPr="000354BA">
        <w:rPr>
          <w:rFonts w:ascii="Times New Roman" w:hAnsi="Times New Roman"/>
          <w:sz w:val="22"/>
          <w:szCs w:val="22"/>
        </w:rPr>
        <w:t>3.7. Выдача</w:t>
      </w:r>
      <w:r w:rsidR="007A21D0" w:rsidRPr="000354BA">
        <w:rPr>
          <w:rFonts w:ascii="Times New Roman" w:hAnsi="Times New Roman"/>
          <w:sz w:val="22"/>
          <w:szCs w:val="22"/>
        </w:rPr>
        <w:t xml:space="preserve"> </w:t>
      </w:r>
      <w:r w:rsidRPr="000354BA">
        <w:rPr>
          <w:rFonts w:ascii="Times New Roman" w:hAnsi="Times New Roman"/>
          <w:sz w:val="22"/>
          <w:szCs w:val="22"/>
        </w:rPr>
        <w:t>заявителю специального разрешения на движение по автомобильным дорогам тяжеловесного и (или) крупногабаритного транспортного средства.</w:t>
      </w:r>
    </w:p>
    <w:p w:rsidR="00D5457D" w:rsidRPr="000354BA" w:rsidRDefault="00D5457D" w:rsidP="00EF16B8">
      <w:pPr>
        <w:tabs>
          <w:tab w:val="left" w:pos="1560"/>
        </w:tabs>
        <w:ind w:firstLine="709"/>
        <w:rPr>
          <w:rFonts w:ascii="Times New Roman" w:hAnsi="Times New Roman"/>
          <w:sz w:val="22"/>
          <w:szCs w:val="22"/>
        </w:rPr>
      </w:pPr>
      <w:r w:rsidRPr="000354BA">
        <w:rPr>
          <w:rFonts w:ascii="Times New Roman" w:hAnsi="Times New Roman"/>
          <w:sz w:val="22"/>
          <w:szCs w:val="22"/>
        </w:rPr>
        <w:t xml:space="preserve">3.7.1. </w:t>
      </w:r>
      <w:proofErr w:type="gramStart"/>
      <w:r w:rsidRPr="000354BA">
        <w:rPr>
          <w:rFonts w:ascii="Times New Roman" w:hAnsi="Times New Roman"/>
          <w:sz w:val="22"/>
          <w:szCs w:val="22"/>
        </w:rPr>
        <w:t xml:space="preserve">Выдача специального разрешения осуществляется администрацией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w:t>
      </w:r>
      <w:r w:rsidR="00B3337A" w:rsidRPr="000354BA">
        <w:rPr>
          <w:rFonts w:ascii="Times New Roman" w:hAnsi="Times New Roman"/>
          <w:sz w:val="22"/>
          <w:szCs w:val="22"/>
        </w:rPr>
        <w:t xml:space="preserve"> через филиал АУ ВО «МФЦ» </w:t>
      </w:r>
      <w:r w:rsidRPr="000354BA">
        <w:rPr>
          <w:rFonts w:ascii="Times New Roman" w:hAnsi="Times New Roman"/>
          <w:sz w:val="22"/>
          <w:szCs w:val="22"/>
        </w:rPr>
        <w:t>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w:t>
      </w:r>
      <w:proofErr w:type="gramEnd"/>
      <w:r w:rsidRPr="000354BA">
        <w:rPr>
          <w:rFonts w:ascii="Times New Roman" w:hAnsi="Times New Roman"/>
          <w:sz w:val="22"/>
          <w:szCs w:val="22"/>
        </w:rPr>
        <w:t xml:space="preserve"> дорог или их участков при наличии оригинала заявления и схемы транспортного средства, также заверенных копий документов, указанных в</w:t>
      </w:r>
      <w:r w:rsidR="007A21D0" w:rsidRPr="000354BA">
        <w:rPr>
          <w:rFonts w:ascii="Times New Roman" w:hAnsi="Times New Roman"/>
          <w:sz w:val="22"/>
          <w:szCs w:val="22"/>
        </w:rPr>
        <w:t xml:space="preserve"> </w:t>
      </w:r>
      <w:r w:rsidRPr="000354BA">
        <w:rPr>
          <w:rFonts w:ascii="Times New Roman" w:hAnsi="Times New Roman"/>
          <w:sz w:val="22"/>
          <w:szCs w:val="22"/>
        </w:rPr>
        <w:t xml:space="preserve">подпункте 1 пункта 2.6.1.2 настоящего регламента, в случае подачи заявления в адрес администрации </w:t>
      </w:r>
      <w:r w:rsidR="00B13EBC" w:rsidRPr="000354BA">
        <w:rPr>
          <w:rFonts w:ascii="Times New Roman" w:hAnsi="Times New Roman"/>
          <w:sz w:val="22"/>
          <w:szCs w:val="22"/>
        </w:rPr>
        <w:t>Каширского</w:t>
      </w:r>
      <w:r w:rsidR="0081015F" w:rsidRPr="000354BA">
        <w:rPr>
          <w:rFonts w:ascii="Times New Roman" w:hAnsi="Times New Roman"/>
          <w:sz w:val="22"/>
          <w:szCs w:val="22"/>
        </w:rPr>
        <w:t xml:space="preserve"> муниципального района </w:t>
      </w:r>
      <w:r w:rsidRPr="000354BA">
        <w:rPr>
          <w:rFonts w:ascii="Times New Roman" w:hAnsi="Times New Roman"/>
          <w:sz w:val="22"/>
          <w:szCs w:val="22"/>
        </w:rPr>
        <w:t>посредством факсимильной связи</w:t>
      </w:r>
      <w:proofErr w:type="gramStart"/>
      <w:r w:rsidRPr="000354BA">
        <w:rPr>
          <w:rFonts w:ascii="Times New Roman" w:hAnsi="Times New Roman"/>
          <w:sz w:val="22"/>
          <w:szCs w:val="22"/>
        </w:rPr>
        <w:t>.</w:t>
      </w:r>
      <w:proofErr w:type="gramEnd"/>
      <w:r w:rsidR="00B3337A" w:rsidRPr="000354BA">
        <w:rPr>
          <w:rFonts w:ascii="Times New Roman" w:hAnsi="Times New Roman"/>
          <w:sz w:val="22"/>
          <w:szCs w:val="22"/>
        </w:rPr>
        <w:t xml:space="preserve"> (</w:t>
      </w:r>
      <w:proofErr w:type="gramStart"/>
      <w:r w:rsidR="00B3337A" w:rsidRPr="000354BA">
        <w:rPr>
          <w:rFonts w:ascii="Times New Roman" w:hAnsi="Times New Roman"/>
          <w:sz w:val="22"/>
          <w:szCs w:val="22"/>
        </w:rPr>
        <w:t>в</w:t>
      </w:r>
      <w:proofErr w:type="gramEnd"/>
      <w:r w:rsidR="00B3337A" w:rsidRPr="000354BA">
        <w:rPr>
          <w:rFonts w:ascii="Times New Roman" w:hAnsi="Times New Roman"/>
          <w:sz w:val="22"/>
          <w:szCs w:val="22"/>
        </w:rPr>
        <w:t xml:space="preserve"> ред. </w:t>
      </w:r>
      <w:proofErr w:type="spellStart"/>
      <w:r w:rsidR="00B3337A" w:rsidRPr="000354BA">
        <w:rPr>
          <w:rFonts w:ascii="Times New Roman" w:hAnsi="Times New Roman"/>
          <w:sz w:val="22"/>
          <w:szCs w:val="22"/>
        </w:rPr>
        <w:t>реш</w:t>
      </w:r>
      <w:proofErr w:type="spellEnd"/>
      <w:r w:rsidR="00B3337A" w:rsidRPr="000354BA">
        <w:rPr>
          <w:rFonts w:ascii="Times New Roman" w:hAnsi="Times New Roman"/>
          <w:sz w:val="22"/>
          <w:szCs w:val="22"/>
        </w:rPr>
        <w:t>. от 14.09.2021 № 503/1)</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3.7.2. </w:t>
      </w:r>
      <w:proofErr w:type="gramStart"/>
      <w:r w:rsidRPr="000354BA">
        <w:rPr>
          <w:rFonts w:ascii="Times New Roman" w:hAnsi="Times New Roman"/>
          <w:sz w:val="22"/>
          <w:szCs w:val="22"/>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Pr="000354BA">
        <w:rPr>
          <w:rFonts w:ascii="Times New Roman" w:hAnsi="Times New Roman"/>
          <w:sz w:val="22"/>
          <w:szCs w:val="22"/>
        </w:rPr>
        <w:t xml:space="preserve"> свидетельства о регистрации).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3.7.3. Результатом административной процедуры является выдача</w:t>
      </w:r>
      <w:r w:rsidR="007A21D0" w:rsidRPr="000354BA">
        <w:rPr>
          <w:rFonts w:ascii="Times New Roman" w:hAnsi="Times New Roman"/>
          <w:sz w:val="22"/>
          <w:szCs w:val="22"/>
        </w:rPr>
        <w:t xml:space="preserve"> </w:t>
      </w:r>
      <w:r w:rsidRPr="000354BA">
        <w:rPr>
          <w:rFonts w:ascii="Times New Roman" w:hAnsi="Times New Roman"/>
          <w:sz w:val="22"/>
          <w:szCs w:val="22"/>
        </w:rPr>
        <w:t>заявителю специального разрешения на движение по автомобильным дорогам тяжеловесного и (или) крупногабаритного транспортного средства.</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3.7.4. </w:t>
      </w:r>
      <w:proofErr w:type="gramStart"/>
      <w:r w:rsidRPr="000354BA">
        <w:rPr>
          <w:rFonts w:ascii="Times New Roman" w:hAnsi="Times New Roman"/>
          <w:sz w:val="22"/>
          <w:szCs w:val="22"/>
        </w:rPr>
        <w:t>Максимальный срок исполнения административной процедуры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w:t>
      </w:r>
      <w:proofErr w:type="gramEnd"/>
      <w:r w:rsidRPr="000354BA">
        <w:rPr>
          <w:rFonts w:ascii="Times New Roman" w:hAnsi="Times New Roman"/>
          <w:sz w:val="22"/>
          <w:szCs w:val="22"/>
        </w:rPr>
        <w:t xml:space="preserve">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1C4BFF" w:rsidRPr="000354BA" w:rsidRDefault="001C4BFF" w:rsidP="00EF16B8">
      <w:pPr>
        <w:autoSpaceDE w:val="0"/>
        <w:autoSpaceDN w:val="0"/>
        <w:adjustRightInd w:val="0"/>
        <w:ind w:firstLine="709"/>
        <w:rPr>
          <w:rFonts w:ascii="Times New Roman" w:hAnsi="Times New Roman"/>
          <w:sz w:val="22"/>
          <w:szCs w:val="22"/>
        </w:rPr>
      </w:pPr>
    </w:p>
    <w:p w:rsidR="00D5457D" w:rsidRPr="000354BA" w:rsidRDefault="00D5457D" w:rsidP="00EF16B8">
      <w:pPr>
        <w:widowControl w:val="0"/>
        <w:tabs>
          <w:tab w:val="left" w:pos="1560"/>
          <w:tab w:val="left" w:pos="1680"/>
          <w:tab w:val="left" w:pos="1985"/>
        </w:tabs>
        <w:suppressAutoHyphens/>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3.8.</w:t>
      </w:r>
      <w:r w:rsidR="007A21D0" w:rsidRPr="000354BA">
        <w:rPr>
          <w:rFonts w:ascii="Times New Roman" w:hAnsi="Times New Roman"/>
          <w:sz w:val="22"/>
          <w:szCs w:val="22"/>
        </w:rPr>
        <w:t xml:space="preserve"> </w:t>
      </w:r>
      <w:r w:rsidRPr="000354BA">
        <w:rPr>
          <w:rFonts w:ascii="Times New Roman" w:hAnsi="Times New Roman"/>
          <w:sz w:val="22"/>
          <w:szCs w:val="22"/>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D5457D" w:rsidRPr="000354BA" w:rsidRDefault="00D5457D" w:rsidP="00EF16B8">
      <w:pPr>
        <w:widowControl w:val="0"/>
        <w:tabs>
          <w:tab w:val="left" w:pos="1560"/>
          <w:tab w:val="left" w:pos="1680"/>
          <w:tab w:val="left" w:pos="1985"/>
        </w:tabs>
        <w:suppressAutoHyphens/>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3.8.1. </w:t>
      </w:r>
      <w:r w:rsidRPr="000354BA">
        <w:rPr>
          <w:rFonts w:ascii="Times New Roman" w:hAnsi="Times New Roman"/>
          <w:sz w:val="22"/>
          <w:szCs w:val="22"/>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D5457D" w:rsidRPr="000354BA" w:rsidRDefault="00D5457D" w:rsidP="00EF16B8">
      <w:pPr>
        <w:widowControl w:val="0"/>
        <w:tabs>
          <w:tab w:val="left" w:pos="1560"/>
          <w:tab w:val="left" w:pos="1680"/>
          <w:tab w:val="left" w:pos="1985"/>
        </w:tabs>
        <w:suppressAutoHyphens/>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3.8.2.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w:t>
      </w:r>
      <w:r w:rsidRPr="000354BA">
        <w:rPr>
          <w:rFonts w:ascii="Times New Roman" w:hAnsi="Times New Roman"/>
          <w:sz w:val="22"/>
          <w:szCs w:val="22"/>
        </w:rPr>
        <w:lastRenderedPageBreak/>
        <w:t>портала.</w:t>
      </w:r>
    </w:p>
    <w:p w:rsidR="00D5457D" w:rsidRPr="000354BA" w:rsidRDefault="00D5457D" w:rsidP="00EF16B8">
      <w:pPr>
        <w:widowControl w:val="0"/>
        <w:tabs>
          <w:tab w:val="left" w:pos="1560"/>
          <w:tab w:val="left" w:pos="1680"/>
          <w:tab w:val="left" w:pos="1985"/>
        </w:tabs>
        <w:suppressAutoHyphens/>
        <w:autoSpaceDE w:val="0"/>
        <w:autoSpaceDN w:val="0"/>
        <w:adjustRightInd w:val="0"/>
        <w:ind w:firstLine="709"/>
        <w:rPr>
          <w:rFonts w:ascii="Times New Roman" w:hAnsi="Times New Roman"/>
          <w:sz w:val="22"/>
          <w:szCs w:val="22"/>
        </w:rPr>
      </w:pPr>
      <w:r w:rsidRPr="000354BA">
        <w:rPr>
          <w:rFonts w:ascii="Times New Roman" w:hAnsi="Times New Roman"/>
          <w:sz w:val="22"/>
          <w:szCs w:val="22"/>
        </w:rPr>
        <w:t>3.8.3.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1C4BFF" w:rsidRPr="000354BA" w:rsidRDefault="001C4BFF" w:rsidP="00EF16B8">
      <w:pPr>
        <w:widowControl w:val="0"/>
        <w:tabs>
          <w:tab w:val="left" w:pos="1560"/>
          <w:tab w:val="left" w:pos="1680"/>
          <w:tab w:val="left" w:pos="1985"/>
        </w:tabs>
        <w:suppressAutoHyphens/>
        <w:autoSpaceDE w:val="0"/>
        <w:autoSpaceDN w:val="0"/>
        <w:adjustRightInd w:val="0"/>
        <w:ind w:firstLine="709"/>
        <w:rPr>
          <w:rFonts w:ascii="Times New Roman" w:hAnsi="Times New Roman"/>
          <w:sz w:val="22"/>
          <w:szCs w:val="22"/>
        </w:rPr>
      </w:pPr>
    </w:p>
    <w:p w:rsidR="00D5457D" w:rsidRPr="000354BA" w:rsidRDefault="00D5457D" w:rsidP="00EF16B8">
      <w:pPr>
        <w:autoSpaceDE w:val="0"/>
        <w:autoSpaceDN w:val="0"/>
        <w:adjustRightInd w:val="0"/>
        <w:ind w:firstLine="709"/>
        <w:outlineLvl w:val="0"/>
        <w:rPr>
          <w:rFonts w:ascii="Times New Roman" w:hAnsi="Times New Roman"/>
          <w:sz w:val="22"/>
          <w:szCs w:val="22"/>
        </w:rPr>
      </w:pPr>
      <w:r w:rsidRPr="000354BA">
        <w:rPr>
          <w:rFonts w:ascii="Times New Roman" w:hAnsi="Times New Roman"/>
          <w:sz w:val="22"/>
          <w:szCs w:val="22"/>
        </w:rPr>
        <w:t xml:space="preserve">3.9.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D5457D" w:rsidRPr="000354BA" w:rsidRDefault="00D5457D" w:rsidP="00EF16B8">
      <w:pPr>
        <w:widowControl w:val="0"/>
        <w:tabs>
          <w:tab w:val="left" w:pos="1560"/>
          <w:tab w:val="left" w:pos="1680"/>
          <w:tab w:val="left" w:pos="1985"/>
        </w:tabs>
        <w:suppressAutoHyphens/>
        <w:autoSpaceDE w:val="0"/>
        <w:autoSpaceDN w:val="0"/>
        <w:adjustRightInd w:val="0"/>
        <w:ind w:firstLine="709"/>
        <w:rPr>
          <w:rFonts w:ascii="Times New Roman" w:hAnsi="Times New Roman"/>
          <w:sz w:val="22"/>
          <w:szCs w:val="22"/>
        </w:rPr>
      </w:pPr>
    </w:p>
    <w:p w:rsidR="008672E4" w:rsidRPr="000354BA" w:rsidRDefault="008672E4" w:rsidP="008672E4">
      <w:pPr>
        <w:tabs>
          <w:tab w:val="left" w:pos="1560"/>
        </w:tabs>
        <w:ind w:left="709" w:firstLine="0"/>
        <w:jc w:val="center"/>
        <w:rPr>
          <w:rFonts w:ascii="Times New Roman" w:hAnsi="Times New Roman"/>
          <w:b/>
          <w:sz w:val="22"/>
          <w:szCs w:val="22"/>
        </w:rPr>
      </w:pPr>
      <w:r w:rsidRPr="000354BA">
        <w:rPr>
          <w:rFonts w:ascii="Times New Roman" w:hAnsi="Times New Roman"/>
          <w:b/>
          <w:sz w:val="22"/>
          <w:szCs w:val="22"/>
        </w:rPr>
        <w:t xml:space="preserve">Раздел IV. Формы </w:t>
      </w:r>
      <w:proofErr w:type="gramStart"/>
      <w:r w:rsidRPr="000354BA">
        <w:rPr>
          <w:rFonts w:ascii="Times New Roman" w:hAnsi="Times New Roman"/>
          <w:b/>
          <w:sz w:val="22"/>
          <w:szCs w:val="22"/>
        </w:rPr>
        <w:t>контроля за</w:t>
      </w:r>
      <w:proofErr w:type="gramEnd"/>
      <w:r w:rsidRPr="000354BA">
        <w:rPr>
          <w:rFonts w:ascii="Times New Roman" w:hAnsi="Times New Roman"/>
          <w:b/>
          <w:sz w:val="22"/>
          <w:szCs w:val="22"/>
        </w:rPr>
        <w:t xml:space="preserve"> исполнением административного регламента</w:t>
      </w:r>
    </w:p>
    <w:p w:rsidR="008672E4" w:rsidRPr="000354BA" w:rsidRDefault="008672E4" w:rsidP="008672E4">
      <w:pPr>
        <w:tabs>
          <w:tab w:val="left" w:pos="1560"/>
        </w:tabs>
        <w:ind w:left="709" w:firstLine="0"/>
        <w:jc w:val="center"/>
        <w:rPr>
          <w:rFonts w:ascii="Times New Roman" w:hAnsi="Times New Roman"/>
          <w:b/>
          <w:sz w:val="22"/>
          <w:szCs w:val="22"/>
        </w:rPr>
      </w:pPr>
    </w:p>
    <w:p w:rsidR="008672E4" w:rsidRPr="000354BA" w:rsidRDefault="008672E4" w:rsidP="008672E4">
      <w:pPr>
        <w:tabs>
          <w:tab w:val="left" w:pos="1560"/>
        </w:tabs>
        <w:ind w:left="709" w:firstLine="0"/>
        <w:jc w:val="center"/>
        <w:rPr>
          <w:rFonts w:ascii="Times New Roman" w:hAnsi="Times New Roman"/>
          <w:b/>
          <w:sz w:val="22"/>
          <w:szCs w:val="22"/>
        </w:rPr>
      </w:pPr>
      <w:r w:rsidRPr="000354BA">
        <w:rPr>
          <w:rFonts w:ascii="Times New Roman" w:hAnsi="Times New Roman"/>
          <w:b/>
          <w:sz w:val="22"/>
          <w:szCs w:val="22"/>
        </w:rPr>
        <w:t xml:space="preserve">Порядок осуществления текущего </w:t>
      </w:r>
      <w:proofErr w:type="gramStart"/>
      <w:r w:rsidRPr="000354BA">
        <w:rPr>
          <w:rFonts w:ascii="Times New Roman" w:hAnsi="Times New Roman"/>
          <w:b/>
          <w:sz w:val="22"/>
          <w:szCs w:val="22"/>
        </w:rPr>
        <w:t>контроля за</w:t>
      </w:r>
      <w:proofErr w:type="gramEnd"/>
      <w:r w:rsidRPr="000354BA">
        <w:rPr>
          <w:rFonts w:ascii="Times New Roman" w:hAnsi="Times New Roman"/>
          <w:b/>
          <w:sz w:val="22"/>
          <w:szCs w:val="2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81EEE" w:rsidRPr="000354BA" w:rsidRDefault="00481EEE" w:rsidP="00481EEE">
      <w:pPr>
        <w:tabs>
          <w:tab w:val="left" w:pos="1560"/>
        </w:tabs>
        <w:ind w:left="709" w:firstLine="0"/>
        <w:rPr>
          <w:rFonts w:ascii="Times New Roman" w:hAnsi="Times New Roman"/>
          <w:sz w:val="22"/>
          <w:szCs w:val="22"/>
        </w:rPr>
      </w:pP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5457D" w:rsidRPr="000354BA" w:rsidRDefault="00D5457D" w:rsidP="00EF16B8">
      <w:pPr>
        <w:adjustRightInd w:val="0"/>
        <w:ind w:firstLine="709"/>
        <w:outlineLvl w:val="2"/>
        <w:rPr>
          <w:rFonts w:ascii="Times New Roman" w:hAnsi="Times New Roman"/>
          <w:sz w:val="22"/>
          <w:szCs w:val="22"/>
        </w:rPr>
      </w:pPr>
      <w:r w:rsidRPr="000354BA">
        <w:rPr>
          <w:rFonts w:ascii="Times New Roman" w:hAnsi="Times New Roman"/>
          <w:sz w:val="22"/>
          <w:szCs w:val="22"/>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5457D" w:rsidRPr="000354BA" w:rsidRDefault="00D5457D" w:rsidP="00EF16B8">
      <w:pPr>
        <w:pStyle w:val="ConsPlusTitle"/>
        <w:widowControl/>
        <w:ind w:firstLine="709"/>
        <w:jc w:val="both"/>
        <w:rPr>
          <w:rFonts w:ascii="Times New Roman" w:hAnsi="Times New Roman" w:cs="Times New Roman"/>
          <w:b w:val="0"/>
        </w:rPr>
      </w:pPr>
      <w:r w:rsidRPr="000354BA">
        <w:rPr>
          <w:rFonts w:ascii="Times New Roman" w:hAnsi="Times New Roman" w:cs="Times New Roman"/>
          <w:b w:val="0"/>
        </w:rPr>
        <w:t>4.4. Проведение текущего контроля должно осуществляться не реже двух раз в год.</w:t>
      </w:r>
    </w:p>
    <w:p w:rsidR="00D5457D" w:rsidRPr="000354BA" w:rsidRDefault="00D5457D" w:rsidP="00EF16B8">
      <w:pPr>
        <w:adjustRightInd w:val="0"/>
        <w:ind w:firstLine="709"/>
        <w:outlineLvl w:val="2"/>
        <w:rPr>
          <w:rFonts w:ascii="Times New Roman" w:hAnsi="Times New Roman"/>
          <w:sz w:val="22"/>
          <w:szCs w:val="22"/>
        </w:rPr>
      </w:pPr>
      <w:r w:rsidRPr="000354BA">
        <w:rPr>
          <w:rFonts w:ascii="Times New Roman" w:hAnsi="Times New Roman"/>
          <w:sz w:val="22"/>
          <w:szCs w:val="22"/>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Результаты проверки оформляются в виде справки, в которой отмечаются выявленные недостатки и указываются предложения по их устранению.</w:t>
      </w:r>
    </w:p>
    <w:p w:rsidR="00C842B5" w:rsidRPr="000354BA" w:rsidRDefault="00C842B5" w:rsidP="00EF16B8">
      <w:pPr>
        <w:autoSpaceDE w:val="0"/>
        <w:autoSpaceDN w:val="0"/>
        <w:adjustRightInd w:val="0"/>
        <w:ind w:firstLine="709"/>
        <w:rPr>
          <w:rFonts w:ascii="Times New Roman" w:hAnsi="Times New Roman"/>
          <w:sz w:val="22"/>
          <w:szCs w:val="22"/>
        </w:rPr>
      </w:pPr>
    </w:p>
    <w:p w:rsidR="00C842B5" w:rsidRPr="000354BA" w:rsidRDefault="00C842B5" w:rsidP="00C842B5">
      <w:pPr>
        <w:suppressAutoHyphens/>
        <w:autoSpaceDE w:val="0"/>
        <w:jc w:val="center"/>
        <w:rPr>
          <w:rFonts w:ascii="Times New Roman" w:hAnsi="Times New Roman"/>
          <w:b/>
          <w:bCs/>
          <w:sz w:val="22"/>
          <w:szCs w:val="22"/>
        </w:rPr>
      </w:pPr>
      <w:r w:rsidRPr="000354BA">
        <w:rPr>
          <w:rFonts w:ascii="Times New Roman" w:hAnsi="Times New Roman"/>
          <w:b/>
          <w:sz w:val="22"/>
          <w:szCs w:val="2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842B5" w:rsidRPr="000354BA" w:rsidRDefault="00C842B5" w:rsidP="00C842B5">
      <w:pPr>
        <w:autoSpaceDE w:val="0"/>
        <w:autoSpaceDN w:val="0"/>
        <w:adjustRightInd w:val="0"/>
        <w:ind w:firstLine="0"/>
        <w:rPr>
          <w:rFonts w:ascii="Times New Roman" w:hAnsi="Times New Roman"/>
          <w:sz w:val="22"/>
          <w:szCs w:val="22"/>
        </w:rPr>
      </w:pP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4.5 </w:t>
      </w:r>
      <w:proofErr w:type="gramStart"/>
      <w:r w:rsidRPr="000354BA">
        <w:rPr>
          <w:rFonts w:ascii="Times New Roman" w:hAnsi="Times New Roman"/>
          <w:sz w:val="22"/>
          <w:szCs w:val="22"/>
        </w:rPr>
        <w:t>Контроль за</w:t>
      </w:r>
      <w:proofErr w:type="gramEnd"/>
      <w:r w:rsidRPr="000354BA">
        <w:rPr>
          <w:rFonts w:ascii="Times New Roman" w:hAnsi="Times New Roman"/>
          <w:sz w:val="22"/>
          <w:szCs w:val="22"/>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16B8" w:rsidRPr="00E22580" w:rsidRDefault="00EF16B8" w:rsidP="004E3F4B">
      <w:pPr>
        <w:autoSpaceDE w:val="0"/>
        <w:autoSpaceDN w:val="0"/>
        <w:adjustRightInd w:val="0"/>
        <w:rPr>
          <w:rFonts w:ascii="Times New Roman" w:hAnsi="Times New Roman"/>
        </w:rPr>
      </w:pPr>
    </w:p>
    <w:p w:rsidR="00E22580" w:rsidRPr="00E22580" w:rsidRDefault="004E3F4B" w:rsidP="00E22580">
      <w:pPr>
        <w:autoSpaceDE w:val="0"/>
        <w:autoSpaceDN w:val="0"/>
        <w:adjustRightInd w:val="0"/>
        <w:jc w:val="center"/>
        <w:outlineLvl w:val="0"/>
        <w:rPr>
          <w:rFonts w:ascii="Times New Roman" w:hAnsi="Times New Roman"/>
          <w:b/>
          <w:bCs/>
        </w:rPr>
      </w:pPr>
      <w:r w:rsidRPr="00E22580">
        <w:rPr>
          <w:rFonts w:ascii="Times New Roman" w:hAnsi="Times New Roman"/>
          <w:b/>
        </w:rPr>
        <w:t xml:space="preserve">Раздел V. </w:t>
      </w:r>
      <w:r w:rsidR="00E22580" w:rsidRPr="00E22580">
        <w:rPr>
          <w:rFonts w:ascii="Times New Roman" w:hAnsi="Times New Roman"/>
          <w:b/>
          <w:bCs/>
        </w:rPr>
        <w:t xml:space="preserve">Досудебный (внесудебный) порядок </w:t>
      </w:r>
    </w:p>
    <w:p w:rsidR="00E22580" w:rsidRPr="00E22580" w:rsidRDefault="00E22580" w:rsidP="00E22580">
      <w:pPr>
        <w:autoSpaceDE w:val="0"/>
        <w:autoSpaceDN w:val="0"/>
        <w:adjustRightInd w:val="0"/>
        <w:jc w:val="center"/>
        <w:outlineLvl w:val="0"/>
        <w:rPr>
          <w:rFonts w:ascii="Times New Roman" w:hAnsi="Times New Roman"/>
          <w:b/>
          <w:bCs/>
        </w:rPr>
      </w:pPr>
      <w:r w:rsidRPr="00E22580">
        <w:rPr>
          <w:rFonts w:ascii="Times New Roman" w:hAnsi="Times New Roman"/>
          <w:b/>
          <w:bCs/>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22580" w:rsidRPr="00E22580" w:rsidRDefault="00E22580" w:rsidP="00E22580">
      <w:pPr>
        <w:autoSpaceDE w:val="0"/>
        <w:autoSpaceDN w:val="0"/>
        <w:adjustRightInd w:val="0"/>
        <w:rPr>
          <w:rFonts w:ascii="Times New Roman" w:hAnsi="Times New Roman"/>
          <w:bCs/>
        </w:rPr>
      </w:pPr>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lastRenderedPageBreak/>
        <w:t>5.1. Заявители имеют право на обжалование решений и действий (бездействия) администрации</w:t>
      </w:r>
      <w:r w:rsidRPr="00E22580">
        <w:rPr>
          <w:rFonts w:ascii="Times New Roman" w:hAnsi="Times New Roman"/>
          <w:bCs/>
          <w:i/>
        </w:rPr>
        <w:t>,</w:t>
      </w:r>
      <w:r w:rsidRPr="00E22580">
        <w:rPr>
          <w:rFonts w:ascii="Times New Roman" w:hAnsi="Times New Roman"/>
          <w:bCs/>
        </w:rPr>
        <w:t xml:space="preserve"> должностного лица администрации либо муниципального служащего, МФЦ, работника МФЦ, а также организаций, предусмотренных </w:t>
      </w:r>
      <w:hyperlink r:id="rId12" w:history="1">
        <w:r w:rsidRPr="00E22580">
          <w:rPr>
            <w:rFonts w:ascii="Times New Roman" w:hAnsi="Times New Roman"/>
            <w:bCs/>
          </w:rPr>
          <w:t>частью 1.1 статьи 16</w:t>
        </w:r>
      </w:hyperlink>
      <w:r w:rsidRPr="00E22580">
        <w:rPr>
          <w:rFonts w:ascii="Times New Roman" w:hAnsi="Times New Roman"/>
          <w:bC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 xml:space="preserve">5.2. Заявитель может обратиться с </w:t>
      </w:r>
      <w:proofErr w:type="gramStart"/>
      <w:r w:rsidRPr="00E22580">
        <w:rPr>
          <w:rFonts w:ascii="Times New Roman" w:hAnsi="Times New Roman"/>
          <w:bCs/>
        </w:rPr>
        <w:t>жалобой</w:t>
      </w:r>
      <w:proofErr w:type="gramEnd"/>
      <w:r w:rsidRPr="00E22580">
        <w:rPr>
          <w:rFonts w:ascii="Times New Roman" w:hAnsi="Times New Roman"/>
          <w:bCs/>
        </w:rPr>
        <w:t xml:space="preserve"> в том числе в следующих случаях:</w:t>
      </w:r>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 xml:space="preserve">- нарушение срока регистрации запроса о предоставлении муниципальной услуги, запроса, указанного в </w:t>
      </w:r>
      <w:hyperlink r:id="rId13" w:history="1">
        <w:r w:rsidRPr="00E22580">
          <w:rPr>
            <w:rFonts w:ascii="Times New Roman" w:hAnsi="Times New Roman"/>
            <w:bCs/>
          </w:rPr>
          <w:t>статье 15.1</w:t>
        </w:r>
      </w:hyperlink>
      <w:r w:rsidRPr="00E22580">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 xml:space="preserve">- нарушение срока предоставления муниципальной услуги. </w:t>
      </w:r>
      <w:proofErr w:type="gramStart"/>
      <w:r w:rsidRPr="00E22580">
        <w:rPr>
          <w:rFonts w:ascii="Times New Roman" w:hAnsi="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E22580">
          <w:rPr>
            <w:rFonts w:ascii="Times New Roman" w:hAnsi="Times New Roman"/>
            <w:bCs/>
          </w:rPr>
          <w:t>частью 1.3 статьи 16</w:t>
        </w:r>
      </w:hyperlink>
      <w:r w:rsidRPr="00E22580">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roofErr w:type="gramEnd"/>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Каширского муниципального района Воронежской области</w:t>
      </w:r>
      <w:r w:rsidRPr="00E22580">
        <w:rPr>
          <w:rFonts w:ascii="Times New Roman" w:hAnsi="Times New Roman"/>
          <w:bCs/>
          <w:i/>
        </w:rPr>
        <w:t xml:space="preserve"> </w:t>
      </w:r>
      <w:r w:rsidRPr="00E22580">
        <w:rPr>
          <w:rFonts w:ascii="Times New Roman" w:hAnsi="Times New Roman"/>
          <w:bCs/>
        </w:rPr>
        <w:t>для предоставления муниципальной услуги;</w:t>
      </w:r>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Каширского муниципального района Воронежской области</w:t>
      </w:r>
      <w:r w:rsidRPr="00E22580">
        <w:rPr>
          <w:rFonts w:ascii="Times New Roman" w:hAnsi="Times New Roman"/>
          <w:bCs/>
          <w:i/>
        </w:rPr>
        <w:t xml:space="preserve"> </w:t>
      </w:r>
      <w:r w:rsidRPr="00E22580">
        <w:rPr>
          <w:rFonts w:ascii="Times New Roman" w:hAnsi="Times New Roman"/>
          <w:bCs/>
        </w:rPr>
        <w:t>для предоставления муниципальной услуги, у заявителя;</w:t>
      </w:r>
    </w:p>
    <w:p w:rsidR="00E22580" w:rsidRPr="00E22580" w:rsidRDefault="00E22580" w:rsidP="00E22580">
      <w:pPr>
        <w:autoSpaceDE w:val="0"/>
        <w:autoSpaceDN w:val="0"/>
        <w:adjustRightInd w:val="0"/>
        <w:rPr>
          <w:rFonts w:ascii="Times New Roman" w:hAnsi="Times New Roman"/>
          <w:bCs/>
        </w:rPr>
      </w:pPr>
      <w:proofErr w:type="gramStart"/>
      <w:r w:rsidRPr="00E22580">
        <w:rPr>
          <w:rFonts w:ascii="Times New Roman" w:hAnsi="Times New Roman"/>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Каширского муниципального района Воронежской области.</w:t>
      </w:r>
      <w:proofErr w:type="gramEnd"/>
      <w:r w:rsidRPr="00E22580">
        <w:rPr>
          <w:rFonts w:ascii="Times New Roman" w:hAnsi="Times New Roman"/>
          <w:bCs/>
        </w:rPr>
        <w:t xml:space="preserve"> </w:t>
      </w:r>
      <w:proofErr w:type="gramStart"/>
      <w:r w:rsidRPr="00E22580">
        <w:rPr>
          <w:rFonts w:ascii="Times New Roman" w:hAnsi="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E22580">
          <w:rPr>
            <w:rFonts w:ascii="Times New Roman" w:hAnsi="Times New Roman"/>
            <w:bCs/>
          </w:rPr>
          <w:t>частью 1.3 статьи 16</w:t>
        </w:r>
      </w:hyperlink>
      <w:r w:rsidRPr="00E22580">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roofErr w:type="gramEnd"/>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Каширского муниципального района Воронежской области;</w:t>
      </w:r>
    </w:p>
    <w:p w:rsidR="00E22580" w:rsidRPr="00E22580" w:rsidRDefault="00E22580" w:rsidP="00E22580">
      <w:pPr>
        <w:autoSpaceDE w:val="0"/>
        <w:autoSpaceDN w:val="0"/>
        <w:adjustRightInd w:val="0"/>
        <w:rPr>
          <w:rFonts w:ascii="Times New Roman" w:hAnsi="Times New Roman"/>
          <w:bCs/>
        </w:rPr>
      </w:pPr>
      <w:proofErr w:type="gramStart"/>
      <w:r w:rsidRPr="00E22580">
        <w:rPr>
          <w:rFonts w:ascii="Times New Roman" w:hAnsi="Times New Roman"/>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2580">
        <w:rPr>
          <w:rFonts w:ascii="Times New Roman" w:hAnsi="Times New Roman"/>
          <w:bCs/>
        </w:rPr>
        <w:t xml:space="preserve"> </w:t>
      </w:r>
      <w:proofErr w:type="gramStart"/>
      <w:r w:rsidRPr="00E22580">
        <w:rPr>
          <w:rFonts w:ascii="Times New Roman" w:hAnsi="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E22580">
          <w:rPr>
            <w:rFonts w:ascii="Times New Roman" w:hAnsi="Times New Roman"/>
            <w:bCs/>
          </w:rPr>
          <w:t>частью 1.3 статьи 16</w:t>
        </w:r>
      </w:hyperlink>
      <w:r w:rsidRPr="00E22580">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roofErr w:type="gramEnd"/>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 нарушение срока или порядка выдачи документов по результатам предоставления муниципальной услуги;</w:t>
      </w:r>
    </w:p>
    <w:p w:rsidR="00E22580" w:rsidRPr="00E22580" w:rsidRDefault="00E22580" w:rsidP="00E22580">
      <w:pPr>
        <w:autoSpaceDE w:val="0"/>
        <w:autoSpaceDN w:val="0"/>
        <w:adjustRightInd w:val="0"/>
        <w:rPr>
          <w:rFonts w:ascii="Times New Roman" w:hAnsi="Times New Roman"/>
          <w:bCs/>
        </w:rPr>
      </w:pPr>
      <w:proofErr w:type="gramStart"/>
      <w:r w:rsidRPr="00E22580">
        <w:rPr>
          <w:rFonts w:ascii="Times New Roman" w:hAnsi="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E22580">
        <w:rPr>
          <w:rFonts w:ascii="Times New Roman" w:hAnsi="Times New Roman"/>
          <w:bCs/>
        </w:rPr>
        <w:lastRenderedPageBreak/>
        <w:t>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Каширского муниципального района Воронежской области.</w:t>
      </w:r>
      <w:proofErr w:type="gramEnd"/>
      <w:r w:rsidRPr="00E22580">
        <w:rPr>
          <w:rFonts w:ascii="Times New Roman" w:hAnsi="Times New Roman"/>
          <w:bCs/>
        </w:rPr>
        <w:t xml:space="preserve"> </w:t>
      </w:r>
      <w:proofErr w:type="gramStart"/>
      <w:r w:rsidRPr="00E22580">
        <w:rPr>
          <w:rFonts w:ascii="Times New Roman" w:hAnsi="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E22580">
          <w:rPr>
            <w:rFonts w:ascii="Times New Roman" w:hAnsi="Times New Roman"/>
            <w:bCs/>
          </w:rPr>
          <w:t>частью 1.3 статьи 16</w:t>
        </w:r>
      </w:hyperlink>
      <w:r w:rsidRPr="00E22580">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roofErr w:type="gramEnd"/>
    </w:p>
    <w:p w:rsidR="00E22580" w:rsidRPr="00E22580" w:rsidRDefault="00E22580" w:rsidP="00E22580">
      <w:pPr>
        <w:autoSpaceDE w:val="0"/>
        <w:autoSpaceDN w:val="0"/>
        <w:adjustRightInd w:val="0"/>
        <w:rPr>
          <w:rFonts w:ascii="Times New Roman" w:hAnsi="Times New Roman"/>
          <w:bCs/>
        </w:rPr>
      </w:pPr>
      <w:proofErr w:type="gramStart"/>
      <w:r w:rsidRPr="00E22580">
        <w:rPr>
          <w:rFonts w:ascii="Times New Roman" w:hAnsi="Times New Roman"/>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E22580">
          <w:rPr>
            <w:rFonts w:ascii="Times New Roman" w:hAnsi="Times New Roman"/>
            <w:bCs/>
          </w:rPr>
          <w:t>пунктом 4 части 1 статьи 7</w:t>
        </w:r>
      </w:hyperlink>
      <w:r w:rsidRPr="00E22580">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roofErr w:type="gramEnd"/>
      <w:r w:rsidRPr="00E22580">
        <w:rPr>
          <w:rFonts w:ascii="Times New Roman" w:hAnsi="Times New Roman"/>
          <w:bCs/>
        </w:rPr>
        <w:t xml:space="preserve"> </w:t>
      </w:r>
      <w:proofErr w:type="gramStart"/>
      <w:r w:rsidRPr="00E22580">
        <w:rPr>
          <w:rFonts w:ascii="Times New Roman" w:hAnsi="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22580">
          <w:rPr>
            <w:rFonts w:ascii="Times New Roman" w:hAnsi="Times New Roman"/>
            <w:bCs/>
          </w:rPr>
          <w:t>частью 1.3 статьи 16</w:t>
        </w:r>
      </w:hyperlink>
      <w:r w:rsidRPr="00E22580">
        <w:rPr>
          <w:rFonts w:ascii="Times New Roman" w:hAnsi="Times New Roman"/>
          <w:bCs/>
        </w:rPr>
        <w:t xml:space="preserve"> Федерального закона от 27.07.2010 № 210-ФЗ «Об организации предоставления государственных и муниципальных услуг».</w:t>
      </w:r>
      <w:proofErr w:type="gramEnd"/>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5.3. Заявители имеют право на получение информации, необходимой для обоснования и рассмотрения жалобы.</w:t>
      </w:r>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5.4. Оснований для отказа в рассмотрении жалобы не имеется.</w:t>
      </w:r>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5.5. Основанием для начала процедуры досудебного (внесудебного) обжалования является поступившая жалоба.</w:t>
      </w:r>
    </w:p>
    <w:p w:rsidR="00E22580" w:rsidRPr="00E22580" w:rsidRDefault="00E22580" w:rsidP="00E22580">
      <w:pPr>
        <w:autoSpaceDE w:val="0"/>
        <w:autoSpaceDN w:val="0"/>
        <w:adjustRightInd w:val="0"/>
        <w:rPr>
          <w:rFonts w:ascii="Times New Roman" w:hAnsi="Times New Roman"/>
        </w:rPr>
      </w:pPr>
      <w:r w:rsidRPr="00E22580">
        <w:rPr>
          <w:rFonts w:ascii="Times New Roman" w:hAnsi="Times New Roman"/>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22580" w:rsidRPr="00E22580" w:rsidRDefault="00E22580" w:rsidP="00E22580">
      <w:pPr>
        <w:autoSpaceDE w:val="0"/>
        <w:autoSpaceDN w:val="0"/>
        <w:adjustRightInd w:val="0"/>
        <w:rPr>
          <w:rFonts w:ascii="Times New Roman" w:hAnsi="Times New Roman"/>
          <w:bCs/>
        </w:rPr>
      </w:pPr>
      <w:proofErr w:type="gramStart"/>
      <w:r w:rsidRPr="00E22580">
        <w:rPr>
          <w:rFonts w:ascii="Times New Roman" w:hAnsi="Times New Roman"/>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E22580">
        <w:rPr>
          <w:rFonts w:ascii="Times New Roman" w:hAnsi="Times New Roman"/>
          <w:sz w:val="22"/>
          <w:szCs w:val="22"/>
        </w:rPr>
        <w:t xml:space="preserve"> </w:t>
      </w:r>
      <w:r w:rsidRPr="000354BA">
        <w:rPr>
          <w:rFonts w:ascii="Times New Roman" w:hAnsi="Times New Roman"/>
          <w:sz w:val="22"/>
          <w:szCs w:val="22"/>
        </w:rPr>
        <w:t>www.kashir-rn.e-gov36.ru</w:t>
      </w:r>
      <w:r>
        <w:rPr>
          <w:rFonts w:ascii="Times New Roman" w:hAnsi="Times New Roman"/>
          <w:bCs/>
        </w:rPr>
        <w:t xml:space="preserve"> </w:t>
      </w:r>
      <w:r w:rsidRPr="00E22580">
        <w:rPr>
          <w:rFonts w:ascii="Times New Roman" w:hAnsi="Times New Roman"/>
          <w:bCs/>
        </w:rPr>
        <w:t>, а также может быть принята при личном приеме заявителя.</w:t>
      </w:r>
      <w:proofErr w:type="gramEnd"/>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22580" w:rsidRPr="00E22580" w:rsidRDefault="00E22580" w:rsidP="00E22580">
      <w:pPr>
        <w:autoSpaceDE w:val="0"/>
        <w:autoSpaceDN w:val="0"/>
        <w:adjustRightInd w:val="0"/>
        <w:rPr>
          <w:rFonts w:ascii="Times New Roman" w:hAnsi="Times New Roman"/>
          <w:bCs/>
        </w:rPr>
      </w:pPr>
      <w:proofErr w:type="gramStart"/>
      <w:r w:rsidRPr="00E22580">
        <w:rPr>
          <w:rFonts w:ascii="Times New Roman" w:hAnsi="Times New Roman"/>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5.6. Жалоба должна содержать:</w:t>
      </w:r>
    </w:p>
    <w:p w:rsidR="00E22580" w:rsidRPr="00E22580" w:rsidRDefault="00E22580" w:rsidP="00E22580">
      <w:pPr>
        <w:autoSpaceDE w:val="0"/>
        <w:autoSpaceDN w:val="0"/>
        <w:adjustRightInd w:val="0"/>
        <w:rPr>
          <w:rFonts w:ascii="Times New Roman" w:hAnsi="Times New Roman"/>
          <w:bCs/>
        </w:rPr>
      </w:pPr>
      <w:proofErr w:type="gramStart"/>
      <w:r w:rsidRPr="00E22580">
        <w:rPr>
          <w:rFonts w:ascii="Times New Roman" w:hAnsi="Times New Roman"/>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E22580" w:rsidRPr="00E22580" w:rsidRDefault="00E22580" w:rsidP="00E22580">
      <w:pPr>
        <w:autoSpaceDE w:val="0"/>
        <w:autoSpaceDN w:val="0"/>
        <w:adjustRightInd w:val="0"/>
        <w:rPr>
          <w:rFonts w:ascii="Times New Roman" w:hAnsi="Times New Roman"/>
          <w:bCs/>
        </w:rPr>
      </w:pPr>
      <w:proofErr w:type="gramStart"/>
      <w:r w:rsidRPr="00E22580">
        <w:rPr>
          <w:rFonts w:ascii="Times New Roman" w:hAnsi="Times New Roman"/>
          <w:bC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E22580">
        <w:rPr>
          <w:rFonts w:ascii="Times New Roman" w:hAnsi="Times New Roman"/>
          <w:bCs/>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22580" w:rsidRPr="00E22580" w:rsidRDefault="00E22580" w:rsidP="00E22580">
      <w:pPr>
        <w:autoSpaceDE w:val="0"/>
        <w:autoSpaceDN w:val="0"/>
        <w:adjustRightInd w:val="0"/>
        <w:rPr>
          <w:rFonts w:ascii="Times New Roman" w:hAnsi="Times New Roman"/>
          <w:bCs/>
          <w:i/>
        </w:rPr>
      </w:pPr>
      <w:r w:rsidRPr="00E22580">
        <w:rPr>
          <w:rFonts w:ascii="Times New Roman" w:hAnsi="Times New Roman"/>
          <w:bCs/>
        </w:rPr>
        <w:t>5.7. Заявитель может обжаловать решения и действия (бездействие) должностных лиц, муниципальных служащих администрации главе администрации Каширского муниципального района Воронежской области</w:t>
      </w:r>
      <w:r w:rsidRPr="00E22580">
        <w:rPr>
          <w:rFonts w:ascii="Times New Roman" w:hAnsi="Times New Roman"/>
          <w:bCs/>
          <w:i/>
        </w:rPr>
        <w:t>.</w:t>
      </w:r>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Глава администрации Каширского муниципального района Воронежской области</w:t>
      </w:r>
      <w:r w:rsidRPr="00E22580">
        <w:rPr>
          <w:rFonts w:ascii="Times New Roman" w:hAnsi="Times New Roman"/>
          <w:bCs/>
          <w:i/>
        </w:rPr>
        <w:t xml:space="preserve"> </w:t>
      </w:r>
      <w:r w:rsidRPr="00E22580">
        <w:rPr>
          <w:rFonts w:ascii="Times New Roman" w:hAnsi="Times New Roman"/>
          <w:bCs/>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Жалобы на решения и действия (бездействие) работников привлекаемых организаций подаются руководителям этих организаций.</w:t>
      </w:r>
    </w:p>
    <w:p w:rsidR="00E22580" w:rsidRPr="00E22580" w:rsidRDefault="00E22580" w:rsidP="00E22580">
      <w:pPr>
        <w:autoSpaceDE w:val="0"/>
        <w:autoSpaceDN w:val="0"/>
        <w:adjustRightInd w:val="0"/>
        <w:rPr>
          <w:rFonts w:ascii="Times New Roman" w:hAnsi="Times New Roman"/>
          <w:bCs/>
        </w:rPr>
      </w:pPr>
      <w:bookmarkStart w:id="1" w:name="Par49"/>
      <w:bookmarkEnd w:id="1"/>
      <w:r w:rsidRPr="00E22580">
        <w:rPr>
          <w:rFonts w:ascii="Times New Roman" w:hAnsi="Times New Roman"/>
          <w:bCs/>
        </w:rPr>
        <w:t>5.9. По результатам рассмотрения жалобы лицом, уполномоченным на ее рассмотрение, принимается одно из следующих решений:</w:t>
      </w:r>
    </w:p>
    <w:p w:rsidR="00E22580" w:rsidRPr="00E22580" w:rsidRDefault="00E22580" w:rsidP="00E22580">
      <w:pPr>
        <w:autoSpaceDE w:val="0"/>
        <w:autoSpaceDN w:val="0"/>
        <w:adjustRightInd w:val="0"/>
        <w:rPr>
          <w:rFonts w:ascii="Times New Roman" w:hAnsi="Times New Roman"/>
          <w:bCs/>
        </w:rPr>
      </w:pPr>
      <w:proofErr w:type="gramStart"/>
      <w:r w:rsidRPr="00E22580">
        <w:rPr>
          <w:rFonts w:ascii="Times New Roman" w:hAnsi="Times New Roman"/>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Каширского муниципального района Воронежской области;</w:t>
      </w:r>
      <w:proofErr w:type="gramEnd"/>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2) в удовлетворении жалобы отказывается.</w:t>
      </w:r>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 xml:space="preserve">5.10. </w:t>
      </w:r>
      <w:proofErr w:type="gramStart"/>
      <w:r w:rsidRPr="00E22580">
        <w:rPr>
          <w:rFonts w:ascii="Times New Roman" w:hAnsi="Times New Roman"/>
          <w:bC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22580">
        <w:rPr>
          <w:rFonts w:ascii="Times New Roman" w:hAnsi="Times New Roman"/>
          <w:bCs/>
        </w:rPr>
        <w:t xml:space="preserve"> ее регистрации.</w:t>
      </w:r>
    </w:p>
    <w:p w:rsidR="00E22580" w:rsidRPr="00E22580" w:rsidRDefault="00E22580" w:rsidP="00E22580">
      <w:pPr>
        <w:autoSpaceDE w:val="0"/>
        <w:autoSpaceDN w:val="0"/>
        <w:adjustRightInd w:val="0"/>
        <w:rPr>
          <w:rFonts w:ascii="Times New Roman" w:hAnsi="Times New Roman"/>
        </w:rPr>
      </w:pPr>
      <w:r w:rsidRPr="00E22580">
        <w:rPr>
          <w:rFonts w:ascii="Times New Roman" w:hAnsi="Times New Roman"/>
          <w:bCs/>
        </w:rPr>
        <w:t xml:space="preserve">5.11. </w:t>
      </w:r>
      <w:r w:rsidRPr="00E22580">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22580" w:rsidRPr="00E22580" w:rsidRDefault="00E22580" w:rsidP="00E22580">
      <w:pPr>
        <w:autoSpaceDE w:val="0"/>
        <w:autoSpaceDN w:val="0"/>
        <w:adjustRightInd w:val="0"/>
        <w:rPr>
          <w:rFonts w:ascii="Times New Roman" w:hAnsi="Times New Roman"/>
        </w:rPr>
      </w:pPr>
      <w:r w:rsidRPr="00E22580">
        <w:rPr>
          <w:rFonts w:ascii="Times New Roman" w:hAnsi="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22580" w:rsidRPr="00E22580" w:rsidRDefault="00E22580" w:rsidP="00E22580">
      <w:pPr>
        <w:autoSpaceDE w:val="0"/>
        <w:autoSpaceDN w:val="0"/>
        <w:adjustRightInd w:val="0"/>
        <w:rPr>
          <w:rFonts w:ascii="Times New Roman" w:hAnsi="Times New Roman"/>
        </w:rPr>
      </w:pPr>
      <w:r w:rsidRPr="00E22580">
        <w:rPr>
          <w:rFonts w:ascii="Times New Roman" w:hAnsi="Times New Roman"/>
        </w:rPr>
        <w:t>2) подача жалобы лицом, полномочия которого не подтверждены в порядке, установленном законодательством;</w:t>
      </w:r>
    </w:p>
    <w:p w:rsidR="00E22580" w:rsidRPr="00E22580" w:rsidRDefault="00E22580" w:rsidP="00E22580">
      <w:pPr>
        <w:autoSpaceDE w:val="0"/>
        <w:autoSpaceDN w:val="0"/>
        <w:adjustRightInd w:val="0"/>
        <w:rPr>
          <w:rFonts w:ascii="Times New Roman" w:hAnsi="Times New Roman"/>
        </w:rPr>
      </w:pPr>
      <w:r w:rsidRPr="00E22580">
        <w:rPr>
          <w:rFonts w:ascii="Times New Roman" w:hAnsi="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22580" w:rsidRPr="00E22580" w:rsidRDefault="00E22580" w:rsidP="00E22580">
      <w:pPr>
        <w:autoSpaceDE w:val="0"/>
        <w:autoSpaceDN w:val="0"/>
        <w:adjustRightInd w:val="0"/>
        <w:rPr>
          <w:rFonts w:ascii="Times New Roman" w:hAnsi="Times New Roman"/>
        </w:rPr>
      </w:pPr>
      <w:r w:rsidRPr="00E22580">
        <w:rPr>
          <w:rFonts w:ascii="Times New Roman" w:hAnsi="Times New Roman"/>
        </w:rPr>
        <w:lastRenderedPageBreak/>
        <w:t>4) если обжалуемые действия являются правомерными.</w:t>
      </w:r>
    </w:p>
    <w:p w:rsidR="00E22580" w:rsidRPr="00E22580" w:rsidRDefault="00E22580" w:rsidP="00E22580">
      <w:pPr>
        <w:autoSpaceDE w:val="0"/>
        <w:autoSpaceDN w:val="0"/>
        <w:adjustRightInd w:val="0"/>
        <w:rPr>
          <w:rFonts w:ascii="Times New Roman" w:hAnsi="Times New Roman"/>
        </w:rPr>
      </w:pPr>
      <w:r w:rsidRPr="00E22580">
        <w:rPr>
          <w:rFonts w:ascii="Times New Roman" w:hAnsi="Times New Roman"/>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22580" w:rsidRPr="00E22580" w:rsidRDefault="00E22580" w:rsidP="00E22580">
      <w:pPr>
        <w:autoSpaceDE w:val="0"/>
        <w:autoSpaceDN w:val="0"/>
        <w:adjustRightInd w:val="0"/>
        <w:rPr>
          <w:rFonts w:ascii="Times New Roman" w:hAnsi="Times New Roman"/>
        </w:rPr>
      </w:pPr>
      <w:r w:rsidRPr="00E22580">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22580" w:rsidRPr="00E22580" w:rsidRDefault="00E22580" w:rsidP="00E22580">
      <w:pPr>
        <w:autoSpaceDE w:val="0"/>
        <w:autoSpaceDN w:val="0"/>
        <w:adjustRightInd w:val="0"/>
        <w:rPr>
          <w:rFonts w:ascii="Times New Roman" w:hAnsi="Times New Roman"/>
        </w:rPr>
      </w:pPr>
      <w:r w:rsidRPr="00E22580">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22580" w:rsidRPr="00E22580" w:rsidRDefault="00E22580" w:rsidP="00E22580">
      <w:pPr>
        <w:autoSpaceDE w:val="0"/>
        <w:autoSpaceDN w:val="0"/>
        <w:adjustRightInd w:val="0"/>
        <w:rPr>
          <w:rFonts w:ascii="Times New Roman" w:hAnsi="Times New Roman"/>
        </w:rPr>
      </w:pPr>
      <w:r w:rsidRPr="00E22580">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22580" w:rsidRPr="00E22580" w:rsidRDefault="00E22580" w:rsidP="00E22580">
      <w:pPr>
        <w:autoSpaceDE w:val="0"/>
        <w:autoSpaceDN w:val="0"/>
        <w:adjustRightInd w:val="0"/>
        <w:rPr>
          <w:rFonts w:ascii="Times New Roman" w:hAnsi="Times New Roman"/>
        </w:rPr>
      </w:pPr>
      <w:r w:rsidRPr="00E22580">
        <w:rPr>
          <w:rFonts w:ascii="Times New Roman" w:hAnsi="Times New Roma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22580" w:rsidRPr="00E22580" w:rsidRDefault="00E22580" w:rsidP="00E22580">
      <w:pPr>
        <w:autoSpaceDE w:val="0"/>
        <w:autoSpaceDN w:val="0"/>
        <w:adjustRightInd w:val="0"/>
        <w:rPr>
          <w:rFonts w:ascii="Times New Roman" w:hAnsi="Times New Roman"/>
          <w:bCs/>
        </w:rPr>
      </w:pPr>
      <w:bookmarkStart w:id="2" w:name="Par54"/>
      <w:bookmarkEnd w:id="2"/>
      <w:r w:rsidRPr="00E22580">
        <w:rPr>
          <w:rFonts w:ascii="Times New Roman" w:hAnsi="Times New Roman"/>
          <w:bCs/>
        </w:rPr>
        <w:t xml:space="preserve">5.13. Не позднее дня, следующего за днем принятия решения, указанного в </w:t>
      </w:r>
      <w:hyperlink w:anchor="Par49" w:history="1">
        <w:r w:rsidRPr="00E22580">
          <w:rPr>
            <w:rFonts w:ascii="Times New Roman" w:hAnsi="Times New Roman"/>
            <w:bCs/>
          </w:rPr>
          <w:t>пункте 5.9</w:t>
        </w:r>
      </w:hyperlink>
      <w:r w:rsidRPr="00E22580">
        <w:rPr>
          <w:rFonts w:ascii="Times New Roman" w:hAnsi="Times New Roman"/>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22580">
        <w:rPr>
          <w:rFonts w:ascii="Times New Roman" w:hAnsi="Times New Roman"/>
          <w:bCs/>
        </w:rPr>
        <w:t>неудобства</w:t>
      </w:r>
      <w:proofErr w:type="gramEnd"/>
      <w:r w:rsidRPr="00E22580">
        <w:rPr>
          <w:rFonts w:ascii="Times New Roman" w:hAnsi="Times New Roman"/>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 xml:space="preserve">5.15. В случае признания </w:t>
      </w:r>
      <w:proofErr w:type="gramStart"/>
      <w:r w:rsidRPr="00E22580">
        <w:rPr>
          <w:rFonts w:ascii="Times New Roman" w:hAnsi="Times New Roman"/>
          <w:bCs/>
        </w:rPr>
        <w:t>жалобы</w:t>
      </w:r>
      <w:proofErr w:type="gramEnd"/>
      <w:r w:rsidRPr="00E22580">
        <w:rPr>
          <w:rFonts w:ascii="Times New Roman" w:hAnsi="Times New Roman"/>
          <w:bCs/>
        </w:rPr>
        <w:t xml:space="preserve"> не подлежащей удовлетворению в ответе заявителю, указанном в </w:t>
      </w:r>
      <w:hyperlink w:anchor="Par54" w:history="1">
        <w:r w:rsidRPr="00E22580">
          <w:rPr>
            <w:rFonts w:ascii="Times New Roman" w:hAnsi="Times New Roman"/>
            <w:bCs/>
          </w:rPr>
          <w:t>пункте 5.13</w:t>
        </w:r>
      </w:hyperlink>
      <w:r w:rsidRPr="00E22580">
        <w:rPr>
          <w:rFonts w:ascii="Times New Roman" w:hAnsi="Times New Roman"/>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22580" w:rsidRPr="00E22580" w:rsidRDefault="00E22580" w:rsidP="00E22580">
      <w:pPr>
        <w:autoSpaceDE w:val="0"/>
        <w:autoSpaceDN w:val="0"/>
        <w:adjustRightInd w:val="0"/>
        <w:rPr>
          <w:rFonts w:ascii="Times New Roman" w:hAnsi="Times New Roman"/>
          <w:bCs/>
        </w:rPr>
      </w:pPr>
      <w:r w:rsidRPr="00E22580">
        <w:rPr>
          <w:rFonts w:ascii="Times New Roman" w:hAnsi="Times New Roman"/>
          <w:bCs/>
        </w:rPr>
        <w:t xml:space="preserve">5.16. В случае установления в ходе или по результатам </w:t>
      </w:r>
      <w:proofErr w:type="gramStart"/>
      <w:r w:rsidRPr="00E22580">
        <w:rPr>
          <w:rFonts w:ascii="Times New Roman" w:hAnsi="Times New Roman"/>
          <w:bCs/>
        </w:rPr>
        <w:t>рассмотрения жалобы признаков состава административного правонарушения</w:t>
      </w:r>
      <w:proofErr w:type="gramEnd"/>
      <w:r w:rsidRPr="00E22580">
        <w:rPr>
          <w:rFonts w:ascii="Times New Roman" w:hAnsi="Times New Roman"/>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22580" w:rsidRPr="00094ACC" w:rsidRDefault="00E22580" w:rsidP="00E22580">
      <w:pPr>
        <w:rPr>
          <w:rFonts w:ascii="Times New Roman" w:hAnsi="Times New Roman"/>
          <w:sz w:val="28"/>
          <w:szCs w:val="28"/>
        </w:rPr>
      </w:pPr>
    </w:p>
    <w:p w:rsidR="004D705E" w:rsidRPr="000354BA" w:rsidRDefault="004D705E" w:rsidP="004D705E">
      <w:pPr>
        <w:suppressAutoHyphens/>
        <w:autoSpaceDE w:val="0"/>
        <w:jc w:val="center"/>
        <w:rPr>
          <w:rFonts w:ascii="Times New Roman" w:hAnsi="Times New Roman"/>
          <w:b/>
          <w:sz w:val="22"/>
          <w:szCs w:val="22"/>
        </w:rPr>
      </w:pPr>
      <w:r w:rsidRPr="000354BA">
        <w:rPr>
          <w:rFonts w:ascii="Times New Roman" w:hAnsi="Times New Roman"/>
          <w:b/>
          <w:sz w:val="22"/>
          <w:szCs w:val="22"/>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D705E" w:rsidRPr="000354BA" w:rsidRDefault="004D705E" w:rsidP="004D705E">
      <w:pPr>
        <w:suppressAutoHyphens/>
        <w:autoSpaceDE w:val="0"/>
        <w:jc w:val="center"/>
        <w:rPr>
          <w:rFonts w:ascii="Times New Roman" w:hAnsi="Times New Roman"/>
          <w:b/>
          <w:sz w:val="22"/>
          <w:szCs w:val="22"/>
        </w:rPr>
      </w:pPr>
    </w:p>
    <w:p w:rsidR="004D705E" w:rsidRPr="000354BA" w:rsidRDefault="004D705E" w:rsidP="004D705E">
      <w:pPr>
        <w:suppressAutoHyphens/>
        <w:autoSpaceDE w:val="0"/>
        <w:jc w:val="center"/>
        <w:rPr>
          <w:rFonts w:ascii="Times New Roman" w:hAnsi="Times New Roman"/>
          <w:b/>
          <w:sz w:val="22"/>
          <w:szCs w:val="22"/>
        </w:rPr>
      </w:pPr>
      <w:r w:rsidRPr="000354BA">
        <w:rPr>
          <w:rFonts w:ascii="Times New Roman" w:hAnsi="Times New Roman"/>
          <w:b/>
          <w:sz w:val="22"/>
          <w:szCs w:val="22"/>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D705E" w:rsidRPr="000354BA" w:rsidRDefault="004D705E" w:rsidP="004D705E">
      <w:pPr>
        <w:suppressAutoHyphens/>
        <w:autoSpaceDE w:val="0"/>
        <w:jc w:val="center"/>
        <w:rPr>
          <w:rFonts w:ascii="Times New Roman" w:hAnsi="Times New Roman"/>
          <w:b/>
          <w:sz w:val="22"/>
          <w:szCs w:val="22"/>
        </w:rPr>
      </w:pP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6.1 Многофункциональный центр осуществляет: </w:t>
      </w: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w:t>
      </w:r>
      <w:proofErr w:type="gramStart"/>
      <w:r w:rsidRPr="000354BA">
        <w:rPr>
          <w:rFonts w:ascii="Times New Roman" w:hAnsi="Times New Roman"/>
          <w:sz w:val="22"/>
          <w:szCs w:val="22"/>
        </w:rPr>
        <w:t>многофункциональный</w:t>
      </w:r>
      <w:proofErr w:type="gramEnd"/>
      <w:r w:rsidRPr="000354BA">
        <w:rPr>
          <w:rFonts w:ascii="Times New Roman" w:hAnsi="Times New Roman"/>
          <w:sz w:val="22"/>
          <w:szCs w:val="22"/>
        </w:rPr>
        <w:t xml:space="preserve">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иные процедуры и действия, предусмотренные Федеральным законом № 210-ФЗ. </w:t>
      </w: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D705E" w:rsidRPr="000354BA" w:rsidRDefault="004D705E" w:rsidP="004D705E">
      <w:pPr>
        <w:suppressAutoHyphens/>
        <w:autoSpaceDE w:val="0"/>
        <w:ind w:firstLine="709"/>
        <w:rPr>
          <w:rFonts w:ascii="Times New Roman" w:hAnsi="Times New Roman"/>
          <w:sz w:val="22"/>
          <w:szCs w:val="22"/>
        </w:rPr>
      </w:pPr>
    </w:p>
    <w:p w:rsidR="004D705E" w:rsidRPr="000354BA" w:rsidRDefault="004D705E" w:rsidP="004D705E">
      <w:pPr>
        <w:suppressAutoHyphens/>
        <w:autoSpaceDE w:val="0"/>
        <w:jc w:val="center"/>
        <w:rPr>
          <w:rFonts w:ascii="Times New Roman" w:hAnsi="Times New Roman"/>
          <w:b/>
          <w:sz w:val="22"/>
          <w:szCs w:val="22"/>
        </w:rPr>
      </w:pPr>
      <w:r w:rsidRPr="000354BA">
        <w:rPr>
          <w:rFonts w:ascii="Times New Roman" w:hAnsi="Times New Roman"/>
          <w:b/>
          <w:sz w:val="22"/>
          <w:szCs w:val="22"/>
        </w:rPr>
        <w:lastRenderedPageBreak/>
        <w:t>Информирование заявителей</w:t>
      </w:r>
    </w:p>
    <w:p w:rsidR="004D705E" w:rsidRPr="000354BA" w:rsidRDefault="004D705E" w:rsidP="004D705E">
      <w:pPr>
        <w:suppressAutoHyphens/>
        <w:autoSpaceDE w:val="0"/>
        <w:jc w:val="center"/>
        <w:rPr>
          <w:rFonts w:ascii="Times New Roman" w:hAnsi="Times New Roman"/>
          <w:b/>
          <w:sz w:val="22"/>
          <w:szCs w:val="22"/>
        </w:rPr>
      </w:pP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6.2. Информирование заявителя многофункциональными центрами осуществляется следующими способами: </w:t>
      </w: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w:t>
      </w:r>
      <w:r w:rsidR="00E13B7C">
        <w:rPr>
          <w:rFonts w:ascii="Times New Roman" w:hAnsi="Times New Roman"/>
          <w:sz w:val="22"/>
          <w:szCs w:val="22"/>
        </w:rPr>
        <w:t xml:space="preserve">емя ожидания в очереди в уполномоченном органе </w:t>
      </w:r>
      <w:r w:rsidRPr="000354BA">
        <w:rPr>
          <w:rFonts w:ascii="Times New Roman" w:hAnsi="Times New Roman"/>
          <w:sz w:val="22"/>
          <w:szCs w:val="22"/>
        </w:rPr>
        <w:t xml:space="preserve"> информирования для получения информации о муниципальных услугах не может превышать 15 минут. </w:t>
      </w: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изложить обращение в письменной форме (ответ направляется заявителю в соответствии со способом, указанным в обращении); </w:t>
      </w: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назначить другое время для консультаций. </w:t>
      </w:r>
    </w:p>
    <w:p w:rsidR="004D705E" w:rsidRPr="000354BA" w:rsidRDefault="004D705E" w:rsidP="004D705E">
      <w:pPr>
        <w:suppressAutoHyphens/>
        <w:autoSpaceDE w:val="0"/>
        <w:ind w:firstLine="709"/>
        <w:rPr>
          <w:rFonts w:ascii="Times New Roman" w:hAnsi="Times New Roman"/>
          <w:sz w:val="22"/>
          <w:szCs w:val="22"/>
        </w:rPr>
      </w:pPr>
      <w:proofErr w:type="gramStart"/>
      <w:r w:rsidRPr="000354BA">
        <w:rPr>
          <w:rFonts w:ascii="Times New Roman" w:hAnsi="Times New Roman"/>
          <w:sz w:val="22"/>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D705E" w:rsidRPr="000354BA" w:rsidRDefault="004D705E" w:rsidP="004D705E">
      <w:pPr>
        <w:suppressAutoHyphens/>
        <w:autoSpaceDE w:val="0"/>
        <w:ind w:firstLine="709"/>
        <w:rPr>
          <w:rFonts w:ascii="Times New Roman" w:hAnsi="Times New Roman"/>
          <w:sz w:val="22"/>
          <w:szCs w:val="22"/>
        </w:rPr>
      </w:pPr>
    </w:p>
    <w:p w:rsidR="004D705E" w:rsidRPr="000354BA" w:rsidRDefault="004D705E" w:rsidP="004D705E">
      <w:pPr>
        <w:suppressAutoHyphens/>
        <w:autoSpaceDE w:val="0"/>
        <w:jc w:val="center"/>
        <w:rPr>
          <w:rFonts w:ascii="Times New Roman" w:hAnsi="Times New Roman"/>
          <w:b/>
          <w:sz w:val="22"/>
          <w:szCs w:val="22"/>
        </w:rPr>
      </w:pPr>
      <w:r w:rsidRPr="000354BA">
        <w:rPr>
          <w:rFonts w:ascii="Times New Roman" w:hAnsi="Times New Roman"/>
          <w:b/>
          <w:sz w:val="22"/>
          <w:szCs w:val="22"/>
        </w:rPr>
        <w:t>Выдача заявителю результата предоставления муниципальной услуги</w:t>
      </w:r>
    </w:p>
    <w:p w:rsidR="004D705E" w:rsidRPr="000354BA" w:rsidRDefault="004D705E" w:rsidP="004D705E">
      <w:pPr>
        <w:suppressAutoHyphens/>
        <w:autoSpaceDE w:val="0"/>
        <w:jc w:val="center"/>
        <w:rPr>
          <w:rFonts w:ascii="Times New Roman" w:hAnsi="Times New Roman"/>
          <w:b/>
          <w:sz w:val="22"/>
          <w:szCs w:val="22"/>
        </w:rPr>
      </w:pP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6.3. </w:t>
      </w:r>
      <w:proofErr w:type="gramStart"/>
      <w:r w:rsidRPr="000354BA">
        <w:rPr>
          <w:rFonts w:ascii="Times New Roman" w:hAnsi="Times New Roman"/>
          <w:sz w:val="22"/>
          <w:szCs w:val="22"/>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w:t>
      </w:r>
      <w:proofErr w:type="gramEnd"/>
      <w:r w:rsidRPr="000354BA">
        <w:rPr>
          <w:rFonts w:ascii="Times New Roman" w:hAnsi="Times New Roman"/>
          <w:sz w:val="22"/>
          <w:szCs w:val="22"/>
        </w:rPr>
        <w:t xml:space="preserve">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 </w:t>
      </w:r>
      <w:proofErr w:type="gramStart"/>
      <w:r w:rsidRPr="000354BA">
        <w:rPr>
          <w:rFonts w:ascii="Times New Roman" w:hAnsi="Times New Roman"/>
          <w:sz w:val="22"/>
          <w:szCs w:val="22"/>
        </w:rP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Работник многофункционального центра осуществляет следующие действия: </w:t>
      </w: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проверяет полномочия представителя заявителя (в случае обращения представителя заявителя); </w:t>
      </w: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определяет статус исполнения заявления о выдаче разрешения на строительство, заявления о внесении изменений, уведомления в ГИС; </w:t>
      </w:r>
    </w:p>
    <w:p w:rsidR="004D705E" w:rsidRPr="000354BA" w:rsidRDefault="004D705E" w:rsidP="004D705E">
      <w:pPr>
        <w:suppressAutoHyphens/>
        <w:autoSpaceDE w:val="0"/>
        <w:ind w:firstLine="709"/>
        <w:rPr>
          <w:rFonts w:ascii="Times New Roman" w:hAnsi="Times New Roman"/>
          <w:sz w:val="22"/>
          <w:szCs w:val="22"/>
        </w:rPr>
      </w:pPr>
      <w:proofErr w:type="gramStart"/>
      <w:r w:rsidRPr="000354BA">
        <w:rPr>
          <w:rFonts w:ascii="Times New Roman" w:hAnsi="Times New Roman"/>
          <w:sz w:val="22"/>
          <w:szCs w:val="22"/>
        </w:rPr>
        <w:lastRenderedPageBreak/>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D705E" w:rsidRPr="000354BA" w:rsidRDefault="004D705E" w:rsidP="004D705E">
      <w:pPr>
        <w:suppressAutoHyphens/>
        <w:autoSpaceDE w:val="0"/>
        <w:ind w:firstLine="709"/>
        <w:rPr>
          <w:rFonts w:ascii="Times New Roman" w:hAnsi="Times New Roman"/>
          <w:sz w:val="22"/>
          <w:szCs w:val="22"/>
        </w:rPr>
      </w:pPr>
      <w:r w:rsidRPr="000354BA">
        <w:rPr>
          <w:rFonts w:ascii="Times New Roman" w:hAnsi="Times New Roman"/>
          <w:sz w:val="22"/>
          <w:szCs w:val="22"/>
        </w:rPr>
        <w:t xml:space="preserve">выдает документы заявителю, при необходимости запрашивает у заявителя подписи за каждый выданный документ; </w:t>
      </w:r>
    </w:p>
    <w:p w:rsidR="004D705E" w:rsidRPr="000354BA" w:rsidRDefault="004D705E" w:rsidP="004D705E">
      <w:pPr>
        <w:suppressAutoHyphens/>
        <w:autoSpaceDE w:val="0"/>
        <w:ind w:firstLine="709"/>
        <w:rPr>
          <w:rFonts w:ascii="Times New Roman" w:hAnsi="Times New Roman"/>
          <w:b/>
          <w:bCs/>
          <w:sz w:val="22"/>
          <w:szCs w:val="22"/>
        </w:rPr>
      </w:pPr>
      <w:r w:rsidRPr="000354BA">
        <w:rPr>
          <w:rFonts w:ascii="Times New Roman" w:hAnsi="Times New Roman"/>
          <w:sz w:val="22"/>
          <w:szCs w:val="22"/>
        </w:rPr>
        <w:t>запрашивает согласие заявителя на участие в смс-опросе для оценки качества предоставленных услуг многофункциональным центром.</w:t>
      </w:r>
    </w:p>
    <w:p w:rsidR="004D705E" w:rsidRPr="000354BA" w:rsidRDefault="004D705E" w:rsidP="004D705E">
      <w:pPr>
        <w:suppressAutoHyphens/>
        <w:autoSpaceDE w:val="0"/>
        <w:ind w:firstLine="709"/>
        <w:jc w:val="center"/>
        <w:rPr>
          <w:rFonts w:ascii="Times New Roman" w:hAnsi="Times New Roman"/>
          <w:bCs/>
          <w:sz w:val="22"/>
          <w:szCs w:val="22"/>
        </w:rPr>
      </w:pPr>
    </w:p>
    <w:p w:rsidR="004D705E" w:rsidRPr="000354BA" w:rsidRDefault="004D705E" w:rsidP="004D705E">
      <w:pPr>
        <w:autoSpaceDE w:val="0"/>
        <w:autoSpaceDN w:val="0"/>
        <w:adjustRightInd w:val="0"/>
        <w:ind w:firstLine="709"/>
        <w:rPr>
          <w:rFonts w:ascii="Times New Roman" w:hAnsi="Times New Roman"/>
          <w:sz w:val="22"/>
          <w:szCs w:val="22"/>
        </w:rPr>
      </w:pPr>
      <w:r w:rsidRPr="000354BA">
        <w:rPr>
          <w:rFonts w:ascii="Times New Roman" w:hAnsi="Times New Roman"/>
          <w:bCs/>
          <w:sz w:val="22"/>
          <w:szCs w:val="22"/>
        </w:rPr>
        <w:br w:type="page"/>
      </w:r>
    </w:p>
    <w:p w:rsidR="00587A5D" w:rsidRPr="000354BA" w:rsidRDefault="00587A5D" w:rsidP="00587A5D">
      <w:pPr>
        <w:pageBreakBefore/>
        <w:ind w:left="5529" w:firstLine="0"/>
        <w:rPr>
          <w:rFonts w:ascii="Times New Roman" w:hAnsi="Times New Roman"/>
          <w:sz w:val="22"/>
          <w:szCs w:val="22"/>
        </w:rPr>
      </w:pPr>
      <w:r w:rsidRPr="000354BA">
        <w:rPr>
          <w:rFonts w:ascii="Times New Roman" w:hAnsi="Times New Roman"/>
          <w:sz w:val="22"/>
          <w:szCs w:val="22"/>
        </w:rPr>
        <w:lastRenderedPageBreak/>
        <w:t>Приложение № 1</w:t>
      </w:r>
    </w:p>
    <w:p w:rsidR="00587A5D" w:rsidRPr="000354BA" w:rsidRDefault="00587A5D" w:rsidP="00587A5D">
      <w:pPr>
        <w:ind w:left="5529" w:firstLine="0"/>
        <w:rPr>
          <w:rFonts w:ascii="Times New Roman" w:hAnsi="Times New Roman"/>
          <w:sz w:val="22"/>
          <w:szCs w:val="22"/>
        </w:rPr>
      </w:pPr>
      <w:r w:rsidRPr="000354BA">
        <w:rPr>
          <w:rFonts w:ascii="Times New Roman" w:hAnsi="Times New Roman"/>
          <w:sz w:val="22"/>
          <w:szCs w:val="22"/>
        </w:rPr>
        <w:t>к Административному регламенту</w:t>
      </w:r>
    </w:p>
    <w:p w:rsidR="00587A5D" w:rsidRPr="000354BA" w:rsidRDefault="00587A5D" w:rsidP="00587A5D">
      <w:pPr>
        <w:ind w:firstLine="709"/>
        <w:rPr>
          <w:rFonts w:ascii="Times New Roman" w:hAnsi="Times New Roman"/>
          <w:sz w:val="22"/>
          <w:szCs w:val="22"/>
        </w:rPr>
      </w:pP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1. Место нахождения администрации Каширского муниципального района Воронежской области: Воронежская область, Каширский район, с. Каширское, ул. Олимпийская, 3</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График работы:</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понедельник - четверг: с 09.00 до 17.00;</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пятница: с 09.00 до 15:45;</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перерыв: с 13.00 до 13.45;</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суббота, воскресенье – выходные дни.</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Официальный сайт администрации Каширского муниципального района Воронежской области в сети Интернет: www.kashir-rn.e-gov36.ru.</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 xml:space="preserve">Адрес электронной почты администрации Каширского муниципального района Воронежской области: kashira_adm@mail.ru, kashir@govvrn.ru. </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 xml:space="preserve">Место нахождения структурного подразделения администрации Каширского муниципального района, предоставляющего муниципальную услугу: отдел архитектуры, строительства, транспорта, связи и ЖКХ администрации Каширского муниципального района Воронежской области: </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 xml:space="preserve">396350, Воронежская область, Каширский район, село Каширское, ул. Олимпийская, 3; </w:t>
      </w:r>
    </w:p>
    <w:p w:rsidR="00587A5D" w:rsidRPr="000354BA" w:rsidRDefault="00E13B7C" w:rsidP="00587A5D">
      <w:pPr>
        <w:ind w:firstLine="709"/>
        <w:rPr>
          <w:rFonts w:ascii="Times New Roman" w:hAnsi="Times New Roman"/>
          <w:sz w:val="22"/>
          <w:szCs w:val="22"/>
        </w:rPr>
      </w:pPr>
      <w:r>
        <w:rPr>
          <w:rFonts w:ascii="Times New Roman" w:hAnsi="Times New Roman"/>
          <w:sz w:val="22"/>
          <w:szCs w:val="22"/>
        </w:rPr>
        <w:t>т. 8 (47342) 4-13-60</w:t>
      </w:r>
      <w:r w:rsidR="00733C2E">
        <w:rPr>
          <w:rFonts w:ascii="Times New Roman" w:hAnsi="Times New Roman"/>
          <w:sz w:val="22"/>
          <w:szCs w:val="22"/>
        </w:rPr>
        <w:t>, 4-14-64</w:t>
      </w:r>
      <w:r w:rsidR="00587A5D" w:rsidRPr="000354BA">
        <w:rPr>
          <w:rFonts w:ascii="Times New Roman" w:hAnsi="Times New Roman"/>
          <w:sz w:val="22"/>
          <w:szCs w:val="22"/>
        </w:rPr>
        <w:t xml:space="preserve"> (</w:t>
      </w:r>
      <w:r w:rsidRPr="000354BA">
        <w:rPr>
          <w:rFonts w:ascii="Times New Roman" w:hAnsi="Times New Roman"/>
          <w:sz w:val="22"/>
          <w:szCs w:val="22"/>
        </w:rPr>
        <w:t>отдел архитектуры, строительства, транспорта, связи и ЖКХ администрации Каширского муниципального района Воронежской области</w:t>
      </w:r>
      <w:r w:rsidR="00587A5D" w:rsidRPr="000354BA">
        <w:rPr>
          <w:rFonts w:ascii="Times New Roman" w:hAnsi="Times New Roman"/>
          <w:sz w:val="22"/>
          <w:szCs w:val="22"/>
        </w:rPr>
        <w:t xml:space="preserve">); </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 xml:space="preserve">– Рабочие дни: понедельник-пятница, с 9.00 до 17.00 часов, перерыв с 13.00 до 13.45 часов (кроме выходных и праздничных дней). </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 Приём заявителей</w:t>
      </w:r>
      <w:r w:rsidR="00733C2E">
        <w:rPr>
          <w:rFonts w:ascii="Times New Roman" w:hAnsi="Times New Roman"/>
          <w:sz w:val="22"/>
          <w:szCs w:val="22"/>
        </w:rPr>
        <w:t xml:space="preserve"> осуществляется в кабинете № 302,304</w:t>
      </w:r>
      <w:r w:rsidRPr="000354BA">
        <w:rPr>
          <w:rFonts w:ascii="Times New Roman" w:hAnsi="Times New Roman"/>
          <w:sz w:val="22"/>
          <w:szCs w:val="22"/>
        </w:rPr>
        <w:t xml:space="preserve"> по вторникам с 9.00 до 17.00 часов и пятницам с 9.00 до 13.00 часов, перерыв с 13.00 до 13.45 часов в отдел</w:t>
      </w:r>
      <w:r w:rsidR="00E13B7C">
        <w:rPr>
          <w:rFonts w:ascii="Times New Roman" w:hAnsi="Times New Roman"/>
          <w:sz w:val="22"/>
          <w:szCs w:val="22"/>
        </w:rPr>
        <w:t>е</w:t>
      </w:r>
      <w:r w:rsidRPr="000354BA">
        <w:rPr>
          <w:rFonts w:ascii="Times New Roman" w:hAnsi="Times New Roman"/>
          <w:sz w:val="22"/>
          <w:szCs w:val="22"/>
        </w:rPr>
        <w:t xml:space="preserve"> архитектуры, строительства, транспорта, связи и ЖКХ администрации Каширского муниципального района</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2. Телефоны для справок: 8 (47342) 4-10-42 т/ф (приёмная администрации), т.8(47342) 4-14-64.</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 xml:space="preserve"> 3. Автономное учреждение Воронежской области «Многофункциональный центр предоставления государственных и муниципальных услуг» (далее - АУ «МФЦ»):</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3.1. Место нахождения АУ «МФЦ»: 394026, г. Воронеж, ул. Дружинников, 3б (Коминтерновский район).</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Телефон для справок АУ «МФЦ»: (473) 226-99-99.</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Официальный сайт АУ «МФЦ» в сети Интернет: mfc.vrn.ru.</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 xml:space="preserve">Адрес электронной почты АУ «МФЦ»: </w:t>
      </w:r>
      <w:proofErr w:type="spellStart"/>
      <w:r w:rsidRPr="000354BA">
        <w:rPr>
          <w:rFonts w:ascii="Times New Roman" w:hAnsi="Times New Roman"/>
          <w:sz w:val="22"/>
          <w:szCs w:val="22"/>
        </w:rPr>
        <w:t>mfc@govvrn</w:t>
      </w:r>
      <w:proofErr w:type="spellEnd"/>
      <w:r w:rsidRPr="000354BA">
        <w:rPr>
          <w:rFonts w:ascii="Times New Roman" w:hAnsi="Times New Roman"/>
          <w:sz w:val="22"/>
          <w:szCs w:val="22"/>
        </w:rPr>
        <w:t>, odno-okno@mail.ru.</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График работы АУ «МФЦ»:</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понедельник: 08.00-18.00;</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вторник: 08.00-18.00;</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среда: 10.00-20.00;</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четверг: 08.00-18.00;</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пятница: 08.00-18.00;</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суббота: 10.00-18.00;</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выходной - воскресенье.</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3.2. Место нахождения филиала АУ «МФЦ» в муниципальном районе:</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Воронежская область, Каширский район, с. Каширское, ул. Комсомольская, 1 «в»</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Телефон для справок филиала АУ «МФЦ»: 4-30-20</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График работы филиала АУ «МФЦ»:</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Понедельник - пятница: с 8.00 до 16.00;</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перерыв с 12.00 до 13.00;</w:t>
      </w:r>
    </w:p>
    <w:p w:rsidR="00587A5D" w:rsidRPr="000354BA" w:rsidRDefault="00587A5D" w:rsidP="00587A5D">
      <w:pPr>
        <w:ind w:firstLine="709"/>
        <w:rPr>
          <w:rFonts w:ascii="Times New Roman" w:hAnsi="Times New Roman"/>
          <w:sz w:val="22"/>
          <w:szCs w:val="22"/>
        </w:rPr>
      </w:pPr>
      <w:r w:rsidRPr="000354BA">
        <w:rPr>
          <w:rFonts w:ascii="Times New Roman" w:hAnsi="Times New Roman"/>
          <w:sz w:val="22"/>
          <w:szCs w:val="22"/>
        </w:rPr>
        <w:t>суббота, воскресенье – выходные дни</w:t>
      </w:r>
    </w:p>
    <w:p w:rsidR="00587A5D" w:rsidRPr="000354BA" w:rsidRDefault="00587A5D">
      <w:pPr>
        <w:ind w:firstLine="0"/>
        <w:jc w:val="left"/>
        <w:rPr>
          <w:rFonts w:ascii="Times New Roman" w:eastAsia="Calibri" w:hAnsi="Times New Roman"/>
          <w:sz w:val="22"/>
          <w:szCs w:val="22"/>
        </w:rPr>
      </w:pPr>
      <w:r w:rsidRPr="000354BA">
        <w:rPr>
          <w:rFonts w:ascii="Times New Roman" w:eastAsia="Calibri" w:hAnsi="Times New Roman"/>
          <w:sz w:val="22"/>
          <w:szCs w:val="22"/>
        </w:rPr>
        <w:br w:type="page"/>
      </w:r>
    </w:p>
    <w:p w:rsidR="00D5457D" w:rsidRPr="000354BA" w:rsidRDefault="00D5457D" w:rsidP="00EF16B8">
      <w:pPr>
        <w:ind w:left="5103" w:firstLine="709"/>
        <w:rPr>
          <w:rFonts w:ascii="Times New Roman" w:hAnsi="Times New Roman"/>
          <w:sz w:val="22"/>
          <w:szCs w:val="22"/>
          <w:lang w:eastAsia="ar-SA"/>
        </w:rPr>
      </w:pPr>
      <w:r w:rsidRPr="000354BA">
        <w:rPr>
          <w:rFonts w:ascii="Times New Roman" w:hAnsi="Times New Roman"/>
          <w:sz w:val="22"/>
          <w:szCs w:val="22"/>
          <w:lang w:eastAsia="ar-SA"/>
        </w:rPr>
        <w:lastRenderedPageBreak/>
        <w:t xml:space="preserve">Приложение № 2 </w:t>
      </w:r>
    </w:p>
    <w:p w:rsidR="00D5457D" w:rsidRPr="000354BA" w:rsidRDefault="007A21D0" w:rsidP="00EF16B8">
      <w:pPr>
        <w:ind w:left="5103" w:firstLine="709"/>
        <w:rPr>
          <w:rFonts w:ascii="Times New Roman" w:hAnsi="Times New Roman"/>
          <w:sz w:val="22"/>
          <w:szCs w:val="22"/>
          <w:lang w:eastAsia="ar-SA"/>
        </w:rPr>
      </w:pPr>
      <w:r w:rsidRPr="000354BA">
        <w:rPr>
          <w:rFonts w:ascii="Times New Roman" w:hAnsi="Times New Roman"/>
          <w:sz w:val="22"/>
          <w:szCs w:val="22"/>
          <w:lang w:eastAsia="ar-SA"/>
        </w:rPr>
        <w:t xml:space="preserve"> </w:t>
      </w:r>
      <w:r w:rsidR="00D5457D" w:rsidRPr="000354BA">
        <w:rPr>
          <w:rFonts w:ascii="Times New Roman" w:hAnsi="Times New Roman"/>
          <w:sz w:val="22"/>
          <w:szCs w:val="22"/>
          <w:lang w:eastAsia="ar-SA"/>
        </w:rPr>
        <w:t>к Административному регламенту</w:t>
      </w:r>
    </w:p>
    <w:p w:rsidR="00D5457D" w:rsidRPr="000354BA" w:rsidRDefault="00FD76FE" w:rsidP="00EF16B8">
      <w:pPr>
        <w:ind w:left="5103" w:firstLine="709"/>
        <w:rPr>
          <w:rFonts w:ascii="Times New Roman" w:hAnsi="Times New Roman"/>
          <w:sz w:val="22"/>
          <w:szCs w:val="22"/>
        </w:rPr>
      </w:pPr>
      <w:proofErr w:type="gramStart"/>
      <w:r w:rsidRPr="000354BA">
        <w:rPr>
          <w:rFonts w:ascii="Times New Roman" w:hAnsi="Times New Roman"/>
          <w:sz w:val="22"/>
          <w:szCs w:val="22"/>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0354BA">
        <w:rPr>
          <w:rFonts w:ascii="Times New Roman" w:hAnsi="Times New Roman"/>
          <w:bCs/>
          <w:sz w:val="22"/>
          <w:szCs w:val="22"/>
        </w:rPr>
        <w:t>в случае</w:t>
      </w:r>
      <w:r w:rsidRPr="000354BA">
        <w:rPr>
          <w:rFonts w:ascii="Times New Roman" w:hAnsi="Times New Roman"/>
          <w:sz w:val="22"/>
          <w:szCs w:val="22"/>
        </w:rPr>
        <w:t>,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w:t>
      </w:r>
      <w:proofErr w:type="gramEnd"/>
      <w:r w:rsidRPr="000354BA">
        <w:rPr>
          <w:rFonts w:ascii="Times New Roman" w:hAnsi="Times New Roman"/>
          <w:sz w:val="22"/>
          <w:szCs w:val="22"/>
        </w:rPr>
        <w:t xml:space="preserve"> значения, участкам таких автомобильных дорог</w:t>
      </w:r>
      <w:r w:rsidRPr="000354BA">
        <w:rPr>
          <w:rFonts w:ascii="Times New Roman" w:hAnsi="Times New Roman"/>
          <w:bCs/>
          <w:sz w:val="22"/>
          <w:szCs w:val="22"/>
        </w:rPr>
        <w:t>»</w:t>
      </w:r>
    </w:p>
    <w:p w:rsidR="00D5457D" w:rsidRPr="000354BA" w:rsidRDefault="00D5457D" w:rsidP="00EF16B8">
      <w:pPr>
        <w:spacing w:after="240"/>
        <w:ind w:firstLine="709"/>
        <w:rPr>
          <w:rFonts w:ascii="Times New Roman" w:hAnsi="Times New Roman"/>
          <w:sz w:val="22"/>
          <w:szCs w:val="22"/>
        </w:rPr>
      </w:pPr>
    </w:p>
    <w:p w:rsidR="00D5457D" w:rsidRPr="000354BA" w:rsidRDefault="00D5457D" w:rsidP="00EF16B8">
      <w:pPr>
        <w:spacing w:before="240"/>
        <w:ind w:right="5727" w:firstLine="709"/>
        <w:rPr>
          <w:rFonts w:ascii="Times New Roman" w:hAnsi="Times New Roman"/>
          <w:sz w:val="22"/>
          <w:szCs w:val="22"/>
        </w:rPr>
      </w:pPr>
      <w:r w:rsidRPr="000354BA">
        <w:rPr>
          <w:rFonts w:ascii="Times New Roman" w:hAnsi="Times New Roman"/>
          <w:bCs/>
          <w:sz w:val="22"/>
          <w:szCs w:val="22"/>
        </w:rPr>
        <w:t>Реквизиты заявителя</w:t>
      </w:r>
    </w:p>
    <w:p w:rsidR="00D5457D" w:rsidRPr="000354BA" w:rsidRDefault="00D5457D" w:rsidP="00EF16B8">
      <w:pPr>
        <w:ind w:right="5755" w:firstLine="709"/>
        <w:rPr>
          <w:rFonts w:ascii="Times New Roman" w:hAnsi="Times New Roman"/>
          <w:sz w:val="22"/>
          <w:szCs w:val="22"/>
        </w:rPr>
      </w:pPr>
      <w:r w:rsidRPr="000354BA">
        <w:rPr>
          <w:rFonts w:ascii="Times New Roman" w:hAnsi="Times New Roman"/>
          <w:sz w:val="22"/>
          <w:szCs w:val="22"/>
        </w:rPr>
        <w:t>(наименование, адрес (местонахождение) – для юридических лиц, Ф.И.О., адрес</w:t>
      </w:r>
      <w:r w:rsidRPr="000354BA">
        <w:rPr>
          <w:rFonts w:ascii="Times New Roman" w:hAnsi="Times New Roman"/>
          <w:sz w:val="22"/>
          <w:szCs w:val="22"/>
        </w:rPr>
        <w:br/>
        <w:t>места жительства – для индивидуальных предпринимателей и физических лиц)</w:t>
      </w:r>
    </w:p>
    <w:p w:rsidR="00D5457D" w:rsidRPr="000354BA" w:rsidRDefault="00D5457D" w:rsidP="00EF16B8">
      <w:pPr>
        <w:ind w:firstLine="709"/>
        <w:rPr>
          <w:rFonts w:ascii="Times New Roman" w:hAnsi="Times New Roman"/>
          <w:sz w:val="22"/>
          <w:szCs w:val="22"/>
        </w:rPr>
      </w:pPr>
    </w:p>
    <w:tbl>
      <w:tblPr>
        <w:tblW w:w="0" w:type="auto"/>
        <w:tblLayout w:type="fixed"/>
        <w:tblCellMar>
          <w:left w:w="28" w:type="dxa"/>
          <w:right w:w="28" w:type="dxa"/>
        </w:tblCellMar>
        <w:tblLook w:val="0000" w:firstRow="0" w:lastRow="0" w:firstColumn="0" w:lastColumn="0" w:noHBand="0" w:noVBand="0"/>
      </w:tblPr>
      <w:tblGrid>
        <w:gridCol w:w="851"/>
        <w:gridCol w:w="1474"/>
        <w:gridCol w:w="454"/>
        <w:gridCol w:w="1701"/>
      </w:tblGrid>
      <w:tr w:rsidR="00D5457D" w:rsidRPr="000354BA" w:rsidTr="00FF1416">
        <w:tc>
          <w:tcPr>
            <w:tcW w:w="851" w:type="dxa"/>
            <w:tcBorders>
              <w:top w:val="nil"/>
              <w:left w:val="nil"/>
              <w:bottom w:val="nil"/>
              <w:right w:val="nil"/>
            </w:tcBorders>
            <w:vAlign w:val="bottom"/>
          </w:tcPr>
          <w:p w:rsidR="00D5457D" w:rsidRPr="000354BA" w:rsidRDefault="00D5457D" w:rsidP="00481EEE">
            <w:pPr>
              <w:ind w:firstLine="0"/>
              <w:rPr>
                <w:rFonts w:ascii="Times New Roman" w:hAnsi="Times New Roman"/>
                <w:sz w:val="22"/>
                <w:szCs w:val="22"/>
              </w:rPr>
            </w:pPr>
            <w:r w:rsidRPr="000354BA">
              <w:rPr>
                <w:rFonts w:ascii="Times New Roman" w:hAnsi="Times New Roman"/>
                <w:sz w:val="22"/>
                <w:szCs w:val="22"/>
              </w:rPr>
              <w:t>Исх. от</w:t>
            </w:r>
          </w:p>
        </w:tc>
        <w:tc>
          <w:tcPr>
            <w:tcW w:w="1474" w:type="dxa"/>
            <w:tcBorders>
              <w:top w:val="nil"/>
              <w:left w:val="nil"/>
              <w:bottom w:val="single" w:sz="4" w:space="0" w:color="auto"/>
              <w:right w:val="nil"/>
            </w:tcBorders>
            <w:vAlign w:val="bottom"/>
          </w:tcPr>
          <w:p w:rsidR="00D5457D" w:rsidRPr="000354BA" w:rsidRDefault="00D5457D" w:rsidP="00481EEE">
            <w:pPr>
              <w:ind w:firstLine="0"/>
              <w:rPr>
                <w:rFonts w:ascii="Times New Roman" w:hAnsi="Times New Roman"/>
                <w:sz w:val="22"/>
                <w:szCs w:val="22"/>
              </w:rPr>
            </w:pPr>
          </w:p>
        </w:tc>
        <w:tc>
          <w:tcPr>
            <w:tcW w:w="454" w:type="dxa"/>
            <w:tcBorders>
              <w:top w:val="nil"/>
              <w:left w:val="nil"/>
              <w:bottom w:val="nil"/>
              <w:right w:val="nil"/>
            </w:tcBorders>
            <w:vAlign w:val="bottom"/>
          </w:tcPr>
          <w:p w:rsidR="00D5457D" w:rsidRPr="000354BA" w:rsidRDefault="00D5457D" w:rsidP="00481EEE">
            <w:pPr>
              <w:ind w:firstLine="0"/>
              <w:rPr>
                <w:rFonts w:ascii="Times New Roman" w:hAnsi="Times New Roman"/>
                <w:sz w:val="22"/>
                <w:szCs w:val="22"/>
              </w:rPr>
            </w:pPr>
            <w:r w:rsidRPr="000354BA">
              <w:rPr>
                <w:rFonts w:ascii="Times New Roman" w:hAnsi="Times New Roman"/>
                <w:sz w:val="22"/>
                <w:szCs w:val="22"/>
              </w:rPr>
              <w:t>№</w:t>
            </w:r>
          </w:p>
        </w:tc>
        <w:tc>
          <w:tcPr>
            <w:tcW w:w="1701" w:type="dxa"/>
            <w:tcBorders>
              <w:top w:val="nil"/>
              <w:left w:val="nil"/>
              <w:bottom w:val="single" w:sz="4" w:space="0" w:color="auto"/>
              <w:right w:val="nil"/>
            </w:tcBorders>
            <w:vAlign w:val="bottom"/>
          </w:tcPr>
          <w:p w:rsidR="00D5457D" w:rsidRPr="000354BA" w:rsidRDefault="00D5457D" w:rsidP="00481EEE">
            <w:pPr>
              <w:ind w:firstLine="0"/>
              <w:rPr>
                <w:rFonts w:ascii="Times New Roman" w:hAnsi="Times New Roman"/>
                <w:sz w:val="22"/>
                <w:szCs w:val="22"/>
              </w:rPr>
            </w:pPr>
          </w:p>
        </w:tc>
      </w:tr>
    </w:tbl>
    <w:p w:rsidR="00D5457D" w:rsidRPr="000354BA" w:rsidRDefault="00D5457D" w:rsidP="00EF16B8">
      <w:pPr>
        <w:ind w:firstLine="709"/>
        <w:rPr>
          <w:rFonts w:ascii="Times New Roman" w:hAnsi="Times New Roman"/>
          <w:sz w:val="22"/>
          <w:szCs w:val="22"/>
        </w:rPr>
      </w:pPr>
    </w:p>
    <w:tbl>
      <w:tblPr>
        <w:tblW w:w="0" w:type="auto"/>
        <w:tblLayout w:type="fixed"/>
        <w:tblCellMar>
          <w:left w:w="28" w:type="dxa"/>
          <w:right w:w="28" w:type="dxa"/>
        </w:tblCellMar>
        <w:tblLook w:val="0000" w:firstRow="0" w:lastRow="0" w:firstColumn="0" w:lastColumn="0" w:noHBand="0" w:noVBand="0"/>
      </w:tblPr>
      <w:tblGrid>
        <w:gridCol w:w="1446"/>
        <w:gridCol w:w="3034"/>
      </w:tblGrid>
      <w:tr w:rsidR="00D5457D" w:rsidRPr="000354BA" w:rsidTr="00481EEE">
        <w:tc>
          <w:tcPr>
            <w:tcW w:w="1446" w:type="dxa"/>
            <w:tcBorders>
              <w:top w:val="nil"/>
              <w:left w:val="nil"/>
              <w:bottom w:val="nil"/>
              <w:right w:val="nil"/>
            </w:tcBorders>
            <w:vAlign w:val="bottom"/>
          </w:tcPr>
          <w:p w:rsidR="00D5457D" w:rsidRPr="000354BA" w:rsidRDefault="00D5457D" w:rsidP="00481EEE">
            <w:pPr>
              <w:ind w:firstLine="0"/>
              <w:rPr>
                <w:rFonts w:ascii="Times New Roman" w:hAnsi="Times New Roman"/>
                <w:sz w:val="22"/>
                <w:szCs w:val="22"/>
              </w:rPr>
            </w:pPr>
            <w:r w:rsidRPr="000354BA">
              <w:rPr>
                <w:rFonts w:ascii="Times New Roman" w:hAnsi="Times New Roman"/>
                <w:sz w:val="22"/>
                <w:szCs w:val="22"/>
              </w:rPr>
              <w:t>поступило в</w:t>
            </w:r>
          </w:p>
        </w:tc>
        <w:tc>
          <w:tcPr>
            <w:tcW w:w="3034" w:type="dxa"/>
            <w:tcBorders>
              <w:top w:val="nil"/>
              <w:left w:val="nil"/>
              <w:bottom w:val="single" w:sz="4" w:space="0" w:color="auto"/>
              <w:right w:val="nil"/>
            </w:tcBorders>
            <w:vAlign w:val="bottom"/>
          </w:tcPr>
          <w:p w:rsidR="00D5457D" w:rsidRPr="000354BA" w:rsidRDefault="00D5457D" w:rsidP="00EF16B8">
            <w:pPr>
              <w:ind w:firstLine="709"/>
              <w:rPr>
                <w:rFonts w:ascii="Times New Roman" w:hAnsi="Times New Roman"/>
                <w:sz w:val="22"/>
                <w:szCs w:val="22"/>
              </w:rPr>
            </w:pPr>
          </w:p>
        </w:tc>
      </w:tr>
    </w:tbl>
    <w:p w:rsidR="00D5457D" w:rsidRPr="000354BA" w:rsidRDefault="00D5457D" w:rsidP="00EF16B8">
      <w:pPr>
        <w:ind w:firstLine="709"/>
        <w:rPr>
          <w:rFonts w:ascii="Times New Roman" w:hAnsi="Times New Roman"/>
          <w:sz w:val="22"/>
          <w:szCs w:val="22"/>
        </w:rPr>
      </w:pPr>
    </w:p>
    <w:tbl>
      <w:tblPr>
        <w:tblW w:w="0" w:type="auto"/>
        <w:tblLayout w:type="fixed"/>
        <w:tblCellMar>
          <w:left w:w="28" w:type="dxa"/>
          <w:right w:w="28" w:type="dxa"/>
        </w:tblCellMar>
        <w:tblLook w:val="0000" w:firstRow="0" w:lastRow="0" w:firstColumn="0" w:lastColumn="0" w:noHBand="0" w:noVBand="0"/>
      </w:tblPr>
      <w:tblGrid>
        <w:gridCol w:w="574"/>
        <w:gridCol w:w="1751"/>
        <w:gridCol w:w="454"/>
        <w:gridCol w:w="1701"/>
      </w:tblGrid>
      <w:tr w:rsidR="00D5457D" w:rsidRPr="000354BA" w:rsidTr="00FF1416">
        <w:tc>
          <w:tcPr>
            <w:tcW w:w="574" w:type="dxa"/>
            <w:tcBorders>
              <w:top w:val="nil"/>
              <w:left w:val="nil"/>
              <w:bottom w:val="nil"/>
              <w:right w:val="nil"/>
            </w:tcBorders>
            <w:vAlign w:val="bottom"/>
          </w:tcPr>
          <w:p w:rsidR="00D5457D" w:rsidRPr="000354BA" w:rsidRDefault="00D5457D" w:rsidP="00EF16B8">
            <w:pPr>
              <w:ind w:firstLine="709"/>
              <w:rPr>
                <w:rFonts w:ascii="Times New Roman" w:hAnsi="Times New Roman"/>
                <w:sz w:val="22"/>
                <w:szCs w:val="22"/>
              </w:rPr>
            </w:pPr>
            <w:r w:rsidRPr="000354BA">
              <w:rPr>
                <w:rFonts w:ascii="Times New Roman" w:hAnsi="Times New Roman"/>
                <w:sz w:val="22"/>
                <w:szCs w:val="22"/>
              </w:rPr>
              <w:t>дата</w:t>
            </w:r>
          </w:p>
        </w:tc>
        <w:tc>
          <w:tcPr>
            <w:tcW w:w="1751" w:type="dxa"/>
            <w:tcBorders>
              <w:top w:val="nil"/>
              <w:left w:val="nil"/>
              <w:bottom w:val="single" w:sz="4" w:space="0" w:color="auto"/>
              <w:right w:val="nil"/>
            </w:tcBorders>
            <w:vAlign w:val="bottom"/>
          </w:tcPr>
          <w:p w:rsidR="00D5457D" w:rsidRPr="000354BA" w:rsidRDefault="00D5457D" w:rsidP="00EF16B8">
            <w:pPr>
              <w:ind w:firstLine="709"/>
              <w:rPr>
                <w:rFonts w:ascii="Times New Roman" w:hAnsi="Times New Roman"/>
                <w:sz w:val="22"/>
                <w:szCs w:val="22"/>
              </w:rPr>
            </w:pPr>
          </w:p>
        </w:tc>
        <w:tc>
          <w:tcPr>
            <w:tcW w:w="454" w:type="dxa"/>
            <w:tcBorders>
              <w:top w:val="nil"/>
              <w:left w:val="nil"/>
              <w:bottom w:val="nil"/>
              <w:right w:val="nil"/>
            </w:tcBorders>
            <w:vAlign w:val="bottom"/>
          </w:tcPr>
          <w:p w:rsidR="00D5457D" w:rsidRPr="000354BA" w:rsidRDefault="00D5457D" w:rsidP="00EF16B8">
            <w:pPr>
              <w:ind w:firstLine="709"/>
              <w:rPr>
                <w:rFonts w:ascii="Times New Roman" w:hAnsi="Times New Roman"/>
                <w:sz w:val="22"/>
                <w:szCs w:val="22"/>
              </w:rPr>
            </w:pPr>
            <w:r w:rsidRPr="000354BA">
              <w:rPr>
                <w:rFonts w:ascii="Times New Roman" w:hAnsi="Times New Roman"/>
                <w:sz w:val="22"/>
                <w:szCs w:val="22"/>
              </w:rPr>
              <w:t>№</w:t>
            </w:r>
          </w:p>
        </w:tc>
        <w:tc>
          <w:tcPr>
            <w:tcW w:w="1701" w:type="dxa"/>
            <w:tcBorders>
              <w:top w:val="nil"/>
              <w:left w:val="nil"/>
              <w:bottom w:val="single" w:sz="4" w:space="0" w:color="auto"/>
              <w:right w:val="nil"/>
            </w:tcBorders>
            <w:vAlign w:val="bottom"/>
          </w:tcPr>
          <w:p w:rsidR="00D5457D" w:rsidRPr="000354BA" w:rsidRDefault="00D5457D" w:rsidP="00EF16B8">
            <w:pPr>
              <w:ind w:firstLine="709"/>
              <w:rPr>
                <w:rFonts w:ascii="Times New Roman" w:hAnsi="Times New Roman"/>
                <w:sz w:val="22"/>
                <w:szCs w:val="22"/>
              </w:rPr>
            </w:pPr>
          </w:p>
        </w:tc>
      </w:tr>
    </w:tbl>
    <w:p w:rsidR="00D5457D" w:rsidRPr="000354BA" w:rsidRDefault="00D5457D" w:rsidP="00EF16B8">
      <w:pPr>
        <w:spacing w:before="720"/>
        <w:ind w:firstLine="709"/>
        <w:rPr>
          <w:rFonts w:ascii="Times New Roman" w:hAnsi="Times New Roman"/>
          <w:bCs/>
          <w:sz w:val="22"/>
          <w:szCs w:val="22"/>
        </w:rPr>
      </w:pPr>
      <w:r w:rsidRPr="000354BA">
        <w:rPr>
          <w:rFonts w:ascii="Times New Roman" w:hAnsi="Times New Roman"/>
          <w:bCs/>
          <w:sz w:val="22"/>
          <w:szCs w:val="22"/>
        </w:rPr>
        <w:t>ЗАЯВЛЕНИЕ</w:t>
      </w:r>
      <w:r w:rsidRPr="000354BA">
        <w:rPr>
          <w:rFonts w:ascii="Times New Roman" w:hAnsi="Times New Roman"/>
          <w:bCs/>
          <w:sz w:val="22"/>
          <w:szCs w:val="22"/>
        </w:rPr>
        <w:br/>
        <w:t>на получение специального разрешения на движение по автомобильным</w:t>
      </w:r>
      <w:r w:rsidRPr="000354BA">
        <w:rPr>
          <w:rFonts w:ascii="Times New Roman" w:hAnsi="Times New Roman"/>
          <w:bCs/>
          <w:sz w:val="22"/>
          <w:szCs w:val="22"/>
        </w:rPr>
        <w:br/>
        <w:t xml:space="preserve">дорогам </w:t>
      </w:r>
      <w:r w:rsidRPr="000354BA">
        <w:rPr>
          <w:rFonts w:ascii="Times New Roman" w:hAnsi="Times New Roman"/>
          <w:sz w:val="22"/>
          <w:szCs w:val="22"/>
        </w:rPr>
        <w:t>тяжеловесного и (или) крупногабаритного транспортного средства</w:t>
      </w:r>
    </w:p>
    <w:tbl>
      <w:tblPr>
        <w:tblpPr w:leftFromText="180" w:rightFromText="180" w:vertAnchor="text" w:horzAnchor="margin" w:tblpXSpec="center" w:tblpY="148"/>
        <w:tblW w:w="102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729"/>
        <w:gridCol w:w="1134"/>
        <w:gridCol w:w="426"/>
        <w:gridCol w:w="141"/>
        <w:gridCol w:w="142"/>
        <w:gridCol w:w="284"/>
        <w:gridCol w:w="850"/>
        <w:gridCol w:w="113"/>
        <w:gridCol w:w="227"/>
        <w:gridCol w:w="652"/>
        <w:gridCol w:w="142"/>
        <w:gridCol w:w="567"/>
        <w:gridCol w:w="113"/>
        <w:gridCol w:w="879"/>
        <w:gridCol w:w="369"/>
        <w:gridCol w:w="340"/>
        <w:gridCol w:w="2136"/>
      </w:tblGrid>
      <w:tr w:rsidR="007A21D0" w:rsidRPr="000354BA" w:rsidTr="007A21D0">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Наименование, адрес и телефон владельца транспортного средства</w:t>
            </w:r>
          </w:p>
        </w:tc>
      </w:tr>
      <w:tr w:rsidR="00D5457D" w:rsidRPr="000354BA" w:rsidTr="00FF1416">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D5457D" w:rsidRPr="000354BA" w:rsidRDefault="00D5457D" w:rsidP="00481EEE">
            <w:pPr>
              <w:ind w:right="57" w:firstLine="0"/>
              <w:rPr>
                <w:rFonts w:ascii="Times New Roman" w:hAnsi="Times New Roman"/>
                <w:sz w:val="22"/>
                <w:szCs w:val="22"/>
              </w:rPr>
            </w:pPr>
          </w:p>
        </w:tc>
      </w:tr>
      <w:tr w:rsidR="00D5457D" w:rsidRPr="000354BA" w:rsidTr="00FF1416">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D5457D" w:rsidRPr="000354BA" w:rsidRDefault="00D5457D" w:rsidP="00481EEE">
            <w:pPr>
              <w:ind w:right="57" w:firstLine="0"/>
              <w:rPr>
                <w:rFonts w:ascii="Times New Roman" w:hAnsi="Times New Roman"/>
                <w:sz w:val="22"/>
                <w:szCs w:val="22"/>
              </w:rPr>
            </w:pPr>
          </w:p>
        </w:tc>
      </w:tr>
      <w:tr w:rsidR="007A21D0" w:rsidRPr="000354BA" w:rsidTr="007A21D0">
        <w:trPr>
          <w:cantSplit/>
        </w:trPr>
        <w:tc>
          <w:tcPr>
            <w:tcW w:w="3856" w:type="dxa"/>
            <w:gridSpan w:val="6"/>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 xml:space="preserve">ИНН, ОГРН/ОГРИП владельца транспортного средства </w:t>
            </w:r>
            <w:r w:rsidRPr="000354BA">
              <w:rPr>
                <w:rStyle w:val="ad"/>
                <w:rFonts w:ascii="Times New Roman" w:hAnsi="Times New Roman"/>
                <w:bCs/>
                <w:sz w:val="22"/>
                <w:szCs w:val="22"/>
              </w:rPr>
              <w:footnoteReference w:customMarkFollows="1" w:id="1"/>
              <w:t>*</w:t>
            </w:r>
          </w:p>
        </w:tc>
        <w:tc>
          <w:tcPr>
            <w:tcW w:w="6388" w:type="dxa"/>
            <w:gridSpan w:val="11"/>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sz w:val="22"/>
                <w:szCs w:val="22"/>
              </w:rPr>
            </w:pPr>
          </w:p>
        </w:tc>
      </w:tr>
      <w:tr w:rsidR="007A21D0" w:rsidRPr="000354BA" w:rsidTr="007A21D0">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Маршрут движения</w:t>
            </w:r>
          </w:p>
        </w:tc>
      </w:tr>
      <w:tr w:rsidR="00D5457D" w:rsidRPr="000354BA" w:rsidTr="00FF1416">
        <w:trPr>
          <w:cantSplit/>
          <w:trHeight w:val="480"/>
        </w:trPr>
        <w:tc>
          <w:tcPr>
            <w:tcW w:w="10244" w:type="dxa"/>
            <w:gridSpan w:val="17"/>
            <w:tcBorders>
              <w:top w:val="single" w:sz="24" w:space="0" w:color="auto"/>
              <w:left w:val="single" w:sz="24" w:space="0" w:color="auto"/>
              <w:bottom w:val="single" w:sz="24" w:space="0" w:color="auto"/>
              <w:right w:val="single" w:sz="24" w:space="0" w:color="auto"/>
            </w:tcBorders>
          </w:tcPr>
          <w:p w:rsidR="00D5457D" w:rsidRPr="000354BA" w:rsidRDefault="00D5457D" w:rsidP="00481EEE">
            <w:pPr>
              <w:ind w:right="57" w:firstLine="0"/>
              <w:rPr>
                <w:rFonts w:ascii="Times New Roman" w:hAnsi="Times New Roman"/>
                <w:bCs/>
                <w:sz w:val="22"/>
                <w:szCs w:val="22"/>
              </w:rPr>
            </w:pPr>
          </w:p>
        </w:tc>
      </w:tr>
      <w:tr w:rsidR="007A21D0" w:rsidRPr="000354BA" w:rsidTr="007A21D0">
        <w:trPr>
          <w:cantSplit/>
        </w:trPr>
        <w:tc>
          <w:tcPr>
            <w:tcW w:w="5840" w:type="dxa"/>
            <w:gridSpan w:val="11"/>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sz w:val="22"/>
                <w:szCs w:val="22"/>
              </w:rPr>
            </w:pPr>
            <w:r w:rsidRPr="000354BA">
              <w:rPr>
                <w:rFonts w:ascii="Times New Roman" w:hAnsi="Times New Roman"/>
                <w:bCs/>
                <w:sz w:val="22"/>
                <w:szCs w:val="22"/>
              </w:rPr>
              <w:t xml:space="preserve">Вид перевозки </w:t>
            </w:r>
            <w:r w:rsidRPr="000354BA">
              <w:rPr>
                <w:rFonts w:ascii="Times New Roman" w:hAnsi="Times New Roman"/>
                <w:sz w:val="22"/>
                <w:szCs w:val="22"/>
              </w:rPr>
              <w:t>(международная, межрегиональная, местная)</w:t>
            </w:r>
          </w:p>
        </w:tc>
        <w:tc>
          <w:tcPr>
            <w:tcW w:w="4404" w:type="dxa"/>
            <w:gridSpan w:val="6"/>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sz w:val="22"/>
                <w:szCs w:val="22"/>
              </w:rPr>
            </w:pPr>
          </w:p>
        </w:tc>
      </w:tr>
      <w:tr w:rsidR="007A21D0" w:rsidRPr="000354BA" w:rsidTr="007A21D0">
        <w:trPr>
          <w:cantSplit/>
        </w:trPr>
        <w:tc>
          <w:tcPr>
            <w:tcW w:w="3572" w:type="dxa"/>
            <w:gridSpan w:val="5"/>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с</w:t>
            </w:r>
          </w:p>
        </w:tc>
        <w:tc>
          <w:tcPr>
            <w:tcW w:w="1701" w:type="dxa"/>
            <w:gridSpan w:val="5"/>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p>
        </w:tc>
        <w:tc>
          <w:tcPr>
            <w:tcW w:w="1588" w:type="dxa"/>
            <w:gridSpan w:val="3"/>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по</w:t>
            </w:r>
          </w:p>
        </w:tc>
        <w:tc>
          <w:tcPr>
            <w:tcW w:w="2136" w:type="dxa"/>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p>
        </w:tc>
      </w:tr>
      <w:tr w:rsidR="007A21D0" w:rsidRPr="000354BA" w:rsidTr="007A21D0">
        <w:trPr>
          <w:cantSplit/>
        </w:trPr>
        <w:tc>
          <w:tcPr>
            <w:tcW w:w="3572" w:type="dxa"/>
            <w:gridSpan w:val="5"/>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sz w:val="22"/>
                <w:szCs w:val="22"/>
              </w:rPr>
            </w:pPr>
            <w:r w:rsidRPr="000354BA">
              <w:rPr>
                <w:rFonts w:ascii="Times New Roman" w:hAnsi="Times New Roman"/>
                <w:bCs/>
                <w:sz w:val="22"/>
                <w:szCs w:val="22"/>
              </w:rPr>
              <w:t>На количество поездок</w:t>
            </w:r>
          </w:p>
        </w:tc>
        <w:tc>
          <w:tcPr>
            <w:tcW w:w="6672" w:type="dxa"/>
            <w:gridSpan w:val="12"/>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sz w:val="22"/>
                <w:szCs w:val="22"/>
              </w:rPr>
            </w:pPr>
          </w:p>
        </w:tc>
      </w:tr>
      <w:tr w:rsidR="007A21D0" w:rsidRPr="000354BA" w:rsidTr="007A21D0">
        <w:trPr>
          <w:cantSplit/>
        </w:trPr>
        <w:tc>
          <w:tcPr>
            <w:tcW w:w="3572" w:type="dxa"/>
            <w:gridSpan w:val="5"/>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Характеристика груза:</w:t>
            </w:r>
          </w:p>
        </w:tc>
        <w:tc>
          <w:tcPr>
            <w:tcW w:w="1474" w:type="dxa"/>
            <w:gridSpan w:val="4"/>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Делимый</w:t>
            </w:r>
          </w:p>
        </w:tc>
        <w:tc>
          <w:tcPr>
            <w:tcW w:w="2722" w:type="dxa"/>
            <w:gridSpan w:val="6"/>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да</w:t>
            </w:r>
          </w:p>
        </w:tc>
        <w:tc>
          <w:tcPr>
            <w:tcW w:w="2476" w:type="dxa"/>
            <w:gridSpan w:val="2"/>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нет</w:t>
            </w:r>
          </w:p>
        </w:tc>
      </w:tr>
      <w:tr w:rsidR="007A21D0" w:rsidRPr="000354BA" w:rsidTr="007A21D0">
        <w:trPr>
          <w:cantSplit/>
        </w:trPr>
        <w:tc>
          <w:tcPr>
            <w:tcW w:w="5046" w:type="dxa"/>
            <w:gridSpan w:val="9"/>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 xml:space="preserve">Наименование </w:t>
            </w:r>
            <w:r w:rsidRPr="000354BA">
              <w:rPr>
                <w:rStyle w:val="ad"/>
                <w:rFonts w:ascii="Times New Roman" w:hAnsi="Times New Roman"/>
                <w:bCs/>
                <w:sz w:val="22"/>
                <w:szCs w:val="22"/>
              </w:rPr>
              <w:footnoteReference w:customMarkFollows="1" w:id="2"/>
              <w:t>**</w:t>
            </w:r>
          </w:p>
        </w:tc>
        <w:tc>
          <w:tcPr>
            <w:tcW w:w="2722" w:type="dxa"/>
            <w:gridSpan w:val="6"/>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Масса</w:t>
            </w:r>
          </w:p>
        </w:tc>
      </w:tr>
      <w:tr w:rsidR="00D5457D" w:rsidRPr="000354BA" w:rsidTr="00FF1416">
        <w:trPr>
          <w:cantSplit/>
          <w:trHeight w:val="480"/>
        </w:trPr>
        <w:tc>
          <w:tcPr>
            <w:tcW w:w="5046" w:type="dxa"/>
            <w:gridSpan w:val="9"/>
            <w:tcBorders>
              <w:top w:val="single" w:sz="24" w:space="0" w:color="auto"/>
              <w:left w:val="single" w:sz="24" w:space="0" w:color="auto"/>
              <w:bottom w:val="single" w:sz="24" w:space="0" w:color="auto"/>
              <w:right w:val="single" w:sz="24" w:space="0" w:color="auto"/>
            </w:tcBorders>
          </w:tcPr>
          <w:p w:rsidR="00D5457D" w:rsidRPr="000354BA" w:rsidRDefault="00D5457D" w:rsidP="00481EEE">
            <w:pPr>
              <w:ind w:right="57" w:firstLine="0"/>
              <w:rPr>
                <w:rFonts w:ascii="Times New Roman" w:hAnsi="Times New Roman"/>
                <w:bCs/>
                <w:sz w:val="22"/>
                <w:szCs w:val="22"/>
              </w:rPr>
            </w:pPr>
          </w:p>
        </w:tc>
        <w:tc>
          <w:tcPr>
            <w:tcW w:w="2722" w:type="dxa"/>
            <w:gridSpan w:val="6"/>
            <w:tcBorders>
              <w:top w:val="single" w:sz="24" w:space="0" w:color="auto"/>
              <w:left w:val="single" w:sz="24" w:space="0" w:color="auto"/>
              <w:bottom w:val="single" w:sz="24" w:space="0" w:color="auto"/>
              <w:right w:val="single" w:sz="24" w:space="0" w:color="auto"/>
            </w:tcBorders>
          </w:tcPr>
          <w:p w:rsidR="00D5457D" w:rsidRPr="000354BA" w:rsidRDefault="00D5457D" w:rsidP="00481EEE">
            <w:pPr>
              <w:ind w:right="57" w:firstLine="0"/>
              <w:rPr>
                <w:rFonts w:ascii="Times New Roman" w:hAnsi="Times New Roman"/>
                <w:bCs/>
                <w:sz w:val="22"/>
                <w:szCs w:val="22"/>
              </w:rPr>
            </w:pPr>
          </w:p>
        </w:tc>
        <w:tc>
          <w:tcPr>
            <w:tcW w:w="2476" w:type="dxa"/>
            <w:gridSpan w:val="2"/>
            <w:tcBorders>
              <w:top w:val="single" w:sz="24" w:space="0" w:color="auto"/>
              <w:left w:val="single" w:sz="24" w:space="0" w:color="auto"/>
              <w:bottom w:val="single" w:sz="24" w:space="0" w:color="auto"/>
              <w:right w:val="single" w:sz="24" w:space="0" w:color="auto"/>
            </w:tcBorders>
          </w:tcPr>
          <w:p w:rsidR="00D5457D" w:rsidRPr="000354BA" w:rsidRDefault="00D5457D" w:rsidP="00481EEE">
            <w:pPr>
              <w:ind w:right="57" w:firstLine="0"/>
              <w:rPr>
                <w:rFonts w:ascii="Times New Roman" w:hAnsi="Times New Roman"/>
                <w:bCs/>
                <w:sz w:val="22"/>
                <w:szCs w:val="22"/>
              </w:rPr>
            </w:pPr>
          </w:p>
        </w:tc>
      </w:tr>
      <w:tr w:rsidR="007A21D0" w:rsidRPr="000354BA" w:rsidTr="007A21D0">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sz w:val="22"/>
                <w:szCs w:val="22"/>
              </w:rPr>
            </w:pPr>
            <w:proofErr w:type="gramStart"/>
            <w:r w:rsidRPr="000354BA">
              <w:rPr>
                <w:rFonts w:ascii="Times New Roman" w:hAnsi="Times New Roman"/>
                <w:bCs/>
                <w:sz w:val="22"/>
                <w:szCs w:val="22"/>
              </w:rPr>
              <w:t xml:space="preserve">Транспортное средство (автопоезд) </w:t>
            </w:r>
            <w:r w:rsidRPr="000354BA">
              <w:rPr>
                <w:rFonts w:ascii="Times New Roman" w:hAnsi="Times New Roman"/>
                <w:sz w:val="22"/>
                <w:szCs w:val="22"/>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D5457D" w:rsidRPr="000354BA" w:rsidTr="00FF1416">
        <w:trPr>
          <w:cantSplit/>
          <w:trHeight w:val="720"/>
        </w:trPr>
        <w:tc>
          <w:tcPr>
            <w:tcW w:w="10244" w:type="dxa"/>
            <w:gridSpan w:val="17"/>
            <w:tcBorders>
              <w:top w:val="single" w:sz="24" w:space="0" w:color="auto"/>
              <w:left w:val="single" w:sz="24" w:space="0" w:color="auto"/>
              <w:bottom w:val="single" w:sz="24" w:space="0" w:color="auto"/>
              <w:right w:val="single" w:sz="24" w:space="0" w:color="auto"/>
            </w:tcBorders>
          </w:tcPr>
          <w:p w:rsidR="00D5457D" w:rsidRPr="000354BA" w:rsidRDefault="00D5457D" w:rsidP="00481EEE">
            <w:pPr>
              <w:ind w:right="57" w:firstLine="0"/>
              <w:rPr>
                <w:rFonts w:ascii="Times New Roman" w:hAnsi="Times New Roman"/>
                <w:sz w:val="22"/>
                <w:szCs w:val="22"/>
              </w:rPr>
            </w:pPr>
          </w:p>
        </w:tc>
      </w:tr>
      <w:tr w:rsidR="007A21D0" w:rsidRPr="000354BA" w:rsidTr="007A21D0">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Параметры транспортного средства (автопоезда)</w:t>
            </w:r>
          </w:p>
        </w:tc>
      </w:tr>
      <w:tr w:rsidR="007A21D0" w:rsidRPr="000354BA" w:rsidTr="007A21D0">
        <w:trPr>
          <w:cantSplit/>
        </w:trPr>
        <w:tc>
          <w:tcPr>
            <w:tcW w:w="3289" w:type="dxa"/>
            <w:gridSpan w:val="3"/>
            <w:vMerge w:val="restart"/>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Масса транспортного средства (автопоезда) без груза/с грузом (т)</w:t>
            </w:r>
          </w:p>
        </w:tc>
        <w:tc>
          <w:tcPr>
            <w:tcW w:w="1757" w:type="dxa"/>
            <w:gridSpan w:val="6"/>
            <w:vMerge w:val="restart"/>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p>
        </w:tc>
        <w:tc>
          <w:tcPr>
            <w:tcW w:w="2353" w:type="dxa"/>
            <w:gridSpan w:val="5"/>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Масса прицепа (полуприцепа) (т)</w:t>
            </w:r>
          </w:p>
        </w:tc>
      </w:tr>
      <w:tr w:rsidR="00D5457D" w:rsidRPr="000354BA" w:rsidTr="00FF1416">
        <w:trPr>
          <w:cantSplit/>
          <w:trHeight w:val="420"/>
        </w:trPr>
        <w:tc>
          <w:tcPr>
            <w:tcW w:w="3289" w:type="dxa"/>
            <w:gridSpan w:val="3"/>
            <w:vMerge/>
            <w:tcBorders>
              <w:top w:val="single" w:sz="24" w:space="0" w:color="auto"/>
              <w:left w:val="single" w:sz="24" w:space="0" w:color="auto"/>
              <w:bottom w:val="single" w:sz="24" w:space="0" w:color="auto"/>
              <w:right w:val="single" w:sz="24" w:space="0" w:color="auto"/>
            </w:tcBorders>
            <w:shd w:val="pct20" w:color="auto" w:fill="FFFFFF"/>
          </w:tcPr>
          <w:p w:rsidR="00D5457D" w:rsidRPr="000354BA" w:rsidRDefault="00D5457D" w:rsidP="00481EEE">
            <w:pPr>
              <w:ind w:right="57" w:firstLine="0"/>
              <w:rPr>
                <w:rFonts w:ascii="Times New Roman" w:hAnsi="Times New Roman"/>
                <w:bCs/>
                <w:sz w:val="22"/>
                <w:szCs w:val="22"/>
              </w:rPr>
            </w:pPr>
          </w:p>
        </w:tc>
        <w:tc>
          <w:tcPr>
            <w:tcW w:w="1757" w:type="dxa"/>
            <w:gridSpan w:val="6"/>
            <w:vMerge/>
            <w:tcBorders>
              <w:top w:val="single" w:sz="24" w:space="0" w:color="auto"/>
              <w:left w:val="single" w:sz="24" w:space="0" w:color="auto"/>
              <w:bottom w:val="single" w:sz="24" w:space="0" w:color="auto"/>
              <w:right w:val="single" w:sz="24" w:space="0" w:color="auto"/>
            </w:tcBorders>
          </w:tcPr>
          <w:p w:rsidR="00D5457D" w:rsidRPr="000354BA" w:rsidRDefault="00D5457D" w:rsidP="00481EEE">
            <w:pPr>
              <w:ind w:right="57" w:firstLine="0"/>
              <w:rPr>
                <w:rFonts w:ascii="Times New Roman" w:hAnsi="Times New Roman"/>
                <w:bCs/>
                <w:sz w:val="22"/>
                <w:szCs w:val="22"/>
              </w:rPr>
            </w:pPr>
          </w:p>
        </w:tc>
        <w:tc>
          <w:tcPr>
            <w:tcW w:w="2353" w:type="dxa"/>
            <w:gridSpan w:val="5"/>
            <w:tcBorders>
              <w:top w:val="single" w:sz="24" w:space="0" w:color="auto"/>
              <w:left w:val="single" w:sz="24" w:space="0" w:color="auto"/>
              <w:bottom w:val="single" w:sz="24" w:space="0" w:color="auto"/>
              <w:right w:val="single" w:sz="24" w:space="0" w:color="auto"/>
            </w:tcBorders>
          </w:tcPr>
          <w:p w:rsidR="00D5457D" w:rsidRPr="000354BA" w:rsidRDefault="00D5457D" w:rsidP="00481EEE">
            <w:pPr>
              <w:ind w:right="57" w:firstLine="0"/>
              <w:rPr>
                <w:rFonts w:ascii="Times New Roman" w:hAnsi="Times New Roman"/>
                <w:bCs/>
                <w:sz w:val="22"/>
                <w:szCs w:val="22"/>
              </w:rPr>
            </w:pPr>
          </w:p>
        </w:tc>
        <w:tc>
          <w:tcPr>
            <w:tcW w:w="2845" w:type="dxa"/>
            <w:gridSpan w:val="3"/>
            <w:tcBorders>
              <w:top w:val="single" w:sz="24" w:space="0" w:color="auto"/>
              <w:left w:val="single" w:sz="24" w:space="0" w:color="auto"/>
              <w:bottom w:val="single" w:sz="24" w:space="0" w:color="auto"/>
              <w:right w:val="single" w:sz="24" w:space="0" w:color="auto"/>
            </w:tcBorders>
          </w:tcPr>
          <w:p w:rsidR="00D5457D" w:rsidRPr="000354BA" w:rsidRDefault="00D5457D" w:rsidP="00481EEE">
            <w:pPr>
              <w:ind w:right="57" w:firstLine="0"/>
              <w:rPr>
                <w:rFonts w:ascii="Times New Roman" w:hAnsi="Times New Roman"/>
                <w:bCs/>
                <w:sz w:val="22"/>
                <w:szCs w:val="22"/>
              </w:rPr>
            </w:pPr>
          </w:p>
        </w:tc>
      </w:tr>
      <w:tr w:rsidR="007A21D0" w:rsidRPr="000354BA" w:rsidTr="007A21D0">
        <w:trPr>
          <w:cantSplit/>
        </w:trPr>
        <w:tc>
          <w:tcPr>
            <w:tcW w:w="3289" w:type="dxa"/>
            <w:gridSpan w:val="3"/>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Расстояние между осями</w:t>
            </w:r>
          </w:p>
        </w:tc>
        <w:tc>
          <w:tcPr>
            <w:tcW w:w="6955" w:type="dxa"/>
            <w:gridSpan w:val="14"/>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sz w:val="22"/>
                <w:szCs w:val="22"/>
              </w:rPr>
            </w:pPr>
          </w:p>
        </w:tc>
      </w:tr>
      <w:tr w:rsidR="007A21D0" w:rsidRPr="000354BA" w:rsidTr="007A21D0">
        <w:trPr>
          <w:cantSplit/>
        </w:trPr>
        <w:tc>
          <w:tcPr>
            <w:tcW w:w="3289" w:type="dxa"/>
            <w:gridSpan w:val="3"/>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Нагрузка на оси (т)</w:t>
            </w:r>
          </w:p>
        </w:tc>
        <w:tc>
          <w:tcPr>
            <w:tcW w:w="6955" w:type="dxa"/>
            <w:gridSpan w:val="14"/>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sz w:val="22"/>
                <w:szCs w:val="22"/>
              </w:rPr>
            </w:pPr>
          </w:p>
        </w:tc>
      </w:tr>
      <w:tr w:rsidR="007A21D0" w:rsidRPr="000354BA" w:rsidTr="007A21D0">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Габариты транспортного средства (автопоезда):</w:t>
            </w:r>
          </w:p>
        </w:tc>
      </w:tr>
      <w:tr w:rsidR="007A21D0" w:rsidRPr="000354BA" w:rsidTr="007A21D0">
        <w:trPr>
          <w:cantSplit/>
        </w:trPr>
        <w:tc>
          <w:tcPr>
            <w:tcW w:w="1729" w:type="dxa"/>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Длина (м)</w:t>
            </w:r>
          </w:p>
        </w:tc>
        <w:tc>
          <w:tcPr>
            <w:tcW w:w="1701" w:type="dxa"/>
            <w:gridSpan w:val="3"/>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Высота (м)</w:t>
            </w:r>
          </w:p>
        </w:tc>
        <w:tc>
          <w:tcPr>
            <w:tcW w:w="5538" w:type="dxa"/>
            <w:gridSpan w:val="10"/>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Минимальный радиус поворота с грузом (м)</w:t>
            </w:r>
          </w:p>
        </w:tc>
      </w:tr>
      <w:tr w:rsidR="00D5457D" w:rsidRPr="000354BA" w:rsidTr="00FF1416">
        <w:trPr>
          <w:cantSplit/>
        </w:trPr>
        <w:tc>
          <w:tcPr>
            <w:tcW w:w="1729" w:type="dxa"/>
            <w:tcBorders>
              <w:top w:val="single" w:sz="24" w:space="0" w:color="auto"/>
              <w:left w:val="single" w:sz="24" w:space="0" w:color="auto"/>
              <w:bottom w:val="single" w:sz="24" w:space="0" w:color="auto"/>
              <w:right w:val="single" w:sz="24" w:space="0" w:color="auto"/>
            </w:tcBorders>
          </w:tcPr>
          <w:p w:rsidR="00D5457D" w:rsidRPr="000354BA" w:rsidRDefault="00D5457D" w:rsidP="00481EEE">
            <w:pPr>
              <w:ind w:right="57" w:firstLine="0"/>
              <w:rPr>
                <w:rFonts w:ascii="Times New Roman" w:hAnsi="Times New Roman"/>
                <w:bCs/>
                <w:sz w:val="22"/>
                <w:szCs w:val="22"/>
              </w:rPr>
            </w:pPr>
          </w:p>
        </w:tc>
        <w:tc>
          <w:tcPr>
            <w:tcW w:w="1701" w:type="dxa"/>
            <w:gridSpan w:val="3"/>
            <w:tcBorders>
              <w:top w:val="single" w:sz="24" w:space="0" w:color="auto"/>
              <w:left w:val="single" w:sz="24" w:space="0" w:color="auto"/>
              <w:bottom w:val="single" w:sz="24" w:space="0" w:color="auto"/>
              <w:right w:val="single" w:sz="24" w:space="0" w:color="auto"/>
            </w:tcBorders>
          </w:tcPr>
          <w:p w:rsidR="00D5457D" w:rsidRPr="000354BA" w:rsidRDefault="00D5457D" w:rsidP="00481EEE">
            <w:pPr>
              <w:ind w:right="57" w:firstLine="0"/>
              <w:rPr>
                <w:rFonts w:ascii="Times New Roman" w:hAnsi="Times New Roman"/>
                <w:bCs/>
                <w:sz w:val="22"/>
                <w:szCs w:val="22"/>
              </w:rPr>
            </w:pPr>
          </w:p>
        </w:tc>
        <w:tc>
          <w:tcPr>
            <w:tcW w:w="1276" w:type="dxa"/>
            <w:gridSpan w:val="3"/>
            <w:tcBorders>
              <w:top w:val="single" w:sz="24" w:space="0" w:color="auto"/>
              <w:left w:val="single" w:sz="24" w:space="0" w:color="auto"/>
              <w:bottom w:val="single" w:sz="24" w:space="0" w:color="auto"/>
              <w:right w:val="single" w:sz="24" w:space="0" w:color="auto"/>
            </w:tcBorders>
          </w:tcPr>
          <w:p w:rsidR="00D5457D" w:rsidRPr="000354BA" w:rsidRDefault="00D5457D" w:rsidP="00481EEE">
            <w:pPr>
              <w:ind w:right="57" w:firstLine="0"/>
              <w:rPr>
                <w:rFonts w:ascii="Times New Roman" w:hAnsi="Times New Roman"/>
                <w:bCs/>
                <w:sz w:val="22"/>
                <w:szCs w:val="22"/>
              </w:rPr>
            </w:pPr>
          </w:p>
        </w:tc>
        <w:tc>
          <w:tcPr>
            <w:tcW w:w="5538" w:type="dxa"/>
            <w:gridSpan w:val="10"/>
            <w:tcBorders>
              <w:top w:val="single" w:sz="24" w:space="0" w:color="auto"/>
              <w:left w:val="single" w:sz="24" w:space="0" w:color="auto"/>
              <w:bottom w:val="single" w:sz="24" w:space="0" w:color="auto"/>
              <w:right w:val="single" w:sz="24" w:space="0" w:color="auto"/>
            </w:tcBorders>
          </w:tcPr>
          <w:p w:rsidR="00D5457D" w:rsidRPr="000354BA" w:rsidRDefault="00D5457D" w:rsidP="00481EEE">
            <w:pPr>
              <w:ind w:right="57" w:firstLine="0"/>
              <w:rPr>
                <w:rFonts w:ascii="Times New Roman" w:hAnsi="Times New Roman"/>
                <w:bCs/>
                <w:sz w:val="22"/>
                <w:szCs w:val="22"/>
              </w:rPr>
            </w:pPr>
          </w:p>
        </w:tc>
      </w:tr>
      <w:tr w:rsidR="007A21D0" w:rsidRPr="000354BA" w:rsidTr="007A21D0">
        <w:trPr>
          <w:cantSplit/>
        </w:trPr>
        <w:tc>
          <w:tcPr>
            <w:tcW w:w="4706" w:type="dxa"/>
            <w:gridSpan w:val="7"/>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Необходимость автомобиля сопровождения (прикрытия)</w:t>
            </w:r>
          </w:p>
        </w:tc>
        <w:tc>
          <w:tcPr>
            <w:tcW w:w="5538" w:type="dxa"/>
            <w:gridSpan w:val="10"/>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sz w:val="22"/>
                <w:szCs w:val="22"/>
              </w:rPr>
            </w:pPr>
          </w:p>
        </w:tc>
      </w:tr>
      <w:tr w:rsidR="007A21D0" w:rsidRPr="000354BA" w:rsidTr="007A21D0">
        <w:trPr>
          <w:cantSplit/>
        </w:trPr>
        <w:tc>
          <w:tcPr>
            <w:tcW w:w="5698" w:type="dxa"/>
            <w:gridSpan w:val="10"/>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Предполагаемая максимальная скорость движения транспортного средства (автопоезда) (</w:t>
            </w:r>
            <w:proofErr w:type="gramStart"/>
            <w:r w:rsidRPr="000354BA">
              <w:rPr>
                <w:rFonts w:ascii="Times New Roman" w:hAnsi="Times New Roman"/>
                <w:bCs/>
                <w:sz w:val="22"/>
                <w:szCs w:val="22"/>
              </w:rPr>
              <w:t>км</w:t>
            </w:r>
            <w:proofErr w:type="gramEnd"/>
            <w:r w:rsidRPr="000354BA">
              <w:rPr>
                <w:rFonts w:ascii="Times New Roman" w:hAnsi="Times New Roman"/>
                <w:bCs/>
                <w:sz w:val="22"/>
                <w:szCs w:val="22"/>
              </w:rPr>
              <w:t>/час)</w:t>
            </w:r>
          </w:p>
        </w:tc>
        <w:tc>
          <w:tcPr>
            <w:tcW w:w="4546" w:type="dxa"/>
            <w:gridSpan w:val="7"/>
            <w:tcBorders>
              <w:top w:val="single" w:sz="24" w:space="0" w:color="auto"/>
              <w:left w:val="single" w:sz="24" w:space="0" w:color="auto"/>
              <w:bottom w:val="single" w:sz="24" w:space="0" w:color="auto"/>
              <w:right w:val="single" w:sz="24" w:space="0" w:color="auto"/>
            </w:tcBorders>
          </w:tcPr>
          <w:p w:rsidR="00D5457D" w:rsidRPr="000354BA" w:rsidRDefault="00D5457D" w:rsidP="00481EEE">
            <w:pPr>
              <w:ind w:right="57" w:firstLine="0"/>
              <w:rPr>
                <w:rFonts w:ascii="Times New Roman" w:hAnsi="Times New Roman"/>
                <w:sz w:val="22"/>
                <w:szCs w:val="22"/>
              </w:rPr>
            </w:pPr>
          </w:p>
        </w:tc>
      </w:tr>
      <w:tr w:rsidR="007A21D0" w:rsidRPr="000354BA" w:rsidTr="007A21D0">
        <w:trPr>
          <w:cantSplit/>
        </w:trPr>
        <w:tc>
          <w:tcPr>
            <w:tcW w:w="5698" w:type="dxa"/>
            <w:gridSpan w:val="10"/>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iCs/>
                <w:sz w:val="22"/>
                <w:szCs w:val="22"/>
              </w:rPr>
            </w:pPr>
            <w:r w:rsidRPr="000354BA">
              <w:rPr>
                <w:rFonts w:ascii="Times New Roman" w:hAnsi="Times New Roman"/>
                <w:bCs/>
                <w:iCs/>
                <w:sz w:val="22"/>
                <w:szCs w:val="22"/>
              </w:rPr>
              <w:t>Банковские реквизиты</w:t>
            </w:r>
          </w:p>
        </w:tc>
        <w:tc>
          <w:tcPr>
            <w:tcW w:w="4546" w:type="dxa"/>
            <w:gridSpan w:val="7"/>
            <w:tcBorders>
              <w:top w:val="single" w:sz="24" w:space="0" w:color="auto"/>
              <w:left w:val="single" w:sz="24" w:space="0" w:color="auto"/>
              <w:bottom w:val="single" w:sz="24" w:space="0" w:color="auto"/>
              <w:right w:val="single" w:sz="24" w:space="0" w:color="auto"/>
            </w:tcBorders>
          </w:tcPr>
          <w:p w:rsidR="00D5457D" w:rsidRPr="000354BA" w:rsidRDefault="00D5457D" w:rsidP="00481EEE">
            <w:pPr>
              <w:ind w:right="57" w:firstLine="0"/>
              <w:rPr>
                <w:rFonts w:ascii="Times New Roman" w:hAnsi="Times New Roman"/>
                <w:sz w:val="22"/>
                <w:szCs w:val="22"/>
              </w:rPr>
            </w:pPr>
          </w:p>
        </w:tc>
      </w:tr>
      <w:tr w:rsidR="007A21D0" w:rsidRPr="000354BA" w:rsidTr="007A21D0">
        <w:trPr>
          <w:cantSplit/>
          <w:trHeight w:val="818"/>
        </w:trPr>
        <w:tc>
          <w:tcPr>
            <w:tcW w:w="10244" w:type="dxa"/>
            <w:gridSpan w:val="17"/>
            <w:tcBorders>
              <w:top w:val="single" w:sz="24" w:space="0" w:color="auto"/>
              <w:left w:val="single" w:sz="24" w:space="0" w:color="auto"/>
              <w:bottom w:val="single" w:sz="24" w:space="0" w:color="auto"/>
              <w:right w:val="single" w:sz="24" w:space="0" w:color="auto"/>
            </w:tcBorders>
          </w:tcPr>
          <w:p w:rsidR="00D5457D" w:rsidRPr="000354BA" w:rsidRDefault="00D5457D" w:rsidP="00481EEE">
            <w:pPr>
              <w:ind w:right="57" w:firstLine="0"/>
              <w:rPr>
                <w:rFonts w:ascii="Times New Roman" w:hAnsi="Times New Roman"/>
                <w:sz w:val="22"/>
                <w:szCs w:val="22"/>
              </w:rPr>
            </w:pPr>
          </w:p>
        </w:tc>
      </w:tr>
      <w:tr w:rsidR="007A21D0" w:rsidRPr="000354BA" w:rsidTr="007A21D0">
        <w:trPr>
          <w:cantSplit/>
        </w:trPr>
        <w:tc>
          <w:tcPr>
            <w:tcW w:w="10244" w:type="dxa"/>
            <w:gridSpan w:val="17"/>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r w:rsidRPr="000354BA">
              <w:rPr>
                <w:rFonts w:ascii="Times New Roman" w:hAnsi="Times New Roman"/>
                <w:bCs/>
                <w:sz w:val="22"/>
                <w:szCs w:val="22"/>
              </w:rPr>
              <w:t xml:space="preserve">Оплату </w:t>
            </w:r>
            <w:proofErr w:type="spellStart"/>
            <w:r w:rsidRPr="000354BA">
              <w:rPr>
                <w:rFonts w:ascii="Times New Roman" w:hAnsi="Times New Roman"/>
                <w:bCs/>
                <w:sz w:val="22"/>
                <w:szCs w:val="22"/>
              </w:rPr>
              <w:t>гарнтируем</w:t>
            </w:r>
            <w:proofErr w:type="spellEnd"/>
          </w:p>
        </w:tc>
      </w:tr>
      <w:tr w:rsidR="007A21D0" w:rsidRPr="000354BA" w:rsidTr="007A21D0">
        <w:trPr>
          <w:cantSplit/>
        </w:trPr>
        <w:tc>
          <w:tcPr>
            <w:tcW w:w="2863" w:type="dxa"/>
            <w:gridSpan w:val="2"/>
            <w:tcBorders>
              <w:top w:val="single" w:sz="24" w:space="0" w:color="auto"/>
              <w:left w:val="single" w:sz="24" w:space="0" w:color="auto"/>
              <w:bottom w:val="single" w:sz="24" w:space="0" w:color="auto"/>
              <w:right w:val="single" w:sz="24" w:space="0" w:color="auto"/>
            </w:tcBorders>
          </w:tcPr>
          <w:p w:rsidR="00D5457D" w:rsidRPr="000354BA" w:rsidRDefault="00D5457D" w:rsidP="00481EEE">
            <w:pPr>
              <w:ind w:right="57" w:firstLine="0"/>
              <w:rPr>
                <w:rFonts w:ascii="Times New Roman" w:hAnsi="Times New Roman"/>
                <w:bCs/>
                <w:sz w:val="22"/>
                <w:szCs w:val="22"/>
              </w:rPr>
            </w:pPr>
          </w:p>
        </w:tc>
        <w:tc>
          <w:tcPr>
            <w:tcW w:w="3544" w:type="dxa"/>
            <w:gridSpan w:val="10"/>
            <w:tcBorders>
              <w:top w:val="single" w:sz="24" w:space="0" w:color="auto"/>
              <w:left w:val="single" w:sz="24" w:space="0" w:color="auto"/>
              <w:bottom w:val="single" w:sz="24" w:space="0" w:color="auto"/>
              <w:right w:val="single" w:sz="24" w:space="0" w:color="auto"/>
            </w:tcBorders>
          </w:tcPr>
          <w:p w:rsidR="00D5457D" w:rsidRPr="000354BA" w:rsidRDefault="007A21D0" w:rsidP="00481EEE">
            <w:pPr>
              <w:ind w:right="57" w:firstLine="0"/>
              <w:rPr>
                <w:rFonts w:ascii="Times New Roman" w:hAnsi="Times New Roman"/>
                <w:bCs/>
                <w:sz w:val="22"/>
                <w:szCs w:val="22"/>
              </w:rPr>
            </w:pPr>
            <w:r w:rsidRPr="000354BA">
              <w:rPr>
                <w:rFonts w:ascii="Times New Roman" w:hAnsi="Times New Roman"/>
                <w:bCs/>
                <w:sz w:val="22"/>
                <w:szCs w:val="22"/>
              </w:rPr>
              <w:t>а</w:t>
            </w:r>
          </w:p>
        </w:tc>
        <w:tc>
          <w:tcPr>
            <w:tcW w:w="3837" w:type="dxa"/>
            <w:gridSpan w:val="5"/>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bCs/>
                <w:sz w:val="22"/>
                <w:szCs w:val="22"/>
              </w:rPr>
            </w:pPr>
          </w:p>
        </w:tc>
      </w:tr>
      <w:tr w:rsidR="007A21D0" w:rsidRPr="000354BA" w:rsidTr="007A21D0">
        <w:trPr>
          <w:cantSplit/>
        </w:trPr>
        <w:tc>
          <w:tcPr>
            <w:tcW w:w="2863" w:type="dxa"/>
            <w:gridSpan w:val="2"/>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iCs/>
                <w:sz w:val="22"/>
                <w:szCs w:val="22"/>
              </w:rPr>
            </w:pPr>
            <w:r w:rsidRPr="000354BA">
              <w:rPr>
                <w:rFonts w:ascii="Times New Roman" w:hAnsi="Times New Roman"/>
                <w:iCs/>
                <w:sz w:val="22"/>
                <w:szCs w:val="22"/>
              </w:rPr>
              <w:t>(должность)</w:t>
            </w:r>
          </w:p>
        </w:tc>
        <w:tc>
          <w:tcPr>
            <w:tcW w:w="3544" w:type="dxa"/>
            <w:gridSpan w:val="10"/>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iCs/>
                <w:sz w:val="22"/>
                <w:szCs w:val="22"/>
              </w:rPr>
            </w:pPr>
            <w:r w:rsidRPr="000354BA">
              <w:rPr>
                <w:rFonts w:ascii="Times New Roman" w:hAnsi="Times New Roman"/>
                <w:iCs/>
                <w:sz w:val="22"/>
                <w:szCs w:val="22"/>
              </w:rPr>
              <w:t>(подпись)</w:t>
            </w:r>
          </w:p>
        </w:tc>
        <w:tc>
          <w:tcPr>
            <w:tcW w:w="3837" w:type="dxa"/>
            <w:gridSpan w:val="5"/>
            <w:tcBorders>
              <w:top w:val="single" w:sz="24" w:space="0" w:color="auto"/>
              <w:left w:val="single" w:sz="24" w:space="0" w:color="auto"/>
              <w:bottom w:val="single" w:sz="24" w:space="0" w:color="auto"/>
              <w:right w:val="single" w:sz="24" w:space="0" w:color="auto"/>
            </w:tcBorders>
            <w:shd w:val="clear" w:color="auto" w:fill="auto"/>
          </w:tcPr>
          <w:p w:rsidR="00D5457D" w:rsidRPr="000354BA" w:rsidRDefault="00D5457D" w:rsidP="00481EEE">
            <w:pPr>
              <w:ind w:right="57" w:firstLine="0"/>
              <w:rPr>
                <w:rFonts w:ascii="Times New Roman" w:hAnsi="Times New Roman"/>
                <w:iCs/>
                <w:sz w:val="22"/>
                <w:szCs w:val="22"/>
              </w:rPr>
            </w:pPr>
            <w:r w:rsidRPr="000354BA">
              <w:rPr>
                <w:rFonts w:ascii="Times New Roman" w:hAnsi="Times New Roman"/>
                <w:iCs/>
                <w:sz w:val="22"/>
                <w:szCs w:val="22"/>
              </w:rPr>
              <w:t>(фамилия)</w:t>
            </w:r>
          </w:p>
        </w:tc>
      </w:tr>
    </w:tbl>
    <w:p w:rsidR="00D5457D" w:rsidRPr="000354BA" w:rsidRDefault="00D5457D" w:rsidP="00EF16B8">
      <w:pPr>
        <w:ind w:firstLine="709"/>
        <w:rPr>
          <w:rFonts w:ascii="Times New Roman" w:hAnsi="Times New Roman"/>
          <w:sz w:val="22"/>
          <w:szCs w:val="22"/>
        </w:rPr>
      </w:pPr>
    </w:p>
    <w:p w:rsidR="00E619A6" w:rsidRDefault="00E619A6">
      <w:pPr>
        <w:ind w:firstLine="0"/>
        <w:jc w:val="left"/>
        <w:rPr>
          <w:rFonts w:ascii="Times New Roman" w:hAnsi="Times New Roman"/>
          <w:sz w:val="22"/>
          <w:szCs w:val="22"/>
          <w:lang w:eastAsia="ar-SA"/>
        </w:rPr>
      </w:pPr>
      <w:r>
        <w:rPr>
          <w:rFonts w:ascii="Times New Roman" w:hAnsi="Times New Roman"/>
          <w:sz w:val="22"/>
          <w:szCs w:val="22"/>
          <w:lang w:eastAsia="ar-SA"/>
        </w:rPr>
        <w:br w:type="page"/>
      </w:r>
    </w:p>
    <w:p w:rsidR="00FD76FE" w:rsidRPr="000354BA" w:rsidRDefault="00FD76FE" w:rsidP="00EF16B8">
      <w:pPr>
        <w:ind w:left="5103" w:firstLine="709"/>
        <w:rPr>
          <w:rFonts w:ascii="Times New Roman" w:hAnsi="Times New Roman"/>
          <w:sz w:val="22"/>
          <w:szCs w:val="22"/>
          <w:lang w:eastAsia="ar-SA"/>
        </w:rPr>
      </w:pPr>
      <w:r w:rsidRPr="000354BA">
        <w:rPr>
          <w:rFonts w:ascii="Times New Roman" w:hAnsi="Times New Roman"/>
          <w:sz w:val="22"/>
          <w:szCs w:val="22"/>
          <w:lang w:eastAsia="ar-SA"/>
        </w:rPr>
        <w:lastRenderedPageBreak/>
        <w:t xml:space="preserve">Приложение № 3 </w:t>
      </w:r>
    </w:p>
    <w:p w:rsidR="00FD76FE" w:rsidRPr="000354BA" w:rsidRDefault="007A21D0" w:rsidP="00EF16B8">
      <w:pPr>
        <w:ind w:left="5103" w:firstLine="709"/>
        <w:rPr>
          <w:rFonts w:ascii="Times New Roman" w:hAnsi="Times New Roman"/>
          <w:sz w:val="22"/>
          <w:szCs w:val="22"/>
          <w:lang w:eastAsia="ar-SA"/>
        </w:rPr>
      </w:pPr>
      <w:r w:rsidRPr="000354BA">
        <w:rPr>
          <w:rFonts w:ascii="Times New Roman" w:hAnsi="Times New Roman"/>
          <w:sz w:val="22"/>
          <w:szCs w:val="22"/>
          <w:lang w:eastAsia="ar-SA"/>
        </w:rPr>
        <w:t xml:space="preserve"> </w:t>
      </w:r>
      <w:r w:rsidR="00FD76FE" w:rsidRPr="000354BA">
        <w:rPr>
          <w:rFonts w:ascii="Times New Roman" w:hAnsi="Times New Roman"/>
          <w:sz w:val="22"/>
          <w:szCs w:val="22"/>
          <w:lang w:eastAsia="ar-SA"/>
        </w:rPr>
        <w:t>к Административному регламенту</w:t>
      </w:r>
    </w:p>
    <w:p w:rsidR="00FD76FE" w:rsidRPr="000354BA" w:rsidRDefault="00FD76FE" w:rsidP="00EF16B8">
      <w:pPr>
        <w:ind w:left="5103" w:firstLine="709"/>
        <w:rPr>
          <w:rFonts w:ascii="Times New Roman" w:hAnsi="Times New Roman"/>
          <w:sz w:val="22"/>
          <w:szCs w:val="22"/>
        </w:rPr>
      </w:pPr>
      <w:proofErr w:type="gramStart"/>
      <w:r w:rsidRPr="000354BA">
        <w:rPr>
          <w:rFonts w:ascii="Times New Roman" w:hAnsi="Times New Roman"/>
          <w:sz w:val="22"/>
          <w:szCs w:val="22"/>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0354BA">
        <w:rPr>
          <w:rFonts w:ascii="Times New Roman" w:hAnsi="Times New Roman"/>
          <w:bCs/>
          <w:sz w:val="22"/>
          <w:szCs w:val="22"/>
        </w:rPr>
        <w:t>в случае</w:t>
      </w:r>
      <w:r w:rsidRPr="000354BA">
        <w:rPr>
          <w:rFonts w:ascii="Times New Roman" w:hAnsi="Times New Roman"/>
          <w:sz w:val="22"/>
          <w:szCs w:val="22"/>
        </w:rPr>
        <w:t>,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w:t>
      </w:r>
      <w:proofErr w:type="gramEnd"/>
      <w:r w:rsidRPr="000354BA">
        <w:rPr>
          <w:rFonts w:ascii="Times New Roman" w:hAnsi="Times New Roman"/>
          <w:sz w:val="22"/>
          <w:szCs w:val="22"/>
        </w:rPr>
        <w:t xml:space="preserve"> значения, участкам таких автомобильных дорог</w:t>
      </w:r>
      <w:r w:rsidRPr="000354BA">
        <w:rPr>
          <w:rFonts w:ascii="Times New Roman" w:hAnsi="Times New Roman"/>
          <w:bCs/>
          <w:sz w:val="22"/>
          <w:szCs w:val="22"/>
        </w:rPr>
        <w:t>»</w:t>
      </w:r>
    </w:p>
    <w:p w:rsidR="00D5457D" w:rsidRPr="000354BA" w:rsidRDefault="00156ED2" w:rsidP="00481EEE">
      <w:pPr>
        <w:ind w:firstLine="0"/>
        <w:rPr>
          <w:rFonts w:ascii="Times New Roman" w:hAnsi="Times New Roman"/>
          <w:sz w:val="22"/>
          <w:szCs w:val="22"/>
        </w:rPr>
      </w:pPr>
      <w:r w:rsidRPr="000354BA">
        <w:rPr>
          <w:rFonts w:ascii="Times New Roman" w:hAnsi="Times New Roman"/>
          <w:noProof/>
          <w:sz w:val="22"/>
          <w:szCs w:val="22"/>
        </w:rPr>
        <w:drawing>
          <wp:inline distT="0" distB="0" distL="0" distR="0" wp14:anchorId="0B7A4915" wp14:editId="6D5258DB">
            <wp:extent cx="6114415" cy="387604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14415" cy="3876040"/>
                    </a:xfrm>
                    <a:prstGeom prst="rect">
                      <a:avLst/>
                    </a:prstGeom>
                    <a:noFill/>
                    <a:ln>
                      <a:noFill/>
                    </a:ln>
                  </pic:spPr>
                </pic:pic>
              </a:graphicData>
            </a:graphic>
          </wp:inline>
        </w:drawing>
      </w:r>
    </w:p>
    <w:p w:rsidR="00C42178" w:rsidRPr="000354BA" w:rsidRDefault="00156ED2" w:rsidP="00481EEE">
      <w:pPr>
        <w:ind w:firstLine="0"/>
        <w:rPr>
          <w:rFonts w:ascii="Times New Roman" w:hAnsi="Times New Roman"/>
          <w:sz w:val="22"/>
          <w:szCs w:val="22"/>
        </w:rPr>
      </w:pPr>
      <w:r w:rsidRPr="000354BA">
        <w:rPr>
          <w:rFonts w:ascii="Times New Roman" w:hAnsi="Times New Roman"/>
          <w:noProof/>
          <w:sz w:val="22"/>
          <w:szCs w:val="22"/>
        </w:rPr>
        <w:lastRenderedPageBreak/>
        <w:drawing>
          <wp:inline distT="0" distB="0" distL="0" distR="0" wp14:anchorId="0B27CC89" wp14:editId="10DE6ABB">
            <wp:extent cx="5186045" cy="7178675"/>
            <wp:effectExtent l="0" t="0" r="0" b="317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86045" cy="7178675"/>
                    </a:xfrm>
                    <a:prstGeom prst="rect">
                      <a:avLst/>
                    </a:prstGeom>
                    <a:noFill/>
                    <a:ln>
                      <a:noFill/>
                    </a:ln>
                  </pic:spPr>
                </pic:pic>
              </a:graphicData>
            </a:graphic>
          </wp:inline>
        </w:drawing>
      </w:r>
    </w:p>
    <w:p w:rsidR="00FD76FE" w:rsidRPr="000354BA" w:rsidRDefault="00FD76FE" w:rsidP="00EF16B8">
      <w:pPr>
        <w:ind w:firstLine="709"/>
        <w:rPr>
          <w:rFonts w:ascii="Times New Roman" w:hAnsi="Times New Roman"/>
          <w:sz w:val="22"/>
          <w:szCs w:val="22"/>
        </w:rPr>
      </w:pPr>
    </w:p>
    <w:p w:rsidR="00FD76FE" w:rsidRPr="000354BA" w:rsidRDefault="007A21D0" w:rsidP="00EF16B8">
      <w:pPr>
        <w:ind w:left="5103" w:firstLine="709"/>
        <w:rPr>
          <w:rFonts w:ascii="Times New Roman" w:hAnsi="Times New Roman"/>
          <w:sz w:val="22"/>
          <w:szCs w:val="22"/>
          <w:lang w:eastAsia="ar-SA"/>
        </w:rPr>
      </w:pPr>
      <w:r w:rsidRPr="000354BA">
        <w:rPr>
          <w:rFonts w:ascii="Times New Roman" w:hAnsi="Times New Roman"/>
          <w:sz w:val="22"/>
          <w:szCs w:val="22"/>
          <w:lang w:eastAsia="ar-SA"/>
        </w:rPr>
        <w:br w:type="page"/>
      </w:r>
      <w:r w:rsidR="00FD76FE" w:rsidRPr="000354BA">
        <w:rPr>
          <w:rFonts w:ascii="Times New Roman" w:hAnsi="Times New Roman"/>
          <w:sz w:val="22"/>
          <w:szCs w:val="22"/>
          <w:lang w:eastAsia="ar-SA"/>
        </w:rPr>
        <w:lastRenderedPageBreak/>
        <w:t xml:space="preserve">Приложение № </w:t>
      </w:r>
      <w:r w:rsidR="002845CA" w:rsidRPr="000354BA">
        <w:rPr>
          <w:rFonts w:ascii="Times New Roman" w:hAnsi="Times New Roman"/>
          <w:sz w:val="22"/>
          <w:szCs w:val="22"/>
          <w:lang w:eastAsia="ar-SA"/>
        </w:rPr>
        <w:t>4</w:t>
      </w:r>
      <w:r w:rsidR="00FD76FE" w:rsidRPr="000354BA">
        <w:rPr>
          <w:rFonts w:ascii="Times New Roman" w:hAnsi="Times New Roman"/>
          <w:sz w:val="22"/>
          <w:szCs w:val="22"/>
          <w:lang w:eastAsia="ar-SA"/>
        </w:rPr>
        <w:t xml:space="preserve"> </w:t>
      </w:r>
    </w:p>
    <w:p w:rsidR="00FD76FE" w:rsidRPr="000354BA" w:rsidRDefault="007A21D0" w:rsidP="00EF16B8">
      <w:pPr>
        <w:ind w:left="5103" w:firstLine="709"/>
        <w:rPr>
          <w:rFonts w:ascii="Times New Roman" w:hAnsi="Times New Roman"/>
          <w:sz w:val="22"/>
          <w:szCs w:val="22"/>
          <w:lang w:eastAsia="ar-SA"/>
        </w:rPr>
      </w:pPr>
      <w:r w:rsidRPr="000354BA">
        <w:rPr>
          <w:rFonts w:ascii="Times New Roman" w:hAnsi="Times New Roman"/>
          <w:sz w:val="22"/>
          <w:szCs w:val="22"/>
          <w:lang w:eastAsia="ar-SA"/>
        </w:rPr>
        <w:t xml:space="preserve"> </w:t>
      </w:r>
      <w:r w:rsidR="00FD76FE" w:rsidRPr="000354BA">
        <w:rPr>
          <w:rFonts w:ascii="Times New Roman" w:hAnsi="Times New Roman"/>
          <w:sz w:val="22"/>
          <w:szCs w:val="22"/>
          <w:lang w:eastAsia="ar-SA"/>
        </w:rPr>
        <w:t>к Административному регламенту</w:t>
      </w:r>
    </w:p>
    <w:p w:rsidR="00FD76FE" w:rsidRPr="000354BA" w:rsidRDefault="00FD76FE" w:rsidP="00EF16B8">
      <w:pPr>
        <w:ind w:left="5103" w:firstLine="709"/>
        <w:rPr>
          <w:rFonts w:ascii="Times New Roman" w:hAnsi="Times New Roman"/>
          <w:sz w:val="22"/>
          <w:szCs w:val="22"/>
        </w:rPr>
      </w:pPr>
      <w:proofErr w:type="gramStart"/>
      <w:r w:rsidRPr="000354BA">
        <w:rPr>
          <w:rFonts w:ascii="Times New Roman" w:hAnsi="Times New Roman"/>
          <w:sz w:val="22"/>
          <w:szCs w:val="22"/>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0354BA">
        <w:rPr>
          <w:rFonts w:ascii="Times New Roman" w:hAnsi="Times New Roman"/>
          <w:bCs/>
          <w:sz w:val="22"/>
          <w:szCs w:val="22"/>
        </w:rPr>
        <w:t>в случае</w:t>
      </w:r>
      <w:r w:rsidRPr="000354BA">
        <w:rPr>
          <w:rFonts w:ascii="Times New Roman" w:hAnsi="Times New Roman"/>
          <w:sz w:val="22"/>
          <w:szCs w:val="22"/>
        </w:rPr>
        <w:t>,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w:t>
      </w:r>
      <w:proofErr w:type="gramEnd"/>
      <w:r w:rsidRPr="000354BA">
        <w:rPr>
          <w:rFonts w:ascii="Times New Roman" w:hAnsi="Times New Roman"/>
          <w:sz w:val="22"/>
          <w:szCs w:val="22"/>
        </w:rPr>
        <w:t xml:space="preserve"> значения, участкам таких автомобильных дорог</w:t>
      </w:r>
      <w:r w:rsidRPr="000354BA">
        <w:rPr>
          <w:rFonts w:ascii="Times New Roman" w:hAnsi="Times New Roman"/>
          <w:bCs/>
          <w:sz w:val="22"/>
          <w:szCs w:val="22"/>
        </w:rPr>
        <w:t>»</w:t>
      </w:r>
    </w:p>
    <w:p w:rsidR="00D5457D" w:rsidRPr="000354BA" w:rsidRDefault="00D5457D" w:rsidP="00EF16B8">
      <w:pPr>
        <w:tabs>
          <w:tab w:val="left" w:pos="5529"/>
        </w:tabs>
        <w:ind w:firstLine="709"/>
        <w:rPr>
          <w:rFonts w:ascii="Times New Roman" w:hAnsi="Times New Roman"/>
          <w:sz w:val="22"/>
          <w:szCs w:val="22"/>
        </w:rPr>
      </w:pPr>
    </w:p>
    <w:tbl>
      <w:tblPr>
        <w:tblW w:w="1083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D5457D" w:rsidRPr="000354BA" w:rsidTr="00C42178">
        <w:trPr>
          <w:gridBefore w:val="2"/>
          <w:gridAfter w:val="4"/>
          <w:wBefore w:w="2551" w:type="dxa"/>
          <w:wAfter w:w="1484" w:type="dxa"/>
        </w:trPr>
        <w:tc>
          <w:tcPr>
            <w:tcW w:w="6803" w:type="dxa"/>
            <w:gridSpan w:val="15"/>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r w:rsidRPr="000354BA">
              <w:rPr>
                <w:rFonts w:ascii="Times New Roman" w:hAnsi="Times New Roman"/>
                <w:sz w:val="22"/>
                <w:szCs w:val="22"/>
              </w:rPr>
              <w:t>Прием и регистрация заявления и прилагаемых к нему документов</w:t>
            </w:r>
          </w:p>
        </w:tc>
      </w:tr>
      <w:tr w:rsidR="00D5457D" w:rsidRPr="000354BA" w:rsidTr="00C42178">
        <w:trPr>
          <w:gridBefore w:val="1"/>
          <w:wBefore w:w="1310" w:type="dxa"/>
        </w:trPr>
        <w:tc>
          <w:tcPr>
            <w:tcW w:w="2239" w:type="dxa"/>
            <w:gridSpan w:val="3"/>
            <w:tcBorders>
              <w:top w:val="nil"/>
              <w:left w:val="nil"/>
              <w:bottom w:val="nil"/>
              <w:right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2262" w:type="dxa"/>
            <w:gridSpan w:val="3"/>
            <w:tcBorders>
              <w:top w:val="nil"/>
              <w:left w:val="nil"/>
              <w:bottom w:val="nil"/>
              <w:right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236" w:type="dxa"/>
            <w:tcBorders>
              <w:top w:val="nil"/>
              <w:left w:val="nil"/>
              <w:bottom w:val="nil"/>
              <w:right w:val="single" w:sz="4" w:space="0" w:color="auto"/>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1352" w:type="dxa"/>
            <w:gridSpan w:val="3"/>
            <w:tcBorders>
              <w:top w:val="nil"/>
              <w:left w:val="single" w:sz="4" w:space="0" w:color="auto"/>
              <w:bottom w:val="nil"/>
              <w:right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1307" w:type="dxa"/>
            <w:gridSpan w:val="5"/>
            <w:tcBorders>
              <w:top w:val="nil"/>
              <w:left w:val="nil"/>
              <w:bottom w:val="nil"/>
              <w:right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2132" w:type="dxa"/>
            <w:gridSpan w:val="5"/>
            <w:tcBorders>
              <w:top w:val="nil"/>
              <w:left w:val="nil"/>
              <w:bottom w:val="nil"/>
              <w:right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r>
      <w:tr w:rsidR="00D5457D" w:rsidRPr="000354BA" w:rsidTr="00C42178">
        <w:trPr>
          <w:gridBefore w:val="2"/>
          <w:gridAfter w:val="4"/>
          <w:wBefore w:w="2551" w:type="dxa"/>
          <w:wAfter w:w="1484" w:type="dxa"/>
        </w:trPr>
        <w:tc>
          <w:tcPr>
            <w:tcW w:w="6803" w:type="dxa"/>
            <w:gridSpan w:val="15"/>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r w:rsidRPr="000354BA">
              <w:rPr>
                <w:rFonts w:ascii="Times New Roman" w:hAnsi="Times New Roman"/>
                <w:sz w:val="22"/>
                <w:szCs w:val="22"/>
              </w:rPr>
              <w:t>Рассмотрение представленных документов, истребование документов (сведений) в рамках межведомственного взаимодействия</w:t>
            </w:r>
          </w:p>
        </w:tc>
      </w:tr>
      <w:tr w:rsidR="00D5457D" w:rsidRPr="000354BA" w:rsidTr="00C42178">
        <w:trPr>
          <w:gridAfter w:val="1"/>
          <w:wAfter w:w="98" w:type="dxa"/>
        </w:trPr>
        <w:tc>
          <w:tcPr>
            <w:tcW w:w="4112" w:type="dxa"/>
            <w:gridSpan w:val="5"/>
            <w:tcBorders>
              <w:top w:val="nil"/>
              <w:left w:val="nil"/>
              <w:bottom w:val="single" w:sz="4" w:space="0" w:color="auto"/>
              <w:right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567" w:type="dxa"/>
            <w:tcBorders>
              <w:top w:val="nil"/>
              <w:left w:val="nil"/>
              <w:bottom w:val="nil"/>
              <w:right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1398" w:type="dxa"/>
            <w:gridSpan w:val="3"/>
            <w:tcBorders>
              <w:top w:val="nil"/>
              <w:left w:val="nil"/>
              <w:bottom w:val="single" w:sz="4" w:space="0" w:color="auto"/>
              <w:right w:val="single" w:sz="4" w:space="0" w:color="auto"/>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1720" w:type="dxa"/>
            <w:gridSpan w:val="3"/>
            <w:tcBorders>
              <w:top w:val="nil"/>
              <w:left w:val="single" w:sz="4" w:space="0" w:color="auto"/>
              <w:bottom w:val="single" w:sz="4" w:space="0" w:color="auto"/>
              <w:right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567" w:type="dxa"/>
            <w:gridSpan w:val="2"/>
            <w:tcBorders>
              <w:top w:val="nil"/>
              <w:left w:val="nil"/>
              <w:bottom w:val="nil"/>
              <w:right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2376" w:type="dxa"/>
            <w:gridSpan w:val="6"/>
            <w:tcBorders>
              <w:top w:val="nil"/>
              <w:left w:val="nil"/>
              <w:bottom w:val="single" w:sz="4" w:space="0" w:color="auto"/>
              <w:right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r>
      <w:tr w:rsidR="00D5457D" w:rsidRPr="000354BA" w:rsidTr="00C42178">
        <w:trPr>
          <w:gridAfter w:val="1"/>
          <w:wAfter w:w="98" w:type="dxa"/>
          <w:trHeight w:val="438"/>
        </w:trPr>
        <w:tc>
          <w:tcPr>
            <w:tcW w:w="4112" w:type="dxa"/>
            <w:gridSpan w:val="5"/>
            <w:vMerge w:val="restart"/>
            <w:tcBorders>
              <w:right w:val="single" w:sz="4" w:space="0" w:color="auto"/>
            </w:tcBorders>
            <w:shd w:val="clear" w:color="auto" w:fill="auto"/>
            <w:vAlign w:val="center"/>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r w:rsidRPr="000354BA">
              <w:rPr>
                <w:rFonts w:ascii="Times New Roman" w:hAnsi="Times New Roman"/>
                <w:sz w:val="22"/>
                <w:szCs w:val="22"/>
              </w:rPr>
              <w:t>Основания</w:t>
            </w:r>
          </w:p>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r w:rsidRPr="000354BA">
              <w:rPr>
                <w:rFonts w:ascii="Times New Roman" w:hAnsi="Times New Roman"/>
                <w:sz w:val="22"/>
                <w:szCs w:val="22"/>
              </w:rPr>
              <w:t>имеются</w:t>
            </w:r>
          </w:p>
        </w:tc>
        <w:tc>
          <w:tcPr>
            <w:tcW w:w="567" w:type="dxa"/>
            <w:tcBorders>
              <w:top w:val="nil"/>
              <w:left w:val="single" w:sz="4" w:space="0" w:color="auto"/>
              <w:bottom w:val="single" w:sz="4" w:space="0" w:color="auto"/>
              <w:right w:val="single" w:sz="4" w:space="0" w:color="auto"/>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3118" w:type="dxa"/>
            <w:gridSpan w:val="6"/>
            <w:vMerge w:val="restart"/>
            <w:tcBorders>
              <w:left w:val="single" w:sz="4" w:space="0" w:color="auto"/>
              <w:right w:val="single" w:sz="4" w:space="0" w:color="auto"/>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r w:rsidRPr="000354BA">
              <w:rPr>
                <w:rFonts w:ascii="Times New Roman" w:hAnsi="Times New Roman"/>
                <w:sz w:val="22"/>
                <w:szCs w:val="22"/>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2376" w:type="dxa"/>
            <w:gridSpan w:val="6"/>
            <w:vMerge w:val="restart"/>
            <w:tcBorders>
              <w:left w:val="single" w:sz="4" w:space="0" w:color="auto"/>
            </w:tcBorders>
            <w:shd w:val="clear" w:color="auto" w:fill="auto"/>
            <w:vAlign w:val="center"/>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r w:rsidRPr="000354BA">
              <w:rPr>
                <w:rFonts w:ascii="Times New Roman" w:hAnsi="Times New Roman"/>
                <w:sz w:val="22"/>
                <w:szCs w:val="22"/>
              </w:rPr>
              <w:t>Основания отсутствуют</w:t>
            </w:r>
          </w:p>
        </w:tc>
      </w:tr>
      <w:tr w:rsidR="00D5457D" w:rsidRPr="000354BA" w:rsidTr="00C42178">
        <w:trPr>
          <w:gridAfter w:val="1"/>
          <w:wAfter w:w="98" w:type="dxa"/>
          <w:trHeight w:val="388"/>
        </w:trPr>
        <w:tc>
          <w:tcPr>
            <w:tcW w:w="4112" w:type="dxa"/>
            <w:gridSpan w:val="5"/>
            <w:vMerge/>
            <w:tcBorders>
              <w:bottom w:val="single" w:sz="4" w:space="0" w:color="auto"/>
              <w:right w:val="single" w:sz="4" w:space="0" w:color="auto"/>
            </w:tcBorders>
            <w:shd w:val="clear" w:color="auto" w:fill="auto"/>
            <w:vAlign w:val="center"/>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567" w:type="dxa"/>
            <w:tcBorders>
              <w:top w:val="single" w:sz="4" w:space="0" w:color="auto"/>
              <w:left w:val="single" w:sz="4" w:space="0" w:color="auto"/>
              <w:bottom w:val="nil"/>
              <w:right w:val="single" w:sz="4" w:space="0" w:color="auto"/>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3118" w:type="dxa"/>
            <w:gridSpan w:val="6"/>
            <w:vMerge/>
            <w:tcBorders>
              <w:left w:val="single" w:sz="4" w:space="0" w:color="auto"/>
              <w:bottom w:val="single" w:sz="4" w:space="0" w:color="auto"/>
              <w:right w:val="single" w:sz="4" w:space="0" w:color="auto"/>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567" w:type="dxa"/>
            <w:gridSpan w:val="2"/>
            <w:tcBorders>
              <w:left w:val="single" w:sz="4" w:space="0" w:color="auto"/>
              <w:bottom w:val="nil"/>
              <w:right w:val="single" w:sz="4" w:space="0" w:color="auto"/>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2376" w:type="dxa"/>
            <w:gridSpan w:val="6"/>
            <w:vMerge/>
            <w:tcBorders>
              <w:left w:val="single" w:sz="4" w:space="0" w:color="auto"/>
              <w:bottom w:val="single" w:sz="4" w:space="0" w:color="auto"/>
            </w:tcBorders>
            <w:shd w:val="clear" w:color="auto" w:fill="auto"/>
            <w:vAlign w:val="center"/>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r>
      <w:tr w:rsidR="00D5457D" w:rsidRPr="000354BA" w:rsidTr="00C42178">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1527" w:type="dxa"/>
            <w:gridSpan w:val="2"/>
            <w:tcBorders>
              <w:top w:val="single" w:sz="4" w:space="0" w:color="auto"/>
              <w:left w:val="single" w:sz="4" w:space="0" w:color="auto"/>
              <w:bottom w:val="single" w:sz="4" w:space="0" w:color="auto"/>
              <w:right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567" w:type="dxa"/>
            <w:tcBorders>
              <w:top w:val="nil"/>
              <w:left w:val="nil"/>
              <w:bottom w:val="nil"/>
              <w:right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3118" w:type="dxa"/>
            <w:gridSpan w:val="6"/>
            <w:tcBorders>
              <w:top w:val="single" w:sz="4" w:space="0" w:color="auto"/>
              <w:left w:val="nil"/>
              <w:bottom w:val="single" w:sz="4" w:space="0" w:color="auto"/>
              <w:right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567" w:type="dxa"/>
            <w:gridSpan w:val="2"/>
            <w:tcBorders>
              <w:top w:val="nil"/>
              <w:left w:val="nil"/>
              <w:bottom w:val="single" w:sz="4" w:space="0" w:color="auto"/>
              <w:right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1290" w:type="dxa"/>
            <w:gridSpan w:val="4"/>
            <w:tcBorders>
              <w:top w:val="single" w:sz="4" w:space="0" w:color="auto"/>
              <w:left w:val="nil"/>
              <w:bottom w:val="single" w:sz="4" w:space="0" w:color="auto"/>
              <w:right w:val="single" w:sz="4" w:space="0" w:color="auto"/>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1086" w:type="dxa"/>
            <w:gridSpan w:val="2"/>
            <w:tcBorders>
              <w:top w:val="single" w:sz="4" w:space="0" w:color="auto"/>
              <w:left w:val="single" w:sz="4" w:space="0" w:color="auto"/>
              <w:bottom w:val="single" w:sz="4" w:space="0" w:color="auto"/>
              <w:right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r>
      <w:tr w:rsidR="00D5457D" w:rsidRPr="000354BA" w:rsidTr="00C42178">
        <w:trPr>
          <w:gridAfter w:val="1"/>
          <w:wAfter w:w="98" w:type="dxa"/>
          <w:trHeight w:val="1018"/>
        </w:trPr>
        <w:tc>
          <w:tcPr>
            <w:tcW w:w="4112" w:type="dxa"/>
            <w:gridSpan w:val="5"/>
            <w:tcBorders>
              <w:top w:val="single" w:sz="4" w:space="0" w:color="auto"/>
              <w:bottom w:val="single" w:sz="4" w:space="0" w:color="auto"/>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r w:rsidRPr="000354BA">
              <w:rPr>
                <w:rFonts w:ascii="Times New Roman" w:hAnsi="Times New Roman"/>
                <w:sz w:val="22"/>
                <w:szCs w:val="22"/>
              </w:rPr>
              <w:t>Подготовка и принятие решения об отказе в выдаче специального разрешения</w:t>
            </w:r>
          </w:p>
        </w:tc>
        <w:tc>
          <w:tcPr>
            <w:tcW w:w="567" w:type="dxa"/>
            <w:tcBorders>
              <w:top w:val="nil"/>
              <w:bottom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6061" w:type="dxa"/>
            <w:gridSpan w:val="14"/>
            <w:tcBorders>
              <w:top w:val="single" w:sz="4" w:space="0" w:color="auto"/>
              <w:bottom w:val="single" w:sz="4" w:space="0" w:color="auto"/>
            </w:tcBorders>
            <w:shd w:val="clear" w:color="auto" w:fill="auto"/>
            <w:vAlign w:val="center"/>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r w:rsidRPr="000354BA">
              <w:rPr>
                <w:rFonts w:ascii="Times New Roman" w:hAnsi="Times New Roman"/>
                <w:sz w:val="22"/>
                <w:szCs w:val="22"/>
              </w:rPr>
              <w:t xml:space="preserve">Подготовка и принятие решения о выдаче специального разрешения </w:t>
            </w:r>
          </w:p>
        </w:tc>
      </w:tr>
      <w:tr w:rsidR="00D5457D" w:rsidRPr="000354BA" w:rsidTr="00C42178">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1561" w:type="dxa"/>
            <w:gridSpan w:val="3"/>
            <w:tcBorders>
              <w:top w:val="single" w:sz="4" w:space="0" w:color="auto"/>
              <w:left w:val="single" w:sz="4" w:space="0" w:color="auto"/>
              <w:bottom w:val="single" w:sz="4" w:space="0" w:color="auto"/>
              <w:right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567" w:type="dxa"/>
            <w:tcBorders>
              <w:top w:val="nil"/>
              <w:left w:val="nil"/>
              <w:bottom w:val="nil"/>
              <w:right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2624" w:type="dxa"/>
            <w:gridSpan w:val="4"/>
            <w:tcBorders>
              <w:top w:val="nil"/>
              <w:left w:val="nil"/>
              <w:bottom w:val="nil"/>
              <w:right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538" w:type="dxa"/>
            <w:gridSpan w:val="3"/>
            <w:tcBorders>
              <w:top w:val="nil"/>
              <w:left w:val="nil"/>
              <w:bottom w:val="nil"/>
              <w:right w:val="nil"/>
            </w:tcBorders>
            <w:shd w:val="clear" w:color="auto" w:fill="auto"/>
          </w:tcPr>
          <w:p w:rsidR="00D5457D" w:rsidRPr="000354BA" w:rsidRDefault="00D5457D" w:rsidP="00481EEE">
            <w:pPr>
              <w:ind w:firstLine="0"/>
              <w:rPr>
                <w:rFonts w:ascii="Times New Roman" w:hAnsi="Times New Roman"/>
                <w:sz w:val="22"/>
                <w:szCs w:val="22"/>
              </w:rPr>
            </w:pPr>
            <w:r w:rsidRPr="000354BA">
              <w:rPr>
                <w:rFonts w:ascii="Times New Roman" w:hAnsi="Times New Roman"/>
                <w:sz w:val="22"/>
                <w:szCs w:val="22"/>
                <w:lang w:val="en-US"/>
              </w:rPr>
              <w:t>|</w:t>
            </w:r>
          </w:p>
        </w:tc>
        <w:tc>
          <w:tcPr>
            <w:tcW w:w="769" w:type="dxa"/>
            <w:gridSpan w:val="2"/>
            <w:tcBorders>
              <w:top w:val="nil"/>
              <w:left w:val="nil"/>
              <w:bottom w:val="nil"/>
              <w:right w:val="nil"/>
            </w:tcBorders>
            <w:shd w:val="clear" w:color="auto" w:fill="auto"/>
          </w:tcPr>
          <w:p w:rsidR="00D5457D" w:rsidRPr="000354BA" w:rsidRDefault="00D5457D" w:rsidP="00481EEE">
            <w:pPr>
              <w:ind w:firstLine="0"/>
              <w:rPr>
                <w:rFonts w:ascii="Times New Roman" w:hAnsi="Times New Roman"/>
                <w:sz w:val="22"/>
                <w:szCs w:val="22"/>
              </w:rPr>
            </w:pPr>
          </w:p>
        </w:tc>
        <w:tc>
          <w:tcPr>
            <w:tcW w:w="1116" w:type="dxa"/>
            <w:gridSpan w:val="4"/>
            <w:tcBorders>
              <w:top w:val="single" w:sz="4" w:space="0" w:color="auto"/>
              <w:left w:val="nil"/>
              <w:bottom w:val="single" w:sz="4" w:space="0" w:color="auto"/>
              <w:right w:val="single" w:sz="4" w:space="0" w:color="auto"/>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c>
          <w:tcPr>
            <w:tcW w:w="1014" w:type="dxa"/>
            <w:tcBorders>
              <w:top w:val="single" w:sz="4" w:space="0" w:color="auto"/>
              <w:left w:val="single" w:sz="4" w:space="0" w:color="auto"/>
              <w:bottom w:val="single" w:sz="4" w:space="0" w:color="auto"/>
              <w:right w:val="nil"/>
            </w:tcBorders>
            <w:shd w:val="clear" w:color="auto" w:fill="auto"/>
          </w:tcPr>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r>
      <w:tr w:rsidR="00D5457D" w:rsidRPr="000354BA" w:rsidTr="00C42178">
        <w:trPr>
          <w:gridAfter w:val="1"/>
          <w:wAfter w:w="98" w:type="dxa"/>
          <w:trHeight w:val="1210"/>
        </w:trPr>
        <w:tc>
          <w:tcPr>
            <w:tcW w:w="10740" w:type="dxa"/>
            <w:gridSpan w:val="20"/>
            <w:tcBorders>
              <w:top w:val="single" w:sz="4" w:space="0" w:color="auto"/>
              <w:bottom w:val="single" w:sz="4" w:space="0" w:color="auto"/>
            </w:tcBorders>
            <w:shd w:val="clear" w:color="auto" w:fill="auto"/>
            <w:vAlign w:val="center"/>
          </w:tcPr>
          <w:p w:rsidR="00D5457D" w:rsidRPr="000354BA" w:rsidRDefault="00D5457D" w:rsidP="00481EEE">
            <w:pPr>
              <w:autoSpaceDE w:val="0"/>
              <w:autoSpaceDN w:val="0"/>
              <w:adjustRightInd w:val="0"/>
              <w:ind w:firstLine="0"/>
              <w:outlineLvl w:val="0"/>
              <w:rPr>
                <w:rFonts w:ascii="Times New Roman" w:hAnsi="Times New Roman"/>
                <w:sz w:val="22"/>
                <w:szCs w:val="22"/>
              </w:rPr>
            </w:pPr>
          </w:p>
          <w:p w:rsidR="00D5457D" w:rsidRPr="000354BA" w:rsidRDefault="00D5457D" w:rsidP="00481EEE">
            <w:pPr>
              <w:autoSpaceDE w:val="0"/>
              <w:autoSpaceDN w:val="0"/>
              <w:adjustRightInd w:val="0"/>
              <w:ind w:firstLine="0"/>
              <w:outlineLvl w:val="0"/>
              <w:rPr>
                <w:rFonts w:ascii="Times New Roman" w:hAnsi="Times New Roman"/>
                <w:sz w:val="22"/>
                <w:szCs w:val="22"/>
              </w:rPr>
            </w:pPr>
            <w:r w:rsidRPr="000354BA">
              <w:rPr>
                <w:rFonts w:ascii="Times New Roman" w:hAnsi="Times New Roman"/>
                <w:sz w:val="22"/>
                <w:szCs w:val="22"/>
              </w:rPr>
              <w:t>Выдача (направление) заявителю документа, являющегося результатом предоставления муниципальной услуги</w:t>
            </w:r>
          </w:p>
          <w:p w:rsidR="00D5457D" w:rsidRPr="000354BA" w:rsidRDefault="00D5457D" w:rsidP="00481EEE">
            <w:pPr>
              <w:pStyle w:val="af5"/>
              <w:tabs>
                <w:tab w:val="left" w:pos="1276"/>
              </w:tabs>
              <w:autoSpaceDE w:val="0"/>
              <w:autoSpaceDN w:val="0"/>
              <w:adjustRightInd w:val="0"/>
              <w:ind w:left="0" w:firstLine="0"/>
              <w:rPr>
                <w:rFonts w:ascii="Times New Roman" w:hAnsi="Times New Roman"/>
                <w:sz w:val="22"/>
                <w:szCs w:val="22"/>
              </w:rPr>
            </w:pPr>
          </w:p>
        </w:tc>
      </w:tr>
    </w:tbl>
    <w:p w:rsidR="00D5457D" w:rsidRPr="000354BA" w:rsidRDefault="00D5457D" w:rsidP="00EF16B8">
      <w:pPr>
        <w:ind w:firstLine="709"/>
        <w:rPr>
          <w:rFonts w:ascii="Times New Roman" w:hAnsi="Times New Roman"/>
          <w:sz w:val="22"/>
          <w:szCs w:val="22"/>
        </w:rPr>
      </w:pPr>
    </w:p>
    <w:p w:rsidR="00D5457D" w:rsidRPr="000354BA" w:rsidRDefault="007A21D0" w:rsidP="00EF16B8">
      <w:pPr>
        <w:ind w:firstLine="709"/>
        <w:rPr>
          <w:rFonts w:ascii="Times New Roman" w:hAnsi="Times New Roman"/>
          <w:sz w:val="22"/>
          <w:szCs w:val="22"/>
        </w:rPr>
      </w:pPr>
      <w:r w:rsidRPr="000354BA">
        <w:rPr>
          <w:rFonts w:ascii="Times New Roman" w:hAnsi="Times New Roman"/>
          <w:sz w:val="22"/>
          <w:szCs w:val="22"/>
        </w:rPr>
        <w:br w:type="page"/>
      </w:r>
    </w:p>
    <w:p w:rsidR="00C42178" w:rsidRPr="000354BA" w:rsidRDefault="00C42178" w:rsidP="00EF16B8">
      <w:pPr>
        <w:tabs>
          <w:tab w:val="left" w:pos="4962"/>
        </w:tabs>
        <w:ind w:left="4962" w:firstLine="709"/>
        <w:rPr>
          <w:rFonts w:ascii="Times New Roman" w:hAnsi="Times New Roman"/>
          <w:sz w:val="22"/>
          <w:szCs w:val="22"/>
          <w:lang w:eastAsia="ar-SA"/>
        </w:rPr>
      </w:pPr>
      <w:r w:rsidRPr="000354BA">
        <w:rPr>
          <w:rFonts w:ascii="Times New Roman" w:hAnsi="Times New Roman"/>
          <w:sz w:val="22"/>
          <w:szCs w:val="22"/>
          <w:lang w:eastAsia="ar-SA"/>
        </w:rPr>
        <w:lastRenderedPageBreak/>
        <w:t xml:space="preserve">Приложение № 5 </w:t>
      </w:r>
    </w:p>
    <w:p w:rsidR="00C42178" w:rsidRPr="000354BA" w:rsidRDefault="007A21D0" w:rsidP="00EF16B8">
      <w:pPr>
        <w:tabs>
          <w:tab w:val="left" w:pos="4962"/>
        </w:tabs>
        <w:ind w:left="4962" w:firstLine="709"/>
        <w:rPr>
          <w:rFonts w:ascii="Times New Roman" w:hAnsi="Times New Roman"/>
          <w:sz w:val="22"/>
          <w:szCs w:val="22"/>
          <w:lang w:eastAsia="ar-SA"/>
        </w:rPr>
      </w:pPr>
      <w:r w:rsidRPr="000354BA">
        <w:rPr>
          <w:rFonts w:ascii="Times New Roman" w:hAnsi="Times New Roman"/>
          <w:sz w:val="22"/>
          <w:szCs w:val="22"/>
          <w:lang w:eastAsia="ar-SA"/>
        </w:rPr>
        <w:t xml:space="preserve"> </w:t>
      </w:r>
      <w:r w:rsidR="00C42178" w:rsidRPr="000354BA">
        <w:rPr>
          <w:rFonts w:ascii="Times New Roman" w:hAnsi="Times New Roman"/>
          <w:sz w:val="22"/>
          <w:szCs w:val="22"/>
          <w:lang w:eastAsia="ar-SA"/>
        </w:rPr>
        <w:t>к Административному регламенту</w:t>
      </w:r>
    </w:p>
    <w:p w:rsidR="00C42178" w:rsidRPr="000354BA" w:rsidRDefault="00C42178" w:rsidP="00EF16B8">
      <w:pPr>
        <w:tabs>
          <w:tab w:val="left" w:pos="4962"/>
        </w:tabs>
        <w:ind w:left="4962" w:firstLine="709"/>
        <w:rPr>
          <w:rFonts w:ascii="Times New Roman" w:hAnsi="Times New Roman"/>
          <w:sz w:val="22"/>
          <w:szCs w:val="22"/>
        </w:rPr>
      </w:pPr>
      <w:proofErr w:type="gramStart"/>
      <w:r w:rsidRPr="000354BA">
        <w:rPr>
          <w:rFonts w:ascii="Times New Roman" w:hAnsi="Times New Roman"/>
          <w:sz w:val="22"/>
          <w:szCs w:val="22"/>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Pr="000354BA">
        <w:rPr>
          <w:rFonts w:ascii="Times New Roman" w:hAnsi="Times New Roman"/>
          <w:bCs/>
          <w:sz w:val="22"/>
          <w:szCs w:val="22"/>
        </w:rPr>
        <w:t>в случае</w:t>
      </w:r>
      <w:r w:rsidRPr="000354BA">
        <w:rPr>
          <w:rFonts w:ascii="Times New Roman" w:hAnsi="Times New Roman"/>
          <w:sz w:val="22"/>
          <w:szCs w:val="22"/>
        </w:rPr>
        <w:t>,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w:t>
      </w:r>
      <w:proofErr w:type="gramEnd"/>
      <w:r w:rsidRPr="000354BA">
        <w:rPr>
          <w:rFonts w:ascii="Times New Roman" w:hAnsi="Times New Roman"/>
          <w:sz w:val="22"/>
          <w:szCs w:val="22"/>
        </w:rPr>
        <w:t xml:space="preserve"> значения, участкам таких автомобильных дорог</w:t>
      </w:r>
      <w:r w:rsidRPr="000354BA">
        <w:rPr>
          <w:rFonts w:ascii="Times New Roman" w:hAnsi="Times New Roman"/>
          <w:bCs/>
          <w:sz w:val="22"/>
          <w:szCs w:val="22"/>
        </w:rPr>
        <w:t>»</w:t>
      </w:r>
    </w:p>
    <w:p w:rsidR="00D5457D" w:rsidRPr="000354BA" w:rsidRDefault="00D5457D" w:rsidP="00EF16B8">
      <w:pPr>
        <w:autoSpaceDE w:val="0"/>
        <w:autoSpaceDN w:val="0"/>
        <w:adjustRightInd w:val="0"/>
        <w:ind w:firstLine="709"/>
        <w:rPr>
          <w:rFonts w:ascii="Times New Roman" w:hAnsi="Times New Roman"/>
          <w:sz w:val="22"/>
          <w:szCs w:val="22"/>
        </w:rPr>
      </w:pP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РАСПИСКА</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в получении документов, представленных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r w:rsidR="007A21D0" w:rsidRPr="000354BA">
        <w:rPr>
          <w:rFonts w:ascii="Times New Roman" w:hAnsi="Times New Roman"/>
          <w:sz w:val="22"/>
          <w:szCs w:val="22"/>
        </w:rPr>
        <w:t xml:space="preserve"> </w:t>
      </w:r>
    </w:p>
    <w:p w:rsidR="00D5457D" w:rsidRPr="000354BA" w:rsidRDefault="00D5457D" w:rsidP="00EF16B8">
      <w:pPr>
        <w:autoSpaceDE w:val="0"/>
        <w:autoSpaceDN w:val="0"/>
        <w:adjustRightInd w:val="0"/>
        <w:ind w:firstLine="709"/>
        <w:outlineLvl w:val="0"/>
        <w:rPr>
          <w:rFonts w:ascii="Times New Roman" w:hAnsi="Times New Roman"/>
          <w:sz w:val="22"/>
          <w:szCs w:val="22"/>
        </w:rPr>
      </w:pP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Настоящим удостоверяется, что заявитель</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__________________________________________________________________</w:t>
      </w:r>
    </w:p>
    <w:p w:rsidR="00D5457D" w:rsidRPr="000354BA" w:rsidRDefault="007A21D0"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 </w:t>
      </w:r>
      <w:r w:rsidR="00D5457D" w:rsidRPr="000354BA">
        <w:rPr>
          <w:rFonts w:ascii="Times New Roman" w:hAnsi="Times New Roman"/>
          <w:sz w:val="22"/>
          <w:szCs w:val="22"/>
        </w:rPr>
        <w:t>(фамилия, имя, отчество)</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представил, а сотрудник администрации _______________ _________________ получил «_____» ________________ _________ документы</w:t>
      </w:r>
      <w:r w:rsidR="007A21D0" w:rsidRPr="000354BA">
        <w:rPr>
          <w:rFonts w:ascii="Times New Roman" w:hAnsi="Times New Roman"/>
          <w:sz w:val="22"/>
          <w:szCs w:val="22"/>
        </w:rPr>
        <w:t xml:space="preserve"> </w:t>
      </w:r>
      <w:r w:rsidRPr="000354BA">
        <w:rPr>
          <w:rFonts w:ascii="Times New Roman" w:hAnsi="Times New Roman"/>
          <w:sz w:val="22"/>
          <w:szCs w:val="22"/>
        </w:rPr>
        <w:t>(число)</w:t>
      </w:r>
      <w:r w:rsidR="007A21D0" w:rsidRPr="000354BA">
        <w:rPr>
          <w:rFonts w:ascii="Times New Roman" w:hAnsi="Times New Roman"/>
          <w:sz w:val="22"/>
          <w:szCs w:val="22"/>
        </w:rPr>
        <w:t xml:space="preserve"> </w:t>
      </w:r>
      <w:r w:rsidRPr="000354BA">
        <w:rPr>
          <w:rFonts w:ascii="Times New Roman" w:hAnsi="Times New Roman"/>
          <w:sz w:val="22"/>
          <w:szCs w:val="22"/>
        </w:rPr>
        <w:t>(месяц прописью)</w:t>
      </w:r>
      <w:r w:rsidR="007A21D0" w:rsidRPr="000354BA">
        <w:rPr>
          <w:rFonts w:ascii="Times New Roman" w:hAnsi="Times New Roman"/>
          <w:sz w:val="22"/>
          <w:szCs w:val="22"/>
        </w:rPr>
        <w:t xml:space="preserve"> </w:t>
      </w:r>
      <w:r w:rsidRPr="000354BA">
        <w:rPr>
          <w:rFonts w:ascii="Times New Roman" w:hAnsi="Times New Roman"/>
          <w:sz w:val="22"/>
          <w:szCs w:val="22"/>
        </w:rPr>
        <w:t>(год)</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в количестве _______________________________ экземпляров </w:t>
      </w:r>
      <w:proofErr w:type="gramStart"/>
      <w:r w:rsidRPr="000354BA">
        <w:rPr>
          <w:rFonts w:ascii="Times New Roman" w:hAnsi="Times New Roman"/>
          <w:sz w:val="22"/>
          <w:szCs w:val="22"/>
        </w:rPr>
        <w:t>по</w:t>
      </w:r>
      <w:proofErr w:type="gramEnd"/>
    </w:p>
    <w:p w:rsidR="00D5457D" w:rsidRPr="000354BA" w:rsidRDefault="007A21D0"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 </w:t>
      </w:r>
      <w:r w:rsidR="00D5457D" w:rsidRPr="000354BA">
        <w:rPr>
          <w:rFonts w:ascii="Times New Roman" w:hAnsi="Times New Roman"/>
          <w:sz w:val="22"/>
          <w:szCs w:val="22"/>
        </w:rPr>
        <w:t>(прописью)</w:t>
      </w:r>
      <w:r w:rsidRPr="000354BA">
        <w:rPr>
          <w:rFonts w:ascii="Times New Roman" w:hAnsi="Times New Roman"/>
          <w:sz w:val="22"/>
          <w:szCs w:val="22"/>
        </w:rPr>
        <w:t xml:space="preserve"> </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прилагаемому к заявлению перечню документов, необходимых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p>
    <w:p w:rsidR="00D5457D" w:rsidRPr="000354BA" w:rsidRDefault="00D5457D" w:rsidP="00EF16B8">
      <w:pPr>
        <w:autoSpaceDE w:val="0"/>
        <w:autoSpaceDN w:val="0"/>
        <w:adjustRightInd w:val="0"/>
        <w:ind w:firstLine="709"/>
        <w:rPr>
          <w:rFonts w:ascii="Times New Roman" w:hAnsi="Times New Roman"/>
          <w:sz w:val="22"/>
          <w:szCs w:val="22"/>
        </w:rPr>
      </w:pPr>
    </w:p>
    <w:p w:rsidR="00D5457D" w:rsidRPr="000354BA" w:rsidRDefault="007A21D0"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 xml:space="preserve"> </w:t>
      </w:r>
      <w:r w:rsidR="00D5457D" w:rsidRPr="000354BA">
        <w:rPr>
          <w:rFonts w:ascii="Times New Roman" w:hAnsi="Times New Roman"/>
          <w:sz w:val="22"/>
          <w:szCs w:val="22"/>
        </w:rPr>
        <w:t>(согласно п. 2.6.1.2 настоящего Административного регламента):</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__________________________________________________________________</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__________________________________________________________________</w:t>
      </w:r>
    </w:p>
    <w:p w:rsidR="00D5457D" w:rsidRPr="000354BA" w:rsidRDefault="00D5457D" w:rsidP="00EF16B8">
      <w:pPr>
        <w:autoSpaceDE w:val="0"/>
        <w:autoSpaceDN w:val="0"/>
        <w:adjustRightInd w:val="0"/>
        <w:ind w:firstLine="709"/>
        <w:rPr>
          <w:rFonts w:ascii="Times New Roman" w:hAnsi="Times New Roman"/>
          <w:sz w:val="22"/>
          <w:szCs w:val="22"/>
        </w:rPr>
      </w:pPr>
      <w:r w:rsidRPr="000354BA">
        <w:rPr>
          <w:rFonts w:ascii="Times New Roman" w:hAnsi="Times New Roman"/>
          <w:sz w:val="22"/>
          <w:szCs w:val="22"/>
        </w:rPr>
        <w:t>_________________________________________________________________</w:t>
      </w:r>
    </w:p>
    <w:p w:rsidR="00D5457D" w:rsidRPr="000354BA" w:rsidRDefault="007A21D0" w:rsidP="00EF16B8">
      <w:pPr>
        <w:pStyle w:val="ConsPlusNonformat"/>
        <w:ind w:firstLine="709"/>
        <w:jc w:val="both"/>
        <w:rPr>
          <w:rFonts w:ascii="Times New Roman" w:hAnsi="Times New Roman" w:cs="Times New Roman"/>
          <w:sz w:val="22"/>
          <w:szCs w:val="22"/>
        </w:rPr>
      </w:pPr>
      <w:r w:rsidRPr="000354BA">
        <w:rPr>
          <w:rFonts w:ascii="Times New Roman" w:hAnsi="Times New Roman" w:cs="Times New Roman"/>
          <w:sz w:val="22"/>
          <w:szCs w:val="22"/>
        </w:rPr>
        <w:t xml:space="preserve"> </w:t>
      </w:r>
      <w:proofErr w:type="gramStart"/>
      <w:r w:rsidR="00D5457D" w:rsidRPr="000354BA">
        <w:rPr>
          <w:rFonts w:ascii="Times New Roman" w:hAnsi="Times New Roman" w:cs="Times New Roman"/>
          <w:sz w:val="22"/>
          <w:szCs w:val="22"/>
        </w:rPr>
        <w:t>(должность специалиста,</w:t>
      </w:r>
      <w:r w:rsidRPr="000354BA">
        <w:rPr>
          <w:rFonts w:ascii="Times New Roman" w:hAnsi="Times New Roman" w:cs="Times New Roman"/>
          <w:sz w:val="22"/>
          <w:szCs w:val="22"/>
        </w:rPr>
        <w:t xml:space="preserve"> </w:t>
      </w:r>
      <w:r w:rsidR="00D5457D" w:rsidRPr="000354BA">
        <w:rPr>
          <w:rFonts w:ascii="Times New Roman" w:hAnsi="Times New Roman" w:cs="Times New Roman"/>
          <w:sz w:val="22"/>
          <w:szCs w:val="22"/>
        </w:rPr>
        <w:t>(подпись)</w:t>
      </w:r>
      <w:r w:rsidRPr="000354BA">
        <w:rPr>
          <w:rFonts w:ascii="Times New Roman" w:hAnsi="Times New Roman" w:cs="Times New Roman"/>
          <w:sz w:val="22"/>
          <w:szCs w:val="22"/>
        </w:rPr>
        <w:t xml:space="preserve"> </w:t>
      </w:r>
      <w:r w:rsidR="00D5457D" w:rsidRPr="000354BA">
        <w:rPr>
          <w:rFonts w:ascii="Times New Roman" w:hAnsi="Times New Roman" w:cs="Times New Roman"/>
          <w:sz w:val="22"/>
          <w:szCs w:val="22"/>
        </w:rPr>
        <w:t>(расшифровка подписи)</w:t>
      </w:r>
      <w:proofErr w:type="gramEnd"/>
    </w:p>
    <w:p w:rsidR="007A21D0" w:rsidRPr="000354BA" w:rsidRDefault="007A21D0" w:rsidP="00EF16B8">
      <w:pPr>
        <w:pStyle w:val="ConsPlusNonformat"/>
        <w:ind w:firstLine="709"/>
        <w:jc w:val="both"/>
        <w:rPr>
          <w:rFonts w:ascii="Times New Roman" w:hAnsi="Times New Roman" w:cs="Times New Roman"/>
          <w:sz w:val="22"/>
          <w:szCs w:val="22"/>
        </w:rPr>
      </w:pPr>
      <w:r w:rsidRPr="000354BA">
        <w:rPr>
          <w:rFonts w:ascii="Times New Roman" w:hAnsi="Times New Roman" w:cs="Times New Roman"/>
          <w:sz w:val="22"/>
          <w:szCs w:val="22"/>
        </w:rPr>
        <w:t xml:space="preserve"> </w:t>
      </w:r>
      <w:proofErr w:type="gramStart"/>
      <w:r w:rsidR="00D5457D" w:rsidRPr="000354BA">
        <w:rPr>
          <w:rFonts w:ascii="Times New Roman" w:hAnsi="Times New Roman" w:cs="Times New Roman"/>
          <w:sz w:val="22"/>
          <w:szCs w:val="22"/>
        </w:rPr>
        <w:t>ответственного</w:t>
      </w:r>
      <w:proofErr w:type="gramEnd"/>
      <w:r w:rsidR="00D5457D" w:rsidRPr="000354BA">
        <w:rPr>
          <w:rFonts w:ascii="Times New Roman" w:hAnsi="Times New Roman" w:cs="Times New Roman"/>
          <w:sz w:val="22"/>
          <w:szCs w:val="22"/>
        </w:rPr>
        <w:t xml:space="preserve"> за</w:t>
      </w:r>
      <w:r w:rsidRPr="000354BA">
        <w:rPr>
          <w:rFonts w:ascii="Times New Roman" w:hAnsi="Times New Roman" w:cs="Times New Roman"/>
          <w:sz w:val="22"/>
          <w:szCs w:val="22"/>
        </w:rPr>
        <w:t xml:space="preserve"> </w:t>
      </w:r>
      <w:r w:rsidR="00D5457D" w:rsidRPr="000354BA">
        <w:rPr>
          <w:rFonts w:ascii="Times New Roman" w:hAnsi="Times New Roman" w:cs="Times New Roman"/>
          <w:sz w:val="22"/>
          <w:szCs w:val="22"/>
        </w:rPr>
        <w:t>прием документов)</w:t>
      </w:r>
      <w:bookmarkStart w:id="3" w:name="Par38"/>
      <w:bookmarkStart w:id="4" w:name="Par40"/>
      <w:bookmarkEnd w:id="3"/>
      <w:bookmarkEnd w:id="4"/>
    </w:p>
    <w:sectPr w:rsidR="007A21D0" w:rsidRPr="000354BA" w:rsidSect="003B7D9A">
      <w:headerReference w:type="even" r:id="rId22"/>
      <w:headerReference w:type="default" r:id="rId23"/>
      <w:footerReference w:type="even" r:id="rId24"/>
      <w:footerReference w:type="default" r:id="rId25"/>
      <w:headerReference w:type="first" r:id="rId26"/>
      <w:footerReference w:type="first" r:id="rId27"/>
      <w:pgSz w:w="11907" w:h="16840"/>
      <w:pgMar w:top="568" w:right="567" w:bottom="568"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A47" w:rsidRDefault="009F7A47">
      <w:r>
        <w:separator/>
      </w:r>
    </w:p>
  </w:endnote>
  <w:endnote w:type="continuationSeparator" w:id="0">
    <w:p w:rsidR="009F7A47" w:rsidRDefault="009F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DejaVu Sans">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96" w:rsidRDefault="00186B9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96" w:rsidRDefault="00186B9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96" w:rsidRDefault="00186B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A47" w:rsidRDefault="009F7A47">
      <w:r>
        <w:separator/>
      </w:r>
    </w:p>
  </w:footnote>
  <w:footnote w:type="continuationSeparator" w:id="0">
    <w:p w:rsidR="009F7A47" w:rsidRDefault="009F7A47">
      <w:r>
        <w:continuationSeparator/>
      </w:r>
    </w:p>
  </w:footnote>
  <w:footnote w:id="1">
    <w:p w:rsidR="00186B96" w:rsidRDefault="00186B96" w:rsidP="00D5457D">
      <w:pPr>
        <w:pStyle w:val="ab"/>
        <w:ind w:firstLine="567"/>
      </w:pPr>
      <w:r>
        <w:rPr>
          <w:rStyle w:val="ad"/>
        </w:rPr>
        <w:t>*</w:t>
      </w:r>
      <w:r>
        <w:t> Для российских владельцев транспортных средств.</w:t>
      </w:r>
    </w:p>
  </w:footnote>
  <w:footnote w:id="2">
    <w:p w:rsidR="00186B96" w:rsidRDefault="00186B96" w:rsidP="00D5457D">
      <w:pPr>
        <w:pStyle w:val="ab"/>
        <w:ind w:firstLine="454"/>
      </w:pPr>
      <w:r>
        <w:rPr>
          <w:rStyle w:val="ad"/>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96" w:rsidRDefault="00186B96" w:rsidP="00974EB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186B96" w:rsidRDefault="00186B9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96" w:rsidRDefault="00186B9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96" w:rsidRDefault="00186B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958"/>
        </w:tabs>
        <w:ind w:left="958"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648"/>
        </w:tabs>
        <w:ind w:left="1648"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008"/>
        </w:tabs>
        <w:ind w:left="2008" w:hanging="1440"/>
      </w:pPr>
      <w:rPr>
        <w:rFonts w:hint="default"/>
      </w:rPr>
    </w:lvl>
    <w:lvl w:ilvl="6">
      <w:start w:val="1"/>
      <w:numFmt w:val="decimal"/>
      <w:lvlText w:val="%1.%2.%3.%4.%5.%6.%7."/>
      <w:lvlJc w:val="left"/>
      <w:pPr>
        <w:tabs>
          <w:tab w:val="num" w:pos="2008"/>
        </w:tabs>
        <w:ind w:left="2008" w:hanging="1440"/>
      </w:pPr>
      <w:rPr>
        <w:rFonts w:hint="default"/>
      </w:rPr>
    </w:lvl>
    <w:lvl w:ilvl="7">
      <w:start w:val="1"/>
      <w:numFmt w:val="decimal"/>
      <w:lvlText w:val="%1.%2.%3.%4.%5.%6.%7.%8."/>
      <w:lvlJc w:val="left"/>
      <w:pPr>
        <w:tabs>
          <w:tab w:val="num" w:pos="2368"/>
        </w:tabs>
        <w:ind w:left="2368" w:hanging="1800"/>
      </w:pPr>
      <w:rPr>
        <w:rFonts w:hint="default"/>
      </w:rPr>
    </w:lvl>
    <w:lvl w:ilvl="8">
      <w:start w:val="1"/>
      <w:numFmt w:val="decimal"/>
      <w:lvlText w:val="%1.%2.%3.%4.%5.%6.%7.%8.%9."/>
      <w:lvlJc w:val="left"/>
      <w:pPr>
        <w:tabs>
          <w:tab w:val="num" w:pos="2368"/>
        </w:tabs>
        <w:ind w:left="2368" w:hanging="1800"/>
      </w:pPr>
      <w:rPr>
        <w:rFonts w:hint="default"/>
      </w:rPr>
    </w:lvl>
  </w:abstractNum>
  <w:abstractNum w:abstractNumId="4">
    <w:nsid w:val="367A2D8A"/>
    <w:multiLevelType w:val="multilevel"/>
    <w:tmpl w:val="95EAA75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430B44EB"/>
    <w:multiLevelType w:val="multilevel"/>
    <w:tmpl w:val="6F6A92E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44BF135C"/>
    <w:multiLevelType w:val="multilevel"/>
    <w:tmpl w:val="E94A5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6061337F"/>
    <w:multiLevelType w:val="multilevel"/>
    <w:tmpl w:val="8D9E899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7AE16F1A"/>
    <w:multiLevelType w:val="multilevel"/>
    <w:tmpl w:val="20A6064E"/>
    <w:lvl w:ilvl="0">
      <w:start w:val="2"/>
      <w:numFmt w:val="decimal"/>
      <w:lvlText w:val="%1."/>
      <w:lvlJc w:val="left"/>
      <w:pPr>
        <w:ind w:left="360" w:hanging="360"/>
      </w:pPr>
      <w:rPr>
        <w:rFonts w:hint="default"/>
      </w:rPr>
    </w:lvl>
    <w:lvl w:ilvl="1">
      <w:start w:val="9"/>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2"/>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17"/>
  </w:num>
  <w:num w:numId="7">
    <w:abstractNumId w:val="8"/>
  </w:num>
  <w:num w:numId="8">
    <w:abstractNumId w:val="9"/>
  </w:num>
  <w:num w:numId="9">
    <w:abstractNumId w:val="10"/>
  </w:num>
  <w:num w:numId="10">
    <w:abstractNumId w:val="0"/>
  </w:num>
  <w:num w:numId="11">
    <w:abstractNumId w:val="11"/>
  </w:num>
  <w:num w:numId="12">
    <w:abstractNumId w:val="4"/>
  </w:num>
  <w:num w:numId="13">
    <w:abstractNumId w:val="13"/>
  </w:num>
  <w:num w:numId="14">
    <w:abstractNumId w:val="16"/>
  </w:num>
  <w:num w:numId="15">
    <w:abstractNumId w:val="12"/>
  </w:num>
  <w:num w:numId="16">
    <w:abstractNumId w:val="7"/>
  </w:num>
  <w:num w:numId="17">
    <w:abstractNumId w:val="6"/>
  </w:num>
  <w:num w:numId="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4D8"/>
    <w:rsid w:val="0000189B"/>
    <w:rsid w:val="000354BA"/>
    <w:rsid w:val="00040ECC"/>
    <w:rsid w:val="000518DE"/>
    <w:rsid w:val="00073550"/>
    <w:rsid w:val="00075B56"/>
    <w:rsid w:val="00084472"/>
    <w:rsid w:val="00095048"/>
    <w:rsid w:val="000A4049"/>
    <w:rsid w:val="000E0AB2"/>
    <w:rsid w:val="000E699D"/>
    <w:rsid w:val="000E769A"/>
    <w:rsid w:val="000F32EA"/>
    <w:rsid w:val="00106168"/>
    <w:rsid w:val="0010709C"/>
    <w:rsid w:val="001137AC"/>
    <w:rsid w:val="00115F66"/>
    <w:rsid w:val="00121D9B"/>
    <w:rsid w:val="00124082"/>
    <w:rsid w:val="00131297"/>
    <w:rsid w:val="00134503"/>
    <w:rsid w:val="001356DD"/>
    <w:rsid w:val="00135994"/>
    <w:rsid w:val="00144865"/>
    <w:rsid w:val="00146D08"/>
    <w:rsid w:val="00147440"/>
    <w:rsid w:val="00156ED2"/>
    <w:rsid w:val="00162FB3"/>
    <w:rsid w:val="00184368"/>
    <w:rsid w:val="001849BE"/>
    <w:rsid w:val="00186B96"/>
    <w:rsid w:val="001906CB"/>
    <w:rsid w:val="001A55C3"/>
    <w:rsid w:val="001A667D"/>
    <w:rsid w:val="001B0C06"/>
    <w:rsid w:val="001C16E7"/>
    <w:rsid w:val="001C4BFF"/>
    <w:rsid w:val="001C4F6B"/>
    <w:rsid w:val="001D5FDE"/>
    <w:rsid w:val="001F32ED"/>
    <w:rsid w:val="001F4F19"/>
    <w:rsid w:val="00200633"/>
    <w:rsid w:val="00201CFE"/>
    <w:rsid w:val="00217292"/>
    <w:rsid w:val="002320D0"/>
    <w:rsid w:val="00235691"/>
    <w:rsid w:val="00240DCD"/>
    <w:rsid w:val="00250E08"/>
    <w:rsid w:val="002545B6"/>
    <w:rsid w:val="00255D5E"/>
    <w:rsid w:val="00277C58"/>
    <w:rsid w:val="002845CA"/>
    <w:rsid w:val="002C43DE"/>
    <w:rsid w:val="002E00DD"/>
    <w:rsid w:val="002E152C"/>
    <w:rsid w:val="002E607E"/>
    <w:rsid w:val="00314072"/>
    <w:rsid w:val="00314CE7"/>
    <w:rsid w:val="00317681"/>
    <w:rsid w:val="00327B25"/>
    <w:rsid w:val="003413C8"/>
    <w:rsid w:val="003671FF"/>
    <w:rsid w:val="00370563"/>
    <w:rsid w:val="00375CCE"/>
    <w:rsid w:val="003843C1"/>
    <w:rsid w:val="00385C79"/>
    <w:rsid w:val="003949B5"/>
    <w:rsid w:val="003B7D9A"/>
    <w:rsid w:val="003E3517"/>
    <w:rsid w:val="003E3A8D"/>
    <w:rsid w:val="003E57AA"/>
    <w:rsid w:val="00402294"/>
    <w:rsid w:val="00416825"/>
    <w:rsid w:val="00452E99"/>
    <w:rsid w:val="00465CF8"/>
    <w:rsid w:val="004717B8"/>
    <w:rsid w:val="00481EEE"/>
    <w:rsid w:val="00490D9A"/>
    <w:rsid w:val="004955A3"/>
    <w:rsid w:val="004A55D7"/>
    <w:rsid w:val="004B479E"/>
    <w:rsid w:val="004D2EE9"/>
    <w:rsid w:val="004D705E"/>
    <w:rsid w:val="004D7DD5"/>
    <w:rsid w:val="004E3F4B"/>
    <w:rsid w:val="004F30B7"/>
    <w:rsid w:val="0052537B"/>
    <w:rsid w:val="005346BD"/>
    <w:rsid w:val="00554E9C"/>
    <w:rsid w:val="00560F6D"/>
    <w:rsid w:val="005739BF"/>
    <w:rsid w:val="00581425"/>
    <w:rsid w:val="00587A5D"/>
    <w:rsid w:val="005A6997"/>
    <w:rsid w:val="005A7353"/>
    <w:rsid w:val="005C41AE"/>
    <w:rsid w:val="005E4821"/>
    <w:rsid w:val="00631E46"/>
    <w:rsid w:val="00631E8F"/>
    <w:rsid w:val="00636A35"/>
    <w:rsid w:val="0063739B"/>
    <w:rsid w:val="006632B9"/>
    <w:rsid w:val="00673B08"/>
    <w:rsid w:val="00674E0A"/>
    <w:rsid w:val="0067597C"/>
    <w:rsid w:val="00676F7C"/>
    <w:rsid w:val="0068038E"/>
    <w:rsid w:val="00682CA9"/>
    <w:rsid w:val="00684156"/>
    <w:rsid w:val="006926A2"/>
    <w:rsid w:val="00696796"/>
    <w:rsid w:val="006A09CB"/>
    <w:rsid w:val="006A5572"/>
    <w:rsid w:val="006A6AE6"/>
    <w:rsid w:val="006B3A2D"/>
    <w:rsid w:val="006B4D2E"/>
    <w:rsid w:val="006B51D5"/>
    <w:rsid w:val="006B7BA8"/>
    <w:rsid w:val="006C66B5"/>
    <w:rsid w:val="006D40B7"/>
    <w:rsid w:val="006D7FAE"/>
    <w:rsid w:val="006E76BA"/>
    <w:rsid w:val="006F2279"/>
    <w:rsid w:val="006F5314"/>
    <w:rsid w:val="006F5635"/>
    <w:rsid w:val="00703BB4"/>
    <w:rsid w:val="00706445"/>
    <w:rsid w:val="00711BAA"/>
    <w:rsid w:val="0073022B"/>
    <w:rsid w:val="00733C2E"/>
    <w:rsid w:val="00734685"/>
    <w:rsid w:val="00751261"/>
    <w:rsid w:val="0079074B"/>
    <w:rsid w:val="00796551"/>
    <w:rsid w:val="007975DE"/>
    <w:rsid w:val="007A21D0"/>
    <w:rsid w:val="007B1F8F"/>
    <w:rsid w:val="007B2456"/>
    <w:rsid w:val="007C773B"/>
    <w:rsid w:val="007D6D5B"/>
    <w:rsid w:val="007E68FC"/>
    <w:rsid w:val="0080347E"/>
    <w:rsid w:val="0080394A"/>
    <w:rsid w:val="008052A0"/>
    <w:rsid w:val="0081015F"/>
    <w:rsid w:val="00816A19"/>
    <w:rsid w:val="0084389D"/>
    <w:rsid w:val="00843F93"/>
    <w:rsid w:val="008500D1"/>
    <w:rsid w:val="00850BE4"/>
    <w:rsid w:val="00864A68"/>
    <w:rsid w:val="0086569C"/>
    <w:rsid w:val="008672E4"/>
    <w:rsid w:val="008740DD"/>
    <w:rsid w:val="008743D1"/>
    <w:rsid w:val="00882416"/>
    <w:rsid w:val="00883D2C"/>
    <w:rsid w:val="00890482"/>
    <w:rsid w:val="008A39AF"/>
    <w:rsid w:val="008D30EB"/>
    <w:rsid w:val="008D347A"/>
    <w:rsid w:val="008D385E"/>
    <w:rsid w:val="009031B0"/>
    <w:rsid w:val="00926125"/>
    <w:rsid w:val="0094497F"/>
    <w:rsid w:val="009510DB"/>
    <w:rsid w:val="00967AB3"/>
    <w:rsid w:val="00974EBE"/>
    <w:rsid w:val="0097656D"/>
    <w:rsid w:val="00983E47"/>
    <w:rsid w:val="009C12EB"/>
    <w:rsid w:val="009C6BEC"/>
    <w:rsid w:val="009E600C"/>
    <w:rsid w:val="009F7A47"/>
    <w:rsid w:val="00A03656"/>
    <w:rsid w:val="00A23D37"/>
    <w:rsid w:val="00A24BDB"/>
    <w:rsid w:val="00A25247"/>
    <w:rsid w:val="00A40D4E"/>
    <w:rsid w:val="00A60023"/>
    <w:rsid w:val="00A654EC"/>
    <w:rsid w:val="00A70AFB"/>
    <w:rsid w:val="00A71E86"/>
    <w:rsid w:val="00A74516"/>
    <w:rsid w:val="00A757AD"/>
    <w:rsid w:val="00A812C5"/>
    <w:rsid w:val="00A8416E"/>
    <w:rsid w:val="00AA19A5"/>
    <w:rsid w:val="00AB275A"/>
    <w:rsid w:val="00AB7CD8"/>
    <w:rsid w:val="00AC2A26"/>
    <w:rsid w:val="00AC325A"/>
    <w:rsid w:val="00AC6A73"/>
    <w:rsid w:val="00AF1D9B"/>
    <w:rsid w:val="00B02C6D"/>
    <w:rsid w:val="00B046F8"/>
    <w:rsid w:val="00B04E38"/>
    <w:rsid w:val="00B07565"/>
    <w:rsid w:val="00B103A0"/>
    <w:rsid w:val="00B13EBC"/>
    <w:rsid w:val="00B154F0"/>
    <w:rsid w:val="00B2078D"/>
    <w:rsid w:val="00B3337A"/>
    <w:rsid w:val="00B46F70"/>
    <w:rsid w:val="00B6232C"/>
    <w:rsid w:val="00B67E14"/>
    <w:rsid w:val="00B73AE6"/>
    <w:rsid w:val="00B73D01"/>
    <w:rsid w:val="00B752A6"/>
    <w:rsid w:val="00B85538"/>
    <w:rsid w:val="00B94800"/>
    <w:rsid w:val="00BB5C16"/>
    <w:rsid w:val="00BB7FCC"/>
    <w:rsid w:val="00BC794F"/>
    <w:rsid w:val="00BE10B8"/>
    <w:rsid w:val="00BF33E1"/>
    <w:rsid w:val="00BF464D"/>
    <w:rsid w:val="00C03411"/>
    <w:rsid w:val="00C24C5A"/>
    <w:rsid w:val="00C27997"/>
    <w:rsid w:val="00C34133"/>
    <w:rsid w:val="00C37E9C"/>
    <w:rsid w:val="00C42178"/>
    <w:rsid w:val="00C4744E"/>
    <w:rsid w:val="00C47945"/>
    <w:rsid w:val="00C62D97"/>
    <w:rsid w:val="00C7131E"/>
    <w:rsid w:val="00C842B5"/>
    <w:rsid w:val="00C84C4A"/>
    <w:rsid w:val="00CB6DB1"/>
    <w:rsid w:val="00CC3565"/>
    <w:rsid w:val="00CF388B"/>
    <w:rsid w:val="00D15C4B"/>
    <w:rsid w:val="00D4209C"/>
    <w:rsid w:val="00D5457D"/>
    <w:rsid w:val="00D71C72"/>
    <w:rsid w:val="00D75EB1"/>
    <w:rsid w:val="00D97563"/>
    <w:rsid w:val="00DA2DC4"/>
    <w:rsid w:val="00DA516C"/>
    <w:rsid w:val="00DB7549"/>
    <w:rsid w:val="00DD3C94"/>
    <w:rsid w:val="00E0067E"/>
    <w:rsid w:val="00E13B7C"/>
    <w:rsid w:val="00E22580"/>
    <w:rsid w:val="00E27B90"/>
    <w:rsid w:val="00E419A9"/>
    <w:rsid w:val="00E461ED"/>
    <w:rsid w:val="00E619A6"/>
    <w:rsid w:val="00E710F1"/>
    <w:rsid w:val="00E72BAD"/>
    <w:rsid w:val="00E86A7E"/>
    <w:rsid w:val="00E92A28"/>
    <w:rsid w:val="00EA425F"/>
    <w:rsid w:val="00EA44EF"/>
    <w:rsid w:val="00EC2072"/>
    <w:rsid w:val="00ED5D2A"/>
    <w:rsid w:val="00EE5930"/>
    <w:rsid w:val="00EE660F"/>
    <w:rsid w:val="00EF16B8"/>
    <w:rsid w:val="00F2728B"/>
    <w:rsid w:val="00F40011"/>
    <w:rsid w:val="00F45AED"/>
    <w:rsid w:val="00F7137F"/>
    <w:rsid w:val="00FA4B2D"/>
    <w:rsid w:val="00FB79D0"/>
    <w:rsid w:val="00FC56F1"/>
    <w:rsid w:val="00FD1D92"/>
    <w:rsid w:val="00FD24D8"/>
    <w:rsid w:val="00FD6172"/>
    <w:rsid w:val="00FD76FE"/>
    <w:rsid w:val="00FF1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03656"/>
    <w:pPr>
      <w:ind w:firstLine="567"/>
      <w:jc w:val="both"/>
    </w:pPr>
    <w:rPr>
      <w:rFonts w:ascii="Arial" w:hAnsi="Arial"/>
      <w:sz w:val="24"/>
      <w:szCs w:val="24"/>
    </w:rPr>
  </w:style>
  <w:style w:type="paragraph" w:styleId="1">
    <w:name w:val="heading 1"/>
    <w:aliases w:val="!Части документа"/>
    <w:basedOn w:val="a"/>
    <w:next w:val="a"/>
    <w:qFormat/>
    <w:rsid w:val="00A03656"/>
    <w:pPr>
      <w:jc w:val="center"/>
      <w:outlineLvl w:val="0"/>
    </w:pPr>
    <w:rPr>
      <w:rFonts w:cs="Arial"/>
      <w:b/>
      <w:bCs/>
      <w:kern w:val="32"/>
      <w:sz w:val="32"/>
      <w:szCs w:val="32"/>
    </w:rPr>
  </w:style>
  <w:style w:type="paragraph" w:styleId="2">
    <w:name w:val="heading 2"/>
    <w:aliases w:val="!Разделы документа"/>
    <w:basedOn w:val="a"/>
    <w:qFormat/>
    <w:rsid w:val="00A03656"/>
    <w:pPr>
      <w:jc w:val="center"/>
      <w:outlineLvl w:val="1"/>
    </w:pPr>
    <w:rPr>
      <w:rFonts w:cs="Arial"/>
      <w:b/>
      <w:bCs/>
      <w:iCs/>
      <w:sz w:val="30"/>
      <w:szCs w:val="28"/>
    </w:rPr>
  </w:style>
  <w:style w:type="paragraph" w:styleId="3">
    <w:name w:val="heading 3"/>
    <w:aliases w:val="!Главы документа"/>
    <w:basedOn w:val="a"/>
    <w:qFormat/>
    <w:rsid w:val="00A03656"/>
    <w:pPr>
      <w:outlineLvl w:val="2"/>
    </w:pPr>
    <w:rPr>
      <w:rFonts w:cs="Arial"/>
      <w:b/>
      <w:bCs/>
      <w:sz w:val="28"/>
      <w:szCs w:val="26"/>
    </w:rPr>
  </w:style>
  <w:style w:type="paragraph" w:styleId="4">
    <w:name w:val="heading 4"/>
    <w:aliases w:val="!Параграфы/Статьи документа"/>
    <w:basedOn w:val="a"/>
    <w:link w:val="40"/>
    <w:qFormat/>
    <w:rsid w:val="00A0365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sz w:val="28"/>
    </w:rPr>
  </w:style>
  <w:style w:type="paragraph" w:styleId="a4">
    <w:name w:val="caption"/>
    <w:basedOn w:val="a"/>
    <w:next w:val="a"/>
    <w:qFormat/>
    <w:pPr>
      <w:jc w:val="center"/>
    </w:pPr>
    <w:rPr>
      <w:b/>
      <w:sz w:val="28"/>
    </w:rPr>
  </w:style>
  <w:style w:type="paragraph" w:styleId="30">
    <w:name w:val="Body Text 3"/>
    <w:basedOn w:val="a"/>
    <w:pPr>
      <w:jc w:val="center"/>
    </w:pPr>
    <w:rPr>
      <w:bCs/>
      <w:sz w:val="28"/>
    </w:rPr>
  </w:style>
  <w:style w:type="paragraph" w:styleId="20">
    <w:name w:val="Body Text 2"/>
    <w:basedOn w:val="a"/>
    <w:rPr>
      <w:bCs/>
      <w:sz w:val="28"/>
    </w:rPr>
  </w:style>
  <w:style w:type="paragraph" w:styleId="a5">
    <w:name w:val="Body Text Indent"/>
    <w:basedOn w:val="a"/>
    <w:pPr>
      <w:ind w:firstLine="720"/>
    </w:pPr>
    <w:rPr>
      <w:bCs/>
      <w:sz w:val="28"/>
    </w:rPr>
  </w:style>
  <w:style w:type="paragraph" w:styleId="21">
    <w:name w:val="Body Text Indent 2"/>
    <w:basedOn w:val="a"/>
    <w:pPr>
      <w:ind w:firstLine="1080"/>
    </w:pPr>
    <w:rPr>
      <w:sz w:val="28"/>
    </w:rPr>
  </w:style>
  <w:style w:type="paragraph" w:styleId="31">
    <w:name w:val="Body Text Indent 3"/>
    <w:basedOn w:val="a"/>
    <w:pPr>
      <w:ind w:firstLine="1080"/>
    </w:pPr>
    <w:rPr>
      <w:sz w:val="28"/>
    </w:rPr>
  </w:style>
  <w:style w:type="paragraph" w:styleId="a6">
    <w:name w:val="header"/>
    <w:basedOn w:val="a"/>
    <w:link w:val="a7"/>
    <w:uiPriority w:val="99"/>
    <w:rsid w:val="00DA2DC4"/>
    <w:pPr>
      <w:tabs>
        <w:tab w:val="center" w:pos="4677"/>
        <w:tab w:val="right" w:pos="9355"/>
      </w:tabs>
    </w:pPr>
  </w:style>
  <w:style w:type="character" w:styleId="a8">
    <w:name w:val="page number"/>
    <w:basedOn w:val="a0"/>
    <w:rsid w:val="00DA2DC4"/>
  </w:style>
  <w:style w:type="paragraph" w:styleId="a9">
    <w:name w:val="footer"/>
    <w:basedOn w:val="a"/>
    <w:link w:val="aa"/>
    <w:unhideWhenUsed/>
    <w:rsid w:val="00200633"/>
    <w:pPr>
      <w:tabs>
        <w:tab w:val="center" w:pos="4677"/>
        <w:tab w:val="right" w:pos="9355"/>
      </w:tabs>
    </w:pPr>
  </w:style>
  <w:style w:type="character" w:customStyle="1" w:styleId="aa">
    <w:name w:val="Нижний колонтитул Знак"/>
    <w:basedOn w:val="a0"/>
    <w:link w:val="a9"/>
    <w:rsid w:val="00200633"/>
  </w:style>
  <w:style w:type="paragraph" w:customStyle="1" w:styleId="ConsPlusTitle">
    <w:name w:val="ConsPlusTitle"/>
    <w:rsid w:val="00D15C4B"/>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rsid w:val="00D15C4B"/>
    <w:pPr>
      <w:widowControl w:val="0"/>
      <w:autoSpaceDE w:val="0"/>
      <w:autoSpaceDN w:val="0"/>
      <w:adjustRightInd w:val="0"/>
      <w:ind w:firstLine="720"/>
    </w:pPr>
    <w:rPr>
      <w:rFonts w:ascii="Arial" w:hAnsi="Arial" w:cs="Arial"/>
    </w:rPr>
  </w:style>
  <w:style w:type="paragraph" w:styleId="ab">
    <w:name w:val="footnote text"/>
    <w:basedOn w:val="a"/>
    <w:link w:val="ac"/>
    <w:uiPriority w:val="99"/>
    <w:rsid w:val="00D15C4B"/>
    <w:pPr>
      <w:ind w:firstLine="709"/>
    </w:pPr>
    <w:rPr>
      <w:rFonts w:ascii="Times New Roman" w:hAnsi="Times New Roman"/>
      <w:sz w:val="20"/>
      <w:lang w:val="x-none" w:eastAsia="x-none"/>
    </w:rPr>
  </w:style>
  <w:style w:type="character" w:customStyle="1" w:styleId="ac">
    <w:name w:val="Текст сноски Знак"/>
    <w:link w:val="ab"/>
    <w:uiPriority w:val="99"/>
    <w:rsid w:val="00D15C4B"/>
    <w:rPr>
      <w:szCs w:val="24"/>
    </w:rPr>
  </w:style>
  <w:style w:type="character" w:styleId="ad">
    <w:name w:val="footnote reference"/>
    <w:uiPriority w:val="99"/>
    <w:rsid w:val="00D15C4B"/>
    <w:rPr>
      <w:vertAlign w:val="superscript"/>
    </w:rPr>
  </w:style>
  <w:style w:type="character" w:customStyle="1" w:styleId="32">
    <w:name w:val="Знак Знак3"/>
    <w:semiHidden/>
    <w:rsid w:val="005C41AE"/>
    <w:rPr>
      <w:sz w:val="20"/>
      <w:szCs w:val="20"/>
    </w:rPr>
  </w:style>
  <w:style w:type="paragraph" w:customStyle="1" w:styleId="10">
    <w:name w:val="Абзац списка1"/>
    <w:basedOn w:val="a"/>
    <w:rsid w:val="00144865"/>
    <w:pPr>
      <w:ind w:left="720"/>
    </w:pPr>
    <w:rPr>
      <w:rFonts w:eastAsia="Calibri"/>
    </w:rPr>
  </w:style>
  <w:style w:type="character" w:customStyle="1" w:styleId="FootnoteTextChar">
    <w:name w:val="Footnote Text Char"/>
    <w:locked/>
    <w:rsid w:val="00144865"/>
    <w:rPr>
      <w:rFonts w:ascii="Times New Roman" w:hAnsi="Times New Roman" w:cs="Times New Roman"/>
      <w:sz w:val="24"/>
      <w:szCs w:val="24"/>
      <w:lang w:val="x-none" w:eastAsia="ru-RU"/>
    </w:rPr>
  </w:style>
  <w:style w:type="paragraph" w:customStyle="1" w:styleId="ae">
    <w:name w:val="Знак Знак Знак Знак Знак Знак Знак Знак Знак Знак"/>
    <w:basedOn w:val="a"/>
    <w:semiHidden/>
    <w:rsid w:val="00147440"/>
    <w:pPr>
      <w:spacing w:after="160" w:line="240" w:lineRule="exact"/>
    </w:pPr>
    <w:rPr>
      <w:rFonts w:ascii="Verdana" w:hAnsi="Verdana"/>
      <w:lang w:val="en-US" w:eastAsia="en-US"/>
    </w:rPr>
  </w:style>
  <w:style w:type="paragraph" w:customStyle="1" w:styleId="ConsPlusNonformat">
    <w:name w:val="ConsPlusNonformat"/>
    <w:uiPriority w:val="99"/>
    <w:rsid w:val="00040ECC"/>
    <w:pPr>
      <w:widowControl w:val="0"/>
      <w:autoSpaceDE w:val="0"/>
      <w:autoSpaceDN w:val="0"/>
      <w:adjustRightInd w:val="0"/>
    </w:pPr>
    <w:rPr>
      <w:rFonts w:ascii="Courier New" w:eastAsia="Calibri" w:hAnsi="Courier New" w:cs="Courier New"/>
    </w:rPr>
  </w:style>
  <w:style w:type="character" w:customStyle="1" w:styleId="ConsPlusNormal0">
    <w:name w:val="ConsPlusNormal Знак"/>
    <w:link w:val="ConsPlusNormal"/>
    <w:locked/>
    <w:rsid w:val="00040ECC"/>
    <w:rPr>
      <w:rFonts w:ascii="Arial" w:hAnsi="Arial" w:cs="Arial"/>
      <w:lang w:val="ru-RU" w:eastAsia="ru-RU" w:bidi="ar-SA"/>
    </w:rPr>
  </w:style>
  <w:style w:type="character" w:styleId="af">
    <w:name w:val="Hyperlink"/>
    <w:basedOn w:val="a0"/>
    <w:rsid w:val="00A03656"/>
    <w:rPr>
      <w:color w:val="0000FF"/>
      <w:u w:val="none"/>
    </w:rPr>
  </w:style>
  <w:style w:type="paragraph" w:customStyle="1" w:styleId="af0">
    <w:name w:val="Обычный.Название подразделения"/>
    <w:rsid w:val="00D71C72"/>
    <w:rPr>
      <w:rFonts w:ascii="SchoolBook" w:hAnsi="SchoolBook"/>
      <w:sz w:val="28"/>
    </w:rPr>
  </w:style>
  <w:style w:type="paragraph" w:customStyle="1" w:styleId="af1">
    <w:name w:val="Знак"/>
    <w:basedOn w:val="a"/>
    <w:rsid w:val="00D71C72"/>
    <w:pPr>
      <w:spacing w:after="160" w:line="240" w:lineRule="exact"/>
    </w:pPr>
    <w:rPr>
      <w:rFonts w:ascii="Verdana" w:hAnsi="Verdana"/>
      <w:lang w:val="en-US" w:eastAsia="en-US"/>
    </w:rPr>
  </w:style>
  <w:style w:type="paragraph" w:styleId="af2">
    <w:name w:val="Normal (Web)"/>
    <w:basedOn w:val="a"/>
    <w:uiPriority w:val="99"/>
    <w:unhideWhenUsed/>
    <w:rsid w:val="00D5457D"/>
    <w:pPr>
      <w:spacing w:before="100" w:beforeAutospacing="1" w:after="100" w:afterAutospacing="1"/>
    </w:pPr>
  </w:style>
  <w:style w:type="character" w:customStyle="1" w:styleId="a7">
    <w:name w:val="Верхний колонтитул Знак"/>
    <w:link w:val="a6"/>
    <w:uiPriority w:val="99"/>
    <w:rsid w:val="00D5457D"/>
  </w:style>
  <w:style w:type="paragraph" w:styleId="af3">
    <w:name w:val="Balloon Text"/>
    <w:basedOn w:val="a"/>
    <w:link w:val="af4"/>
    <w:rsid w:val="00D5457D"/>
    <w:rPr>
      <w:rFonts w:ascii="Tahoma" w:hAnsi="Tahoma"/>
      <w:sz w:val="16"/>
      <w:szCs w:val="16"/>
      <w:lang w:val="x-none" w:eastAsia="x-none"/>
    </w:rPr>
  </w:style>
  <w:style w:type="character" w:customStyle="1" w:styleId="af4">
    <w:name w:val="Текст выноски Знак"/>
    <w:link w:val="af3"/>
    <w:rsid w:val="00D5457D"/>
    <w:rPr>
      <w:rFonts w:ascii="Tahoma" w:hAnsi="Tahoma" w:cs="Tahoma"/>
      <w:sz w:val="16"/>
      <w:szCs w:val="16"/>
    </w:rPr>
  </w:style>
  <w:style w:type="paragraph" w:customStyle="1" w:styleId="ConsPlusCell">
    <w:name w:val="ConsPlusCell"/>
    <w:uiPriority w:val="99"/>
    <w:rsid w:val="00D5457D"/>
    <w:pPr>
      <w:autoSpaceDE w:val="0"/>
      <w:autoSpaceDN w:val="0"/>
      <w:adjustRightInd w:val="0"/>
    </w:pPr>
    <w:rPr>
      <w:rFonts w:ascii="Arial" w:hAnsi="Arial" w:cs="Arial"/>
    </w:rPr>
  </w:style>
  <w:style w:type="paragraph" w:styleId="af5">
    <w:name w:val="List Paragraph"/>
    <w:basedOn w:val="a"/>
    <w:uiPriority w:val="34"/>
    <w:qFormat/>
    <w:rsid w:val="00D5457D"/>
    <w:pPr>
      <w:ind w:left="720"/>
      <w:contextualSpacing/>
    </w:pPr>
  </w:style>
  <w:style w:type="character" w:styleId="af6">
    <w:name w:val="annotation reference"/>
    <w:rsid w:val="00D5457D"/>
    <w:rPr>
      <w:sz w:val="16"/>
      <w:szCs w:val="16"/>
    </w:rPr>
  </w:style>
  <w:style w:type="paragraph" w:styleId="af7">
    <w:name w:val="annotation text"/>
    <w:aliases w:val="!Равноширинный текст документа"/>
    <w:basedOn w:val="a"/>
    <w:link w:val="af8"/>
    <w:rsid w:val="00A03656"/>
    <w:rPr>
      <w:rFonts w:ascii="Courier" w:hAnsi="Courier"/>
      <w:sz w:val="22"/>
      <w:szCs w:val="20"/>
    </w:rPr>
  </w:style>
  <w:style w:type="character" w:customStyle="1" w:styleId="af8">
    <w:name w:val="Текст примечания Знак"/>
    <w:aliases w:val="!Равноширинный текст документа Знак"/>
    <w:link w:val="af7"/>
    <w:rsid w:val="00D5457D"/>
    <w:rPr>
      <w:rFonts w:ascii="Courier" w:hAnsi="Courier"/>
      <w:sz w:val="22"/>
    </w:rPr>
  </w:style>
  <w:style w:type="paragraph" w:styleId="af9">
    <w:name w:val="annotation subject"/>
    <w:basedOn w:val="af7"/>
    <w:next w:val="af7"/>
    <w:link w:val="afa"/>
    <w:rsid w:val="00D5457D"/>
    <w:rPr>
      <w:rFonts w:ascii="Times New Roman" w:hAnsi="Times New Roman"/>
      <w:b/>
      <w:bCs/>
      <w:sz w:val="20"/>
      <w:lang w:val="x-none" w:eastAsia="x-none"/>
    </w:rPr>
  </w:style>
  <w:style w:type="character" w:customStyle="1" w:styleId="afa">
    <w:name w:val="Тема примечания Знак"/>
    <w:link w:val="af9"/>
    <w:rsid w:val="00D5457D"/>
    <w:rPr>
      <w:b/>
      <w:bCs/>
    </w:rPr>
  </w:style>
  <w:style w:type="character" w:customStyle="1" w:styleId="40">
    <w:name w:val="Заголовок 4 Знак"/>
    <w:aliases w:val="!Параграфы/Статьи документа Знак"/>
    <w:link w:val="4"/>
    <w:rsid w:val="007A21D0"/>
    <w:rPr>
      <w:rFonts w:ascii="Arial" w:hAnsi="Arial"/>
      <w:b/>
      <w:bCs/>
      <w:sz w:val="26"/>
      <w:szCs w:val="28"/>
    </w:rPr>
  </w:style>
  <w:style w:type="character" w:styleId="HTML">
    <w:name w:val="HTML Variable"/>
    <w:aliases w:val="!Ссылки в документе"/>
    <w:basedOn w:val="a0"/>
    <w:rsid w:val="00A03656"/>
    <w:rPr>
      <w:rFonts w:ascii="Arial" w:hAnsi="Arial"/>
      <w:b w:val="0"/>
      <w:i w:val="0"/>
      <w:iCs/>
      <w:color w:val="0000FF"/>
      <w:sz w:val="24"/>
      <w:u w:val="none"/>
    </w:rPr>
  </w:style>
  <w:style w:type="paragraph" w:customStyle="1" w:styleId="Title">
    <w:name w:val="Title!Название НПА"/>
    <w:basedOn w:val="a"/>
    <w:rsid w:val="00A03656"/>
    <w:pPr>
      <w:spacing w:before="240" w:after="60"/>
      <w:jc w:val="center"/>
      <w:outlineLvl w:val="0"/>
    </w:pPr>
    <w:rPr>
      <w:rFonts w:cs="Arial"/>
      <w:b/>
      <w:bCs/>
      <w:kern w:val="28"/>
      <w:sz w:val="32"/>
      <w:szCs w:val="32"/>
    </w:rPr>
  </w:style>
  <w:style w:type="paragraph" w:customStyle="1" w:styleId="Application">
    <w:name w:val="Application!Приложение"/>
    <w:rsid w:val="00A03656"/>
    <w:pPr>
      <w:spacing w:before="120" w:after="120"/>
      <w:jc w:val="right"/>
    </w:pPr>
    <w:rPr>
      <w:rFonts w:ascii="Arial" w:hAnsi="Arial" w:cs="Arial"/>
      <w:b/>
      <w:bCs/>
      <w:kern w:val="28"/>
      <w:sz w:val="32"/>
      <w:szCs w:val="32"/>
    </w:rPr>
  </w:style>
  <w:style w:type="paragraph" w:customStyle="1" w:styleId="Table">
    <w:name w:val="Table!Таблица"/>
    <w:rsid w:val="00A03656"/>
    <w:rPr>
      <w:rFonts w:ascii="Arial" w:hAnsi="Arial" w:cs="Arial"/>
      <w:bCs/>
      <w:kern w:val="28"/>
      <w:sz w:val="24"/>
      <w:szCs w:val="32"/>
    </w:rPr>
  </w:style>
  <w:style w:type="paragraph" w:customStyle="1" w:styleId="Table0">
    <w:name w:val="Table!"/>
    <w:next w:val="Table"/>
    <w:rsid w:val="00A03656"/>
    <w:pPr>
      <w:jc w:val="center"/>
    </w:pPr>
    <w:rPr>
      <w:rFonts w:ascii="Arial" w:hAnsi="Arial" w:cs="Arial"/>
      <w:b/>
      <w:bCs/>
      <w:kern w:val="28"/>
      <w:sz w:val="24"/>
      <w:szCs w:val="32"/>
    </w:rPr>
  </w:style>
  <w:style w:type="paragraph" w:styleId="afb">
    <w:name w:val="No Spacing"/>
    <w:uiPriority w:val="1"/>
    <w:qFormat/>
    <w:rsid w:val="000354BA"/>
    <w:pPr>
      <w:ind w:firstLine="567"/>
      <w:jc w:val="both"/>
    </w:pPr>
    <w:rPr>
      <w:rFonts w:ascii="Arial" w:hAnsi="Arial"/>
      <w:sz w:val="24"/>
      <w:szCs w:val="24"/>
    </w:rPr>
  </w:style>
  <w:style w:type="paragraph" w:customStyle="1" w:styleId="s16">
    <w:name w:val="s_16"/>
    <w:basedOn w:val="a"/>
    <w:rsid w:val="003413C8"/>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03656"/>
    <w:pPr>
      <w:ind w:firstLine="567"/>
      <w:jc w:val="both"/>
    </w:pPr>
    <w:rPr>
      <w:rFonts w:ascii="Arial" w:hAnsi="Arial"/>
      <w:sz w:val="24"/>
      <w:szCs w:val="24"/>
    </w:rPr>
  </w:style>
  <w:style w:type="paragraph" w:styleId="1">
    <w:name w:val="heading 1"/>
    <w:aliases w:val="!Части документа"/>
    <w:basedOn w:val="a"/>
    <w:next w:val="a"/>
    <w:qFormat/>
    <w:rsid w:val="00A03656"/>
    <w:pPr>
      <w:jc w:val="center"/>
      <w:outlineLvl w:val="0"/>
    </w:pPr>
    <w:rPr>
      <w:rFonts w:cs="Arial"/>
      <w:b/>
      <w:bCs/>
      <w:kern w:val="32"/>
      <w:sz w:val="32"/>
      <w:szCs w:val="32"/>
    </w:rPr>
  </w:style>
  <w:style w:type="paragraph" w:styleId="2">
    <w:name w:val="heading 2"/>
    <w:aliases w:val="!Разделы документа"/>
    <w:basedOn w:val="a"/>
    <w:qFormat/>
    <w:rsid w:val="00A03656"/>
    <w:pPr>
      <w:jc w:val="center"/>
      <w:outlineLvl w:val="1"/>
    </w:pPr>
    <w:rPr>
      <w:rFonts w:cs="Arial"/>
      <w:b/>
      <w:bCs/>
      <w:iCs/>
      <w:sz w:val="30"/>
      <w:szCs w:val="28"/>
    </w:rPr>
  </w:style>
  <w:style w:type="paragraph" w:styleId="3">
    <w:name w:val="heading 3"/>
    <w:aliases w:val="!Главы документа"/>
    <w:basedOn w:val="a"/>
    <w:qFormat/>
    <w:rsid w:val="00A03656"/>
    <w:pPr>
      <w:outlineLvl w:val="2"/>
    </w:pPr>
    <w:rPr>
      <w:rFonts w:cs="Arial"/>
      <w:b/>
      <w:bCs/>
      <w:sz w:val="28"/>
      <w:szCs w:val="26"/>
    </w:rPr>
  </w:style>
  <w:style w:type="paragraph" w:styleId="4">
    <w:name w:val="heading 4"/>
    <w:aliases w:val="!Параграфы/Статьи документа"/>
    <w:basedOn w:val="a"/>
    <w:link w:val="40"/>
    <w:qFormat/>
    <w:rsid w:val="00A0365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sz w:val="28"/>
    </w:rPr>
  </w:style>
  <w:style w:type="paragraph" w:styleId="a4">
    <w:name w:val="caption"/>
    <w:basedOn w:val="a"/>
    <w:next w:val="a"/>
    <w:qFormat/>
    <w:pPr>
      <w:jc w:val="center"/>
    </w:pPr>
    <w:rPr>
      <w:b/>
      <w:sz w:val="28"/>
    </w:rPr>
  </w:style>
  <w:style w:type="paragraph" w:styleId="30">
    <w:name w:val="Body Text 3"/>
    <w:basedOn w:val="a"/>
    <w:pPr>
      <w:jc w:val="center"/>
    </w:pPr>
    <w:rPr>
      <w:bCs/>
      <w:sz w:val="28"/>
    </w:rPr>
  </w:style>
  <w:style w:type="paragraph" w:styleId="20">
    <w:name w:val="Body Text 2"/>
    <w:basedOn w:val="a"/>
    <w:rPr>
      <w:bCs/>
      <w:sz w:val="28"/>
    </w:rPr>
  </w:style>
  <w:style w:type="paragraph" w:styleId="a5">
    <w:name w:val="Body Text Indent"/>
    <w:basedOn w:val="a"/>
    <w:pPr>
      <w:ind w:firstLine="720"/>
    </w:pPr>
    <w:rPr>
      <w:bCs/>
      <w:sz w:val="28"/>
    </w:rPr>
  </w:style>
  <w:style w:type="paragraph" w:styleId="21">
    <w:name w:val="Body Text Indent 2"/>
    <w:basedOn w:val="a"/>
    <w:pPr>
      <w:ind w:firstLine="1080"/>
    </w:pPr>
    <w:rPr>
      <w:sz w:val="28"/>
    </w:rPr>
  </w:style>
  <w:style w:type="paragraph" w:styleId="31">
    <w:name w:val="Body Text Indent 3"/>
    <w:basedOn w:val="a"/>
    <w:pPr>
      <w:ind w:firstLine="1080"/>
    </w:pPr>
    <w:rPr>
      <w:sz w:val="28"/>
    </w:rPr>
  </w:style>
  <w:style w:type="paragraph" w:styleId="a6">
    <w:name w:val="header"/>
    <w:basedOn w:val="a"/>
    <w:link w:val="a7"/>
    <w:uiPriority w:val="99"/>
    <w:rsid w:val="00DA2DC4"/>
    <w:pPr>
      <w:tabs>
        <w:tab w:val="center" w:pos="4677"/>
        <w:tab w:val="right" w:pos="9355"/>
      </w:tabs>
    </w:pPr>
  </w:style>
  <w:style w:type="character" w:styleId="a8">
    <w:name w:val="page number"/>
    <w:basedOn w:val="a0"/>
    <w:rsid w:val="00DA2DC4"/>
  </w:style>
  <w:style w:type="paragraph" w:styleId="a9">
    <w:name w:val="footer"/>
    <w:basedOn w:val="a"/>
    <w:link w:val="aa"/>
    <w:unhideWhenUsed/>
    <w:rsid w:val="00200633"/>
    <w:pPr>
      <w:tabs>
        <w:tab w:val="center" w:pos="4677"/>
        <w:tab w:val="right" w:pos="9355"/>
      </w:tabs>
    </w:pPr>
  </w:style>
  <w:style w:type="character" w:customStyle="1" w:styleId="aa">
    <w:name w:val="Нижний колонтитул Знак"/>
    <w:basedOn w:val="a0"/>
    <w:link w:val="a9"/>
    <w:rsid w:val="00200633"/>
  </w:style>
  <w:style w:type="paragraph" w:customStyle="1" w:styleId="ConsPlusTitle">
    <w:name w:val="ConsPlusTitle"/>
    <w:rsid w:val="00D15C4B"/>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rsid w:val="00D15C4B"/>
    <w:pPr>
      <w:widowControl w:val="0"/>
      <w:autoSpaceDE w:val="0"/>
      <w:autoSpaceDN w:val="0"/>
      <w:adjustRightInd w:val="0"/>
      <w:ind w:firstLine="720"/>
    </w:pPr>
    <w:rPr>
      <w:rFonts w:ascii="Arial" w:hAnsi="Arial" w:cs="Arial"/>
    </w:rPr>
  </w:style>
  <w:style w:type="paragraph" w:styleId="ab">
    <w:name w:val="footnote text"/>
    <w:basedOn w:val="a"/>
    <w:link w:val="ac"/>
    <w:uiPriority w:val="99"/>
    <w:rsid w:val="00D15C4B"/>
    <w:pPr>
      <w:ind w:firstLine="709"/>
    </w:pPr>
    <w:rPr>
      <w:rFonts w:ascii="Times New Roman" w:hAnsi="Times New Roman"/>
      <w:sz w:val="20"/>
      <w:lang w:val="x-none" w:eastAsia="x-none"/>
    </w:rPr>
  </w:style>
  <w:style w:type="character" w:customStyle="1" w:styleId="ac">
    <w:name w:val="Текст сноски Знак"/>
    <w:link w:val="ab"/>
    <w:uiPriority w:val="99"/>
    <w:rsid w:val="00D15C4B"/>
    <w:rPr>
      <w:szCs w:val="24"/>
    </w:rPr>
  </w:style>
  <w:style w:type="character" w:styleId="ad">
    <w:name w:val="footnote reference"/>
    <w:uiPriority w:val="99"/>
    <w:rsid w:val="00D15C4B"/>
    <w:rPr>
      <w:vertAlign w:val="superscript"/>
    </w:rPr>
  </w:style>
  <w:style w:type="character" w:customStyle="1" w:styleId="32">
    <w:name w:val="Знак Знак3"/>
    <w:semiHidden/>
    <w:rsid w:val="005C41AE"/>
    <w:rPr>
      <w:sz w:val="20"/>
      <w:szCs w:val="20"/>
    </w:rPr>
  </w:style>
  <w:style w:type="paragraph" w:customStyle="1" w:styleId="10">
    <w:name w:val="Абзац списка1"/>
    <w:basedOn w:val="a"/>
    <w:rsid w:val="00144865"/>
    <w:pPr>
      <w:ind w:left="720"/>
    </w:pPr>
    <w:rPr>
      <w:rFonts w:eastAsia="Calibri"/>
    </w:rPr>
  </w:style>
  <w:style w:type="character" w:customStyle="1" w:styleId="FootnoteTextChar">
    <w:name w:val="Footnote Text Char"/>
    <w:locked/>
    <w:rsid w:val="00144865"/>
    <w:rPr>
      <w:rFonts w:ascii="Times New Roman" w:hAnsi="Times New Roman" w:cs="Times New Roman"/>
      <w:sz w:val="24"/>
      <w:szCs w:val="24"/>
      <w:lang w:val="x-none" w:eastAsia="ru-RU"/>
    </w:rPr>
  </w:style>
  <w:style w:type="paragraph" w:customStyle="1" w:styleId="ae">
    <w:name w:val="Знак Знак Знак Знак Знак Знак Знак Знак Знак Знак"/>
    <w:basedOn w:val="a"/>
    <w:semiHidden/>
    <w:rsid w:val="00147440"/>
    <w:pPr>
      <w:spacing w:after="160" w:line="240" w:lineRule="exact"/>
    </w:pPr>
    <w:rPr>
      <w:rFonts w:ascii="Verdana" w:hAnsi="Verdana"/>
      <w:lang w:val="en-US" w:eastAsia="en-US"/>
    </w:rPr>
  </w:style>
  <w:style w:type="paragraph" w:customStyle="1" w:styleId="ConsPlusNonformat">
    <w:name w:val="ConsPlusNonformat"/>
    <w:uiPriority w:val="99"/>
    <w:rsid w:val="00040ECC"/>
    <w:pPr>
      <w:widowControl w:val="0"/>
      <w:autoSpaceDE w:val="0"/>
      <w:autoSpaceDN w:val="0"/>
      <w:adjustRightInd w:val="0"/>
    </w:pPr>
    <w:rPr>
      <w:rFonts w:ascii="Courier New" w:eastAsia="Calibri" w:hAnsi="Courier New" w:cs="Courier New"/>
    </w:rPr>
  </w:style>
  <w:style w:type="character" w:customStyle="1" w:styleId="ConsPlusNormal0">
    <w:name w:val="ConsPlusNormal Знак"/>
    <w:link w:val="ConsPlusNormal"/>
    <w:locked/>
    <w:rsid w:val="00040ECC"/>
    <w:rPr>
      <w:rFonts w:ascii="Arial" w:hAnsi="Arial" w:cs="Arial"/>
      <w:lang w:val="ru-RU" w:eastAsia="ru-RU" w:bidi="ar-SA"/>
    </w:rPr>
  </w:style>
  <w:style w:type="character" w:styleId="af">
    <w:name w:val="Hyperlink"/>
    <w:basedOn w:val="a0"/>
    <w:rsid w:val="00A03656"/>
    <w:rPr>
      <w:color w:val="0000FF"/>
      <w:u w:val="none"/>
    </w:rPr>
  </w:style>
  <w:style w:type="paragraph" w:customStyle="1" w:styleId="af0">
    <w:name w:val="Обычный.Название подразделения"/>
    <w:rsid w:val="00D71C72"/>
    <w:rPr>
      <w:rFonts w:ascii="SchoolBook" w:hAnsi="SchoolBook"/>
      <w:sz w:val="28"/>
    </w:rPr>
  </w:style>
  <w:style w:type="paragraph" w:customStyle="1" w:styleId="af1">
    <w:name w:val="Знак"/>
    <w:basedOn w:val="a"/>
    <w:rsid w:val="00D71C72"/>
    <w:pPr>
      <w:spacing w:after="160" w:line="240" w:lineRule="exact"/>
    </w:pPr>
    <w:rPr>
      <w:rFonts w:ascii="Verdana" w:hAnsi="Verdana"/>
      <w:lang w:val="en-US" w:eastAsia="en-US"/>
    </w:rPr>
  </w:style>
  <w:style w:type="paragraph" w:styleId="af2">
    <w:name w:val="Normal (Web)"/>
    <w:basedOn w:val="a"/>
    <w:uiPriority w:val="99"/>
    <w:unhideWhenUsed/>
    <w:rsid w:val="00D5457D"/>
    <w:pPr>
      <w:spacing w:before="100" w:beforeAutospacing="1" w:after="100" w:afterAutospacing="1"/>
    </w:pPr>
  </w:style>
  <w:style w:type="character" w:customStyle="1" w:styleId="a7">
    <w:name w:val="Верхний колонтитул Знак"/>
    <w:link w:val="a6"/>
    <w:uiPriority w:val="99"/>
    <w:rsid w:val="00D5457D"/>
  </w:style>
  <w:style w:type="paragraph" w:styleId="af3">
    <w:name w:val="Balloon Text"/>
    <w:basedOn w:val="a"/>
    <w:link w:val="af4"/>
    <w:rsid w:val="00D5457D"/>
    <w:rPr>
      <w:rFonts w:ascii="Tahoma" w:hAnsi="Tahoma"/>
      <w:sz w:val="16"/>
      <w:szCs w:val="16"/>
      <w:lang w:val="x-none" w:eastAsia="x-none"/>
    </w:rPr>
  </w:style>
  <w:style w:type="character" w:customStyle="1" w:styleId="af4">
    <w:name w:val="Текст выноски Знак"/>
    <w:link w:val="af3"/>
    <w:rsid w:val="00D5457D"/>
    <w:rPr>
      <w:rFonts w:ascii="Tahoma" w:hAnsi="Tahoma" w:cs="Tahoma"/>
      <w:sz w:val="16"/>
      <w:szCs w:val="16"/>
    </w:rPr>
  </w:style>
  <w:style w:type="paragraph" w:customStyle="1" w:styleId="ConsPlusCell">
    <w:name w:val="ConsPlusCell"/>
    <w:uiPriority w:val="99"/>
    <w:rsid w:val="00D5457D"/>
    <w:pPr>
      <w:autoSpaceDE w:val="0"/>
      <w:autoSpaceDN w:val="0"/>
      <w:adjustRightInd w:val="0"/>
    </w:pPr>
    <w:rPr>
      <w:rFonts w:ascii="Arial" w:hAnsi="Arial" w:cs="Arial"/>
    </w:rPr>
  </w:style>
  <w:style w:type="paragraph" w:styleId="af5">
    <w:name w:val="List Paragraph"/>
    <w:basedOn w:val="a"/>
    <w:uiPriority w:val="34"/>
    <w:qFormat/>
    <w:rsid w:val="00D5457D"/>
    <w:pPr>
      <w:ind w:left="720"/>
      <w:contextualSpacing/>
    </w:pPr>
  </w:style>
  <w:style w:type="character" w:styleId="af6">
    <w:name w:val="annotation reference"/>
    <w:rsid w:val="00D5457D"/>
    <w:rPr>
      <w:sz w:val="16"/>
      <w:szCs w:val="16"/>
    </w:rPr>
  </w:style>
  <w:style w:type="paragraph" w:styleId="af7">
    <w:name w:val="annotation text"/>
    <w:aliases w:val="!Равноширинный текст документа"/>
    <w:basedOn w:val="a"/>
    <w:link w:val="af8"/>
    <w:rsid w:val="00A03656"/>
    <w:rPr>
      <w:rFonts w:ascii="Courier" w:hAnsi="Courier"/>
      <w:sz w:val="22"/>
      <w:szCs w:val="20"/>
    </w:rPr>
  </w:style>
  <w:style w:type="character" w:customStyle="1" w:styleId="af8">
    <w:name w:val="Текст примечания Знак"/>
    <w:aliases w:val="!Равноширинный текст документа Знак"/>
    <w:link w:val="af7"/>
    <w:rsid w:val="00D5457D"/>
    <w:rPr>
      <w:rFonts w:ascii="Courier" w:hAnsi="Courier"/>
      <w:sz w:val="22"/>
    </w:rPr>
  </w:style>
  <w:style w:type="paragraph" w:styleId="af9">
    <w:name w:val="annotation subject"/>
    <w:basedOn w:val="af7"/>
    <w:next w:val="af7"/>
    <w:link w:val="afa"/>
    <w:rsid w:val="00D5457D"/>
    <w:rPr>
      <w:rFonts w:ascii="Times New Roman" w:hAnsi="Times New Roman"/>
      <w:b/>
      <w:bCs/>
      <w:sz w:val="20"/>
      <w:lang w:val="x-none" w:eastAsia="x-none"/>
    </w:rPr>
  </w:style>
  <w:style w:type="character" w:customStyle="1" w:styleId="afa">
    <w:name w:val="Тема примечания Знак"/>
    <w:link w:val="af9"/>
    <w:rsid w:val="00D5457D"/>
    <w:rPr>
      <w:b/>
      <w:bCs/>
    </w:rPr>
  </w:style>
  <w:style w:type="character" w:customStyle="1" w:styleId="40">
    <w:name w:val="Заголовок 4 Знак"/>
    <w:aliases w:val="!Параграфы/Статьи документа Знак"/>
    <w:link w:val="4"/>
    <w:rsid w:val="007A21D0"/>
    <w:rPr>
      <w:rFonts w:ascii="Arial" w:hAnsi="Arial"/>
      <w:b/>
      <w:bCs/>
      <w:sz w:val="26"/>
      <w:szCs w:val="28"/>
    </w:rPr>
  </w:style>
  <w:style w:type="character" w:styleId="HTML">
    <w:name w:val="HTML Variable"/>
    <w:aliases w:val="!Ссылки в документе"/>
    <w:basedOn w:val="a0"/>
    <w:rsid w:val="00A03656"/>
    <w:rPr>
      <w:rFonts w:ascii="Arial" w:hAnsi="Arial"/>
      <w:b w:val="0"/>
      <w:i w:val="0"/>
      <w:iCs/>
      <w:color w:val="0000FF"/>
      <w:sz w:val="24"/>
      <w:u w:val="none"/>
    </w:rPr>
  </w:style>
  <w:style w:type="paragraph" w:customStyle="1" w:styleId="Title">
    <w:name w:val="Title!Название НПА"/>
    <w:basedOn w:val="a"/>
    <w:rsid w:val="00A03656"/>
    <w:pPr>
      <w:spacing w:before="240" w:after="60"/>
      <w:jc w:val="center"/>
      <w:outlineLvl w:val="0"/>
    </w:pPr>
    <w:rPr>
      <w:rFonts w:cs="Arial"/>
      <w:b/>
      <w:bCs/>
      <w:kern w:val="28"/>
      <w:sz w:val="32"/>
      <w:szCs w:val="32"/>
    </w:rPr>
  </w:style>
  <w:style w:type="paragraph" w:customStyle="1" w:styleId="Application">
    <w:name w:val="Application!Приложение"/>
    <w:rsid w:val="00A03656"/>
    <w:pPr>
      <w:spacing w:before="120" w:after="120"/>
      <w:jc w:val="right"/>
    </w:pPr>
    <w:rPr>
      <w:rFonts w:ascii="Arial" w:hAnsi="Arial" w:cs="Arial"/>
      <w:b/>
      <w:bCs/>
      <w:kern w:val="28"/>
      <w:sz w:val="32"/>
      <w:szCs w:val="32"/>
    </w:rPr>
  </w:style>
  <w:style w:type="paragraph" w:customStyle="1" w:styleId="Table">
    <w:name w:val="Table!Таблица"/>
    <w:rsid w:val="00A03656"/>
    <w:rPr>
      <w:rFonts w:ascii="Arial" w:hAnsi="Arial" w:cs="Arial"/>
      <w:bCs/>
      <w:kern w:val="28"/>
      <w:sz w:val="24"/>
      <w:szCs w:val="32"/>
    </w:rPr>
  </w:style>
  <w:style w:type="paragraph" w:customStyle="1" w:styleId="Table0">
    <w:name w:val="Table!"/>
    <w:next w:val="Table"/>
    <w:rsid w:val="00A03656"/>
    <w:pPr>
      <w:jc w:val="center"/>
    </w:pPr>
    <w:rPr>
      <w:rFonts w:ascii="Arial" w:hAnsi="Arial" w:cs="Arial"/>
      <w:b/>
      <w:bCs/>
      <w:kern w:val="28"/>
      <w:sz w:val="24"/>
      <w:szCs w:val="32"/>
    </w:rPr>
  </w:style>
  <w:style w:type="paragraph" w:styleId="afb">
    <w:name w:val="No Spacing"/>
    <w:uiPriority w:val="1"/>
    <w:qFormat/>
    <w:rsid w:val="000354BA"/>
    <w:pPr>
      <w:ind w:firstLine="567"/>
      <w:jc w:val="both"/>
    </w:pPr>
    <w:rPr>
      <w:rFonts w:ascii="Arial" w:hAnsi="Arial"/>
      <w:sz w:val="24"/>
      <w:szCs w:val="24"/>
    </w:rPr>
  </w:style>
  <w:style w:type="paragraph" w:customStyle="1" w:styleId="s16">
    <w:name w:val="s_16"/>
    <w:basedOn w:val="a"/>
    <w:rsid w:val="003413C8"/>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03854">
      <w:bodyDiv w:val="1"/>
      <w:marLeft w:val="0"/>
      <w:marRight w:val="0"/>
      <w:marTop w:val="0"/>
      <w:marBottom w:val="0"/>
      <w:divBdr>
        <w:top w:val="none" w:sz="0" w:space="0" w:color="auto"/>
        <w:left w:val="none" w:sz="0" w:space="0" w:color="auto"/>
        <w:bottom w:val="none" w:sz="0" w:space="0" w:color="auto"/>
        <w:right w:val="none" w:sz="0" w:space="0" w:color="auto"/>
      </w:divBdr>
    </w:div>
    <w:div w:id="449276094">
      <w:bodyDiv w:val="1"/>
      <w:marLeft w:val="0"/>
      <w:marRight w:val="0"/>
      <w:marTop w:val="0"/>
      <w:marBottom w:val="0"/>
      <w:divBdr>
        <w:top w:val="none" w:sz="0" w:space="0" w:color="auto"/>
        <w:left w:val="none" w:sz="0" w:space="0" w:color="auto"/>
        <w:bottom w:val="none" w:sz="0" w:space="0" w:color="auto"/>
        <w:right w:val="none" w:sz="0" w:space="0" w:color="auto"/>
      </w:divBdr>
    </w:div>
    <w:div w:id="516964292">
      <w:bodyDiv w:val="1"/>
      <w:marLeft w:val="0"/>
      <w:marRight w:val="0"/>
      <w:marTop w:val="0"/>
      <w:marBottom w:val="0"/>
      <w:divBdr>
        <w:top w:val="none" w:sz="0" w:space="0" w:color="auto"/>
        <w:left w:val="none" w:sz="0" w:space="0" w:color="auto"/>
        <w:bottom w:val="none" w:sz="0" w:space="0" w:color="auto"/>
        <w:right w:val="none" w:sz="0" w:space="0" w:color="auto"/>
      </w:divBdr>
    </w:div>
    <w:div w:id="659117672">
      <w:bodyDiv w:val="1"/>
      <w:marLeft w:val="0"/>
      <w:marRight w:val="0"/>
      <w:marTop w:val="0"/>
      <w:marBottom w:val="0"/>
      <w:divBdr>
        <w:top w:val="none" w:sz="0" w:space="0" w:color="auto"/>
        <w:left w:val="none" w:sz="0" w:space="0" w:color="auto"/>
        <w:bottom w:val="none" w:sz="0" w:space="0" w:color="auto"/>
        <w:right w:val="none" w:sz="0" w:space="0" w:color="auto"/>
      </w:divBdr>
    </w:div>
    <w:div w:id="1033070689">
      <w:bodyDiv w:val="1"/>
      <w:marLeft w:val="0"/>
      <w:marRight w:val="0"/>
      <w:marTop w:val="0"/>
      <w:marBottom w:val="0"/>
      <w:divBdr>
        <w:top w:val="none" w:sz="0" w:space="0" w:color="auto"/>
        <w:left w:val="none" w:sz="0" w:space="0" w:color="auto"/>
        <w:bottom w:val="none" w:sz="0" w:space="0" w:color="auto"/>
        <w:right w:val="none" w:sz="0" w:space="0" w:color="auto"/>
      </w:divBdr>
    </w:div>
    <w:div w:id="1270771190">
      <w:bodyDiv w:val="1"/>
      <w:marLeft w:val="0"/>
      <w:marRight w:val="0"/>
      <w:marTop w:val="0"/>
      <w:marBottom w:val="0"/>
      <w:divBdr>
        <w:top w:val="none" w:sz="0" w:space="0" w:color="auto"/>
        <w:left w:val="none" w:sz="0" w:space="0" w:color="auto"/>
        <w:bottom w:val="none" w:sz="0" w:space="0" w:color="auto"/>
        <w:right w:val="none" w:sz="0" w:space="0" w:color="auto"/>
      </w:divBdr>
    </w:div>
    <w:div w:id="1517842541">
      <w:bodyDiv w:val="1"/>
      <w:marLeft w:val="0"/>
      <w:marRight w:val="0"/>
      <w:marTop w:val="0"/>
      <w:marBottom w:val="0"/>
      <w:divBdr>
        <w:top w:val="none" w:sz="0" w:space="0" w:color="auto"/>
        <w:left w:val="none" w:sz="0" w:space="0" w:color="auto"/>
        <w:bottom w:val="none" w:sz="0" w:space="0" w:color="auto"/>
        <w:right w:val="none" w:sz="0" w:space="0" w:color="auto"/>
      </w:divBdr>
    </w:div>
    <w:div w:id="1716468516">
      <w:bodyDiv w:val="1"/>
      <w:marLeft w:val="0"/>
      <w:marRight w:val="0"/>
      <w:marTop w:val="0"/>
      <w:marBottom w:val="0"/>
      <w:divBdr>
        <w:top w:val="none" w:sz="0" w:space="0" w:color="auto"/>
        <w:left w:val="none" w:sz="0" w:space="0" w:color="auto"/>
        <w:bottom w:val="none" w:sz="0" w:space="0" w:color="auto"/>
        <w:right w:val="none" w:sz="0" w:space="0" w:color="auto"/>
      </w:divBdr>
    </w:div>
    <w:div w:id="174175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consultantplus://offline/ref=A3BD778108631A56AC0E007EFF084FA09E50A2EF6EA6114CB659A01D4CD3207E7FD9619A1164963337284020B28838FCE198044A46WCCBJ" TargetMode="External"/><Relationship Id="rId18" Type="http://schemas.openxmlformats.org/officeDocument/2006/relationships/hyperlink" Target="consultantplus://offline/ref=A3BD778108631A56AC0E007EFF084FA09E50A2EF6EA6114CB659A01D4CD3207E7FD9619A1C60963337284020B28838FCE198044A46WCCBJ"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915609E626467417CF6D52BFDE898074B5ACB59E6WACDJ" TargetMode="External"/><Relationship Id="rId17" Type="http://schemas.openxmlformats.org/officeDocument/2006/relationships/hyperlink" Target="consultantplus://offline/ref=A3BD778108631A56AC0E007EFF084FA09E50A2EF6EA6114CB659A01D4CD3207E7FD9619915609E626267417CF6D52BFDE898074B5ACB59E6WACDJ"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A3C0018101911653F86554726404A403FEBF33EC9F9CDEF46CBFB15B07A03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573DA8337EEF92CD6973639E8F5DE4B4B0E490AB8E43E24C1407729662B2A4A78F659069D264EE067CE4O" TargetMode="External"/><Relationship Id="rId19"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15</TotalTime>
  <Pages>33</Pages>
  <Words>12167</Words>
  <Characters>96095</Characters>
  <Application>Microsoft Office Word</Application>
  <DocSecurity>0</DocSecurity>
  <Lines>800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Избирком</Company>
  <LinksUpToDate>false</LinksUpToDate>
  <CharactersWithSpaces>108046</CharactersWithSpaces>
  <SharedDoc>false</SharedDoc>
  <HLinks>
    <vt:vector size="156" baseType="variant">
      <vt:variant>
        <vt:i4>7274592</vt:i4>
      </vt:variant>
      <vt:variant>
        <vt:i4>75</vt:i4>
      </vt:variant>
      <vt:variant>
        <vt:i4>0</vt:i4>
      </vt:variant>
      <vt:variant>
        <vt:i4>5</vt:i4>
      </vt:variant>
      <vt:variant>
        <vt:lpwstr>consultantplus://offline/ref=51E7464A0498A6B34CAAD8596A3367D9D060F44741CB7C85D4830B209EE1DED527A0E7CEA2E6C30Ej0ZFJ</vt:lpwstr>
      </vt:variant>
      <vt:variant>
        <vt:lpwstr/>
      </vt:variant>
      <vt:variant>
        <vt:i4>7274592</vt:i4>
      </vt:variant>
      <vt:variant>
        <vt:i4>72</vt:i4>
      </vt:variant>
      <vt:variant>
        <vt:i4>0</vt:i4>
      </vt:variant>
      <vt:variant>
        <vt:i4>5</vt:i4>
      </vt:variant>
      <vt:variant>
        <vt:lpwstr>consultantplus://offline/ref=51E7464A0498A6B34CAAD8596A3367D9D060F44741CB7C85D4830B209EE1DED527A0E7CEA2E6C30Ej0ZFJ</vt:lpwstr>
      </vt:variant>
      <vt:variant>
        <vt:lpwstr/>
      </vt:variant>
      <vt:variant>
        <vt:i4>7274592</vt:i4>
      </vt:variant>
      <vt:variant>
        <vt:i4>69</vt:i4>
      </vt:variant>
      <vt:variant>
        <vt:i4>0</vt:i4>
      </vt:variant>
      <vt:variant>
        <vt:i4>5</vt:i4>
      </vt:variant>
      <vt:variant>
        <vt:lpwstr>consultantplus://offline/ref=51E7464A0498A6B34CAAD8596A3367D9D060F44741CB7C85D4830B209EE1DED527A0E7CEA2E6C30Ej0ZFJ</vt:lpwstr>
      </vt:variant>
      <vt:variant>
        <vt:lpwstr/>
      </vt:variant>
      <vt:variant>
        <vt:i4>6619188</vt:i4>
      </vt:variant>
      <vt:variant>
        <vt:i4>66</vt:i4>
      </vt:variant>
      <vt:variant>
        <vt:i4>0</vt:i4>
      </vt:variant>
      <vt:variant>
        <vt:i4>5</vt:i4>
      </vt:variant>
      <vt:variant>
        <vt:lpwstr>consultantplus://offline/ref=284AA0F2938E51883B76EBDFAB6F1DBC73E26EA7EDF96ABB1CFACEE9AB1A51CF778534423DC19D50PBeBI</vt:lpwstr>
      </vt:variant>
      <vt:variant>
        <vt:lpwstr/>
      </vt:variant>
      <vt:variant>
        <vt:i4>6619188</vt:i4>
      </vt:variant>
      <vt:variant>
        <vt:i4>63</vt:i4>
      </vt:variant>
      <vt:variant>
        <vt:i4>0</vt:i4>
      </vt:variant>
      <vt:variant>
        <vt:i4>5</vt:i4>
      </vt:variant>
      <vt:variant>
        <vt:lpwstr>consultantplus://offline/ref=284AA0F2938E51883B76EBDFAB6F1DBC73E26EA7EDF96ABB1CFACEE9AB1A51CF778534423DC19D50PBeBI</vt:lpwstr>
      </vt:variant>
      <vt:variant>
        <vt:lpwstr/>
      </vt:variant>
      <vt:variant>
        <vt:i4>6619188</vt:i4>
      </vt:variant>
      <vt:variant>
        <vt:i4>60</vt:i4>
      </vt:variant>
      <vt:variant>
        <vt:i4>0</vt:i4>
      </vt:variant>
      <vt:variant>
        <vt:i4>5</vt:i4>
      </vt:variant>
      <vt:variant>
        <vt:lpwstr>consultantplus://offline/ref=284AA0F2938E51883B76EBDFAB6F1DBC73E26EA7EDF96ABB1CFACEE9AB1A51CF778534423DC19D50PBeBI</vt:lpwstr>
      </vt:variant>
      <vt:variant>
        <vt:lpwstr/>
      </vt:variant>
      <vt:variant>
        <vt:i4>6094930</vt:i4>
      </vt:variant>
      <vt:variant>
        <vt:i4>57</vt:i4>
      </vt:variant>
      <vt:variant>
        <vt:i4>0</vt:i4>
      </vt:variant>
      <vt:variant>
        <vt:i4>5</vt:i4>
      </vt:variant>
      <vt:variant>
        <vt:lpwstr>consultantplus://offline/ref=35062537DA09690E9D02F253912750DBE784C8C21E78046FEBDA37E4256E97323C1A42FED3G0T0J</vt:lpwstr>
      </vt:variant>
      <vt:variant>
        <vt:lpwstr/>
      </vt:variant>
      <vt:variant>
        <vt:i4>7077991</vt:i4>
      </vt:variant>
      <vt:variant>
        <vt:i4>54</vt:i4>
      </vt:variant>
      <vt:variant>
        <vt:i4>0</vt:i4>
      </vt:variant>
      <vt:variant>
        <vt:i4>5</vt:i4>
      </vt:variant>
      <vt:variant>
        <vt:lpwstr>consultantplus://offline/ref=35062537DA09690E9D02F253912750DBE68DCDC51271046FEBDA37E4256E97323C1A42F9DA03091BGBTEJ</vt:lpwstr>
      </vt:variant>
      <vt:variant>
        <vt:lpwstr/>
      </vt:variant>
      <vt:variant>
        <vt:i4>2293820</vt:i4>
      </vt:variant>
      <vt:variant>
        <vt:i4>51</vt:i4>
      </vt:variant>
      <vt:variant>
        <vt:i4>0</vt:i4>
      </vt:variant>
      <vt:variant>
        <vt:i4>5</vt:i4>
      </vt:variant>
      <vt:variant>
        <vt:lpwstr>consultantplus://offline/ref=DF3795668EDF6430079F234755DDCCCBB3195569CF8A710B337C8D03D8D663E6C7A2298E3867221EM3BAJ</vt:lpwstr>
      </vt:variant>
      <vt:variant>
        <vt:lpwstr/>
      </vt:variant>
      <vt:variant>
        <vt:i4>3211367</vt:i4>
      </vt:variant>
      <vt:variant>
        <vt:i4>48</vt:i4>
      </vt:variant>
      <vt:variant>
        <vt:i4>0</vt:i4>
      </vt:variant>
      <vt:variant>
        <vt:i4>5</vt:i4>
      </vt:variant>
      <vt:variant>
        <vt:lpwstr>consultantplus://offline/ref=A1B0C894C761E763AE0EABC31F3034039FD68F92BD241EFD50E7B3540E10C1103C8124C80C2174CAa2sCI</vt:lpwstr>
      </vt:variant>
      <vt:variant>
        <vt:lpwstr/>
      </vt:variant>
      <vt:variant>
        <vt:i4>3211367</vt:i4>
      </vt:variant>
      <vt:variant>
        <vt:i4>45</vt:i4>
      </vt:variant>
      <vt:variant>
        <vt:i4>0</vt:i4>
      </vt:variant>
      <vt:variant>
        <vt:i4>5</vt:i4>
      </vt:variant>
      <vt:variant>
        <vt:lpwstr>consultantplus://offline/ref=A1B0C894C761E763AE0EABC31F3034039FD68F92BD241EFD50E7B3540E10C1103C8124C80C2174CAa2sCI</vt:lpwstr>
      </vt:variant>
      <vt:variant>
        <vt:lpwstr/>
      </vt:variant>
      <vt:variant>
        <vt:i4>4063295</vt:i4>
      </vt:variant>
      <vt:variant>
        <vt:i4>42</vt:i4>
      </vt:variant>
      <vt:variant>
        <vt:i4>0</vt:i4>
      </vt:variant>
      <vt:variant>
        <vt:i4>5</vt:i4>
      </vt:variant>
      <vt:variant>
        <vt:lpwstr>consultantplus://offline/ref=FB40F2BFED389C9E551BBF11F86CD4E18198ADB640594C9CD6E98FB3E810C9D04FC4A6AE7DF0B0F7FEWBI</vt:lpwstr>
      </vt:variant>
      <vt:variant>
        <vt:lpwstr/>
      </vt:variant>
      <vt:variant>
        <vt:i4>6029320</vt:i4>
      </vt:variant>
      <vt:variant>
        <vt:i4>39</vt:i4>
      </vt:variant>
      <vt:variant>
        <vt:i4>0</vt:i4>
      </vt:variant>
      <vt:variant>
        <vt:i4>5</vt:i4>
      </vt:variant>
      <vt:variant>
        <vt:lpwstr>consultantplus://offline/ref=FB40F2BFED389C9E551BBF11F86CD4E18198ADB640594C9CD6E98FB3E810C9D04FC4A6AD74FFW0I</vt:lpwstr>
      </vt:variant>
      <vt:variant>
        <vt:lpwstr/>
      </vt:variant>
      <vt:variant>
        <vt:i4>3342439</vt:i4>
      </vt:variant>
      <vt:variant>
        <vt:i4>36</vt:i4>
      </vt:variant>
      <vt:variant>
        <vt:i4>0</vt:i4>
      </vt:variant>
      <vt:variant>
        <vt:i4>5</vt:i4>
      </vt:variant>
      <vt:variant>
        <vt:lpwstr>consultantplus://offline/ref=CF7630FDFC50CF0C7621DB5AA66E06B76EEEB6E502EE5E475735070342EF014949A268E0E6CE1F45i8QEI</vt:lpwstr>
      </vt:variant>
      <vt:variant>
        <vt:lpwstr/>
      </vt:variant>
      <vt:variant>
        <vt:i4>2162746</vt:i4>
      </vt:variant>
      <vt:variant>
        <vt:i4>33</vt:i4>
      </vt:variant>
      <vt:variant>
        <vt:i4>0</vt:i4>
      </vt:variant>
      <vt:variant>
        <vt:i4>5</vt:i4>
      </vt:variant>
      <vt:variant>
        <vt:lpwstr>consultantplus://offline/ref=B142A06A3CD6DE9341F57570EA85A98F2437387B169252C2AB0B01034BDB4054E6768112718249C2dDM4I</vt:lpwstr>
      </vt:variant>
      <vt:variant>
        <vt:lpwstr/>
      </vt:variant>
      <vt:variant>
        <vt:i4>2162748</vt:i4>
      </vt:variant>
      <vt:variant>
        <vt:i4>30</vt:i4>
      </vt:variant>
      <vt:variant>
        <vt:i4>0</vt:i4>
      </vt:variant>
      <vt:variant>
        <vt:i4>5</vt:i4>
      </vt:variant>
      <vt:variant>
        <vt:lpwstr>consultantplus://offline/ref=B142A06A3CD6DE9341F57570EA85A98F2437387B169252C2AB0B01034BDB4054E6768112718249C2dDM2I</vt:lpwstr>
      </vt:variant>
      <vt:variant>
        <vt:lpwstr/>
      </vt:variant>
      <vt:variant>
        <vt:i4>3407927</vt:i4>
      </vt:variant>
      <vt:variant>
        <vt:i4>27</vt:i4>
      </vt:variant>
      <vt:variant>
        <vt:i4>0</vt:i4>
      </vt:variant>
      <vt:variant>
        <vt:i4>5</vt:i4>
      </vt:variant>
      <vt:variant>
        <vt:lpwstr>consultantplus://offline/ref=795CC3958265AAF73981BDEF676E2538FA59C0CF33B2B13E9C3D8EADDFAA83CD961F6574D4BC2127bEXFG</vt:lpwstr>
      </vt:variant>
      <vt:variant>
        <vt:lpwstr/>
      </vt:variant>
      <vt:variant>
        <vt:i4>3014762</vt:i4>
      </vt:variant>
      <vt:variant>
        <vt:i4>24</vt:i4>
      </vt:variant>
      <vt:variant>
        <vt:i4>0</vt:i4>
      </vt:variant>
      <vt:variant>
        <vt:i4>5</vt:i4>
      </vt:variant>
      <vt:variant>
        <vt:lpwstr>consultantplus://offline/ref=A75531E1CC7B61A01434FB46B01283AA66100292F486946C8EDE83D9C955FDC1BCBCE09917FD7D33L303N</vt:lpwstr>
      </vt:variant>
      <vt:variant>
        <vt:lpwstr/>
      </vt:variant>
      <vt:variant>
        <vt:i4>4980826</vt:i4>
      </vt:variant>
      <vt:variant>
        <vt:i4>21</vt:i4>
      </vt:variant>
      <vt:variant>
        <vt:i4>0</vt:i4>
      </vt:variant>
      <vt:variant>
        <vt:i4>5</vt:i4>
      </vt:variant>
      <vt:variant>
        <vt:lpwstr>consultantplus://offline/ref=A75531E1CC7B61A01434FB46B01283AA66100292F486946C8EDE83D9C955FDC1BCBCE09A13LF09N</vt:lpwstr>
      </vt:variant>
      <vt:variant>
        <vt:lpwstr/>
      </vt:variant>
      <vt:variant>
        <vt:i4>3014764</vt:i4>
      </vt:variant>
      <vt:variant>
        <vt:i4>18</vt:i4>
      </vt:variant>
      <vt:variant>
        <vt:i4>0</vt:i4>
      </vt:variant>
      <vt:variant>
        <vt:i4>5</vt:i4>
      </vt:variant>
      <vt:variant>
        <vt:lpwstr>consultantplus://offline/ref=A75531E1CC7B61A01434FB46B01283AA66100292F486946C8EDE83D9C955FDC1BCBCE09917FD7D33L305N</vt:lpwstr>
      </vt:variant>
      <vt:variant>
        <vt:lpwstr/>
      </vt:variant>
      <vt:variant>
        <vt:i4>7864422</vt:i4>
      </vt:variant>
      <vt:variant>
        <vt:i4>15</vt:i4>
      </vt:variant>
      <vt:variant>
        <vt:i4>0</vt:i4>
      </vt:variant>
      <vt:variant>
        <vt:i4>5</vt:i4>
      </vt:variant>
      <vt:variant>
        <vt:lpwstr>consultantplus://offline/ref=989EC9A5C55AAF70477DD8A7DF7F591144362B5C4E8A3D28FC13DB488E03156AD552CCA013EF6206r7uAL</vt:lpwstr>
      </vt:variant>
      <vt:variant>
        <vt:lpwstr/>
      </vt:variant>
      <vt:variant>
        <vt:i4>1245184</vt:i4>
      </vt:variant>
      <vt:variant>
        <vt:i4>12</vt:i4>
      </vt:variant>
      <vt:variant>
        <vt:i4>0</vt:i4>
      </vt:variant>
      <vt:variant>
        <vt:i4>5</vt:i4>
      </vt:variant>
      <vt:variant>
        <vt:lpwstr>http://www.adm-bobrov.ru/</vt:lpwstr>
      </vt:variant>
      <vt:variant>
        <vt:lpwstr/>
      </vt:variant>
      <vt:variant>
        <vt:i4>4587602</vt:i4>
      </vt:variant>
      <vt:variant>
        <vt:i4>9</vt:i4>
      </vt:variant>
      <vt:variant>
        <vt:i4>0</vt:i4>
      </vt:variant>
      <vt:variant>
        <vt:i4>5</vt:i4>
      </vt:variant>
      <vt:variant>
        <vt:lpwstr>consultantplus://offline/ref=7A3C0018101911653F86554726404A403FEBF33EC9F9CDEF46CBFB15B07A03I</vt:lpwstr>
      </vt:variant>
      <vt:variant>
        <vt:lpwstr/>
      </vt:variant>
      <vt:variant>
        <vt:i4>8257599</vt:i4>
      </vt:variant>
      <vt:variant>
        <vt:i4>6</vt:i4>
      </vt:variant>
      <vt:variant>
        <vt:i4>0</vt:i4>
      </vt:variant>
      <vt:variant>
        <vt:i4>5</vt:i4>
      </vt:variant>
      <vt:variant>
        <vt:lpwstr>consultantplus://offline/ref=573DA8337EEF92CD6973639E8F5DE4B4B0E490AB8E43E24C1407729662B2A4A78F659069D264EE067CE4O</vt:lpwstr>
      </vt:variant>
      <vt:variant>
        <vt:lpwstr/>
      </vt:variant>
      <vt:variant>
        <vt:i4>3407969</vt:i4>
      </vt:variant>
      <vt:variant>
        <vt:i4>3</vt:i4>
      </vt:variant>
      <vt:variant>
        <vt:i4>0</vt:i4>
      </vt:variant>
      <vt:variant>
        <vt:i4>5</vt:i4>
      </vt:variant>
      <vt:variant>
        <vt:lpwstr>consultantplus://offline/ref=F693A3A2312685E3875D995A3DF95B8A9728C23A8E70CE65F678C50113Q0I</vt:lpwstr>
      </vt:variant>
      <vt:variant>
        <vt:lpwstr/>
      </vt:variant>
      <vt:variant>
        <vt:i4>4587531</vt:i4>
      </vt:variant>
      <vt:variant>
        <vt:i4>0</vt:i4>
      </vt:variant>
      <vt:variant>
        <vt:i4>0</vt:i4>
      </vt:variant>
      <vt:variant>
        <vt:i4>5</vt:i4>
      </vt:variant>
      <vt:variant>
        <vt:lpwstr>consultantplus://offline/ref=20E7B2BED16D0EC8BA527B15DA3C845E48BE24FB277B83B9446CD2F6F0z1PCN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Ельчищева Валентина Владимировна</dc:creator>
  <cp:lastModifiedBy>СУХОМЛИНОВА Ирина Викторовна</cp:lastModifiedBy>
  <cp:revision>5</cp:revision>
  <cp:lastPrinted>2016-04-04T05:53:00Z</cp:lastPrinted>
  <dcterms:created xsi:type="dcterms:W3CDTF">2022-11-30T08:34:00Z</dcterms:created>
  <dcterms:modified xsi:type="dcterms:W3CDTF">2022-12-06T09:12:00Z</dcterms:modified>
</cp:coreProperties>
</file>