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65" w:rsidRPr="003E3DD5" w:rsidRDefault="00300F65" w:rsidP="00300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>АДМИНИСТРАЦИЯ</w:t>
      </w:r>
    </w:p>
    <w:p w:rsidR="00300F65" w:rsidRPr="003E3DD5" w:rsidRDefault="00300F65" w:rsidP="00300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300F65" w:rsidRPr="003E3DD5" w:rsidRDefault="00300F65" w:rsidP="00300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>ВОРОНЕЖСКОЙ ОБЛАСТИ</w:t>
      </w:r>
    </w:p>
    <w:p w:rsidR="00300F65" w:rsidRPr="003E3DD5" w:rsidRDefault="00300F65" w:rsidP="00300F6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00F65" w:rsidRPr="003E3DD5" w:rsidRDefault="00300F65" w:rsidP="00300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>ПОСТАНОВЛЕНИЕ</w:t>
      </w: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</w:p>
    <w:p w:rsidR="00300F65" w:rsidRPr="003E3DD5" w:rsidRDefault="00300F65" w:rsidP="003E3DD5">
      <w:pPr>
        <w:ind w:firstLine="0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 xml:space="preserve">От </w:t>
      </w:r>
      <w:r w:rsidR="001371F0">
        <w:rPr>
          <w:rFonts w:ascii="Times New Roman" w:hAnsi="Times New Roman"/>
          <w:sz w:val="28"/>
          <w:szCs w:val="28"/>
        </w:rPr>
        <w:t xml:space="preserve">21.02.2022 </w:t>
      </w:r>
      <w:r w:rsidRPr="003E3DD5">
        <w:rPr>
          <w:rFonts w:ascii="Times New Roman" w:hAnsi="Times New Roman"/>
          <w:sz w:val="28"/>
          <w:szCs w:val="28"/>
        </w:rPr>
        <w:t xml:space="preserve">№ </w:t>
      </w:r>
      <w:r w:rsidR="001371F0">
        <w:rPr>
          <w:rFonts w:ascii="Times New Roman" w:hAnsi="Times New Roman"/>
          <w:sz w:val="28"/>
          <w:szCs w:val="28"/>
        </w:rPr>
        <w:t>70</w:t>
      </w:r>
      <w:bookmarkStart w:id="0" w:name="_GoBack"/>
      <w:bookmarkEnd w:id="0"/>
    </w:p>
    <w:p w:rsidR="00300F65" w:rsidRPr="003E3DD5" w:rsidRDefault="00300F65" w:rsidP="003E3DD5">
      <w:pPr>
        <w:ind w:firstLine="0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>с. Каширское</w:t>
      </w: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</w:p>
    <w:p w:rsidR="00300F65" w:rsidRPr="003E3DD5" w:rsidRDefault="00300F65" w:rsidP="003E3DD5">
      <w:pPr>
        <w:ind w:firstLine="0"/>
        <w:rPr>
          <w:rFonts w:ascii="Times New Roman" w:hAnsi="Times New Roman"/>
          <w:b/>
          <w:sz w:val="28"/>
          <w:szCs w:val="28"/>
        </w:rPr>
      </w:pPr>
      <w:r w:rsidRPr="003E3DD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300F65" w:rsidRPr="003E3DD5" w:rsidRDefault="00300F65" w:rsidP="003E3DD5">
      <w:pPr>
        <w:ind w:firstLine="0"/>
        <w:rPr>
          <w:rFonts w:ascii="Times New Roman" w:hAnsi="Times New Roman"/>
          <w:b/>
          <w:sz w:val="28"/>
          <w:szCs w:val="28"/>
        </w:rPr>
      </w:pPr>
      <w:r w:rsidRPr="003E3DD5">
        <w:rPr>
          <w:rFonts w:ascii="Times New Roman" w:hAnsi="Times New Roman"/>
          <w:b/>
          <w:sz w:val="28"/>
          <w:szCs w:val="28"/>
        </w:rPr>
        <w:t>администрации Каширского муниципального района</w:t>
      </w:r>
    </w:p>
    <w:p w:rsidR="00300F65" w:rsidRPr="003E3DD5" w:rsidRDefault="00300F65" w:rsidP="003E3DD5">
      <w:pPr>
        <w:ind w:firstLine="0"/>
        <w:rPr>
          <w:rFonts w:ascii="Times New Roman" w:hAnsi="Times New Roman"/>
          <w:b/>
          <w:sz w:val="28"/>
          <w:szCs w:val="28"/>
        </w:rPr>
      </w:pPr>
      <w:r w:rsidRPr="003E3DD5">
        <w:rPr>
          <w:rFonts w:ascii="Times New Roman" w:hAnsi="Times New Roman"/>
          <w:b/>
          <w:sz w:val="28"/>
          <w:szCs w:val="28"/>
        </w:rPr>
        <w:t xml:space="preserve">Воронежской области № 530 от 08.10.2015 «Об утверждении </w:t>
      </w:r>
    </w:p>
    <w:p w:rsidR="00300F65" w:rsidRPr="003E3DD5" w:rsidRDefault="00300F65" w:rsidP="003E3DD5">
      <w:pPr>
        <w:ind w:firstLine="0"/>
        <w:rPr>
          <w:rFonts w:ascii="Times New Roman" w:hAnsi="Times New Roman"/>
          <w:b/>
          <w:sz w:val="28"/>
          <w:szCs w:val="28"/>
        </w:rPr>
      </w:pPr>
      <w:r w:rsidRPr="003E3DD5">
        <w:rPr>
          <w:rFonts w:ascii="Times New Roman" w:hAnsi="Times New Roman"/>
          <w:b/>
          <w:sz w:val="28"/>
          <w:szCs w:val="28"/>
        </w:rPr>
        <w:t xml:space="preserve">административного регламента администрации Каширского </w:t>
      </w:r>
    </w:p>
    <w:p w:rsidR="00300F65" w:rsidRPr="003E3DD5" w:rsidRDefault="00300F65" w:rsidP="003E3DD5">
      <w:pPr>
        <w:ind w:firstLine="0"/>
        <w:rPr>
          <w:rFonts w:ascii="Times New Roman" w:hAnsi="Times New Roman"/>
          <w:b/>
          <w:sz w:val="28"/>
          <w:szCs w:val="28"/>
        </w:rPr>
      </w:pPr>
      <w:r w:rsidRPr="003E3DD5">
        <w:rPr>
          <w:rFonts w:ascii="Times New Roman" w:hAnsi="Times New Roman"/>
          <w:b/>
          <w:sz w:val="28"/>
          <w:szCs w:val="28"/>
        </w:rPr>
        <w:t>муниципального района Воронежской области по предоставлению</w:t>
      </w:r>
    </w:p>
    <w:p w:rsidR="00300F65" w:rsidRPr="003E3DD5" w:rsidRDefault="00300F65" w:rsidP="003E3DD5">
      <w:pPr>
        <w:ind w:firstLine="0"/>
        <w:rPr>
          <w:rFonts w:ascii="Times New Roman" w:hAnsi="Times New Roman"/>
          <w:b/>
          <w:sz w:val="28"/>
          <w:szCs w:val="28"/>
        </w:rPr>
      </w:pPr>
      <w:r w:rsidRPr="003E3DD5">
        <w:rPr>
          <w:rFonts w:ascii="Times New Roman" w:hAnsi="Times New Roman"/>
          <w:b/>
          <w:sz w:val="28"/>
          <w:szCs w:val="28"/>
        </w:rPr>
        <w:t xml:space="preserve">муниципальной услуги «Утверждение и выдача схем расположения </w:t>
      </w:r>
    </w:p>
    <w:p w:rsidR="00300F65" w:rsidRPr="003E3DD5" w:rsidRDefault="00300F65" w:rsidP="003E3DD5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3E3DD5">
        <w:rPr>
          <w:rFonts w:ascii="Times New Roman" w:hAnsi="Times New Roman"/>
          <w:b/>
          <w:sz w:val="28"/>
          <w:szCs w:val="28"/>
        </w:rPr>
        <w:t>земельных участков на кадастровом плане территории</w:t>
      </w:r>
      <w:r w:rsidRPr="003E3DD5">
        <w:rPr>
          <w:rFonts w:ascii="Times New Roman" w:eastAsia="Calibri" w:hAnsi="Times New Roman"/>
          <w:b/>
          <w:sz w:val="28"/>
          <w:szCs w:val="28"/>
        </w:rPr>
        <w:t>»</w:t>
      </w:r>
    </w:p>
    <w:p w:rsidR="00300F65" w:rsidRPr="003E3DD5" w:rsidRDefault="00300F65" w:rsidP="003E3DD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3E3DD5">
        <w:rPr>
          <w:rFonts w:ascii="Times New Roman" w:hAnsi="Times New Roman"/>
          <w:b/>
          <w:sz w:val="28"/>
          <w:szCs w:val="28"/>
        </w:rPr>
        <w:t>постановляю:</w:t>
      </w: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 xml:space="preserve"> 1. Внести в административный регламент администрации Каширского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</w:t>
      </w:r>
      <w:r w:rsidRPr="003E3DD5">
        <w:rPr>
          <w:rFonts w:ascii="Times New Roman" w:eastAsia="Calibri" w:hAnsi="Times New Roman"/>
          <w:sz w:val="28"/>
          <w:szCs w:val="28"/>
        </w:rPr>
        <w:t xml:space="preserve">», утвержденный </w:t>
      </w:r>
      <w:r w:rsidRPr="003E3DD5">
        <w:rPr>
          <w:rFonts w:ascii="Times New Roman" w:hAnsi="Times New Roman"/>
          <w:sz w:val="28"/>
          <w:szCs w:val="28"/>
        </w:rPr>
        <w:t xml:space="preserve">постановлением администрации Каширского муниципального района Воронежской области № 530 от 08.10.2015 года (далее - Административный регламент) следующие изменения: </w:t>
      </w: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 xml:space="preserve">1.1. В пункте 2.4.1. Административный регламент </w:t>
      </w:r>
      <w:r w:rsidR="00B765EE">
        <w:rPr>
          <w:rFonts w:ascii="Times New Roman" w:hAnsi="Times New Roman"/>
          <w:sz w:val="28"/>
          <w:szCs w:val="28"/>
        </w:rPr>
        <w:t>слова</w:t>
      </w:r>
      <w:r w:rsidRPr="003E3DD5">
        <w:rPr>
          <w:rFonts w:ascii="Times New Roman" w:hAnsi="Times New Roman"/>
          <w:sz w:val="28"/>
          <w:szCs w:val="28"/>
        </w:rPr>
        <w:t xml:space="preserve"> «1</w:t>
      </w:r>
      <w:r w:rsidR="00B765EE">
        <w:rPr>
          <w:rFonts w:ascii="Times New Roman" w:hAnsi="Times New Roman"/>
          <w:sz w:val="28"/>
          <w:szCs w:val="28"/>
        </w:rPr>
        <w:t>4 дней</w:t>
      </w:r>
      <w:r w:rsidRPr="003E3DD5">
        <w:rPr>
          <w:rFonts w:ascii="Times New Roman" w:hAnsi="Times New Roman"/>
          <w:sz w:val="28"/>
          <w:szCs w:val="28"/>
        </w:rPr>
        <w:t xml:space="preserve">» заменить </w:t>
      </w:r>
      <w:r w:rsidR="00B765EE">
        <w:rPr>
          <w:rFonts w:ascii="Times New Roman" w:hAnsi="Times New Roman"/>
          <w:sz w:val="28"/>
          <w:szCs w:val="28"/>
        </w:rPr>
        <w:t>словами</w:t>
      </w:r>
      <w:r w:rsidRPr="003E3DD5">
        <w:rPr>
          <w:rFonts w:ascii="Times New Roman" w:hAnsi="Times New Roman"/>
          <w:sz w:val="28"/>
          <w:szCs w:val="28"/>
        </w:rPr>
        <w:t xml:space="preserve"> «1</w:t>
      </w:r>
      <w:r w:rsidR="00B765EE">
        <w:rPr>
          <w:rFonts w:ascii="Times New Roman" w:hAnsi="Times New Roman"/>
          <w:sz w:val="28"/>
          <w:szCs w:val="28"/>
        </w:rPr>
        <w:t>2 рабочих дней</w:t>
      </w:r>
      <w:r w:rsidRPr="003E3DD5">
        <w:rPr>
          <w:rFonts w:ascii="Times New Roman" w:hAnsi="Times New Roman"/>
          <w:sz w:val="28"/>
          <w:szCs w:val="28"/>
        </w:rPr>
        <w:t>».</w:t>
      </w: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 xml:space="preserve">1.2. В пункте 2.4.2. Административный регламент </w:t>
      </w:r>
      <w:r w:rsidR="00B765EE">
        <w:rPr>
          <w:rFonts w:ascii="Times New Roman" w:hAnsi="Times New Roman"/>
          <w:sz w:val="28"/>
          <w:szCs w:val="28"/>
        </w:rPr>
        <w:t>слова</w:t>
      </w:r>
      <w:r w:rsidR="00B765EE" w:rsidRPr="003E3DD5">
        <w:rPr>
          <w:rFonts w:ascii="Times New Roman" w:hAnsi="Times New Roman"/>
          <w:sz w:val="28"/>
          <w:szCs w:val="28"/>
        </w:rPr>
        <w:t xml:space="preserve"> «1</w:t>
      </w:r>
      <w:r w:rsidR="00B765EE">
        <w:rPr>
          <w:rFonts w:ascii="Times New Roman" w:hAnsi="Times New Roman"/>
          <w:sz w:val="28"/>
          <w:szCs w:val="28"/>
        </w:rPr>
        <w:t>4 дней</w:t>
      </w:r>
      <w:r w:rsidR="00B765EE" w:rsidRPr="003E3DD5">
        <w:rPr>
          <w:rFonts w:ascii="Times New Roman" w:hAnsi="Times New Roman"/>
          <w:sz w:val="28"/>
          <w:szCs w:val="28"/>
        </w:rPr>
        <w:t xml:space="preserve">» заменить </w:t>
      </w:r>
      <w:r w:rsidR="00B765EE">
        <w:rPr>
          <w:rFonts w:ascii="Times New Roman" w:hAnsi="Times New Roman"/>
          <w:sz w:val="28"/>
          <w:szCs w:val="28"/>
        </w:rPr>
        <w:t>словами</w:t>
      </w:r>
      <w:r w:rsidR="00B765EE" w:rsidRPr="003E3DD5">
        <w:rPr>
          <w:rFonts w:ascii="Times New Roman" w:hAnsi="Times New Roman"/>
          <w:sz w:val="28"/>
          <w:szCs w:val="28"/>
        </w:rPr>
        <w:t xml:space="preserve"> «1</w:t>
      </w:r>
      <w:r w:rsidR="00B765EE">
        <w:rPr>
          <w:rFonts w:ascii="Times New Roman" w:hAnsi="Times New Roman"/>
          <w:sz w:val="28"/>
          <w:szCs w:val="28"/>
        </w:rPr>
        <w:t>2 рабочих дней</w:t>
      </w:r>
      <w:r w:rsidR="00B765EE" w:rsidRPr="003E3DD5">
        <w:rPr>
          <w:rFonts w:ascii="Times New Roman" w:hAnsi="Times New Roman"/>
          <w:sz w:val="28"/>
          <w:szCs w:val="28"/>
        </w:rPr>
        <w:t>»</w:t>
      </w:r>
      <w:r w:rsidRPr="003E3DD5">
        <w:rPr>
          <w:rFonts w:ascii="Times New Roman" w:hAnsi="Times New Roman"/>
          <w:sz w:val="28"/>
          <w:szCs w:val="28"/>
        </w:rPr>
        <w:t xml:space="preserve">. </w:t>
      </w: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Каширского муниципального района И.П. Пономарева.</w:t>
      </w: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</w:p>
    <w:p w:rsidR="00300F65" w:rsidRPr="003E3DD5" w:rsidRDefault="00300F65" w:rsidP="00300F6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005" w:type="dxa"/>
        <w:tblLook w:val="04A0" w:firstRow="1" w:lastRow="0" w:firstColumn="1" w:lastColumn="0" w:noHBand="0" w:noVBand="1"/>
      </w:tblPr>
      <w:tblGrid>
        <w:gridCol w:w="9355"/>
        <w:gridCol w:w="4650"/>
      </w:tblGrid>
      <w:tr w:rsidR="00300F65" w:rsidRPr="003E3DD5" w:rsidTr="003E3DD5">
        <w:tc>
          <w:tcPr>
            <w:tcW w:w="9355" w:type="dxa"/>
            <w:shd w:val="clear" w:color="auto" w:fill="auto"/>
          </w:tcPr>
          <w:p w:rsidR="00300F65" w:rsidRPr="003E3DD5" w:rsidRDefault="00300F65" w:rsidP="002C7AB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3DD5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300F65" w:rsidRPr="003E3DD5" w:rsidRDefault="00300F65" w:rsidP="003E3DD5">
            <w:pPr>
              <w:ind w:right="-4617" w:firstLine="0"/>
              <w:rPr>
                <w:rFonts w:ascii="Times New Roman" w:hAnsi="Times New Roman"/>
                <w:sz w:val="28"/>
                <w:szCs w:val="28"/>
              </w:rPr>
            </w:pPr>
            <w:r w:rsidRPr="003E3DD5">
              <w:rPr>
                <w:rFonts w:ascii="Times New Roman" w:hAnsi="Times New Roman"/>
                <w:sz w:val="28"/>
                <w:szCs w:val="28"/>
              </w:rPr>
              <w:t>Каширского муниципального района</w:t>
            </w:r>
            <w:r w:rsidR="003E3DD5" w:rsidRPr="003E3DD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А.И. Пономарев                                                                                                                                      </w:t>
            </w:r>
          </w:p>
        </w:tc>
        <w:tc>
          <w:tcPr>
            <w:tcW w:w="4650" w:type="dxa"/>
            <w:shd w:val="clear" w:color="auto" w:fill="auto"/>
          </w:tcPr>
          <w:p w:rsidR="00300F65" w:rsidRPr="003E3DD5" w:rsidRDefault="00300F65" w:rsidP="003E3DD5">
            <w:pPr>
              <w:ind w:firstLine="255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0634" w:rsidRPr="003E3DD5" w:rsidRDefault="003E3DD5" w:rsidP="00300F65">
      <w:pPr>
        <w:ind w:firstLine="709"/>
        <w:rPr>
          <w:rFonts w:ascii="Times New Roman" w:hAnsi="Times New Roman"/>
          <w:sz w:val="28"/>
          <w:szCs w:val="28"/>
        </w:rPr>
      </w:pPr>
      <w:r w:rsidRPr="003E3DD5">
        <w:rPr>
          <w:rFonts w:ascii="Times New Roman" w:hAnsi="Times New Roman"/>
          <w:sz w:val="28"/>
          <w:szCs w:val="28"/>
        </w:rPr>
        <w:t xml:space="preserve"> </w:t>
      </w:r>
    </w:p>
    <w:sectPr w:rsidR="00770634" w:rsidRPr="003E3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E7" w:rsidRDefault="00EB20E7" w:rsidP="00300F65">
      <w:r>
        <w:separator/>
      </w:r>
    </w:p>
  </w:endnote>
  <w:endnote w:type="continuationSeparator" w:id="0">
    <w:p w:rsidR="00EB20E7" w:rsidRDefault="00EB20E7" w:rsidP="0030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65" w:rsidRDefault="00300F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65" w:rsidRDefault="00300F6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65" w:rsidRDefault="00300F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E7" w:rsidRDefault="00EB20E7" w:rsidP="00300F65">
      <w:r>
        <w:separator/>
      </w:r>
    </w:p>
  </w:footnote>
  <w:footnote w:type="continuationSeparator" w:id="0">
    <w:p w:rsidR="00EB20E7" w:rsidRDefault="00EB20E7" w:rsidP="0030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65" w:rsidRDefault="00300F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65" w:rsidRDefault="00300F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65" w:rsidRDefault="00300F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B1"/>
    <w:rsid w:val="00047391"/>
    <w:rsid w:val="0008638D"/>
    <w:rsid w:val="001371F0"/>
    <w:rsid w:val="002C7AB7"/>
    <w:rsid w:val="00300F65"/>
    <w:rsid w:val="00334317"/>
    <w:rsid w:val="003E3DD5"/>
    <w:rsid w:val="005811CA"/>
    <w:rsid w:val="00770634"/>
    <w:rsid w:val="007923B1"/>
    <w:rsid w:val="00B765EE"/>
    <w:rsid w:val="00B8603E"/>
    <w:rsid w:val="00DB564D"/>
    <w:rsid w:val="00E50876"/>
    <w:rsid w:val="00EB20E7"/>
    <w:rsid w:val="00F2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632A9-595B-479B-9187-3C1E3EDE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B56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56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56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56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56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F65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300F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0F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0F6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0F6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B56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B564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300F6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B5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DB564D"/>
    <w:rPr>
      <w:color w:val="0000FF"/>
      <w:u w:val="none"/>
    </w:rPr>
  </w:style>
  <w:style w:type="table" w:styleId="a7">
    <w:name w:val="Table Grid"/>
    <w:basedOn w:val="a1"/>
    <w:uiPriority w:val="39"/>
    <w:rsid w:val="00300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00F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00F65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00F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00F6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B56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56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56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765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65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Некрасова Дарья Владимировна</cp:lastModifiedBy>
  <cp:revision>5</cp:revision>
  <cp:lastPrinted>2022-01-26T12:25:00Z</cp:lastPrinted>
  <dcterms:created xsi:type="dcterms:W3CDTF">2022-01-26T12:25:00Z</dcterms:created>
  <dcterms:modified xsi:type="dcterms:W3CDTF">2022-02-25T12:25:00Z</dcterms:modified>
</cp:coreProperties>
</file>