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r w:rsidRPr="005049F4">
        <w:rPr>
          <w:rFonts w:ascii="Times New Roman" w:hAnsi="Times New Roman" w:cs="Times New Roman"/>
          <w:noProof/>
          <w:lang w:eastAsia="ru-RU"/>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459EB" w:rsidRPr="000C3F57" w:rsidRDefault="00D459EB" w:rsidP="00581DA3">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rsidR="00D459EB" w:rsidRPr="000C3F57" w:rsidRDefault="00D459EB" w:rsidP="00581DA3">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D459EB" w:rsidRDefault="00D459EB" w:rsidP="00581DA3">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D459EB" w:rsidRDefault="00D459EB" w:rsidP="00581DA3">
                              <w:pPr>
                                <w:spacing w:after="0"/>
                                <w:jc w:val="center"/>
                                <w:rPr>
                                  <w:rFonts w:ascii="Times New Roman" w:hAnsi="Times New Roman"/>
                                  <w:b/>
                                  <w:color w:val="365F91"/>
                                  <w:sz w:val="40"/>
                                  <w:szCs w:val="40"/>
                                </w:rPr>
                              </w:pPr>
                            </w:p>
                            <w:p w:rsidR="00D459EB" w:rsidRPr="000C3F57" w:rsidRDefault="00D459EB" w:rsidP="00581DA3">
                              <w:pPr>
                                <w:spacing w:after="0"/>
                                <w:jc w:val="center"/>
                                <w:rPr>
                                  <w:rFonts w:ascii="Times New Roman" w:hAnsi="Times New Roman"/>
                                  <w:b/>
                                  <w:color w:val="365F91"/>
                                  <w:sz w:val="40"/>
                                  <w:szCs w:val="40"/>
                                </w:rPr>
                              </w:pPr>
                            </w:p>
                            <w:p w:rsidR="00D459EB" w:rsidRDefault="00D459EB" w:rsidP="00581DA3"/>
                          </w:txbxContent>
                        </wps:txbx>
                        <wps:bodyPr rot="0" vert="horz" wrap="square" anchor="t" anchorCtr="0" upright="1"/>
                      </wps:wsp>
                      <wps:wsp>
                        <wps:cNvPr id="4" name="Надпись 4"/>
                        <wps:cNvSpPr txBox="1"/>
                        <wps:spPr>
                          <a:xfrm>
                            <a:off x="5305425" y="19050"/>
                            <a:ext cx="1325245" cy="1468120"/>
                          </a:xfrm>
                          <a:prstGeom prst="rect">
                            <a:avLst/>
                          </a:prstGeom>
                          <a:solidFill>
                            <a:sysClr val="window" lastClr="FFFFFF"/>
                          </a:solidFill>
                          <a:ln w="38100">
                            <a:solidFill>
                              <a:srgbClr val="4F81BD">
                                <a:lumMod val="75000"/>
                              </a:srgbClr>
                            </a:solidFill>
                          </a:ln>
                        </wps:spPr>
                        <wps:txbx>
                          <w:txbxContent>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мая 2024 года</w:t>
                              </w:r>
                            </w:p>
                            <w:p w:rsidR="00D459EB" w:rsidRPr="0067317B" w:rsidRDefault="00D459EB" w:rsidP="00581DA3">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10 (231)</w:t>
                              </w:r>
                            </w:p>
                            <w:p w:rsidR="00D459EB" w:rsidRPr="000002E7"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 name="Рисунок 2"/>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wpg:grpSpPr>
                          <a:xfrm>
                            <a:off x="0" y="1638300"/>
                            <a:ext cx="6669097" cy="28575"/>
                            <a:chOff x="0" y="0"/>
                            <a:chExt cx="6871686" cy="28575"/>
                          </a:xfrm>
                        </wpg:grpSpPr>
                        <wps:wsp>
                          <wps:cNvPr id="7" name="Прямая соединительная линия 7"/>
                          <wps:cNvCnPr/>
                          <wps:spPr>
                            <a:xfrm>
                              <a:off x="0" y="0"/>
                              <a:ext cx="6863224" cy="0"/>
                            </a:xfrm>
                            <a:prstGeom prst="line">
                              <a:avLst/>
                            </a:prstGeom>
                            <a:noFill/>
                            <a:ln w="9525">
                              <a:solidFill>
                                <a:sysClr val="windowText" lastClr="000000"/>
                              </a:solidFill>
                            </a:ln>
                          </wps:spPr>
                          <wps:bodyPr/>
                        </wps:wsp>
                        <wps:wsp>
                          <wps:cNvPr id="6" name="Прямая соединительная линия 6"/>
                          <wps:cNvCnPr/>
                          <wps:spPr>
                            <a:xfrm>
                              <a:off x="0" y="28575"/>
                              <a:ext cx="6871686" cy="0"/>
                            </a:xfrm>
                            <a:prstGeom prst="line">
                              <a:avLst/>
                            </a:prstGeom>
                            <a:noFill/>
                            <a:ln w="19050">
                              <a:solidFill>
                                <a:sysClr val="windowText" lastClr="000000"/>
                              </a:solidFill>
                            </a:ln>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59264;mso-position-horizontal:center;mso-position-horizontal-relative:page;mso-width-relative:margin" coordsize="66690,1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&#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D459EB" w:rsidRPr="000C3F57" w:rsidRDefault="00D459EB" w:rsidP="00581DA3">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rsidR="00D459EB" w:rsidRPr="000C3F57" w:rsidRDefault="00D459EB" w:rsidP="00581DA3">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D459EB" w:rsidRDefault="00D459EB" w:rsidP="00581DA3">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D459EB" w:rsidRDefault="00D459EB" w:rsidP="00581DA3">
                        <w:pPr>
                          <w:spacing w:after="0"/>
                          <w:jc w:val="center"/>
                          <w:rPr>
                            <w:rFonts w:ascii="Times New Roman" w:hAnsi="Times New Roman"/>
                            <w:b/>
                            <w:color w:val="365F91"/>
                            <w:sz w:val="40"/>
                            <w:szCs w:val="40"/>
                          </w:rPr>
                        </w:pPr>
                      </w:p>
                      <w:p w:rsidR="00D459EB" w:rsidRPr="000C3F57" w:rsidRDefault="00D459EB" w:rsidP="00581DA3">
                        <w:pPr>
                          <w:spacing w:after="0"/>
                          <w:jc w:val="center"/>
                          <w:rPr>
                            <w:rFonts w:ascii="Times New Roman" w:hAnsi="Times New Roman"/>
                            <w:b/>
                            <w:color w:val="365F91"/>
                            <w:sz w:val="40"/>
                            <w:szCs w:val="40"/>
                          </w:rPr>
                        </w:pPr>
                      </w:p>
                      <w:p w:rsidR="00D459EB" w:rsidRDefault="00D459EB" w:rsidP="00581DA3"/>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DFsQA&#10;AADaAAAADwAAAGRycy9kb3ducmV2LnhtbESPQWvCQBSE7wX/w/IEL8VsqmGR6CrSIpT21LTi9ZF9&#10;JiHZtyG71eTfdwuFHoeZ+YbZHUbbiRsNvnGs4SlJQRCXzjRcafj6PC03IHxANtg5Jg0TeTjsZw87&#10;zI278wfdilCJCGGfo4Y6hD6X0pc1WfSJ64mjd3WDxRDlUEkz4D3CbSdXaaqkxYbjQo09PddUtsW3&#10;1bB+eTPt9Jg17Tmb1PWkLurdrLVezMfjFkSgMfyH/9qvRkMGv1fiD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AxbEAAAA2gAAAA8AAAAAAAAAAAAAAAAAmAIAAGRycy9k&#10;b3ducmV2LnhtbFBLBQYAAAAABAAEAPUAAACJAwAAAAA=&#10;" fillcolor="window" strokecolor="#376092" strokeweight="3pt">
                  <v:textbox>
                    <w:txbxContent>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мая 2024 года</w:t>
                        </w:r>
                      </w:p>
                      <w:p w:rsidR="00D459EB" w:rsidRPr="0067317B" w:rsidRDefault="00D459EB" w:rsidP="00581DA3">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10 (231)</w:t>
                        </w:r>
                      </w:p>
                      <w:p w:rsidR="00D459EB" w:rsidRPr="000002E7"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40/FAAAA2gAAAA8AAABkcnMvZG93bnJldi54bWxEj0FrwkAUhO+C/2F5Qi9SN7Vg2+gq1RLw&#10;JJi2h96e2ddsaPZtyG5M/PddQfA4zMw3zGoz2FqcqfWVYwVPswQEceF0xaWCr8/s8RWED8gaa8ek&#10;4EIeNuvxaIWpdj0f6ZyHUkQI+xQVmBCaVEpfGLLoZ64hjt6vay2GKNtS6hb7CLe1nCfJQlqsOC4Y&#10;bGhnqPjLO6ugO3w/v7zV3U9+OU3NNluUH9mxV+phMrwvQQQawj18a++1gjlcr8Qb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3+NPxQAAANoAAAAPAAAAAAAAAAAAAAAA&#10;AJ8CAABkcnMvZG93bnJldi54bWxQSwUGAAAAAAQABAD3AAAAkQ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v:group>
                <w10:wrap anchorx="page"/>
              </v:group>
            </w:pict>
          </mc:Fallback>
        </mc:AlternateContent>
      </w: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D9709F" w:rsidRDefault="00D9709F"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r w:rsidRPr="005049F4">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FD1135"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rsidR="00581DA3" w:rsidRPr="005D721C" w:rsidRDefault="00581DA3" w:rsidP="00581DA3">
      <w:pPr>
        <w:pStyle w:val="4"/>
      </w:pPr>
      <w:r w:rsidRPr="005D721C">
        <w:t>Раздел 1.</w:t>
      </w:r>
    </w:p>
    <w:p w:rsidR="00581DA3" w:rsidRPr="005D721C" w:rsidRDefault="00581DA3" w:rsidP="00581DA3">
      <w:pPr>
        <w:pStyle w:val="4"/>
      </w:pPr>
      <w:r w:rsidRPr="005D721C">
        <w:t>Решения Совета народных депутатов Каширского муниципального района</w:t>
      </w:r>
    </w:p>
    <w:p w:rsidR="00581DA3" w:rsidRPr="005049F4" w:rsidRDefault="00581DA3" w:rsidP="00581DA3">
      <w:pPr>
        <w:spacing w:after="0" w:line="240" w:lineRule="auto"/>
        <w:ind w:left="284"/>
        <w:jc w:val="both"/>
        <w:rPr>
          <w:rFonts w:ascii="Times New Roman" w:hAnsi="Times New Roman" w:cs="Times New Roman"/>
        </w:rPr>
      </w:pPr>
      <w:r w:rsidRPr="005049F4">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9CF0D" id="Прямая со стрелкой 5" o:spid="_x0000_s1026" type="#_x0000_t32" style="position:absolute;margin-left:11.05pt;margin-top:10.65pt;width:480.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rsidR="00581DA3" w:rsidRDefault="00581DA3" w:rsidP="00581DA3">
      <w:pPr>
        <w:spacing w:after="0" w:line="240" w:lineRule="auto"/>
        <w:ind w:left="284"/>
        <w:rPr>
          <w:rFonts w:ascii="Times New Roman" w:hAnsi="Times New Roman" w:cs="Times New Roman"/>
          <w:bCs/>
        </w:rPr>
      </w:pPr>
    </w:p>
    <w:p w:rsidR="00E71976" w:rsidRPr="00E71976" w:rsidRDefault="00E71976" w:rsidP="00E71976">
      <w:pPr>
        <w:spacing w:after="0" w:line="240" w:lineRule="auto"/>
        <w:jc w:val="center"/>
        <w:rPr>
          <w:rFonts w:ascii="Times New Roman" w:hAnsi="Times New Roman" w:cs="Times New Roman"/>
          <w:sz w:val="24"/>
          <w:szCs w:val="24"/>
        </w:rPr>
      </w:pPr>
      <w:r w:rsidRPr="00E71976">
        <w:rPr>
          <w:rFonts w:ascii="Times New Roman" w:hAnsi="Times New Roman" w:cs="Times New Roman"/>
          <w:sz w:val="24"/>
          <w:szCs w:val="24"/>
        </w:rPr>
        <w:t>СОВЕТ НАРОДНЫХ ДЕПУТАТОВ</w:t>
      </w:r>
    </w:p>
    <w:p w:rsidR="00E71976" w:rsidRPr="00E71976" w:rsidRDefault="00E71976" w:rsidP="00E71976">
      <w:pPr>
        <w:spacing w:after="0" w:line="240" w:lineRule="auto"/>
        <w:jc w:val="center"/>
        <w:rPr>
          <w:rFonts w:ascii="Times New Roman" w:hAnsi="Times New Roman" w:cs="Times New Roman"/>
          <w:sz w:val="24"/>
          <w:szCs w:val="24"/>
        </w:rPr>
      </w:pPr>
      <w:r w:rsidRPr="00E71976">
        <w:rPr>
          <w:rFonts w:ascii="Times New Roman" w:hAnsi="Times New Roman" w:cs="Times New Roman"/>
          <w:sz w:val="24"/>
          <w:szCs w:val="24"/>
        </w:rPr>
        <w:t>КАШИРСКОГО МУНИЦИПАЛЬНОГО РАЙОНА</w:t>
      </w:r>
    </w:p>
    <w:p w:rsidR="00E71976" w:rsidRPr="00E71976" w:rsidRDefault="00E71976" w:rsidP="00E71976">
      <w:pPr>
        <w:spacing w:after="0" w:line="240" w:lineRule="auto"/>
        <w:jc w:val="center"/>
        <w:rPr>
          <w:rFonts w:ascii="Times New Roman" w:hAnsi="Times New Roman" w:cs="Times New Roman"/>
          <w:sz w:val="24"/>
          <w:szCs w:val="24"/>
        </w:rPr>
      </w:pPr>
      <w:r w:rsidRPr="00E71976">
        <w:rPr>
          <w:rFonts w:ascii="Times New Roman" w:hAnsi="Times New Roman" w:cs="Times New Roman"/>
          <w:sz w:val="24"/>
          <w:szCs w:val="24"/>
        </w:rPr>
        <w:t>ВОРОНЕЖСКОЙ ОБЛАСТИ</w:t>
      </w:r>
    </w:p>
    <w:p w:rsidR="00E71976" w:rsidRPr="00E71976" w:rsidRDefault="00E71976" w:rsidP="00E71976">
      <w:pPr>
        <w:spacing w:after="0" w:line="240" w:lineRule="auto"/>
        <w:jc w:val="center"/>
        <w:rPr>
          <w:rFonts w:ascii="Times New Roman" w:hAnsi="Times New Roman" w:cs="Times New Roman"/>
          <w:sz w:val="24"/>
          <w:szCs w:val="24"/>
        </w:rPr>
      </w:pPr>
    </w:p>
    <w:p w:rsidR="00E71976" w:rsidRPr="00E71976" w:rsidRDefault="00E71976" w:rsidP="00E71976">
      <w:pPr>
        <w:spacing w:after="0" w:line="240" w:lineRule="auto"/>
        <w:jc w:val="center"/>
        <w:rPr>
          <w:rFonts w:ascii="Times New Roman" w:hAnsi="Times New Roman" w:cs="Times New Roman"/>
          <w:sz w:val="24"/>
          <w:szCs w:val="24"/>
        </w:rPr>
      </w:pPr>
      <w:r w:rsidRPr="00E71976">
        <w:rPr>
          <w:rFonts w:ascii="Times New Roman" w:hAnsi="Times New Roman" w:cs="Times New Roman"/>
          <w:sz w:val="24"/>
          <w:szCs w:val="24"/>
        </w:rPr>
        <w:t>РЕШЕНИЕ</w:t>
      </w:r>
    </w:p>
    <w:p w:rsidR="00E71976" w:rsidRPr="00E71976" w:rsidRDefault="00E71976" w:rsidP="00E71976">
      <w:pPr>
        <w:spacing w:after="0" w:line="240" w:lineRule="auto"/>
        <w:jc w:val="both"/>
        <w:rPr>
          <w:rFonts w:ascii="Times New Roman" w:hAnsi="Times New Roman" w:cs="Times New Roman"/>
          <w:sz w:val="24"/>
          <w:szCs w:val="24"/>
        </w:rPr>
      </w:pPr>
    </w:p>
    <w:p w:rsidR="00E71976" w:rsidRPr="00E71976" w:rsidRDefault="00E71976" w:rsidP="00E71976">
      <w:pPr>
        <w:spacing w:after="0" w:line="240" w:lineRule="auto"/>
        <w:jc w:val="both"/>
        <w:rPr>
          <w:rFonts w:ascii="Times New Roman" w:hAnsi="Times New Roman" w:cs="Times New Roman"/>
          <w:sz w:val="24"/>
          <w:szCs w:val="24"/>
        </w:rPr>
      </w:pPr>
      <w:r w:rsidRPr="00E71976">
        <w:rPr>
          <w:rFonts w:ascii="Times New Roman" w:hAnsi="Times New Roman" w:cs="Times New Roman"/>
          <w:sz w:val="24"/>
          <w:szCs w:val="24"/>
        </w:rPr>
        <w:t>от 31 мая 2024 г. № 178</w:t>
      </w:r>
    </w:p>
    <w:p w:rsidR="00E71976" w:rsidRPr="00E71976" w:rsidRDefault="00E71976" w:rsidP="00E71976">
      <w:pPr>
        <w:spacing w:after="0" w:line="240" w:lineRule="auto"/>
        <w:jc w:val="both"/>
        <w:rPr>
          <w:rFonts w:ascii="Times New Roman" w:hAnsi="Times New Roman" w:cs="Times New Roman"/>
          <w:sz w:val="24"/>
          <w:szCs w:val="24"/>
        </w:rPr>
      </w:pPr>
      <w:r w:rsidRPr="00E71976">
        <w:rPr>
          <w:rFonts w:ascii="Times New Roman" w:hAnsi="Times New Roman" w:cs="Times New Roman"/>
          <w:sz w:val="24"/>
          <w:szCs w:val="24"/>
        </w:rPr>
        <w:t xml:space="preserve"> с. Каширское</w:t>
      </w:r>
    </w:p>
    <w:p w:rsidR="00E71976" w:rsidRPr="00E71976" w:rsidRDefault="00E71976" w:rsidP="00E71976">
      <w:pPr>
        <w:spacing w:after="0" w:line="240" w:lineRule="auto"/>
        <w:rPr>
          <w:rFonts w:ascii="Times New Roman" w:hAnsi="Times New Roman" w:cs="Times New Roman"/>
          <w:bCs/>
          <w:sz w:val="24"/>
          <w:szCs w:val="24"/>
        </w:rPr>
      </w:pPr>
    </w:p>
    <w:p w:rsidR="00E71976" w:rsidRPr="00E71976" w:rsidRDefault="00E71976" w:rsidP="00E71976">
      <w:pPr>
        <w:spacing w:after="0" w:line="240" w:lineRule="auto"/>
        <w:jc w:val="center"/>
        <w:rPr>
          <w:rFonts w:ascii="Times New Roman" w:hAnsi="Times New Roman" w:cs="Times New Roman"/>
          <w:b/>
          <w:bCs/>
          <w:kern w:val="28"/>
          <w:sz w:val="24"/>
          <w:szCs w:val="24"/>
        </w:rPr>
      </w:pPr>
      <w:r w:rsidRPr="00E71976">
        <w:rPr>
          <w:rFonts w:ascii="Times New Roman" w:hAnsi="Times New Roman" w:cs="Times New Roman"/>
          <w:b/>
          <w:bCs/>
          <w:kern w:val="28"/>
          <w:sz w:val="24"/>
          <w:szCs w:val="24"/>
        </w:rPr>
        <w:t>Об утверждении структуры администрации Каширского муниципального района Воронежской области</w:t>
      </w:r>
    </w:p>
    <w:p w:rsidR="00E71976" w:rsidRPr="00E71976" w:rsidRDefault="00E71976" w:rsidP="00E71976">
      <w:pPr>
        <w:spacing w:after="0" w:line="240" w:lineRule="auto"/>
        <w:rPr>
          <w:rFonts w:ascii="Times New Roman" w:hAnsi="Times New Roman" w:cs="Times New Roman"/>
          <w:sz w:val="24"/>
          <w:szCs w:val="24"/>
        </w:rPr>
      </w:pPr>
    </w:p>
    <w:p w:rsidR="00E71976" w:rsidRPr="00E71976" w:rsidRDefault="00E71976" w:rsidP="00E71976">
      <w:pPr>
        <w:pStyle w:val="afa"/>
        <w:ind w:firstLine="709"/>
        <w:rPr>
          <w:sz w:val="24"/>
          <w:szCs w:val="24"/>
        </w:rPr>
      </w:pPr>
      <w:r w:rsidRPr="00E71976">
        <w:rPr>
          <w:sz w:val="24"/>
          <w:szCs w:val="24"/>
        </w:rPr>
        <w:t xml:space="preserve"> В соответствии с пунктом 8 статьи 37 Федерального закона от 06.10.2003 года № 131-ФЗ «Об общих принципах организации местного самоуправления в Российской Федерации», пунктом 11 части 2 статьи 28 Устава Каширского муниципального района Воронежской области, по представлению главы администрации Каширского муниципального района Воронежской области Совет народных депутатов Каширского муниципального района решил:</w:t>
      </w:r>
    </w:p>
    <w:p w:rsidR="00E71976" w:rsidRPr="00E71976" w:rsidRDefault="00E71976" w:rsidP="00E71976">
      <w:pPr>
        <w:pStyle w:val="afa"/>
        <w:spacing w:after="0"/>
        <w:ind w:firstLine="709"/>
        <w:rPr>
          <w:sz w:val="24"/>
          <w:szCs w:val="24"/>
        </w:rPr>
      </w:pPr>
    </w:p>
    <w:p w:rsidR="00E71976" w:rsidRPr="00E71976" w:rsidRDefault="00E71976" w:rsidP="00E71976">
      <w:pPr>
        <w:numPr>
          <w:ilvl w:val="0"/>
          <w:numId w:val="45"/>
        </w:numPr>
        <w:spacing w:after="0" w:line="240" w:lineRule="auto"/>
        <w:ind w:left="0" w:firstLine="709"/>
        <w:jc w:val="both"/>
        <w:rPr>
          <w:rFonts w:ascii="Times New Roman" w:hAnsi="Times New Roman" w:cs="Times New Roman"/>
          <w:sz w:val="24"/>
          <w:szCs w:val="24"/>
        </w:rPr>
      </w:pPr>
      <w:r w:rsidRPr="00E71976">
        <w:rPr>
          <w:rFonts w:ascii="Times New Roman" w:hAnsi="Times New Roman" w:cs="Times New Roman"/>
          <w:sz w:val="24"/>
          <w:szCs w:val="24"/>
        </w:rPr>
        <w:t>Утвердить структуру администрации Каширского муниципального района Воронежской области (приложение).</w:t>
      </w:r>
    </w:p>
    <w:p w:rsidR="00E71976" w:rsidRPr="00E71976" w:rsidRDefault="00E71976" w:rsidP="00E71976">
      <w:pPr>
        <w:numPr>
          <w:ilvl w:val="0"/>
          <w:numId w:val="45"/>
        </w:numPr>
        <w:spacing w:after="0" w:line="240" w:lineRule="auto"/>
        <w:ind w:left="0" w:firstLine="709"/>
        <w:jc w:val="both"/>
        <w:rPr>
          <w:rFonts w:ascii="Times New Roman" w:hAnsi="Times New Roman" w:cs="Times New Roman"/>
          <w:sz w:val="24"/>
          <w:szCs w:val="24"/>
        </w:rPr>
      </w:pPr>
      <w:r w:rsidRPr="00E71976">
        <w:rPr>
          <w:rFonts w:ascii="Times New Roman" w:hAnsi="Times New Roman" w:cs="Times New Roman"/>
          <w:sz w:val="24"/>
          <w:szCs w:val="24"/>
        </w:rPr>
        <w:t>Считать утратившей силу структуру администрации Каширского муниципального района Воронежской области, утвержденную решением Совета народных депутатов Каширского муниципального района Воронежской области от 25.02.2022 года № 92.</w:t>
      </w:r>
    </w:p>
    <w:p w:rsidR="00E71976" w:rsidRPr="00E71976" w:rsidRDefault="00E71976" w:rsidP="00E71976">
      <w:pPr>
        <w:numPr>
          <w:ilvl w:val="0"/>
          <w:numId w:val="45"/>
        </w:numPr>
        <w:spacing w:after="0" w:line="240" w:lineRule="auto"/>
        <w:ind w:left="0" w:firstLine="709"/>
        <w:jc w:val="both"/>
        <w:rPr>
          <w:rFonts w:ascii="Times New Roman" w:hAnsi="Times New Roman" w:cs="Times New Roman"/>
          <w:sz w:val="24"/>
          <w:szCs w:val="24"/>
        </w:rPr>
      </w:pPr>
      <w:r w:rsidRPr="00E71976">
        <w:rPr>
          <w:rFonts w:ascii="Times New Roman" w:hAnsi="Times New Roman" w:cs="Times New Roman"/>
          <w:color w:val="000000"/>
          <w:sz w:val="24"/>
          <w:szCs w:val="24"/>
        </w:rPr>
        <w:t>Настоящее решение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w:t>
      </w:r>
    </w:p>
    <w:p w:rsidR="00E71976" w:rsidRPr="00E71976" w:rsidRDefault="00E71976" w:rsidP="00E71976">
      <w:pPr>
        <w:numPr>
          <w:ilvl w:val="0"/>
          <w:numId w:val="45"/>
        </w:numPr>
        <w:spacing w:after="0" w:line="240" w:lineRule="auto"/>
        <w:ind w:left="0" w:firstLine="709"/>
        <w:jc w:val="both"/>
        <w:rPr>
          <w:rFonts w:ascii="Times New Roman" w:hAnsi="Times New Roman" w:cs="Times New Roman"/>
          <w:sz w:val="24"/>
          <w:szCs w:val="24"/>
        </w:rPr>
      </w:pPr>
      <w:r w:rsidRPr="00E71976">
        <w:rPr>
          <w:rFonts w:ascii="Times New Roman" w:hAnsi="Times New Roman" w:cs="Times New Roman"/>
          <w:sz w:val="24"/>
          <w:szCs w:val="24"/>
        </w:rPr>
        <w:t>Контроль за выполнением настоящего решения возложить на заместителя главы администрации-руководителя аппарата администрации Каширского муниципального района О.И. Усову.</w:t>
      </w:r>
    </w:p>
    <w:p w:rsidR="00E71976" w:rsidRPr="00E71976" w:rsidRDefault="00E71976" w:rsidP="00E71976">
      <w:pPr>
        <w:tabs>
          <w:tab w:val="num" w:pos="709"/>
        </w:tabs>
        <w:spacing w:after="0" w:line="240" w:lineRule="auto"/>
        <w:ind w:firstLine="567"/>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71976" w:rsidRPr="00E71976" w:rsidTr="00E71976">
        <w:tc>
          <w:tcPr>
            <w:tcW w:w="4785" w:type="dxa"/>
          </w:tcPr>
          <w:p w:rsidR="00E71976" w:rsidRPr="00E71976" w:rsidRDefault="00E71976" w:rsidP="0050789B">
            <w:pPr>
              <w:rPr>
                <w:sz w:val="24"/>
                <w:szCs w:val="24"/>
              </w:rPr>
            </w:pPr>
            <w:r w:rsidRPr="00E71976">
              <w:rPr>
                <w:sz w:val="24"/>
                <w:szCs w:val="24"/>
              </w:rPr>
              <w:t xml:space="preserve">Глава Каширского </w:t>
            </w:r>
          </w:p>
          <w:p w:rsidR="00E71976" w:rsidRPr="00E71976" w:rsidRDefault="00E71976" w:rsidP="0050789B">
            <w:pPr>
              <w:rPr>
                <w:sz w:val="24"/>
                <w:szCs w:val="24"/>
              </w:rPr>
            </w:pPr>
            <w:r w:rsidRPr="00E71976">
              <w:rPr>
                <w:sz w:val="24"/>
                <w:szCs w:val="24"/>
              </w:rPr>
              <w:t>муниципального района</w:t>
            </w:r>
          </w:p>
        </w:tc>
        <w:tc>
          <w:tcPr>
            <w:tcW w:w="4786" w:type="dxa"/>
          </w:tcPr>
          <w:p w:rsidR="00E71976" w:rsidRPr="00E71976" w:rsidRDefault="00E71976" w:rsidP="0050789B">
            <w:pPr>
              <w:jc w:val="right"/>
              <w:rPr>
                <w:sz w:val="24"/>
                <w:szCs w:val="24"/>
              </w:rPr>
            </w:pPr>
          </w:p>
          <w:p w:rsidR="00E71976" w:rsidRPr="00E71976" w:rsidRDefault="00E71976" w:rsidP="0050789B">
            <w:pPr>
              <w:ind w:firstLine="567"/>
              <w:jc w:val="right"/>
              <w:rPr>
                <w:sz w:val="24"/>
                <w:szCs w:val="24"/>
              </w:rPr>
            </w:pPr>
            <w:r w:rsidRPr="00E71976">
              <w:rPr>
                <w:sz w:val="24"/>
                <w:szCs w:val="24"/>
              </w:rPr>
              <w:t>А.П. Воронов</w:t>
            </w:r>
          </w:p>
        </w:tc>
      </w:tr>
    </w:tbl>
    <w:p w:rsidR="00E71976" w:rsidRPr="000C1364" w:rsidRDefault="00E71976" w:rsidP="00E71976">
      <w:pPr>
        <w:spacing w:after="0" w:line="240" w:lineRule="auto"/>
        <w:rPr>
          <w:rFonts w:ascii="Arial" w:hAnsi="Arial" w:cs="Arial"/>
          <w:sz w:val="24"/>
          <w:szCs w:val="24"/>
        </w:rPr>
        <w:sectPr w:rsidR="00E71976" w:rsidRPr="000C1364" w:rsidSect="004E4ABB">
          <w:headerReference w:type="even" r:id="rId10"/>
          <w:headerReference w:type="default" r:id="rId11"/>
          <w:pgSz w:w="11906" w:h="16838"/>
          <w:pgMar w:top="993" w:right="850" w:bottom="1134" w:left="1701" w:header="708" w:footer="708" w:gutter="0"/>
          <w:cols w:space="708"/>
          <w:titlePg/>
          <w:docGrid w:linePitch="360"/>
        </w:sectPr>
      </w:pPr>
    </w:p>
    <w:p w:rsidR="00E71976" w:rsidRPr="00E71976" w:rsidRDefault="00E71976" w:rsidP="00E71976">
      <w:pPr>
        <w:pStyle w:val="a8"/>
        <w:ind w:left="11340" w:firstLine="0"/>
        <w:rPr>
          <w:rFonts w:ascii="Times New Roman" w:hAnsi="Times New Roman"/>
          <w:sz w:val="24"/>
        </w:rPr>
      </w:pPr>
      <w:r w:rsidRPr="00E71976">
        <w:rPr>
          <w:rFonts w:ascii="Times New Roman" w:hAnsi="Times New Roman"/>
          <w:sz w:val="24"/>
        </w:rPr>
        <w:lastRenderedPageBreak/>
        <w:t xml:space="preserve">Приложение к решению </w:t>
      </w:r>
    </w:p>
    <w:p w:rsidR="00E71976" w:rsidRPr="00E71976" w:rsidRDefault="00E71976" w:rsidP="00E71976">
      <w:pPr>
        <w:pStyle w:val="a8"/>
        <w:ind w:left="11340" w:firstLine="0"/>
        <w:rPr>
          <w:rFonts w:ascii="Times New Roman" w:hAnsi="Times New Roman"/>
          <w:sz w:val="24"/>
        </w:rPr>
      </w:pPr>
      <w:r w:rsidRPr="00E71976">
        <w:rPr>
          <w:rFonts w:ascii="Times New Roman" w:hAnsi="Times New Roman"/>
          <w:sz w:val="24"/>
        </w:rPr>
        <w:t>Совета народных депутатов</w:t>
      </w:r>
    </w:p>
    <w:p w:rsidR="00E71976" w:rsidRPr="00E71976" w:rsidRDefault="00E71976" w:rsidP="00E71976">
      <w:pPr>
        <w:pStyle w:val="a8"/>
        <w:ind w:left="11340" w:firstLine="0"/>
        <w:rPr>
          <w:rFonts w:ascii="Times New Roman" w:hAnsi="Times New Roman"/>
          <w:bCs/>
          <w:sz w:val="24"/>
        </w:rPr>
      </w:pPr>
      <w:r w:rsidRPr="00E71976">
        <w:rPr>
          <w:rFonts w:ascii="Times New Roman" w:hAnsi="Times New Roman"/>
          <w:bCs/>
          <w:sz w:val="24"/>
        </w:rPr>
        <w:t xml:space="preserve">Каширского муниципального района </w:t>
      </w:r>
    </w:p>
    <w:p w:rsidR="00E71976" w:rsidRPr="00E71976" w:rsidRDefault="00E71976" w:rsidP="00E71976">
      <w:pPr>
        <w:pStyle w:val="a8"/>
        <w:ind w:left="11340" w:firstLine="0"/>
        <w:rPr>
          <w:rFonts w:ascii="Times New Roman" w:hAnsi="Times New Roman"/>
          <w:sz w:val="24"/>
        </w:rPr>
      </w:pPr>
      <w:r w:rsidRPr="00E71976">
        <w:rPr>
          <w:rFonts w:ascii="Times New Roman" w:hAnsi="Times New Roman"/>
          <w:sz w:val="24"/>
        </w:rPr>
        <w:t>от 31 мая 2024 г. № 178</w:t>
      </w:r>
    </w:p>
    <w:p w:rsidR="00E71976" w:rsidRPr="00E71976" w:rsidRDefault="00E71976" w:rsidP="00E71976">
      <w:pPr>
        <w:pStyle w:val="afe"/>
        <w:ind w:firstLine="0"/>
        <w:jc w:val="center"/>
        <w:rPr>
          <w:bCs/>
          <w:sz w:val="24"/>
          <w:szCs w:val="24"/>
        </w:rPr>
      </w:pPr>
    </w:p>
    <w:p w:rsidR="00E71976" w:rsidRPr="00E71976" w:rsidRDefault="00E71976" w:rsidP="00E71976">
      <w:pPr>
        <w:pStyle w:val="afe"/>
        <w:ind w:firstLine="0"/>
        <w:jc w:val="center"/>
        <w:rPr>
          <w:bCs/>
          <w:sz w:val="24"/>
          <w:szCs w:val="24"/>
        </w:rPr>
      </w:pPr>
      <w:r w:rsidRPr="00E71976">
        <w:rPr>
          <w:bCs/>
          <w:sz w:val="24"/>
          <w:szCs w:val="24"/>
        </w:rPr>
        <w:t>СТРУКТУРА АДМИНИСТРАЦИИ КАШИРСКОГО МУНИЦИПАЛЬНОГО РАЙОНА</w:t>
      </w:r>
    </w:p>
    <w:p w:rsidR="00E71976" w:rsidRPr="00E71976" w:rsidRDefault="00E71976" w:rsidP="00E71976">
      <w:pPr>
        <w:tabs>
          <w:tab w:val="left" w:pos="1005"/>
        </w:tabs>
        <w:spacing w:after="0" w:line="240" w:lineRule="auto"/>
        <w:rPr>
          <w:rFonts w:ascii="Times New Roman" w:hAnsi="Times New Roman" w:cs="Times New Roman"/>
          <w:sz w:val="24"/>
          <w:szCs w:val="24"/>
        </w:rPr>
      </w:pPr>
    </w:p>
    <w:p w:rsidR="00E71976" w:rsidRPr="00E71976" w:rsidRDefault="00E71976" w:rsidP="00E71976">
      <w:pPr>
        <w:tabs>
          <w:tab w:val="left" w:pos="1005"/>
          <w:tab w:val="left" w:pos="2550"/>
        </w:tabs>
        <w:spacing w:after="0" w:line="240" w:lineRule="auto"/>
        <w:rPr>
          <w:rFonts w:ascii="Times New Roman" w:hAnsi="Times New Roman" w:cs="Times New Roman"/>
          <w:sz w:val="24"/>
          <w:szCs w:val="24"/>
        </w:rPr>
      </w:pPr>
    </w:p>
    <w:p w:rsidR="00E71976" w:rsidRPr="00E71976" w:rsidRDefault="00E71976" w:rsidP="00E71976">
      <w:pPr>
        <w:tabs>
          <w:tab w:val="left" w:pos="1860"/>
          <w:tab w:val="left" w:pos="2550"/>
        </w:tabs>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695325</wp:posOffset>
                </wp:positionH>
                <wp:positionV relativeFrom="paragraph">
                  <wp:posOffset>27940</wp:posOffset>
                </wp:positionV>
                <wp:extent cx="635" cy="536575"/>
                <wp:effectExtent l="53340" t="10160" r="60325" b="1524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6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B072D" id="Прямая со стрелкой 125" o:spid="_x0000_s1026" type="#_x0000_t32" style="position:absolute;margin-left:54.75pt;margin-top:2.2pt;width:.05pt;height: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">
                <v:stroke endarrow="block"/>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695325</wp:posOffset>
                </wp:positionH>
                <wp:positionV relativeFrom="paragraph">
                  <wp:posOffset>27940</wp:posOffset>
                </wp:positionV>
                <wp:extent cx="1589405" cy="0"/>
                <wp:effectExtent l="5715" t="10160" r="5080" b="889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9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586D0" id="Прямая со стрелкой 124" o:spid="_x0000_s1026" type="#_x0000_t32" style="position:absolute;margin-left:54.75pt;margin-top:2.2pt;width:125.1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42880" behindDoc="0" locked="0" layoutInCell="1" allowOverlap="1">
                <wp:simplePos x="0" y="0"/>
                <wp:positionH relativeFrom="column">
                  <wp:posOffset>9135745</wp:posOffset>
                </wp:positionH>
                <wp:positionV relativeFrom="paragraph">
                  <wp:posOffset>27940</wp:posOffset>
                </wp:positionV>
                <wp:extent cx="12065" cy="538480"/>
                <wp:effectExtent l="45085" t="10160" r="57150" b="2286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53848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56C6F5" id="Прямая соединительная линия 12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35pt,2.2pt" to="720.3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" strokeweight=".26mm">
                <v:stroke endarrow="block" joinstyle="miter"/>
              </v:lin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40832" behindDoc="0" locked="0" layoutInCell="1" allowOverlap="1">
                <wp:simplePos x="0" y="0"/>
                <wp:positionH relativeFrom="column">
                  <wp:posOffset>7776210</wp:posOffset>
                </wp:positionH>
                <wp:positionV relativeFrom="paragraph">
                  <wp:posOffset>27940</wp:posOffset>
                </wp:positionV>
                <wp:extent cx="1359535" cy="0"/>
                <wp:effectExtent l="9525" t="10160" r="12065" b="889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CE863" id="Прямая соединительная линия 12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3pt,2.2pt" to="719.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08064" behindDoc="0" locked="0" layoutInCell="1" allowOverlap="1">
                <wp:simplePos x="0" y="0"/>
                <wp:positionH relativeFrom="column">
                  <wp:posOffset>2284730</wp:posOffset>
                </wp:positionH>
                <wp:positionV relativeFrom="paragraph">
                  <wp:posOffset>-204470</wp:posOffset>
                </wp:positionV>
                <wp:extent cx="5488305" cy="573405"/>
                <wp:effectExtent l="13970" t="6350" r="12700" b="10795"/>
                <wp:wrapTight wrapText="bothSides">
                  <wp:wrapPolygon edited="0">
                    <wp:start x="-37" y="-359"/>
                    <wp:lineTo x="-37" y="21600"/>
                    <wp:lineTo x="21637" y="21600"/>
                    <wp:lineTo x="21637" y="-359"/>
                    <wp:lineTo x="-37" y="-359"/>
                  </wp:wrapPolygon>
                </wp:wrapTight>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305" cy="573405"/>
                        </a:xfrm>
                        <a:prstGeom prst="rect">
                          <a:avLst/>
                        </a:prstGeom>
                        <a:solidFill>
                          <a:srgbClr val="FFFFFF"/>
                        </a:solidFill>
                        <a:ln w="6350">
                          <a:solidFill>
                            <a:srgbClr val="000000"/>
                          </a:solidFill>
                          <a:miter lim="800000"/>
                          <a:headEnd/>
                          <a:tailEnd/>
                        </a:ln>
                      </wps:spPr>
                      <wps:txbx>
                        <w:txbxContent>
                          <w:p w:rsidR="00E71976" w:rsidRDefault="00E71976" w:rsidP="00E71976">
                            <w:pPr>
                              <w:pStyle w:val="afa"/>
                              <w:spacing w:line="360" w:lineRule="auto"/>
                              <w:jc w:val="center"/>
                              <w:rPr>
                                <w:b/>
                                <w:bCs/>
                              </w:rPr>
                            </w:pPr>
                            <w:r>
                              <w:rPr>
                                <w:b/>
                                <w:bCs/>
                              </w:rPr>
                              <w:t>ГЛАВА АДМИНИСТРАЦИИ КАШИРСКОГО МУНИЦИПАЛЬНОГО РАЙОНА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033" type="#_x0000_t202" style="position:absolute;margin-left:179.9pt;margin-top:-16.1pt;width:432.15pt;height:45.15pt;z-index:251608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" strokeweight=".5pt">
                <v:textbox inset="7.45pt,3.85pt,7.45pt,3.85pt">
                  <w:txbxContent>
                    <w:p w:rsidR="00E71976" w:rsidRDefault="00E71976" w:rsidP="00E71976">
                      <w:pPr>
                        <w:pStyle w:val="afa"/>
                        <w:spacing w:line="360" w:lineRule="auto"/>
                        <w:jc w:val="center"/>
                        <w:rPr>
                          <w:b/>
                          <w:bCs/>
                        </w:rPr>
                      </w:pPr>
                      <w:r>
                        <w:rPr>
                          <w:b/>
                          <w:bCs/>
                        </w:rPr>
                        <w:t>ГЛАВА АДМИНИСТРАЦИИ КАШИРСКОГО МУНИЦИПАЛЬНОГО РАЙОНА</w:t>
                      </w:r>
                    </w:p>
                  </w:txbxContent>
                </v:textbox>
                <w10:wrap type="tight"/>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32640" behindDoc="0" locked="0" layoutInCell="1" allowOverlap="1">
                <wp:simplePos x="0" y="0"/>
                <wp:positionH relativeFrom="column">
                  <wp:posOffset>7776210</wp:posOffset>
                </wp:positionH>
                <wp:positionV relativeFrom="paragraph">
                  <wp:posOffset>27940</wp:posOffset>
                </wp:positionV>
                <wp:extent cx="241300" cy="0"/>
                <wp:effectExtent l="9525" t="10160" r="6350"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7256E" id="Прямая соединительная линия 12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3pt,2.2pt" to="631.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"/>
            </w:pict>
          </mc:Fallback>
        </mc:AlternateContent>
      </w:r>
      <w:r w:rsidRPr="00E71976">
        <w:rPr>
          <w:rFonts w:ascii="Times New Roman" w:hAnsi="Times New Roman" w:cs="Times New Roman"/>
        </w:rPr>
        <w:t xml:space="preserve">  </w: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34688" behindDoc="0" locked="0" layoutInCell="1" allowOverlap="1">
                <wp:simplePos x="0" y="0"/>
                <wp:positionH relativeFrom="column">
                  <wp:posOffset>7363460</wp:posOffset>
                </wp:positionH>
                <wp:positionV relativeFrom="paragraph">
                  <wp:posOffset>168910</wp:posOffset>
                </wp:positionV>
                <wp:extent cx="0" cy="278765"/>
                <wp:effectExtent l="53975" t="12065" r="60325" b="2349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6C84B4" id="Прямая соединительная линия 11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8pt,13.3pt" to="579.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" strokeweight=".26mm">
                <v:stroke endarrow="block" joinstyle="miter"/>
              </v:lin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38784" behindDoc="0" locked="0" layoutInCell="1" allowOverlap="1">
                <wp:simplePos x="0" y="0"/>
                <wp:positionH relativeFrom="column">
                  <wp:posOffset>3143885</wp:posOffset>
                </wp:positionH>
                <wp:positionV relativeFrom="paragraph">
                  <wp:posOffset>168910</wp:posOffset>
                </wp:positionV>
                <wp:extent cx="0" cy="278765"/>
                <wp:effectExtent l="53975" t="12065" r="60325" b="2349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A5BDEB" id="Прямая соединительная линия 11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13.3pt" to="247.5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" strokeweight=".26mm">
                <v:stroke endarrow="block" joinstyle="miter"/>
              </v:lin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1737360</wp:posOffset>
                </wp:positionH>
                <wp:positionV relativeFrom="paragraph">
                  <wp:posOffset>97155</wp:posOffset>
                </wp:positionV>
                <wp:extent cx="0" cy="1679575"/>
                <wp:effectExtent l="9525" t="6985" r="9525" b="889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D6A3E" id="Прямая со стрелкой 117" o:spid="_x0000_s1026" type="#_x0000_t32" style="position:absolute;margin-left:136.8pt;margin-top:7.65pt;width:0;height:1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1737360</wp:posOffset>
                </wp:positionH>
                <wp:positionV relativeFrom="paragraph">
                  <wp:posOffset>97155</wp:posOffset>
                </wp:positionV>
                <wp:extent cx="541020" cy="0"/>
                <wp:effectExtent l="9525" t="6985" r="11430" b="1206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50337" id="Прямая со стрелкой 116" o:spid="_x0000_s1026" type="#_x0000_t32" style="position:absolute;margin-left:136.8pt;margin-top:7.65pt;width:42.6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sbUwIAAGE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simplePos x="0" y="0"/>
                <wp:positionH relativeFrom="column">
                  <wp:posOffset>1734185</wp:posOffset>
                </wp:positionH>
                <wp:positionV relativeFrom="paragraph">
                  <wp:posOffset>97155</wp:posOffset>
                </wp:positionV>
                <wp:extent cx="3175" cy="0"/>
                <wp:effectExtent l="6350" t="6985" r="9525" b="1206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2FCD11" id="Прямая соединительная линия 115"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7.65pt" to="136.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"/>
            </w:pict>
          </mc:Fallback>
        </mc:AlternateConten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36736" behindDoc="0" locked="0" layoutInCell="1" allowOverlap="1">
                <wp:simplePos x="0" y="0"/>
                <wp:positionH relativeFrom="column">
                  <wp:posOffset>5372735</wp:posOffset>
                </wp:positionH>
                <wp:positionV relativeFrom="paragraph">
                  <wp:posOffset>6350</wp:posOffset>
                </wp:positionV>
                <wp:extent cx="0" cy="266065"/>
                <wp:effectExtent l="53975" t="5715" r="60325" b="2349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CA32B" id="Прямая соединительная линия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05pt,.5pt" to="423.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" strokeweight=".26mm">
                <v:stroke endarrow="block" joinstyle="miter"/>
              </v:line>
            </w:pict>
          </mc:Fallback>
        </mc:AlternateContent>
      </w:r>
    </w:p>
    <w:p w:rsidR="00E71976" w:rsidRPr="00E71976" w:rsidRDefault="00E71976" w:rsidP="00E71976">
      <w:pPr>
        <w:tabs>
          <w:tab w:val="left" w:pos="3375"/>
        </w:tabs>
        <w:spacing w:after="0" w:line="240" w:lineRule="auto"/>
        <w:rPr>
          <w:rFonts w:ascii="Times New Roman" w:hAnsi="Times New Roman" w:cs="Times New Roman"/>
          <w:sz w:val="24"/>
          <w:szCs w:val="24"/>
          <w:lang w:val="ru-RU"/>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16256" behindDoc="0" locked="0" layoutInCell="1" allowOverlap="1">
                <wp:simplePos x="0" y="0"/>
                <wp:positionH relativeFrom="column">
                  <wp:posOffset>2159635</wp:posOffset>
                </wp:positionH>
                <wp:positionV relativeFrom="paragraph">
                  <wp:posOffset>69850</wp:posOffset>
                </wp:positionV>
                <wp:extent cx="1929130" cy="680085"/>
                <wp:effectExtent l="12700" t="6350" r="10795" b="889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8008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Заместитель </w:t>
                            </w:r>
                          </w:p>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главы администрации </w:t>
                            </w:r>
                          </w:p>
                          <w:p w:rsidR="00E71976" w:rsidRDefault="00E71976" w:rsidP="00E71976">
                            <w:pPr>
                              <w:jc w:val="center"/>
                              <w:rPr>
                                <w:sz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 o:spid="_x0000_s1034" type="#_x0000_t202" style="position:absolute;margin-left:170.05pt;margin-top:5.5pt;width:151.9pt;height:53.55pt;z-index:251616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Заместитель </w:t>
                      </w:r>
                    </w:p>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главы администрации </w:t>
                      </w:r>
                    </w:p>
                    <w:p w:rsidR="00E71976" w:rsidRDefault="00E71976" w:rsidP="00E71976">
                      <w:pPr>
                        <w:jc w:val="center"/>
                        <w:rPr>
                          <w:sz w:val="24"/>
                        </w:rPr>
                      </w:pP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18304" behindDoc="0" locked="0" layoutInCell="1" allowOverlap="1">
                <wp:simplePos x="0" y="0"/>
                <wp:positionH relativeFrom="column">
                  <wp:posOffset>4594860</wp:posOffset>
                </wp:positionH>
                <wp:positionV relativeFrom="paragraph">
                  <wp:posOffset>67945</wp:posOffset>
                </wp:positionV>
                <wp:extent cx="1649095" cy="715645"/>
                <wp:effectExtent l="9525" t="13970" r="8255" b="13335"/>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71564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Заместитель главы администрации - руководитель аппарата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035" type="#_x0000_t202" style="position:absolute;margin-left:361.8pt;margin-top:5.35pt;width:129.85pt;height:56.35pt;z-index:25161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Заместитель главы администрации - руководитель аппарата </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12160" behindDoc="0" locked="0" layoutInCell="1" allowOverlap="1">
                <wp:simplePos x="0" y="0"/>
                <wp:positionH relativeFrom="column">
                  <wp:posOffset>-47625</wp:posOffset>
                </wp:positionH>
                <wp:positionV relativeFrom="paragraph">
                  <wp:posOffset>67945</wp:posOffset>
                </wp:positionV>
                <wp:extent cx="1497965" cy="735965"/>
                <wp:effectExtent l="5715" t="13970" r="10795" b="12065"/>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73596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w:t>
                            </w:r>
                          </w:p>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 по делам ГО и ЧС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 o:spid="_x0000_s1036" type="#_x0000_t202" style="position:absolute;margin-left:-3.75pt;margin-top:5.35pt;width:117.95pt;height:57.95pt;z-index:251612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w:t>
                      </w:r>
                    </w:p>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 по делам ГО и ЧС </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14208" behindDoc="0" locked="0" layoutInCell="1" allowOverlap="1">
                <wp:simplePos x="0" y="0"/>
                <wp:positionH relativeFrom="column">
                  <wp:posOffset>6630035</wp:posOffset>
                </wp:positionH>
                <wp:positionV relativeFrom="paragraph">
                  <wp:posOffset>90170</wp:posOffset>
                </wp:positionV>
                <wp:extent cx="1492250" cy="583565"/>
                <wp:effectExtent l="6350" t="7620" r="6350" b="889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8356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Заместитель главы администрации  </w:t>
                            </w:r>
                          </w:p>
                          <w:p w:rsidR="00E71976" w:rsidRDefault="00E71976" w:rsidP="00E71976">
                            <w:pPr>
                              <w:jc w:val="center"/>
                              <w:rPr>
                                <w:sz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0" o:spid="_x0000_s1037" type="#_x0000_t202" style="position:absolute;margin-left:522.05pt;margin-top:7.1pt;width:117.5pt;height:45.95pt;z-index:251614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Заместитель главы администрации  </w:t>
                      </w:r>
                    </w:p>
                    <w:p w:rsidR="00E71976" w:rsidRDefault="00E71976" w:rsidP="00E71976">
                      <w:pPr>
                        <w:jc w:val="center"/>
                        <w:rPr>
                          <w:sz w:val="24"/>
                        </w:rPr>
                      </w:pP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60288" behindDoc="0" locked="0" layoutInCell="1" allowOverlap="1">
                <wp:simplePos x="0" y="0"/>
                <wp:positionH relativeFrom="column">
                  <wp:posOffset>8394700</wp:posOffset>
                </wp:positionH>
                <wp:positionV relativeFrom="paragraph">
                  <wp:posOffset>67945</wp:posOffset>
                </wp:positionV>
                <wp:extent cx="1517015" cy="584200"/>
                <wp:effectExtent l="8890" t="13970" r="7620" b="1143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584200"/>
                        </a:xfrm>
                        <a:prstGeom prst="rect">
                          <a:avLst/>
                        </a:prstGeom>
                        <a:solidFill>
                          <a:srgbClr val="FFFFFF"/>
                        </a:solidFill>
                        <a:ln w="6350">
                          <a:solidFill>
                            <a:srgbClr val="000000"/>
                          </a:solidFill>
                          <a:miter lim="800000"/>
                          <a:headEnd/>
                          <a:tailEnd/>
                        </a:ln>
                      </wps:spPr>
                      <wps:txbx>
                        <w:txbxContent>
                          <w:p w:rsidR="00E71976" w:rsidRDefault="00E71976" w:rsidP="00E71976">
                            <w:pPr>
                              <w:jc w:val="center"/>
                            </w:pPr>
                          </w:p>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Финансовый отдел</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9" o:spid="_x0000_s1038" type="#_x0000_t202" style="position:absolute;margin-left:661pt;margin-top:5.35pt;width:119.45pt;height:46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" strokeweight=".5pt">
                <v:textbox inset="7.45pt,3.85pt,7.45pt,3.85pt">
                  <w:txbxContent>
                    <w:p w:rsidR="00E71976" w:rsidRDefault="00E71976" w:rsidP="00E71976">
                      <w:pPr>
                        <w:jc w:val="center"/>
                      </w:pPr>
                    </w:p>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Финансовый отдел</w:t>
                      </w:r>
                    </w:p>
                  </w:txbxContent>
                </v:textbox>
              </v:shape>
            </w:pict>
          </mc:Fallback>
        </mc:AlternateContent>
      </w:r>
      <w:r w:rsidRPr="00E71976">
        <w:rPr>
          <w:rFonts w:ascii="Times New Roman" w:hAnsi="Times New Roman" w:cs="Times New Roman"/>
          <w:lang w:val="ru-RU"/>
        </w:rPr>
        <w:t xml:space="preserve"> </w:t>
      </w:r>
    </w:p>
    <w:p w:rsidR="00E71976" w:rsidRPr="00E71976" w:rsidRDefault="00E71976" w:rsidP="00E71976">
      <w:pPr>
        <w:spacing w:after="0" w:line="240" w:lineRule="auto"/>
        <w:rPr>
          <w:rFonts w:ascii="Times New Roman" w:hAnsi="Times New Roman" w:cs="Times New Roman"/>
          <w:sz w:val="24"/>
          <w:szCs w:val="24"/>
        </w:rPr>
      </w:pPr>
    </w:p>
    <w:p w:rsidR="00E71976" w:rsidRPr="00E71976" w:rsidRDefault="00E71976" w:rsidP="00E71976">
      <w:pPr>
        <w:tabs>
          <w:tab w:val="left" w:pos="2520"/>
          <w:tab w:val="left" w:pos="5680"/>
        </w:tabs>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4294505</wp:posOffset>
                </wp:positionH>
                <wp:positionV relativeFrom="paragraph">
                  <wp:posOffset>128905</wp:posOffset>
                </wp:positionV>
                <wp:extent cx="19050" cy="2628900"/>
                <wp:effectExtent l="13970" t="6350" r="5080" b="1270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62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BEB51" id="Прямая со стрелкой 108" o:spid="_x0000_s1026" type="#_x0000_t32" style="position:absolute;margin-left:338.15pt;margin-top:10.15pt;width:1.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4326255</wp:posOffset>
                </wp:positionH>
                <wp:positionV relativeFrom="paragraph">
                  <wp:posOffset>139065</wp:posOffset>
                </wp:positionV>
                <wp:extent cx="249555" cy="0"/>
                <wp:effectExtent l="7620" t="6985" r="9525" b="1206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360B4" id="Прямая со стрелкой 107" o:spid="_x0000_s1026" type="#_x0000_t32" style="position:absolute;margin-left:340.65pt;margin-top:10.95pt;width:19.6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6398895</wp:posOffset>
                </wp:positionH>
                <wp:positionV relativeFrom="paragraph">
                  <wp:posOffset>73025</wp:posOffset>
                </wp:positionV>
                <wp:extent cx="11430" cy="2195830"/>
                <wp:effectExtent l="13335" t="7620" r="13335" b="63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195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FB40B9" id="Прямая соединительная линия 10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85pt,5.75pt" to="504.7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simplePos x="0" y="0"/>
                <wp:positionH relativeFrom="column">
                  <wp:posOffset>6398895</wp:posOffset>
                </wp:positionH>
                <wp:positionV relativeFrom="paragraph">
                  <wp:posOffset>62230</wp:posOffset>
                </wp:positionV>
                <wp:extent cx="231140" cy="0"/>
                <wp:effectExtent l="13335" t="6350" r="12700" b="1270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F29310" id="Прямая соединительная линия 1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85pt,4.9pt" to="522.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"/>
            </w:pict>
          </mc:Fallback>
        </mc:AlternateContent>
      </w:r>
      <w:r w:rsidRPr="00E71976">
        <w:rPr>
          <w:rFonts w:ascii="Times New Roman" w:hAnsi="Times New Roman" w:cs="Times New Roman"/>
        </w:rPr>
        <w:t xml:space="preserve">  </w: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1935480</wp:posOffset>
                </wp:positionH>
                <wp:positionV relativeFrom="paragraph">
                  <wp:posOffset>50165</wp:posOffset>
                </wp:positionV>
                <wp:extent cx="20320" cy="2986405"/>
                <wp:effectExtent l="7620" t="7620" r="10160" b="63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98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41AF6" id="Прямая со стрелкой 104" o:spid="_x0000_s1026" type="#_x0000_t32" style="position:absolute;margin-left:152.4pt;margin-top:3.95pt;width:1.6pt;height:23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"/>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1935480</wp:posOffset>
                </wp:positionH>
                <wp:positionV relativeFrom="paragraph">
                  <wp:posOffset>50165</wp:posOffset>
                </wp:positionV>
                <wp:extent cx="213995" cy="0"/>
                <wp:effectExtent l="7620" t="7620" r="6985" b="1143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E4623" id="Прямая со стрелкой 99" o:spid="_x0000_s1026" type="#_x0000_t32" style="position:absolute;margin-left:152.4pt;margin-top:3.95pt;width:16.8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"/>
            </w:pict>
          </mc:Fallback>
        </mc:AlternateContent>
      </w:r>
    </w:p>
    <w:p w:rsidR="00E71976" w:rsidRPr="00E71976" w:rsidRDefault="00E71976" w:rsidP="00E71976">
      <w:pPr>
        <w:tabs>
          <w:tab w:val="center" w:pos="7919"/>
        </w:tabs>
        <w:spacing w:after="0" w:line="240" w:lineRule="auto"/>
        <w:rPr>
          <w:rFonts w:ascii="Times New Roman" w:hAnsi="Times New Roman" w:cs="Times New Roman"/>
          <w:sz w:val="24"/>
          <w:szCs w:val="24"/>
        </w:rPr>
      </w:pPr>
      <w:r w:rsidRPr="00E71976">
        <w:rPr>
          <w:rFonts w:ascii="Times New Roman" w:hAnsi="Times New Roman" w:cs="Times New Roman"/>
        </w:rPr>
        <w:t xml:space="preserve"> </w: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700224" behindDoc="0" locked="0" layoutInCell="1" allowOverlap="1">
                <wp:simplePos x="0" y="0"/>
                <wp:positionH relativeFrom="column">
                  <wp:posOffset>2149475</wp:posOffset>
                </wp:positionH>
                <wp:positionV relativeFrom="paragraph">
                  <wp:posOffset>121285</wp:posOffset>
                </wp:positionV>
                <wp:extent cx="1929130" cy="400050"/>
                <wp:effectExtent l="12065" t="10160" r="11430" b="889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00050"/>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lang w:val="en-US"/>
                              </w:rPr>
                            </w:pPr>
                            <w:r w:rsidRPr="00E71976">
                              <w:rPr>
                                <w:rFonts w:ascii="Times New Roman" w:hAnsi="Times New Roman" w:cs="Times New Roman"/>
                              </w:rPr>
                              <w:t xml:space="preserve">Отдел развития </w:t>
                            </w:r>
                          </w:p>
                          <w:p w:rsidR="00E71976" w:rsidRPr="007131FF" w:rsidRDefault="00E71976" w:rsidP="00E71976">
                            <w:pPr>
                              <w:jc w:val="center"/>
                            </w:pPr>
                            <w:r>
                              <w:rPr>
                                <w:lang w:val="en-US"/>
                              </w:rPr>
                              <w:t>АПК</w:t>
                            </w:r>
                          </w:p>
                          <w:p w:rsidR="00E71976" w:rsidRPr="00AC3A03" w:rsidRDefault="00E71976" w:rsidP="00E71976"/>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8" o:spid="_x0000_s1039" type="#_x0000_t202" style="position:absolute;margin-left:169.25pt;margin-top:9.55pt;width:151.9pt;height:31.5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" strokeweight=".5pt">
                <v:textbox inset="7.45pt,3.85pt,7.45pt,3.85pt">
                  <w:txbxContent>
                    <w:p w:rsidR="00E71976" w:rsidRPr="00E71976" w:rsidRDefault="00E71976" w:rsidP="00E71976">
                      <w:pPr>
                        <w:jc w:val="center"/>
                        <w:rPr>
                          <w:rFonts w:ascii="Times New Roman" w:hAnsi="Times New Roman" w:cs="Times New Roman"/>
                          <w:lang w:val="en-US"/>
                        </w:rPr>
                      </w:pPr>
                      <w:r w:rsidRPr="00E71976">
                        <w:rPr>
                          <w:rFonts w:ascii="Times New Roman" w:hAnsi="Times New Roman" w:cs="Times New Roman"/>
                        </w:rPr>
                        <w:t xml:space="preserve">Отдел развития </w:t>
                      </w:r>
                    </w:p>
                    <w:p w:rsidR="00E71976" w:rsidRPr="007131FF" w:rsidRDefault="00E71976" w:rsidP="00E71976">
                      <w:pPr>
                        <w:jc w:val="center"/>
                      </w:pPr>
                      <w:r>
                        <w:rPr>
                          <w:lang w:val="en-US"/>
                        </w:rPr>
                        <w:t>АПК</w:t>
                      </w:r>
                    </w:p>
                    <w:p w:rsidR="00E71976" w:rsidRPr="00AC3A03" w:rsidRDefault="00E71976" w:rsidP="00E71976"/>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28544" behindDoc="0" locked="0" layoutInCell="1" allowOverlap="1">
                <wp:simplePos x="0" y="0"/>
                <wp:positionH relativeFrom="column">
                  <wp:posOffset>6651625</wp:posOffset>
                </wp:positionH>
                <wp:positionV relativeFrom="paragraph">
                  <wp:posOffset>87630</wp:posOffset>
                </wp:positionV>
                <wp:extent cx="1470660" cy="572135"/>
                <wp:effectExtent l="8890" t="5080" r="6350" b="13335"/>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57213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 образования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7" o:spid="_x0000_s1040" type="#_x0000_t202" style="position:absolute;margin-left:523.75pt;margin-top:6.9pt;width:115.8pt;height:45.05pt;z-index:251628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 образования</w:t>
                      </w:r>
                    </w:p>
                  </w:txbxContent>
                </v:textbox>
              </v:shape>
            </w:pict>
          </mc:Fallback>
        </mc:AlternateContent>
      </w:r>
    </w:p>
    <w:p w:rsidR="00E71976" w:rsidRPr="00E71976" w:rsidRDefault="00E71976" w:rsidP="00E71976">
      <w:pPr>
        <w:spacing w:after="0" w:line="240" w:lineRule="auto"/>
        <w:rPr>
          <w:rFonts w:ascii="Times New Roman" w:hAnsi="Times New Roman" w:cs="Times New Roman"/>
          <w:sz w:val="24"/>
          <w:szCs w:val="24"/>
          <w:lang w:val="ru-RU"/>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20352" behindDoc="0" locked="0" layoutInCell="1" allowOverlap="1">
                <wp:simplePos x="0" y="0"/>
                <wp:positionH relativeFrom="column">
                  <wp:posOffset>4588510</wp:posOffset>
                </wp:positionH>
                <wp:positionV relativeFrom="paragraph">
                  <wp:posOffset>28575</wp:posOffset>
                </wp:positionV>
                <wp:extent cx="1649095" cy="621030"/>
                <wp:effectExtent l="12700" t="6985" r="5080" b="10160"/>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621030"/>
                        </a:xfrm>
                        <a:prstGeom prst="rect">
                          <a:avLst/>
                        </a:prstGeom>
                        <a:solidFill>
                          <a:srgbClr val="FFFFFF"/>
                        </a:solidFill>
                        <a:ln w="6350">
                          <a:solidFill>
                            <a:srgbClr val="000000"/>
                          </a:solidFill>
                          <a:miter lim="800000"/>
                          <a:headEnd/>
                          <a:tailEnd/>
                        </a:ln>
                      </wps:spPr>
                      <wps:txbx>
                        <w:txbxContent>
                          <w:p w:rsidR="00E71976" w:rsidRDefault="00E71976" w:rsidP="00E71976">
                            <w:pPr>
                              <w:jc w:val="center"/>
                            </w:pPr>
                            <w:r w:rsidRPr="00E71976">
                              <w:rPr>
                                <w:rFonts w:ascii="Times New Roman" w:hAnsi="Times New Roman" w:cs="Times New Roman"/>
                              </w:rPr>
                              <w:t>Отдел организационной</w:t>
                            </w:r>
                            <w:r>
                              <w:t xml:space="preserve"> работы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6" o:spid="_x0000_s1041" type="#_x0000_t202" style="position:absolute;margin-left:361.3pt;margin-top:2.25pt;width:129.85pt;height:48.9pt;z-index:251620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" strokeweight=".5pt">
                <v:textbox inset="7.45pt,3.85pt,7.45pt,3.85pt">
                  <w:txbxContent>
                    <w:p w:rsidR="00E71976" w:rsidRDefault="00E71976" w:rsidP="00E71976">
                      <w:pPr>
                        <w:jc w:val="center"/>
                      </w:pPr>
                      <w:r w:rsidRPr="00E71976">
                        <w:rPr>
                          <w:rFonts w:ascii="Times New Roman" w:hAnsi="Times New Roman" w:cs="Times New Roman"/>
                        </w:rPr>
                        <w:t>Отдел организационной</w:t>
                      </w:r>
                      <w:r>
                        <w:t xml:space="preserve"> работы </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10112" behindDoc="0" locked="0" layoutInCell="1" allowOverlap="1">
                <wp:simplePos x="0" y="0"/>
                <wp:positionH relativeFrom="column">
                  <wp:posOffset>-47625</wp:posOffset>
                </wp:positionH>
                <wp:positionV relativeFrom="paragraph">
                  <wp:posOffset>73025</wp:posOffset>
                </wp:positionV>
                <wp:extent cx="1517015" cy="627380"/>
                <wp:effectExtent l="5715" t="13335" r="10795" b="698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627380"/>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Помощник главы администрации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42" type="#_x0000_t202" style="position:absolute;margin-left:-3.75pt;margin-top:5.75pt;width:119.45pt;height:49.4pt;z-index:251610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Помощник главы администрации </w:t>
                      </w:r>
                    </w:p>
                  </w:txbxContent>
                </v:textbox>
              </v:shape>
            </w:pict>
          </mc:Fallback>
        </mc:AlternateContent>
      </w:r>
    </w:p>
    <w:p w:rsidR="00E71976" w:rsidRPr="00E71976" w:rsidRDefault="00E71976" w:rsidP="00E71976">
      <w:pPr>
        <w:tabs>
          <w:tab w:val="left" w:pos="3402"/>
          <w:tab w:val="left" w:pos="4460"/>
          <w:tab w:val="left" w:pos="14300"/>
        </w:tabs>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4307205</wp:posOffset>
                </wp:positionH>
                <wp:positionV relativeFrom="paragraph">
                  <wp:posOffset>180340</wp:posOffset>
                </wp:positionV>
                <wp:extent cx="281305" cy="635"/>
                <wp:effectExtent l="7620" t="57785" r="15875" b="5588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4D070" id="Прямая со стрелкой 30" o:spid="_x0000_s1026" type="#_x0000_t32" style="position:absolute;margin-left:339.15pt;margin-top:14.2pt;width:22.15pt;height:.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">
                <v:stroke endarrow="block"/>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1935480</wp:posOffset>
                </wp:positionH>
                <wp:positionV relativeFrom="paragraph">
                  <wp:posOffset>27305</wp:posOffset>
                </wp:positionV>
                <wp:extent cx="224155" cy="635"/>
                <wp:effectExtent l="7620" t="57150" r="15875" b="5651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3C9A4" id="Прямая со стрелкой 29" o:spid="_x0000_s1026" type="#_x0000_t32" style="position:absolute;margin-left:152.4pt;margin-top:2.15pt;width:17.6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">
                <v:stroke endarrow="block"/>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49024" behindDoc="0" locked="0" layoutInCell="1" allowOverlap="1">
                <wp:simplePos x="0" y="0"/>
                <wp:positionH relativeFrom="column">
                  <wp:posOffset>6398895</wp:posOffset>
                </wp:positionH>
                <wp:positionV relativeFrom="paragraph">
                  <wp:posOffset>118745</wp:posOffset>
                </wp:positionV>
                <wp:extent cx="231140" cy="0"/>
                <wp:effectExtent l="13335" t="53340" r="22225" b="6096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03358" id="Прямая соединительная линия 2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85pt,9.35pt" to="522.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" strokeweight=".26mm">
                <v:stroke endarrow="block" joinstyle="miter"/>
              </v:line>
            </w:pict>
          </mc:Fallback>
        </mc:AlternateContent>
      </w:r>
      <w:r w:rsidRPr="00E71976">
        <w:rPr>
          <w:rFonts w:ascii="Times New Roman" w:hAnsi="Times New Roman" w:cs="Times New Roman"/>
        </w:rPr>
        <w:t xml:space="preserve">  </w: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706368" behindDoc="0" locked="0" layoutInCell="1" allowOverlap="1">
                <wp:simplePos x="0" y="0"/>
                <wp:positionH relativeFrom="column">
                  <wp:posOffset>2159635</wp:posOffset>
                </wp:positionH>
                <wp:positionV relativeFrom="paragraph">
                  <wp:posOffset>163195</wp:posOffset>
                </wp:positionV>
                <wp:extent cx="2045970" cy="896620"/>
                <wp:effectExtent l="12700" t="5715" r="8255" b="1206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896620"/>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 по экономике, управлению муниципальным имуществом и земельными ресурсами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43" type="#_x0000_t202" style="position:absolute;margin-left:170.05pt;margin-top:12.85pt;width:161.1pt;height:70.6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 по экономике, управлению муниципальным имуществом и земельными ресурсами</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1469390</wp:posOffset>
                </wp:positionH>
                <wp:positionV relativeFrom="paragraph">
                  <wp:posOffset>24765</wp:posOffset>
                </wp:positionV>
                <wp:extent cx="267970" cy="635"/>
                <wp:effectExtent l="17780" t="57785" r="9525" b="5588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B1792" id="Прямая со стрелкой 26" o:spid="_x0000_s1026" type="#_x0000_t32" style="position:absolute;margin-left:115.7pt;margin-top:1.95pt;width:21.1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">
                <v:stroke endarrow="block"/>
              </v:shape>
            </w:pict>
          </mc:Fallback>
        </mc:AlternateConten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22400" behindDoc="0" locked="0" layoutInCell="1" allowOverlap="1">
                <wp:simplePos x="0" y="0"/>
                <wp:positionH relativeFrom="column">
                  <wp:posOffset>4609465</wp:posOffset>
                </wp:positionH>
                <wp:positionV relativeFrom="paragraph">
                  <wp:posOffset>200025</wp:posOffset>
                </wp:positionV>
                <wp:extent cx="1634490" cy="437515"/>
                <wp:effectExtent l="5080" t="8255" r="8255" b="1143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43751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Правовой отдел</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44" type="#_x0000_t202" style="position:absolute;margin-left:362.95pt;margin-top:15.75pt;width:128.7pt;height:34.45pt;z-index:251622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Правовой отдел</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30592" behindDoc="0" locked="0" layoutInCell="1" allowOverlap="1">
                <wp:simplePos x="0" y="0"/>
                <wp:positionH relativeFrom="column">
                  <wp:posOffset>6651625</wp:posOffset>
                </wp:positionH>
                <wp:positionV relativeFrom="paragraph">
                  <wp:posOffset>94615</wp:posOffset>
                </wp:positionV>
                <wp:extent cx="1480185" cy="609600"/>
                <wp:effectExtent l="8890" t="7620" r="6350" b="1143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609600"/>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Отдел по делам культуры и спорта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45" type="#_x0000_t202" style="position:absolute;margin-left:523.75pt;margin-top:7.45pt;width:116.55pt;height:48pt;z-index:251630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Отдел по делам культуры и спорта </w:t>
                      </w:r>
                    </w:p>
                  </w:txbxContent>
                </v:textbox>
              </v:shape>
            </w:pict>
          </mc:Fallback>
        </mc:AlternateConten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1955800</wp:posOffset>
                </wp:positionH>
                <wp:positionV relativeFrom="paragraph">
                  <wp:posOffset>139065</wp:posOffset>
                </wp:positionV>
                <wp:extent cx="193675" cy="1270"/>
                <wp:effectExtent l="8890" t="55880" r="16510" b="571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F2672" id="Прямая со стрелкой 23" o:spid="_x0000_s1026" type="#_x0000_t32" style="position:absolute;margin-left:154pt;margin-top:10.95pt;width:15.25pt;height:.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">
                <v:stroke endarrow="block"/>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4313555</wp:posOffset>
                </wp:positionH>
                <wp:positionV relativeFrom="paragraph">
                  <wp:posOffset>139065</wp:posOffset>
                </wp:positionV>
                <wp:extent cx="281305" cy="635"/>
                <wp:effectExtent l="13970" t="55880" r="19050" b="5778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A3D8B" id="Прямая со стрелкой 22" o:spid="_x0000_s1026" type="#_x0000_t32" style="position:absolute;margin-left:339.65pt;margin-top:10.95pt;width:22.1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">
                <v:stroke endarrow="block"/>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46976" behindDoc="0" locked="0" layoutInCell="1" allowOverlap="1">
                <wp:simplePos x="0" y="0"/>
                <wp:positionH relativeFrom="column">
                  <wp:posOffset>6400800</wp:posOffset>
                </wp:positionH>
                <wp:positionV relativeFrom="paragraph">
                  <wp:posOffset>201295</wp:posOffset>
                </wp:positionV>
                <wp:extent cx="250825" cy="0"/>
                <wp:effectExtent l="5715" t="60960" r="19685" b="5334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C822F" id="Прямая соединительная линия 2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5.85pt" to="523.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" strokeweight=".26mm">
                <v:stroke endarrow="block" joinstyle="miter"/>
              </v:line>
            </w:pict>
          </mc:Fallback>
        </mc:AlternateContent>
      </w:r>
    </w:p>
    <w:p w:rsidR="00E71976" w:rsidRPr="00E71976" w:rsidRDefault="00E71976" w:rsidP="00E71976">
      <w:pPr>
        <w:tabs>
          <w:tab w:val="left" w:pos="1185"/>
        </w:tabs>
        <w:spacing w:after="0" w:line="240" w:lineRule="auto"/>
        <w:rPr>
          <w:rFonts w:ascii="Times New Roman" w:hAnsi="Times New Roman" w:cs="Times New Roman"/>
          <w:sz w:val="24"/>
          <w:szCs w:val="24"/>
        </w:rPr>
      </w:pPr>
      <w:r w:rsidRPr="00E71976">
        <w:rPr>
          <w:rFonts w:ascii="Times New Roman" w:hAnsi="Times New Roman" w:cs="Times New Roman"/>
        </w:rPr>
        <w:t xml:space="preserve"> </w: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24448" behindDoc="0" locked="0" layoutInCell="1" allowOverlap="1">
                <wp:simplePos x="0" y="0"/>
                <wp:positionH relativeFrom="column">
                  <wp:posOffset>4607560</wp:posOffset>
                </wp:positionH>
                <wp:positionV relativeFrom="paragraph">
                  <wp:posOffset>208915</wp:posOffset>
                </wp:positionV>
                <wp:extent cx="1636395" cy="419100"/>
                <wp:effectExtent l="12700" t="9525" r="8255" b="952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419100"/>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Сектор учета </w:t>
                            </w:r>
                          </w:p>
                          <w:p w:rsidR="00E71976" w:rsidRDefault="00E71976" w:rsidP="00E71976">
                            <w:pPr>
                              <w:jc w:val="center"/>
                            </w:pPr>
                            <w:r>
                              <w:t>и отчетности</w:t>
                            </w:r>
                          </w:p>
                          <w:p w:rsidR="00E71976" w:rsidRDefault="00E71976" w:rsidP="00E71976">
                            <w:pPr>
                              <w:jc w:val="center"/>
                              <w:rPr>
                                <w:sz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46" type="#_x0000_t202" style="position:absolute;margin-left:362.8pt;margin-top:16.45pt;width:128.85pt;height:33pt;z-index:251624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Сектор учета </w:t>
                      </w:r>
                    </w:p>
                    <w:p w:rsidR="00E71976" w:rsidRDefault="00E71976" w:rsidP="00E71976">
                      <w:pPr>
                        <w:jc w:val="center"/>
                      </w:pPr>
                      <w:r>
                        <w:t>и отчетности</w:t>
                      </w:r>
                    </w:p>
                    <w:p w:rsidR="00E71976" w:rsidRDefault="00E71976" w:rsidP="00E71976">
                      <w:pPr>
                        <w:jc w:val="center"/>
                        <w:rPr>
                          <w:sz w:val="20"/>
                        </w:rPr>
                      </w:pPr>
                    </w:p>
                  </w:txbxContent>
                </v:textbox>
              </v:shape>
            </w:pict>
          </mc:Fallback>
        </mc:AlternateContent>
      </w:r>
    </w:p>
    <w:p w:rsidR="00E71976" w:rsidRPr="00E71976" w:rsidRDefault="00E71976" w:rsidP="00E71976">
      <w:pPr>
        <w:tabs>
          <w:tab w:val="left" w:pos="2565"/>
        </w:tabs>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94080" behindDoc="0" locked="0" layoutInCell="1" allowOverlap="1">
                <wp:simplePos x="0" y="0"/>
                <wp:positionH relativeFrom="column">
                  <wp:posOffset>6651625</wp:posOffset>
                </wp:positionH>
                <wp:positionV relativeFrom="paragraph">
                  <wp:posOffset>33655</wp:posOffset>
                </wp:positionV>
                <wp:extent cx="1480185" cy="811530"/>
                <wp:effectExtent l="8890" t="9525" r="6350" b="762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811530"/>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Комиссия по делам несовершеннолетних и защите их прав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47" type="#_x0000_t202" style="position:absolute;margin-left:523.75pt;margin-top:2.65pt;width:116.55pt;height:63.9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 xml:space="preserve">Комиссия по делам несовершеннолетних и защите их прав </w:t>
                      </w:r>
                    </w:p>
                  </w:txbxContent>
                </v:textbox>
              </v:shape>
            </w:pict>
          </mc:Fallback>
        </mc:AlternateContent>
      </w:r>
      <w:r w:rsidRPr="00E71976">
        <w:rPr>
          <w:rFonts w:ascii="Times New Roman" w:hAnsi="Times New Roman" w:cs="Times New Roman"/>
        </w:rPr>
        <w:t xml:space="preserve"> </w:t>
      </w:r>
    </w:p>
    <w:p w:rsidR="00E71976" w:rsidRPr="00E71976" w:rsidRDefault="00E71976" w:rsidP="00E71976">
      <w:pPr>
        <w:tabs>
          <w:tab w:val="left" w:pos="2520"/>
          <w:tab w:val="left" w:pos="2565"/>
          <w:tab w:val="center" w:pos="7919"/>
        </w:tabs>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98176" behindDoc="0" locked="0" layoutInCell="1" allowOverlap="1">
                <wp:simplePos x="0" y="0"/>
                <wp:positionH relativeFrom="column">
                  <wp:posOffset>2183130</wp:posOffset>
                </wp:positionH>
                <wp:positionV relativeFrom="paragraph">
                  <wp:posOffset>36195</wp:posOffset>
                </wp:positionV>
                <wp:extent cx="1918970" cy="714375"/>
                <wp:effectExtent l="7620" t="6350" r="6985" b="1270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71437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 архитектуры, строительства, транспорта, связи и ЖКХ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48" type="#_x0000_t202" style="position:absolute;margin-left:171.9pt;margin-top:2.85pt;width:151.1pt;height:56.25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Отдел архитектуры, строительства, транспорта, связи и ЖКХ</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4294505</wp:posOffset>
                </wp:positionH>
                <wp:positionV relativeFrom="paragraph">
                  <wp:posOffset>26035</wp:posOffset>
                </wp:positionV>
                <wp:extent cx="283210" cy="10160"/>
                <wp:effectExtent l="13970" t="43815" r="17145" b="6032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56CA3" id="Прямая со стрелкой 16" o:spid="_x0000_s1026" type="#_x0000_t32" style="position:absolute;margin-left:338.15pt;margin-top:2.05pt;width:22.3pt;height:.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gZgIAAHsEAAAOAAAAZHJzL2Uyb0RvYy54bWysVEtu2zAQ3RfoHQjuHUmO4zq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">
                <v:stroke endarrow="block"/>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6410325</wp:posOffset>
                </wp:positionH>
                <wp:positionV relativeFrom="paragraph">
                  <wp:posOffset>107950</wp:posOffset>
                </wp:positionV>
                <wp:extent cx="288925" cy="0"/>
                <wp:effectExtent l="5715" t="59055" r="19685" b="5524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8C1C14" id="Прямая соединительная линия 1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75pt,8.5pt" to="5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" strokeweight=".26mm">
                <v:stroke endarrow="block" joinstyle="miter"/>
              </v:line>
            </w:pict>
          </mc:Fallback>
        </mc:AlternateContent>
      </w:r>
      <w:r w:rsidRPr="00E71976">
        <w:rPr>
          <w:rFonts w:ascii="Times New Roman" w:hAnsi="Times New Roman" w:cs="Times New Roman"/>
        </w:rPr>
        <w:t xml:space="preserve">   </w:t>
      </w:r>
    </w:p>
    <w:p w:rsidR="00E71976" w:rsidRPr="00E71976" w:rsidRDefault="00E71976" w:rsidP="00E71976">
      <w:pPr>
        <w:spacing w:after="0" w:line="240" w:lineRule="auto"/>
        <w:rPr>
          <w:rFonts w:ascii="Times New Roman" w:hAnsi="Times New Roman" w:cs="Times New Roman"/>
          <w:sz w:val="24"/>
          <w:szCs w:val="24"/>
        </w:rPr>
      </w:pP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1945640</wp:posOffset>
                </wp:positionH>
                <wp:positionV relativeFrom="paragraph">
                  <wp:posOffset>154940</wp:posOffset>
                </wp:positionV>
                <wp:extent cx="203835" cy="0"/>
                <wp:effectExtent l="8255" t="52705" r="16510" b="615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516AF" id="Прямая со стрелкой 14" o:spid="_x0000_s1026" type="#_x0000_t32" style="position:absolute;margin-left:153.2pt;margin-top:12.2pt;width:16.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8kxYgIAAHc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">
                <v:stroke endarrow="block"/>
              </v:shape>
            </w:pict>
          </mc:Fallback>
        </mc:AlternateContent>
      </w:r>
    </w:p>
    <w:p w:rsidR="00E71976" w:rsidRPr="00E71976" w:rsidRDefault="00E71976" w:rsidP="00E71976">
      <w:pPr>
        <w:spacing w:after="0" w:line="240" w:lineRule="auto"/>
        <w:rPr>
          <w:rFonts w:ascii="Times New Roman" w:hAnsi="Times New Roman" w:cs="Times New Roman"/>
          <w:sz w:val="24"/>
          <w:szCs w:val="24"/>
        </w:rPr>
      </w:pPr>
      <w:bookmarkStart w:id="0" w:name="_GoBack"/>
      <w:bookmarkEnd w:id="0"/>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26496" behindDoc="0" locked="0" layoutInCell="1" allowOverlap="1">
                <wp:simplePos x="0" y="0"/>
                <wp:positionH relativeFrom="column">
                  <wp:posOffset>4609465</wp:posOffset>
                </wp:positionH>
                <wp:positionV relativeFrom="paragraph">
                  <wp:posOffset>29845</wp:posOffset>
                </wp:positionV>
                <wp:extent cx="1636395" cy="502285"/>
                <wp:effectExtent l="5080" t="7620" r="6350" b="1397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502285"/>
                        </a:xfrm>
                        <a:prstGeom prst="rect">
                          <a:avLst/>
                        </a:prstGeom>
                        <a:solidFill>
                          <a:srgbClr val="FFFFFF"/>
                        </a:solidFill>
                        <a:ln w="6350">
                          <a:solidFill>
                            <a:srgbClr val="000000"/>
                          </a:solidFill>
                          <a:miter lim="800000"/>
                          <a:headEnd/>
                          <a:tailEnd/>
                        </a:ln>
                      </wps:spPr>
                      <wps:txbx>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Муниципальный архив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49" type="#_x0000_t202" style="position:absolute;margin-left:362.95pt;margin-top:2.35pt;width:128.85pt;height:39.55pt;z-index:2516264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" strokeweight=".5pt">
                <v:textbox inset="7.45pt,3.85pt,7.45pt,3.85pt">
                  <w:txbxContent>
                    <w:p w:rsidR="00E71976" w:rsidRPr="00E71976" w:rsidRDefault="00E71976" w:rsidP="00E71976">
                      <w:pPr>
                        <w:jc w:val="center"/>
                        <w:rPr>
                          <w:rFonts w:ascii="Times New Roman" w:hAnsi="Times New Roman" w:cs="Times New Roman"/>
                        </w:rPr>
                      </w:pPr>
                      <w:r w:rsidRPr="00E71976">
                        <w:rPr>
                          <w:rFonts w:ascii="Times New Roman" w:hAnsi="Times New Roman" w:cs="Times New Roman"/>
                        </w:rPr>
                        <w:t>Муниципальный архив</w:t>
                      </w:r>
                    </w:p>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4307205</wp:posOffset>
                </wp:positionH>
                <wp:positionV relativeFrom="paragraph">
                  <wp:posOffset>177800</wp:posOffset>
                </wp:positionV>
                <wp:extent cx="302260" cy="0"/>
                <wp:effectExtent l="7620" t="60325" r="23495" b="539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34786" id="Прямая со стрелкой 12" o:spid="_x0000_s1026" type="#_x0000_t32" style="position:absolute;margin-left:339.15pt;margin-top:14pt;width:23.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">
                <v:stroke endarrow="block"/>
              </v:shape>
            </w:pict>
          </mc:Fallback>
        </mc:AlternateContent>
      </w:r>
    </w:p>
    <w:p w:rsidR="00E71976" w:rsidRPr="00E71976" w:rsidRDefault="00E71976" w:rsidP="00E71976">
      <w:pPr>
        <w:spacing w:after="0" w:line="240" w:lineRule="auto"/>
        <w:rPr>
          <w:rFonts w:ascii="Times New Roman" w:hAnsi="Times New Roman" w:cs="Times New Roman"/>
          <w:sz w:val="24"/>
          <w:szCs w:val="24"/>
        </w:rPr>
      </w:pPr>
    </w:p>
    <w:p w:rsidR="00E71976" w:rsidRPr="00E71976" w:rsidRDefault="00E71976" w:rsidP="00E71976">
      <w:pPr>
        <w:spacing w:after="0" w:line="240" w:lineRule="auto"/>
        <w:rPr>
          <w:rFonts w:ascii="Times New Roman" w:hAnsi="Times New Roman" w:cs="Times New Roman"/>
          <w:color w:val="FFFFFF"/>
          <w:sz w:val="24"/>
          <w:szCs w:val="24"/>
        </w:rPr>
      </w:pPr>
      <w:r w:rsidRPr="00E71976">
        <w:rPr>
          <w:rFonts w:ascii="Times New Roman" w:hAnsi="Times New Roman" w:cs="Times New Roman"/>
          <w:noProof/>
          <w:sz w:val="24"/>
          <w:szCs w:val="24"/>
          <w:lang w:eastAsia="ru-RU"/>
        </w:rPr>
        <mc:AlternateContent>
          <mc:Choice Requires="wps">
            <w:drawing>
              <wp:anchor distT="0" distB="0" distL="114935" distR="114935" simplePos="0" relativeHeight="251658240" behindDoc="0" locked="0" layoutInCell="1" allowOverlap="1" wp14:anchorId="2C21055E" wp14:editId="09D7A126">
                <wp:simplePos x="0" y="0"/>
                <wp:positionH relativeFrom="column">
                  <wp:posOffset>2141863</wp:posOffset>
                </wp:positionH>
                <wp:positionV relativeFrom="paragraph">
                  <wp:posOffset>99876</wp:posOffset>
                </wp:positionV>
                <wp:extent cx="1918970" cy="1009403"/>
                <wp:effectExtent l="0" t="0" r="24130" b="1968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009403"/>
                        </a:xfrm>
                        <a:prstGeom prst="rect">
                          <a:avLst/>
                        </a:prstGeom>
                        <a:solidFill>
                          <a:srgbClr val="FFFFFF"/>
                        </a:solidFill>
                        <a:ln w="6350">
                          <a:solidFill>
                            <a:srgbClr val="000000"/>
                          </a:solidFill>
                          <a:miter lim="800000"/>
                          <a:headEnd/>
                          <a:tailEnd/>
                        </a:ln>
                      </wps:spPr>
                      <wps:txbx>
                        <w:txbxContent>
                          <w:p w:rsidR="00E71976" w:rsidRDefault="00E71976" w:rsidP="00E71976">
                            <w:pPr>
                              <w:jc w:val="center"/>
                            </w:pPr>
                            <w:r w:rsidRPr="00E71976">
                              <w:rPr>
                                <w:rFonts w:ascii="Times New Roman" w:hAnsi="Times New Roman" w:cs="Times New Roman"/>
                              </w:rPr>
                              <w:t>Сектор по территориальному планированию и градостроительной</w:t>
                            </w:r>
                            <w:r>
                              <w:t xml:space="preserve"> деятельности</w:t>
                            </w:r>
                          </w:p>
                          <w:p w:rsidR="00E71976" w:rsidRPr="00AC3A03" w:rsidRDefault="00E71976" w:rsidP="00E71976"/>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1055E" id="Надпись 11" o:spid="_x0000_s1050" type="#_x0000_t202" style="position:absolute;margin-left:168.65pt;margin-top:7.85pt;width:151.1pt;height:79.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" strokeweight=".5pt">
                <v:textbox inset="7.45pt,3.85pt,7.45pt,3.85pt">
                  <w:txbxContent>
                    <w:p w:rsidR="00E71976" w:rsidRDefault="00E71976" w:rsidP="00E71976">
                      <w:pPr>
                        <w:jc w:val="center"/>
                      </w:pPr>
                      <w:r w:rsidRPr="00E71976">
                        <w:rPr>
                          <w:rFonts w:ascii="Times New Roman" w:hAnsi="Times New Roman" w:cs="Times New Roman"/>
                        </w:rPr>
                        <w:t>Сектор по территориальному планированию и градостроительной</w:t>
                      </w:r>
                      <w:r>
                        <w:t xml:space="preserve"> деятельности</w:t>
                      </w:r>
                    </w:p>
                    <w:p w:rsidR="00E71976" w:rsidRPr="00AC3A03" w:rsidRDefault="00E71976" w:rsidP="00E71976"/>
                  </w:txbxContent>
                </v:textbox>
              </v:shape>
            </w:pict>
          </mc:Fallback>
        </mc:AlternateContent>
      </w:r>
      <w:r w:rsidRPr="00E71976">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15579324" wp14:editId="5BB4853F">
                <wp:simplePos x="0" y="0"/>
                <wp:positionH relativeFrom="column">
                  <wp:posOffset>1979550</wp:posOffset>
                </wp:positionH>
                <wp:positionV relativeFrom="paragraph">
                  <wp:posOffset>392554</wp:posOffset>
                </wp:positionV>
                <wp:extent cx="193675" cy="1270"/>
                <wp:effectExtent l="8890" t="57150" r="16510" b="558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C6572" id="Прямая со стрелкой 10" o:spid="_x0000_s1026" type="#_x0000_t32" style="position:absolute;margin-left:155.85pt;margin-top:30.9pt;width:15.25pt;height:.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">
                <v:stroke endarrow="block"/>
              </v:shape>
            </w:pict>
          </mc:Fallback>
        </mc:AlternateContent>
      </w:r>
      <w:r w:rsidRPr="00E71976">
        <w:rPr>
          <w:rFonts w:ascii="Times New Roman" w:hAnsi="Times New Roman" w:cs="Times New Roman"/>
          <w:color w:val="FFFFFF"/>
          <w:sz w:val="24"/>
          <w:szCs w:val="24"/>
        </w:rPr>
        <w:t>. Кашолкина</w:t>
      </w:r>
    </w:p>
    <w:p w:rsidR="00E71976" w:rsidRDefault="00E71976" w:rsidP="0014754A">
      <w:pPr>
        <w:suppressAutoHyphens/>
        <w:spacing w:after="0" w:line="240" w:lineRule="auto"/>
        <w:ind w:firstLine="709"/>
        <w:jc w:val="center"/>
        <w:rPr>
          <w:rFonts w:ascii="Times New Roman" w:hAnsi="Times New Roman" w:cs="Times New Roman"/>
        </w:rPr>
        <w:sectPr w:rsidR="00E71976" w:rsidSect="00E71976">
          <w:headerReference w:type="even" r:id="rId12"/>
          <w:headerReference w:type="default" r:id="rId13"/>
          <w:footerReference w:type="default" r:id="rId14"/>
          <w:headerReference w:type="first" r:id="rId15"/>
          <w:pgSz w:w="16838" w:h="11906" w:orient="landscape"/>
          <w:pgMar w:top="850" w:right="1134" w:bottom="1701" w:left="1134" w:header="709" w:footer="709" w:gutter="0"/>
          <w:pgNumType w:start="1"/>
          <w:cols w:space="708"/>
          <w:titlePg/>
          <w:docGrid w:linePitch="360"/>
        </w:sectPr>
      </w:pPr>
    </w:p>
    <w:p w:rsidR="00A47954" w:rsidRPr="0014754A" w:rsidRDefault="0014754A" w:rsidP="0014754A">
      <w:pPr>
        <w:suppressAutoHyphens/>
        <w:spacing w:after="0" w:line="240" w:lineRule="auto"/>
        <w:ind w:firstLine="709"/>
        <w:jc w:val="center"/>
        <w:rPr>
          <w:rFonts w:ascii="Times New Roman" w:eastAsia="Times New Roman" w:hAnsi="Times New Roman" w:cs="Times New Roman"/>
          <w:b/>
          <w:lang w:eastAsia="ru-RU"/>
        </w:rPr>
      </w:pPr>
      <w:r>
        <w:rPr>
          <w:rFonts w:ascii="Times New Roman" w:hAnsi="Times New Roman" w:cs="Times New Roman"/>
        </w:rPr>
        <w:lastRenderedPageBreak/>
        <w:t xml:space="preserve"> </w:t>
      </w:r>
      <w:r w:rsidR="00A47954" w:rsidRPr="0014754A">
        <w:rPr>
          <w:rFonts w:ascii="Times New Roman" w:eastAsia="Times New Roman" w:hAnsi="Times New Roman" w:cs="Times New Roman"/>
          <w:b/>
          <w:lang w:eastAsia="ru-RU"/>
        </w:rPr>
        <w:t xml:space="preserve">СОВЕТ НАРОДНЫХ ДЕПУТАТОВ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 xml:space="preserve">КАШИРСКОГО МУНИЦИПАЛЬНОГО РАЙОНА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ВОРОНЕЖСКОЙ ОБЛАСТИ</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РЕШЕНИЕ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spacing w:val="60"/>
          <w:lang w:eastAsia="ru-RU"/>
        </w:rPr>
        <w:t xml:space="preserve">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от 31 мая 2024 г.</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 179</w:t>
      </w:r>
    </w:p>
    <w:p w:rsidR="00A47954" w:rsidRPr="0014754A" w:rsidRDefault="00A47954" w:rsidP="0014754A">
      <w:pPr>
        <w:suppressAutoHyphens/>
        <w:spacing w:after="0" w:line="240" w:lineRule="auto"/>
        <w:ind w:firstLine="426"/>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с. Каширское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right="3118"/>
        <w:jc w:val="both"/>
        <w:rPr>
          <w:rFonts w:ascii="Times New Roman" w:eastAsia="Times New Roman" w:hAnsi="Times New Roman" w:cs="Times New Roman"/>
          <w:b/>
          <w:bCs/>
          <w:lang w:eastAsia="ru-RU"/>
        </w:rPr>
      </w:pPr>
      <w:r w:rsidRPr="0014754A">
        <w:rPr>
          <w:rFonts w:ascii="Times New Roman" w:eastAsia="Times New Roman" w:hAnsi="Times New Roman" w:cs="Times New Roman"/>
          <w:b/>
          <w:bCs/>
          <w:lang w:eastAsia="ru-RU"/>
        </w:rPr>
        <w:t>О внесении изменений в решение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bookmarkStart w:id="1" w:name="_Hlk134547958"/>
      <w:r w:rsidRPr="0014754A">
        <w:rPr>
          <w:rFonts w:ascii="Times New Roman" w:eastAsia="Times New Roman" w:hAnsi="Times New Roman" w:cs="Times New Roman"/>
          <w:lang w:eastAsia="ru-RU"/>
        </w:rPr>
        <w:t>В соответствии со ст. 23 Федерального закона от 31 июля 2020 г. N 248-ФЗ "О государственном контроле (надзоре) и муниципальном контроле в Российской Федерации", 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Уставом Каширского муниципального района Воронежской области, Совет народных депутатов Каширского муниципального района Воронежской области</w:t>
      </w:r>
    </w:p>
    <w:bookmarkEnd w:id="1"/>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РЕШИЛ:</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bCs/>
          <w:lang w:eastAsia="ru-RU"/>
        </w:rPr>
      </w:pPr>
      <w:r w:rsidRPr="0014754A">
        <w:rPr>
          <w:rFonts w:ascii="Times New Roman" w:eastAsia="Times New Roman" w:hAnsi="Times New Roman" w:cs="Times New Roman"/>
          <w:lang w:eastAsia="ru-RU"/>
        </w:rPr>
        <w:t>1. Внести в Положение о муниципальном земельном контроле на территории Каширского муниципального района Воронежской области, утвержденное решением</w:t>
      </w:r>
      <w:r w:rsidRPr="0014754A">
        <w:rPr>
          <w:rFonts w:ascii="Times New Roman" w:eastAsia="Times New Roman" w:hAnsi="Times New Roman" w:cs="Times New Roman"/>
          <w:bCs/>
          <w:lang w:eastAsia="ru-RU"/>
        </w:rPr>
        <w:t xml:space="preserve">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 следующие изменения: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1.1.</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Пункт 4.4.9 изложить в новой редакции:</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«4.4.9. Внеплановая документарная проверка проводится только после согласования с органами прокуратуры.».</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1.2. В абзаце 6 пункта 7 число «2023» заменить числом «2024».</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1.3. Дополнить пункт 7 абзацем следующего содержания: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в соответствии со статьей 21 Федерального закона N 248-ФЗ от 31 июля 2020 г. "О государственном контроле (надзоре) и муниципальном контроле в 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2. Внести изменения в приложение № 2 к Положению о муниципальном земельном контроле на территории Каширского муниципального района Воронежской области</w:t>
      </w:r>
      <w:r w:rsidRPr="0014754A">
        <w:rPr>
          <w:rFonts w:ascii="Times New Roman" w:eastAsia="Times New Roman" w:hAnsi="Times New Roman" w:cs="Times New Roman"/>
          <w:bCs/>
          <w:lang w:eastAsia="ru-RU"/>
        </w:rPr>
        <w:t xml:space="preserve"> от 29.10.2021 № 80 «Об утверждении положения о муниципальном земельном контроле на территории Каширского муниципального района Воронежской области», </w:t>
      </w:r>
      <w:r w:rsidRPr="0014754A">
        <w:rPr>
          <w:rFonts w:ascii="Times New Roman" w:eastAsia="Times New Roman" w:hAnsi="Times New Roman" w:cs="Times New Roman"/>
          <w:lang w:eastAsia="ru-RU"/>
        </w:rPr>
        <w:t xml:space="preserve">изложив его в новой редакции согласно приложению к настоящему решению (Приложение). </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3.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lastRenderedPageBreak/>
              <w:t>Каширского муниципального района</w:t>
            </w:r>
          </w:p>
        </w:tc>
        <w:tc>
          <w:tcPr>
            <w:tcW w:w="4644" w:type="dxa"/>
            <w:tcMar>
              <w:top w:w="0" w:type="dxa"/>
              <w:left w:w="108" w:type="dxa"/>
              <w:bottom w:w="0" w:type="dxa"/>
              <w:right w:w="108" w:type="dxa"/>
            </w:tcMar>
            <w:hideMark/>
          </w:tcPr>
          <w:p w:rsidR="00A47954" w:rsidRPr="0014754A" w:rsidRDefault="00A47954" w:rsidP="0014754A">
            <w:pPr>
              <w:suppressAutoHyphens/>
              <w:spacing w:after="0" w:line="240" w:lineRule="auto"/>
              <w:ind w:firstLine="2552"/>
              <w:jc w:val="right"/>
              <w:rPr>
                <w:rFonts w:ascii="Times New Roman" w:eastAsia="Times New Roman" w:hAnsi="Times New Roman" w:cs="Times New Roman"/>
                <w:lang w:eastAsia="ru-RU"/>
              </w:rPr>
            </w:pPr>
          </w:p>
          <w:p w:rsidR="00A47954" w:rsidRPr="0014754A" w:rsidRDefault="00A47954" w:rsidP="0014754A">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lastRenderedPageBreak/>
              <w:t>А.П. Воронов</w:t>
            </w:r>
          </w:p>
        </w:tc>
      </w:tr>
    </w:tbl>
    <w:p w:rsidR="00A47954" w:rsidRPr="0014754A" w:rsidRDefault="00A47954" w:rsidP="0014754A">
      <w:pPr>
        <w:suppressAutoHyphens/>
        <w:spacing w:after="0" w:line="240" w:lineRule="auto"/>
        <w:rPr>
          <w:rFonts w:ascii="Times New Roman" w:hAnsi="Times New Roman" w:cs="Times New Roman"/>
        </w:rPr>
      </w:pPr>
    </w:p>
    <w:p w:rsidR="0014754A" w:rsidRDefault="0014754A" w:rsidP="0014754A">
      <w:pPr>
        <w:widowControl w:val="0"/>
        <w:suppressAutoHyphens/>
        <w:spacing w:after="0" w:line="240" w:lineRule="auto"/>
        <w:ind w:left="5103"/>
        <w:jc w:val="both"/>
        <w:rPr>
          <w:rFonts w:ascii="Times New Roman" w:eastAsia="Times New Roman" w:hAnsi="Times New Roman" w:cs="Times New Roman"/>
          <w:lang w:eastAsia="ru-RU"/>
        </w:rPr>
      </w:pP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ПРИЛОЖЕНИЕ </w:t>
      </w: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 решению «О внесении изменений в решение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w:t>
      </w: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 от 31 мая 2024 г.</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 179</w:t>
      </w: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Приложение 2</w:t>
      </w:r>
    </w:p>
    <w:p w:rsidR="00A47954" w:rsidRPr="0014754A" w:rsidRDefault="00A47954" w:rsidP="0014754A">
      <w:pPr>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к Положению о муниципальном </w:t>
      </w:r>
    </w:p>
    <w:p w:rsidR="00A47954" w:rsidRPr="0014754A" w:rsidRDefault="00A47954" w:rsidP="0014754A">
      <w:pPr>
        <w:suppressAutoHyphens/>
        <w:spacing w:after="0" w:line="240" w:lineRule="auto"/>
        <w:ind w:left="5103"/>
        <w:jc w:val="both"/>
        <w:rPr>
          <w:rFonts w:ascii="Times New Roman" w:eastAsia="Times New Roman" w:hAnsi="Times New Roman" w:cs="Times New Roman"/>
          <w:vertAlign w:val="superscript"/>
          <w:lang w:eastAsia="ru-RU"/>
        </w:rPr>
      </w:pPr>
      <w:r w:rsidRPr="0014754A">
        <w:rPr>
          <w:rFonts w:ascii="Times New Roman" w:eastAsia="Times New Roman" w:hAnsi="Times New Roman" w:cs="Times New Roman"/>
          <w:lang w:eastAsia="ru-RU"/>
        </w:rPr>
        <w:t>земельном контроле на территории Каширского муниципального района Воронежской области</w:t>
      </w:r>
    </w:p>
    <w:p w:rsidR="00A47954" w:rsidRPr="0014754A" w:rsidRDefault="00A47954" w:rsidP="0014754A">
      <w:pPr>
        <w:widowControl w:val="0"/>
        <w:suppressAutoHyphens/>
        <w:spacing w:after="0" w:line="240" w:lineRule="auto"/>
        <w:ind w:firstLine="709"/>
        <w:jc w:val="both"/>
        <w:rPr>
          <w:rFonts w:ascii="Times New Roman" w:eastAsia="Times New Roman" w:hAnsi="Times New Roman" w:cs="Times New Roman"/>
          <w:shd w:val="clear" w:color="auto" w:fill="F1C100"/>
          <w:lang w:eastAsia="ru-RU"/>
        </w:rPr>
      </w:pPr>
    </w:p>
    <w:p w:rsidR="00A47954" w:rsidRPr="0014754A" w:rsidRDefault="00A47954" w:rsidP="0014754A">
      <w:pPr>
        <w:suppressAutoHyphens/>
        <w:spacing w:after="0" w:line="240" w:lineRule="auto"/>
        <w:ind w:firstLine="709"/>
        <w:jc w:val="both"/>
        <w:rPr>
          <w:rFonts w:ascii="Times New Roman" w:eastAsia="Times New Roman" w:hAnsi="Times New Roman" w:cs="Times New Roman"/>
          <w:bCs/>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Перечень индикаторов риска</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нарушения обязательных требований, проверяемых в рамках осуществления муниципального земельного контроля</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 Отклонение местоположения характерной точки границы земельного участка относительно местоположения границы земельного участка, сведения о котором содержатся в ЕГРН, правоустанавливающих документах на земельный участок</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2. Наличие признаков негативных процессов на земельном участке, влияющих на состояние земель сельскохозяйственного назначения и уровень плодородия почвы (водная и ветровая эрозия, сели, подтопление, заболачивание, засоление, иссушение, уплотнение, загрязнение химическими веществами, в том числе радиоактивными, иными веществами и микроорганизмами, загрязнение отходами производства и потребления).</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3.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земельного участка, свидетельствующее о его предположительном неиспользовании для ведения сельскохозяйственного производства или осуществления иной связанной с сельскохозяйственным производством деятельности.</w:t>
      </w:r>
    </w:p>
    <w:p w:rsidR="00A47954" w:rsidRPr="0014754A" w:rsidRDefault="00A47954" w:rsidP="0014754A">
      <w:pPr>
        <w:suppressAutoHyphens/>
        <w:spacing w:after="0" w:line="240" w:lineRule="auto"/>
        <w:ind w:firstLine="709"/>
        <w:jc w:val="both"/>
        <w:rPr>
          <w:rFonts w:ascii="Times New Roman" w:hAnsi="Times New Roman" w:cs="Times New Roman"/>
        </w:rPr>
      </w:pPr>
      <w:r w:rsidRPr="0014754A">
        <w:rPr>
          <w:rFonts w:ascii="Times New Roman" w:eastAsia="Times New Roman" w:hAnsi="Times New Roman" w:cs="Times New Roman"/>
          <w:lang w:eastAsia="ru-RU"/>
        </w:rPr>
        <w:t>4. Наличие на земельном участке специализированной техники, используемой для снятия и (или) перемещения плодородного слоя почвы.</w:t>
      </w:r>
    </w:p>
    <w:p w:rsidR="00A47954" w:rsidRPr="0014754A" w:rsidRDefault="00A47954" w:rsidP="0014754A">
      <w:pPr>
        <w:suppressAutoHyphens/>
        <w:spacing w:after="0" w:line="240" w:lineRule="auto"/>
        <w:jc w:val="both"/>
        <w:rPr>
          <w:rFonts w:ascii="Times New Roman" w:hAnsi="Times New Roman" w:cs="Times New Roman"/>
        </w:rPr>
      </w:pPr>
    </w:p>
    <w:p w:rsidR="00A47954" w:rsidRPr="0014754A" w:rsidRDefault="00A47954" w:rsidP="0014754A">
      <w:pPr>
        <w:pStyle w:val="1"/>
        <w:suppressAutoHyphens/>
        <w:spacing w:before="0" w:after="0"/>
        <w:rPr>
          <w:rFonts w:ascii="Times New Roman" w:hAnsi="Times New Roman"/>
          <w:b w:val="0"/>
          <w:bCs w:val="0"/>
          <w:color w:val="auto"/>
          <w:sz w:val="22"/>
          <w:szCs w:val="22"/>
        </w:rPr>
      </w:pPr>
      <w:r w:rsidRPr="0014754A">
        <w:rPr>
          <w:rFonts w:ascii="Times New Roman" w:hAnsi="Times New Roman"/>
          <w:b w:val="0"/>
          <w:bCs w:val="0"/>
          <w:color w:val="auto"/>
          <w:sz w:val="22"/>
          <w:szCs w:val="22"/>
        </w:rPr>
        <w:t>СОВЕТ</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НАРОДНЫХ</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ДЕПУТАТОВ</w:t>
      </w:r>
    </w:p>
    <w:p w:rsidR="00A47954" w:rsidRPr="0014754A" w:rsidRDefault="00A47954" w:rsidP="0014754A">
      <w:pPr>
        <w:pStyle w:val="1"/>
        <w:suppressAutoHyphens/>
        <w:spacing w:before="0" w:after="0"/>
        <w:rPr>
          <w:rFonts w:ascii="Times New Roman" w:hAnsi="Times New Roman"/>
          <w:b w:val="0"/>
          <w:bCs w:val="0"/>
          <w:color w:val="auto"/>
          <w:sz w:val="22"/>
          <w:szCs w:val="22"/>
        </w:rPr>
      </w:pPr>
      <w:r w:rsidRPr="0014754A">
        <w:rPr>
          <w:rFonts w:ascii="Times New Roman" w:hAnsi="Times New Roman"/>
          <w:b w:val="0"/>
          <w:bCs w:val="0"/>
          <w:color w:val="auto"/>
          <w:sz w:val="22"/>
          <w:szCs w:val="22"/>
        </w:rPr>
        <w:t>КАШИРСКОГО</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МУНИЦИПАЛЬНОГО</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РАЙОНА</w:t>
      </w:r>
    </w:p>
    <w:p w:rsidR="00A47954" w:rsidRPr="0014754A" w:rsidRDefault="00A47954" w:rsidP="0014754A">
      <w:pPr>
        <w:suppressAutoHyphens/>
        <w:spacing w:after="0" w:line="240" w:lineRule="auto"/>
        <w:jc w:val="center"/>
        <w:rPr>
          <w:rFonts w:ascii="Times New Roman" w:hAnsi="Times New Roman" w:cs="Times New Roman"/>
          <w:bCs/>
        </w:rPr>
      </w:pPr>
      <w:r w:rsidRPr="0014754A">
        <w:rPr>
          <w:rFonts w:ascii="Times New Roman" w:hAnsi="Times New Roman" w:cs="Times New Roman"/>
          <w:bCs/>
        </w:rPr>
        <w:t>ВОРОНЕЖСКОЙ ОБЛАСТИ</w:t>
      </w:r>
    </w:p>
    <w:p w:rsidR="00A47954" w:rsidRPr="0014754A" w:rsidRDefault="00A47954" w:rsidP="0014754A">
      <w:pPr>
        <w:suppressAutoHyphens/>
        <w:spacing w:after="0" w:line="240" w:lineRule="auto"/>
        <w:jc w:val="center"/>
        <w:rPr>
          <w:rFonts w:ascii="Times New Roman" w:hAnsi="Times New Roman" w:cs="Times New Roman"/>
          <w:bCs/>
        </w:rPr>
      </w:pPr>
    </w:p>
    <w:p w:rsidR="00A47954" w:rsidRPr="0014754A" w:rsidRDefault="00A47954" w:rsidP="0014754A">
      <w:pPr>
        <w:suppressAutoHyphens/>
        <w:spacing w:after="0" w:line="240" w:lineRule="auto"/>
        <w:jc w:val="center"/>
        <w:rPr>
          <w:rFonts w:ascii="Times New Roman" w:hAnsi="Times New Roman" w:cs="Times New Roman"/>
          <w:bCs/>
        </w:rPr>
      </w:pPr>
      <w:r w:rsidRPr="0014754A">
        <w:rPr>
          <w:rFonts w:ascii="Times New Roman" w:hAnsi="Times New Roman" w:cs="Times New Roman"/>
          <w:bCs/>
        </w:rPr>
        <w:t>Р Е Ш Е Н И Е</w:t>
      </w:r>
    </w:p>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rPr>
      </w:pPr>
      <w:r w:rsidRPr="0014754A">
        <w:rPr>
          <w:rFonts w:ascii="Times New Roman" w:hAnsi="Times New Roman" w:cs="Times New Roman"/>
        </w:rPr>
        <w:t>от 31 мая 2024 г. № 180</w:t>
      </w:r>
    </w:p>
    <w:p w:rsidR="00A47954" w:rsidRPr="0014754A" w:rsidRDefault="0014754A" w:rsidP="0014754A">
      <w:pPr>
        <w:pStyle w:val="24"/>
        <w:suppressAutoHyphens/>
        <w:spacing w:after="0" w:line="240" w:lineRule="auto"/>
        <w:rPr>
          <w:sz w:val="22"/>
          <w:szCs w:val="22"/>
          <w:u w:val="single"/>
        </w:rPr>
      </w:pPr>
      <w:r>
        <w:rPr>
          <w:sz w:val="22"/>
          <w:szCs w:val="22"/>
        </w:rPr>
        <w:t xml:space="preserve"> </w:t>
      </w:r>
      <w:r w:rsidR="00A47954" w:rsidRPr="0014754A">
        <w:rPr>
          <w:sz w:val="22"/>
          <w:szCs w:val="22"/>
        </w:rPr>
        <w:t>с. Каширское</w:t>
      </w:r>
    </w:p>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О внесении изменений и дополнений в решение</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Совета народных депутатов Каширского</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муниципального района Воронежской области</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от 15.04.2009 № 329 «Об утверждении Положения</w:t>
      </w:r>
      <w:r w:rsidR="0014754A">
        <w:rPr>
          <w:rFonts w:ascii="Times New Roman" w:hAnsi="Times New Roman" w:cs="Times New Roman"/>
          <w:b/>
          <w:bCs/>
        </w:rPr>
        <w:t xml:space="preserve"> </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о порядке приватизации муниципального имущества</w:t>
      </w:r>
      <w:r w:rsidR="0014754A">
        <w:rPr>
          <w:rFonts w:ascii="Times New Roman" w:hAnsi="Times New Roman" w:cs="Times New Roman"/>
          <w:b/>
          <w:bCs/>
        </w:rPr>
        <w:t xml:space="preserve"> </w:t>
      </w:r>
    </w:p>
    <w:p w:rsidR="00A47954" w:rsidRPr="0014754A" w:rsidRDefault="00A47954" w:rsidP="0014754A">
      <w:pPr>
        <w:suppressAutoHyphens/>
        <w:spacing w:after="0" w:line="240" w:lineRule="auto"/>
        <w:rPr>
          <w:rFonts w:ascii="Times New Roman" w:hAnsi="Times New Roman" w:cs="Times New Roman"/>
        </w:rPr>
      </w:pPr>
      <w:r w:rsidRPr="0014754A">
        <w:rPr>
          <w:rFonts w:ascii="Times New Roman" w:hAnsi="Times New Roman" w:cs="Times New Roman"/>
          <w:b/>
          <w:bCs/>
        </w:rPr>
        <w:lastRenderedPageBreak/>
        <w:t>Каширского муниципального района»</w:t>
      </w:r>
    </w:p>
    <w:p w:rsidR="00A47954" w:rsidRPr="0014754A" w:rsidRDefault="00A47954" w:rsidP="0014754A">
      <w:pPr>
        <w:suppressAutoHyphens/>
        <w:spacing w:after="0" w:line="240" w:lineRule="auto"/>
        <w:rPr>
          <w:rFonts w:ascii="Times New Roman" w:hAnsi="Times New Roman" w:cs="Times New Roman"/>
        </w:rPr>
      </w:pPr>
      <w:r w:rsidRPr="0014754A">
        <w:rPr>
          <w:rFonts w:ascii="Times New Roman" w:hAnsi="Times New Roman" w:cs="Times New Roman"/>
        </w:rPr>
        <w:t xml:space="preserve"> </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В соответствии с</w:t>
      </w:r>
      <w:r>
        <w:rPr>
          <w:rFonts w:ascii="Times New Roman" w:hAnsi="Times New Roman"/>
          <w:sz w:val="22"/>
          <w:szCs w:val="22"/>
        </w:rPr>
        <w:t xml:space="preserve"> </w:t>
      </w:r>
      <w:r w:rsidR="00A47954" w:rsidRPr="0014754A">
        <w:rPr>
          <w:rFonts w:ascii="Times New Roman" w:hAnsi="Times New Roman"/>
          <w:sz w:val="22"/>
          <w:szCs w:val="22"/>
        </w:rPr>
        <w:t>Федеральным законом от 06.04.2024 №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w:t>
      </w:r>
      <w:r>
        <w:rPr>
          <w:rFonts w:ascii="Times New Roman" w:hAnsi="Times New Roman"/>
          <w:sz w:val="22"/>
          <w:szCs w:val="22"/>
        </w:rPr>
        <w:t xml:space="preserve"> </w:t>
      </w:r>
      <w:r w:rsidR="00A47954" w:rsidRPr="0014754A">
        <w:rPr>
          <w:rFonts w:ascii="Times New Roman" w:hAnsi="Times New Roman"/>
          <w:sz w:val="22"/>
          <w:szCs w:val="22"/>
        </w:rPr>
        <w:t>Совет народных депутатов Каширского муниципального района</w:t>
      </w:r>
      <w:r>
        <w:rPr>
          <w:rFonts w:ascii="Times New Roman" w:hAnsi="Times New Roman"/>
          <w:sz w:val="22"/>
          <w:szCs w:val="22"/>
        </w:rPr>
        <w:t xml:space="preserve"> </w:t>
      </w:r>
      <w:r w:rsidR="00A47954" w:rsidRPr="0014754A">
        <w:rPr>
          <w:rFonts w:ascii="Times New Roman" w:hAnsi="Times New Roman"/>
          <w:b/>
          <w:sz w:val="22"/>
          <w:szCs w:val="22"/>
        </w:rPr>
        <w:t>р е ш и л:</w:t>
      </w:r>
      <w:r>
        <w:rPr>
          <w:rFonts w:ascii="Times New Roman" w:hAnsi="Times New Roman"/>
          <w:sz w:val="22"/>
          <w:szCs w:val="22"/>
        </w:rPr>
        <w:t xml:space="preserve"> </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1.</w:t>
      </w:r>
      <w:r>
        <w:rPr>
          <w:rFonts w:ascii="Times New Roman" w:hAnsi="Times New Roman"/>
          <w:sz w:val="22"/>
          <w:szCs w:val="22"/>
        </w:rPr>
        <w:t xml:space="preserve"> </w:t>
      </w:r>
      <w:r w:rsidR="00A47954" w:rsidRPr="0014754A">
        <w:rPr>
          <w:rFonts w:ascii="Times New Roman" w:hAnsi="Times New Roman"/>
          <w:sz w:val="22"/>
          <w:szCs w:val="22"/>
        </w:rPr>
        <w:t>В</w:t>
      </w:r>
      <w:r>
        <w:rPr>
          <w:rFonts w:ascii="Times New Roman" w:hAnsi="Times New Roman"/>
          <w:sz w:val="22"/>
          <w:szCs w:val="22"/>
        </w:rPr>
        <w:t xml:space="preserve"> </w:t>
      </w:r>
      <w:r w:rsidR="00A47954" w:rsidRPr="0014754A">
        <w:rPr>
          <w:rFonts w:ascii="Times New Roman" w:hAnsi="Times New Roman"/>
          <w:sz w:val="22"/>
          <w:szCs w:val="22"/>
        </w:rPr>
        <w:t xml:space="preserve">Приложение к решению Совета народных депутатов Каширского муниципального района Воронежской области от 15.04.2009 № 329 «Об утверждении Положения о порядке приватизации муниципального имущества Каширского муниципального района» (далее – Положение) внести изменения следующего содержания: </w:t>
      </w:r>
    </w:p>
    <w:p w:rsidR="00A47954" w:rsidRPr="0014754A" w:rsidRDefault="001506D7"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1.1.</w:t>
      </w:r>
      <w:r w:rsidR="00A47954" w:rsidRPr="0014754A">
        <w:rPr>
          <w:rFonts w:ascii="Times New Roman" w:hAnsi="Times New Roman"/>
          <w:sz w:val="22"/>
          <w:szCs w:val="22"/>
          <w:shd w:val="clear" w:color="auto" w:fill="FFFFFF"/>
        </w:rPr>
        <w:t xml:space="preserve"> В пункте 6) статьи 10</w:t>
      </w:r>
      <w:r>
        <w:rPr>
          <w:rFonts w:ascii="Times New Roman" w:hAnsi="Times New Roman"/>
          <w:sz w:val="22"/>
          <w:szCs w:val="22"/>
          <w:shd w:val="clear" w:color="auto" w:fill="FFFFFF"/>
        </w:rPr>
        <w:t xml:space="preserve"> </w:t>
      </w:r>
      <w:r w:rsidR="00A47954" w:rsidRPr="0014754A">
        <w:rPr>
          <w:rFonts w:ascii="Times New Roman" w:hAnsi="Times New Roman"/>
          <w:sz w:val="22"/>
          <w:szCs w:val="22"/>
        </w:rPr>
        <w:t>главы V</w:t>
      </w:r>
      <w:r w:rsidR="0014754A">
        <w:rPr>
          <w:rFonts w:ascii="Times New Roman" w:hAnsi="Times New Roman"/>
          <w:sz w:val="22"/>
          <w:szCs w:val="22"/>
        </w:rPr>
        <w:t xml:space="preserve"> </w:t>
      </w:r>
      <w:r w:rsidR="00A47954" w:rsidRPr="0014754A">
        <w:rPr>
          <w:rFonts w:ascii="Times New Roman" w:hAnsi="Times New Roman"/>
          <w:sz w:val="22"/>
          <w:szCs w:val="22"/>
        </w:rPr>
        <w:t>Способы приватизации муниципального имущества слова «без объявления цены» заменить словами «по минимально допустимой цене».</w:t>
      </w:r>
      <w:r w:rsidR="0014754A">
        <w:rPr>
          <w:rFonts w:ascii="Times New Roman" w:hAnsi="Times New Roman"/>
          <w:sz w:val="22"/>
          <w:szCs w:val="22"/>
        </w:rPr>
        <w:t xml:space="preserve"> </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2.</w:t>
      </w:r>
      <w:r>
        <w:rPr>
          <w:rFonts w:ascii="Times New Roman" w:hAnsi="Times New Roman"/>
          <w:sz w:val="22"/>
          <w:szCs w:val="22"/>
        </w:rPr>
        <w:t xml:space="preserve"> </w:t>
      </w:r>
      <w:r w:rsidR="00A47954" w:rsidRPr="0014754A">
        <w:rPr>
          <w:rFonts w:ascii="Times New Roman" w:hAnsi="Times New Roman"/>
          <w:sz w:val="22"/>
          <w:szCs w:val="22"/>
        </w:rPr>
        <w:t>Настоящее решение вступает в силу с 1 июля 2024 года.</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3. Контроль за исполнением настоящего решения возложить на постоянную комиссию по бюджету, налогам и финансам Совета народных депутатов</w:t>
      </w:r>
      <w:r>
        <w:rPr>
          <w:rFonts w:ascii="Times New Roman" w:hAnsi="Times New Roman"/>
          <w:sz w:val="22"/>
          <w:szCs w:val="22"/>
        </w:rPr>
        <w:t xml:space="preserve"> </w:t>
      </w:r>
      <w:r w:rsidR="00A47954" w:rsidRPr="0014754A">
        <w:rPr>
          <w:rFonts w:ascii="Times New Roman" w:hAnsi="Times New Roman"/>
          <w:sz w:val="22"/>
          <w:szCs w:val="22"/>
        </w:rPr>
        <w:t>Каширского муниципального района</w:t>
      </w:r>
      <w:r>
        <w:rPr>
          <w:rFonts w:ascii="Times New Roman" w:hAnsi="Times New Roman"/>
          <w:sz w:val="22"/>
          <w:szCs w:val="22"/>
        </w:rPr>
        <w:t xml:space="preserve"> </w:t>
      </w:r>
      <w:r w:rsidR="00A47954" w:rsidRPr="0014754A">
        <w:rPr>
          <w:rFonts w:ascii="Times New Roman" w:hAnsi="Times New Roman"/>
          <w:sz w:val="22"/>
          <w:szCs w:val="22"/>
        </w:rPr>
        <w:t>Воронежской области (А.Н. Панов) и администрацию Каширского муниципального района</w:t>
      </w:r>
      <w:r>
        <w:rPr>
          <w:rFonts w:ascii="Times New Roman" w:hAnsi="Times New Roman"/>
          <w:sz w:val="22"/>
          <w:szCs w:val="22"/>
        </w:rPr>
        <w:t xml:space="preserve"> </w:t>
      </w:r>
      <w:r w:rsidR="00A47954" w:rsidRPr="0014754A">
        <w:rPr>
          <w:rFonts w:ascii="Times New Roman" w:hAnsi="Times New Roman"/>
          <w:sz w:val="22"/>
          <w:szCs w:val="22"/>
        </w:rPr>
        <w:t>Воронежской области (А.И. Пономарев).</w:t>
      </w:r>
    </w:p>
    <w:p w:rsidR="00A47954" w:rsidRPr="0014754A" w:rsidRDefault="00A47954" w:rsidP="0014754A">
      <w:pPr>
        <w:suppressAutoHyphens/>
        <w:spacing w:after="0" w:line="240" w:lineRule="auto"/>
        <w:ind w:left="75"/>
        <w:rPr>
          <w:rFonts w:ascii="Times New Roman" w:hAnsi="Times New Roman" w:cs="Times New Roman"/>
        </w:rPr>
      </w:pPr>
    </w:p>
    <w:p w:rsidR="00A47954" w:rsidRPr="0014754A" w:rsidRDefault="00A47954" w:rsidP="0014754A">
      <w:pPr>
        <w:suppressAutoHyphens/>
        <w:spacing w:after="0" w:line="240" w:lineRule="auto"/>
        <w:ind w:left="75"/>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14754A" w:rsidRPr="0014754A" w:rsidRDefault="0014754A" w:rsidP="00581DA3">
            <w:pPr>
              <w:suppressAutoHyphens/>
              <w:spacing w:after="0" w:line="240" w:lineRule="auto"/>
              <w:ind w:firstLine="2552"/>
              <w:jc w:val="right"/>
              <w:rPr>
                <w:rFonts w:ascii="Times New Roman" w:eastAsia="Times New Roman" w:hAnsi="Times New Roman" w:cs="Times New Roman"/>
                <w:lang w:eastAsia="ru-RU"/>
              </w:rPr>
            </w:pPr>
          </w:p>
          <w:p w:rsidR="0014754A" w:rsidRPr="0014754A" w:rsidRDefault="0014754A" w:rsidP="00581DA3">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A47954" w:rsidRPr="0014754A" w:rsidRDefault="00A47954" w:rsidP="0014754A">
      <w:pPr>
        <w:suppressAutoHyphens/>
        <w:spacing w:after="0" w:line="240" w:lineRule="auto"/>
        <w:jc w:val="both"/>
        <w:rPr>
          <w:rFonts w:ascii="Times New Roman" w:hAnsi="Times New Roman" w:cs="Times New Roman"/>
        </w:rPr>
      </w:pPr>
    </w:p>
    <w:p w:rsidR="0014754A" w:rsidRDefault="0014754A" w:rsidP="0014754A">
      <w:pPr>
        <w:suppressAutoHyphens/>
        <w:spacing w:after="0" w:line="240" w:lineRule="auto"/>
        <w:ind w:firstLine="709"/>
        <w:jc w:val="center"/>
        <w:rPr>
          <w:rFonts w:ascii="Times New Roman" w:eastAsia="Times New Roman" w:hAnsi="Times New Roman" w:cs="Times New Roman"/>
          <w:b/>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 xml:space="preserve">СОВЕТ НАРОДНЫХ ДЕПУТАТОВ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 xml:space="preserve">КАШИРСКОГО МУНИЦИПАЛЬНОГО РАЙОНА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ВОРОНЕЖСКОЙ ОБЛАСТИ</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РЕШЕНИЕ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spacing w:val="60"/>
          <w:lang w:eastAsia="ru-RU"/>
        </w:rPr>
        <w:t xml:space="preserve">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от 31 мая 2024 г.</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 181</w:t>
      </w:r>
    </w:p>
    <w:p w:rsidR="00A47954" w:rsidRPr="0014754A" w:rsidRDefault="00A47954" w:rsidP="0014754A">
      <w:pPr>
        <w:suppressAutoHyphens/>
        <w:spacing w:after="0" w:line="240" w:lineRule="auto"/>
        <w:ind w:firstLine="426"/>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с. Каширское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right="3118"/>
        <w:jc w:val="both"/>
        <w:rPr>
          <w:rFonts w:ascii="Times New Roman" w:eastAsia="Times New Roman" w:hAnsi="Times New Roman" w:cs="Times New Roman"/>
          <w:b/>
          <w:bCs/>
          <w:lang w:eastAsia="ru-RU"/>
        </w:rPr>
      </w:pPr>
      <w:r w:rsidRPr="0014754A">
        <w:rPr>
          <w:rFonts w:ascii="Times New Roman" w:eastAsia="Times New Roman" w:hAnsi="Times New Roman" w:cs="Times New Roman"/>
          <w:b/>
          <w:bCs/>
          <w:lang w:eastAsia="ru-RU"/>
        </w:rPr>
        <w:t>О внесении изменений в решение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В соответствии со ст. 23 Федерального закона от 31 июля 2020 г. N 248-ФЗ "О государственном контроле (надзоре) и муниципальном контроле в Российской Федерации", Уставом Каширского муниципального района Воронежской области, Совет народных депутатов Каширского муниципального района Воронежской области</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РЕШИЛ:</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bCs/>
          <w:lang w:eastAsia="ru-RU"/>
        </w:rPr>
      </w:pPr>
      <w:r w:rsidRPr="0014754A">
        <w:rPr>
          <w:rFonts w:ascii="Times New Roman" w:eastAsia="Times New Roman" w:hAnsi="Times New Roman" w:cs="Times New Roman"/>
          <w:lang w:eastAsia="ru-RU"/>
        </w:rPr>
        <w:t>1. Внести в Положение о муниципальном земельном контроле на территории Каширского муниципального района Воронежской области, утвержденное решением</w:t>
      </w:r>
      <w:r w:rsidRPr="0014754A">
        <w:rPr>
          <w:rFonts w:ascii="Times New Roman" w:eastAsia="Times New Roman" w:hAnsi="Times New Roman" w:cs="Times New Roman"/>
          <w:bCs/>
          <w:lang w:eastAsia="ru-RU"/>
        </w:rPr>
        <w:t xml:space="preserve">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 следующие изменения: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1.1.</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Дополнить пункт 7 абзацем следующего содержания: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в соответствии со статьей 21 Федерального закона N 248-ФЗ от 31 июля 2020 г. "О государственном контроле (надзоре) и муниципальном контроле в </w:t>
      </w:r>
      <w:r w:rsidRPr="0014754A">
        <w:rPr>
          <w:rFonts w:ascii="Times New Roman" w:eastAsia="Times New Roman" w:hAnsi="Times New Roman" w:cs="Times New Roman"/>
          <w:lang w:eastAsia="ru-RU"/>
        </w:rPr>
        <w:lastRenderedPageBreak/>
        <w:t>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2.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A47954" w:rsidRPr="0014754A" w:rsidRDefault="00A47954" w:rsidP="0014754A">
            <w:pPr>
              <w:suppressAutoHyphens/>
              <w:spacing w:after="0" w:line="240" w:lineRule="auto"/>
              <w:ind w:firstLine="2552"/>
              <w:jc w:val="right"/>
              <w:rPr>
                <w:rFonts w:ascii="Times New Roman" w:eastAsia="Times New Roman" w:hAnsi="Times New Roman" w:cs="Times New Roman"/>
                <w:lang w:eastAsia="ru-RU"/>
              </w:rPr>
            </w:pPr>
          </w:p>
          <w:p w:rsidR="00A47954" w:rsidRPr="0014754A" w:rsidRDefault="00A47954" w:rsidP="0014754A">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rPr>
      </w:pPr>
    </w:p>
    <w:p w:rsidR="0014754A" w:rsidRPr="0014754A" w:rsidRDefault="0014754A" w:rsidP="0014754A">
      <w:pPr>
        <w:suppressAutoHyphens/>
        <w:spacing w:after="0" w:line="240" w:lineRule="auto"/>
        <w:ind w:left="426" w:hanging="66"/>
        <w:jc w:val="right"/>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val="en-US" w:eastAsia="ar-SA"/>
        </w:rPr>
        <w:t>C</w:t>
      </w:r>
      <w:r w:rsidRPr="0014754A">
        <w:rPr>
          <w:rFonts w:ascii="Times New Roman" w:eastAsia="Times New Roman" w:hAnsi="Times New Roman" w:cs="Times New Roman"/>
          <w:b/>
          <w:lang w:eastAsia="ar-SA"/>
        </w:rPr>
        <w:t>ОВЕТ НАРОДНЫХ ДЕПУТАТОВ</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eastAsia="ar-SA"/>
        </w:rPr>
        <w:t>КАШИРСКОГО МУНИЦИПАЛЬНОГО РАЙОНА</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eastAsia="ar-SA"/>
        </w:rPr>
        <w:t>ВОРОНЕЖСКОЙ ОБЛАСТИ</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p>
    <w:p w:rsidR="0014754A" w:rsidRPr="0014754A" w:rsidRDefault="0014754A" w:rsidP="0014754A">
      <w:pPr>
        <w:tabs>
          <w:tab w:val="left" w:pos="3720"/>
          <w:tab w:val="center" w:pos="5282"/>
        </w:tabs>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eastAsia="ar-SA"/>
        </w:rPr>
        <w:t>РЕШЕНИЕ</w:t>
      </w:r>
    </w:p>
    <w:p w:rsidR="0014754A" w:rsidRPr="0014754A" w:rsidRDefault="0014754A" w:rsidP="0014754A">
      <w:pPr>
        <w:suppressAutoHyphens/>
        <w:spacing w:after="0" w:line="240" w:lineRule="auto"/>
        <w:jc w:val="both"/>
        <w:rPr>
          <w:rFonts w:ascii="Times New Roman" w:eastAsia="Times New Roman" w:hAnsi="Times New Roman" w:cs="Times New Roman"/>
          <w:u w:val="single"/>
          <w:lang w:eastAsia="ar-SA"/>
        </w:rPr>
      </w:pPr>
    </w:p>
    <w:p w:rsidR="0014754A" w:rsidRPr="0014754A" w:rsidRDefault="0014754A" w:rsidP="0014754A">
      <w:pPr>
        <w:suppressAutoHyphens/>
        <w:spacing w:after="0" w:line="240" w:lineRule="auto"/>
        <w:jc w:val="both"/>
        <w:rPr>
          <w:rFonts w:ascii="Times New Roman" w:eastAsia="Times New Roman" w:hAnsi="Times New Roman" w:cs="Times New Roman"/>
          <w:u w:val="single"/>
          <w:lang w:eastAsia="ar-SA"/>
        </w:rPr>
      </w:pPr>
    </w:p>
    <w:p w:rsidR="0014754A" w:rsidRPr="0014754A" w:rsidRDefault="0014754A" w:rsidP="0014754A">
      <w:pPr>
        <w:suppressAutoHyphens/>
        <w:spacing w:after="0" w:line="240" w:lineRule="auto"/>
        <w:jc w:val="both"/>
        <w:rPr>
          <w:rFonts w:ascii="Times New Roman" w:eastAsia="Times New Roman" w:hAnsi="Times New Roman" w:cs="Times New Roman"/>
          <w:lang w:eastAsia="ar-SA"/>
        </w:rPr>
      </w:pPr>
      <w:r w:rsidRPr="0014754A">
        <w:rPr>
          <w:rFonts w:ascii="Times New Roman" w:eastAsia="Times New Roman" w:hAnsi="Times New Roman" w:cs="Times New Roman"/>
          <w:lang w:eastAsia="ar-SA"/>
        </w:rPr>
        <w:t>от 31 мая 2024 г.</w:t>
      </w:r>
      <w:r>
        <w:rPr>
          <w:rFonts w:ascii="Times New Roman" w:eastAsia="Times New Roman" w:hAnsi="Times New Roman" w:cs="Times New Roman"/>
          <w:lang w:eastAsia="ar-SA"/>
        </w:rPr>
        <w:t xml:space="preserve"> </w:t>
      </w:r>
      <w:r w:rsidRPr="0014754A">
        <w:rPr>
          <w:rFonts w:ascii="Times New Roman" w:eastAsia="Times New Roman" w:hAnsi="Times New Roman" w:cs="Times New Roman"/>
          <w:lang w:eastAsia="ar-SA"/>
        </w:rPr>
        <w:t>№ 182</w:t>
      </w:r>
    </w:p>
    <w:p w:rsidR="0014754A" w:rsidRPr="0014754A" w:rsidRDefault="0014754A" w:rsidP="0014754A">
      <w:pPr>
        <w:suppressAutoHyphens/>
        <w:spacing w:after="0" w:line="240" w:lineRule="auto"/>
        <w:ind w:left="426" w:hanging="66"/>
        <w:jc w:val="both"/>
        <w:rPr>
          <w:rFonts w:ascii="Times New Roman" w:eastAsia="Times New Roman" w:hAnsi="Times New Roman" w:cs="Times New Roman"/>
          <w:lang w:eastAsia="ar-SA"/>
        </w:rPr>
      </w:pPr>
      <w:r w:rsidRPr="0014754A">
        <w:rPr>
          <w:rFonts w:ascii="Times New Roman" w:eastAsia="Times New Roman" w:hAnsi="Times New Roman" w:cs="Times New Roman"/>
          <w:lang w:eastAsia="ar-SA"/>
        </w:rPr>
        <w:t>с. Каширское</w:t>
      </w:r>
    </w:p>
    <w:p w:rsidR="0014754A" w:rsidRPr="0014754A" w:rsidRDefault="0014754A" w:rsidP="0014754A">
      <w:pPr>
        <w:suppressAutoHyphens/>
        <w:spacing w:after="0" w:line="240" w:lineRule="auto"/>
        <w:jc w:val="both"/>
        <w:rPr>
          <w:rFonts w:ascii="Times New Roman" w:eastAsia="Times New Roman" w:hAnsi="Times New Roman" w:cs="Times New Roman"/>
        </w:rPr>
      </w:pP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О внесении изменений в решение Совета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народных депутатов Каширского муниципального района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Воронежской области от 07.06.2007 №192 «О положении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об оплате труда работников, замещающих должности,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не отнесенные к должностям муниципальной службы»</w:t>
      </w: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b/>
          <w:lang w:eastAsia="ar-SA"/>
        </w:rPr>
      </w:pP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lang w:eastAsia="ar-SA"/>
        </w:rPr>
      </w:pP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lang w:eastAsia="ar-SA"/>
        </w:rPr>
        <w:t xml:space="preserve"> </w:t>
      </w:r>
      <w:r w:rsidRPr="0014754A">
        <w:rPr>
          <w:rFonts w:ascii="Times New Roman" w:eastAsia="Times New Roman" w:hAnsi="Times New Roman" w:cs="Times New Roman"/>
          <w:lang w:eastAsia="ar-SA"/>
        </w:rPr>
        <w:t xml:space="preserve">В соответствии </w:t>
      </w:r>
      <w:r w:rsidRPr="0014754A">
        <w:rPr>
          <w:rFonts w:ascii="Times New Roman" w:eastAsia="Times New Roman" w:hAnsi="Times New Roman" w:cs="Times New Roman"/>
        </w:rPr>
        <w:t xml:space="preserve">с Федеральным законом от 06.10.2003 года №131-ФЗ «Об общих принципах организации местного самоуправления в Российской Федерации» </w:t>
      </w:r>
      <w:r w:rsidRPr="0014754A">
        <w:rPr>
          <w:rFonts w:ascii="Times New Roman" w:eastAsia="Times New Roman" w:hAnsi="Times New Roman" w:cs="Times New Roman"/>
          <w:lang w:eastAsia="ar-SA"/>
        </w:rPr>
        <w:t xml:space="preserve">Совет народных депутатов Каширского муниципального района Воронежской области </w:t>
      </w:r>
      <w:r w:rsidRPr="0014754A">
        <w:rPr>
          <w:rFonts w:ascii="Times New Roman" w:eastAsia="Times New Roman" w:hAnsi="Times New Roman" w:cs="Times New Roman"/>
          <w:b/>
          <w:lang w:eastAsia="ar-SA"/>
        </w:rPr>
        <w:t>решил:</w:t>
      </w: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b/>
          <w:lang w:eastAsia="ar-SA"/>
        </w:rPr>
      </w:pPr>
    </w:p>
    <w:p w:rsidR="0014754A" w:rsidRPr="0014754A" w:rsidRDefault="0014754A" w:rsidP="0014754A">
      <w:p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14754A">
        <w:rPr>
          <w:rFonts w:ascii="Times New Roman" w:eastAsia="Times New Roman" w:hAnsi="Times New Roman" w:cs="Times New Roman"/>
        </w:rPr>
        <w:t>1. Приложение № 2 к положению об оплате труда работников, замещающих должности, не отнесенные к</w:t>
      </w:r>
      <w:r>
        <w:rPr>
          <w:rFonts w:ascii="Times New Roman" w:eastAsia="Times New Roman" w:hAnsi="Times New Roman" w:cs="Times New Roman"/>
        </w:rPr>
        <w:t xml:space="preserve"> </w:t>
      </w:r>
      <w:r w:rsidRPr="0014754A">
        <w:rPr>
          <w:rFonts w:ascii="Times New Roman" w:eastAsia="Times New Roman" w:hAnsi="Times New Roman" w:cs="Times New Roman"/>
        </w:rPr>
        <w:t>должностям муниципальной службы, «Перечень должностей работников, замещающих должности, не отнесенные к должностям муниципальной службы, и</w:t>
      </w:r>
      <w:r>
        <w:rPr>
          <w:rFonts w:ascii="Times New Roman" w:eastAsia="Times New Roman" w:hAnsi="Times New Roman" w:cs="Times New Roman"/>
        </w:rPr>
        <w:t xml:space="preserve"> </w:t>
      </w:r>
      <w:r w:rsidRPr="0014754A">
        <w:rPr>
          <w:rFonts w:ascii="Times New Roman" w:eastAsia="Times New Roman" w:hAnsi="Times New Roman" w:cs="Times New Roman"/>
        </w:rPr>
        <w:t>размеры должностных окладов»</w:t>
      </w:r>
      <w:r>
        <w:rPr>
          <w:rFonts w:ascii="Times New Roman" w:eastAsia="Times New Roman" w:hAnsi="Times New Roman" w:cs="Times New Roman"/>
        </w:rPr>
        <w:t xml:space="preserve"> </w:t>
      </w:r>
      <w:r w:rsidRPr="0014754A">
        <w:rPr>
          <w:rFonts w:ascii="Times New Roman" w:eastAsia="Times New Roman" w:hAnsi="Times New Roman" w:cs="Times New Roman"/>
        </w:rPr>
        <w:t>изложить в новой редакции, согласно приложения к настоящему решению.</w:t>
      </w:r>
    </w:p>
    <w:p w:rsidR="0014754A" w:rsidRPr="0014754A" w:rsidRDefault="0014754A" w:rsidP="0014754A">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rPr>
        <w:t xml:space="preserve"> </w:t>
      </w:r>
      <w:r w:rsidRPr="0014754A">
        <w:rPr>
          <w:rFonts w:ascii="Times New Roman" w:eastAsia="Times New Roman" w:hAnsi="Times New Roman" w:cs="Times New Roman"/>
        </w:rPr>
        <w:t xml:space="preserve">2. Настоящее решение опубликовать в официальном периодическом печатном средстве массовой информации органа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официальных сайтах администрации и Совета народных депутатов Каширского муниципального района Воронежской области в сети Интернет. </w:t>
      </w:r>
    </w:p>
    <w:p w:rsidR="0014754A" w:rsidRPr="0014754A" w:rsidRDefault="0014754A" w:rsidP="0014754A">
      <w:pPr>
        <w:tabs>
          <w:tab w:val="left" w:pos="4500"/>
        </w:tabs>
        <w:suppressAutoHyphens/>
        <w:spacing w:after="0" w:line="240" w:lineRule="auto"/>
        <w:jc w:val="both"/>
        <w:rPr>
          <w:rFonts w:ascii="Times New Roman" w:eastAsia="Times New Roman" w:hAnsi="Times New Roman" w:cs="Times New Roman"/>
          <w:b/>
          <w:lang w:eastAsia="ar-SA"/>
        </w:rPr>
      </w:pPr>
    </w:p>
    <w:p w:rsidR="0014754A" w:rsidRPr="0014754A" w:rsidRDefault="0014754A" w:rsidP="0014754A">
      <w:pPr>
        <w:tabs>
          <w:tab w:val="left" w:pos="4500"/>
        </w:tabs>
        <w:suppressAutoHyphens/>
        <w:spacing w:after="0" w:line="240" w:lineRule="auto"/>
        <w:jc w:val="both"/>
        <w:rPr>
          <w:rFonts w:ascii="Times New Roman" w:eastAsia="Times New Roman" w:hAnsi="Times New Roman" w:cs="Times New Roman"/>
          <w:b/>
          <w:lang w:eastAsia="ar-SA"/>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14754A" w:rsidRPr="0014754A" w:rsidRDefault="0014754A" w:rsidP="00581DA3">
            <w:pPr>
              <w:suppressAutoHyphens/>
              <w:spacing w:after="0" w:line="240" w:lineRule="auto"/>
              <w:ind w:firstLine="2552"/>
              <w:jc w:val="right"/>
              <w:rPr>
                <w:rFonts w:ascii="Times New Roman" w:eastAsia="Times New Roman" w:hAnsi="Times New Roman" w:cs="Times New Roman"/>
                <w:lang w:eastAsia="ru-RU"/>
              </w:rPr>
            </w:pPr>
          </w:p>
          <w:p w:rsidR="0014754A" w:rsidRPr="0014754A" w:rsidRDefault="0014754A" w:rsidP="00581DA3">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14754A" w:rsidRPr="0014754A" w:rsidRDefault="0014754A" w:rsidP="0014754A">
      <w:pPr>
        <w:suppressAutoHyphens/>
        <w:spacing w:after="0" w:line="240" w:lineRule="auto"/>
        <w:rPr>
          <w:rFonts w:ascii="Times New Roman" w:eastAsia="Times New Roman" w:hAnsi="Times New Roman" w:cs="Times New Roman"/>
        </w:rPr>
      </w:pPr>
    </w:p>
    <w:p w:rsidR="0014754A" w:rsidRPr="0014754A" w:rsidRDefault="0014754A" w:rsidP="0014754A">
      <w:pPr>
        <w:suppressAutoHyphens/>
        <w:spacing w:after="0" w:line="240" w:lineRule="auto"/>
        <w:rPr>
          <w:rFonts w:ascii="Times New Roman" w:eastAsia="Times New Roman" w:hAnsi="Times New Roman" w:cs="Times New Roman"/>
        </w:rPr>
      </w:pP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Приложение</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 xml:space="preserve"> к решению Совета народных депутатов</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 xml:space="preserve"> Каширского муниципального района </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от 31 мая 2024 г. № 182</w:t>
      </w:r>
    </w:p>
    <w:p w:rsidR="0014754A" w:rsidRPr="0014754A" w:rsidRDefault="0014754A" w:rsidP="0014754A">
      <w:pPr>
        <w:suppressAutoHyphens/>
        <w:spacing w:after="0" w:line="240" w:lineRule="auto"/>
        <w:jc w:val="right"/>
        <w:rPr>
          <w:rFonts w:ascii="Times New Roman" w:eastAsia="Times New Roman" w:hAnsi="Times New Roman" w:cs="Times New Roman"/>
        </w:rPr>
      </w:pP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lastRenderedPageBreak/>
        <w:t>Приложение № 2</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 xml:space="preserve"> к решению Совета народных депутатов</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Каширского муниципального района</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от</w:t>
      </w:r>
      <w:r>
        <w:rPr>
          <w:rFonts w:ascii="Times New Roman" w:eastAsia="Times New Roman" w:hAnsi="Times New Roman" w:cs="Times New Roman"/>
        </w:rPr>
        <w:t xml:space="preserve"> </w:t>
      </w:r>
      <w:r w:rsidRPr="0014754A">
        <w:rPr>
          <w:rFonts w:ascii="Times New Roman" w:eastAsia="Times New Roman" w:hAnsi="Times New Roman" w:cs="Times New Roman"/>
        </w:rPr>
        <w:t>07.06.2007 №192</w:t>
      </w:r>
    </w:p>
    <w:p w:rsidR="0014754A" w:rsidRPr="0014754A" w:rsidRDefault="0014754A" w:rsidP="0014754A">
      <w:pPr>
        <w:suppressAutoHyphens/>
        <w:spacing w:after="0" w:line="240" w:lineRule="auto"/>
        <w:jc w:val="right"/>
        <w:rPr>
          <w:rFonts w:ascii="Times New Roman" w:eastAsia="Times New Roman" w:hAnsi="Times New Roman" w:cs="Times New Roman"/>
        </w:rPr>
      </w:pPr>
    </w:p>
    <w:p w:rsidR="0014754A" w:rsidRPr="0014754A" w:rsidRDefault="0014754A" w:rsidP="0014754A">
      <w:pPr>
        <w:suppressAutoHyphens/>
        <w:spacing w:after="0" w:line="240" w:lineRule="auto"/>
        <w:jc w:val="center"/>
        <w:rPr>
          <w:rFonts w:ascii="Times New Roman" w:eastAsia="Times New Roman" w:hAnsi="Times New Roman" w:cs="Times New Roman"/>
        </w:rPr>
      </w:pPr>
      <w:r w:rsidRPr="0014754A">
        <w:rPr>
          <w:rFonts w:ascii="Times New Roman" w:eastAsia="Times New Roman" w:hAnsi="Times New Roman" w:cs="Times New Roman"/>
        </w:rPr>
        <w:t xml:space="preserve"> </w:t>
      </w:r>
    </w:p>
    <w:p w:rsidR="0014754A" w:rsidRPr="0014754A" w:rsidRDefault="0014754A" w:rsidP="0014754A">
      <w:pPr>
        <w:suppressAutoHyphens/>
        <w:spacing w:after="0" w:line="240" w:lineRule="auto"/>
        <w:jc w:val="center"/>
        <w:rPr>
          <w:rFonts w:ascii="Times New Roman" w:eastAsia="Times New Roman" w:hAnsi="Times New Roman" w:cs="Times New Roman"/>
        </w:rPr>
      </w:pPr>
      <w:r w:rsidRPr="0014754A">
        <w:rPr>
          <w:rFonts w:ascii="Times New Roman" w:eastAsia="Times New Roman" w:hAnsi="Times New Roman" w:cs="Times New Roman"/>
        </w:rPr>
        <w:t>Перечень</w:t>
      </w:r>
    </w:p>
    <w:p w:rsidR="0014754A" w:rsidRPr="0014754A" w:rsidRDefault="0014754A" w:rsidP="0014754A">
      <w:pPr>
        <w:suppressAutoHyphen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4754A">
        <w:rPr>
          <w:rFonts w:ascii="Times New Roman" w:eastAsia="Times New Roman" w:hAnsi="Times New Roman" w:cs="Times New Roman"/>
        </w:rPr>
        <w:t>должностей работников, замещающих должности,</w:t>
      </w:r>
    </w:p>
    <w:p w:rsidR="0014754A" w:rsidRPr="0014754A" w:rsidRDefault="0014754A" w:rsidP="0014754A">
      <w:pPr>
        <w:suppressAutoHyphen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4754A">
        <w:rPr>
          <w:rFonts w:ascii="Times New Roman" w:eastAsia="Times New Roman" w:hAnsi="Times New Roman" w:cs="Times New Roman"/>
        </w:rPr>
        <w:t>не отнесенные к должностям муниципальной службы,</w:t>
      </w:r>
    </w:p>
    <w:p w:rsidR="0014754A" w:rsidRPr="0014754A" w:rsidRDefault="0014754A" w:rsidP="0014754A">
      <w:pPr>
        <w:suppressAutoHyphens/>
        <w:spacing w:after="0" w:line="240" w:lineRule="auto"/>
        <w:jc w:val="center"/>
        <w:rPr>
          <w:rFonts w:ascii="Times New Roman" w:eastAsia="Times New Roman" w:hAnsi="Times New Roman" w:cs="Times New Roman"/>
        </w:rPr>
      </w:pPr>
      <w:r w:rsidRPr="0014754A">
        <w:rPr>
          <w:rFonts w:ascii="Times New Roman" w:eastAsia="Times New Roman" w:hAnsi="Times New Roman" w:cs="Times New Roman"/>
        </w:rPr>
        <w:t>и размеры должностных окладов</w:t>
      </w:r>
    </w:p>
    <w:p w:rsidR="0014754A" w:rsidRPr="0014754A" w:rsidRDefault="0014754A" w:rsidP="0014754A">
      <w:pPr>
        <w:suppressAutoHyphens/>
        <w:spacing w:after="0" w:line="240" w:lineRule="auto"/>
        <w:rPr>
          <w:rFonts w:ascii="Times New Roman" w:hAnsi="Times New Roman" w:cs="Times New Roman"/>
        </w:rPr>
      </w:pPr>
    </w:p>
    <w:tbl>
      <w:tblPr>
        <w:tblStyle w:val="ad"/>
        <w:tblW w:w="0" w:type="auto"/>
        <w:tblInd w:w="534" w:type="dxa"/>
        <w:tblLook w:val="04A0" w:firstRow="1" w:lastRow="0" w:firstColumn="1" w:lastColumn="0" w:noHBand="0" w:noVBand="1"/>
      </w:tblPr>
      <w:tblGrid>
        <w:gridCol w:w="6283"/>
        <w:gridCol w:w="2754"/>
      </w:tblGrid>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Pr>
                <w:sz w:val="22"/>
                <w:szCs w:val="22"/>
              </w:rPr>
              <w:t xml:space="preserve"> </w:t>
            </w:r>
          </w:p>
          <w:p w:rsidR="0014754A" w:rsidRPr="0014754A" w:rsidRDefault="0014754A" w:rsidP="0014754A">
            <w:pPr>
              <w:suppressAutoHyphens/>
              <w:jc w:val="center"/>
              <w:rPr>
                <w:sz w:val="22"/>
                <w:szCs w:val="22"/>
              </w:rPr>
            </w:pPr>
            <w:r w:rsidRPr="0014754A">
              <w:rPr>
                <w:sz w:val="22"/>
                <w:szCs w:val="22"/>
              </w:rPr>
              <w:t>Наименование должностей служащих</w:t>
            </w: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Должностной</w:t>
            </w:r>
          </w:p>
          <w:p w:rsidR="0014754A" w:rsidRPr="0014754A" w:rsidRDefault="0014754A" w:rsidP="0014754A">
            <w:pPr>
              <w:suppressAutoHyphens/>
              <w:jc w:val="center"/>
              <w:rPr>
                <w:sz w:val="22"/>
                <w:szCs w:val="22"/>
              </w:rPr>
            </w:pPr>
            <w:r w:rsidRPr="0014754A">
              <w:rPr>
                <w:sz w:val="22"/>
                <w:szCs w:val="22"/>
              </w:rPr>
              <w:t>оклад</w:t>
            </w:r>
          </w:p>
          <w:p w:rsidR="0014754A" w:rsidRPr="0014754A" w:rsidRDefault="0014754A" w:rsidP="0014754A">
            <w:pPr>
              <w:suppressAutoHyphens/>
              <w:jc w:val="center"/>
              <w:rPr>
                <w:sz w:val="22"/>
                <w:szCs w:val="22"/>
              </w:rPr>
            </w:pPr>
            <w:r w:rsidRPr="0014754A">
              <w:rPr>
                <w:sz w:val="22"/>
                <w:szCs w:val="22"/>
              </w:rPr>
              <w:t>(рублей)</w:t>
            </w:r>
          </w:p>
          <w:p w:rsidR="0014754A" w:rsidRPr="0014754A" w:rsidRDefault="0014754A" w:rsidP="0014754A">
            <w:pPr>
              <w:suppressAutoHyphens/>
              <w:jc w:val="center"/>
              <w:rPr>
                <w:sz w:val="22"/>
                <w:szCs w:val="22"/>
              </w:rPr>
            </w:pP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Главный бухгалтер финансового органа муниципального образования, главный экономист финансового органа муниципального образования</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5</w:t>
            </w:r>
            <w:r>
              <w:rPr>
                <w:sz w:val="22"/>
                <w:szCs w:val="22"/>
              </w:rPr>
              <w:t xml:space="preserve"> </w:t>
            </w:r>
            <w:r w:rsidRPr="0014754A">
              <w:rPr>
                <w:sz w:val="22"/>
                <w:szCs w:val="22"/>
              </w:rPr>
              <w:t>740,00</w:t>
            </w: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Главный бухгалтер</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6 789,00</w:t>
            </w:r>
          </w:p>
        </w:tc>
      </w:tr>
      <w:tr w:rsidR="0014754A" w:rsidRPr="0014754A" w:rsidTr="00581DA3">
        <w:trPr>
          <w:trHeight w:val="454"/>
        </w:trPr>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Заместитель главного бухгалтера, главный экономист, заведующий(ая) архивом, экономист, системный администратор, юрисконсульт</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6</w:t>
            </w:r>
            <w:r>
              <w:rPr>
                <w:sz w:val="22"/>
                <w:szCs w:val="22"/>
              </w:rPr>
              <w:t xml:space="preserve"> </w:t>
            </w:r>
            <w:r w:rsidRPr="0014754A">
              <w:rPr>
                <w:sz w:val="22"/>
                <w:szCs w:val="22"/>
              </w:rPr>
              <w:t>115,00</w:t>
            </w: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Бухгалтер</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5</w:t>
            </w:r>
            <w:r>
              <w:rPr>
                <w:sz w:val="22"/>
                <w:szCs w:val="22"/>
              </w:rPr>
              <w:t xml:space="preserve"> </w:t>
            </w:r>
            <w:r w:rsidRPr="0014754A">
              <w:rPr>
                <w:sz w:val="22"/>
                <w:szCs w:val="22"/>
              </w:rPr>
              <w:t>324,00</w:t>
            </w: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Старший инспектор</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5</w:t>
            </w:r>
            <w:r>
              <w:rPr>
                <w:sz w:val="22"/>
                <w:szCs w:val="22"/>
              </w:rPr>
              <w:t xml:space="preserve"> </w:t>
            </w:r>
            <w:r w:rsidRPr="0014754A">
              <w:rPr>
                <w:sz w:val="22"/>
                <w:szCs w:val="22"/>
              </w:rPr>
              <w:t>071,00</w:t>
            </w:r>
          </w:p>
        </w:tc>
      </w:tr>
    </w:tbl>
    <w:p w:rsidR="0014754A" w:rsidRPr="0014754A" w:rsidRDefault="0014754A" w:rsidP="0014754A">
      <w:pPr>
        <w:suppressAutoHyphens/>
        <w:spacing w:after="0" w:line="240" w:lineRule="auto"/>
        <w:rPr>
          <w:rFonts w:ascii="Times New Roman" w:hAnsi="Times New Roman" w:cs="Times New Roman"/>
        </w:rPr>
      </w:pPr>
    </w:p>
    <w:p w:rsidR="0014754A" w:rsidRPr="0014754A" w:rsidRDefault="0014754A" w:rsidP="0014754A">
      <w:pPr>
        <w:suppressAutoHyphens/>
        <w:spacing w:after="0" w:line="240" w:lineRule="auto"/>
        <w:rPr>
          <w:rFonts w:ascii="Times New Roman" w:hAnsi="Times New Roman" w:cs="Times New Roman"/>
        </w:rPr>
      </w:pPr>
      <w:r w:rsidRPr="0014754A">
        <w:rPr>
          <w:rFonts w:ascii="Times New Roman" w:hAnsi="Times New Roman" w:cs="Times New Roman"/>
        </w:rPr>
        <w:br w:type="page"/>
      </w:r>
    </w:p>
    <w:p w:rsidR="00581DA3" w:rsidRPr="004C74BB" w:rsidRDefault="00581DA3" w:rsidP="00581DA3">
      <w:pPr>
        <w:spacing w:after="0" w:line="240" w:lineRule="auto"/>
        <w:rPr>
          <w:rFonts w:ascii="Times New Roman" w:hAnsi="Times New Roman" w:cs="Times New Roman"/>
        </w:rPr>
      </w:pPr>
      <w:r w:rsidRPr="004C74BB">
        <w:rPr>
          <w:rFonts w:ascii="Times New Roman" w:hAnsi="Times New Roman" w:cs="Times New Roman"/>
        </w:rPr>
        <w:lastRenderedPageBreak/>
        <w:t>_________________________________________________</w:t>
      </w:r>
      <w:r>
        <w:rPr>
          <w:rFonts w:ascii="Times New Roman" w:hAnsi="Times New Roman" w:cs="Times New Roman"/>
        </w:rPr>
        <w:t>______</w:t>
      </w:r>
      <w:r w:rsidRPr="004C74BB">
        <w:rPr>
          <w:rFonts w:ascii="Times New Roman" w:hAnsi="Times New Roman" w:cs="Times New Roman"/>
        </w:rPr>
        <w:t>______________</w:t>
      </w:r>
      <w:r>
        <w:rPr>
          <w:rFonts w:ascii="Times New Roman" w:hAnsi="Times New Roman" w:cs="Times New Roman"/>
        </w:rPr>
        <w:t>_______</w:t>
      </w:r>
      <w:r w:rsidRPr="004C74BB">
        <w:rPr>
          <w:rFonts w:ascii="Times New Roman" w:hAnsi="Times New Roman" w:cs="Times New Roman"/>
        </w:rPr>
        <w:t>_________</w:t>
      </w:r>
    </w:p>
    <w:p w:rsidR="00581DA3" w:rsidRPr="005D721C" w:rsidRDefault="00581DA3" w:rsidP="00581DA3">
      <w:pPr>
        <w:pStyle w:val="4"/>
      </w:pPr>
      <w:r w:rsidRPr="005D721C">
        <w:t>Раздел 2.</w:t>
      </w:r>
    </w:p>
    <w:p w:rsidR="00581DA3" w:rsidRPr="005D721C" w:rsidRDefault="00581DA3" w:rsidP="00581DA3">
      <w:pPr>
        <w:pStyle w:val="4"/>
      </w:pPr>
      <w:r w:rsidRPr="005D721C">
        <w:t xml:space="preserve">Постановления </w:t>
      </w:r>
      <w:r w:rsidRPr="00542509">
        <w:t>администрации</w:t>
      </w:r>
      <w:r w:rsidRPr="005D721C">
        <w:t xml:space="preserve"> Каширского муниципального района Воронежской области</w:t>
      </w:r>
    </w:p>
    <w:p w:rsidR="00581DA3" w:rsidRPr="00542509" w:rsidRDefault="00581DA3" w:rsidP="00581DA3">
      <w:pPr>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_____________________________________________________________________________</w:t>
      </w: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АДМИНИСТРАЦИЯ</w:t>
      </w: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 xml:space="preserve">КАШИРСКОГО МУНИЦИПАЛЬНОГО РАЙОНА </w:t>
      </w: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ВОРОНЕЖСКОЙ ОБЛАСТИ</w:t>
      </w:r>
    </w:p>
    <w:p w:rsidR="002E5EDB" w:rsidRPr="002E5EDB" w:rsidRDefault="002E5EDB" w:rsidP="002E5EDB">
      <w:pPr>
        <w:spacing w:after="0" w:line="240" w:lineRule="auto"/>
        <w:jc w:val="center"/>
        <w:outlineLvl w:val="0"/>
        <w:rPr>
          <w:rFonts w:ascii="Times New Roman" w:hAnsi="Times New Roman" w:cs="Times New Roman"/>
          <w:sz w:val="24"/>
          <w:szCs w:val="24"/>
        </w:rPr>
      </w:pP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ПОСТАНОВЛЕНИЕ</w:t>
      </w:r>
    </w:p>
    <w:p w:rsidR="002E5EDB" w:rsidRPr="002E5EDB" w:rsidRDefault="002E5EDB" w:rsidP="002E5EDB">
      <w:pPr>
        <w:spacing w:after="0" w:line="240" w:lineRule="auto"/>
        <w:jc w:val="center"/>
        <w:outlineLvl w:val="0"/>
        <w:rPr>
          <w:rFonts w:ascii="Times New Roman" w:hAnsi="Times New Roman" w:cs="Times New Roman"/>
          <w:sz w:val="24"/>
          <w:szCs w:val="24"/>
        </w:rPr>
      </w:pPr>
    </w:p>
    <w:p w:rsidR="002E5EDB" w:rsidRPr="002E5EDB" w:rsidRDefault="002E5EDB" w:rsidP="002E5EDB">
      <w:pPr>
        <w:spacing w:after="0" w:line="240" w:lineRule="auto"/>
        <w:outlineLvl w:val="0"/>
        <w:rPr>
          <w:rFonts w:ascii="Times New Roman" w:hAnsi="Times New Roman" w:cs="Times New Roman"/>
          <w:sz w:val="24"/>
          <w:szCs w:val="24"/>
        </w:rPr>
      </w:pPr>
      <w:r w:rsidRPr="002E5EDB">
        <w:rPr>
          <w:rFonts w:ascii="Times New Roman" w:hAnsi="Times New Roman" w:cs="Times New Roman"/>
          <w:sz w:val="24"/>
          <w:szCs w:val="24"/>
        </w:rPr>
        <w:t>От 16.05.2024 г. № 535</w:t>
      </w:r>
    </w:p>
    <w:p w:rsidR="002E5EDB" w:rsidRPr="002E5EDB" w:rsidRDefault="002E5EDB" w:rsidP="002E5EDB">
      <w:pPr>
        <w:spacing w:after="0" w:line="240" w:lineRule="auto"/>
        <w:outlineLvl w:val="0"/>
        <w:rPr>
          <w:rFonts w:ascii="Times New Roman" w:hAnsi="Times New Roman" w:cs="Times New Roman"/>
          <w:sz w:val="24"/>
          <w:szCs w:val="24"/>
        </w:rPr>
      </w:pPr>
      <w:r w:rsidRPr="002E5EDB">
        <w:rPr>
          <w:rFonts w:ascii="Times New Roman" w:hAnsi="Times New Roman" w:cs="Times New Roman"/>
          <w:sz w:val="24"/>
          <w:szCs w:val="24"/>
        </w:rPr>
        <w:t xml:space="preserve"> с. Каширское</w:t>
      </w:r>
    </w:p>
    <w:p w:rsidR="002E5EDB" w:rsidRPr="002E5EDB" w:rsidRDefault="002E5EDB" w:rsidP="002E5EDB">
      <w:pPr>
        <w:spacing w:after="0" w:line="240" w:lineRule="auto"/>
        <w:jc w:val="center"/>
        <w:outlineLvl w:val="0"/>
        <w:rPr>
          <w:rFonts w:ascii="Times New Roman" w:hAnsi="Times New Roman" w:cs="Times New Roman"/>
          <w:bCs/>
          <w:kern w:val="28"/>
          <w:sz w:val="24"/>
          <w:szCs w:val="24"/>
        </w:rPr>
      </w:pPr>
    </w:p>
    <w:p w:rsidR="002E5EDB" w:rsidRPr="002E5EDB" w:rsidRDefault="002E5EDB" w:rsidP="002E5EDB">
      <w:pPr>
        <w:widowControl w:val="0"/>
        <w:spacing w:after="0" w:line="240" w:lineRule="auto"/>
        <w:jc w:val="center"/>
        <w:rPr>
          <w:rFonts w:ascii="Times New Roman" w:hAnsi="Times New Roman" w:cs="Times New Roman"/>
          <w:b/>
          <w:bCs/>
          <w:kern w:val="28"/>
          <w:sz w:val="24"/>
          <w:szCs w:val="24"/>
        </w:rPr>
      </w:pPr>
      <w:r w:rsidRPr="002E5EDB">
        <w:rPr>
          <w:rFonts w:ascii="Times New Roman" w:hAnsi="Times New Roman" w:cs="Times New Roman"/>
          <w:b/>
          <w:bCs/>
          <w:kern w:val="28"/>
          <w:sz w:val="24"/>
          <w:szCs w:val="24"/>
        </w:rPr>
        <w:t xml:space="preserve">Об утверждении административного регламента предоставления муниципальной услуги «Предварительное согласование предоставления земельного участка» </w:t>
      </w:r>
    </w:p>
    <w:p w:rsidR="002E5EDB" w:rsidRPr="002E5EDB" w:rsidRDefault="002E5EDB" w:rsidP="002E5EDB">
      <w:pPr>
        <w:widowControl w:val="0"/>
        <w:spacing w:after="0" w:line="240" w:lineRule="auto"/>
        <w:rPr>
          <w:rFonts w:ascii="Times New Roman" w:eastAsia="Arial Unicode MS" w:hAnsi="Times New Roman" w:cs="Times New Roman"/>
          <w:sz w:val="24"/>
          <w:szCs w:val="24"/>
          <w:lang w:bidi="ru-RU"/>
        </w:rPr>
      </w:pPr>
    </w:p>
    <w:p w:rsidR="002E5EDB" w:rsidRPr="002E5EDB" w:rsidRDefault="002E5EDB" w:rsidP="002E5ED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E5EDB">
        <w:rPr>
          <w:rFonts w:ascii="Times New Roman" w:eastAsia="Calibri" w:hAnsi="Times New Roman" w:cs="Times New Roman"/>
          <w:bCs/>
          <w:sz w:val="24"/>
          <w:szCs w:val="24"/>
        </w:rPr>
        <w:t>,</w:t>
      </w:r>
      <w:r w:rsidRPr="002E5EDB">
        <w:rPr>
          <w:rFonts w:ascii="Times New Roman" w:eastAsia="Calibri" w:hAnsi="Times New Roman" w:cs="Times New Roman"/>
          <w:sz w:val="24"/>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rsidR="002E5EDB" w:rsidRPr="002E5EDB" w:rsidRDefault="002E5EDB" w:rsidP="002E5EDB">
      <w:pPr>
        <w:widowControl w:val="0"/>
        <w:tabs>
          <w:tab w:val="left" w:pos="0"/>
        </w:tabs>
        <w:autoSpaceDE w:val="0"/>
        <w:autoSpaceDN w:val="0"/>
        <w:adjustRightInd w:val="0"/>
        <w:spacing w:after="0" w:line="240" w:lineRule="auto"/>
        <w:ind w:firstLine="709"/>
        <w:jc w:val="center"/>
        <w:rPr>
          <w:rFonts w:ascii="Times New Roman" w:eastAsia="Calibri" w:hAnsi="Times New Roman" w:cs="Times New Roman"/>
          <w:sz w:val="24"/>
          <w:szCs w:val="24"/>
        </w:rPr>
      </w:pPr>
    </w:p>
    <w:p w:rsidR="002E5EDB" w:rsidRPr="002E5EDB" w:rsidRDefault="002E5EDB" w:rsidP="002E5EDB">
      <w:pPr>
        <w:widowControl w:val="0"/>
        <w:tabs>
          <w:tab w:val="left" w:pos="0"/>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ПОСТАНОВЛЯЕТ:</w:t>
      </w:r>
    </w:p>
    <w:p w:rsidR="002E5EDB" w:rsidRPr="002E5EDB" w:rsidRDefault="002E5EDB" w:rsidP="002E5EDB">
      <w:pPr>
        <w:widowControl w:val="0"/>
        <w:tabs>
          <w:tab w:val="left" w:pos="0"/>
        </w:tabs>
        <w:autoSpaceDE w:val="0"/>
        <w:autoSpaceDN w:val="0"/>
        <w:adjustRightInd w:val="0"/>
        <w:spacing w:after="0" w:line="240" w:lineRule="auto"/>
        <w:ind w:firstLine="709"/>
        <w:rPr>
          <w:rFonts w:ascii="Times New Roman" w:eastAsia="Calibri" w:hAnsi="Times New Roman" w:cs="Times New Roman"/>
          <w:sz w:val="24"/>
          <w:szCs w:val="24"/>
        </w:rPr>
      </w:pPr>
    </w:p>
    <w:p w:rsidR="002E5EDB" w:rsidRPr="002E5EDB" w:rsidRDefault="002E5EDB" w:rsidP="002E5EDB">
      <w:pPr>
        <w:widowControl w:val="0"/>
        <w:spacing w:after="0" w:line="240" w:lineRule="auto"/>
        <w:ind w:firstLine="709"/>
        <w:jc w:val="both"/>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1. Утвердить административный регламент по предоставлению муниципальной услуги «</w:t>
      </w:r>
      <w:r w:rsidRPr="002E5EDB">
        <w:rPr>
          <w:rFonts w:ascii="Times New Roman" w:hAnsi="Times New Roman" w:cs="Times New Roman"/>
          <w:sz w:val="24"/>
          <w:szCs w:val="24"/>
        </w:rPr>
        <w:t>Предварительное согласование предоставления земельного участка</w:t>
      </w:r>
      <w:r w:rsidRPr="002E5EDB">
        <w:rPr>
          <w:rFonts w:ascii="Times New Roman" w:eastAsia="Arial Unicode MS" w:hAnsi="Times New Roman" w:cs="Times New Roman"/>
          <w:sz w:val="24"/>
          <w:szCs w:val="24"/>
          <w:lang w:bidi="ru-RU"/>
        </w:rPr>
        <w:t>», согласно приложению к настоящему постановлению.</w:t>
      </w:r>
    </w:p>
    <w:p w:rsidR="002E5EDB" w:rsidRPr="002E5EDB" w:rsidRDefault="002E5EDB" w:rsidP="002E5EDB">
      <w:pPr>
        <w:spacing w:after="0" w:line="240" w:lineRule="auto"/>
        <w:ind w:firstLine="709"/>
        <w:jc w:val="both"/>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2. Признать утратившими силу постановление администрации Каширского муниципального района Воронежской области от 08.10.2015 года № 528 «</w:t>
      </w:r>
      <w:r w:rsidRPr="002E5EDB">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w:t>
      </w:r>
      <w:r w:rsidRPr="002E5EDB">
        <w:rPr>
          <w:rFonts w:ascii="Times New Roman" w:eastAsia="Calibri" w:hAnsi="Times New Roman" w:cs="Times New Roman"/>
          <w:sz w:val="24"/>
          <w:szCs w:val="24"/>
        </w:rPr>
        <w:t xml:space="preserve">Предварительное согласование предоставления земельного участка, находящегося в муниципальной собственности» </w:t>
      </w:r>
      <w:r w:rsidRPr="002E5EDB">
        <w:rPr>
          <w:rFonts w:ascii="Times New Roman" w:eastAsia="Calibri" w:hAnsi="Times New Roman" w:cs="Times New Roman"/>
          <w:sz w:val="24"/>
          <w:szCs w:val="24"/>
          <w:lang w:bidi="ru-RU"/>
        </w:rPr>
        <w:t xml:space="preserve">и постановления администрации Каширского муниципального района Воронежской области о внесении в него изменений и дополнений </w:t>
      </w:r>
      <w:r w:rsidRPr="002E5EDB">
        <w:rPr>
          <w:rFonts w:ascii="Times New Roman" w:hAnsi="Times New Roman" w:cs="Times New Roman"/>
          <w:sz w:val="24"/>
          <w:szCs w:val="24"/>
        </w:rPr>
        <w:t>№24 от 28.01.2016, №92 от 17.03.2016, пост.№336 от 14.09.2016, пост.№416 от 14.11.2016, №583 от 27.08.2018, №234 от 01.04.2019, № 686 от 10.11.2021, № 521 от 30.09.2022, №631 от 22.05.2023</w:t>
      </w:r>
      <w:r w:rsidRPr="002E5EDB">
        <w:rPr>
          <w:rFonts w:ascii="Times New Roman" w:eastAsia="Calibri" w:hAnsi="Times New Roman" w:cs="Times New Roman"/>
          <w:sz w:val="24"/>
          <w:szCs w:val="24"/>
          <w:lang w:bidi="ru-RU"/>
        </w:rPr>
        <w:t>.</w:t>
      </w:r>
    </w:p>
    <w:p w:rsidR="002E5EDB" w:rsidRPr="002E5EDB" w:rsidRDefault="002E5EDB" w:rsidP="002E5EDB">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3. Настоящее постановление вступает в силу со дня его официального опубликования.</w:t>
      </w:r>
    </w:p>
    <w:p w:rsidR="002E5EDB" w:rsidRPr="002E5EDB" w:rsidRDefault="002E5EDB" w:rsidP="002E5EDB">
      <w:pPr>
        <w:widowControl w:val="0"/>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lang w:bidi="ru-RU"/>
        </w:rPr>
        <w:t xml:space="preserve"> 4. Контроль за исполнением настоящего постановления </w:t>
      </w:r>
      <w:r w:rsidRPr="002E5EDB">
        <w:rPr>
          <w:rFonts w:ascii="Times New Roman" w:hAnsi="Times New Roman" w:cs="Times New Roman"/>
          <w:sz w:val="24"/>
          <w:szCs w:val="24"/>
        </w:rPr>
        <w:t>возложить на и.о. первого заместителя главы администрации района Ю.Н. Рубанову.</w:t>
      </w:r>
    </w:p>
    <w:p w:rsidR="002E5EDB" w:rsidRPr="002E5EDB" w:rsidRDefault="002E5EDB" w:rsidP="002E5EDB">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809"/>
        <w:gridCol w:w="4762"/>
      </w:tblGrid>
      <w:tr w:rsidR="002E5EDB" w:rsidRPr="002E5EDB" w:rsidTr="00581DA3">
        <w:tc>
          <w:tcPr>
            <w:tcW w:w="5069" w:type="dxa"/>
            <w:shd w:val="clear" w:color="auto" w:fill="auto"/>
          </w:tcPr>
          <w:p w:rsidR="002E5EDB" w:rsidRPr="002E5EDB" w:rsidRDefault="002E5EDB" w:rsidP="002E5ED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2E5EDB" w:rsidRPr="002E5EDB" w:rsidRDefault="002E5EDB" w:rsidP="002E5ED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2E5EDB" w:rsidRPr="002E5EDB" w:rsidRDefault="002E5EDB" w:rsidP="002E5ED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2E5EDB" w:rsidRPr="002E5EDB" w:rsidRDefault="002E5EDB" w:rsidP="002E5EDB">
      <w:pPr>
        <w:spacing w:after="0" w:line="240" w:lineRule="auto"/>
        <w:rPr>
          <w:rFonts w:ascii="Times New Roman" w:eastAsia="Arial Unicode MS" w:hAnsi="Times New Roman" w:cs="Times New Roman"/>
          <w:sz w:val="24"/>
          <w:szCs w:val="24"/>
          <w:lang w:bidi="ru-RU"/>
        </w:rPr>
      </w:pPr>
      <w:r>
        <w:rPr>
          <w:rFonts w:ascii="Times New Roman" w:hAnsi="Times New Roman" w:cs="Times New Roman"/>
          <w:sz w:val="24"/>
          <w:szCs w:val="24"/>
        </w:rPr>
        <w:lastRenderedPageBreak/>
        <w:t xml:space="preserve"> </w:t>
      </w:r>
    </w:p>
    <w:p w:rsidR="002E5EDB" w:rsidRPr="002E5EDB" w:rsidRDefault="002E5EDB" w:rsidP="002E5EDB">
      <w:pPr>
        <w:widowControl w:val="0"/>
        <w:spacing w:after="0" w:line="240" w:lineRule="auto"/>
        <w:ind w:left="5103"/>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Приложение к постановлению администрации Каширского муниципального района Воронежской области от 16.05.2024 г. № 535</w:t>
      </w:r>
    </w:p>
    <w:p w:rsidR="002E5EDB" w:rsidRPr="002E5EDB" w:rsidRDefault="002E5EDB" w:rsidP="002E5EDB">
      <w:pPr>
        <w:pStyle w:val="97"/>
        <w:shd w:val="clear" w:color="auto" w:fill="auto"/>
        <w:spacing w:after="0" w:line="240" w:lineRule="auto"/>
        <w:ind w:firstLine="0"/>
        <w:jc w:val="center"/>
        <w:rPr>
          <w:rFonts w:ascii="Times New Roman" w:hAnsi="Times New Roman" w:cs="Times New Roman"/>
          <w:i w:val="0"/>
          <w:sz w:val="24"/>
          <w:szCs w:val="24"/>
        </w:rPr>
      </w:pPr>
    </w:p>
    <w:p w:rsidR="002E5EDB" w:rsidRPr="002E5EDB" w:rsidRDefault="002E5EDB" w:rsidP="002E5EDB">
      <w:pPr>
        <w:pStyle w:val="97"/>
        <w:shd w:val="clear" w:color="auto" w:fill="auto"/>
        <w:spacing w:after="0" w:line="240" w:lineRule="auto"/>
        <w:ind w:firstLine="0"/>
        <w:jc w:val="center"/>
        <w:rPr>
          <w:rFonts w:ascii="Times New Roman" w:hAnsi="Times New Roman" w:cs="Times New Roman"/>
          <w:i w:val="0"/>
          <w:sz w:val="24"/>
          <w:szCs w:val="24"/>
        </w:rPr>
      </w:pPr>
      <w:r w:rsidRPr="002E5EDB">
        <w:rPr>
          <w:rFonts w:ascii="Times New Roman" w:hAnsi="Times New Roman" w:cs="Times New Roman"/>
          <w:i w:val="0"/>
          <w:sz w:val="24"/>
          <w:szCs w:val="24"/>
        </w:rPr>
        <w:t xml:space="preserve">Административный регламент </w:t>
      </w:r>
    </w:p>
    <w:p w:rsidR="002E5EDB" w:rsidRPr="002E5EDB" w:rsidRDefault="002E5EDB" w:rsidP="002E5EDB">
      <w:pPr>
        <w:pStyle w:val="97"/>
        <w:shd w:val="clear" w:color="auto" w:fill="auto"/>
        <w:spacing w:after="0" w:line="240" w:lineRule="auto"/>
        <w:ind w:firstLine="0"/>
        <w:jc w:val="center"/>
        <w:rPr>
          <w:rFonts w:ascii="Times New Roman" w:hAnsi="Times New Roman" w:cs="Times New Roman"/>
          <w:i w:val="0"/>
          <w:sz w:val="24"/>
          <w:szCs w:val="24"/>
        </w:rPr>
      </w:pPr>
      <w:r w:rsidRPr="002E5EDB">
        <w:rPr>
          <w:rFonts w:ascii="Times New Roman" w:hAnsi="Times New Roman" w:cs="Times New Roman"/>
          <w:i w:val="0"/>
          <w:sz w:val="24"/>
          <w:szCs w:val="24"/>
        </w:rPr>
        <w:t xml:space="preserve">предоставления муниципальной услуги «Предварительное согласование предоставления земельного участка» </w:t>
      </w:r>
    </w:p>
    <w:p w:rsidR="002E5EDB" w:rsidRPr="002E5EDB" w:rsidRDefault="002E5EDB" w:rsidP="002E5EDB">
      <w:pPr>
        <w:pStyle w:val="97"/>
        <w:shd w:val="clear" w:color="auto" w:fill="auto"/>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I. Общие положения</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Предмет регулирования административного регламента</w:t>
      </w:r>
    </w:p>
    <w:p w:rsidR="002E5EDB" w:rsidRPr="002E5EDB" w:rsidRDefault="002E5EDB" w:rsidP="002E5EDB">
      <w:pPr>
        <w:pStyle w:val="97"/>
        <w:shd w:val="clear" w:color="auto" w:fill="auto"/>
        <w:tabs>
          <w:tab w:val="left" w:pos="0"/>
        </w:tabs>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1.1. 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«Предварительное согласование предоставления земельного участка» (далее – Административный регламент, Муниципальная услуга).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1.2. В соответствии с пунктами 2, 4 статьи 3.3 Федерального закона от 25.10.2001 № 137-ФЗ «О введении в действие Земельного кодекса Российской Федерации» п</w:t>
      </w:r>
      <w:r w:rsidRPr="002E5EDB">
        <w:rPr>
          <w:rFonts w:ascii="Times New Roman" w:eastAsia="Calibri" w:hAnsi="Times New Roman" w:cs="Times New Roman"/>
          <w:sz w:val="24"/>
          <w:szCs w:val="24"/>
        </w:rPr>
        <w:t>редоставление земельных участков, государственная собственность на которые не разграничена, осуществляется: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органом местного самоуправления городского округа в отношении земельных участков, расположенных на территории городского округа (за исключением городского округа город Воронеж);</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органом местного самоуправления городского поселения в отношении земельных участков, расположенных на территории такого поселения;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w:t>
      </w:r>
    </w:p>
    <w:p w:rsidR="002E5EDB" w:rsidRPr="002E5EDB" w:rsidRDefault="002E5EDB" w:rsidP="002E5EDB">
      <w:pPr>
        <w:pStyle w:val="2f6"/>
        <w:shd w:val="clear" w:color="auto" w:fill="auto"/>
        <w:tabs>
          <w:tab w:val="left" w:pos="1443"/>
          <w:tab w:val="left" w:pos="270"/>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Круг заявителей</w:t>
      </w:r>
    </w:p>
    <w:p w:rsidR="002E5EDB" w:rsidRPr="002E5EDB" w:rsidRDefault="002E5EDB" w:rsidP="002E5EDB">
      <w:pPr>
        <w:pStyle w:val="97"/>
        <w:shd w:val="clear" w:color="auto" w:fill="auto"/>
        <w:tabs>
          <w:tab w:val="left" w:pos="0"/>
        </w:tabs>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w:t>
      </w:r>
      <w:r w:rsidRPr="002E5EDB">
        <w:rPr>
          <w:rFonts w:ascii="Times New Roman" w:hAnsi="Times New Roman" w:cs="Times New Roman"/>
          <w:sz w:val="24"/>
          <w:szCs w:val="24"/>
        </w:rPr>
        <w:lastRenderedPageBreak/>
        <w:t>основании акта, уполномоченного на то государственного органа или органа местного самоуправления (далее – представитель Заявителя).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2E5EDB" w:rsidRPr="002E5EDB" w:rsidRDefault="002E5EDB" w:rsidP="002E5EDB">
      <w:pPr>
        <w:pStyle w:val="2f6"/>
        <w:shd w:val="clear" w:color="auto" w:fill="auto"/>
        <w:tabs>
          <w:tab w:val="left" w:pos="1134"/>
        </w:tabs>
        <w:spacing w:before="0" w:after="0" w:line="240" w:lineRule="auto"/>
        <w:ind w:firstLine="709"/>
        <w:rPr>
          <w:sz w:val="24"/>
          <w:szCs w:val="24"/>
        </w:rPr>
      </w:pPr>
      <w:r w:rsidRPr="002E5EDB">
        <w:rPr>
          <w:sz w:val="24"/>
          <w:szCs w:val="24"/>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E5EDB" w:rsidRPr="002E5EDB" w:rsidRDefault="002E5EDB" w:rsidP="002E5EDB">
      <w:pPr>
        <w:pStyle w:val="2f6"/>
        <w:shd w:val="clear" w:color="auto" w:fill="auto"/>
        <w:tabs>
          <w:tab w:val="left" w:pos="1134"/>
        </w:tabs>
        <w:spacing w:before="0" w:after="0" w:line="240" w:lineRule="auto"/>
        <w:ind w:firstLine="709"/>
        <w:rPr>
          <w:sz w:val="24"/>
          <w:szCs w:val="24"/>
        </w:rPr>
      </w:pPr>
      <w:r w:rsidRPr="002E5EDB">
        <w:rPr>
          <w:sz w:val="24"/>
          <w:szCs w:val="24"/>
        </w:rPr>
        <w:t xml:space="preserve">Признаки Заявителя определяются в соответствии с Приложением № 1 к настоящему Административному регламенту. </w:t>
      </w:r>
    </w:p>
    <w:p w:rsidR="002E5EDB" w:rsidRPr="002E5EDB" w:rsidRDefault="002E5EDB" w:rsidP="002E5EDB">
      <w:pPr>
        <w:pStyle w:val="2f6"/>
        <w:shd w:val="clear" w:color="auto" w:fill="auto"/>
        <w:tabs>
          <w:tab w:val="left" w:pos="1317"/>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1143"/>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Требования к порядку информирования о предоставлении Муниципальной услуги</w:t>
      </w:r>
    </w:p>
    <w:p w:rsidR="002E5EDB" w:rsidRPr="002E5EDB" w:rsidRDefault="002E5EDB" w:rsidP="002E5EDB">
      <w:pPr>
        <w:pStyle w:val="97"/>
        <w:shd w:val="clear" w:color="auto" w:fill="auto"/>
        <w:tabs>
          <w:tab w:val="left" w:pos="1143"/>
        </w:tabs>
        <w:spacing w:after="0" w:line="240" w:lineRule="auto"/>
        <w:ind w:firstLine="709"/>
        <w:rPr>
          <w:rFonts w:ascii="Times New Roman" w:hAnsi="Times New Roman" w:cs="Times New Roman"/>
          <w:i w:val="0"/>
          <w:sz w:val="24"/>
          <w:szCs w:val="24"/>
        </w:rPr>
      </w:pPr>
    </w:p>
    <w:p w:rsidR="002E5EDB" w:rsidRPr="002E5EDB" w:rsidRDefault="002E5EDB" w:rsidP="002E5EDB">
      <w:pPr>
        <w:tabs>
          <w:tab w:val="left" w:pos="1288"/>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 Прием Заявителей по вопросу предоставления Муниципальной услуги осуществляется в МФЦ.</w:t>
      </w:r>
    </w:p>
    <w:p w:rsidR="002E5EDB" w:rsidRPr="002E5EDB" w:rsidRDefault="002E5EDB" w:rsidP="002E5EDB">
      <w:pPr>
        <w:tabs>
          <w:tab w:val="left" w:pos="113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3.2. На официальном сайте Администрации Каширского муниципального района Воронежской</w:t>
      </w:r>
      <w:r>
        <w:rPr>
          <w:rFonts w:ascii="Times New Roman" w:hAnsi="Times New Roman" w:cs="Times New Roman"/>
          <w:spacing w:val="7"/>
          <w:sz w:val="24"/>
          <w:szCs w:val="24"/>
        </w:rPr>
        <w:t xml:space="preserve"> </w:t>
      </w:r>
      <w:r w:rsidRPr="002E5EDB">
        <w:rPr>
          <w:rFonts w:ascii="Times New Roman" w:hAnsi="Times New Roman" w:cs="Times New Roman"/>
          <w:spacing w:val="7"/>
          <w:sz w:val="24"/>
          <w:szCs w:val="24"/>
        </w:rPr>
        <w:t>области (</w:t>
      </w:r>
      <w:r w:rsidRPr="002E5EDB">
        <w:rPr>
          <w:rFonts w:ascii="Times New Roman" w:hAnsi="Times New Roman" w:cs="Times New Roman"/>
          <w:sz w:val="24"/>
          <w:szCs w:val="24"/>
        </w:rPr>
        <w:t>https://akmrvo.gosuslugi.ru/</w:t>
      </w:r>
      <w:r w:rsidRPr="002E5EDB">
        <w:rPr>
          <w:rFonts w:ascii="Times New Roman" w:hAnsi="Times New Roman" w:cs="Times New Roman"/>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E5EDB">
        <w:rPr>
          <w:rFonts w:ascii="Times New Roman" w:hAnsi="Times New Roman" w:cs="Times New Roman"/>
          <w:spacing w:val="7"/>
          <w:sz w:val="24"/>
          <w:szCs w:val="24"/>
          <w:lang w:val="en-US"/>
        </w:rPr>
        <w:t>www</w:t>
      </w:r>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gosuslugi</w:t>
      </w:r>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ru</w:t>
      </w:r>
      <w:r w:rsidRPr="002E5EDB">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r w:rsidRPr="002E5EDB">
        <w:rPr>
          <w:rFonts w:ascii="Times New Roman" w:hAnsi="Times New Roman" w:cs="Times New Roman"/>
          <w:spacing w:val="7"/>
          <w:sz w:val="24"/>
          <w:szCs w:val="24"/>
          <w:lang w:val="en-US"/>
        </w:rPr>
        <w:t>www</w:t>
      </w:r>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govvrn</w:t>
      </w:r>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ru</w:t>
      </w:r>
      <w:r w:rsidRPr="002E5EDB">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rsidR="002E5EDB" w:rsidRPr="002E5EDB" w:rsidRDefault="002E5EDB" w:rsidP="002E5EDB">
      <w:pPr>
        <w:numPr>
          <w:ilvl w:val="0"/>
          <w:numId w:val="1"/>
        </w:numPr>
        <w:tabs>
          <w:tab w:val="left" w:pos="111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место нахождения и график работы Администрации;</w:t>
      </w:r>
    </w:p>
    <w:p w:rsidR="002E5EDB" w:rsidRPr="002E5EDB" w:rsidRDefault="002E5EDB" w:rsidP="002E5EDB">
      <w:pPr>
        <w:numPr>
          <w:ilvl w:val="0"/>
          <w:numId w:val="1"/>
        </w:numPr>
        <w:tabs>
          <w:tab w:val="left" w:pos="123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справочные телефоны Администрации, в том числе номер телефона-автоинформатора;</w:t>
      </w:r>
    </w:p>
    <w:p w:rsidR="002E5EDB" w:rsidRPr="002E5EDB" w:rsidRDefault="002E5EDB" w:rsidP="002E5EDB">
      <w:pPr>
        <w:numPr>
          <w:ilvl w:val="0"/>
          <w:numId w:val="1"/>
        </w:numPr>
        <w:tabs>
          <w:tab w:val="left" w:pos="95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rsidR="002E5EDB" w:rsidRPr="002E5EDB" w:rsidRDefault="002E5EDB" w:rsidP="002E5EDB">
      <w:pPr>
        <w:tabs>
          <w:tab w:val="left" w:pos="140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rsidR="002E5EDB" w:rsidRPr="002E5EDB" w:rsidRDefault="002E5EDB" w:rsidP="002E5EDB">
      <w:pPr>
        <w:tabs>
          <w:tab w:val="left" w:pos="114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а) путем размещения информации на сайте Администрации, ЕПГУ, РПГУ;</w:t>
      </w:r>
    </w:p>
    <w:p w:rsidR="002E5EDB" w:rsidRPr="002E5EDB" w:rsidRDefault="002E5EDB" w:rsidP="002E5EDB">
      <w:pPr>
        <w:tabs>
          <w:tab w:val="left" w:pos="124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E5EDB" w:rsidRPr="002E5EDB" w:rsidRDefault="002E5EDB" w:rsidP="002E5EDB">
      <w:pPr>
        <w:tabs>
          <w:tab w:val="left" w:pos="114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rsidR="002E5EDB" w:rsidRPr="002E5EDB" w:rsidRDefault="002E5EDB" w:rsidP="002E5EDB">
      <w:pPr>
        <w:tabs>
          <w:tab w:val="left" w:pos="114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E5EDB" w:rsidRPr="002E5EDB" w:rsidRDefault="002E5EDB" w:rsidP="002E5EDB">
      <w:pPr>
        <w:tabs>
          <w:tab w:val="left" w:pos="1178"/>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посредством телефонной и факсимильной связи;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rsidR="002E5EDB" w:rsidRPr="002E5EDB" w:rsidRDefault="002E5EDB" w:rsidP="002E5EDB">
      <w:pPr>
        <w:tabs>
          <w:tab w:val="left" w:pos="126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E5EDB" w:rsidRPr="002E5EDB" w:rsidRDefault="002E5EDB" w:rsidP="002E5EDB">
      <w:pPr>
        <w:tabs>
          <w:tab w:val="left" w:pos="111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E5EDB" w:rsidRPr="002E5EDB" w:rsidRDefault="002E5EDB" w:rsidP="002E5EDB">
      <w:pPr>
        <w:tabs>
          <w:tab w:val="left" w:pos="1121"/>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перечень лиц, имеющих право на получение Муниципальной услуги;</w:t>
      </w:r>
    </w:p>
    <w:p w:rsidR="002E5EDB" w:rsidRPr="002E5EDB" w:rsidRDefault="002E5EDB" w:rsidP="002E5EDB">
      <w:pPr>
        <w:tabs>
          <w:tab w:val="left" w:pos="111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срок предоставления Муниципальной услуги;</w:t>
      </w:r>
    </w:p>
    <w:p w:rsidR="002E5EDB" w:rsidRPr="002E5EDB" w:rsidRDefault="002E5EDB" w:rsidP="002E5EDB">
      <w:pPr>
        <w:tabs>
          <w:tab w:val="left" w:pos="112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E5EDB" w:rsidRPr="002E5EDB" w:rsidRDefault="002E5EDB" w:rsidP="002E5EDB">
      <w:pPr>
        <w:tabs>
          <w:tab w:val="left" w:pos="112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rsidR="002E5EDB" w:rsidRPr="002E5EDB" w:rsidRDefault="002E5EDB" w:rsidP="002E5EDB">
      <w:pPr>
        <w:tabs>
          <w:tab w:val="left" w:pos="112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E5EDB" w:rsidRPr="002E5EDB" w:rsidRDefault="002E5EDB" w:rsidP="002E5EDB">
      <w:pPr>
        <w:tabs>
          <w:tab w:val="left" w:pos="116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rsidR="002E5EDB" w:rsidRPr="002E5EDB" w:rsidRDefault="002E5EDB" w:rsidP="002E5EDB">
      <w:pPr>
        <w:tabs>
          <w:tab w:val="left" w:pos="127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2E5EDB" w:rsidRPr="002E5EDB" w:rsidRDefault="002E5EDB" w:rsidP="002E5EDB">
      <w:pPr>
        <w:tabs>
          <w:tab w:val="left" w:pos="127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3.6. На сайте Администрации дополнительно размещаются:</w:t>
      </w:r>
    </w:p>
    <w:p w:rsidR="002E5EDB" w:rsidRPr="002E5EDB" w:rsidRDefault="002E5EDB" w:rsidP="002E5EDB">
      <w:pPr>
        <w:tabs>
          <w:tab w:val="left" w:pos="1100"/>
        </w:tabs>
        <w:spacing w:after="0" w:line="240" w:lineRule="auto"/>
        <w:ind w:firstLine="709"/>
        <w:jc w:val="both"/>
        <w:rPr>
          <w:rFonts w:ascii="Times New Roman" w:hAnsi="Times New Roman" w:cs="Times New Roman"/>
          <w:spacing w:val="10"/>
          <w:sz w:val="24"/>
          <w:szCs w:val="24"/>
        </w:rPr>
      </w:pPr>
      <w:r w:rsidRPr="002E5EDB">
        <w:rPr>
          <w:rFonts w:ascii="Times New Roman" w:hAnsi="Times New Roman" w:cs="Times New Roman"/>
          <w:spacing w:val="10"/>
          <w:sz w:val="24"/>
          <w:szCs w:val="24"/>
        </w:rPr>
        <w:t xml:space="preserve">а) полные наименования и почтовые адреса Администрации, </w:t>
      </w:r>
      <w:r w:rsidRPr="002E5EDB">
        <w:rPr>
          <w:rFonts w:ascii="Times New Roman" w:hAnsi="Times New Roman" w:cs="Times New Roman"/>
          <w:spacing w:val="7"/>
          <w:sz w:val="24"/>
          <w:szCs w:val="24"/>
        </w:rPr>
        <w:t>предоставляющей Муниципальную услугу;</w:t>
      </w:r>
    </w:p>
    <w:p w:rsidR="002E5EDB" w:rsidRPr="002E5EDB" w:rsidRDefault="002E5EDB" w:rsidP="002E5EDB">
      <w:pPr>
        <w:tabs>
          <w:tab w:val="left" w:pos="113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E5EDB" w:rsidRPr="002E5EDB" w:rsidRDefault="002E5EDB" w:rsidP="002E5EDB">
      <w:pPr>
        <w:tabs>
          <w:tab w:val="left" w:pos="111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режим работы Администрации;</w:t>
      </w:r>
    </w:p>
    <w:p w:rsidR="002E5EDB" w:rsidRPr="002E5EDB" w:rsidRDefault="002E5EDB" w:rsidP="002E5EDB">
      <w:pPr>
        <w:tabs>
          <w:tab w:val="left" w:pos="111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rsidR="002E5EDB" w:rsidRPr="002E5EDB" w:rsidRDefault="002E5EDB" w:rsidP="002E5EDB">
      <w:pPr>
        <w:tabs>
          <w:tab w:val="left" w:pos="112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перечень лиц, имеющих право на получение Муниципальной услуги;</w:t>
      </w:r>
    </w:p>
    <w:p w:rsidR="002E5EDB" w:rsidRPr="002E5EDB" w:rsidRDefault="002E5EDB" w:rsidP="002E5EDB">
      <w:pPr>
        <w:tabs>
          <w:tab w:val="left" w:pos="116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2E5EDB" w:rsidRPr="002E5EDB" w:rsidRDefault="002E5EDB" w:rsidP="002E5EDB">
      <w:pPr>
        <w:tabs>
          <w:tab w:val="left" w:pos="1181"/>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з) порядок и способы предварительной записи на получение Муниципальной услуги;</w:t>
      </w:r>
    </w:p>
    <w:p w:rsidR="002E5EDB" w:rsidRPr="002E5EDB" w:rsidRDefault="002E5EDB" w:rsidP="002E5EDB">
      <w:pPr>
        <w:tabs>
          <w:tab w:val="left" w:pos="110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и) текст Административного регламента с приложениями;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к) краткое описание порядка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E5EDB" w:rsidRPr="002E5EDB" w:rsidRDefault="002E5EDB" w:rsidP="002E5EDB">
      <w:pPr>
        <w:tabs>
          <w:tab w:val="left" w:pos="127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E5EDB" w:rsidRPr="002E5EDB" w:rsidRDefault="002E5EDB" w:rsidP="002E5EDB">
      <w:pPr>
        <w:tabs>
          <w:tab w:val="left" w:pos="139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E5EDB" w:rsidRPr="002E5EDB" w:rsidRDefault="002E5EDB" w:rsidP="002E5EDB">
      <w:pPr>
        <w:tabs>
          <w:tab w:val="left" w:pos="110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а) о перечне лиц, имеющих право на получение Муниципальной услуги;</w:t>
      </w:r>
    </w:p>
    <w:p w:rsidR="002E5EDB" w:rsidRPr="002E5EDB" w:rsidRDefault="002E5EDB" w:rsidP="002E5EDB">
      <w:pPr>
        <w:tabs>
          <w:tab w:val="left" w:pos="112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E5EDB" w:rsidRPr="002E5EDB" w:rsidRDefault="002E5EDB" w:rsidP="002E5EDB">
      <w:pPr>
        <w:tabs>
          <w:tab w:val="left" w:pos="110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о перечне документов, необходимых для получения Муниципальной услуги;</w:t>
      </w:r>
    </w:p>
    <w:p w:rsidR="002E5EDB" w:rsidRPr="002E5EDB" w:rsidRDefault="002E5EDB" w:rsidP="002E5EDB">
      <w:pPr>
        <w:tabs>
          <w:tab w:val="left" w:pos="110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о сроках предоставления Муниципальной услуги;</w:t>
      </w:r>
    </w:p>
    <w:p w:rsidR="002E5EDB" w:rsidRPr="002E5EDB" w:rsidRDefault="002E5EDB" w:rsidP="002E5EDB">
      <w:pPr>
        <w:tabs>
          <w:tab w:val="left" w:pos="113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об основаниях для приостановления Муниципальной услуги;</w:t>
      </w:r>
    </w:p>
    <w:p w:rsidR="002E5EDB" w:rsidRPr="002E5EDB" w:rsidRDefault="002E5EDB" w:rsidP="002E5EDB">
      <w:pPr>
        <w:tabs>
          <w:tab w:val="left" w:pos="1167"/>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об основаниях для отказа в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rsidR="002E5EDB" w:rsidRPr="002E5EDB" w:rsidRDefault="002E5EDB" w:rsidP="002E5EDB">
      <w:pPr>
        <w:tabs>
          <w:tab w:val="left" w:pos="1396"/>
        </w:tabs>
        <w:spacing w:after="0" w:line="240" w:lineRule="auto"/>
        <w:ind w:firstLine="709"/>
        <w:jc w:val="both"/>
        <w:rPr>
          <w:rFonts w:ascii="Times New Roman" w:hAnsi="Times New Roman" w:cs="Times New Roman"/>
          <w:spacing w:val="10"/>
          <w:sz w:val="24"/>
          <w:szCs w:val="24"/>
        </w:rPr>
      </w:pPr>
      <w:r w:rsidRPr="002E5EDB">
        <w:rPr>
          <w:rFonts w:ascii="Times New Roman" w:hAnsi="Times New Roman" w:cs="Times New Roman"/>
          <w:spacing w:val="7"/>
          <w:sz w:val="24"/>
          <w:szCs w:val="24"/>
        </w:rPr>
        <w:t xml:space="preserve">3.9. Информирование о порядке предоставления Муниципальной услуги </w:t>
      </w:r>
      <w:r w:rsidRPr="002E5EDB">
        <w:rPr>
          <w:rFonts w:ascii="Times New Roman" w:hAnsi="Times New Roman" w:cs="Times New Roman"/>
          <w:spacing w:val="10"/>
          <w:sz w:val="24"/>
          <w:szCs w:val="24"/>
        </w:rPr>
        <w:t>осуществляется также по единому номеру телефона Контактного центра.</w:t>
      </w:r>
    </w:p>
    <w:p w:rsidR="002E5EDB" w:rsidRPr="002E5EDB" w:rsidRDefault="002E5EDB" w:rsidP="002E5EDB">
      <w:pPr>
        <w:tabs>
          <w:tab w:val="left" w:pos="1501"/>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2E5EDB">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2E5EDB">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E5EDB" w:rsidRPr="002E5EDB" w:rsidRDefault="002E5EDB" w:rsidP="002E5EDB">
      <w:pPr>
        <w:tabs>
          <w:tab w:val="left" w:pos="138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2E5EDB" w:rsidRPr="002E5EDB" w:rsidRDefault="002E5EDB" w:rsidP="002E5EDB">
      <w:pPr>
        <w:pStyle w:val="2f6"/>
        <w:shd w:val="clear" w:color="auto" w:fill="auto"/>
        <w:tabs>
          <w:tab w:val="left" w:pos="1402"/>
        </w:tabs>
        <w:spacing w:before="0" w:after="0" w:line="240" w:lineRule="auto"/>
        <w:ind w:firstLine="709"/>
        <w:rPr>
          <w:sz w:val="24"/>
          <w:szCs w:val="24"/>
        </w:rPr>
      </w:pPr>
    </w:p>
    <w:p w:rsidR="002E5EDB" w:rsidRPr="002E5EDB" w:rsidRDefault="002E5EDB" w:rsidP="002E5EDB">
      <w:pPr>
        <w:framePr w:wrap="none" w:vAnchor="page" w:hAnchor="page" w:x="5877" w:y="16041"/>
        <w:spacing w:after="0" w:line="240" w:lineRule="auto"/>
        <w:ind w:firstLine="709"/>
        <w:jc w:val="both"/>
        <w:rPr>
          <w:rFonts w:ascii="Times New Roman" w:hAnsi="Times New Roman" w:cs="Times New Roman"/>
          <w:b/>
          <w:sz w:val="24"/>
          <w:szCs w:val="24"/>
        </w:rPr>
      </w:pPr>
    </w:p>
    <w:p w:rsidR="002E5EDB" w:rsidRPr="002E5EDB" w:rsidRDefault="002E5EDB" w:rsidP="008A065F">
      <w:pPr>
        <w:pStyle w:val="2f0"/>
        <w:numPr>
          <w:ilvl w:val="0"/>
          <w:numId w:val="13"/>
        </w:numPr>
        <w:shd w:val="clear" w:color="auto" w:fill="auto"/>
        <w:tabs>
          <w:tab w:val="left" w:pos="0"/>
        </w:tabs>
        <w:spacing w:line="240" w:lineRule="auto"/>
        <w:ind w:firstLine="709"/>
        <w:outlineLvl w:val="9"/>
        <w:rPr>
          <w:rFonts w:ascii="Times New Roman" w:hAnsi="Times New Roman" w:cs="Times New Roman"/>
          <w:b w:val="0"/>
          <w:sz w:val="24"/>
          <w:szCs w:val="24"/>
        </w:rPr>
      </w:pPr>
      <w:bookmarkStart w:id="2" w:name="bookmark0"/>
      <w:r w:rsidRPr="002E5EDB">
        <w:rPr>
          <w:rFonts w:ascii="Times New Roman" w:hAnsi="Times New Roman" w:cs="Times New Roman"/>
          <w:b w:val="0"/>
          <w:sz w:val="24"/>
          <w:szCs w:val="24"/>
        </w:rPr>
        <w:t>Стандарт предоставления муниципальной услуги</w:t>
      </w:r>
      <w:bookmarkEnd w:id="2"/>
    </w:p>
    <w:p w:rsidR="002E5EDB" w:rsidRPr="002E5EDB" w:rsidRDefault="002E5EDB" w:rsidP="002E5EDB">
      <w:pPr>
        <w:pStyle w:val="97"/>
        <w:shd w:val="clear" w:color="auto" w:fill="auto"/>
        <w:tabs>
          <w:tab w:val="left" w:pos="-142"/>
        </w:tabs>
        <w:spacing w:after="0" w:line="240" w:lineRule="auto"/>
        <w:ind w:firstLine="709"/>
        <w:rPr>
          <w:rFonts w:ascii="Times New Roman" w:hAnsi="Times New Roman" w:cs="Times New Roman"/>
          <w:i w:val="0"/>
          <w:sz w:val="24"/>
          <w:szCs w:val="24"/>
        </w:rPr>
      </w:pPr>
    </w:p>
    <w:p w:rsidR="002E5EDB" w:rsidRPr="002E5EDB" w:rsidRDefault="002E5EDB" w:rsidP="008A065F">
      <w:pPr>
        <w:pStyle w:val="97"/>
        <w:numPr>
          <w:ilvl w:val="0"/>
          <w:numId w:val="12"/>
        </w:numPr>
        <w:shd w:val="clear" w:color="auto" w:fill="auto"/>
        <w:tabs>
          <w:tab w:val="left" w:pos="-142"/>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Наименование Муниципальной услуги</w:t>
      </w:r>
    </w:p>
    <w:p w:rsidR="002E5EDB" w:rsidRPr="002E5EDB" w:rsidRDefault="002E5EDB" w:rsidP="002E5EDB">
      <w:pPr>
        <w:pStyle w:val="97"/>
        <w:shd w:val="clear" w:color="auto" w:fill="auto"/>
        <w:tabs>
          <w:tab w:val="left" w:pos="-142"/>
        </w:tabs>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Муниципальная услуга «Предварительное согласование предоставления земельного участка».</w:t>
      </w:r>
    </w:p>
    <w:p w:rsidR="002E5EDB" w:rsidRPr="002E5EDB" w:rsidRDefault="002E5EDB" w:rsidP="002E5EDB">
      <w:pPr>
        <w:pStyle w:val="2f6"/>
        <w:shd w:val="clear" w:color="auto" w:fill="auto"/>
        <w:tabs>
          <w:tab w:val="left" w:pos="1280"/>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Наименование органа</w:t>
      </w:r>
      <w:r w:rsidRPr="002E5EDB">
        <w:rPr>
          <w:rStyle w:val="90pt"/>
          <w:rFonts w:eastAsiaTheme="minorHAnsi"/>
          <w:sz w:val="24"/>
          <w:szCs w:val="24"/>
        </w:rPr>
        <w:t xml:space="preserve">, </w:t>
      </w:r>
      <w:r w:rsidRPr="002E5EDB">
        <w:rPr>
          <w:rFonts w:ascii="Times New Roman" w:hAnsi="Times New Roman" w:cs="Times New Roman"/>
          <w:i w:val="0"/>
          <w:sz w:val="24"/>
          <w:szCs w:val="24"/>
        </w:rPr>
        <w:t>предоставляющего Муниципальную услугу</w:t>
      </w:r>
    </w:p>
    <w:p w:rsidR="002E5EDB" w:rsidRPr="002E5EDB" w:rsidRDefault="002E5EDB" w:rsidP="002E5EDB">
      <w:pPr>
        <w:pStyle w:val="97"/>
        <w:shd w:val="clear" w:color="auto" w:fill="auto"/>
        <w:tabs>
          <w:tab w:val="left" w:pos="0"/>
        </w:tabs>
        <w:spacing w:after="0" w:line="240" w:lineRule="auto"/>
        <w:ind w:firstLine="709"/>
        <w:rPr>
          <w:rFonts w:ascii="Times New Roman" w:hAnsi="Times New Roman" w:cs="Times New Roman"/>
          <w:i w:val="0"/>
          <w:sz w:val="24"/>
          <w:szCs w:val="24"/>
        </w:rPr>
      </w:pP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2E5EDB">
        <w:rPr>
          <w:rStyle w:val="0pt0"/>
          <w:rFonts w:eastAsia="Calibri"/>
          <w:i w:val="0"/>
          <w:sz w:val="24"/>
          <w:szCs w:val="24"/>
        </w:rPr>
        <w:t>.</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Администрация обеспечивает предоставление Муниципальной услуги через МФЦ или в электронной форме посредством ЕПГУ,</w:t>
      </w:r>
      <w:r w:rsidRPr="002E5EDB">
        <w:rPr>
          <w:rFonts w:ascii="Times New Roman" w:eastAsia="Calibri" w:hAnsi="Times New Roman" w:cs="Times New Roman"/>
          <w:sz w:val="24"/>
          <w:szCs w:val="24"/>
        </w:rPr>
        <w:t xml:space="preserve"> РПГУ, а</w:t>
      </w:r>
      <w:r w:rsidRPr="002E5EDB">
        <w:rPr>
          <w:rFonts w:ascii="Times New Roman" w:hAnsi="Times New Roman" w:cs="Times New Roman"/>
          <w:sz w:val="24"/>
          <w:szCs w:val="24"/>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2E5EDB" w:rsidRPr="002E5EDB" w:rsidRDefault="002E5EDB" w:rsidP="002E5EDB">
      <w:pPr>
        <w:pStyle w:val="2f6"/>
        <w:shd w:val="clear" w:color="auto" w:fill="auto"/>
        <w:tabs>
          <w:tab w:val="left" w:pos="1276"/>
          <w:tab w:val="left" w:pos="1428"/>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567"/>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Результат предоставления Муниципальной услуги</w:t>
      </w:r>
    </w:p>
    <w:p w:rsidR="002E5EDB" w:rsidRPr="002E5EDB" w:rsidRDefault="002E5EDB" w:rsidP="002E5EDB">
      <w:pPr>
        <w:pStyle w:val="97"/>
        <w:shd w:val="clear" w:color="auto" w:fill="auto"/>
        <w:tabs>
          <w:tab w:val="left" w:pos="2654"/>
        </w:tabs>
        <w:spacing w:after="0" w:line="240" w:lineRule="auto"/>
        <w:ind w:firstLine="709"/>
        <w:rPr>
          <w:rFonts w:ascii="Times New Roman" w:hAnsi="Times New Roman" w:cs="Times New Roman"/>
          <w:i w:val="0"/>
          <w:sz w:val="24"/>
          <w:szCs w:val="24"/>
        </w:rPr>
      </w:pP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Результатом предоставления Муниципальной услуги является решение о предварительном согласовании земельного участка, расположенного на территории Каширского муниципального района Воронежской области, либо мотивированный отказ в предоставлении Муниципальной услуги.</w:t>
      </w: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Решение об отказе в предоставлении Муниципальной услуги оформляется в соответствии с формой, указанной в Приложении № 4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предварительном согласовании предоставления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предварительном согласовании земельного участка в Личный кабинет посредством сервиса ЕПГУ,</w:t>
      </w:r>
      <w:r w:rsidRPr="002E5EDB">
        <w:rPr>
          <w:rFonts w:ascii="Times New Roman" w:eastAsia="Calibri" w:hAnsi="Times New Roman" w:cs="Times New Roman"/>
          <w:sz w:val="24"/>
          <w:szCs w:val="24"/>
        </w:rPr>
        <w:t xml:space="preserve"> РПГУ,</w:t>
      </w:r>
      <w:r w:rsidRPr="002E5EDB">
        <w:rPr>
          <w:rFonts w:ascii="Times New Roman" w:hAnsi="Times New Roman" w:cs="Times New Roman"/>
          <w:sz w:val="24"/>
          <w:szCs w:val="24"/>
        </w:rPr>
        <w:t xml:space="preserve">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6.4. Результат предоставления Муниципальной услуги направляется Заявителю одним из следующих способов: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 Посредством почтового отправления;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 В личный кабинет Заявителя на ЕПГУ;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 Посредством </w:t>
      </w:r>
      <w:r w:rsidRPr="002E5EDB">
        <w:rPr>
          <w:rFonts w:ascii="Times New Roman" w:eastAsia="Calibri" w:hAnsi="Times New Roman" w:cs="Times New Roman"/>
          <w:sz w:val="24"/>
          <w:szCs w:val="24"/>
        </w:rPr>
        <w:t>информационной системы Воронежской области «Портал Воронежской области в сети Интернет»</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4. В МФЦ;</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6.5. Формирование реестровой записи в качестве результата предоставления Муниципальной услуги не предусмотрено. </w:t>
      </w:r>
    </w:p>
    <w:p w:rsidR="002E5EDB" w:rsidRPr="002E5EDB" w:rsidRDefault="002E5EDB" w:rsidP="002E5EDB">
      <w:pPr>
        <w:pStyle w:val="2f6"/>
        <w:shd w:val="clear" w:color="auto" w:fill="auto"/>
        <w:tabs>
          <w:tab w:val="left" w:pos="1448"/>
          <w:tab w:val="left" w:pos="653"/>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Срок предоставления Муниципальной услуги</w:t>
      </w:r>
    </w:p>
    <w:p w:rsidR="002E5EDB" w:rsidRPr="002E5EDB" w:rsidRDefault="002E5EDB" w:rsidP="002E5EDB">
      <w:pPr>
        <w:pStyle w:val="97"/>
        <w:shd w:val="clear" w:color="auto" w:fill="auto"/>
        <w:tabs>
          <w:tab w:val="left" w:pos="142"/>
        </w:tabs>
        <w:spacing w:after="0" w:line="240" w:lineRule="auto"/>
        <w:ind w:firstLine="709"/>
        <w:rPr>
          <w:rFonts w:ascii="Times New Roman" w:hAnsi="Times New Roman" w:cs="Times New Roman"/>
          <w:i w:val="0"/>
          <w:sz w:val="24"/>
          <w:szCs w:val="24"/>
        </w:rPr>
      </w:pPr>
    </w:p>
    <w:p w:rsidR="002E5EDB" w:rsidRPr="002E5EDB" w:rsidRDefault="002E5EDB" w:rsidP="002E5EDB">
      <w:pPr>
        <w:tabs>
          <w:tab w:val="left" w:pos="14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2E5EDB" w:rsidRPr="002E5EDB" w:rsidRDefault="002E5EDB" w:rsidP="002E5EDB">
      <w:pPr>
        <w:tabs>
          <w:tab w:val="left" w:pos="14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 2024 году срок предоставления Муниципальной услуги составляет не более 14 календарных дней. </w:t>
      </w:r>
    </w:p>
    <w:p w:rsidR="002E5EDB" w:rsidRPr="002E5EDB" w:rsidRDefault="002E5EDB" w:rsidP="002E5EDB">
      <w:pPr>
        <w:tabs>
          <w:tab w:val="left" w:pos="14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2E5EDB" w:rsidRPr="002E5EDB" w:rsidRDefault="002E5EDB" w:rsidP="002E5EDB">
      <w:pPr>
        <w:pStyle w:val="affd"/>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предусмотренный пп.7.1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2E5EDB" w:rsidRPr="002E5EDB" w:rsidRDefault="002E5EDB" w:rsidP="002E5EDB">
      <w:pPr>
        <w:pStyle w:val="affd"/>
        <w:tabs>
          <w:tab w:val="left" w:pos="142"/>
          <w:tab w:val="left" w:pos="1134"/>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2E5EDB" w:rsidRPr="002E5EDB" w:rsidRDefault="002E5EDB" w:rsidP="002E5EDB">
      <w:pPr>
        <w:pStyle w:val="affd"/>
        <w:spacing w:after="0" w:line="240" w:lineRule="auto"/>
        <w:ind w:left="0" w:firstLine="709"/>
        <w:jc w:val="both"/>
        <w:rPr>
          <w:rFonts w:ascii="Times New Roman" w:hAnsi="Times New Roman" w:cs="Times New Roman"/>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 xml:space="preserve">Правовые основания для предоставления Муниципальной услуги </w:t>
      </w:r>
    </w:p>
    <w:p w:rsidR="002E5EDB" w:rsidRPr="002E5EDB" w:rsidRDefault="002E5EDB" w:rsidP="002E5EDB">
      <w:pPr>
        <w:pStyle w:val="affd"/>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8.1. Основными нормативными правовыми актами, регулирующими предоставление Муниципальной услуги, являются: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Конституция Российской Федерации</w:t>
      </w:r>
      <w:r w:rsidRPr="002E5EDB">
        <w:rPr>
          <w:rFonts w:ascii="Times New Roman" w:hAnsi="Times New Roman" w:cs="Times New Roman"/>
          <w:sz w:val="24"/>
          <w:szCs w:val="24"/>
          <w:shd w:val="clear" w:color="auto" w:fill="FFFFFF"/>
        </w:rPr>
        <w:t xml:space="preserve"> - текст Конституции опубликован в "Российской газете" от 25 декабря 1993 г. N 237 (</w:t>
      </w:r>
      <w:r w:rsidRPr="002E5EDB">
        <w:rPr>
          <w:rFonts w:ascii="Times New Roman" w:eastAsia="Calibri" w:hAnsi="Times New Roman" w:cs="Times New Roman"/>
          <w:sz w:val="24"/>
          <w:szCs w:val="24"/>
        </w:rPr>
        <w:t>;</w:t>
      </w:r>
    </w:p>
    <w:p w:rsidR="002E5EDB" w:rsidRPr="002E5EDB" w:rsidRDefault="002E5EDB" w:rsidP="002E5EDB">
      <w:pPr>
        <w:spacing w:after="0" w:line="240" w:lineRule="auto"/>
        <w:ind w:firstLine="709"/>
        <w:contextualSpacing/>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Гражданский кодекс Российской Федерации</w:t>
      </w:r>
      <w:r w:rsidRPr="002E5EDB">
        <w:rPr>
          <w:rFonts w:ascii="Times New Roman" w:eastAsia="Arial Unicode MS" w:hAnsi="Times New Roman" w:cs="Times New Roman"/>
          <w:sz w:val="24"/>
          <w:szCs w:val="24"/>
          <w:shd w:val="clear" w:color="auto" w:fill="FFFFFF"/>
          <w:lang w:bidi="ru-RU"/>
        </w:rPr>
        <w:t xml:space="preserve"> - текст части первой опубликован в "Российской газете" от 8 декабря 1994 г. N 238-239</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Земельный кодекс Российской Федерации</w:t>
      </w:r>
      <w:r w:rsidRPr="002E5EDB">
        <w:rPr>
          <w:rFonts w:ascii="Times New Roman" w:hAnsi="Times New Roman" w:cs="Times New Roman"/>
          <w:sz w:val="24"/>
          <w:szCs w:val="24"/>
          <w:shd w:val="clear" w:color="auto" w:fill="FFFFFF"/>
        </w:rPr>
        <w:t xml:space="preserve"> - текст Кодекса опубликован в "Российской газете" от 30 октября 2001 г. N 211-212</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Градостроительный кодекс Российской Федерации</w:t>
      </w:r>
      <w:r w:rsidRPr="002E5EDB">
        <w:rPr>
          <w:rFonts w:ascii="Times New Roman" w:hAnsi="Times New Roman" w:cs="Times New Roman"/>
          <w:sz w:val="24"/>
          <w:szCs w:val="24"/>
          <w:shd w:val="clear" w:color="auto" w:fill="FFFFFF"/>
        </w:rPr>
        <w:t xml:space="preserve"> - текст Кодекса опубликован в "Российской газете" от 30 декабря 2004 г. N 290</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Федеральный закон от 27.07.2010 № 210-ФЗ "Об организации предоставления государственных и муниципальных услуг"</w:t>
      </w:r>
      <w:r w:rsidRPr="002E5EDB">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июля 2010 г. N 168</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Федеральный закон от 06.04.2011 N 63-ФЗ "Об электронной подписи"</w:t>
      </w:r>
      <w:r w:rsidRPr="002E5EDB">
        <w:rPr>
          <w:rFonts w:ascii="Times New Roman" w:hAnsi="Times New Roman" w:cs="Times New Roman"/>
          <w:sz w:val="24"/>
          <w:szCs w:val="24"/>
          <w:shd w:val="clear" w:color="auto" w:fill="FFFFFF"/>
        </w:rPr>
        <w:t xml:space="preserve"> - текст Федерального закона опубликован в "Российской газете" от 8 апреля 2011 г. N 75</w:t>
      </w:r>
      <w:r w:rsidRPr="002E5EDB">
        <w:rPr>
          <w:rFonts w:ascii="Times New Roman" w:eastAsia="Calibri" w:hAnsi="Times New Roman" w:cs="Times New Roman"/>
          <w:sz w:val="24"/>
          <w:szCs w:val="24"/>
        </w:rPr>
        <w:t>;</w:t>
      </w:r>
    </w:p>
    <w:p w:rsidR="002E5EDB" w:rsidRPr="002E5EDB" w:rsidRDefault="002E5EDB" w:rsidP="002E5EDB">
      <w:pPr>
        <w:pStyle w:val="ConsPlusNormal"/>
        <w:ind w:firstLine="709"/>
        <w:jc w:val="both"/>
        <w:rPr>
          <w:rFonts w:ascii="Times New Roman" w:hAnsi="Times New Roman" w:cs="Times New Roman"/>
        </w:rPr>
      </w:pPr>
      <w:r w:rsidRPr="002E5EDB">
        <w:rPr>
          <w:rFonts w:ascii="Times New Roman" w:hAnsi="Times New Roman" w:cs="Times New Roman"/>
        </w:rPr>
        <w:t>- Федеральный закон от 27.07.2006 N 152-ФЗ "О персональных данных"</w:t>
      </w:r>
      <w:r w:rsidRPr="002E5EDB">
        <w:rPr>
          <w:rFonts w:ascii="Times New Roman" w:hAnsi="Times New Roman" w:cs="Times New Roman"/>
          <w:shd w:val="clear" w:color="auto" w:fill="FFFFFF"/>
        </w:rPr>
        <w:t xml:space="preserve"> текст Федерального закона опубликован в "Российской газете" от 29 июля 2006 г. N 16</w:t>
      </w:r>
      <w:r w:rsidRPr="002E5EDB">
        <w:rPr>
          <w:rFonts w:ascii="Times New Roman" w:hAnsi="Times New Roman" w:cs="Times New Roman"/>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Приказ Минэкономразвития России от 14.01.2015 N 7 "Об утверждении порядка и способов подачи заявлений об утверждении схемы расположения земельного участка или </w:t>
      </w:r>
      <w:r w:rsidRPr="002E5EDB">
        <w:rPr>
          <w:rFonts w:ascii="Times New Roman" w:eastAsia="Calibri" w:hAnsi="Times New Roman" w:cs="Times New Roman"/>
          <w:sz w:val="24"/>
          <w:szCs w:val="24"/>
        </w:rPr>
        <w:lastRenderedPageBreak/>
        <w:t>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т</w:t>
      </w:r>
      <w:r w:rsidRPr="002E5EDB">
        <w:rPr>
          <w:rFonts w:ascii="Times New Roman" w:hAnsi="Times New Roman" w:cs="Times New Roman"/>
          <w:sz w:val="24"/>
          <w:szCs w:val="24"/>
          <w:shd w:val="clear" w:color="auto" w:fill="FFFFFF"/>
        </w:rPr>
        <w:t>екст приказа опубликован на "Официальном интернет-портале правовой информации" (www.pravo.gov.ru) 27 февраля 2015 г.</w:t>
      </w:r>
      <w:r w:rsidRPr="002E5EDB">
        <w:rPr>
          <w:rFonts w:ascii="Times New Roman" w:eastAsia="Calibri" w:hAnsi="Times New Roman" w:cs="Times New Roman"/>
          <w:sz w:val="24"/>
          <w:szCs w:val="24"/>
        </w:rPr>
        <w:t xml:space="preserve">; </w:t>
      </w:r>
    </w:p>
    <w:p w:rsidR="002E5EDB" w:rsidRPr="002E5EDB" w:rsidRDefault="002E5EDB" w:rsidP="002E5EDB">
      <w:pPr>
        <w:pStyle w:val="ConsPlusNormal"/>
        <w:ind w:firstLine="709"/>
        <w:jc w:val="both"/>
        <w:rPr>
          <w:rFonts w:ascii="Times New Roman" w:hAnsi="Times New Roman" w:cs="Times New Roman"/>
        </w:rPr>
      </w:pPr>
      <w:r w:rsidRPr="002E5EDB">
        <w:rPr>
          <w:rFonts w:ascii="Times New Roman" w:hAnsi="Times New Roman" w:cs="Times New Roman"/>
        </w:rPr>
        <w:t>- 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r w:rsidRPr="002E5EDB">
        <w:rPr>
          <w:rFonts w:ascii="Times New Roman" w:hAnsi="Times New Roman" w:cs="Times New Roman"/>
          <w:shd w:val="clear" w:color="auto" w:fill="FFFFFF"/>
        </w:rPr>
        <w:t xml:space="preserve"> - текст приказа опубликован на "Официальном интернет-портале правовой информации" (www.pravo.gov.ru) 2 октября 2020 г. N 000120201002003</w:t>
      </w:r>
      <w:r w:rsidRPr="002E5EDB">
        <w:rPr>
          <w:rFonts w:ascii="Times New Roman" w:hAnsi="Times New Roman" w:cs="Times New Roman"/>
        </w:rPr>
        <w:t>;</w:t>
      </w:r>
    </w:p>
    <w:p w:rsidR="002E5EDB" w:rsidRPr="002E5EDB" w:rsidRDefault="002E5EDB" w:rsidP="002E5EDB">
      <w:pPr>
        <w:pStyle w:val="s16"/>
        <w:shd w:val="clear" w:color="auto" w:fill="FFFFFF"/>
        <w:spacing w:before="0" w:beforeAutospacing="0" w:after="0" w:afterAutospacing="0"/>
        <w:ind w:firstLine="709"/>
      </w:pPr>
      <w:r w:rsidRPr="002E5EDB">
        <w:t xml:space="preserve"> - 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 - текст постановления опубликован в Собрании законодательства Российской Федерации от 4 февраля 2013 г. N 5 ст. 377;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w:t>
      </w:r>
      <w:r w:rsidRPr="002E5EDB">
        <w:rPr>
          <w:rFonts w:ascii="Times New Roman" w:eastAsia="SimSun" w:hAnsi="Times New Roman" w:cs="Times New Roman"/>
          <w:sz w:val="24"/>
          <w:szCs w:val="24"/>
        </w:rPr>
        <w:t>иными действующими в данной сфере нормативными правовыми актами.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https://akmrvo.gosuslugi.ru/dlya-zhiteley/uslugi-i-servisy/.</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8A065F">
      <w:pPr>
        <w:pStyle w:val="97"/>
        <w:numPr>
          <w:ilvl w:val="0"/>
          <w:numId w:val="12"/>
        </w:numPr>
        <w:shd w:val="clear" w:color="auto" w:fill="auto"/>
        <w:tabs>
          <w:tab w:val="left" w:pos="0"/>
          <w:tab w:val="left" w:pos="993"/>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Исчерпывающий перечень документов</w:t>
      </w:r>
      <w:r w:rsidRPr="002E5EDB">
        <w:rPr>
          <w:rStyle w:val="90pt"/>
          <w:rFonts w:eastAsiaTheme="minorHAnsi"/>
          <w:sz w:val="24"/>
          <w:szCs w:val="24"/>
        </w:rPr>
        <w:t xml:space="preserve">, </w:t>
      </w:r>
      <w:r w:rsidRPr="002E5EDB">
        <w:rPr>
          <w:rFonts w:ascii="Times New Roman" w:hAnsi="Times New Roman" w:cs="Times New Roman"/>
          <w:i w:val="0"/>
          <w:sz w:val="24"/>
          <w:szCs w:val="24"/>
        </w:rPr>
        <w:t>необходимых для предоставления Муниципальной услуги</w:t>
      </w:r>
      <w:r w:rsidRPr="002E5EDB">
        <w:rPr>
          <w:rStyle w:val="90pt"/>
          <w:rFonts w:eastAsiaTheme="minorHAnsi"/>
          <w:sz w:val="24"/>
          <w:szCs w:val="24"/>
        </w:rPr>
        <w:t xml:space="preserve">, </w:t>
      </w:r>
      <w:r w:rsidRPr="002E5EDB">
        <w:rPr>
          <w:rFonts w:ascii="Times New Roman" w:hAnsi="Times New Roman" w:cs="Times New Roman"/>
          <w:i w:val="0"/>
          <w:sz w:val="24"/>
          <w:szCs w:val="24"/>
        </w:rPr>
        <w:t>подлежащих представлению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9.1. Для получения Муниципальной услуги Заявитель представляет в Администрацию заявление о предоставлении Муниципальной услуги по форме согласно Приложению № 3 к настоящему Административному регламенту.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заявлении о предварительном согласовании предоставления земельного участка указываются: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w:t>
      </w:r>
      <w:r w:rsidRPr="002E5EDB">
        <w:rPr>
          <w:rFonts w:ascii="Times New Roman" w:eastAsia="Calibri" w:hAnsi="Times New Roman" w:cs="Times New Roman"/>
          <w:sz w:val="24"/>
          <w:szCs w:val="24"/>
        </w:rPr>
        <w:lastRenderedPageBreak/>
        <w:t>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6)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 оснований;</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8) цель использования земельного участка;</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11) почтовый адрес и (или) адрес электронной почты для связи с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бумажного документа, который Заявитель получает непосредственно при личном обращении;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бумажного документа, который направляется Администрацией Заявителю посредством почтового отправления;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электронного документа, который направляется Администрацией Заявителю посредством электронной почты, посредством ЕПГУ, РПГУ.</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9.2.</w:t>
      </w:r>
      <w:r w:rsidRPr="002E5EDB">
        <w:rPr>
          <w:rFonts w:ascii="Times New Roman" w:eastAsia="Arial" w:hAnsi="Times New Roman" w:cs="Times New Roman"/>
          <w:sz w:val="24"/>
          <w:szCs w:val="24"/>
        </w:rPr>
        <w:t xml:space="preserve"> </w:t>
      </w:r>
      <w:r w:rsidRPr="002E5EDB">
        <w:rPr>
          <w:rFonts w:ascii="Times New Roman" w:hAnsi="Times New Roman" w:cs="Times New Roman"/>
          <w:sz w:val="24"/>
          <w:szCs w:val="24"/>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обращении посредством ЕПГУ, РПГУ указанный документ, выданный: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 организацией, удостоверяется УКЭП правомочного должностного лица организации;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б) физическим лицом, - УКЭП нотариуса с приложением файла открепленной УКЭП в формате sig;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2E5EDB" w:rsidRPr="002E5EDB" w:rsidRDefault="002E5EDB" w:rsidP="008A065F">
      <w:pPr>
        <w:pStyle w:val="affd"/>
        <w:numPr>
          <w:ilvl w:val="2"/>
          <w:numId w:val="20"/>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2E5EDB" w:rsidRPr="002E5EDB" w:rsidRDefault="002E5EDB" w:rsidP="002E5EDB">
      <w:pPr>
        <w:pStyle w:val="affd"/>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4. в случае продажи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(пп.8 п.2 ст.39.3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w:t>
      </w:r>
      <w:r w:rsidRPr="002E5EDB">
        <w:rPr>
          <w:rFonts w:ascii="Times New Roman" w:hAnsi="Times New Roman" w:cs="Times New Roman"/>
          <w:sz w:val="24"/>
          <w:szCs w:val="24"/>
        </w:rPr>
        <w:lastRenderedPageBreak/>
        <w:t>земельного участка (пп.9 п.2 ст.39.3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(пп.10 п.2 ст.39.3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11. в случае предоставления в собственность бесплатно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w:t>
      </w:r>
      <w:r w:rsidRPr="002E5EDB">
        <w:rPr>
          <w:rFonts w:ascii="Times New Roman" w:hAnsi="Times New Roman" w:cs="Times New Roman"/>
          <w:sz w:val="24"/>
          <w:szCs w:val="24"/>
        </w:rPr>
        <w:lastRenderedPageBreak/>
        <w:t xml:space="preserve">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(пп.1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17. 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пункта 2 статьи 39.6 Земельного кодекса РФ, пунктом 5 статьи 46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22. 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r w:rsidRPr="002E5EDB">
        <w:rPr>
          <w:rFonts w:ascii="Times New Roman" w:hAnsi="Times New Roman" w:cs="Times New Roman"/>
          <w:sz w:val="24"/>
          <w:szCs w:val="24"/>
        </w:rPr>
        <w:lastRenderedPageBreak/>
        <w:t>пунктом 5 статьи 39.6 Земельного кодекса РФ (пп.10 п.2 ст.39.6 Земельного кодекса РФ, пункт 21 статьи 3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(пп.12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(пп.15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w:t>
      </w:r>
      <w:r w:rsidRPr="002E5EDB">
        <w:rPr>
          <w:rFonts w:ascii="Times New Roman" w:hAnsi="Times New Roman" w:cs="Times New Roman"/>
          <w:sz w:val="24"/>
          <w:szCs w:val="24"/>
        </w:rPr>
        <w:lastRenderedPageBreak/>
        <w:t xml:space="preserve">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w:t>
      </w:r>
      <w:r w:rsidRPr="002E5EDB">
        <w:rPr>
          <w:rFonts w:ascii="Times New Roman" w:hAnsi="Times New Roman" w:cs="Times New Roman"/>
          <w:sz w:val="24"/>
          <w:szCs w:val="24"/>
        </w:rPr>
        <w:lastRenderedPageBreak/>
        <w:t xml:space="preserve">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w:t>
      </w:r>
      <w:r w:rsidRPr="002E5EDB">
        <w:rPr>
          <w:rFonts w:ascii="Times New Roman" w:hAnsi="Times New Roman" w:cs="Times New Roman"/>
          <w:sz w:val="24"/>
          <w:szCs w:val="24"/>
        </w:rPr>
        <w:lastRenderedPageBreak/>
        <w:t xml:space="preserve">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49. при предоставлении в аренду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55. при предоставлении земельного участка в безвозмездное пользование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58. 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(подпункт 10 пункта 2 статьи 39.3, подпункт 15 пункта 2 статьи 39.6, подпункт 6 пункта 2 статьи 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w:t>
      </w:r>
      <w:r w:rsidRPr="002E5EDB">
        <w:rPr>
          <w:rFonts w:ascii="Times New Roman" w:hAnsi="Times New Roman" w:cs="Times New Roman"/>
          <w:sz w:val="24"/>
          <w:szCs w:val="24"/>
        </w:rPr>
        <w:lastRenderedPageBreak/>
        <w:t>(пп.9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законами (пп.12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67. при предоставлении в безвозмездное пользование земельных участков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w:t>
      </w:r>
      <w:r w:rsidRPr="002E5EDB">
        <w:rPr>
          <w:rFonts w:ascii="Times New Roman" w:hAnsi="Times New Roman" w:cs="Times New Roman"/>
          <w:sz w:val="24"/>
          <w:szCs w:val="24"/>
        </w:rPr>
        <w:lastRenderedPageBreak/>
        <w:t>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9.3. Заявление и документы подаются одним из следующих способов по личному усмотрению Заявителя: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 в электронной форме посредством ЕПГУ, РПГУ, на официальную электронную почту Администрации.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Заявление в форме электронного документа подписывается по выбору Заявителя (если Заявителем является физическое лицо):</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электронной подписью Заявителя (представителя Заявителя);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усиленной квалифицированной электронной подписью Заявителя (представителя Заявителя).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лица, действующего от имени юридического лица без доверенности;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б) на бумажном носителе посредством личного обращения (за исключением случаев, если личный прием в Администрации при предоставлении Муниципальной услуги не осуществляется), в том числе через МФЦ в соответствии с Соглашением о взаимодействии, либо посредством почтового отправления с уведомлением о вручении.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9.4.</w:t>
      </w:r>
      <w:r w:rsidRPr="002E5EDB">
        <w:rPr>
          <w:rFonts w:ascii="Times New Roman" w:eastAsia="Arial" w:hAnsi="Times New Roman" w:cs="Times New Roman"/>
          <w:sz w:val="24"/>
          <w:szCs w:val="24"/>
        </w:rPr>
        <w:t xml:space="preserve"> </w:t>
      </w:r>
      <w:r w:rsidRPr="002E5EDB">
        <w:rPr>
          <w:rFonts w:ascii="Times New Roman" w:hAnsi="Times New Roman" w:cs="Times New Roman"/>
          <w:sz w:val="24"/>
          <w:szCs w:val="24"/>
        </w:rPr>
        <w:t xml:space="preserve">Документы, прилагаемые Заявителем к Заявлению, представляемые в электронной форме, направляются в следующих форматах: </w:t>
      </w:r>
    </w:p>
    <w:p w:rsidR="002E5EDB" w:rsidRPr="002E5EDB" w:rsidRDefault="002E5EDB" w:rsidP="008A065F">
      <w:pPr>
        <w:numPr>
          <w:ilvl w:val="0"/>
          <w:numId w:val="17"/>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2E5EDB" w:rsidRPr="002E5EDB" w:rsidRDefault="002E5EDB" w:rsidP="008A065F">
      <w:pPr>
        <w:numPr>
          <w:ilvl w:val="0"/>
          <w:numId w:val="17"/>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doc, docx, odt – для документов с текстовым содержанием, не включающим формулы; </w:t>
      </w:r>
    </w:p>
    <w:p w:rsidR="002E5EDB" w:rsidRPr="002E5EDB" w:rsidRDefault="002E5EDB" w:rsidP="008A065F">
      <w:pPr>
        <w:numPr>
          <w:ilvl w:val="0"/>
          <w:numId w:val="17"/>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2E5EDB" w:rsidRPr="002E5EDB" w:rsidRDefault="002E5EDB" w:rsidP="008A065F">
      <w:pPr>
        <w:numPr>
          <w:ilvl w:val="0"/>
          <w:numId w:val="18"/>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«черно-белый» (при отсутствии в документе графических изображений и(или) цветного текста); </w:t>
      </w:r>
    </w:p>
    <w:p w:rsidR="002E5EDB" w:rsidRPr="002E5EDB" w:rsidRDefault="002E5EDB" w:rsidP="008A065F">
      <w:pPr>
        <w:numPr>
          <w:ilvl w:val="0"/>
          <w:numId w:val="18"/>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«оттенки серого» (при наличии в документе графических изображений, отличных от цветного графического изображения); </w:t>
      </w:r>
    </w:p>
    <w:p w:rsidR="002E5EDB" w:rsidRPr="002E5EDB" w:rsidRDefault="002E5EDB" w:rsidP="008A065F">
      <w:pPr>
        <w:numPr>
          <w:ilvl w:val="0"/>
          <w:numId w:val="18"/>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«цветной» или «режим полной цветопередачи» (при наличии в документе цветных графических изображений либо цветного текста).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Количество файлов должно соответствовать количеству документов, каждый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из которых содержит текстовую и(или) графическую информацию.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9.5.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 Заявитель вправе представить самостоятельно следующие документы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10.1.2. Утвержденный проект межевания территории;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10.1.3. Выписка из ЕГРН об объекте недвижимости (об испрашиваемом земельном участке);</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10.1.4. Выписка из Единого государственного реестра юридических лиц (далее – ЕГРЮЛ) в отношении СНТ и ОНТ;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10.1.5. Выписка из ЕГРН об объекте недвижимости (о здании и (или) сооружении, расположенном(ых) на испрашиваемом земельном участке);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10.1.7. Выписка из ЕГРЮЛ о юридическом лице, являющемся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10.1.10. Сведения о трудовой деятельности;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10.1.11. Указ или распоряжение Президента Российской Федерации;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10.1.12. Распоряжение Правительства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10.1.13. Распоряжение Губернатора Воронежской области;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10.1.15. Договор аренды исходного земельного участка, в том числе предоставленного для комплексного развития территории;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10.1.16. Утвержденный проект планировки и утвержденный проект межевания территории;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10.1.18. Договор или решение о комплексном развитии территории;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10.1.19. Решение о предварительном согласовании предоставления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10.1.20. Свидетельство о внесении казачьего общества в государственный реестр казачьих обществ в Российской Федерации;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10.1.21. Свидетельство, удостоверяющее регистрацию лица в качестве резидента особой экономической зоны;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10.1.22. Соглашение об управлении особой экономической зоной;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10.1.23. Соглашение о взаимодействии в сфере развития инфраструктуры особой экономической зоны;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10.1.24. Концессионное соглашение;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10.1.25. Договор об освоении территории в целях строительства и эксплуатации наемного дома коммерческого использования;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10.1.26. Договор об освоении территории в целях строительства и эксплуатации наемного дома социального использования;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10.1.27. Специальный инвестиционный контракт;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10.1.28. Охотхозяйственное соглашение;</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10.1.29. Инвестиционная декларация, в составе которой представлен инвестиционный проект;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10.1.31. Договор пользования рыбоводным участком;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10.1.33. Договор об условиях деятельности в свободной экономической зоне;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10.1.34. Инвестиционная декларация;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10.1.37. Сведения о трудовой деятельности;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10.1.38. Договор безвозмездного пользования зданием, сооружением, если право на такое здание, сооружение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10.1.39. Договор найма служебного жилого помещения;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10.1.41. Решение о создании некоммерческой организации;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10.1.42.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10.1.43. Государственный контракт;</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10.1.44. Решение Воронежской области о создании некоммерческой организации.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10.2. Администрация не вправе требовать от Заявителя: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p>
    <w:p w:rsidR="002E5EDB" w:rsidRPr="002E5EDB" w:rsidRDefault="002E5EDB" w:rsidP="002E5EDB">
      <w:pPr>
        <w:tabs>
          <w:tab w:val="left" w:pos="1945"/>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11. Исчерпывающий перечень оснований для отказа в приеме документов, необходимых для предоставления Муниципальной услуги</w:t>
      </w:r>
    </w:p>
    <w:p w:rsidR="002E5EDB" w:rsidRPr="002E5EDB" w:rsidRDefault="002E5EDB" w:rsidP="002E5EDB">
      <w:pPr>
        <w:tabs>
          <w:tab w:val="left" w:pos="1945"/>
        </w:tabs>
        <w:spacing w:after="0" w:line="240" w:lineRule="auto"/>
        <w:ind w:firstLine="709"/>
        <w:jc w:val="both"/>
        <w:rPr>
          <w:rFonts w:ascii="Times New Roman" w:hAnsi="Times New Roman" w:cs="Times New Roman"/>
          <w:sz w:val="24"/>
          <w:szCs w:val="24"/>
        </w:rPr>
      </w:pPr>
    </w:p>
    <w:p w:rsidR="002E5EDB" w:rsidRPr="002E5EDB" w:rsidRDefault="002E5EDB" w:rsidP="002E5EDB">
      <w:pPr>
        <w:pStyle w:val="97"/>
        <w:shd w:val="clear" w:color="auto" w:fill="auto"/>
        <w:tabs>
          <w:tab w:val="left" w:pos="1437"/>
        </w:tabs>
        <w:spacing w:after="0" w:line="240" w:lineRule="auto"/>
        <w:ind w:firstLine="709"/>
        <w:rPr>
          <w:rFonts w:ascii="Times New Roman" w:hAnsi="Times New Roman" w:cs="Times New Roman"/>
          <w:bCs/>
          <w:i w:val="0"/>
          <w:sz w:val="24"/>
          <w:szCs w:val="24"/>
        </w:rPr>
      </w:pPr>
      <w:r w:rsidRPr="002E5EDB">
        <w:rPr>
          <w:rFonts w:ascii="Times New Roman" w:hAnsi="Times New Roman" w:cs="Times New Roman"/>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2E5EDB" w:rsidRPr="002E5EDB" w:rsidRDefault="002E5EDB" w:rsidP="002E5EDB">
      <w:pPr>
        <w:pStyle w:val="97"/>
        <w:shd w:val="clear" w:color="auto" w:fill="auto"/>
        <w:tabs>
          <w:tab w:val="left" w:pos="1437"/>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bCs/>
          <w:i w:val="0"/>
          <w:sz w:val="24"/>
          <w:szCs w:val="24"/>
        </w:rPr>
        <w:t>11.1.1. Заявление подано в орган местного самоуправления, в полномочия которого не входит предоставление Муниципальной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11.1.2. Представленные документы или сведения утратили силу на момент обращения за услугой (документ, удостоверяющий личность, документ, удостоверяющий </w:t>
      </w:r>
      <w:r w:rsidRPr="002E5EDB">
        <w:rPr>
          <w:rFonts w:ascii="Times New Roman" w:hAnsi="Times New Roman" w:cs="Times New Roman"/>
          <w:bCs/>
          <w:sz w:val="24"/>
          <w:szCs w:val="24"/>
        </w:rPr>
        <w:lastRenderedPageBreak/>
        <w:t>полномочия представителя Заявителя, в случае обращения за предоставлением услуги указанным лицом);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11.1.5. Неполное заполнение полей в форме заявления, в том числе в интерактивной форме заявления на ЕПГУ, РПГУ;</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11.1.6. Заявление подано лицом, не имеющим полномочий представлять интересы Заявителя;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11.5. Отказ в приеме документов не препятствует повторному обращению Заявителя за получением Муниципальной услуги.</w:t>
      </w:r>
      <w:r w:rsidRPr="002E5EDB">
        <w:rPr>
          <w:rFonts w:ascii="Times New Roman" w:hAnsi="Times New Roman" w:cs="Times New Roman"/>
          <w:sz w:val="24"/>
          <w:szCs w:val="24"/>
        </w:rPr>
        <w:t xml:space="preserve">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pStyle w:val="97"/>
        <w:shd w:val="clear" w:color="auto" w:fill="auto"/>
        <w:tabs>
          <w:tab w:val="left" w:pos="1428"/>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12. Исчерпывающий перечень оснований для приостановления или отказа в предоставлении Муниципальной услуги.</w:t>
      </w:r>
    </w:p>
    <w:p w:rsidR="002E5EDB" w:rsidRPr="002E5EDB" w:rsidRDefault="002E5EDB" w:rsidP="002E5EDB">
      <w:pPr>
        <w:pStyle w:val="97"/>
        <w:shd w:val="clear" w:color="auto" w:fill="auto"/>
        <w:tabs>
          <w:tab w:val="left" w:pos="1428"/>
        </w:tabs>
        <w:spacing w:after="0" w:line="240" w:lineRule="auto"/>
        <w:ind w:firstLine="709"/>
        <w:rPr>
          <w:rFonts w:ascii="Times New Roman" w:hAnsi="Times New Roman" w:cs="Times New Roman"/>
          <w:i w:val="0"/>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 xml:space="preserve">12.1. </w:t>
      </w:r>
      <w:r w:rsidRPr="002E5EDB">
        <w:rPr>
          <w:rFonts w:ascii="Times New Roman" w:eastAsia="Calibri" w:hAnsi="Times New Roman" w:cs="Times New Roman"/>
          <w:sz w:val="24"/>
          <w:szCs w:val="24"/>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2E5EDB" w:rsidRPr="002E5EDB" w:rsidRDefault="002E5EDB" w:rsidP="002E5EDB">
      <w:pPr>
        <w:pStyle w:val="affd"/>
        <w:autoSpaceDE w:val="0"/>
        <w:autoSpaceDN w:val="0"/>
        <w:adjustRightInd w:val="0"/>
        <w:spacing w:after="0" w:line="240" w:lineRule="auto"/>
        <w:ind w:left="0"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12.2. Основаниями для отказа в предварительном согласовании предоставления земельного участка являются: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 в связи с:</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несоответствием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разработкой схемы расположения земельного участка с нарушением предусмотренных статьей 11.9 Земельного кодекса требований к образуемым земельным участкам;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w:t>
      </w:r>
    </w:p>
    <w:p w:rsidR="002E5EDB" w:rsidRPr="002E5EDB" w:rsidRDefault="002E5EDB" w:rsidP="002E5EDB">
      <w:pPr>
        <w:widowControl w:val="0"/>
        <w:numPr>
          <w:ilvl w:val="0"/>
          <w:numId w:val="3"/>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2E5EDB" w:rsidRPr="002E5EDB" w:rsidRDefault="002E5EDB" w:rsidP="002E5EDB">
      <w:pPr>
        <w:tabs>
          <w:tab w:val="left" w:pos="1084"/>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Муниципальная услуга предоставляется бесплатно.</w:t>
      </w:r>
    </w:p>
    <w:p w:rsidR="002E5EDB" w:rsidRPr="002E5EDB" w:rsidRDefault="002E5EDB" w:rsidP="002E5EDB">
      <w:pPr>
        <w:tabs>
          <w:tab w:val="left" w:pos="1084"/>
        </w:tabs>
        <w:spacing w:after="0" w:line="240" w:lineRule="auto"/>
        <w:ind w:firstLine="709"/>
        <w:jc w:val="both"/>
        <w:rPr>
          <w:rFonts w:ascii="Times New Roman" w:hAnsi="Times New Roman" w:cs="Times New Roman"/>
          <w:sz w:val="24"/>
          <w:szCs w:val="24"/>
        </w:rPr>
      </w:pPr>
    </w:p>
    <w:p w:rsidR="002E5EDB" w:rsidRPr="002E5EDB" w:rsidRDefault="002E5EDB" w:rsidP="002E5EDB">
      <w:pPr>
        <w:numPr>
          <w:ilvl w:val="0"/>
          <w:numId w:val="4"/>
        </w:numPr>
        <w:autoSpaceDE w:val="0"/>
        <w:autoSpaceDN w:val="0"/>
        <w:adjustRightInd w:val="0"/>
        <w:spacing w:after="0" w:line="240" w:lineRule="auto"/>
        <w:ind w:left="0"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numPr>
          <w:ilvl w:val="0"/>
          <w:numId w:val="4"/>
        </w:numPr>
        <w:autoSpaceDE w:val="0"/>
        <w:autoSpaceDN w:val="0"/>
        <w:adjustRightInd w:val="0"/>
        <w:spacing w:after="0" w:line="240" w:lineRule="auto"/>
        <w:ind w:left="0"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 Срок регистрации запроса Заявителя о предоставлении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 Муниципальной услуги</w:t>
      </w:r>
    </w:p>
    <w:p w:rsidR="002E5EDB" w:rsidRPr="002E5EDB" w:rsidRDefault="002E5EDB" w:rsidP="002E5EDB">
      <w:pPr>
        <w:pStyle w:val="2f6"/>
        <w:shd w:val="clear" w:color="auto" w:fill="auto"/>
        <w:tabs>
          <w:tab w:val="left" w:pos="1276"/>
        </w:tabs>
        <w:spacing w:before="0" w:after="0" w:line="240" w:lineRule="auto"/>
        <w:ind w:firstLine="709"/>
        <w:rPr>
          <w:bCs/>
          <w:sz w:val="24"/>
          <w:szCs w:val="24"/>
        </w:rPr>
      </w:pPr>
    </w:p>
    <w:p w:rsidR="002E5EDB" w:rsidRPr="002E5EDB" w:rsidRDefault="002E5EDB" w:rsidP="002E5EDB">
      <w:pPr>
        <w:pStyle w:val="2f6"/>
        <w:numPr>
          <w:ilvl w:val="1"/>
          <w:numId w:val="4"/>
        </w:numPr>
        <w:shd w:val="clear" w:color="auto" w:fill="auto"/>
        <w:tabs>
          <w:tab w:val="left" w:pos="1276"/>
        </w:tabs>
        <w:spacing w:before="0" w:after="0" w:line="240" w:lineRule="auto"/>
        <w:ind w:left="0" w:firstLine="709"/>
        <w:rPr>
          <w:sz w:val="24"/>
          <w:szCs w:val="24"/>
        </w:rPr>
      </w:pPr>
      <w:r w:rsidRPr="002E5EDB">
        <w:rPr>
          <w:sz w:val="24"/>
          <w:szCs w:val="24"/>
        </w:rPr>
        <w:t xml:space="preserve">Запрос Заявителя о предоставлении Муниципальной услуги подлежит регистрации в день его поступления. </w:t>
      </w:r>
    </w:p>
    <w:p w:rsidR="002E5EDB" w:rsidRPr="002E5EDB" w:rsidRDefault="002E5EDB" w:rsidP="002E5EDB">
      <w:pPr>
        <w:pStyle w:val="2f6"/>
        <w:numPr>
          <w:ilvl w:val="1"/>
          <w:numId w:val="4"/>
        </w:numPr>
        <w:shd w:val="clear" w:color="auto" w:fill="auto"/>
        <w:tabs>
          <w:tab w:val="left" w:pos="1276"/>
        </w:tabs>
        <w:spacing w:before="0" w:after="0" w:line="240" w:lineRule="auto"/>
        <w:ind w:left="0" w:firstLine="709"/>
        <w:rPr>
          <w:sz w:val="24"/>
          <w:szCs w:val="24"/>
        </w:rPr>
      </w:pPr>
      <w:r w:rsidRPr="002E5EDB">
        <w:rPr>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2E5EDB" w:rsidRPr="002E5EDB" w:rsidRDefault="002E5EDB" w:rsidP="002E5EDB">
      <w:pPr>
        <w:pStyle w:val="2f6"/>
        <w:shd w:val="clear" w:color="auto" w:fill="auto"/>
        <w:tabs>
          <w:tab w:val="left" w:pos="1276"/>
        </w:tabs>
        <w:spacing w:before="0" w:after="0" w:line="240" w:lineRule="auto"/>
        <w:ind w:firstLine="709"/>
        <w:rPr>
          <w:sz w:val="24"/>
          <w:szCs w:val="24"/>
        </w:rPr>
      </w:pPr>
    </w:p>
    <w:p w:rsidR="002E5EDB" w:rsidRPr="002E5EDB" w:rsidRDefault="002E5EDB" w:rsidP="002E5EDB">
      <w:pPr>
        <w:numPr>
          <w:ilvl w:val="0"/>
          <w:numId w:val="4"/>
        </w:numPr>
        <w:spacing w:after="0" w:line="240" w:lineRule="auto"/>
        <w:ind w:left="0" w:firstLine="709"/>
        <w:jc w:val="both"/>
        <w:rPr>
          <w:rFonts w:ascii="Times New Roman" w:hAnsi="Times New Roman" w:cs="Times New Roman"/>
          <w:iCs/>
          <w:spacing w:val="1"/>
          <w:sz w:val="24"/>
          <w:szCs w:val="24"/>
        </w:rPr>
      </w:pPr>
      <w:r w:rsidRPr="002E5EDB">
        <w:rPr>
          <w:rFonts w:ascii="Times New Roman" w:hAnsi="Times New Roman" w:cs="Times New Roman"/>
          <w:iCs/>
          <w:spacing w:val="1"/>
          <w:sz w:val="24"/>
          <w:szCs w:val="24"/>
        </w:rPr>
        <w:lastRenderedPageBreak/>
        <w:t xml:space="preserve"> Требования к помещениям, в которых предоставляется Муниципальная услуга</w:t>
      </w:r>
    </w:p>
    <w:p w:rsidR="002E5EDB" w:rsidRPr="002E5EDB" w:rsidRDefault="002E5EDB" w:rsidP="002E5EDB">
      <w:pPr>
        <w:spacing w:after="0" w:line="240" w:lineRule="auto"/>
        <w:ind w:firstLine="709"/>
        <w:jc w:val="both"/>
        <w:rPr>
          <w:rFonts w:ascii="Times New Roman" w:hAnsi="Times New Roman" w:cs="Times New Roman"/>
          <w:iCs/>
          <w:spacing w:val="1"/>
          <w:sz w:val="24"/>
          <w:szCs w:val="24"/>
        </w:rPr>
      </w:pPr>
    </w:p>
    <w:p w:rsidR="002E5EDB" w:rsidRPr="002E5EDB" w:rsidRDefault="002E5EDB" w:rsidP="002E5EDB">
      <w:pPr>
        <w:spacing w:after="0" w:line="240" w:lineRule="auto"/>
        <w:ind w:firstLine="709"/>
        <w:jc w:val="both"/>
        <w:rPr>
          <w:rFonts w:ascii="Times New Roman" w:hAnsi="Times New Roman" w:cs="Times New Roman"/>
          <w:iCs/>
          <w:spacing w:val="1"/>
          <w:sz w:val="24"/>
          <w:szCs w:val="24"/>
        </w:rPr>
      </w:pPr>
      <w:r w:rsidRPr="002E5EDB">
        <w:rPr>
          <w:rFonts w:ascii="Times New Roman" w:hAnsi="Times New Roman" w:cs="Times New Roman"/>
          <w:sz w:val="24"/>
          <w:szCs w:val="24"/>
        </w:rPr>
        <w:t xml:space="preserve">16.1. Местоположение административных зданий, в которых осуществляется прием </w:t>
      </w:r>
      <w:r w:rsidRPr="002E5EDB">
        <w:rPr>
          <w:rFonts w:ascii="Times New Roman" w:hAnsi="Times New Roman" w:cs="Times New Roman"/>
          <w:bCs/>
          <w:sz w:val="24"/>
          <w:szCs w:val="24"/>
        </w:rPr>
        <w:t>заявлений</w:t>
      </w:r>
      <w:r w:rsidRPr="002E5EDB">
        <w:rPr>
          <w:rFonts w:ascii="Times New Roman" w:hAnsi="Times New Roman" w:cs="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E5EDB" w:rsidRPr="002E5EDB" w:rsidRDefault="002E5EDB" w:rsidP="002E5EDB">
      <w:pPr>
        <w:tabs>
          <w:tab w:val="left" w:pos="567"/>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E5EDB" w:rsidRPr="002E5EDB" w:rsidRDefault="002E5EDB" w:rsidP="002E5EDB">
      <w:pPr>
        <w:tabs>
          <w:tab w:val="left" w:pos="567"/>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наименование;</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местонахождение и юридический адрес;</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режим работы;</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график приема;</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номера телефонов для справок.</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16.7.Помещения, в которых предоставляется Муниципальная услуга, оснащаются: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противопожарной системой и средствами пожаротушения;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системой оповещения о возникновении чрезвычайной ситуации;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средствами оказания первой медицинской помощи;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туалетными комнатами для посетителей.</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номера кабинета и наименования отдела;</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графика приема Заявителей.</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rsidR="002E5EDB" w:rsidRPr="002E5EDB" w:rsidRDefault="002E5EDB" w:rsidP="002E5EDB">
      <w:pPr>
        <w:pStyle w:val="1f8"/>
        <w:ind w:firstLine="709"/>
        <w:rPr>
          <w:rFonts w:cs="Times New Roman"/>
          <w:color w:val="auto"/>
          <w:sz w:val="24"/>
        </w:rPr>
      </w:pPr>
      <w:r w:rsidRPr="002E5EDB">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Показатели качества и доступности Муниципальной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возможность выбора Заявителем форм предоставления Муниципальной услуги;</w:t>
      </w:r>
    </w:p>
    <w:p w:rsidR="002E5EDB" w:rsidRPr="002E5EDB" w:rsidRDefault="002E5EDB" w:rsidP="002E5EDB">
      <w:pPr>
        <w:tabs>
          <w:tab w:val="left" w:pos="101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z w:val="24"/>
          <w:szCs w:val="24"/>
        </w:rPr>
        <w:t xml:space="preserve">в) </w:t>
      </w:r>
      <w:r w:rsidRPr="002E5EDB">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E5EDB">
        <w:rPr>
          <w:rFonts w:ascii="Times New Roman" w:eastAsia="Calibri" w:hAnsi="Times New Roman" w:cs="Times New Roman"/>
          <w:sz w:val="24"/>
          <w:szCs w:val="24"/>
        </w:rPr>
        <w:t>РПГУ</w:t>
      </w:r>
      <w:r w:rsidRPr="002E5EDB">
        <w:rPr>
          <w:rFonts w:ascii="Times New Roman" w:hAnsi="Times New Roman" w:cs="Times New Roman"/>
          <w:sz w:val="24"/>
          <w:szCs w:val="24"/>
        </w:rPr>
        <w:t>.</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2E5EDB">
        <w:rPr>
          <w:rFonts w:ascii="Times New Roman" w:eastAsia="Calibri" w:hAnsi="Times New Roman" w:cs="Times New Roman"/>
          <w:sz w:val="24"/>
          <w:szCs w:val="24"/>
        </w:rPr>
        <w:t>РПГУ</w:t>
      </w:r>
      <w:r w:rsidRPr="002E5EDB">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numPr>
          <w:ilvl w:val="0"/>
          <w:numId w:val="4"/>
        </w:numPr>
        <w:tabs>
          <w:tab w:val="left" w:pos="0"/>
        </w:tabs>
        <w:spacing w:after="0" w:line="240" w:lineRule="auto"/>
        <w:ind w:left="0" w:firstLine="709"/>
        <w:jc w:val="both"/>
        <w:rPr>
          <w:rFonts w:ascii="Times New Roman" w:hAnsi="Times New Roman" w:cs="Times New Roman"/>
          <w:iCs/>
          <w:spacing w:val="1"/>
          <w:sz w:val="24"/>
          <w:szCs w:val="24"/>
        </w:rPr>
      </w:pPr>
      <w:r w:rsidRPr="002E5EDB">
        <w:rPr>
          <w:rFonts w:ascii="Times New Roman" w:hAnsi="Times New Roman" w:cs="Times New Roman"/>
          <w:iCs/>
          <w:spacing w:val="1"/>
          <w:sz w:val="24"/>
          <w:szCs w:val="24"/>
        </w:rPr>
        <w:lastRenderedPageBreak/>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E5EDB" w:rsidRPr="002E5EDB" w:rsidRDefault="002E5EDB" w:rsidP="002E5EDB">
      <w:pPr>
        <w:tabs>
          <w:tab w:val="left" w:pos="0"/>
        </w:tabs>
        <w:spacing w:after="0" w:line="240" w:lineRule="auto"/>
        <w:ind w:firstLine="709"/>
        <w:jc w:val="both"/>
        <w:rPr>
          <w:rFonts w:ascii="Times New Roman" w:hAnsi="Times New Roman" w:cs="Times New Roman"/>
          <w:iCs/>
          <w:spacing w:val="1"/>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18.1. Услуг, необходимых и обязательных для предоставления данной Муниципальной услуги, не имеется.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случае направления заявления посредством ЕПГУ,</w:t>
      </w:r>
      <w:r w:rsidRPr="002E5EDB">
        <w:rPr>
          <w:rFonts w:ascii="Times New Roman" w:eastAsia="Calibri" w:hAnsi="Times New Roman" w:cs="Times New Roman"/>
          <w:sz w:val="24"/>
          <w:szCs w:val="24"/>
        </w:rPr>
        <w:t xml:space="preserve"> РПГУ ре</w:t>
      </w:r>
      <w:r w:rsidRPr="002E5EDB">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 в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Электронные документы представляются в следующих форматах:</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 </w:t>
      </w:r>
      <w:r w:rsidRPr="002E5EDB">
        <w:rPr>
          <w:rFonts w:ascii="Times New Roman" w:hAnsi="Times New Roman" w:cs="Times New Roman"/>
          <w:sz w:val="24"/>
          <w:szCs w:val="24"/>
          <w:lang w:val="en-US"/>
        </w:rPr>
        <w:t>xml</w:t>
      </w:r>
      <w:r w:rsidRPr="002E5EDB">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E5EDB">
        <w:rPr>
          <w:rFonts w:ascii="Times New Roman" w:hAnsi="Times New Roman" w:cs="Times New Roman"/>
          <w:sz w:val="24"/>
          <w:szCs w:val="24"/>
          <w:lang w:val="en-US"/>
        </w:rPr>
        <w:t>xml</w:t>
      </w:r>
      <w:r w:rsidRPr="002E5EDB">
        <w:rPr>
          <w:rFonts w:ascii="Times New Roman" w:hAnsi="Times New Roman" w:cs="Times New Roman"/>
          <w:sz w:val="24"/>
          <w:szCs w:val="24"/>
        </w:rPr>
        <w:t>;</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б) </w:t>
      </w:r>
      <w:r w:rsidRPr="002E5EDB">
        <w:rPr>
          <w:rFonts w:ascii="Times New Roman" w:hAnsi="Times New Roman" w:cs="Times New Roman"/>
          <w:sz w:val="24"/>
          <w:szCs w:val="24"/>
          <w:lang w:val="en-US"/>
        </w:rPr>
        <w:t>doc</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docx</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odt</w:t>
      </w:r>
      <w:r w:rsidRPr="002E5EDB">
        <w:rPr>
          <w:rFonts w:ascii="Times New Roman" w:hAnsi="Times New Roman" w:cs="Times New Roman"/>
          <w:sz w:val="24"/>
          <w:szCs w:val="24"/>
        </w:rPr>
        <w:t xml:space="preserve"> - для документов с текстовым содержанием, не включающим формулы;</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в) </w:t>
      </w:r>
      <w:r w:rsidRPr="002E5EDB">
        <w:rPr>
          <w:rFonts w:ascii="Times New Roman" w:hAnsi="Times New Roman" w:cs="Times New Roman"/>
          <w:sz w:val="24"/>
          <w:szCs w:val="24"/>
          <w:lang w:val="en-US"/>
        </w:rPr>
        <w:t>pdf</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jpg</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jpeg</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png</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bmp</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tiff</w:t>
      </w:r>
      <w:r w:rsidRPr="002E5EDB">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г) </w:t>
      </w:r>
      <w:r w:rsidRPr="002E5EDB">
        <w:rPr>
          <w:rFonts w:ascii="Times New Roman" w:hAnsi="Times New Roman" w:cs="Times New Roman"/>
          <w:sz w:val="24"/>
          <w:szCs w:val="24"/>
          <w:lang w:val="en-US"/>
        </w:rPr>
        <w:t>zip</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rar</w:t>
      </w:r>
      <w:r w:rsidRPr="002E5EDB">
        <w:rPr>
          <w:rFonts w:ascii="Times New Roman" w:hAnsi="Times New Roman" w:cs="Times New Roman"/>
          <w:sz w:val="24"/>
          <w:szCs w:val="24"/>
        </w:rPr>
        <w:t xml:space="preserve"> для сжатых документов в один файл;</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 </w:t>
      </w:r>
      <w:r w:rsidRPr="002E5EDB">
        <w:rPr>
          <w:rFonts w:ascii="Times New Roman" w:hAnsi="Times New Roman" w:cs="Times New Roman"/>
          <w:sz w:val="24"/>
          <w:szCs w:val="24"/>
          <w:lang w:val="en-US"/>
        </w:rPr>
        <w:t>sig</w:t>
      </w:r>
      <w:r w:rsidRPr="002E5EDB">
        <w:rPr>
          <w:rFonts w:ascii="Times New Roman" w:hAnsi="Times New Roman" w:cs="Times New Roman"/>
          <w:sz w:val="24"/>
          <w:szCs w:val="24"/>
        </w:rPr>
        <w:t xml:space="preserve"> для открепленной усиленной квалифицированной электронной подписи.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E5EDB">
        <w:rPr>
          <w:rFonts w:ascii="Times New Roman" w:hAnsi="Times New Roman" w:cs="Times New Roman"/>
          <w:sz w:val="24"/>
          <w:szCs w:val="24"/>
          <w:lang w:val="en-US"/>
        </w:rPr>
        <w:t>dpi</w:t>
      </w:r>
      <w:r w:rsidRPr="002E5EDB">
        <w:rPr>
          <w:rFonts w:ascii="Times New Roman" w:hAnsi="Times New Roman" w:cs="Times New Roman"/>
          <w:sz w:val="24"/>
          <w:szCs w:val="24"/>
        </w:rPr>
        <w:t xml:space="preserve"> (масштаб 1:1) с использованием следующих режимов: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18.8. Электронные документы должны обеспечивать:</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 возможность идентифицировать документ и количество листов в документе;</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содержать оглавление, соответствующее их смыслу и содержанию;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18.9. Документы, подлежащие представлению в форматах </w:t>
      </w:r>
      <w:r w:rsidRPr="002E5EDB">
        <w:rPr>
          <w:rFonts w:ascii="Times New Roman" w:hAnsi="Times New Roman" w:cs="Times New Roman"/>
          <w:sz w:val="24"/>
          <w:szCs w:val="24"/>
          <w:lang w:val="en-US"/>
        </w:rPr>
        <w:t>xls</w:t>
      </w:r>
      <w:r w:rsidRPr="002E5EDB">
        <w:rPr>
          <w:rFonts w:ascii="Times New Roman" w:hAnsi="Times New Roman" w:cs="Times New Roman"/>
          <w:sz w:val="24"/>
          <w:szCs w:val="24"/>
        </w:rPr>
        <w:t xml:space="preserve">, </w:t>
      </w:r>
      <w:r w:rsidRPr="002E5EDB">
        <w:rPr>
          <w:rStyle w:val="85pt0pt"/>
          <w:rFonts w:eastAsia="Arial Unicode MS"/>
          <w:sz w:val="24"/>
          <w:szCs w:val="24"/>
        </w:rPr>
        <w:t>xlIsx</w:t>
      </w:r>
      <w:r w:rsidRPr="002E5EDB">
        <w:rPr>
          <w:rStyle w:val="85pt0pt"/>
          <w:rFonts w:eastAsia="Arial Unicode MS"/>
          <w:sz w:val="24"/>
          <w:szCs w:val="24"/>
          <w:lang w:val="ru-RU"/>
        </w:rPr>
        <w:t xml:space="preserve"> </w:t>
      </w:r>
      <w:r w:rsidRPr="002E5EDB">
        <w:rPr>
          <w:rFonts w:ascii="Times New Roman" w:hAnsi="Times New Roman" w:cs="Times New Roman"/>
          <w:sz w:val="24"/>
          <w:szCs w:val="24"/>
        </w:rPr>
        <w:t xml:space="preserve">или </w:t>
      </w:r>
      <w:r w:rsidRPr="002E5EDB">
        <w:rPr>
          <w:rFonts w:ascii="Times New Roman" w:hAnsi="Times New Roman" w:cs="Times New Roman"/>
          <w:sz w:val="24"/>
          <w:szCs w:val="24"/>
          <w:lang w:val="en-US"/>
        </w:rPr>
        <w:t>ods</w:t>
      </w:r>
      <w:r w:rsidRPr="002E5EDB">
        <w:rPr>
          <w:rFonts w:ascii="Times New Roman" w:hAnsi="Times New Roman" w:cs="Times New Roman"/>
          <w:sz w:val="24"/>
          <w:szCs w:val="24"/>
        </w:rPr>
        <w:t>, формируются в виде отдельного электронного документа.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18.11. </w:t>
      </w:r>
      <w:r w:rsidRPr="002E5EDB">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E5EDB" w:rsidRPr="002E5EDB" w:rsidRDefault="002E5EDB" w:rsidP="002E5EDB">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Многофункциональный центр осуществляет:</w:t>
      </w:r>
    </w:p>
    <w:p w:rsidR="002E5EDB" w:rsidRPr="002E5EDB" w:rsidRDefault="002E5EDB" w:rsidP="002E5EDB">
      <w:pPr>
        <w:numPr>
          <w:ilvl w:val="2"/>
          <w:numId w:val="5"/>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E5EDB" w:rsidRPr="002E5EDB" w:rsidRDefault="002E5EDB" w:rsidP="002E5EDB">
      <w:pPr>
        <w:numPr>
          <w:ilvl w:val="2"/>
          <w:numId w:val="5"/>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18.14. При личном обращении работник многофункционального центра</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18.15. Индивидуальное устное консультирование при обращении Заявителя по телефону работник многофункционального центра</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осуществляет не более 10 минут.</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E5EDB" w:rsidRPr="002E5EDB" w:rsidRDefault="002E5EDB" w:rsidP="002E5EDB">
      <w:pPr>
        <w:tabs>
          <w:tab w:val="left" w:pos="993"/>
          <w:tab w:val="left" w:pos="792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18.19. Работник многофункционального центра</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осуществляет следующие действия:</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определяет статус исполнения заявления в АИС «МФЦ»;</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выдает результат предоставления Муниципальной услуги на бумажном носителе.</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Администрации*;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rsidR="002E5EDB" w:rsidRPr="002E5EDB" w:rsidRDefault="002E5EDB" w:rsidP="002E5ED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*Администрация не указывается в случае, если личный прием в целях предоставления Муниципальной услуги не организован.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8A065F">
      <w:pPr>
        <w:pStyle w:val="2f0"/>
        <w:numPr>
          <w:ilvl w:val="0"/>
          <w:numId w:val="13"/>
        </w:numPr>
        <w:shd w:val="clear" w:color="auto" w:fill="auto"/>
        <w:tabs>
          <w:tab w:val="left" w:pos="1708"/>
        </w:tabs>
        <w:spacing w:line="240" w:lineRule="auto"/>
        <w:ind w:firstLine="709"/>
        <w:outlineLvl w:val="9"/>
        <w:rPr>
          <w:rFonts w:ascii="Times New Roman" w:hAnsi="Times New Roman" w:cs="Times New Roman"/>
          <w:b w:val="0"/>
          <w:sz w:val="24"/>
          <w:szCs w:val="24"/>
        </w:rPr>
      </w:pPr>
      <w:bookmarkStart w:id="3" w:name="bookmark1"/>
      <w:r w:rsidRPr="002E5EDB">
        <w:rPr>
          <w:rFonts w:ascii="Times New Roman" w:hAnsi="Times New Roman" w:cs="Times New Roman"/>
          <w:b w:val="0"/>
          <w:sz w:val="24"/>
          <w:szCs w:val="24"/>
        </w:rPr>
        <w:t>Состав, последовательность и сроки выполнения административных процедур, требования к порядку их выполнения</w:t>
      </w:r>
      <w:bookmarkEnd w:id="3"/>
    </w:p>
    <w:p w:rsidR="002E5EDB" w:rsidRPr="002E5EDB" w:rsidRDefault="002E5EDB" w:rsidP="008A065F">
      <w:pPr>
        <w:numPr>
          <w:ilvl w:val="1"/>
          <w:numId w:val="13"/>
        </w:numPr>
        <w:autoSpaceDE w:val="0"/>
        <w:autoSpaceDN w:val="0"/>
        <w:adjustRightInd w:val="0"/>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tabs>
          <w:tab w:val="left" w:pos="0"/>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Состав, последовательность и сроки выполнения административных процедур (действий) при предоставлении Муниципальной услуги</w:t>
      </w:r>
    </w:p>
    <w:p w:rsidR="002E5EDB" w:rsidRPr="002E5EDB" w:rsidRDefault="002E5EDB" w:rsidP="002E5EDB">
      <w:pPr>
        <w:pStyle w:val="2f6"/>
        <w:shd w:val="clear" w:color="auto" w:fill="auto"/>
        <w:tabs>
          <w:tab w:val="left" w:pos="0"/>
          <w:tab w:val="left" w:pos="1123"/>
        </w:tabs>
        <w:spacing w:before="0" w:after="0" w:line="240" w:lineRule="auto"/>
        <w:ind w:firstLine="709"/>
        <w:rPr>
          <w:rFonts w:eastAsia="Calibri"/>
          <w:sz w:val="24"/>
          <w:szCs w:val="24"/>
        </w:rPr>
      </w:pPr>
      <w:r w:rsidRPr="002E5EDB">
        <w:rPr>
          <w:sz w:val="24"/>
          <w:szCs w:val="24"/>
        </w:rPr>
        <w:t xml:space="preserve">19. </w:t>
      </w:r>
      <w:r w:rsidRPr="002E5EDB">
        <w:rPr>
          <w:rFonts w:eastAsia="Calibri"/>
          <w:sz w:val="24"/>
          <w:szCs w:val="24"/>
        </w:rPr>
        <w:t>Перечень вариантов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Вариант 1 –</w:t>
      </w:r>
      <w:r w:rsidRPr="002E5EDB">
        <w:rPr>
          <w:rFonts w:ascii="Times New Roman" w:eastAsia="Arial" w:hAnsi="Times New Roman" w:cs="Times New Roman"/>
          <w:sz w:val="24"/>
          <w:szCs w:val="24"/>
        </w:rPr>
        <w:t xml:space="preserve"> П</w:t>
      </w:r>
      <w:r w:rsidRPr="002E5EDB">
        <w:rPr>
          <w:rFonts w:ascii="Times New Roman" w:hAnsi="Times New Roman" w:cs="Times New Roman"/>
          <w:sz w:val="24"/>
          <w:szCs w:val="24"/>
        </w:rPr>
        <w:t xml:space="preserve">редварительное согласование предоставления земельного участка либо отказ в предварительном согласовании; </w:t>
      </w:r>
    </w:p>
    <w:p w:rsidR="002E5EDB" w:rsidRPr="002E5EDB" w:rsidRDefault="002E5EDB" w:rsidP="002E5EDB">
      <w:pPr>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sz w:val="24"/>
          <w:szCs w:val="24"/>
        </w:rPr>
        <w:t xml:space="preserve">Вариант 2 - </w:t>
      </w:r>
      <w:r w:rsidRPr="002E5EDB">
        <w:rPr>
          <w:rFonts w:ascii="Times New Roman" w:hAnsi="Times New Roman" w:cs="Times New Roman"/>
          <w:bCs/>
          <w:sz w:val="24"/>
          <w:szCs w:val="24"/>
        </w:rPr>
        <w:t xml:space="preserve">Исправление допущенных опечаток и ошибок в </w:t>
      </w:r>
      <w:r w:rsidRPr="002E5EDB">
        <w:rPr>
          <w:rFonts w:ascii="Times New Roman" w:hAnsi="Times New Roman" w:cs="Times New Roman"/>
          <w:sz w:val="24"/>
          <w:szCs w:val="24"/>
        </w:rPr>
        <w:t>предварительном согласовании предоставления земельного участка</w:t>
      </w:r>
      <w:r w:rsidRPr="002E5EDB">
        <w:rPr>
          <w:rFonts w:ascii="Times New Roman" w:hAnsi="Times New Roman" w:cs="Times New Roman"/>
          <w:bCs/>
          <w:sz w:val="24"/>
          <w:szCs w:val="24"/>
        </w:rPr>
        <w:t>;</w:t>
      </w:r>
    </w:p>
    <w:p w:rsidR="002E5EDB" w:rsidRPr="002E5EDB" w:rsidRDefault="002E5EDB" w:rsidP="002E5EDB">
      <w:pPr>
        <w:pStyle w:val="2f6"/>
        <w:shd w:val="clear" w:color="auto" w:fill="auto"/>
        <w:tabs>
          <w:tab w:val="left" w:pos="0"/>
          <w:tab w:val="left" w:pos="1123"/>
        </w:tabs>
        <w:spacing w:before="0" w:after="0" w:line="240" w:lineRule="auto"/>
        <w:ind w:firstLine="709"/>
        <w:rPr>
          <w:sz w:val="24"/>
          <w:szCs w:val="24"/>
        </w:rPr>
      </w:pPr>
      <w:r w:rsidRPr="002E5EDB">
        <w:rPr>
          <w:rFonts w:eastAsia="Calibri"/>
          <w:sz w:val="24"/>
          <w:szCs w:val="24"/>
        </w:rPr>
        <w:t xml:space="preserve">Вариант 3. Выдача дубликата </w:t>
      </w:r>
      <w:r w:rsidRPr="002E5EDB">
        <w:rPr>
          <w:sz w:val="24"/>
          <w:szCs w:val="24"/>
        </w:rPr>
        <w:t>решения о предварительном согласовании предоставления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20. Муниципальная услуга предоставляется Заявителю в соответствии с вариантом предоставления муниципальной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2E5EDB" w:rsidRPr="002E5EDB" w:rsidRDefault="002E5EDB" w:rsidP="002E5EDB">
      <w:pPr>
        <w:pStyle w:val="2f6"/>
        <w:shd w:val="clear" w:color="auto" w:fill="auto"/>
        <w:tabs>
          <w:tab w:val="left" w:pos="1292"/>
        </w:tabs>
        <w:spacing w:before="0" w:after="0" w:line="240" w:lineRule="auto"/>
        <w:ind w:firstLine="709"/>
        <w:rPr>
          <w:sz w:val="24"/>
          <w:szCs w:val="24"/>
        </w:rPr>
      </w:pPr>
      <w:r w:rsidRPr="002E5EDB">
        <w:rPr>
          <w:sz w:val="24"/>
          <w:szCs w:val="24"/>
        </w:rPr>
        <w:t>Перечень административных процедур для каждого варианта предоставления Муниципальной услуги:</w:t>
      </w:r>
    </w:p>
    <w:p w:rsidR="002E5EDB" w:rsidRPr="002E5EDB" w:rsidRDefault="002E5EDB" w:rsidP="002E5EDB">
      <w:pPr>
        <w:pStyle w:val="2f6"/>
        <w:shd w:val="clear" w:color="auto" w:fill="auto"/>
        <w:tabs>
          <w:tab w:val="left" w:pos="1100"/>
        </w:tabs>
        <w:spacing w:before="0" w:after="0" w:line="240" w:lineRule="auto"/>
        <w:ind w:firstLine="709"/>
        <w:rPr>
          <w:sz w:val="24"/>
          <w:szCs w:val="24"/>
        </w:rPr>
      </w:pPr>
      <w:r w:rsidRPr="002E5EDB">
        <w:rPr>
          <w:sz w:val="24"/>
          <w:szCs w:val="24"/>
        </w:rPr>
        <w:t>а) прием запроса и документов и (или) информации, необходимых для предоставления Муниципальной услуги;</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в) принятие решения о предоставлении (об отказе в предоставлении) Муниципальной услуги;</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г) направление (выдача) результата предоставления Муниципальной услуги Заявителю;</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 xml:space="preserve">д) получение дополнительных сведений от Заявителя.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21. Вариант 1. </w:t>
      </w:r>
      <w:r w:rsidRPr="002E5EDB">
        <w:rPr>
          <w:rFonts w:ascii="Times New Roman" w:eastAsia="Arial" w:hAnsi="Times New Roman" w:cs="Times New Roman"/>
          <w:sz w:val="24"/>
          <w:szCs w:val="24"/>
        </w:rPr>
        <w:t>П</w:t>
      </w:r>
      <w:r w:rsidRPr="002E5EDB">
        <w:rPr>
          <w:rFonts w:ascii="Times New Roman" w:hAnsi="Times New Roman" w:cs="Times New Roman"/>
          <w:sz w:val="24"/>
          <w:szCs w:val="24"/>
        </w:rPr>
        <w:t xml:space="preserve">редварительное согласование предоставления земельного участка либо отказ в предварительном согласовании.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21.1. Прием запроса и документов и (или) информации, необходимых для предоставления Муниципальной услуги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3 к настоящему Административному регламенту, и комплектом документов в Администрацию либо в МФЦ.</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 заявлению должны быть приложены документы, указанные в пункте 9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При личном обращении Заявителя или уполномоченного представителя в МФЦ должностное лицо, уполномоченное на прием документов: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а) устанавливает предмет обращения, личность Заявителя;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проверяет соответствие заявления требованиям, установленным в соответствии с настоящим Административным регламентом;</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д) проверяет наличие или отсутствие оснований для отказа в приеме документов, предусмотренных пунктом 12 настоящего Административного регламента.</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 xml:space="preserve">При поступлении заявления в форме электронного документа и комплекта электронных документов </w:t>
      </w:r>
      <w:r w:rsidRPr="002E5EDB">
        <w:rPr>
          <w:rFonts w:ascii="Times New Roman" w:eastAsia="Calibri" w:hAnsi="Times New Roman" w:cs="Times New Roman"/>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Максимальный срок исполнения административной процедуры - 1 рабочий день.</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eastAsia="SimSun" w:hAnsi="Times New Roman" w:cs="Times New Roman"/>
          <w:sz w:val="24"/>
          <w:szCs w:val="24"/>
        </w:rPr>
        <w:t xml:space="preserve">21.2. </w:t>
      </w:r>
      <w:r w:rsidRPr="002E5EDB">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В</w:t>
      </w:r>
      <w:r w:rsidRPr="002E5EDB">
        <w:rPr>
          <w:rFonts w:ascii="Times New Roman" w:eastAsia="SimSun" w:hAnsi="Times New Roman" w:cs="Times New Roman"/>
          <w:sz w:val="24"/>
          <w:szCs w:val="24"/>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 xml:space="preserve">- выписку из Единого государственного реестра недвижимости о зарегистрированных правах на </w:t>
      </w:r>
      <w:r w:rsidRPr="002E5EDB">
        <w:rPr>
          <w:rFonts w:ascii="Times New Roman" w:hAnsi="Times New Roman" w:cs="Times New Roman"/>
          <w:sz w:val="24"/>
          <w:szCs w:val="24"/>
        </w:rPr>
        <w:t>земельный участок</w:t>
      </w:r>
      <w:r w:rsidRPr="002E5EDB">
        <w:rPr>
          <w:rFonts w:ascii="Times New Roman" w:eastAsia="SimSun" w:hAnsi="Times New Roman" w:cs="Times New Roman"/>
          <w:sz w:val="24"/>
          <w:szCs w:val="24"/>
        </w:rPr>
        <w:t>;</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б) в Управлении Федеральной налоговой службы по Воронежской области:</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 xml:space="preserve">в) иные сведения и документы, указанные в пункте 10 настоящего Административного регламента и </w:t>
      </w:r>
      <w:r w:rsidRPr="002E5EDB">
        <w:rPr>
          <w:rFonts w:ascii="Times New Roman" w:eastAsia="Calibri" w:hAnsi="Times New Roman" w:cs="Times New Roman"/>
          <w:sz w:val="24"/>
          <w:szCs w:val="24"/>
        </w:rPr>
        <w:t>определенные Приказом Росреестра от 02.09.2020 № П/0321"Об утверждении перечня документов, подтверждающих право заявителя на приобретение земельного участка без проведения торгов".</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N 210-ФЗ и должен содержать следующие сведения: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наименование органа, направляющего межведомственный запрос;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дата направления межведомственного запроса;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информация о факте получения согласия на обработку персональных данных.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Результатом административной процедуры является сформированный и направленный межведомственный запрос и </w:t>
      </w:r>
      <w:r w:rsidRPr="002E5EDB">
        <w:rPr>
          <w:rFonts w:ascii="Times New Roman" w:hAnsi="Times New Roman" w:cs="Times New Roman"/>
          <w:bCs/>
          <w:sz w:val="24"/>
          <w:szCs w:val="24"/>
        </w:rPr>
        <w:t>получение необходимых сведений и документов для принятия решения о предоставлении Муниципальной услуги.</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lastRenderedPageBreak/>
        <w:t>21.3. Принятие решения о предоставлении (об отказе в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 по форме, указанной в Приложении № 5 к настоящему Административному регламенту.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отсутствии </w:t>
      </w:r>
      <w:r w:rsidRPr="002E5EDB">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5EDB">
        <w:rPr>
          <w:rFonts w:ascii="Times New Roman" w:hAnsi="Times New Roman" w:cs="Times New Roman"/>
          <w:sz w:val="24"/>
          <w:szCs w:val="24"/>
        </w:rPr>
        <w:t>Решения о предварительном согласовании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наличии </w:t>
      </w:r>
      <w:r w:rsidRPr="002E5EDB">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5EDB">
        <w:rPr>
          <w:rFonts w:ascii="Times New Roman" w:hAnsi="Times New Roman" w:cs="Times New Roman"/>
          <w:sz w:val="24"/>
          <w:szCs w:val="24"/>
        </w:rPr>
        <w:t>Решения об отказе в предварительном согласовании земельного участка по форме согласно Приложению № 2 к настоящему Административному регламенту.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Подготовленный</w:t>
      </w:r>
      <w:r w:rsidRPr="002E5EDB">
        <w:rPr>
          <w:rFonts w:ascii="Times New Roman" w:eastAsia="SimSun" w:hAnsi="Times New Roman" w:cs="Times New Roman"/>
          <w:sz w:val="24"/>
          <w:szCs w:val="24"/>
        </w:rPr>
        <w:t xml:space="preserve"> специалистом проект </w:t>
      </w:r>
      <w:r w:rsidRPr="002E5EDB">
        <w:rPr>
          <w:rFonts w:ascii="Times New Roman" w:hAnsi="Times New Roman" w:cs="Times New Roman"/>
          <w:sz w:val="24"/>
          <w:szCs w:val="24"/>
        </w:rPr>
        <w:t>Решения о выдаче (отказе в выдаче) предварительном согласовании земельного участка передается на подпись главе администрации Каширского муниципального района Воронежской области.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Подписание проекта решения о предварительном согласовании предоставления земельного участка либо об отказе в предварительном согласовании осуществляется в течение одного рабочего дня (в пределах сроков, установленных пунктом 7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eastAsia="SimSun" w:hAnsi="Times New Roman" w:cs="Times New Roman"/>
          <w:sz w:val="24"/>
          <w:szCs w:val="24"/>
        </w:rPr>
        <w:t>Решение</w:t>
      </w:r>
      <w:r w:rsidRPr="002E5EDB">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21.4. Направление (выдача) результата предоставления Муниципальной услуги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начала выполнения административной процедуры является подписание главой Администрации Каширского муниципального района Воронежской области решения о предварительном согласовании предоставления земельного участка либо об отказе в его выдаче.</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 xml:space="preserve">Решение о </w:t>
      </w:r>
      <w:r w:rsidRPr="002E5EDB">
        <w:rPr>
          <w:rFonts w:ascii="Times New Roman" w:hAnsi="Times New Roman" w:cs="Times New Roman"/>
          <w:sz w:val="24"/>
          <w:szCs w:val="24"/>
        </w:rPr>
        <w:t xml:space="preserve">предварительном согласовании предоставления земельного участка либо об отказе в предварительном согласовании </w:t>
      </w:r>
      <w:r w:rsidRPr="002E5EDB">
        <w:rPr>
          <w:rFonts w:ascii="Times New Roman" w:eastAsia="SimSun" w:hAnsi="Times New Roman" w:cs="Times New Roman"/>
          <w:sz w:val="24"/>
          <w:szCs w:val="24"/>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При подаче заявления и документов через многофункциональный центр результат Муниципальной услуги направляется в многофункциональный центр для выдачи Заявителю в сроки и в порядке, установленные соглашением о взаимодействии между Администрацией и МФЦ.</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21.5. Получение дополнительных сведений от заявителя не предусмотрено.</w:t>
      </w:r>
    </w:p>
    <w:p w:rsidR="002E5EDB" w:rsidRPr="002E5EDB" w:rsidRDefault="002E5EDB" w:rsidP="002E5EDB">
      <w:pPr>
        <w:pStyle w:val="affd"/>
        <w:spacing w:after="0" w:line="240" w:lineRule="auto"/>
        <w:ind w:left="0" w:firstLine="709"/>
        <w:jc w:val="both"/>
        <w:rPr>
          <w:rFonts w:ascii="Times New Roman" w:hAnsi="Times New Roman" w:cs="Times New Roman"/>
          <w:sz w:val="24"/>
          <w:szCs w:val="24"/>
        </w:rPr>
      </w:pPr>
    </w:p>
    <w:p w:rsidR="002E5EDB" w:rsidRPr="002E5EDB" w:rsidRDefault="002E5EDB" w:rsidP="002E5EDB">
      <w:pPr>
        <w:pStyle w:val="affd"/>
        <w:spacing w:after="0" w:line="240" w:lineRule="auto"/>
        <w:ind w:left="0" w:firstLine="709"/>
        <w:jc w:val="both"/>
        <w:rPr>
          <w:rFonts w:ascii="Times New Roman" w:hAnsi="Times New Roman" w:cs="Times New Roman"/>
          <w:bCs/>
          <w:sz w:val="24"/>
          <w:szCs w:val="24"/>
        </w:rPr>
      </w:pPr>
      <w:r w:rsidRPr="002E5EDB">
        <w:rPr>
          <w:rFonts w:ascii="Times New Roman" w:hAnsi="Times New Roman" w:cs="Times New Roman"/>
          <w:sz w:val="24"/>
          <w:szCs w:val="24"/>
        </w:rPr>
        <w:t xml:space="preserve">22. Вариант 2 – </w:t>
      </w:r>
      <w:r w:rsidRPr="002E5EDB">
        <w:rPr>
          <w:rFonts w:ascii="Times New Roman" w:hAnsi="Times New Roman" w:cs="Times New Roman"/>
          <w:bCs/>
          <w:sz w:val="24"/>
          <w:szCs w:val="24"/>
        </w:rPr>
        <w:t>Исправление допущенных опечаток и (или) ошибок в выданных в результате предоставления Муниципальной услуги документах.</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SimSun" w:hAnsi="Times New Roman" w:cs="Times New Roman"/>
          <w:sz w:val="24"/>
          <w:szCs w:val="24"/>
        </w:rPr>
        <w:t>Основанием для и</w:t>
      </w:r>
      <w:r w:rsidRPr="002E5EDB">
        <w:rPr>
          <w:rFonts w:ascii="Times New Roman" w:eastAsia="Calibri" w:hAnsi="Times New Roman" w:cs="Times New Roman"/>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Административная процедура по межведомственному информационному взаимодействию для данного варианта не применяется. </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Критерием принятия решения является наличие либо отсутствие опечаток и (или) ошибок в выданных документах. </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2E5EDB">
        <w:rPr>
          <w:rFonts w:ascii="Times New Roman" w:hAnsi="Times New Roman" w:cs="Times New Roman"/>
          <w:sz w:val="24"/>
          <w:szCs w:val="24"/>
        </w:rPr>
        <w:t>главой администрации Каширского муниципального района Воронежской области</w:t>
      </w:r>
      <w:r w:rsidRPr="002E5EDB">
        <w:rPr>
          <w:rFonts w:ascii="Times New Roman" w:eastAsia="Calibri" w:hAnsi="Times New Roman" w:cs="Times New Roman"/>
          <w:sz w:val="24"/>
          <w:szCs w:val="24"/>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2E5EDB" w:rsidRPr="002E5EDB" w:rsidRDefault="002E5EDB" w:rsidP="002E5EDB">
      <w:pPr>
        <w:tabs>
          <w:tab w:val="left" w:pos="0"/>
        </w:tabs>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2E5EDB" w:rsidRPr="002E5EDB" w:rsidRDefault="002E5EDB" w:rsidP="002E5EDB">
      <w:pPr>
        <w:tabs>
          <w:tab w:val="left" w:pos="0"/>
        </w:tabs>
        <w:spacing w:after="0" w:line="240" w:lineRule="auto"/>
        <w:ind w:firstLine="709"/>
        <w:jc w:val="both"/>
        <w:rPr>
          <w:rFonts w:ascii="Times New Roman" w:eastAsia="SimSun" w:hAnsi="Times New Roman" w:cs="Times New Roman"/>
          <w:sz w:val="24"/>
          <w:szCs w:val="24"/>
        </w:rPr>
      </w:pPr>
    </w:p>
    <w:p w:rsidR="002E5EDB" w:rsidRPr="002E5EDB" w:rsidRDefault="002E5EDB" w:rsidP="008A065F">
      <w:pPr>
        <w:widowControl w:val="0"/>
        <w:numPr>
          <w:ilvl w:val="0"/>
          <w:numId w:val="11"/>
        </w:numPr>
        <w:tabs>
          <w:tab w:val="left" w:pos="0"/>
          <w:tab w:val="left" w:pos="1134"/>
        </w:tabs>
        <w:spacing w:after="0" w:line="240" w:lineRule="auto"/>
        <w:ind w:left="0" w:firstLine="709"/>
        <w:jc w:val="both"/>
        <w:rPr>
          <w:rFonts w:ascii="Times New Roman" w:eastAsia="Calibri" w:hAnsi="Times New Roman" w:cs="Times New Roman"/>
          <w:sz w:val="24"/>
          <w:szCs w:val="24"/>
        </w:rPr>
      </w:pPr>
      <w:r w:rsidRPr="002E5EDB">
        <w:rPr>
          <w:rFonts w:ascii="Times New Roman" w:eastAsia="SimSun" w:hAnsi="Times New Roman" w:cs="Times New Roman"/>
          <w:sz w:val="24"/>
          <w:szCs w:val="24"/>
        </w:rPr>
        <w:t xml:space="preserve">Вариант 3. </w:t>
      </w:r>
      <w:r w:rsidRPr="002E5EDB">
        <w:rPr>
          <w:rFonts w:ascii="Times New Roman" w:hAnsi="Times New Roman" w:cs="Times New Roman"/>
          <w:bCs/>
          <w:sz w:val="24"/>
          <w:szCs w:val="24"/>
        </w:rPr>
        <w:t>Выдача дубликата документа, выданного по результатам предоставления Муниципальной услуги</w:t>
      </w:r>
      <w:r w:rsidRPr="002E5EDB">
        <w:rPr>
          <w:rFonts w:ascii="Times New Roman" w:hAnsi="Times New Roman" w:cs="Times New Roman"/>
          <w:sz w:val="24"/>
          <w:szCs w:val="24"/>
        </w:rPr>
        <w:t>.</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 xml:space="preserve">23.1. Заявитель вправе обратиться в Администрацию с заявлением о выдаче дубликата </w:t>
      </w:r>
      <w:r w:rsidRPr="002E5EDB">
        <w:rPr>
          <w:rFonts w:ascii="Times New Roman" w:hAnsi="Times New Roman" w:cs="Times New Roman"/>
          <w:sz w:val="24"/>
          <w:szCs w:val="24"/>
        </w:rPr>
        <w:t xml:space="preserve">решения о предоставлении земельного участка, находящегося в муниципальной </w:t>
      </w:r>
      <w:r w:rsidRPr="002E5EDB">
        <w:rPr>
          <w:rFonts w:ascii="Times New Roman" w:hAnsi="Times New Roman" w:cs="Times New Roman"/>
          <w:sz w:val="24"/>
          <w:szCs w:val="24"/>
        </w:rPr>
        <w:lastRenderedPageBreak/>
        <w:t>собственности, гражданину или юридическому лицу в собственность бесплатно</w:t>
      </w:r>
      <w:r w:rsidRPr="002E5EDB">
        <w:rPr>
          <w:rFonts w:ascii="Times New Roman" w:hAnsi="Times New Roman" w:cs="Times New Roman"/>
          <w:bCs/>
          <w:sz w:val="24"/>
          <w:szCs w:val="24"/>
        </w:rPr>
        <w:t xml:space="preserve"> (далее – заявление о выдаче дубликата).</w:t>
      </w:r>
    </w:p>
    <w:p w:rsidR="002E5EDB" w:rsidRPr="002E5EDB" w:rsidRDefault="002E5EDB" w:rsidP="002E5EDB">
      <w:pPr>
        <w:tabs>
          <w:tab w:val="left" w:pos="0"/>
        </w:tabs>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23.2. Прием и регистрация заявления осуществляется в порядке, установленном </w:t>
      </w:r>
      <w:r w:rsidRPr="002E5EDB">
        <w:rPr>
          <w:rFonts w:ascii="Times New Roman" w:eastAsia="Calibri" w:hAnsi="Times New Roman" w:cs="Times New Roman"/>
          <w:sz w:val="24"/>
          <w:szCs w:val="24"/>
        </w:rPr>
        <w:t>пунктом 22.1.</w:t>
      </w:r>
      <w:r w:rsidRPr="002E5EDB">
        <w:rPr>
          <w:rFonts w:ascii="Times New Roman" w:hAnsi="Times New Roman" w:cs="Times New Roman"/>
          <w:bCs/>
          <w:sz w:val="24"/>
          <w:szCs w:val="24"/>
        </w:rPr>
        <w:t xml:space="preserve"> настоящего Административного регламента.</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23.3. Административная процедура по межведомственному информационному взаимодействию для данного варианта не применяется.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23.5. Критерием принятия решения является обращение лица, являющимся либо не являющимся Заявителем (его представителем).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23.6.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23.7. Основанием для отказа в выдаче дубликата является обращение за его выдачей лица, не являющегося Заявителем.</w:t>
      </w:r>
    </w:p>
    <w:p w:rsidR="002E5EDB" w:rsidRPr="002E5EDB" w:rsidRDefault="002E5EDB" w:rsidP="002E5EDB">
      <w:pPr>
        <w:tabs>
          <w:tab w:val="left" w:pos="0"/>
        </w:tabs>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23.9. Административная процедура по получению дополнительных сведений от Заявителя не применяется.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24. Порядок оставления запроса Заявителя без рассмотрения.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Оснований для отказа в оставлении запроса о предоставлении Муниципальной услуги без рассмотрения не предусмотрено.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Раздел </w:t>
      </w:r>
      <w:r w:rsidRPr="002E5EDB">
        <w:rPr>
          <w:rFonts w:ascii="Times New Roman" w:hAnsi="Times New Roman" w:cs="Times New Roman"/>
          <w:bCs/>
          <w:smallCaps/>
          <w:sz w:val="24"/>
          <w:szCs w:val="24"/>
          <w:lang w:val="en-US" w:bidi="en-US"/>
        </w:rPr>
        <w:t>iv</w:t>
      </w:r>
      <w:r w:rsidRPr="002E5EDB">
        <w:rPr>
          <w:rFonts w:ascii="Times New Roman" w:eastAsia="Arial" w:hAnsi="Times New Roman" w:cs="Times New Roman"/>
          <w:smallCaps/>
          <w:sz w:val="24"/>
          <w:szCs w:val="24"/>
          <w:lang w:bidi="en-US"/>
        </w:rPr>
        <w:t>.</w:t>
      </w:r>
      <w:r w:rsidRPr="002E5EDB">
        <w:rPr>
          <w:rFonts w:ascii="Times New Roman" w:hAnsi="Times New Roman" w:cs="Times New Roman"/>
          <w:sz w:val="24"/>
          <w:szCs w:val="24"/>
          <w:lang w:bidi="en-US"/>
        </w:rPr>
        <w:t xml:space="preserve"> </w:t>
      </w:r>
      <w:r w:rsidRPr="002E5EDB">
        <w:rPr>
          <w:rFonts w:ascii="Times New Roman" w:hAnsi="Times New Roman" w:cs="Times New Roman"/>
          <w:sz w:val="24"/>
          <w:szCs w:val="24"/>
        </w:rPr>
        <w:t>Формы контроля за исполнением административного регламента</w:t>
      </w: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E5EDB" w:rsidRPr="002E5EDB" w:rsidRDefault="002E5EDB" w:rsidP="002E5EDB">
      <w:pPr>
        <w:widowControl w:val="0"/>
        <w:tabs>
          <w:tab w:val="left" w:pos="0"/>
          <w:tab w:val="left" w:pos="1248"/>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2E5EDB" w:rsidRPr="002E5EDB" w:rsidRDefault="002E5EDB" w:rsidP="002E5EDB">
      <w:pPr>
        <w:widowControl w:val="0"/>
        <w:tabs>
          <w:tab w:val="left" w:pos="0"/>
          <w:tab w:val="left" w:pos="1248"/>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2E5EDB" w:rsidRPr="002E5EDB" w:rsidRDefault="002E5EDB" w:rsidP="002E5EDB">
      <w:pPr>
        <w:widowControl w:val="0"/>
        <w:tabs>
          <w:tab w:val="left" w:pos="0"/>
          <w:tab w:val="left" w:pos="1248"/>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25.3. Текущий контроль осуществляется путем проведения проверок: решений о </w:t>
      </w:r>
      <w:r w:rsidRPr="002E5EDB">
        <w:rPr>
          <w:rFonts w:ascii="Times New Roman" w:hAnsi="Times New Roman" w:cs="Times New Roman"/>
          <w:sz w:val="24"/>
          <w:szCs w:val="24"/>
        </w:rPr>
        <w:lastRenderedPageBreak/>
        <w:t>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E5EDB" w:rsidRPr="002E5EDB" w:rsidRDefault="002E5EDB" w:rsidP="002E5EDB">
      <w:pPr>
        <w:widowControl w:val="0"/>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2E5EDB" w:rsidRPr="002E5EDB" w:rsidRDefault="002E5EDB" w:rsidP="002E5EDB">
      <w:pPr>
        <w:widowControl w:val="0"/>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соблюдение сроков предоставления Муниципальной услуги;</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соблюдение положений настоящего Административного регламента;</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2E5EDB" w:rsidRPr="002E5EDB" w:rsidRDefault="002E5EDB" w:rsidP="002E5EDB">
      <w:pPr>
        <w:widowControl w:val="0"/>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проведения внеплановых проверок являются:</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r w:rsidRPr="002E5EDB">
        <w:rPr>
          <w:rFonts w:ascii="Times New Roman" w:hAnsi="Times New Roman" w:cs="Times New Roman"/>
          <w:iCs/>
          <w:sz w:val="24"/>
          <w:szCs w:val="24"/>
        </w:rPr>
        <w:t>;</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27.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E5EDB" w:rsidRPr="002E5EDB" w:rsidRDefault="002E5EDB" w:rsidP="002E5EDB">
      <w:pPr>
        <w:pStyle w:val="2f6"/>
        <w:shd w:val="clear" w:color="auto" w:fill="auto"/>
        <w:tabs>
          <w:tab w:val="left" w:pos="0"/>
          <w:tab w:val="left" w:pos="142"/>
          <w:tab w:val="left" w:pos="1463"/>
        </w:tabs>
        <w:spacing w:before="0" w:after="0" w:line="240" w:lineRule="auto"/>
        <w:ind w:firstLine="709"/>
        <w:rPr>
          <w:sz w:val="24"/>
          <w:szCs w:val="24"/>
        </w:rPr>
      </w:pPr>
      <w:r w:rsidRPr="002E5EDB">
        <w:rPr>
          <w:sz w:val="24"/>
          <w:szCs w:val="24"/>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E5EDB" w:rsidRPr="002E5EDB" w:rsidRDefault="002E5EDB" w:rsidP="002E5EDB">
      <w:pPr>
        <w:pStyle w:val="2f6"/>
        <w:shd w:val="clear" w:color="auto" w:fill="auto"/>
        <w:tabs>
          <w:tab w:val="left" w:pos="0"/>
          <w:tab w:val="left" w:pos="142"/>
          <w:tab w:val="left" w:pos="1463"/>
        </w:tabs>
        <w:spacing w:before="0" w:after="0" w:line="240" w:lineRule="auto"/>
        <w:ind w:firstLine="709"/>
        <w:rPr>
          <w:sz w:val="24"/>
          <w:szCs w:val="24"/>
        </w:rPr>
      </w:pPr>
      <w:r w:rsidRPr="002E5EDB">
        <w:rPr>
          <w:sz w:val="24"/>
          <w:szCs w:val="24"/>
        </w:rPr>
        <w:t xml:space="preserve"> 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E5EDB" w:rsidRPr="002E5EDB" w:rsidRDefault="002E5EDB" w:rsidP="002E5EDB">
      <w:pPr>
        <w:tabs>
          <w:tab w:val="left" w:pos="0"/>
          <w:tab w:val="left" w:pos="1135"/>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28.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28.1. Требованиями к порядку осуществления контроля за предоставлением Муниципальной услуги являются независимость, тщательность.</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w:t>
      </w:r>
      <w:r w:rsidRPr="002E5EDB">
        <w:rPr>
          <w:rFonts w:ascii="Times New Roman" w:hAnsi="Times New Roman" w:cs="Times New Roman"/>
          <w:spacing w:val="7"/>
          <w:sz w:val="24"/>
          <w:szCs w:val="24"/>
        </w:rPr>
        <w:lastRenderedPageBreak/>
        <w:t>свойства (родители, супруги, дети, братья, сестры, а также братья, сестры, родители, дети супругов и супруги детей) с ним.</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E5EDB">
        <w:rPr>
          <w:rFonts w:ascii="Times New Roman" w:hAnsi="Times New Roman" w:cs="Times New Roman"/>
          <w:spacing w:val="10"/>
          <w:sz w:val="24"/>
          <w:szCs w:val="24"/>
        </w:rPr>
        <w:t xml:space="preserve">порядка предоставления Муниципальной услуги, а также жалобы и заявления на действия </w:t>
      </w:r>
      <w:r w:rsidRPr="002E5EDB">
        <w:rPr>
          <w:rFonts w:ascii="Times New Roman" w:hAnsi="Times New Roman" w:cs="Times New Roman"/>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z w:val="24"/>
          <w:szCs w:val="24"/>
        </w:rPr>
      </w:pPr>
    </w:p>
    <w:p w:rsidR="002E5EDB" w:rsidRPr="002E5EDB" w:rsidRDefault="002E5EDB" w:rsidP="002E5EDB">
      <w:pPr>
        <w:tabs>
          <w:tab w:val="left" w:pos="0"/>
          <w:tab w:val="left" w:pos="118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Раздел </w:t>
      </w:r>
      <w:r w:rsidRPr="002E5EDB">
        <w:rPr>
          <w:rFonts w:ascii="Times New Roman" w:hAnsi="Times New Roman" w:cs="Times New Roman"/>
          <w:spacing w:val="7"/>
          <w:sz w:val="24"/>
          <w:szCs w:val="24"/>
          <w:lang w:val="en-US"/>
        </w:rPr>
        <w:t>V</w:t>
      </w:r>
      <w:r w:rsidRPr="002E5EDB">
        <w:rPr>
          <w:rFonts w:ascii="Times New Roman" w:hAnsi="Times New Roman" w:cs="Times New Roman"/>
          <w:spacing w:val="7"/>
          <w:sz w:val="24"/>
          <w:szCs w:val="24"/>
        </w:rPr>
        <w:t>. 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rsidR="002E5EDB" w:rsidRPr="002E5EDB" w:rsidRDefault="002E5EDB" w:rsidP="002E5EDB">
      <w:pPr>
        <w:tabs>
          <w:tab w:val="left" w:pos="0"/>
          <w:tab w:val="left" w:pos="1189"/>
        </w:tabs>
        <w:spacing w:after="0" w:line="240" w:lineRule="auto"/>
        <w:ind w:firstLine="709"/>
        <w:jc w:val="both"/>
        <w:rPr>
          <w:rFonts w:ascii="Times New Roman" w:hAnsi="Times New Roman" w:cs="Times New Roman"/>
          <w:spacing w:val="7"/>
          <w:sz w:val="24"/>
          <w:szCs w:val="24"/>
        </w:rPr>
      </w:pPr>
    </w:p>
    <w:p w:rsidR="002E5EDB" w:rsidRPr="002E5EDB" w:rsidRDefault="002E5EDB" w:rsidP="002E5EDB">
      <w:pPr>
        <w:widowControl w:val="0"/>
        <w:tabs>
          <w:tab w:val="left" w:pos="0"/>
          <w:tab w:val="left" w:pos="118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29.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E5EDB" w:rsidRPr="002E5EDB" w:rsidRDefault="002E5EDB" w:rsidP="002E5EDB">
      <w:pPr>
        <w:tabs>
          <w:tab w:val="left" w:pos="0"/>
          <w:tab w:val="left" w:pos="1448"/>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к руководителю МФЦ - на решения и действия (бездействие) работника МФЦ; </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lastRenderedPageBreak/>
        <w:t>в министерство цифрового развития Воронежской области - на решение и действия (бездействие) МФЦ;</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к руководителю привлекаемой организации – на решения и действия работника организации. </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Администрации, министерстве цифрового развития Воронежской области, в МФЦ, организации определяются уполномоченные на рассмотрение жалоб должностные лица.</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tabs>
          <w:tab w:val="left" w:pos="0"/>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30. Способы информирования заявителей о порядке подачи и рассмотрения жалобы</w:t>
      </w:r>
      <w:r w:rsidRPr="002E5EDB">
        <w:rPr>
          <w:rFonts w:ascii="Times New Roman" w:hAnsi="Times New Roman" w:cs="Times New Roman"/>
          <w:iCs/>
          <w:spacing w:val="7"/>
          <w:sz w:val="24"/>
          <w:szCs w:val="24"/>
        </w:rPr>
        <w:t xml:space="preserve">, </w:t>
      </w:r>
      <w:r w:rsidRPr="002E5EDB">
        <w:rPr>
          <w:rFonts w:ascii="Times New Roman" w:hAnsi="Times New Roman" w:cs="Times New Roman"/>
          <w:spacing w:val="7"/>
          <w:sz w:val="24"/>
          <w:szCs w:val="24"/>
        </w:rPr>
        <w:t>в том числе с использованием Единого портала государственных и муниципальных услуг (функций).</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Информация о порядке подачи и рассмотрения жалобы размещается на информационных стендах в местах предоставления услуги, на сайте Администрации, на ЕПГУ,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rsidR="002E5EDB" w:rsidRPr="002E5EDB" w:rsidRDefault="002E5EDB" w:rsidP="002E5EDB">
      <w:pPr>
        <w:tabs>
          <w:tab w:val="left" w:pos="0"/>
          <w:tab w:val="left" w:pos="1270"/>
        </w:tabs>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tabs>
          <w:tab w:val="left" w:pos="0"/>
          <w:tab w:val="left" w:pos="993"/>
        </w:tabs>
        <w:spacing w:after="0" w:line="240" w:lineRule="auto"/>
        <w:ind w:left="0" w:firstLine="709"/>
        <w:jc w:val="both"/>
        <w:rPr>
          <w:rFonts w:ascii="Times New Roman" w:hAnsi="Times New Roman" w:cs="Times New Roman"/>
          <w:iCs/>
          <w:spacing w:val="1"/>
          <w:sz w:val="24"/>
          <w:szCs w:val="24"/>
        </w:rPr>
      </w:pPr>
      <w:r w:rsidRPr="002E5EDB">
        <w:rPr>
          <w:rFonts w:ascii="Times New Roman" w:hAnsi="Times New Roman" w:cs="Times New Roman"/>
          <w:iCs/>
          <w:spacing w:val="1"/>
          <w:sz w:val="24"/>
          <w:szCs w:val="24"/>
        </w:rPr>
        <w:t>31. Перечень нормативных правовых актов</w:t>
      </w:r>
      <w:r w:rsidRPr="002E5EDB">
        <w:rPr>
          <w:rFonts w:ascii="Times New Roman" w:hAnsi="Times New Roman" w:cs="Times New Roman"/>
          <w:spacing w:val="7"/>
          <w:sz w:val="24"/>
          <w:szCs w:val="24"/>
        </w:rPr>
        <w:t xml:space="preserve">, </w:t>
      </w:r>
      <w:r w:rsidRPr="002E5EDB">
        <w:rPr>
          <w:rFonts w:ascii="Times New Roman" w:hAnsi="Times New Roman" w:cs="Times New Roman"/>
          <w:iCs/>
          <w:spacing w:val="1"/>
          <w:sz w:val="24"/>
          <w:szCs w:val="24"/>
        </w:rPr>
        <w:t>регулирующих порядок досудебного (внесудебного) обжалования действий (бездействия) и (или) решений</w:t>
      </w:r>
      <w:r w:rsidRPr="002E5EDB">
        <w:rPr>
          <w:rFonts w:ascii="Times New Roman" w:hAnsi="Times New Roman" w:cs="Times New Roman"/>
          <w:spacing w:val="7"/>
          <w:sz w:val="24"/>
          <w:szCs w:val="24"/>
        </w:rPr>
        <w:t xml:space="preserve">, </w:t>
      </w:r>
      <w:r w:rsidRPr="002E5EDB">
        <w:rPr>
          <w:rFonts w:ascii="Times New Roman" w:hAnsi="Times New Roman" w:cs="Times New Roman"/>
          <w:iCs/>
          <w:spacing w:val="1"/>
          <w:sz w:val="24"/>
          <w:szCs w:val="24"/>
        </w:rPr>
        <w:t>принятых (осуществленных) в ходе предоставления Муниципальной услуги.</w:t>
      </w:r>
    </w:p>
    <w:p w:rsidR="002E5EDB" w:rsidRPr="002E5EDB" w:rsidRDefault="002E5EDB" w:rsidP="002E5EDB">
      <w:pPr>
        <w:tabs>
          <w:tab w:val="left" w:pos="0"/>
          <w:tab w:val="left" w:pos="137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2E5EDB" w:rsidRPr="002E5EDB" w:rsidRDefault="002E5EDB" w:rsidP="002E5EDB">
      <w:pPr>
        <w:tabs>
          <w:tab w:val="left" w:pos="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главой 2.1 Федерального закона № 210-ФЗ; </w:t>
      </w:r>
    </w:p>
    <w:p w:rsidR="002E5EDB" w:rsidRPr="002E5EDB" w:rsidRDefault="002E5EDB" w:rsidP="002E5EDB">
      <w:pPr>
        <w:tabs>
          <w:tab w:val="left" w:pos="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BE099A" w:rsidRDefault="00BE099A"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 xml:space="preserve">Приложение № 1 </w:t>
      </w:r>
      <w:r w:rsidRPr="002E5EDB">
        <w:rPr>
          <w:rFonts w:ascii="Times New Roman" w:hAnsi="Times New Roman" w:cs="Times New Roman"/>
          <w:sz w:val="24"/>
          <w:szCs w:val="24"/>
        </w:rPr>
        <w:t>к Административному регламенту по предоставлению муниципальной услуги</w:t>
      </w:r>
    </w:p>
    <w:p w:rsidR="002E5EDB" w:rsidRPr="002E5EDB" w:rsidRDefault="002E5EDB" w:rsidP="002E5EDB">
      <w:pPr>
        <w:spacing w:after="0" w:line="240" w:lineRule="auto"/>
        <w:jc w:val="center"/>
        <w:rPr>
          <w:rFonts w:ascii="Times New Roman" w:hAnsi="Times New Roman" w:cs="Times New Roman"/>
          <w:sz w:val="24"/>
          <w:szCs w:val="24"/>
        </w:rPr>
      </w:pPr>
    </w:p>
    <w:p w:rsidR="002E5EDB" w:rsidRPr="002E5EDB" w:rsidRDefault="002E5EDB" w:rsidP="002E5EDB">
      <w:pPr>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Перечень</w:t>
      </w:r>
    </w:p>
    <w:p w:rsidR="002E5EDB" w:rsidRPr="002E5EDB" w:rsidRDefault="002E5EDB" w:rsidP="002E5EDB">
      <w:pPr>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2E5EDB" w:rsidRPr="002E5EDB" w:rsidRDefault="002E5EDB" w:rsidP="002E5EDB">
      <w:pPr>
        <w:spacing w:after="0" w:line="240" w:lineRule="auto"/>
        <w:jc w:val="center"/>
        <w:rPr>
          <w:rFonts w:ascii="Times New Roman" w:hAnsi="Times New Roman" w:cs="Times New Roman"/>
          <w:sz w:val="24"/>
          <w:szCs w:val="24"/>
        </w:rPr>
      </w:pPr>
    </w:p>
    <w:p w:rsidR="002E5EDB" w:rsidRPr="002E5EDB" w:rsidRDefault="002E5EDB" w:rsidP="008A065F">
      <w:pPr>
        <w:pStyle w:val="affd"/>
        <w:numPr>
          <w:ilvl w:val="0"/>
          <w:numId w:val="14"/>
        </w:numPr>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Перечень признаков заявителей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Признак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Значения признаков заявителя</w:t>
            </w:r>
          </w:p>
        </w:tc>
      </w:tr>
      <w:tr w:rsidR="002E5EDB" w:rsidRPr="002E5EDB" w:rsidTr="00581DA3">
        <w:trPr>
          <w:jc w:val="center"/>
        </w:trPr>
        <w:tc>
          <w:tcPr>
            <w:tcW w:w="9180" w:type="dxa"/>
            <w:gridSpan w:val="3"/>
            <w:shd w:val="clear" w:color="auto" w:fill="auto"/>
          </w:tcPr>
          <w:p w:rsidR="002E5EDB" w:rsidRPr="002E5EDB" w:rsidRDefault="002E5EDB" w:rsidP="002E5EDB">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1 «Предварительное согласование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Категория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1.Физическое лицо</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 Индивидуальный предприниматель</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 Юридическое лицо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rsidR="002E5EDB" w:rsidRPr="002E5EDB" w:rsidRDefault="002E5EDB" w:rsidP="008A065F">
            <w:pPr>
              <w:pStyle w:val="affd"/>
              <w:numPr>
                <w:ilvl w:val="0"/>
                <w:numId w:val="15"/>
              </w:numPr>
              <w:spacing w:after="0" w:line="240" w:lineRule="auto"/>
              <w:ind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лично заявитель</w:t>
            </w:r>
          </w:p>
          <w:p w:rsidR="002E5EDB" w:rsidRPr="002E5EDB" w:rsidRDefault="002E5EDB" w:rsidP="008A065F">
            <w:pPr>
              <w:pStyle w:val="affd"/>
              <w:numPr>
                <w:ilvl w:val="0"/>
                <w:numId w:val="15"/>
              </w:numPr>
              <w:spacing w:after="0" w:line="240" w:lineRule="auto"/>
              <w:ind w:firstLine="0"/>
              <w:jc w:val="center"/>
              <w:rPr>
                <w:rFonts w:ascii="Times New Roman" w:hAnsi="Times New Roman" w:cs="Times New Roman"/>
                <w:sz w:val="24"/>
                <w:szCs w:val="24"/>
              </w:rPr>
            </w:pPr>
            <w:r w:rsidRPr="002E5EDB">
              <w:rPr>
                <w:rFonts w:ascii="Times New Roman" w:hAnsi="Times New Roman" w:cs="Times New Roman"/>
                <w:sz w:val="24"/>
                <w:szCs w:val="24"/>
              </w:rPr>
              <w:t xml:space="preserve">За предоставлением </w:t>
            </w:r>
            <w:r w:rsidRPr="002E5EDB">
              <w:rPr>
                <w:rFonts w:ascii="Times New Roman" w:hAnsi="Times New Roman" w:cs="Times New Roman"/>
                <w:sz w:val="24"/>
                <w:szCs w:val="24"/>
              </w:rPr>
              <w:lastRenderedPageBreak/>
              <w:t>Муниципальной услуги обратился представитель заявителя</w:t>
            </w:r>
          </w:p>
        </w:tc>
      </w:tr>
      <w:tr w:rsidR="002E5EDB" w:rsidRPr="002E5EDB" w:rsidTr="00581DA3">
        <w:trPr>
          <w:jc w:val="center"/>
        </w:trPr>
        <w:tc>
          <w:tcPr>
            <w:tcW w:w="9180" w:type="dxa"/>
            <w:gridSpan w:val="3"/>
            <w:shd w:val="clear" w:color="auto" w:fill="auto"/>
          </w:tcPr>
          <w:p w:rsidR="002E5EDB" w:rsidRPr="002E5EDB" w:rsidRDefault="002E5EDB" w:rsidP="002E5EDB">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9180" w:type="dxa"/>
            <w:gridSpan w:val="3"/>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2 «Исправление допущенных опечаток и (или) ошибок в предварительном согласовании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Категория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1.Физическое лицо</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 Индивидуальный предприниматель</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 Юридическое лицо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rsidR="002E5EDB" w:rsidRPr="002E5EDB" w:rsidRDefault="002E5EDB" w:rsidP="008A065F">
            <w:pPr>
              <w:pStyle w:val="affd"/>
              <w:numPr>
                <w:ilvl w:val="0"/>
                <w:numId w:val="16"/>
              </w:numPr>
              <w:spacing w:after="0" w:line="240" w:lineRule="auto"/>
              <w:ind w:left="357"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лично заявитель</w:t>
            </w:r>
          </w:p>
          <w:p w:rsidR="002E5EDB" w:rsidRPr="002E5EDB" w:rsidRDefault="002E5EDB" w:rsidP="008A065F">
            <w:pPr>
              <w:pStyle w:val="affd"/>
              <w:numPr>
                <w:ilvl w:val="0"/>
                <w:numId w:val="16"/>
              </w:numPr>
              <w:spacing w:after="0" w:line="240" w:lineRule="auto"/>
              <w:ind w:left="357"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представитель заявителя</w:t>
            </w:r>
          </w:p>
        </w:tc>
      </w:tr>
      <w:tr w:rsidR="002E5EDB" w:rsidRPr="002E5EDB" w:rsidTr="00581DA3">
        <w:trPr>
          <w:jc w:val="center"/>
        </w:trPr>
        <w:tc>
          <w:tcPr>
            <w:tcW w:w="9180" w:type="dxa"/>
            <w:gridSpan w:val="3"/>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Категория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1.Физическое лицо</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 Индивидуальный предприниматель</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 Юридическое лицо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rsidR="002E5EDB" w:rsidRPr="002E5EDB" w:rsidRDefault="002E5EDB" w:rsidP="008A065F">
            <w:pPr>
              <w:pStyle w:val="affd"/>
              <w:numPr>
                <w:ilvl w:val="0"/>
                <w:numId w:val="19"/>
              </w:numPr>
              <w:spacing w:after="0" w:line="240" w:lineRule="auto"/>
              <w:ind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лично заявитель</w:t>
            </w:r>
          </w:p>
          <w:p w:rsidR="002E5EDB" w:rsidRPr="002E5EDB" w:rsidRDefault="002E5EDB" w:rsidP="008A065F">
            <w:pPr>
              <w:pStyle w:val="affd"/>
              <w:numPr>
                <w:ilvl w:val="0"/>
                <w:numId w:val="19"/>
              </w:numPr>
              <w:spacing w:after="0" w:line="240" w:lineRule="auto"/>
              <w:ind w:left="357"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представитель заявителя</w:t>
            </w:r>
          </w:p>
        </w:tc>
      </w:tr>
    </w:tbl>
    <w:p w:rsidR="002E5EDB" w:rsidRPr="002E5EDB" w:rsidRDefault="002E5EDB" w:rsidP="002E5EDB">
      <w:pPr>
        <w:spacing w:after="0" w:line="240" w:lineRule="auto"/>
        <w:ind w:firstLine="709"/>
        <w:jc w:val="center"/>
        <w:rPr>
          <w:rFonts w:ascii="Times New Roman" w:hAnsi="Times New Roman" w:cs="Times New Roman"/>
          <w:sz w:val="24"/>
          <w:szCs w:val="24"/>
        </w:rPr>
      </w:pPr>
    </w:p>
    <w:p w:rsidR="002E5EDB" w:rsidRPr="002E5EDB" w:rsidRDefault="002E5EDB" w:rsidP="002E5EDB">
      <w:pPr>
        <w:pStyle w:val="affd"/>
        <w:spacing w:after="0" w:line="240" w:lineRule="auto"/>
        <w:ind w:left="-142" w:firstLine="709"/>
        <w:jc w:val="center"/>
        <w:rPr>
          <w:rFonts w:ascii="Times New Roman" w:hAnsi="Times New Roman" w:cs="Times New Roman"/>
          <w:sz w:val="24"/>
          <w:szCs w:val="24"/>
        </w:rPr>
      </w:pPr>
      <w:r w:rsidRPr="002E5EDB">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Вариант</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Комбинация значений признаков</w:t>
            </w:r>
          </w:p>
        </w:tc>
      </w:tr>
      <w:tr w:rsidR="002E5EDB" w:rsidRPr="002E5EDB" w:rsidTr="00581DA3">
        <w:trPr>
          <w:jc w:val="center"/>
        </w:trPr>
        <w:tc>
          <w:tcPr>
            <w:tcW w:w="9180" w:type="dxa"/>
            <w:gridSpan w:val="2"/>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1 «Предварительное согласование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Физическое лицо,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физического лица</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Индивидуальный предприниматель,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4</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индивидуального предпринимателя</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5</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Юридическое лицо, руководитель</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6</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юридического лица</w:t>
            </w:r>
          </w:p>
        </w:tc>
      </w:tr>
      <w:tr w:rsidR="002E5EDB" w:rsidRPr="002E5EDB" w:rsidTr="00581DA3">
        <w:trPr>
          <w:jc w:val="center"/>
        </w:trPr>
        <w:tc>
          <w:tcPr>
            <w:tcW w:w="9180" w:type="dxa"/>
            <w:gridSpan w:val="2"/>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9180" w:type="dxa"/>
            <w:gridSpan w:val="2"/>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2 «Исправление допущенных опечаток и (или) ошибок в предварительном согласовании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Физическое лицо,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физического лица</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Индивидуальный предприниматель,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4</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индивидуального предпринимателя</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5</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Юридическое лицо, руководитель</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6</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юридического лица</w:t>
            </w:r>
          </w:p>
        </w:tc>
      </w:tr>
      <w:tr w:rsidR="002E5EDB" w:rsidRPr="002E5EDB" w:rsidTr="00581DA3">
        <w:trPr>
          <w:jc w:val="center"/>
        </w:trPr>
        <w:tc>
          <w:tcPr>
            <w:tcW w:w="9180" w:type="dxa"/>
            <w:gridSpan w:val="2"/>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Физическое лицо,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2</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физического лица</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Индивидуальный предприниматель,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4</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индивидуального предпринимателя</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5</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Юридическое лицо, руководитель</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6</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юридического лица</w:t>
            </w:r>
          </w:p>
        </w:tc>
      </w:tr>
    </w:tbl>
    <w:p w:rsidR="002E5EDB" w:rsidRPr="002E5EDB" w:rsidRDefault="002E5EDB" w:rsidP="002E5EDB">
      <w:pPr>
        <w:pStyle w:val="ConsPlusNormal"/>
        <w:jc w:val="right"/>
        <w:outlineLvl w:val="1"/>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t>Приложение N 2</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66"/>
        <w:gridCol w:w="1132"/>
        <w:gridCol w:w="566"/>
        <w:gridCol w:w="566"/>
        <w:gridCol w:w="1132"/>
        <w:gridCol w:w="495"/>
        <w:gridCol w:w="637"/>
        <w:gridCol w:w="566"/>
        <w:gridCol w:w="1132"/>
        <w:gridCol w:w="566"/>
        <w:gridCol w:w="1698"/>
      </w:tblGrid>
      <w:tr w:rsidR="002E5EDB" w:rsidRPr="002E5EDB" w:rsidTr="00581DA3">
        <w:tc>
          <w:tcPr>
            <w:tcW w:w="4457" w:type="dxa"/>
            <w:gridSpan w:val="6"/>
            <w:tcBorders>
              <w:top w:val="nil"/>
              <w:bottom w:val="nil"/>
            </w:tcBorders>
          </w:tcPr>
          <w:p w:rsidR="002E5EDB" w:rsidRPr="002E5EDB" w:rsidRDefault="002E5EDB" w:rsidP="002E5EDB">
            <w:pPr>
              <w:pStyle w:val="ConsPlusNormal"/>
              <w:rPr>
                <w:rFonts w:ascii="Times New Roman" w:hAnsi="Times New Roman" w:cs="Times New Roman"/>
              </w:rPr>
            </w:pPr>
          </w:p>
        </w:tc>
        <w:tc>
          <w:tcPr>
            <w:tcW w:w="1203" w:type="dxa"/>
            <w:gridSpan w:val="2"/>
            <w:tcBorders>
              <w:top w:val="nil"/>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c>
          <w:tcPr>
            <w:tcW w:w="3396" w:type="dxa"/>
            <w:gridSpan w:val="3"/>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________________________</w:t>
            </w:r>
          </w:p>
        </w:tc>
      </w:tr>
      <w:tr w:rsidR="002E5EDB" w:rsidRPr="002E5EDB" w:rsidTr="00581DA3">
        <w:tc>
          <w:tcPr>
            <w:tcW w:w="4457" w:type="dxa"/>
            <w:gridSpan w:val="6"/>
            <w:tcBorders>
              <w:top w:val="nil"/>
              <w:bottom w:val="nil"/>
            </w:tcBorders>
          </w:tcPr>
          <w:p w:rsidR="002E5EDB" w:rsidRPr="002E5EDB" w:rsidRDefault="002E5EDB" w:rsidP="002E5EDB">
            <w:pPr>
              <w:pStyle w:val="ConsPlusNormal"/>
              <w:rPr>
                <w:rFonts w:ascii="Times New Roman" w:hAnsi="Times New Roman" w:cs="Times New Roman"/>
              </w:rPr>
            </w:pPr>
          </w:p>
        </w:tc>
        <w:tc>
          <w:tcPr>
            <w:tcW w:w="2901" w:type="dxa"/>
            <w:gridSpan w:val="4"/>
            <w:tcBorders>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Контактные данные:</w:t>
            </w:r>
          </w:p>
        </w:tc>
        <w:tc>
          <w:tcPr>
            <w:tcW w:w="1698" w:type="dxa"/>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bookmarkStart w:id="4" w:name="P1341"/>
            <w:bookmarkEnd w:id="4"/>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Письменный отказ</w:t>
            </w:r>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в предоставлении услуги</w:t>
            </w:r>
          </w:p>
        </w:tc>
      </w:tr>
      <w:tr w:rsidR="002E5EDB" w:rsidRPr="002E5EDB" w:rsidTr="00581DA3">
        <w:tc>
          <w:tcPr>
            <w:tcW w:w="2264" w:type="dxa"/>
            <w:gridSpan w:val="3"/>
            <w:tcBorders>
              <w:top w:val="nil"/>
              <w:bottom w:val="nil"/>
            </w:tcBorders>
          </w:tcPr>
          <w:p w:rsidR="002E5EDB" w:rsidRPr="002E5EDB" w:rsidRDefault="002E5EDB" w:rsidP="002E5EDB">
            <w:pPr>
              <w:pStyle w:val="ConsPlusNormal"/>
              <w:rPr>
                <w:rFonts w:ascii="Times New Roman" w:hAnsi="Times New Roman" w:cs="Times New Roman"/>
              </w:rPr>
            </w:pPr>
          </w:p>
        </w:tc>
        <w:tc>
          <w:tcPr>
            <w:tcW w:w="566"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w:t>
            </w:r>
          </w:p>
        </w:tc>
        <w:tc>
          <w:tcPr>
            <w:tcW w:w="1627" w:type="dxa"/>
            <w:gridSpan w:val="2"/>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w:t>
            </w:r>
          </w:p>
        </w:tc>
        <w:tc>
          <w:tcPr>
            <w:tcW w:w="637"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от</w:t>
            </w:r>
          </w:p>
        </w:tc>
        <w:tc>
          <w:tcPr>
            <w:tcW w:w="1698" w:type="dxa"/>
            <w:gridSpan w:val="2"/>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c>
          <w:tcPr>
            <w:tcW w:w="2264" w:type="dxa"/>
            <w:gridSpan w:val="2"/>
            <w:tcBorders>
              <w:top w:val="nil"/>
              <w:bottom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2E5EDB" w:rsidRPr="002E5EDB" w:rsidTr="00581DA3">
        <w:tblPrEx>
          <w:tblBorders>
            <w:insideV w:val="single" w:sz="4" w:space="0" w:color="auto"/>
          </w:tblBorders>
        </w:tblPrEx>
        <w:tc>
          <w:tcPr>
            <w:tcW w:w="9056" w:type="dxa"/>
            <w:gridSpan w:val="11"/>
            <w:tcBorders>
              <w:top w:val="nil"/>
              <w:left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8" w:type="dxa"/>
            <w:gridSpan w:val="2"/>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 пункта Административного регламента</w:t>
            </w:r>
          </w:p>
        </w:tc>
        <w:tc>
          <w:tcPr>
            <w:tcW w:w="5094" w:type="dxa"/>
            <w:gridSpan w:val="7"/>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Наименование основания для отказа в соответствии с единым стандартом</w:t>
            </w:r>
          </w:p>
        </w:tc>
        <w:tc>
          <w:tcPr>
            <w:tcW w:w="2264" w:type="dxa"/>
            <w:gridSpan w:val="2"/>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Разъяснение причин отказа в предоставлении услуги</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8" w:type="dxa"/>
            <w:gridSpan w:val="2"/>
          </w:tcPr>
          <w:p w:rsidR="002E5EDB" w:rsidRPr="002E5EDB" w:rsidRDefault="002E5EDB" w:rsidP="002E5EDB">
            <w:pPr>
              <w:pStyle w:val="ConsPlusNormal"/>
              <w:rPr>
                <w:rFonts w:ascii="Times New Roman" w:hAnsi="Times New Roman" w:cs="Times New Roman"/>
              </w:rPr>
            </w:pPr>
          </w:p>
        </w:tc>
        <w:tc>
          <w:tcPr>
            <w:tcW w:w="5094" w:type="dxa"/>
            <w:gridSpan w:val="7"/>
          </w:tcPr>
          <w:p w:rsidR="002E5EDB" w:rsidRPr="002E5EDB" w:rsidRDefault="002E5EDB" w:rsidP="002E5EDB">
            <w:pPr>
              <w:pStyle w:val="ConsPlusNormal"/>
              <w:rPr>
                <w:rFonts w:ascii="Times New Roman" w:hAnsi="Times New Roman" w:cs="Times New Roman"/>
              </w:rPr>
            </w:pPr>
          </w:p>
        </w:tc>
        <w:tc>
          <w:tcPr>
            <w:tcW w:w="2264" w:type="dxa"/>
            <w:gridSpan w:val="2"/>
          </w:tcPr>
          <w:p w:rsidR="002E5EDB" w:rsidRPr="002E5EDB" w:rsidRDefault="002E5EDB" w:rsidP="002E5EDB">
            <w:pPr>
              <w:pStyle w:val="ConsPlusNormal"/>
              <w:rPr>
                <w:rFonts w:ascii="Times New Roman" w:hAnsi="Times New Roman" w:cs="Times New Roman"/>
              </w:rPr>
            </w:pPr>
          </w:p>
        </w:tc>
      </w:tr>
      <w:tr w:rsidR="002E5EDB" w:rsidRPr="002E5EDB" w:rsidTr="00581DA3">
        <w:tc>
          <w:tcPr>
            <w:tcW w:w="4457" w:type="dxa"/>
            <w:gridSpan w:val="6"/>
            <w:tcBorders>
              <w:top w:val="nil"/>
              <w:bottom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Дополнительно информируем:</w:t>
            </w:r>
          </w:p>
        </w:tc>
        <w:tc>
          <w:tcPr>
            <w:tcW w:w="4599" w:type="dxa"/>
            <w:gridSpan w:val="5"/>
            <w:tcBorders>
              <w:top w:val="nil"/>
            </w:tcBorders>
          </w:tcPr>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w:t>
            </w: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p>
        </w:tc>
      </w:tr>
      <w:tr w:rsidR="002E5EDB" w:rsidRPr="002E5EDB" w:rsidTr="00581DA3">
        <w:tblPrEx>
          <w:tblBorders>
            <w:insideV w:val="single" w:sz="4" w:space="0" w:color="auto"/>
          </w:tblBorders>
        </w:tblPrEx>
        <w:tc>
          <w:tcPr>
            <w:tcW w:w="566" w:type="dxa"/>
            <w:tcBorders>
              <w:top w:val="nil"/>
              <w:left w:val="nil"/>
              <w:bottom w:val="nil"/>
            </w:tcBorders>
          </w:tcPr>
          <w:p w:rsidR="002E5EDB" w:rsidRPr="002E5EDB" w:rsidRDefault="002E5EDB" w:rsidP="002E5EDB">
            <w:pPr>
              <w:pStyle w:val="ConsPlusNormal"/>
              <w:rPr>
                <w:rFonts w:ascii="Times New Roman" w:hAnsi="Times New Roman" w:cs="Times New Roman"/>
              </w:rPr>
            </w:pPr>
          </w:p>
        </w:tc>
        <w:tc>
          <w:tcPr>
            <w:tcW w:w="3396" w:type="dxa"/>
            <w:gridSpan w:val="4"/>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Сведения о сертификате электронной подписи</w:t>
            </w:r>
          </w:p>
        </w:tc>
        <w:tc>
          <w:tcPr>
            <w:tcW w:w="5094" w:type="dxa"/>
            <w:gridSpan w:val="6"/>
            <w:tcBorders>
              <w:top w:val="nil"/>
              <w:bottom w:val="nil"/>
              <w:right w:val="nil"/>
            </w:tcBorders>
          </w:tcPr>
          <w:p w:rsidR="002E5EDB" w:rsidRPr="002E5EDB" w:rsidRDefault="002E5EDB" w:rsidP="002E5EDB">
            <w:pPr>
              <w:pStyle w:val="ConsPlusNormal"/>
              <w:rPr>
                <w:rFonts w:ascii="Times New Roman" w:hAnsi="Times New Roman" w:cs="Times New Roman"/>
              </w:rPr>
            </w:pPr>
          </w:p>
        </w:tc>
      </w:tr>
    </w:tbl>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t>Приложение N 3</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5"/>
        <w:gridCol w:w="1695"/>
        <w:gridCol w:w="565"/>
        <w:gridCol w:w="565"/>
        <w:gridCol w:w="2260"/>
        <w:gridCol w:w="1650"/>
      </w:tblGrid>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lastRenderedPageBreak/>
              <w:t>Форма заявления о предоставлении услуги</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(наименование уполномоченного органа)</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от кого:</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(полное наименование, ИНН, ОГРН юридического лица, ИП)</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(контактный телефон, электронная почта, почтовый адрес)</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(данные представителя заявителя)</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ЗАЯВЛЕНИЕ</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о предварительном согласовании предоставления земельного участка</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Прошу предварительно согласовать предоставление земельного участка с</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кадастровым номером ____________, ориентировочной площадью 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с местоположением _____________________________________________________ ______________________________________________________________________: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Решение об утверждении проекта межевания территории от _______ N 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Основание предоставления земельного участка без проведения торгов 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______________________________________________________________________</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(указывается основание из числа предусмотренных пунктом 2 статьи 39.3,</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статьей 39.5, пунктом 2 статьи 39.6 или пунктом 2 статьи 39.10 Земельного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кодекса Российской Федерации)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Испрашиваемый вид права _______________________________________________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Цель использования земельного участка _________________________________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Решение об изъятии земельного участка для государственных 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муниципальных нужд от ______________ N 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Решение об утверждении документа территориального планирования и (или)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проекта планировки территории ______________ N 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Кадастровый номер земельного участка (земельных участков), из которого(ых) предусмотрено образование испрашиваемого земельного участка 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______________________________________________________________________</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(указывается в случае образования испрашиваемого земельного участка из</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земельного участка (земельных участков) в соответствии с проектом</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межевания территории, со схемой расположения земельного участка или с</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проектной документацией лесных участков, в случае, если сведения о таких</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земельных участках внесены в Единый государственный реестр недвижимости)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Приложения: __________________________________________________________</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(указывается список прилагаемых к заявлению документов)</w:t>
            </w:r>
          </w:p>
          <w:p w:rsidR="002E5EDB" w:rsidRPr="002E5EDB" w:rsidRDefault="002E5EDB" w:rsidP="002E5EDB">
            <w:pPr>
              <w:autoSpaceDE w:val="0"/>
              <w:autoSpaceDN w:val="0"/>
              <w:adjustRightInd w:val="0"/>
              <w:spacing w:after="0" w:line="240" w:lineRule="auto"/>
              <w:rPr>
                <w:rFonts w:ascii="Times New Roman" w:hAnsi="Times New Roman" w:cs="Times New Roman"/>
                <w:sz w:val="24"/>
                <w:szCs w:val="24"/>
              </w:rPr>
            </w:pPr>
            <w:r w:rsidRPr="002E5EDB">
              <w:rPr>
                <w:rFonts w:ascii="Times New Roman" w:eastAsia="Calibri" w:hAnsi="Times New Roman" w:cs="Times New Roman"/>
                <w:sz w:val="24"/>
                <w:szCs w:val="24"/>
              </w:rPr>
              <w:t xml:space="preserve"> Представленные документы и сведения, указанные в заявлении, достоверны.</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lastRenderedPageBreak/>
              <w:t>Приложение:</w:t>
            </w:r>
          </w:p>
        </w:tc>
      </w:tr>
      <w:tr w:rsidR="002E5EDB" w:rsidRPr="002E5EDB" w:rsidTr="00581DA3">
        <w:tc>
          <w:tcPr>
            <w:tcW w:w="9560" w:type="dxa"/>
            <w:gridSpan w:val="6"/>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Результат предоставления услуги прошу:</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 xml:space="preserve">выдать на бумажном носителе при личном обращении в Администрацию </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Выдать в многофункциональном центре</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Указывается один из перечисленных способов</w:t>
            </w:r>
          </w:p>
        </w:tc>
      </w:tr>
      <w:tr w:rsidR="002E5EDB" w:rsidRPr="002E5EDB" w:rsidTr="00581DA3">
        <w:tc>
          <w:tcPr>
            <w:tcW w:w="282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0" w:type="dxa"/>
            <w:gridSpan w:val="2"/>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c>
          <w:tcPr>
            <w:tcW w:w="56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910" w:type="dxa"/>
            <w:gridSpan w:val="2"/>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282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0" w:type="dxa"/>
            <w:gridSpan w:val="2"/>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(подпись)</w:t>
            </w:r>
          </w:p>
        </w:tc>
        <w:tc>
          <w:tcPr>
            <w:tcW w:w="56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910" w:type="dxa"/>
            <w:gridSpan w:val="2"/>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(фамилия, имя, отчество (последнее - при наличии))</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Дата</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&lt;6&gt; Указывается, в случае если границы испрашиваемого земельного участка подлежат уточнению в соответствии с Федеральным законом от 13 июля 2015 г. N 218-ФЗ "О государственной регистрации недвижимости".</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 xml:space="preserve">&lt;7&gt; Указывается, если испрашиваемый земельный участок предстоит образовать, в том </w:t>
            </w:r>
            <w:r w:rsidRPr="002E5EDB">
              <w:rPr>
                <w:rFonts w:ascii="Times New Roman" w:hAnsi="Times New Roman" w:cs="Times New Roman"/>
              </w:rPr>
              <w:lastRenderedPageBreak/>
              <w:t>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&lt;21&gt; 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br w:type="page"/>
      </w:r>
      <w:r w:rsidRPr="002E5EDB">
        <w:rPr>
          <w:rFonts w:ascii="Times New Roman" w:hAnsi="Times New Roman" w:cs="Times New Roman"/>
        </w:rPr>
        <w:lastRenderedPageBreak/>
        <w:t>Приложение N 4</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Borders>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695"/>
        <w:gridCol w:w="565"/>
        <w:gridCol w:w="565"/>
        <w:gridCol w:w="1130"/>
        <w:gridCol w:w="565"/>
        <w:gridCol w:w="565"/>
        <w:gridCol w:w="565"/>
        <w:gridCol w:w="565"/>
        <w:gridCol w:w="565"/>
        <w:gridCol w:w="2274"/>
      </w:tblGrid>
      <w:tr w:rsidR="002E5EDB" w:rsidRPr="002E5EDB" w:rsidTr="00581DA3">
        <w:tc>
          <w:tcPr>
            <w:tcW w:w="4520" w:type="dxa"/>
            <w:gridSpan w:val="5"/>
            <w:tcBorders>
              <w:top w:val="nil"/>
              <w:bottom w:val="nil"/>
            </w:tcBorders>
          </w:tcPr>
          <w:p w:rsidR="002E5EDB" w:rsidRPr="002E5EDB" w:rsidRDefault="002E5EDB" w:rsidP="002E5EDB">
            <w:pPr>
              <w:pStyle w:val="ConsPlusNormal"/>
              <w:rPr>
                <w:rFonts w:ascii="Times New Roman" w:hAnsi="Times New Roman" w:cs="Times New Roman"/>
              </w:rPr>
            </w:pPr>
          </w:p>
        </w:tc>
        <w:tc>
          <w:tcPr>
            <w:tcW w:w="1130" w:type="dxa"/>
            <w:gridSpan w:val="2"/>
            <w:tcBorders>
              <w:top w:val="nil"/>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c>
          <w:tcPr>
            <w:tcW w:w="3404" w:type="dxa"/>
            <w:gridSpan w:val="3"/>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________________________</w:t>
            </w:r>
          </w:p>
        </w:tc>
      </w:tr>
      <w:tr w:rsidR="002E5EDB" w:rsidRPr="002E5EDB" w:rsidTr="00581DA3">
        <w:tc>
          <w:tcPr>
            <w:tcW w:w="4520" w:type="dxa"/>
            <w:gridSpan w:val="5"/>
            <w:tcBorders>
              <w:top w:val="nil"/>
              <w:bottom w:val="nil"/>
            </w:tcBorders>
          </w:tcPr>
          <w:p w:rsidR="002E5EDB" w:rsidRPr="002E5EDB" w:rsidRDefault="002E5EDB" w:rsidP="002E5EDB">
            <w:pPr>
              <w:pStyle w:val="ConsPlusNormal"/>
              <w:rPr>
                <w:rFonts w:ascii="Times New Roman" w:hAnsi="Times New Roman" w:cs="Times New Roman"/>
              </w:rPr>
            </w:pPr>
          </w:p>
        </w:tc>
        <w:tc>
          <w:tcPr>
            <w:tcW w:w="4534" w:type="dxa"/>
            <w:gridSpan w:val="5"/>
            <w:tcBorders>
              <w:top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bookmarkStart w:id="5" w:name="P1552"/>
            <w:bookmarkEnd w:id="5"/>
            <w:r w:rsidRPr="002E5EDB">
              <w:rPr>
                <w:rFonts w:ascii="Times New Roman" w:hAnsi="Times New Roman" w:cs="Times New Roman"/>
              </w:rPr>
              <w:t>Письменный отказ</w:t>
            </w:r>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в приеме документов, необходимых для предоставления услуги</w:t>
            </w:r>
          </w:p>
        </w:tc>
      </w:tr>
      <w:tr w:rsidR="002E5EDB" w:rsidRPr="002E5EDB" w:rsidTr="00581DA3">
        <w:tc>
          <w:tcPr>
            <w:tcW w:w="2260" w:type="dxa"/>
            <w:gridSpan w:val="2"/>
            <w:tcBorders>
              <w:top w:val="nil"/>
              <w:bottom w:val="nil"/>
            </w:tcBorders>
          </w:tcPr>
          <w:p w:rsidR="002E5EDB" w:rsidRPr="002E5EDB" w:rsidRDefault="002E5EDB" w:rsidP="002E5EDB">
            <w:pPr>
              <w:pStyle w:val="ConsPlusNormal"/>
              <w:rPr>
                <w:rFonts w:ascii="Times New Roman" w:hAnsi="Times New Roman" w:cs="Times New Roman"/>
              </w:rPr>
            </w:pPr>
          </w:p>
        </w:tc>
        <w:tc>
          <w:tcPr>
            <w:tcW w:w="565"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w:t>
            </w:r>
          </w:p>
        </w:tc>
        <w:tc>
          <w:tcPr>
            <w:tcW w:w="1695" w:type="dxa"/>
            <w:gridSpan w:val="2"/>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c>
          <w:tcPr>
            <w:tcW w:w="565"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от</w:t>
            </w:r>
          </w:p>
        </w:tc>
        <w:tc>
          <w:tcPr>
            <w:tcW w:w="1695" w:type="dxa"/>
            <w:gridSpan w:val="3"/>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c>
          <w:tcPr>
            <w:tcW w:w="2274" w:type="dxa"/>
            <w:tcBorders>
              <w:top w:val="nil"/>
              <w:bottom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ind w:firstLine="283"/>
              <w:jc w:val="both"/>
              <w:rPr>
                <w:rFonts w:ascii="Times New Roman" w:hAnsi="Times New Roman" w:cs="Times New Roman"/>
              </w:rPr>
            </w:pPr>
            <w:r w:rsidRPr="002E5EDB">
              <w:rPr>
                <w:rFonts w:ascii="Times New Roman" w:hAnsi="Times New Roman" w:cs="Times New Roman"/>
              </w:rPr>
              <w:t>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2E5EDB" w:rsidRPr="002E5EDB" w:rsidTr="00581DA3">
        <w:tblPrEx>
          <w:tblBorders>
            <w:insideV w:val="single" w:sz="4" w:space="0" w:color="auto"/>
          </w:tblBorders>
        </w:tblPrEx>
        <w:tc>
          <w:tcPr>
            <w:tcW w:w="9054" w:type="dxa"/>
            <w:gridSpan w:val="10"/>
            <w:tcBorders>
              <w:top w:val="nil"/>
              <w:left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5" w:type="dxa"/>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 пункта Административного регламента</w:t>
            </w:r>
          </w:p>
        </w:tc>
        <w:tc>
          <w:tcPr>
            <w:tcW w:w="4520" w:type="dxa"/>
            <w:gridSpan w:val="7"/>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Наименование основания для отказа в соответствии с единым стандартом</w:t>
            </w:r>
          </w:p>
        </w:tc>
        <w:tc>
          <w:tcPr>
            <w:tcW w:w="2839" w:type="dxa"/>
            <w:gridSpan w:val="2"/>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Разъяснение причин отказа в предоставлении услуги</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5" w:type="dxa"/>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2.15.1</w:t>
            </w:r>
          </w:p>
        </w:tc>
        <w:tc>
          <w:tcPr>
            <w:tcW w:w="4520" w:type="dxa"/>
            <w:gridSpan w:val="7"/>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Представление неполного комплекта документов</w:t>
            </w:r>
          </w:p>
        </w:tc>
        <w:tc>
          <w:tcPr>
            <w:tcW w:w="2839" w:type="dxa"/>
            <w:gridSpan w:val="2"/>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Указывается исчерпывающий перечень документов, непредставленных заявителем</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5" w:type="dxa"/>
          </w:tcPr>
          <w:p w:rsidR="002E5EDB" w:rsidRPr="002E5EDB" w:rsidRDefault="002E5EDB" w:rsidP="002E5EDB">
            <w:pPr>
              <w:pStyle w:val="ConsPlusNormal"/>
              <w:rPr>
                <w:rFonts w:ascii="Times New Roman" w:hAnsi="Times New Roman" w:cs="Times New Roman"/>
              </w:rPr>
            </w:pPr>
          </w:p>
        </w:tc>
        <w:tc>
          <w:tcPr>
            <w:tcW w:w="4520" w:type="dxa"/>
            <w:gridSpan w:val="7"/>
          </w:tcPr>
          <w:p w:rsidR="002E5EDB" w:rsidRPr="002E5EDB" w:rsidRDefault="002E5EDB" w:rsidP="002E5EDB">
            <w:pPr>
              <w:pStyle w:val="ConsPlusNormal"/>
              <w:rPr>
                <w:rFonts w:ascii="Times New Roman" w:hAnsi="Times New Roman" w:cs="Times New Roman"/>
              </w:rPr>
            </w:pPr>
          </w:p>
        </w:tc>
        <w:tc>
          <w:tcPr>
            <w:tcW w:w="2839" w:type="dxa"/>
            <w:gridSpan w:val="2"/>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H w:val="single" w:sz="4" w:space="0" w:color="auto"/>
          </w:tblBorders>
        </w:tblPrEx>
        <w:tc>
          <w:tcPr>
            <w:tcW w:w="3955" w:type="dxa"/>
            <w:gridSpan w:val="4"/>
            <w:tcBorders>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Дополнительно информируем:</w:t>
            </w:r>
          </w:p>
        </w:tc>
        <w:tc>
          <w:tcPr>
            <w:tcW w:w="5099" w:type="dxa"/>
            <w:gridSpan w:val="6"/>
          </w:tcPr>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w:t>
            </w: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2E5EDB" w:rsidRPr="002E5EDB" w:rsidTr="00581DA3">
        <w:tblPrEx>
          <w:tblBorders>
            <w:right w:val="single" w:sz="4" w:space="0" w:color="auto"/>
            <w:insideV w:val="single" w:sz="4" w:space="0" w:color="auto"/>
          </w:tblBorders>
        </w:tblPrEx>
        <w:tc>
          <w:tcPr>
            <w:tcW w:w="4520" w:type="dxa"/>
            <w:gridSpan w:val="5"/>
            <w:tcBorders>
              <w:top w:val="nil"/>
              <w:left w:val="nil"/>
              <w:bottom w:val="nil"/>
            </w:tcBorders>
          </w:tcPr>
          <w:p w:rsidR="002E5EDB" w:rsidRPr="002E5EDB" w:rsidRDefault="002E5EDB" w:rsidP="002E5EDB">
            <w:pPr>
              <w:pStyle w:val="ConsPlusNormal"/>
              <w:rPr>
                <w:rFonts w:ascii="Times New Roman" w:hAnsi="Times New Roman" w:cs="Times New Roman"/>
              </w:rPr>
            </w:pPr>
          </w:p>
        </w:tc>
        <w:tc>
          <w:tcPr>
            <w:tcW w:w="4534" w:type="dxa"/>
            <w:gridSpan w:val="5"/>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Сведения о сертификате электронной подписи</w:t>
            </w:r>
          </w:p>
        </w:tc>
      </w:tr>
    </w:tbl>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br w:type="page"/>
      </w:r>
      <w:r w:rsidRPr="002E5EDB">
        <w:rPr>
          <w:rFonts w:ascii="Times New Roman" w:hAnsi="Times New Roman" w:cs="Times New Roman"/>
        </w:rPr>
        <w:lastRenderedPageBreak/>
        <w:t>Приложение N 5</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4"/>
        <w:gridCol w:w="566"/>
        <w:gridCol w:w="1698"/>
        <w:gridCol w:w="566"/>
        <w:gridCol w:w="566"/>
        <w:gridCol w:w="3396"/>
      </w:tblGrid>
      <w:tr w:rsidR="002E5EDB" w:rsidRPr="002E5EDB" w:rsidTr="00581DA3">
        <w:tc>
          <w:tcPr>
            <w:tcW w:w="4528" w:type="dxa"/>
            <w:gridSpan w:val="3"/>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1132"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c>
          <w:tcPr>
            <w:tcW w:w="3396" w:type="dxa"/>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bookmarkStart w:id="6" w:name="P1605"/>
            <w:bookmarkEnd w:id="6"/>
            <w:r w:rsidRPr="002E5EDB">
              <w:rPr>
                <w:rFonts w:ascii="Times New Roman" w:hAnsi="Times New Roman" w:cs="Times New Roman"/>
              </w:rPr>
              <w:t>Письменное уведомление</w:t>
            </w:r>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о приостановлении рассмотрения заявления о предварительном согласовании предоставления земельного участка</w:t>
            </w: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ind w:firstLine="283"/>
              <w:jc w:val="both"/>
              <w:rPr>
                <w:rFonts w:ascii="Times New Roman" w:hAnsi="Times New Roman" w:cs="Times New Roman"/>
              </w:rPr>
            </w:pPr>
            <w:r w:rsidRPr="002E5EDB">
              <w:rPr>
                <w:rFonts w:ascii="Times New Roman" w:hAnsi="Times New Roman" w:cs="Times New Roman"/>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2E5EDB" w:rsidRPr="002E5EDB" w:rsidRDefault="002E5EDB" w:rsidP="002E5EDB">
            <w:pPr>
              <w:pStyle w:val="ConsPlusNormal"/>
              <w:ind w:firstLine="283"/>
              <w:jc w:val="both"/>
              <w:rPr>
                <w:rFonts w:ascii="Times New Roman" w:hAnsi="Times New Roman" w:cs="Times New Roman"/>
              </w:rPr>
            </w:pPr>
            <w:r w:rsidRPr="002E5EDB">
              <w:rPr>
                <w:rFonts w:ascii="Times New Roman" w:hAnsi="Times New Roman" w:cs="Times New Roman"/>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2264" w:type="dxa"/>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4" w:type="dxa"/>
            <w:gridSpan w:val="2"/>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396" w:type="dxa"/>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2264" w:type="dxa"/>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(должность)</w:t>
            </w: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4" w:type="dxa"/>
            <w:gridSpan w:val="2"/>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(подпись)</w:t>
            </w: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396" w:type="dxa"/>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(фамилия, имя, отчество (последнее - при наличии))</w:t>
            </w: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Дата</w:t>
            </w:r>
          </w:p>
        </w:tc>
      </w:tr>
    </w:tbl>
    <w:p w:rsidR="002E5EDB" w:rsidRDefault="002E5EDB" w:rsidP="002E5EDB">
      <w:pPr>
        <w:pStyle w:val="ConsPlusNormal"/>
        <w:jc w:val="both"/>
        <w:rPr>
          <w:rFonts w:ascii="Times New Roman" w:hAnsi="Times New Roman" w:cs="Times New Roman"/>
        </w:rPr>
      </w:pPr>
    </w:p>
    <w:p w:rsidR="00BE099A" w:rsidRDefault="00BE099A" w:rsidP="002E5EDB">
      <w:pPr>
        <w:pStyle w:val="ConsPlusNormal"/>
        <w:jc w:val="both"/>
        <w:rPr>
          <w:rFonts w:ascii="Times New Roman" w:hAnsi="Times New Roman" w:cs="Times New Roman"/>
        </w:rPr>
      </w:pPr>
    </w:p>
    <w:p w:rsidR="00BE099A" w:rsidRPr="00BE099A" w:rsidRDefault="00BE099A" w:rsidP="00BE099A">
      <w:pPr>
        <w:widowControl w:val="0"/>
        <w:suppressAutoHyphens/>
        <w:spacing w:after="0" w:line="240" w:lineRule="auto"/>
        <w:ind w:firstLine="709"/>
        <w:jc w:val="center"/>
        <w:rPr>
          <w:rFonts w:ascii="Times New Roman" w:hAnsi="Times New Roman" w:cs="Times New Roman"/>
          <w:bCs/>
          <w:sz w:val="24"/>
          <w:szCs w:val="24"/>
        </w:rPr>
      </w:pPr>
      <w:r w:rsidRPr="00BE099A">
        <w:rPr>
          <w:rFonts w:ascii="Times New Roman" w:hAnsi="Times New Roman" w:cs="Times New Roman"/>
          <w:bCs/>
          <w:sz w:val="24"/>
          <w:szCs w:val="24"/>
        </w:rPr>
        <w:t>АДМИНИСТРАЦИЯ</w:t>
      </w:r>
    </w:p>
    <w:p w:rsidR="00BE099A" w:rsidRPr="00BE099A" w:rsidRDefault="00BE099A" w:rsidP="00BE099A">
      <w:pPr>
        <w:widowControl w:val="0"/>
        <w:suppressAutoHyphens/>
        <w:spacing w:after="0" w:line="240" w:lineRule="auto"/>
        <w:ind w:firstLine="709"/>
        <w:jc w:val="center"/>
        <w:rPr>
          <w:rFonts w:ascii="Times New Roman" w:hAnsi="Times New Roman" w:cs="Times New Roman"/>
          <w:bCs/>
          <w:sz w:val="24"/>
          <w:szCs w:val="24"/>
        </w:rPr>
      </w:pPr>
      <w:r w:rsidRPr="00BE099A">
        <w:rPr>
          <w:rFonts w:ascii="Times New Roman" w:hAnsi="Times New Roman" w:cs="Times New Roman"/>
          <w:bCs/>
          <w:sz w:val="24"/>
          <w:szCs w:val="24"/>
        </w:rPr>
        <w:t>КАШИРСКОГО МУНИЦИПАЛЬНОГО РАЙОНА</w:t>
      </w: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bCs/>
          <w:sz w:val="24"/>
          <w:szCs w:val="24"/>
        </w:rPr>
      </w:pPr>
      <w:r w:rsidRPr="00BE099A">
        <w:rPr>
          <w:rFonts w:ascii="Times New Roman" w:hAnsi="Times New Roman" w:cs="Times New Roman"/>
          <w:bCs/>
          <w:sz w:val="24"/>
          <w:szCs w:val="24"/>
        </w:rPr>
        <w:t>ВОРОНЕЖСКОЙ ОБЛАСТИ</w:t>
      </w:r>
    </w:p>
    <w:p w:rsidR="00BE099A" w:rsidRPr="00BE099A" w:rsidRDefault="00BE099A" w:rsidP="00BE099A">
      <w:pPr>
        <w:widowControl w:val="0"/>
        <w:suppressAutoHyphens/>
        <w:spacing w:after="0" w:line="240" w:lineRule="auto"/>
        <w:ind w:firstLine="709"/>
        <w:jc w:val="center"/>
        <w:rPr>
          <w:rFonts w:ascii="Times New Roman" w:hAnsi="Times New Roman" w:cs="Times New Roman"/>
          <w:bCs/>
          <w:sz w:val="24"/>
          <w:szCs w:val="24"/>
        </w:rPr>
      </w:pP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bCs/>
          <w:sz w:val="24"/>
          <w:szCs w:val="24"/>
        </w:rPr>
        <w:t>ПОСТАНОВЛЕНИЕ</w:t>
      </w:r>
    </w:p>
    <w:p w:rsidR="00BE099A" w:rsidRPr="00BE099A" w:rsidRDefault="00BE099A" w:rsidP="00BE099A">
      <w:pPr>
        <w:widowControl w:val="0"/>
        <w:tabs>
          <w:tab w:val="left" w:pos="709"/>
          <w:tab w:val="left" w:pos="851"/>
        </w:tabs>
        <w:suppressAutoHyphens/>
        <w:spacing w:after="0" w:line="240" w:lineRule="auto"/>
        <w:ind w:firstLine="709"/>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r w:rsidRPr="00BE099A">
        <w:rPr>
          <w:rFonts w:ascii="Times New Roman" w:hAnsi="Times New Roman" w:cs="Times New Roman"/>
          <w:sz w:val="24"/>
          <w:szCs w:val="24"/>
        </w:rPr>
        <w:t>от 22.05.2024 № 554</w:t>
      </w: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r w:rsidRPr="00BE099A">
        <w:rPr>
          <w:rFonts w:ascii="Times New Roman" w:hAnsi="Times New Roman" w:cs="Times New Roman"/>
          <w:sz w:val="24"/>
          <w:szCs w:val="24"/>
        </w:rPr>
        <w:t>с. Каширское</w:t>
      </w: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p>
    <w:p w:rsidR="00BE099A" w:rsidRPr="00BE099A" w:rsidRDefault="00BE099A" w:rsidP="00BE099A">
      <w:pPr>
        <w:pStyle w:val="Title"/>
        <w:suppressAutoHyphens/>
        <w:spacing w:before="0" w:after="0"/>
        <w:ind w:right="4535" w:firstLine="0"/>
        <w:jc w:val="both"/>
        <w:rPr>
          <w:rFonts w:ascii="Times New Roman" w:hAnsi="Times New Roman" w:cs="Times New Roman"/>
          <w:sz w:val="24"/>
          <w:szCs w:val="24"/>
        </w:rPr>
      </w:pPr>
      <w:r w:rsidRPr="00BE099A">
        <w:rPr>
          <w:rFonts w:ascii="Times New Roman" w:hAnsi="Times New Roman" w:cs="Times New Roman"/>
          <w:sz w:val="24"/>
          <w:szCs w:val="24"/>
        </w:rPr>
        <w:t>Об утверждении Правил использования водных объектов общего пользования, расположенных на территории Каширского муниципального района</w:t>
      </w:r>
    </w:p>
    <w:p w:rsidR="00BE099A" w:rsidRPr="00BE099A" w:rsidRDefault="00BE099A" w:rsidP="00BE099A">
      <w:pPr>
        <w:pStyle w:val="Title"/>
        <w:suppressAutoHyphens/>
        <w:spacing w:before="0" w:after="0"/>
        <w:ind w:firstLine="709"/>
        <w:jc w:val="both"/>
        <w:rPr>
          <w:rFonts w:ascii="Times New Roman" w:hAnsi="Times New Roman" w:cs="Times New Roman"/>
          <w:b w:val="0"/>
          <w:sz w:val="24"/>
          <w:szCs w:val="24"/>
        </w:rPr>
      </w:pPr>
    </w:p>
    <w:p w:rsidR="00BE099A" w:rsidRPr="00BE099A" w:rsidRDefault="00BE099A" w:rsidP="00BE099A">
      <w:pPr>
        <w:widowControl w:val="0"/>
        <w:tabs>
          <w:tab w:val="left" w:pos="709"/>
        </w:tabs>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Водным кодексом Российской Федерации, с постановлением Администрации Воронежской области от 1 ноября 2008 г. N 937 "Об утверждении правил охраны жизни людей на </w:t>
      </w:r>
      <w:r w:rsidRPr="00BE099A">
        <w:rPr>
          <w:rFonts w:ascii="Times New Roman" w:hAnsi="Times New Roman" w:cs="Times New Roman"/>
          <w:sz w:val="24"/>
          <w:szCs w:val="24"/>
        </w:rPr>
        <w:lastRenderedPageBreak/>
        <w:t>водных объектах в Воронежской области", администрация Каширского муниципального района</w:t>
      </w: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sz w:val="24"/>
          <w:szCs w:val="24"/>
        </w:rPr>
      </w:pP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ПОСТАНОВЛЯЕТ:</w:t>
      </w: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bCs/>
          <w:sz w:val="24"/>
          <w:szCs w:val="24"/>
        </w:rPr>
      </w:pPr>
    </w:p>
    <w:p w:rsidR="00BE099A" w:rsidRPr="00BE099A" w:rsidRDefault="00BE099A" w:rsidP="00BE099A">
      <w:pPr>
        <w:pStyle w:val="24"/>
        <w:widowControl w:val="0"/>
        <w:suppressAutoHyphens/>
        <w:spacing w:after="0" w:line="240" w:lineRule="auto"/>
        <w:ind w:firstLine="709"/>
        <w:jc w:val="both"/>
        <w:rPr>
          <w:sz w:val="24"/>
          <w:szCs w:val="24"/>
        </w:rPr>
      </w:pPr>
      <w:r w:rsidRPr="00BE099A">
        <w:rPr>
          <w:sz w:val="24"/>
          <w:szCs w:val="24"/>
        </w:rPr>
        <w:t>1. Утвердить Правила использования водных объектов общего пользования, расположенных на территории Каширского муниципального района, согласно приложению.</w:t>
      </w:r>
    </w:p>
    <w:p w:rsidR="00BE099A" w:rsidRPr="00BE099A" w:rsidRDefault="00BE099A" w:rsidP="00BE099A">
      <w:pPr>
        <w:pStyle w:val="24"/>
        <w:widowControl w:val="0"/>
        <w:suppressAutoHyphens/>
        <w:spacing w:after="0" w:line="240" w:lineRule="auto"/>
        <w:ind w:firstLine="709"/>
        <w:jc w:val="both"/>
        <w:rPr>
          <w:sz w:val="24"/>
          <w:szCs w:val="24"/>
        </w:rPr>
      </w:pPr>
      <w:r w:rsidRPr="00BE099A">
        <w:rPr>
          <w:sz w:val="24"/>
          <w:szCs w:val="24"/>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«Интернет».</w:t>
      </w:r>
    </w:p>
    <w:p w:rsidR="00BE099A" w:rsidRPr="00BE099A" w:rsidRDefault="00BE099A" w:rsidP="00BE099A">
      <w:pPr>
        <w:pStyle w:val="24"/>
        <w:widowControl w:val="0"/>
        <w:suppressAutoHyphens/>
        <w:spacing w:after="0" w:line="240" w:lineRule="auto"/>
        <w:ind w:firstLine="709"/>
        <w:jc w:val="both"/>
        <w:rPr>
          <w:sz w:val="24"/>
          <w:szCs w:val="24"/>
        </w:rPr>
      </w:pPr>
      <w:r w:rsidRPr="00BE099A">
        <w:rPr>
          <w:sz w:val="24"/>
          <w:szCs w:val="24"/>
        </w:rPr>
        <w:t>3. Контроль за исполнением настоящего постановления возложить на и.о. первого заместителя главы администрации Каширского муниципального района Воронежской области Ю.Н. Рубанову.</w:t>
      </w: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668"/>
        <w:gridCol w:w="1719"/>
        <w:gridCol w:w="3184"/>
      </w:tblGrid>
      <w:tr w:rsidR="00BE099A" w:rsidRPr="00BE099A" w:rsidTr="00581DA3">
        <w:tc>
          <w:tcPr>
            <w:tcW w:w="4786" w:type="dxa"/>
            <w:shd w:val="clear" w:color="auto" w:fill="auto"/>
          </w:tcPr>
          <w:p w:rsidR="00BE099A" w:rsidRPr="00BE099A" w:rsidRDefault="00BE099A" w:rsidP="00BE099A">
            <w:pPr>
              <w:pStyle w:val="ConsPlusTitle"/>
              <w:jc w:val="both"/>
              <w:rPr>
                <w:rFonts w:ascii="Times New Roman" w:hAnsi="Times New Roman"/>
                <w:b w:val="0"/>
                <w:bCs/>
                <w:sz w:val="24"/>
                <w:szCs w:val="24"/>
              </w:rPr>
            </w:pPr>
            <w:r w:rsidRPr="00BE099A">
              <w:rPr>
                <w:rFonts w:ascii="Times New Roman" w:hAnsi="Times New Roman"/>
                <w:b w:val="0"/>
                <w:bCs/>
                <w:sz w:val="24"/>
                <w:szCs w:val="24"/>
              </w:rPr>
              <w:t xml:space="preserve">И.О. главы администрации </w:t>
            </w:r>
            <w:r w:rsidRPr="00BE099A">
              <w:rPr>
                <w:rFonts w:ascii="Times New Roman" w:hAnsi="Times New Roman"/>
                <w:b w:val="0"/>
                <w:sz w:val="24"/>
                <w:szCs w:val="24"/>
              </w:rPr>
              <w:t>Каширского муниципального района Воронежской области</w:t>
            </w:r>
          </w:p>
        </w:tc>
        <w:tc>
          <w:tcPr>
            <w:tcW w:w="1783" w:type="dxa"/>
            <w:shd w:val="clear" w:color="auto" w:fill="auto"/>
          </w:tcPr>
          <w:p w:rsidR="00BE099A" w:rsidRPr="00BE099A" w:rsidRDefault="00BE099A" w:rsidP="00BE099A">
            <w:pPr>
              <w:pStyle w:val="ConsPlusTitle"/>
              <w:ind w:firstLine="709"/>
              <w:jc w:val="both"/>
              <w:rPr>
                <w:rFonts w:ascii="Times New Roman" w:hAnsi="Times New Roman"/>
                <w:b w:val="0"/>
                <w:bCs/>
                <w:sz w:val="24"/>
                <w:szCs w:val="24"/>
              </w:rPr>
            </w:pPr>
          </w:p>
        </w:tc>
        <w:tc>
          <w:tcPr>
            <w:tcW w:w="3285" w:type="dxa"/>
            <w:shd w:val="clear" w:color="auto" w:fill="auto"/>
          </w:tcPr>
          <w:p w:rsidR="00BE099A" w:rsidRPr="00BE099A" w:rsidRDefault="00BE099A" w:rsidP="00BE099A">
            <w:pPr>
              <w:widowControl w:val="0"/>
              <w:suppressAutoHyphens/>
              <w:spacing w:after="0" w:line="240" w:lineRule="auto"/>
              <w:ind w:firstLine="709"/>
              <w:jc w:val="right"/>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right"/>
              <w:rPr>
                <w:rFonts w:ascii="Times New Roman" w:hAnsi="Times New Roman" w:cs="Times New Roman"/>
                <w:bCs/>
                <w:sz w:val="24"/>
                <w:szCs w:val="24"/>
              </w:rPr>
            </w:pPr>
            <w:r w:rsidRPr="00BE099A">
              <w:rPr>
                <w:rFonts w:ascii="Times New Roman" w:hAnsi="Times New Roman" w:cs="Times New Roman"/>
                <w:sz w:val="24"/>
                <w:szCs w:val="24"/>
              </w:rPr>
              <w:t>О.И. Усова</w:t>
            </w:r>
          </w:p>
        </w:tc>
      </w:tr>
    </w:tbl>
    <w:p w:rsidR="00BE099A" w:rsidRPr="00BE099A" w:rsidRDefault="00BE099A" w:rsidP="00BE099A">
      <w:pPr>
        <w:pStyle w:val="ConsPlusTitle"/>
        <w:ind w:firstLine="709"/>
        <w:jc w:val="both"/>
        <w:rPr>
          <w:rFonts w:ascii="Times New Roman" w:hAnsi="Times New Roman"/>
          <w:b w:val="0"/>
          <w:bCs/>
          <w:sz w:val="24"/>
          <w:szCs w:val="24"/>
        </w:rPr>
      </w:pPr>
    </w:p>
    <w:p w:rsidR="00BE099A" w:rsidRPr="00BE099A" w:rsidRDefault="00BE099A" w:rsidP="00BE099A">
      <w:pPr>
        <w:pStyle w:val="ConsPlusTitle"/>
        <w:ind w:left="5103"/>
        <w:jc w:val="both"/>
        <w:rPr>
          <w:rFonts w:ascii="Times New Roman" w:hAnsi="Times New Roman"/>
          <w:b w:val="0"/>
          <w:bCs/>
          <w:sz w:val="24"/>
          <w:szCs w:val="24"/>
        </w:rPr>
      </w:pPr>
      <w:bookmarkStart w:id="7" w:name="sub_3000"/>
      <w:r w:rsidRPr="00BE099A">
        <w:rPr>
          <w:rFonts w:ascii="Times New Roman" w:hAnsi="Times New Roman"/>
          <w:b w:val="0"/>
          <w:bCs/>
          <w:sz w:val="24"/>
          <w:szCs w:val="24"/>
        </w:rPr>
        <w:t xml:space="preserve">Приложение </w:t>
      </w:r>
    </w:p>
    <w:p w:rsidR="00BE099A" w:rsidRPr="00BE099A" w:rsidRDefault="00BE099A" w:rsidP="00BE099A">
      <w:pPr>
        <w:pStyle w:val="consplustitle1"/>
        <w:widowControl w:val="0"/>
        <w:suppressAutoHyphens/>
        <w:spacing w:before="0" w:beforeAutospacing="0" w:after="0" w:afterAutospacing="0"/>
        <w:ind w:left="5103" w:firstLine="0"/>
      </w:pPr>
      <w:r w:rsidRPr="00BE099A">
        <w:rPr>
          <w:bCs/>
        </w:rPr>
        <w:t xml:space="preserve">к постановлению администрации Каширского муниципального района </w:t>
      </w:r>
      <w:r w:rsidRPr="00BE099A">
        <w:t>от 22.05.2024 № 554</w:t>
      </w:r>
    </w:p>
    <w:p w:rsidR="00BE099A" w:rsidRPr="00BE099A" w:rsidRDefault="00BE099A" w:rsidP="00BE099A">
      <w:pPr>
        <w:pStyle w:val="consplustitle1"/>
        <w:widowControl w:val="0"/>
        <w:suppressAutoHyphens/>
        <w:spacing w:before="0" w:beforeAutospacing="0" w:after="0" w:afterAutospacing="0"/>
        <w:ind w:left="5103" w:firstLine="0"/>
      </w:pP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Правила</w:t>
      </w: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использования водных объектов общего пользования,</w:t>
      </w: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расположенных на территории Каширского муниципального района</w:t>
      </w:r>
    </w:p>
    <w:p w:rsidR="00BE099A" w:rsidRPr="00BE099A" w:rsidRDefault="00BE099A" w:rsidP="00BE099A">
      <w:pPr>
        <w:pStyle w:val="consplustitle1"/>
        <w:widowControl w:val="0"/>
        <w:suppressAutoHyphens/>
        <w:spacing w:before="0" w:beforeAutospacing="0" w:after="0" w:afterAutospacing="0"/>
        <w:ind w:firstLine="709"/>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 Общие положения.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 Настоящие Правила использования водных объектов общего пользования, расположенных на территории Каширского муниципального района для личных и бытовых нужд, а также для целей рекреации (далее - Правила) разработаны в соответствии с Федеральным законом от 06.10.2003 № 131-ФЗ «Об общих принципах организации местного самоуправления в Российской Федерации», Водным кодексом Российской Федерации.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1.2.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1.3. Основные термины и понятия, используемые в настоящих правилах:</w:t>
      </w:r>
    </w:p>
    <w:p w:rsidR="00BE099A" w:rsidRPr="00BE099A" w:rsidRDefault="00BE099A" w:rsidP="008A065F">
      <w:pPr>
        <w:widowControl w:val="0"/>
        <w:numPr>
          <w:ilvl w:val="0"/>
          <w:numId w:val="21"/>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поверхностные водные объекты – расположенные на территории Каширского района водотоки (реки, ручьи), водоемы (озера, пруды, обводненные карьеры, водохранилища), болота (низинные, переходные, верховые), природные выходы подземных вод (родники);</w:t>
      </w:r>
    </w:p>
    <w:p w:rsidR="00BE099A" w:rsidRPr="00BE099A" w:rsidRDefault="00BE099A" w:rsidP="008A065F">
      <w:pPr>
        <w:widowControl w:val="0"/>
        <w:numPr>
          <w:ilvl w:val="0"/>
          <w:numId w:val="21"/>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личные и бытовые нужды - личные, семейные, домашние нужды, не связанные с осуществлением предпринимательской деятельности, включающие в себя купание, полив садовых, огородных, дачных земельных участков, ведение личного подсобного хозяйства, </w:t>
      </w:r>
      <w:r w:rsidRPr="00BE099A">
        <w:rPr>
          <w:rFonts w:ascii="Times New Roman" w:hAnsi="Times New Roman" w:cs="Times New Roman"/>
          <w:sz w:val="24"/>
          <w:szCs w:val="24"/>
        </w:rPr>
        <w:lastRenderedPageBreak/>
        <w:t>а также водопой, проведение работ по уходу за сельскохозяйственными животными, любительское и спортивное рыболовство, плавание и причаливание плавучих средств, находящихся в частной собственности физических лиц и не используемых для осуществления предпринимательской деятельности, другие личные, семейные, домашние нужды;</w:t>
      </w:r>
    </w:p>
    <w:p w:rsidR="00BE099A" w:rsidRPr="00BE099A" w:rsidRDefault="00BE099A" w:rsidP="008A065F">
      <w:pPr>
        <w:widowControl w:val="0"/>
        <w:numPr>
          <w:ilvl w:val="0"/>
          <w:numId w:val="21"/>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прибрежные защитные полосы устанавливаются в границах водоохранных зон, на их территориях вводятся дополнительные ограничения хозяйственной и иной деятельности;</w:t>
      </w:r>
    </w:p>
    <w:p w:rsidR="00BE099A" w:rsidRPr="00BE099A" w:rsidRDefault="00BE099A" w:rsidP="008A065F">
      <w:pPr>
        <w:widowControl w:val="0"/>
        <w:numPr>
          <w:ilvl w:val="0"/>
          <w:numId w:val="21"/>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береговая линия (граница водного объекта) определяется для реки, ручья, канала, озера, обводненного карьера по среднемноголетнему уровню вод в период, когда они не покрыты льдом; для пруда, водохранилища – по нормальному подпорному уровню воды;</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любительское рыболовство - деятельность по добыче (вылову) водных биологических ресурсов (далее - водные биоресурсы), осуществляемая гражданами в целях удовлетворения личных потребностей, а также при проведении официальных физкультурных мероприятий и спортивных мероприятий;</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использование водных объектов (водопользование) - использование различными способами водных объектов для удовлетворения потребностей Российской Федерации, субъектов Российской Федерации, муниципальных образований, физических лиц, юридических лиц;</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рекреационные цели – туризм, физическая культура и спорт, организация отдыха и укрепления здоровья граждан, в том числе организации отдыха детей и их оздоровления.</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рекреация (отдых) на воде – деятельность населения, связанная с отдыхом, спортом и туризмом на акватории и побережье водоёмов, а также купание, оздоровительное плавание, пребывание в пределах береговой полосы;</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водоохранные зоны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полосы, на территориях которых вводятся дополнительные ограничения хозяйственной и иной деятельности.</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охрана водных объектов - система мероприятий, направленных на сохранение и восстановление водных объектов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1.4. Использование водных объектов общего пользования осуществляется в соответствии с правилами охраны людей на водных объектах, утвержденными в порядке, определяемом уполномоченным органом исполнительной власти Воронежской области, в том числе, с соблюдением Правил пользования водными объектами для плавания на маломерных судах в Воронежской области, а также исходя из настоящих Правил.</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1.5.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1.6. Основным принципом, определяющим содержание требований настоящих Правил, является обязательность соблюдения водного законодательства, экологических и санитарно-эпидемиологических норм и правил.</w:t>
      </w:r>
    </w:p>
    <w:p w:rsidR="00BE099A" w:rsidRPr="00BE099A" w:rsidRDefault="00BE099A" w:rsidP="00BE099A">
      <w:pPr>
        <w:widowControl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1.7.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 Порядок использования водных объектов общего пользования для личных и бытовых нужд.</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2.1. Использование водных объектов общего пользования для личных или бытовых нужд на территории Каширского муниципального района является общедоступным и осуществляется бесплатно, если иное не предусматривается законодательством Российской Федерации. В случаях угрозы причинения вреда жизни и здоровью человека, возникновения радиационной аварии или иных чрезвычайных ситуаций природного и техногенного характера, причинения вреда окружающей среде, объектам культурного наследия, установления охранных зон гидроэнергетических объектов, а также в иных случаях, предусмотренных федеральными законами, водопользование может быть приостановлено, ограничено, запрещено.</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Ограничение водопользования осуществляется администрацией Каширского муниципального района в соответствии с федеральными законами.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2.2. При использовании водных объектов для личных и бытовых нужд физические и юридические лица:</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рационально использовать водные объекты общего пользования, соблюдать условия водопользования, установленные законодательством и настоящими Правилами;</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соблюдать режим использования водоохранных зон и прибрежных защитных полос водных объектов, ширина которых в зависимости от их протяженности установлена Водным кодексом Российской Федерации;</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не вправе создавать препятствия водопользователям, осуществляющим пользование водным объектом на основаниях, установленных законодательством Российской Федерации, ограничивать их права, а также создавать помехи их законной деятельности;</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соблюдать требования Правил охраны жизни людей на водных объектах, а также выполнять предписания должностных лиц федеральных и региональных органов исполнительской власти, действующих в пределах предоставленных полномочий;</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соблюдать установленный режим использования водного объекта общего пользования;</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не допускать ухудшения качества воды водоема, среды обитания объектов животного и растительного мира, а также нанесения ущерба хозяйственным и иным объектам;</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не допускать уничтожения или повреждения почвенного покрова и объектов животного и растительного мира на берегах водоемов, принимать меры по недопущению аварийных ситуаций, влияющих на состояние водных объектов, объектов животного и растительного мира.</w:t>
      </w:r>
    </w:p>
    <w:p w:rsidR="00BE099A" w:rsidRPr="00BE099A" w:rsidRDefault="00BE099A" w:rsidP="00BE099A">
      <w:pPr>
        <w:widowControl w:val="0"/>
        <w:tabs>
          <w:tab w:val="left" w:pos="993"/>
        </w:tabs>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2.3. При использовании водных объектов общего пользования для личных и бытовых нужд запрещается:</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использовать водные объекты, на которых водопользование ограничено, приостановлено или запрещено, для целей, на которые введены запреты;</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самостоятельный забор воды из водных объектов общего пользования для питьевого водоснабжения;</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организовывать свалки и складирование бытовых, строительных отходов на береговой полосе водоемов;</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применять минеральные, органические удобрения, ядохимикаты, синтетические моющие средства и другие источники химического загрязнения на береговой полосе и акватории водных объектов;</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применять запрещенные орудия и способы добычи (вылова) объектов животного мира и водных биологических ресурсов;</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применять источники загрязнения, засорения и истощения водных объектов на всей акватории и береговой полосе, в том числе на расположенных в пределах территории, прилегающей к водным объектам общего пользования, приусадебных, дачных, садово-огородных участках;</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имеющие твердое покрытие в границах водоохранных зон;</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заправку топливом, мойку и ремонт автомобилей, других машин и механизмов в пределах береговой полосы водных объектов общего пользования;</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сброс загрязненных сточных вод водоемы, осуществлять захоронение в них бытовых отходов;</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проводить на береговой полосе водных объектов общего пользования строительные работы, работы по добыче полезных ископаемых, землеройные и другие работы, нарушающие почвенно-растительный покров и околоводные экосистемы;</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размещать на водных объектах и на территории их водоохранных и (или) рыбоохранных зон, прибрежных защитных полос средства и оборудование, влекущее за собой загрязнение и засорение водных объектов, а также возникновений чрезвычайных ситуаций;</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оставлять на водных объектах и в непосредственной близости от них несовершеннолетних детей без присмотра взрослых;</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производить выпас скота и птицы, осуществлять сенокос без соответствующих разрешений на береговой полосе водных объектов;</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купать собак на водных объектах в местах массового купания, а также выгуливать их на прилегающей территории;</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спуск воды водных объектов общего пользования, разрушать подпорные плотины и дамбы или уничтожать источники водоснабжения;</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допускать действия, нарушающие права и законные интересы граждан или наносящие вред состоянию водных объектов, объектам животного и растительного мира;</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снимать и самовольно устанавливать оборудование и средства обозначения участков водных объектов, установленные на законных основаниях;</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передвижение (в том числе с помощью техники) по льду водоемов с нарушением правил техники безопасности;</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купаться, если качество воды в водоеме не соответствует установленным нормативам.</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Плавать на маломерных судах без соответствующей регистрации маломерных судов в соответствии с действующим законодательством.</w:t>
      </w:r>
    </w:p>
    <w:p w:rsidR="00BE099A" w:rsidRPr="00BE099A" w:rsidRDefault="00BE099A" w:rsidP="00BE099A">
      <w:pPr>
        <w:widowControl w:val="0"/>
        <w:tabs>
          <w:tab w:val="left" w:pos="993"/>
        </w:tabs>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 Использование водных объектов общего пользования для рекреационных целей (отдыха, туризма, спорта).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3.1. 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территориальным органом Государственной инспекции по маломерным судам в составе Главного управления МЧС России по Воронежской области (далее - территориальный орган ГИМС) и управлением федеральной службы по надзору в сфере прав потребителей и благополучия человека по Воронежской области, с соблюдением положений </w:t>
      </w:r>
      <w:r w:rsidRPr="00BE099A">
        <w:rPr>
          <w:rFonts w:ascii="Times New Roman" w:hAnsi="Times New Roman" w:cs="Times New Roman"/>
          <w:sz w:val="24"/>
          <w:szCs w:val="24"/>
        </w:rPr>
        <w:lastRenderedPageBreak/>
        <w:t>постановления Администрации Воронежской области от 1 ноября 2008 г. N 937 "Об утверждении правил охраны жизни людей на водных объектах в Воронежской области".</w:t>
      </w:r>
    </w:p>
    <w:p w:rsidR="00BE099A" w:rsidRPr="00BE099A" w:rsidRDefault="00BE099A" w:rsidP="00BE099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3.2.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3.3. Юридические лица и общественные организации при проведении коллективных выездов на отдых, спортивных мероприятий экскурсий или других массовых мероприятий на водных объектах выделяют лиц, ответственных за безопасность людей на воде, общественный порядок и охрану окружающей среды.</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3.4. Водопользователи, осуществляющие пользование водным объектом или его участком в рекреационных целях, несут ответственность за безопасность людей на предоставленных им для этих целей водных объектах или их участках и за исполнение настоящих Правил.</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3.5. 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организациями отдыха детей и их оздоровления, туроператорами или турагентами, осуществляющими свою деятельность в соответствии с федеральными законами, организованного отдыха ветеранов, граждан пожилого возраста, инвалидов, осуществляется на основании договора водопользования, заключаемого без проведения аукциона.</w:t>
      </w:r>
    </w:p>
    <w:p w:rsidR="00BE099A" w:rsidRPr="00BE099A" w:rsidRDefault="00BE099A" w:rsidP="00BE099A">
      <w:pPr>
        <w:widowControl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3.6. Пляжи и места для массового отдыха на водных объектах располагаются на расстоянии не менее 500 метров выше по течению от мест спуска сточных вод, не ближе 250 метров выше и 1000 метров ниже портовых, гидротехнических сооружений, пристаней, причалов, пирсов, дебаркадеров, нефтеналивных приспособлений.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 Требования, предъявляемые к пляжам</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4.1. Ежегодно до начала купального сезона юридические лица или индивидуальные предприниматели, использующие акватории водных объектов, в том числе для целей рекреации, должны получать в управлении Федеральной службы по надзору в сфере защиты прав потребителей и благополучия человека по Воронежской области санитарно-эпидемиологическое заключение о соответствии водного объекта санитарным правилам и условиям безопасного для здоровья населения использования водного объекта, а также должно быть проведено водолазами организаций и учреждений, осуществляющих </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водолазные работы, обследование и очистка дна акватории пляжа на глубинах до 2 метров в границах заплыва.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4.2. Ежегодно перед началом эксплуатации пляжа его владелец направляет в территориальный орган ГИМС заявление-декларацию не менее чем за 30 календарных дней до планируемой даты начала эксплуатации пляжа, указанной в заявлении-декларации, в соответствии с Правилами пользования пляжами в Российской Федерации, утвержденными приказом МЧС России от 30.09.2020 N 732.</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4.3. Владелец пляжа в целях предупреждения несчастных случаев и оказания помощи людям, терпящим бедствие на воде, организует работу спасательного поста (далее - пост) с дежурством спасателей или матросов-спасателей (далее - спасатели) в установленное время работы пляжа независимо от наличия запрета на купание.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Пост должен обеспечивать обозрение всей границы акватории, отведенной для купания (далее - зона купания), спасателями и их реагирование на происшествия, которые могут привести к гибели или травмированию посетителей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Используемые на посту спасательные средства должны быть промышленного изготовления и быть сертифицированы.</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4.4. Пляжи располагаются на расстоянии не менее 500 метров выше по течению от мест спуска сточных вод, не ближе 250 метров выше и 1000 метров ниже портовых, гидротехнических сооружений, пристаней, причалов, пирсов, дебаркадеров, нефтеналивных приспособлений.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 местах, отведенных для купания, и выше их по течению до 500 метров запрещается стирка белья и купание животных.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4.5. Береговая территория пляжа должна иметь ограждение и стоки для дождевых вод, а дно водного объекта в пределах участка акватории, отведенного для купания - постепенный скат без уступов до 2 метров при расстоянии не менее 15 метров от береговой линии (уреза воды) и быть очищено от водных растений, коряг, стекла, камней и других, опасных для купания предметов.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4.6. Площадь участка акватории водного объекта, отведенного для купания, на проточном водоеме должна обеспечивать не менее 5 кв. м на одного купающегося, а на непроточном водоеме - в 2-3 раза больше. На каждого человека должно приходиться не менее 2 кв. м площади береговой части пляжа, в купальнях - не менее 3 кв. м.</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 местах, отведенных для купания, не должно быть выхода на поверхность грунтовых вод, водоворотов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4.7. Границы участка акватории водного объекта, отведенного для купания, обозначаются буйками красного или оранжевого цвета, расположенными на расстоянии 20-30 метров один от другого и до 25 метров от мест глубиной 1,3 метра. Границы заплыва не должны выходить в зоны судового хода.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4.8. Пляжи (места) для отдыха и купания детей кроме соответствия общим требованиям к пляжам должны иметь отдельные ограждения. На этих пляжах спасательные круги и "концы Александрова" навешиваются на стойках (щитах), установленных по берегу на расстоянии 3 метров от границы водного объекта через каждые 25 метров. На территориях пляжей оборудуются медицинские пункты.</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4.9. Максимальная глубина открытых водных объектов в местах купания и обучения плаванию детей дошкольного и младшего школьного возраста должна составлять не более 0,7 метра, а для детей старшего возраста - не более 1,2 м. Граница участка акватории водного объекта, отведенного для купания, обозначается яркими, хорошо видимыми плавучими сигналами.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Самостоятельно пребывание на пляжах детей, хорошо умеющих плавать, разрешается в возрасте с 14 лет.</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Пляж и берег у мест, отведенных для купания детей, должны быть отлогими, без обрывов и ям. Пляж должен иметь площадки, защищенные от ветра. Не допускается устройство пляжей на глинистых участках. Минимальная площадь пляжа на 1 место должна быть 4 м. кв.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4.10. Оборудованные на пляжах места для прыжков в воду, как правило, должны находиться в естественных участках акватории с приглубыми берегами. При отсутствии таких участков устанавливаются деревянные мостки или плоты до мест с глубинами, обеспечивающими безопасность при нырянии. Могут также устанавливаться вышки для прыжков в воду в местах с глубинами, обеспечивающими безопасность при выполнении прыжков. Мостки, трапы, плоты и вышки должны иметь сплошной настил и быть испытаны на рабочую нагрузку.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4.11. Пляжи оборудуются стендами с извлечениями из настоящих правил, материалами по профилактике несчастных случаев с людьми на водных объектах, данными о температуре воды и воздуха, обеспечиваются в достаточном количестве </w:t>
      </w:r>
      <w:r w:rsidRPr="00BE099A">
        <w:rPr>
          <w:rFonts w:ascii="Times New Roman" w:hAnsi="Times New Roman" w:cs="Times New Roman"/>
          <w:sz w:val="24"/>
          <w:szCs w:val="24"/>
        </w:rPr>
        <w:lastRenderedPageBreak/>
        <w:t>лежаками, тентами, зонтами для защиты от солнечных лучей, душами с естественным подогревом воды, баками с кипяченой водой, а при наличии водопроводов - фонтанчиками с питьевой водой.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4.12. На выступающей за береговую линию в сторону судового хода части купальни с наступлением темноты должен зажигаться белый огонь кругового освещения на высоте не менее 2 метров, ясно видимый со стороны судового хода.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4.13. На береговой части пляжа не далее 5 метров от водного объекта выставляются через каждые 50 метров стойки (щиты) с навешенными на них спасательными кругами и "концами Александрова". На кругах должно быть нанесено название пляжа и надпись "Бросай утопающему".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4.14. Пляжи, как правило, должны быть радиофицированы, обязательно иметь телефонную связь, а также помещение для оказания пострадавшим первой помощи.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 Владелец пляжа обязан:</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4.15.1. Обеспечить на весь период эксплуатации пляжа оборудование и содержание пляжа в соответствии с требованиями, установленными законодательством Российской Федерации и настоящими Правилами.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4.15.2. Обеспечить проведение водолазного обследования и очистку дна участка акватории водного объекта, отведенного для купания, в границах зоны купания от водных растений, коряг, стекла, камней и предметов, создающих угрозу жизни и здоровью посетителей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4.15.3. Обеспечить создание и работу поста на весь период эксплуатации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4.15.4. Осуществлять мероприятия по предупреждению и ликвидации чрезвычайных ситуаций и происшествий на пляже.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4.15.5. Обеспечить информирование посетителей: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возможности купания и безопасного пользования пляжем путем звукового оповещения, установки сигнальных флагов и знаков безопасности, а также размещения информации на информационных стендах;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режиме работы пляжа, его владельце, обслуживающей организации и их реквизитах и телефонах;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приемах оказания первой помощи людям и мерах по профилактике несчастных случаев с людьми на воде;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прогнозе погоды на текущую дату, температуре воды и воздуха;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схеме пляжа и зоны купания с указанием опасных мест и глубин, мест расположения спасателей;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номерах телефонов подразделений аварийно-спасательных служб или формирований, скорой медицинской помощи и полиции.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4.15.6. Информировать экстренные оперативные службы о чрезвычайных ситуациях и происшествиях на пляже.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4.15.7. Ограничивать с применением сигнального флага желтого цвета, информирующего об опасности нахождения в воде лиц, не имеющих навыков плавания, людей, имеющих хронические заболевания, и детей, купание в следующих случаях: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воздействии ветра силой 5,5 - 7,9 метра в секунду и волн высотой 1,2 - 1,5 метра;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возникновении периодических кратковременных (не более 5 - 7 минут) течений скоростью 0,5 - 0,7 метра в секунду.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4.15.8. Запрещать с применением сигнального флага красного (черного) цвета, информирующего об опасности нахождения людей в воде, купание в следующих случаях: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получении штормового предупреждения;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воздействии ветра силой более 7,9 метра в секунду и волн высотой более 1,5 метра;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наличии течений скоростью более 0,5 метра в секунду;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 при повышении уровня воды со скоростью более 0,2 метра в сутки;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загрязнении водного объекта нефтепродуктами, сточными водами промышленных, сельскохозяйственных и коммунальных предприятий, бытовыми сточными водами, хозяйственно-бытовыми и льяльными водами судов водного транспорта;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получении санитарно-эпидемиологического заключения уполномоченного федерального органа исполнительной власти в сфере государственного санитарно-эпидемиологического надзора о несоответствии водного объекта санитарным правилам и условиям безопасного для здоровья населения использования водного объекта для купания.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8A065F">
      <w:pPr>
        <w:widowControl w:val="0"/>
        <w:numPr>
          <w:ilvl w:val="0"/>
          <w:numId w:val="24"/>
        </w:numPr>
        <w:suppressAutoHyphens/>
        <w:spacing w:after="0" w:line="240" w:lineRule="auto"/>
        <w:ind w:firstLineChars="300" w:firstLine="720"/>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Требования к срокам открытия и закрытия купального сезона.</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С наступлением летнего периода, при повышении температуры воздуха в дневное время выше 18 градусов и установлении комфортной температуры воды в зоне рекреации водных объектов, нормативно – правовым актом органа местного самоуправления определяются сроки открытия и закрытия купального сезона.</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p>
    <w:p w:rsidR="00BE099A" w:rsidRPr="00BE099A" w:rsidRDefault="00BE099A" w:rsidP="008A065F">
      <w:pPr>
        <w:widowControl w:val="0"/>
        <w:numPr>
          <w:ilvl w:val="0"/>
          <w:numId w:val="24"/>
        </w:numPr>
        <w:suppressAutoHyphens/>
        <w:spacing w:after="0" w:line="240" w:lineRule="auto"/>
        <w:ind w:firstLineChars="300" w:firstLine="720"/>
        <w:jc w:val="both"/>
        <w:rPr>
          <w:rFonts w:ascii="Times New Roman" w:hAnsi="Times New Roman" w:cs="Times New Roman"/>
          <w:sz w:val="24"/>
          <w:szCs w:val="24"/>
        </w:rPr>
      </w:pPr>
      <w:r w:rsidRPr="00BE099A">
        <w:rPr>
          <w:rFonts w:ascii="Times New Roman" w:hAnsi="Times New Roman" w:cs="Times New Roman"/>
          <w:sz w:val="24"/>
          <w:szCs w:val="24"/>
        </w:rPr>
        <w:t xml:space="preserve"> Меры по обеспечению безопасности населения на водных объектах и пляжах</w:t>
      </w:r>
    </w:p>
    <w:p w:rsidR="00BE099A" w:rsidRPr="00BE099A" w:rsidRDefault="00BE099A" w:rsidP="00BE099A">
      <w:pPr>
        <w:widowControl w:val="0"/>
        <w:suppressAutoHyphens/>
        <w:spacing w:after="0" w:line="240" w:lineRule="auto"/>
        <w:ind w:left="720"/>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 Водопользователи (владельцы пляжей), государственные инспекторы по маломерным судам, работники спасательных станций и постов, работники Воронежской региональной организации Общероссийской общественной организации "Всероссийское общество спасания на водах" и общественные активисты проводят разъяснительную работу среди населения по предупреждению несчастных случаев на водных объектах с использованием технических средств связи и оповещения, стендов и фотовитрин с профилактическими материалами.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Водопользователи (владельцы пляжей) на пляжах, протяженность береговой линии которых составляет более 200 метров, должны обеспечить установку на пляжах технических средств экстренного вызова спасателей к месту происшествия.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6.2. Указания государственных инспекторов по маломерным судам, спасателей, сотрудников полиции в части обеспечения безопасности людей и поддержания правопорядка на водных объектах и пляжах являются обязательными для водопользователей (владельцев пляжей) и граждан.</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6.3. Каждый гражданин обязан оказывать посильную помощь людям, терпящим бедствие на водных объектах.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6.4. На пляжах запрещается: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 загрязнять и засорять зону купания и территорию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 купаться при подъеме красного (черного) флага, означающего что купание запрещено;</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 заплывать за буйки, обозначающие границы зоны купания;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 плавать на предметах (средствах), не предназначенных для плавания (в том числе досках, бревнах, лежаках);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5) срывать или притапливать буйки, менять местоположение ограждений, обозначающих границы зоны купания, прыгать в воду с не приспособленных для этих целей сооружений;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 приводить с собой на пляж животных, за исключением собак- поводырей;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7) играть в спортивные игры в не отведенных для этих целей местах, а также допускать действия на воде, связанные с подбрасыванием, нырянием и захватом купающихся;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8) использовать не по назначению оборудование пляжа и спасательные средства;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9) подавать ложные сигналы тревоги;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10) оставлять без присмотра детей независимо от наличия у них навыков плавания;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 функционирование зоны купания в темное время суток (астрономическое, с захода до восхода солнца);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12) размещение в зоне купания пунктов проката маломерных судов;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13) спуск в воду и движение маломерных судов в зоне купания (за исключением спасательных судов).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6.5. Обучение людей плаванию должно проводиться в специально отведенных местах пляжа. Ответственность за безопасность обучаемых несет преподаватель (инструктор, тренер, воспитатель), проводящий обучение или тренировку.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6.6. Взрослые обязаны не допускать купания детей в неустановленных местах, их плавание с использованием не приспособленных для этого средств (предметов), совершение на пляжах запрещенных действий, указанных в пункте 5.4. настоящих правил, и других нарушений на водных объектах.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6.7. Эксплуатация пляжей в лагерях отдыха детей запрещается без инструкторов по плаванию, на которых возлагается ответственность за безопасность детей и методическое руководство обучением их плаванию.</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Купание детей разрешается только группами не более 10 человек и продолжительностью не свыше 10 минут.</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Купание детей, не умеющих плавать, проводится отдельно от детей, умеющих плавать.</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6.8. Безопасность детей на воде обеспечивается правильным выбором и оборудованием места купания, систематической разъяснительной работой с детьми о правилах поведения на воде и соблюдении мер предосторожности.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6.9. Участок акватории водного объекта, отведенный для купания детей, в лагерях отдыха должен выбираться по возможности у пологого песчаного берега. Дно участка должно иметь постепенный уклон до глубины 2-х метров, без ям, уступов, свободно от водных растений, коряг, камней, стекла и других предметов.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6.10. Перед началом купания детей проводится подготовка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границы участка акватории водного объекта, отведенного для купания группы, обозначаются вдоль береговой линии флажками;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на щитах развешиваются спасательные круги, "концы Александрова" и другой спасательный инвентарь;</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спасательная лодка со спасателем выходит на внешнюю сторону границ плавания и удерживается в 2-х метрах от нее.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6.11. По окончании подготовки пляжа дети группами выводятся на свои участки акватории водного объекта, отведенного для купания, инструктируются по правилам поведения на воде, выстраиваются в линейку и складывают перед собой одежду. За купающимися детьми должно вестись непрерывное наблюдение дежурными воспитателями и медицинскими работниками.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6.12. Купающимся детям запрещается нырять с перил, мостиков и др., заплывать за границу участка акватории водного объекта, отведенного для купания.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6.13. Во время купания детей на участке запрещаются: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купание и нахождение посторонних лиц;</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катание на лодках и катерах;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игры и спортивные мероприятия.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6.14. Для проведения уроков по плаванию оборудуется примыкающая к водному объекту площадка, на которой должны быть плавательные доски, резиновые круги, шесты </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для поддержки не умеющих плавать, плавательные поддерживающие пояса, электромегафоны и другие обеспечивающие обучение средства. Контроль за правильной организацией и проведением купания детей в лагерях отдыха осуществляют руководители этих лагерей.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6.15. Для купания вне пляжа выбирается неглубокое место на водном объекте с пологим дном без свай, коряг, острых камней, стекла, водорослей и ила. Обследование места, отведенного для купания, проводится людьми, умеющими хорошо плавать и нырять. Купание детей в таких местах проводится под контролем взрослых при соблюдении всех мер предосторожности.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6.16. На водных объектах запрещается: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6.16.1. Купаться в состоянии алкогольного, наркотического опьянения.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6.16.2. Купаться в местах, где выставлены запрещающие знаки.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7. Информирование населения об ограничениях использования водных объектов общего пользования для личных и бытовых нужд.</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7.1. Об информации об условиях осуществления водопользования на водных объектах общего пользования или его запрещении население оповещается органами местного самоуправления, на территории которых расположен водный объект общего пользования, через средства массовой информации (печатные издания, телевидение, радио, сеть Интернет), специальными информационными знаками, устанавливаемыми вдоль берегов водных объектов, иными способами.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7.2. Об авариях и иных чрезвычайных ситуациях на водных объектах, расположенных на территории Каширского муниципального района, физические лица и юридические лица обязаны незамедлительно информировать администрацию соответствующего сельского поселения, на территории которого расположен водный объект, а также администрацию района. </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8. Порядок проведения мероприятий, связанных с использованием водных объектов или их частей для рекреационных целей.</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8.1. В соответствии с требованиями статьи 18 (п.п. 1, 3) Федерального закона от 30.03.1999 № 52-ФЗ «О санитарно-эпидемиологическом благополучии населения»: - водные объекты, используемые в целях питьевого и хозяйственно-бытового водоснабжения, а также в лечебных, оздоровительных и рекреационных целях, в том числе водные объекты, расположенные в границах городских и сельских населенных пунктов (далее - водные объекты), не должны являться источниками биологических, химических и физических факторов вредного воздействия на человека. Критерии безопасности и (или) безвредности для человека водных объектов, в том числе предельно допустимые концентрации в воде химических, биологических веществ, микроорганизмов, уровень радиационного фона устанавливаются санитарными правилами.</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8.2. Использование водного объекта в конкретно указанных целях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 8.3. 8.3.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8.4. Органы исполнительной власти субъектов Российской Федерации, органы местного самоуправления, индивидуальные предприниматели и юридические лица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lastRenderedPageBreak/>
        <w:t xml:space="preserve">8.5. В соответствии с п. 1.1 ст. 50 Водного кодекса Российской Федерации от 03.06.2006 № 74-ФЗ использование акватории водных объектов для рекреационных целей, в том числе для эксплуатации пляжа, могут осуществлять водопользователи и правообладатели земельных участков, расположенных в пределах береговой полосы водного объекта.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8.6. Юридическим лицам и индивидуальным предпринимателям, эксплуатирующим береговые полосы водных объектов в рекреационных целях, необходимо обеспечить получение санитарно-эпидемиологического заключения о соответствии водного объекта санитарным правилам и нормативам. Срок действия санитарно-эпидемиологического заключения устанавливается на летний сезон.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Требования к определению зон купания и иных зон, необходимых для осуществления рекреационной деятельности.</w:t>
      </w:r>
    </w:p>
    <w:p w:rsidR="00BE099A" w:rsidRPr="00BE099A" w:rsidRDefault="00BE099A" w:rsidP="00BE099A">
      <w:pPr>
        <w:widowControl w:val="0"/>
        <w:suppressAutoHyphens/>
        <w:spacing w:after="0" w:line="240" w:lineRule="auto"/>
        <w:ind w:left="709"/>
        <w:jc w:val="both"/>
        <w:rPr>
          <w:rFonts w:ascii="Times New Roman" w:eastAsia="SimSun" w:hAnsi="Times New Roman" w:cs="Times New Roman"/>
          <w:sz w:val="24"/>
          <w:szCs w:val="24"/>
        </w:rPr>
      </w:pPr>
    </w:p>
    <w:p w:rsidR="00BE099A" w:rsidRPr="00BE099A" w:rsidRDefault="00BE099A" w:rsidP="00BE099A">
      <w:pPr>
        <w:widowControl w:val="0"/>
        <w:suppressAutoHyphens/>
        <w:spacing w:after="0" w:line="240" w:lineRule="auto"/>
        <w:ind w:firstLineChars="300" w:firstLine="720"/>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 Места отдыха создаются в рекреационных зонах в соответствии с Земельным, Водным, Лесным и Градостроительным кодексами Российской Федерации. Места отдыха включают в себя зоны отдыха, места выхода на лед, пляжи, места для купания, спортивные объекты на воде, объекты и сооружения для принятия оздоровительных и профилактических процедур. Объекты инфраструктуры мест отдыха, используемые на территории и акватории, оборудование и изделия должны удовлетворять требованиям соответствующих технических регламентов, национальных стандартов и сводов правил. Услуги, оказываемые в местах отдыха, должны соответствовать требованиям национальных стандартов. Места отдыха должны обслуживаться квалифицированным персоналом. Для каждого места отдыха устанавливают ответственного эксплуатанта. В местах отдыха устанавливают режимы работы, правила и требования по эксплуатации, а также состав, дислокацию и зону ответственности водно-спасательных станций и постов. Места отдыха могут создаваться на одном или нескольких земельных участках и акваторий водных объектов. Территории и водные объекты должны иметь достаточную рекреационную емкость. Расчеты проводятся специализированными организациями. В местах отдыха проводят мониторинг их состояния на соответствие требованиям стандарта. Водопользователь, осуществляющий пользование водным объектом или его участком в рекреационных целях, обязан осуществлять мероприятия по охране водного объекта, предотвращению его от загрязнения, засорения и истощения, а также меры по ликвидации последствий указанных явлений в соответствии с водным кодексом и другими федеральными законами.</w:t>
      </w:r>
    </w:p>
    <w:p w:rsidR="00BE099A" w:rsidRPr="00BE099A" w:rsidRDefault="00BE099A" w:rsidP="00BE099A">
      <w:pPr>
        <w:widowControl w:val="0"/>
        <w:suppressAutoHyphens/>
        <w:spacing w:after="0" w:line="240" w:lineRule="auto"/>
        <w:ind w:firstLineChars="300" w:firstLine="720"/>
        <w:jc w:val="both"/>
        <w:rPr>
          <w:rFonts w:ascii="Times New Roman" w:eastAsia="SimSu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Требования к охране водных объектов.</w:t>
      </w:r>
    </w:p>
    <w:p w:rsidR="00BE099A" w:rsidRPr="00BE099A" w:rsidRDefault="00BE099A" w:rsidP="00BE099A">
      <w:pPr>
        <w:widowControl w:val="0"/>
        <w:suppressAutoHyphens/>
        <w:spacing w:after="0" w:line="240" w:lineRule="auto"/>
        <w:ind w:left="709"/>
        <w:jc w:val="both"/>
        <w:rPr>
          <w:rFonts w:ascii="Times New Roman" w:eastAsia="SimSun" w:hAnsi="Times New Roman" w:cs="Times New Roman"/>
          <w:sz w:val="24"/>
          <w:szCs w:val="24"/>
        </w:rPr>
      </w:pPr>
    </w:p>
    <w:p w:rsidR="00BE099A" w:rsidRPr="00BE099A" w:rsidRDefault="00BE099A" w:rsidP="008A065F">
      <w:pPr>
        <w:widowControl w:val="0"/>
        <w:numPr>
          <w:ilvl w:val="1"/>
          <w:numId w:val="25"/>
        </w:numPr>
        <w:suppressAutoHyphens/>
        <w:spacing w:after="0" w:line="240" w:lineRule="auto"/>
        <w:ind w:left="0"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 Охрана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осуществляется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w:t>
      </w:r>
    </w:p>
    <w:p w:rsidR="00BE099A" w:rsidRPr="00BE099A" w:rsidRDefault="00BE099A" w:rsidP="008A065F">
      <w:pPr>
        <w:widowControl w:val="0"/>
        <w:numPr>
          <w:ilvl w:val="1"/>
          <w:numId w:val="25"/>
        </w:numPr>
        <w:suppressAutoHyphens/>
        <w:spacing w:after="0" w:line="240" w:lineRule="auto"/>
        <w:ind w:left="0"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 К полномочиям органов местного самоуправления в отношении водных объектов, находящихся в собственности муниципальных образований, относятся: 1) владение, пользование, распоряжение такими водными объектами; 2) осуществление мер по предотвращению негативного воздействия вод и ликвидации его последствий; 3) осуществление мер по охране таких водных объектов; 4) установление ставок платы за пользование такими водными объектами, порядка расчета и взимания этой платы.</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Ответственность за нарушение условий использования водных объектов общего пользования для личных и бытовых нужд.</w:t>
      </w:r>
    </w:p>
    <w:p w:rsidR="00BE099A" w:rsidRPr="00BE099A" w:rsidRDefault="00BE099A" w:rsidP="00BE099A">
      <w:pPr>
        <w:widowControl w:val="0"/>
        <w:suppressAutoHyphens/>
        <w:spacing w:after="0" w:line="240" w:lineRule="auto"/>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11.1. Использование водных объектов общего пользования с нарушением установленных настоящими Правилами требований влечет за собой ответственность в соответствии с законодательством Российской Федерации.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11.2. Привлечений к ответственности за нарушение водного законодательства не освобождает виновных лиц от обязанности устранить допущенное нарушение и возместить причиненный ими вред.</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Иные требования, необходимые для использования и охраны водных объектов или их частей для рекреационных целей.</w:t>
      </w:r>
    </w:p>
    <w:p w:rsidR="00BE099A" w:rsidRPr="00BE099A" w:rsidRDefault="00BE099A" w:rsidP="00BE099A">
      <w:pPr>
        <w:widowControl w:val="0"/>
        <w:suppressAutoHyphens/>
        <w:spacing w:after="0" w:line="240" w:lineRule="auto"/>
        <w:ind w:left="720"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12.1. 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организациями отдыха детей и их оздоровления, туроператорами или турагентами, осуществляющими свою деятельность в соответствии с федеральными законами, организованного отдыха ветеранов, граждан пожилого возраста, инвалидов, осуществляется на основании договора водопользования, заключаемого без проведения аукциона.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12.2. Архитектурно-строительное проектирование, строительство, реконструкция, ввод в эксплуатацию и эксплуатация зданий, строений, сооружений для рекреационных целей, в том числе для обустройства пляжей, осуществляются в соответствии с водным законодательством и законодательством о градостроительной деятельности.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12.3. Установление границ водоохранных зон и границ прибрежных защитных полос водных объектов, включая обозначение на местности посредством специальных информационных знаков на территориях, используемых для рекреационных целей (туризма, физической культуры и спорта, организации отдыха и укрепления здоровья граждан, в том числе организации отдыха детей и их оздоровления), осуществляется в порядке, установленном Правительством Российской Федерации.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12.4. При использовании водных объектов физические лица, юридические лица обязаны осуществлять водохозяйственные мероприятия в соответствии с Водным кодексом и другими федеральными законами, а также правилами охраны поверхностных водных объектов и правилами охраны подземных водных объектов, утвержденными Правительством Российской Федерации.</w:t>
      </w:r>
    </w:p>
    <w:bookmarkEnd w:id="7"/>
    <w:p w:rsidR="002E5EDB" w:rsidRPr="002E5EDB" w:rsidRDefault="002E5EDB" w:rsidP="002E5EDB">
      <w:pPr>
        <w:pStyle w:val="ConsPlusNormal"/>
        <w:jc w:val="right"/>
        <w:outlineLvl w:val="1"/>
        <w:rPr>
          <w:rFonts w:ascii="Times New Roman" w:hAnsi="Times New Roman" w:cs="Times New Roman"/>
        </w:rPr>
      </w:pPr>
    </w:p>
    <w:p w:rsidR="00581DA3" w:rsidRPr="001506D7" w:rsidRDefault="00581DA3" w:rsidP="001506D7">
      <w:pPr>
        <w:pStyle w:val="20"/>
        <w:spacing w:before="0" w:after="0"/>
        <w:rPr>
          <w:rFonts w:ascii="Times New Roman" w:hAnsi="Times New Roman"/>
          <w:color w:val="auto"/>
          <w:sz w:val="24"/>
          <w:szCs w:val="24"/>
        </w:rPr>
      </w:pPr>
    </w:p>
    <w:p w:rsidR="00581DA3" w:rsidRPr="001506D7" w:rsidRDefault="00581DA3" w:rsidP="001506D7">
      <w:pPr>
        <w:pStyle w:val="20"/>
        <w:spacing w:before="0" w:after="0"/>
        <w:rPr>
          <w:rFonts w:ascii="Times New Roman" w:hAnsi="Times New Roman"/>
          <w:color w:val="auto"/>
          <w:sz w:val="24"/>
          <w:szCs w:val="24"/>
        </w:rPr>
      </w:pPr>
      <w:r w:rsidRPr="001506D7">
        <w:rPr>
          <w:rFonts w:ascii="Times New Roman" w:hAnsi="Times New Roman"/>
          <w:color w:val="auto"/>
          <w:sz w:val="24"/>
          <w:szCs w:val="24"/>
        </w:rPr>
        <w:t xml:space="preserve">АДМИНИСТРАЦИЯ </w:t>
      </w:r>
    </w:p>
    <w:p w:rsidR="00581DA3" w:rsidRPr="001506D7" w:rsidRDefault="00581DA3" w:rsidP="001506D7">
      <w:pPr>
        <w:pStyle w:val="20"/>
        <w:spacing w:before="0" w:after="0"/>
        <w:rPr>
          <w:rFonts w:ascii="Times New Roman" w:hAnsi="Times New Roman"/>
          <w:color w:val="auto"/>
          <w:sz w:val="24"/>
          <w:szCs w:val="24"/>
        </w:rPr>
      </w:pPr>
      <w:r w:rsidRPr="001506D7">
        <w:rPr>
          <w:rFonts w:ascii="Times New Roman" w:hAnsi="Times New Roman"/>
          <w:color w:val="auto"/>
          <w:sz w:val="24"/>
          <w:szCs w:val="24"/>
        </w:rPr>
        <w:t xml:space="preserve"> КАШИРСКОГО МУНИЦИПАЛЬНОГО РАЙОНА</w:t>
      </w:r>
    </w:p>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ВОРОНЕЖСКОЙ ОБЛАСТИ</w:t>
      </w:r>
    </w:p>
    <w:p w:rsidR="00581DA3" w:rsidRPr="001506D7" w:rsidRDefault="00581DA3" w:rsidP="001506D7">
      <w:pPr>
        <w:pStyle w:val="1"/>
        <w:spacing w:before="0" w:after="0"/>
        <w:rPr>
          <w:rFonts w:ascii="Times New Roman" w:hAnsi="Times New Roman"/>
          <w:color w:val="auto"/>
          <w:sz w:val="24"/>
          <w:szCs w:val="24"/>
        </w:rPr>
      </w:pPr>
    </w:p>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rPr>
        <w:t>П О С Т А Н О В Л Е Н И Е</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 31.05.2024 № 576</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с. Каширское</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503"/>
      </w:tblGrid>
      <w:tr w:rsidR="00581DA3" w:rsidRPr="001506D7" w:rsidTr="00581DA3">
        <w:tc>
          <w:tcPr>
            <w:tcW w:w="4503" w:type="dxa"/>
          </w:tcPr>
          <w:p w:rsidR="00581DA3" w:rsidRPr="001506D7" w:rsidRDefault="00581DA3" w:rsidP="001506D7">
            <w:pPr>
              <w:spacing w:after="0" w:line="240" w:lineRule="auto"/>
              <w:jc w:val="both"/>
              <w:rPr>
                <w:rFonts w:ascii="Times New Roman" w:hAnsi="Times New Roman" w:cs="Times New Roman"/>
                <w:b/>
                <w:sz w:val="24"/>
                <w:szCs w:val="24"/>
              </w:rPr>
            </w:pPr>
            <w:r w:rsidRPr="001506D7">
              <w:rPr>
                <w:rFonts w:ascii="Times New Roman" w:hAnsi="Times New Roman" w:cs="Times New Roman"/>
                <w:b/>
                <w:sz w:val="24"/>
                <w:szCs w:val="24"/>
              </w:rPr>
              <w:lastRenderedPageBreak/>
              <w:t xml:space="preserve">О внесении изменений в постановление администрации Каширского муниципального района № 539 от 19.10.2020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 </w:t>
            </w:r>
          </w:p>
          <w:p w:rsidR="00581DA3" w:rsidRPr="001506D7" w:rsidRDefault="00581DA3" w:rsidP="001506D7">
            <w:pPr>
              <w:spacing w:after="0" w:line="240" w:lineRule="auto"/>
              <w:jc w:val="both"/>
              <w:rPr>
                <w:rFonts w:ascii="Times New Roman" w:hAnsi="Times New Roman" w:cs="Times New Roman"/>
                <w:sz w:val="24"/>
                <w:szCs w:val="24"/>
              </w:rPr>
            </w:pPr>
          </w:p>
        </w:tc>
      </w:tr>
    </w:tbl>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708"/>
        <w:jc w:val="both"/>
        <w:rPr>
          <w:rFonts w:ascii="Times New Roman" w:hAnsi="Times New Roman" w:cs="Times New Roman"/>
          <w:sz w:val="24"/>
          <w:szCs w:val="24"/>
        </w:rPr>
      </w:pPr>
      <w:r w:rsidRPr="001506D7">
        <w:rPr>
          <w:rFonts w:ascii="Times New Roman" w:hAnsi="Times New Roman" w:cs="Times New Roman"/>
          <w:sz w:val="24"/>
          <w:szCs w:val="24"/>
        </w:rPr>
        <w:t xml:space="preserve"> В целях поддержки малого и среднего предпринимательства на территории Каширского муниципального района Воронежской области, в соответствии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со статьями 78, 78</w:t>
      </w:r>
      <w:r w:rsidRPr="001506D7">
        <w:rPr>
          <w:rFonts w:ascii="Times New Roman" w:hAnsi="Times New Roman" w:cs="Times New Roman"/>
          <w:sz w:val="24"/>
          <w:szCs w:val="24"/>
          <w:vertAlign w:val="superscript"/>
        </w:rPr>
        <w:t xml:space="preserve"> 1</w:t>
      </w:r>
      <w:r w:rsidRPr="001506D7">
        <w:rPr>
          <w:rFonts w:ascii="Times New Roman" w:hAnsi="Times New Roman" w:cs="Times New Roman"/>
          <w:sz w:val="24"/>
          <w:szCs w:val="24"/>
        </w:rPr>
        <w:t xml:space="preserve"> и 78</w:t>
      </w:r>
      <w:r w:rsidRPr="001506D7">
        <w:rPr>
          <w:rFonts w:ascii="Times New Roman" w:hAnsi="Times New Roman" w:cs="Times New Roman"/>
          <w:sz w:val="24"/>
          <w:szCs w:val="24"/>
          <w:vertAlign w:val="superscript"/>
        </w:rPr>
        <w:t xml:space="preserve"> 5</w:t>
      </w:r>
      <w:r w:rsidRPr="001506D7">
        <w:rPr>
          <w:rFonts w:ascii="Times New Roman" w:hAnsi="Times New Roman" w:cs="Times New Roman"/>
          <w:sz w:val="24"/>
          <w:szCs w:val="24"/>
        </w:rPr>
        <w:t xml:space="preserve"> Бюджетного кодекса Российской Федерации, </w:t>
      </w:r>
      <w:r w:rsidRPr="001506D7">
        <w:rPr>
          <w:rStyle w:val="FontStyle14"/>
        </w:rPr>
        <w:t>Федеральным законом от 24.07.2007 № 209-ФЗ «О развитии малого и среднего предпринимательства в Российской Федерации»,</w:t>
      </w:r>
      <w:r w:rsidRPr="001506D7">
        <w:rPr>
          <w:rFonts w:ascii="Times New Roman" w:hAnsi="Times New Roman" w:cs="Times New Roman"/>
          <w:sz w:val="24"/>
          <w:szCs w:val="24"/>
        </w:rPr>
        <w:t xml:space="preserve">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муниципальной программой «Развитие предпринимательства», утвержденной постановлением администрации Каширского муниципального района Воронежской области от 24.09.2019 № 614, администрация Каширского муниципального района Воронежской области </w:t>
      </w:r>
      <w:r w:rsidRPr="001506D7">
        <w:rPr>
          <w:rFonts w:ascii="Times New Roman" w:hAnsi="Times New Roman" w:cs="Times New Roman"/>
          <w:b/>
          <w:sz w:val="24"/>
          <w:szCs w:val="24"/>
        </w:rPr>
        <w:t>постановляет</w:t>
      </w:r>
      <w:r w:rsidRPr="001506D7">
        <w:rPr>
          <w:rFonts w:ascii="Times New Roman" w:hAnsi="Times New Roman" w:cs="Times New Roman"/>
          <w:sz w:val="24"/>
          <w:szCs w:val="24"/>
        </w:rPr>
        <w:t>:</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Положение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 утвержденное постановлением администрации Каширского муниципального района Воронежской области № 539 от 19.10.2020 года изложить в новой редакции, согласно приложению к настоящему постановлению.</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 xml:space="preserve">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 -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akmrvo</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gosuslugi</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Настоящее постановление вступает в силу со дня его официального опубликования.</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Контроль за исполнением настоящего постановления возложить на и.о. первого заместителя главы администрации Каширского муниципального района Воронежской области Рубанову Ю.Н.</w:t>
      </w:r>
    </w:p>
    <w:p w:rsidR="00581DA3" w:rsidRPr="001506D7" w:rsidRDefault="00581DA3" w:rsidP="001506D7">
      <w:pPr>
        <w:spacing w:after="0" w:line="240" w:lineRule="auto"/>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506D7" w:rsidTr="001506D7">
        <w:tc>
          <w:tcPr>
            <w:tcW w:w="4785" w:type="dxa"/>
          </w:tcPr>
          <w:p w:rsidR="001506D7" w:rsidRDefault="001506D7" w:rsidP="001506D7">
            <w:pPr>
              <w:widowControl w:val="0"/>
              <w:pBdr>
                <w:bottom w:val="single" w:sz="4" w:space="19" w:color="FFFFFF"/>
              </w:pBdr>
              <w:jc w:val="both"/>
              <w:rPr>
                <w:sz w:val="24"/>
                <w:szCs w:val="24"/>
              </w:rPr>
            </w:pPr>
            <w:r w:rsidRPr="001506D7">
              <w:rPr>
                <w:sz w:val="24"/>
                <w:szCs w:val="24"/>
              </w:rPr>
              <w:lastRenderedPageBreak/>
              <w:t>Глава администрации</w:t>
            </w:r>
            <w:r>
              <w:rPr>
                <w:sz w:val="24"/>
                <w:szCs w:val="24"/>
              </w:rPr>
              <w:t xml:space="preserve"> </w:t>
            </w:r>
          </w:p>
          <w:p w:rsidR="001506D7" w:rsidRDefault="001506D7" w:rsidP="001506D7">
            <w:pPr>
              <w:widowControl w:val="0"/>
              <w:pBdr>
                <w:bottom w:val="single" w:sz="4" w:space="19" w:color="FFFFFF"/>
              </w:pBdr>
              <w:jc w:val="both"/>
              <w:rPr>
                <w:sz w:val="24"/>
                <w:szCs w:val="24"/>
              </w:rPr>
            </w:pPr>
            <w:r w:rsidRPr="001506D7">
              <w:rPr>
                <w:sz w:val="24"/>
                <w:szCs w:val="24"/>
              </w:rPr>
              <w:t>Каширского муниципального района</w:t>
            </w:r>
          </w:p>
        </w:tc>
        <w:tc>
          <w:tcPr>
            <w:tcW w:w="4786" w:type="dxa"/>
          </w:tcPr>
          <w:p w:rsidR="001506D7" w:rsidRDefault="001506D7" w:rsidP="001506D7">
            <w:pPr>
              <w:widowControl w:val="0"/>
              <w:pBdr>
                <w:bottom w:val="single" w:sz="4" w:space="19" w:color="FFFFFF"/>
              </w:pBdr>
              <w:jc w:val="right"/>
              <w:rPr>
                <w:sz w:val="24"/>
                <w:szCs w:val="24"/>
              </w:rPr>
            </w:pPr>
            <w:r w:rsidRPr="001506D7">
              <w:rPr>
                <w:sz w:val="24"/>
                <w:szCs w:val="24"/>
              </w:rPr>
              <w:t>А.И. Пономарев</w:t>
            </w:r>
          </w:p>
          <w:p w:rsidR="001506D7" w:rsidRDefault="001506D7" w:rsidP="001506D7">
            <w:pPr>
              <w:widowControl w:val="0"/>
              <w:jc w:val="right"/>
              <w:rPr>
                <w:sz w:val="24"/>
                <w:szCs w:val="24"/>
              </w:rPr>
            </w:pPr>
          </w:p>
        </w:tc>
      </w:tr>
    </w:tbl>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5954"/>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Приложение</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 xml:space="preserve">к постановлению администрации </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 xml:space="preserve">Каширского муниципального района от 31.05.2024 № 576 </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«Приложение</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 xml:space="preserve">к постановлению администрации </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Каширского муниципального района</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от 19.10.2020 № 539</w:t>
      </w:r>
    </w:p>
    <w:p w:rsidR="00581DA3" w:rsidRPr="001506D7" w:rsidRDefault="00581DA3" w:rsidP="001506D7">
      <w:pPr>
        <w:pStyle w:val="ConsPlusNormal"/>
        <w:ind w:left="4536"/>
        <w:jc w:val="right"/>
        <w:rPr>
          <w:rStyle w:val="FontStyle13"/>
        </w:rPr>
      </w:pPr>
    </w:p>
    <w:p w:rsidR="00581DA3" w:rsidRPr="001506D7" w:rsidRDefault="00581DA3" w:rsidP="001506D7">
      <w:pPr>
        <w:pStyle w:val="Style4"/>
        <w:widowControl/>
        <w:spacing w:line="240" w:lineRule="auto"/>
        <w:rPr>
          <w:rStyle w:val="FontStyle13"/>
        </w:rPr>
      </w:pPr>
    </w:p>
    <w:p w:rsidR="00581DA3" w:rsidRPr="001506D7" w:rsidRDefault="00581DA3" w:rsidP="001506D7">
      <w:pPr>
        <w:pStyle w:val="Style4"/>
        <w:widowControl/>
        <w:spacing w:line="240" w:lineRule="auto"/>
        <w:rPr>
          <w:rStyle w:val="FontStyle13"/>
        </w:rPr>
      </w:pPr>
      <w:r w:rsidRPr="001506D7">
        <w:rPr>
          <w:rStyle w:val="FontStyle13"/>
        </w:rPr>
        <w:t>Положение</w:t>
      </w: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581DA3" w:rsidRPr="001506D7" w:rsidRDefault="00581DA3" w:rsidP="001506D7">
      <w:pPr>
        <w:spacing w:after="0" w:line="240" w:lineRule="auto"/>
        <w:jc w:val="center"/>
        <w:rPr>
          <w:rFonts w:ascii="Times New Roman" w:hAnsi="Times New Roman" w:cs="Times New Roman"/>
          <w:b/>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lang w:val="en-US"/>
        </w:rPr>
        <w:t>I</w:t>
      </w:r>
      <w:r w:rsidRPr="001506D7">
        <w:rPr>
          <w:rFonts w:ascii="Times New Roman" w:hAnsi="Times New Roman" w:cs="Times New Roman"/>
          <w:b/>
          <w:sz w:val="24"/>
          <w:szCs w:val="24"/>
        </w:rPr>
        <w:t>. Общие положения</w:t>
      </w:r>
    </w:p>
    <w:p w:rsidR="00581DA3" w:rsidRPr="001506D7" w:rsidRDefault="00581DA3" w:rsidP="001506D7">
      <w:pPr>
        <w:spacing w:after="0" w:line="240" w:lineRule="auto"/>
        <w:ind w:firstLine="709"/>
        <w:jc w:val="center"/>
        <w:rPr>
          <w:rFonts w:ascii="Times New Roman" w:hAnsi="Times New Roman" w:cs="Times New Roman"/>
          <w:sz w:val="24"/>
          <w:szCs w:val="24"/>
        </w:rPr>
      </w:pPr>
    </w:p>
    <w:p w:rsidR="00581DA3" w:rsidRPr="001506D7" w:rsidRDefault="00581DA3" w:rsidP="001506D7">
      <w:pPr>
        <w:pStyle w:val="ConsPlusNormal"/>
        <w:ind w:firstLine="540"/>
        <w:jc w:val="both"/>
        <w:rPr>
          <w:rFonts w:ascii="Times New Roman" w:hAnsi="Times New Roman" w:cs="Times New Roman"/>
        </w:rPr>
      </w:pPr>
      <w:r w:rsidRPr="001506D7">
        <w:rPr>
          <w:rFonts w:ascii="Times New Roman" w:hAnsi="Times New Roman" w:cs="Times New Roman"/>
        </w:rPr>
        <w:t>1.1. Настоящее Положение о порядке предоставления субсидий из бюджета Каширского муниципального района Воронежской области субъектам малого и среднего предпринимательства на компенсацию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 (далее – Положение, субсидии) разработано соответствии</w:t>
      </w:r>
      <w:r w:rsidR="001506D7">
        <w:rPr>
          <w:rFonts w:ascii="Times New Roman" w:hAnsi="Times New Roman" w:cs="Times New Roman"/>
        </w:rPr>
        <w:t xml:space="preserve"> </w:t>
      </w:r>
      <w:r w:rsidRPr="001506D7">
        <w:rPr>
          <w:rFonts w:ascii="Times New Roman" w:hAnsi="Times New Roman" w:cs="Times New Roman"/>
        </w:rPr>
        <w:t>со статьями 78, 78</w:t>
      </w:r>
      <w:r w:rsidRPr="001506D7">
        <w:rPr>
          <w:rFonts w:ascii="Times New Roman" w:hAnsi="Times New Roman" w:cs="Times New Roman"/>
          <w:vertAlign w:val="superscript"/>
        </w:rPr>
        <w:t xml:space="preserve"> 1</w:t>
      </w:r>
      <w:r w:rsidRPr="001506D7">
        <w:rPr>
          <w:rFonts w:ascii="Times New Roman" w:hAnsi="Times New Roman" w:cs="Times New Roman"/>
        </w:rPr>
        <w:t xml:space="preserve"> и 78</w:t>
      </w:r>
      <w:r w:rsidRPr="001506D7">
        <w:rPr>
          <w:rFonts w:ascii="Times New Roman" w:hAnsi="Times New Roman" w:cs="Times New Roman"/>
          <w:vertAlign w:val="superscript"/>
        </w:rPr>
        <w:t xml:space="preserve"> 5</w:t>
      </w:r>
      <w:r w:rsidRPr="001506D7">
        <w:rPr>
          <w:rFonts w:ascii="Times New Roman" w:hAnsi="Times New Roman" w:cs="Times New Roman"/>
        </w:rPr>
        <w:t xml:space="preserve"> Бюджетного кодекса Российской Федерации, Федеральным законом от 24.07.2007 № 209-ФЗ «О развитии малого и среднего предпринимательства в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в рамках реализации мероприятия </w:t>
      </w:r>
      <w:r w:rsidRPr="001506D7">
        <w:rPr>
          <w:rStyle w:val="FontStyle14"/>
        </w:rPr>
        <w:t xml:space="preserve">подпрограммы «Развитие и </w:t>
      </w:r>
      <w:r w:rsidRPr="001506D7">
        <w:rPr>
          <w:rFonts w:ascii="Times New Roman" w:hAnsi="Times New Roman" w:cs="Times New Roman"/>
        </w:rPr>
        <w:t>поддержка малого и среднего предпринимательства» муниципальной программы Каширского муниципального района Воронежской области «Развитие предпринимательства», утвержденной постановлением администрации Каширского муниципального района Воронежской области от 24.09.2019 № 614.</w:t>
      </w:r>
    </w:p>
    <w:p w:rsidR="00581DA3" w:rsidRPr="001506D7" w:rsidRDefault="00581DA3" w:rsidP="001506D7">
      <w:pPr>
        <w:pStyle w:val="Style6"/>
        <w:widowControl/>
        <w:tabs>
          <w:tab w:val="left" w:pos="1066"/>
        </w:tabs>
        <w:spacing w:line="240" w:lineRule="auto"/>
        <w:ind w:firstLine="709"/>
      </w:pPr>
      <w:bookmarkStart w:id="8" w:name="P56"/>
      <w:bookmarkEnd w:id="8"/>
      <w:r w:rsidRPr="001506D7">
        <w:t xml:space="preserve">Положение определяет категории юридических лиц и индивидуальных предпринимателей, имеющих право на получение субсидий, определяет цели, порядок проведения отбора получателей субсидий (далее – отбор), требования к участникам отбора, условия и порядок предоставления субсидий за счет средств муниципального бюджета, требования к отчетности, требования об осуществлении контроля за соблюдением условий и порядка предоставление субсидий, а также порядок возврата субсидий в случае нарушения условий, установленных настоящим Положением. </w:t>
      </w:r>
    </w:p>
    <w:p w:rsidR="00581DA3" w:rsidRPr="001506D7" w:rsidRDefault="00581DA3" w:rsidP="001506D7">
      <w:pPr>
        <w:pStyle w:val="Style6"/>
        <w:widowControl/>
        <w:tabs>
          <w:tab w:val="left" w:pos="1066"/>
        </w:tabs>
        <w:spacing w:line="240" w:lineRule="auto"/>
        <w:ind w:firstLine="567"/>
      </w:pPr>
      <w:r w:rsidRPr="001506D7">
        <w:t xml:space="preserve">1.2. Целью предоставления субсидии </w:t>
      </w:r>
      <w:r w:rsidRPr="001506D7">
        <w:rPr>
          <w:rStyle w:val="FontStyle14"/>
        </w:rPr>
        <w:t xml:space="preserve">является </w:t>
      </w:r>
      <w:r w:rsidRPr="001506D7">
        <w:t xml:space="preserve">оказание финансовой поддержки на компенсацию части затрат, связанных с уплатой первого взноса (аванса) при заключении </w:t>
      </w:r>
      <w:r w:rsidRPr="001506D7">
        <w:lastRenderedPageBreak/>
        <w:t>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pStyle w:val="Style6"/>
        <w:widowControl/>
        <w:tabs>
          <w:tab w:val="left" w:pos="1066"/>
        </w:tabs>
        <w:spacing w:line="240" w:lineRule="auto"/>
        <w:ind w:firstLine="567"/>
      </w:pPr>
      <w:r w:rsidRPr="001506D7">
        <w:t>1.3. Предметом получения субсидий являются затраты, связанные с уплатой первого взноса (аванса) при заключении договора (договоров) лизинга оборудования (кроме договоров сублизинга)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pStyle w:val="Style6"/>
        <w:widowControl/>
        <w:tabs>
          <w:tab w:val="left" w:pos="1066"/>
        </w:tabs>
        <w:spacing w:line="240" w:lineRule="auto"/>
        <w:ind w:firstLine="567"/>
      </w:pPr>
      <w:r w:rsidRPr="001506D7">
        <w:rPr>
          <w:rStyle w:val="FontStyle14"/>
        </w:rPr>
        <w:t>Субсидирование части затрат субъектов малого и среднего предпринимательства осуществляется по следующим видам оборудования:</w:t>
      </w:r>
    </w:p>
    <w:p w:rsidR="00581DA3" w:rsidRPr="001506D7" w:rsidRDefault="00581DA3" w:rsidP="001506D7">
      <w:pPr>
        <w:pStyle w:val="Style6"/>
        <w:widowControl/>
        <w:tabs>
          <w:tab w:val="left" w:pos="1066"/>
        </w:tabs>
        <w:spacing w:line="240" w:lineRule="auto"/>
        <w:ind w:firstLine="567"/>
      </w:pPr>
      <w:r w:rsidRPr="001506D7">
        <w:t xml:space="preserve">- оборудование, устройства, механизмы (за исключением легковых автомобилей и воздушных судов), станки, приборы, аппараты, агрегаты, установки, машины (далее - оборудование), относящихся ко второй и выше амортизационным группам Классификации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за исключением оборудования, предназначенного для осуществления оптовой и розничной торговой деятельности, включая затраты на монтаж оборудования, в целях создания и (или) развития и (или) модернизации производства товаров (работ, услуг). </w:t>
      </w:r>
    </w:p>
    <w:p w:rsidR="00581DA3" w:rsidRPr="001506D7" w:rsidRDefault="00581DA3" w:rsidP="001506D7">
      <w:pPr>
        <w:pStyle w:val="Style6"/>
        <w:tabs>
          <w:tab w:val="left" w:pos="1066"/>
        </w:tabs>
        <w:spacing w:line="240" w:lineRule="auto"/>
        <w:ind w:firstLine="567"/>
      </w:pPr>
      <w:r w:rsidRPr="001506D7">
        <w:t>Оборудование не может быть физически изношенным (не бывшего в употреблении, с момента изготовления, которого, прошло не более 3 лет).</w:t>
      </w:r>
    </w:p>
    <w:p w:rsidR="00581DA3" w:rsidRPr="001506D7" w:rsidRDefault="00581DA3" w:rsidP="001506D7">
      <w:pPr>
        <w:pStyle w:val="Style6"/>
        <w:widowControl/>
        <w:tabs>
          <w:tab w:val="left" w:pos="1066"/>
        </w:tabs>
        <w:spacing w:line="240" w:lineRule="auto"/>
        <w:ind w:firstLine="567"/>
      </w:pPr>
      <w:r w:rsidRPr="001506D7">
        <w:t>1.4. Категории получателей субсидии - юридические лица и индивидуальные предприниматели, являющиеся субъектами малого и среднего предпринимательства (далее - субъекты МСП) и осуществляющие деятельность на территории Каширского муниципального района Воронежской области (далее - получатели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1.5. Получатель субсидий определяется по результатам отбора, способом проведения отбора является запрос предложений. Порядок проведения отбора (запроса предложений) указан в разделе </w:t>
      </w:r>
      <w:r w:rsidRPr="001506D7">
        <w:rPr>
          <w:rFonts w:ascii="Times New Roman" w:hAnsi="Times New Roman" w:cs="Times New Roman"/>
          <w:sz w:val="24"/>
          <w:szCs w:val="24"/>
          <w:lang w:val="en-US"/>
        </w:rPr>
        <w:t>II</w:t>
      </w:r>
      <w:r w:rsidRPr="001506D7">
        <w:rPr>
          <w:rFonts w:ascii="Times New Roman" w:hAnsi="Times New Roman" w:cs="Times New Roman"/>
          <w:sz w:val="24"/>
          <w:szCs w:val="24"/>
        </w:rPr>
        <w:t xml:space="preserve"> настоящего Положения</w:t>
      </w:r>
    </w:p>
    <w:p w:rsidR="00581DA3" w:rsidRPr="001506D7" w:rsidRDefault="00581DA3" w:rsidP="001506D7">
      <w:pPr>
        <w:pStyle w:val="Style6"/>
        <w:widowControl/>
        <w:spacing w:line="240" w:lineRule="auto"/>
        <w:ind w:firstLine="567"/>
      </w:pPr>
      <w:r w:rsidRPr="001506D7">
        <w:t>1.6. Главным распорядителем средств бюджета Каширского муниципального района Воронежской области как получателем средств муниципального бюджета, осуществляющим предоставление субсидий в пределах бюджетных ассигнований, предусмотренных в бюджете Каширского муниципального района Воронежской области на соответствующий финансовый год и плановый период,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является администрация Каширского муниципального района Воронежской области (далее – Администрация).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1.7. Администрация при формировании проекта решения о бюджете и (или) внесении изменений в решение о бюджете Каширского муниципального района Воронежской области размещает сведения о субсидиях на едином портале бюджетной системы Российской Федерации в информационно-телекоммуникационной сети «Интернет» -http://budget.gov.ru/ (далее – единый портал), срок размещения которого не может быть позднее 15-го рабочего дня, следующего за днем принятия закона (решения) о бюджете (закона (решения) о внесении изменений в закон (решение) о бюджете).</w:t>
      </w:r>
    </w:p>
    <w:p w:rsidR="00581DA3" w:rsidRPr="001506D7" w:rsidRDefault="00581DA3" w:rsidP="001506D7">
      <w:pPr>
        <w:spacing w:after="0" w:line="240" w:lineRule="auto"/>
        <w:ind w:firstLine="567"/>
        <w:jc w:val="both"/>
        <w:rPr>
          <w:rFonts w:ascii="Times New Roman" w:hAnsi="Times New Roman" w:cs="Times New Roman"/>
          <w:sz w:val="24"/>
          <w:szCs w:val="24"/>
        </w:rPr>
      </w:pPr>
    </w:p>
    <w:p w:rsidR="00581DA3" w:rsidRPr="001506D7" w:rsidRDefault="00581DA3" w:rsidP="001506D7">
      <w:pPr>
        <w:pStyle w:val="Style6"/>
        <w:widowControl/>
        <w:tabs>
          <w:tab w:val="left" w:pos="1066"/>
        </w:tabs>
        <w:spacing w:line="240" w:lineRule="auto"/>
        <w:ind w:firstLine="709"/>
        <w:jc w:val="center"/>
        <w:rPr>
          <w:b/>
        </w:rPr>
      </w:pPr>
      <w:r w:rsidRPr="001506D7">
        <w:rPr>
          <w:b/>
          <w:lang w:val="en-US"/>
        </w:rPr>
        <w:t>II</w:t>
      </w:r>
      <w:r w:rsidRPr="001506D7">
        <w:rPr>
          <w:b/>
        </w:rPr>
        <w:t>. Порядок проведения отбора</w:t>
      </w:r>
    </w:p>
    <w:p w:rsidR="00581DA3" w:rsidRPr="001506D7" w:rsidRDefault="00581DA3" w:rsidP="001506D7">
      <w:pPr>
        <w:pStyle w:val="Style6"/>
        <w:widowControl/>
        <w:tabs>
          <w:tab w:val="left" w:pos="1066"/>
        </w:tabs>
        <w:spacing w:line="240" w:lineRule="auto"/>
        <w:ind w:firstLine="709"/>
        <w:jc w:val="center"/>
        <w:rPr>
          <w:b/>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2.1. Субсидии предоставляются субъектам малого и среднего предпринимательства (далее – участники отбора) по результатам отбора. Способ проведения отбора получателя субсидий – проведение запроса предложений, с целью определения получателя субсидий на основании предложений (заявок), направленных участниками отбора для участия в отборе, исходя из соответствия участника отбора категориям и (или) критериям </w:t>
      </w:r>
      <w:r w:rsidRPr="001506D7">
        <w:rPr>
          <w:rFonts w:ascii="Times New Roman" w:hAnsi="Times New Roman" w:cs="Times New Roman"/>
          <w:sz w:val="24"/>
          <w:szCs w:val="24"/>
        </w:rPr>
        <w:lastRenderedPageBreak/>
        <w:t>(требованиям) отбора, определенным в настоящем Положении, и очередности поступления предложений (заявок) на участие в отборе.</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 Информация о проведении отбора размещается </w:t>
      </w:r>
      <w:r w:rsidRPr="001506D7">
        <w:rPr>
          <w:rStyle w:val="FontStyle14"/>
        </w:rPr>
        <w:t>не</w:t>
      </w:r>
      <w:r w:rsidRPr="001506D7">
        <w:rPr>
          <w:rFonts w:ascii="Times New Roman" w:hAnsi="Times New Roman" w:cs="Times New Roman"/>
          <w:sz w:val="24"/>
          <w:szCs w:val="24"/>
        </w:rPr>
        <w:t xml:space="preserve"> позднее чем за 3 рабочих дня до начала проведения отбора</w:t>
      </w:r>
      <w:r w:rsidRPr="001506D7">
        <w:rPr>
          <w:rStyle w:val="FontStyle14"/>
        </w:rPr>
        <w:t xml:space="preserve"> </w:t>
      </w:r>
      <w:r w:rsidRPr="001506D7">
        <w:rPr>
          <w:rFonts w:ascii="Times New Roman" w:hAnsi="Times New Roman" w:cs="Times New Roman"/>
          <w:sz w:val="24"/>
          <w:szCs w:val="24"/>
        </w:rPr>
        <w:t>на едином портале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в информационно-телекоммуникационной сети «Интернет»</w:t>
      </w:r>
      <w:r w:rsidRPr="001506D7">
        <w:rPr>
          <w:rStyle w:val="FontStyle14"/>
        </w:rPr>
        <w:t xml:space="preserve">, в </w:t>
      </w:r>
      <w:r w:rsidRPr="001506D7">
        <w:rPr>
          <w:rFonts w:ascii="Times New Roman" w:hAnsi="Times New Roman" w:cs="Times New Roman"/>
          <w:sz w:val="24"/>
          <w:szCs w:val="24"/>
        </w:rPr>
        <w:t xml:space="preserve">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w:t>
      </w:r>
      <w:r w:rsidRPr="001506D7">
        <w:rPr>
          <w:rStyle w:val="FontStyle14"/>
        </w:rPr>
        <w:t xml:space="preserve">и </w:t>
      </w:r>
      <w:r w:rsidRPr="001506D7">
        <w:rPr>
          <w:rFonts w:ascii="Times New Roman" w:hAnsi="Times New Roman" w:cs="Times New Roman"/>
          <w:sz w:val="24"/>
          <w:szCs w:val="24"/>
        </w:rPr>
        <w:t xml:space="preserve">на официальном сайте администрации </w:t>
      </w:r>
      <w:r w:rsidRPr="001506D7">
        <w:rPr>
          <w:rStyle w:val="FontStyle14"/>
        </w:rPr>
        <w:t xml:space="preserve">Каширского муниципального района Воронежской области </w:t>
      </w:r>
      <w:r w:rsidRPr="001506D7">
        <w:rPr>
          <w:rFonts w:ascii="Times New Roman" w:hAnsi="Times New Roman" w:cs="Times New Roman"/>
          <w:sz w:val="24"/>
          <w:szCs w:val="24"/>
        </w:rPr>
        <w:t xml:space="preserve">в информационно-телекоммуникационной сети «Интернет»-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akmrvo</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gosuslugi</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Информация размещается с указанием: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сроков проведения отбора (даты и времени начала (окончания) подачи (приема) предложений (заявок) участников отбора), который не может быть меньше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10-го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отсутствует информация о количестве получателей субсидии, соответствующих категории отбора;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5-го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имеется информация о количестве получателей субсидии, соответствующих категории отбора;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наименование, место нахождения, почтовый адрес, адрес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результатов предоставления субсидии в соответствии с пунктом 3.12 настоящего Положения;</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 доменного имени и (или) указателей страниц системы "Электронный бюджет" или иного сайта в информационно-телекоммуникационной сети "Интернет", на котором обеспечивается проведение отбора (абзац действует с 01 января 2025 года);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требований к участникам отбора в соответствии с пунктами 2.3.,2.4 настоящего Положения и перечня документов, представляемых участниками отбора для подтверждения их соответствия указанным требованиям в соответствии с пунктами 3.2., 3.4.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порядка подачи предложений (заявок) участниками отбора и требований, предъявляемых к форме и содержанию предложений (заявок), подаваемых участниками отбора, в соответствии с пунктом 2.5.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порядка отзыва предложений (заявок) участников отбора, в соответствии с пунктом 2.6.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правил рассмотрения и оценки предложений (заявок) участников отбора в соответствии с пунктом 2.7.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срока, в течение которого победитель (победители) отбора должен подписать соглашение о предоставлении субсидии (далее - соглашение) соответствии с 3.10. настоящего Положения;</w:t>
      </w:r>
    </w:p>
    <w:p w:rsidR="00581DA3" w:rsidRPr="001506D7" w:rsidRDefault="00581DA3" w:rsidP="001506D7">
      <w:pPr>
        <w:spacing w:after="0" w:line="240" w:lineRule="auto"/>
        <w:ind w:firstLine="567"/>
        <w:rPr>
          <w:rFonts w:ascii="Times New Roman" w:hAnsi="Times New Roman" w:cs="Times New Roman"/>
          <w:sz w:val="24"/>
          <w:szCs w:val="24"/>
        </w:rPr>
      </w:pPr>
      <w:r w:rsidRPr="001506D7">
        <w:rPr>
          <w:rFonts w:ascii="Times New Roman" w:hAnsi="Times New Roman" w:cs="Times New Roman"/>
          <w:sz w:val="24"/>
          <w:szCs w:val="24"/>
        </w:rPr>
        <w:t>- условий признания победителя (победителей) отбора уклонившимся от заключения соглашения, соответствии с пунктом 3.10. Положения;</w:t>
      </w:r>
    </w:p>
    <w:p w:rsidR="00581DA3" w:rsidRPr="001506D7" w:rsidRDefault="00581DA3" w:rsidP="001506D7">
      <w:pPr>
        <w:spacing w:after="0" w:line="240" w:lineRule="auto"/>
        <w:ind w:firstLine="567"/>
        <w:rPr>
          <w:rFonts w:ascii="Times New Roman" w:hAnsi="Times New Roman" w:cs="Times New Roman"/>
          <w:sz w:val="24"/>
          <w:szCs w:val="24"/>
        </w:rPr>
      </w:pPr>
      <w:r w:rsidRPr="001506D7">
        <w:rPr>
          <w:rFonts w:ascii="Times New Roman" w:hAnsi="Times New Roman" w:cs="Times New Roman"/>
          <w:sz w:val="24"/>
          <w:szCs w:val="24"/>
        </w:rPr>
        <w:t xml:space="preserve">- даты размещения результатов отбора на официальном сайте Администрации в информационно-телекоммуникационной сети «Интернет» -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akmrvo</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gosuslugi</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 xml:space="preserve">/, </w:t>
      </w:r>
      <w:r w:rsidRPr="001506D7">
        <w:rPr>
          <w:rFonts w:ascii="Times New Roman" w:hAnsi="Times New Roman" w:cs="Times New Roman"/>
          <w:sz w:val="24"/>
          <w:szCs w:val="24"/>
        </w:rPr>
        <w:lastRenderedPageBreak/>
        <w:t>которая не может быть позднее 14-го календарного дня, следующего за днем определения победителя отбора (абзац действует до 01 января 2025 года);</w:t>
      </w:r>
    </w:p>
    <w:p w:rsidR="00581DA3" w:rsidRPr="001506D7" w:rsidRDefault="00581DA3" w:rsidP="001506D7">
      <w:pPr>
        <w:spacing w:after="0" w:line="240" w:lineRule="auto"/>
        <w:ind w:firstLine="567"/>
        <w:jc w:val="both"/>
        <w:rPr>
          <w:rFonts w:ascii="Times New Roman" w:hAnsi="Times New Roman" w:cs="Times New Roman"/>
          <w:sz w:val="24"/>
          <w:szCs w:val="24"/>
          <w:shd w:val="clear" w:color="auto" w:fill="FFFFFF"/>
        </w:rPr>
      </w:pPr>
      <w:r w:rsidRPr="001506D7">
        <w:rPr>
          <w:rFonts w:ascii="Times New Roman" w:hAnsi="Times New Roman" w:cs="Times New Roman"/>
          <w:sz w:val="24"/>
          <w:szCs w:val="24"/>
        </w:rPr>
        <w:t>- даты размещения результатов отбора на</w:t>
      </w:r>
      <w:r w:rsidRPr="001506D7">
        <w:rPr>
          <w:rFonts w:ascii="Times New Roman" w:hAnsi="Times New Roman" w:cs="Times New Roman"/>
          <w:b/>
          <w:sz w:val="24"/>
          <w:szCs w:val="24"/>
        </w:rPr>
        <w:t xml:space="preserve"> </w:t>
      </w:r>
      <w:r w:rsidRPr="001506D7">
        <w:rPr>
          <w:rStyle w:val="afffffff1"/>
          <w:rFonts w:ascii="Times New Roman" w:hAnsi="Times New Roman" w:cs="Times New Roman"/>
          <w:b w:val="0"/>
          <w:color w:val="auto"/>
          <w:sz w:val="24"/>
          <w:szCs w:val="24"/>
        </w:rPr>
        <w:t>едином портале</w:t>
      </w:r>
      <w:r w:rsidRPr="001506D7">
        <w:rPr>
          <w:rFonts w:ascii="Times New Roman" w:hAnsi="Times New Roman" w:cs="Times New Roman"/>
          <w:b/>
          <w:sz w:val="24"/>
          <w:szCs w:val="24"/>
        </w:rPr>
        <w:t xml:space="preserve"> </w:t>
      </w:r>
      <w:r w:rsidRPr="001506D7">
        <w:rPr>
          <w:rFonts w:ascii="Times New Roman" w:hAnsi="Times New Roman" w:cs="Times New Roman"/>
          <w:sz w:val="24"/>
          <w:szCs w:val="24"/>
        </w:rPr>
        <w:t xml:space="preserve">(в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 а также на официальном сайте Администрации в информационно-телекоммуникационной сети «Интернет» -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akmrvo</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gosuslugi</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w:t>
      </w:r>
      <w:r w:rsidRPr="001506D7">
        <w:rPr>
          <w:rFonts w:ascii="Times New Roman" w:hAnsi="Times New Roman" w:cs="Times New Roman"/>
          <w:sz w:val="24"/>
          <w:szCs w:val="24"/>
          <w:shd w:val="clear" w:color="auto" w:fill="FFFFFF"/>
        </w:rPr>
        <w:t>, которая не может быть позднее 14-го календарного дня, следующего за днем определения победителя отбора (абзац действует с 01 января 2025 года).</w:t>
      </w:r>
    </w:p>
    <w:p w:rsidR="00581DA3" w:rsidRPr="001506D7" w:rsidRDefault="00581DA3" w:rsidP="001506D7">
      <w:pPr>
        <w:pStyle w:val="Style6"/>
        <w:tabs>
          <w:tab w:val="left" w:pos="1066"/>
        </w:tabs>
        <w:spacing w:line="240" w:lineRule="auto"/>
        <w:ind w:firstLine="567"/>
      </w:pPr>
      <w:r w:rsidRPr="001506D7">
        <w:t>2.3 Требования, которым должен соответствовать участник отбора на 1-е число месяца, предшествующего месяцу, в котором планируется проведение отбора:</w:t>
      </w:r>
    </w:p>
    <w:p w:rsidR="00581DA3" w:rsidRPr="001506D7" w:rsidRDefault="00581DA3" w:rsidP="001506D7">
      <w:pPr>
        <w:pStyle w:val="Style6"/>
        <w:tabs>
          <w:tab w:val="left" w:pos="1066"/>
        </w:tabs>
        <w:spacing w:line="240" w:lineRule="auto"/>
        <w:ind w:firstLine="567"/>
      </w:pPr>
      <w:r w:rsidRPr="001506D7">
        <w:t xml:space="preserve"> а) отвечающие требованиям, установленным статьей 4 Федерального закона от 24.07.2007 № 209-ФЗ «О развитии малого и среднего предпринимательства в Российской Федерации» и включенные в Единый реестр субъектов малого и среднего предпринимательства;</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б) получатель субсидии (участник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в) 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г) получатель субсидии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д) получатель субсидии (участник отбора)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е) получатель субсидии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ж)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lastRenderedPageBreak/>
        <w:t>з) у получателя субсидии (участника отбора) отсутствуют просроченная задолженность по возврату в бюджет субъекта Российской Федерации (местный бюджет),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 исполнительным органом субъекта Российской Федерации (местной администрацией);</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и)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к)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 xml:space="preserve">2.4. Требования (критерии), которым должен соответствовать получатель субсидии: </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 xml:space="preserve"> а) зарегистрированные на территории Каширского муниципального района Воронежской области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выплачивающие заработную плату в размере не менее минимального размера оплаты труда, в течение последних трех месяцев, предшествующих месяцу подачи заявления о предоставлении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представление в полном объеме документов в соответствии с требованиями пунктов 3.2, 3.4.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Субсидии не предоставляются следующим субъектам малого и среднего предпринимательства:</w:t>
      </w:r>
    </w:p>
    <w:p w:rsidR="00581DA3" w:rsidRPr="001506D7" w:rsidRDefault="00581DA3" w:rsidP="001506D7">
      <w:pPr>
        <w:pStyle w:val="Style6"/>
        <w:widowControl/>
        <w:tabs>
          <w:tab w:val="left" w:pos="1066"/>
        </w:tabs>
        <w:spacing w:line="240" w:lineRule="auto"/>
        <w:ind w:firstLine="567"/>
      </w:pPr>
      <w:r w:rsidRPr="001506D7">
        <w:t>1) организациям и индивидуальным предпринимателям,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если иное не предусмотрено Правительством Российской Федерации;</w:t>
      </w:r>
    </w:p>
    <w:p w:rsidR="00581DA3" w:rsidRPr="001506D7" w:rsidRDefault="00581DA3" w:rsidP="001506D7">
      <w:pPr>
        <w:pStyle w:val="Style6"/>
        <w:widowControl/>
        <w:tabs>
          <w:tab w:val="left" w:pos="1066"/>
        </w:tabs>
        <w:spacing w:line="240" w:lineRule="auto"/>
        <w:ind w:firstLine="567"/>
      </w:pPr>
      <w:r w:rsidRPr="001506D7">
        <w:t>2) кредитным организациям, страховым организациям (за исключением потребительских кооперативов), инвестиционным фондам, негосударственным пенсионным фондам, профессиональным участникам рынка ценных бумаг, ломбардам;</w:t>
      </w:r>
    </w:p>
    <w:p w:rsidR="00581DA3" w:rsidRPr="001506D7" w:rsidRDefault="00581DA3" w:rsidP="001506D7">
      <w:pPr>
        <w:pStyle w:val="Style6"/>
        <w:widowControl/>
        <w:tabs>
          <w:tab w:val="left" w:pos="1066"/>
        </w:tabs>
        <w:spacing w:line="240" w:lineRule="auto"/>
        <w:ind w:firstLine="567"/>
      </w:pPr>
      <w:r w:rsidRPr="001506D7">
        <w:t>3) организациям, являющимся участниками соглашений о разделе продукции;</w:t>
      </w:r>
    </w:p>
    <w:p w:rsidR="00581DA3" w:rsidRPr="001506D7" w:rsidRDefault="00581DA3" w:rsidP="001506D7">
      <w:pPr>
        <w:pStyle w:val="Style6"/>
        <w:widowControl/>
        <w:tabs>
          <w:tab w:val="left" w:pos="1066"/>
        </w:tabs>
        <w:spacing w:line="240" w:lineRule="auto"/>
        <w:ind w:firstLine="567"/>
      </w:pPr>
      <w:r w:rsidRPr="001506D7">
        <w:t>4) организациям и индивидуальным предпринимателям, осуществляющим предпринимательскую деятельность в сфере игорного бизнеса;</w:t>
      </w:r>
    </w:p>
    <w:p w:rsidR="00581DA3" w:rsidRPr="001506D7" w:rsidRDefault="00581DA3" w:rsidP="001506D7">
      <w:pPr>
        <w:pStyle w:val="Style6"/>
        <w:widowControl/>
        <w:tabs>
          <w:tab w:val="left" w:pos="1066"/>
        </w:tabs>
        <w:spacing w:line="240" w:lineRule="auto"/>
        <w:ind w:firstLine="567"/>
      </w:pPr>
      <w:r w:rsidRPr="001506D7">
        <w:t>5)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2.5. Участник отбора (далее - заявитель), лично, либо через уполномоченного представителя (при наличии доверенности на право подачи заявления от имени хозяйствующего субъекта и паспорта), подает заявку, оформленную по форме согласно приложению № 1 к настоящему Положению. Перечень документов, входящих в состав </w:t>
      </w:r>
      <w:r w:rsidRPr="001506D7">
        <w:rPr>
          <w:rFonts w:ascii="Times New Roman" w:hAnsi="Times New Roman" w:cs="Times New Roman"/>
          <w:sz w:val="24"/>
          <w:szCs w:val="24"/>
        </w:rPr>
        <w:lastRenderedPageBreak/>
        <w:t>заявки указан в пункте 3.2. настоящего Положения. Заявитель вправе подать одну заявку. Ответственность за достоверность сведений, содержащихся в заявке и прилагаемых к ней документах, возлагается на заявителя.</w:t>
      </w:r>
    </w:p>
    <w:p w:rsidR="00581DA3" w:rsidRPr="001506D7" w:rsidRDefault="00581DA3" w:rsidP="001506D7">
      <w:pPr>
        <w:pStyle w:val="Style6"/>
        <w:widowControl/>
        <w:tabs>
          <w:tab w:val="left" w:pos="1066"/>
        </w:tabs>
        <w:spacing w:line="240" w:lineRule="auto"/>
        <w:ind w:firstLine="709"/>
      </w:pPr>
      <w:r w:rsidRPr="001506D7">
        <w:t xml:space="preserve">Срок приема заявок на участие в отборе указывается в извещении, которое размещается в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на сайте администрации Каширского муниципального района - </w:t>
      </w:r>
      <w:r w:rsidRPr="001506D7">
        <w:rPr>
          <w:lang w:val="en-US"/>
        </w:rPr>
        <w:t>https</w:t>
      </w:r>
      <w:r w:rsidRPr="001506D7">
        <w:t>://</w:t>
      </w:r>
      <w:r w:rsidRPr="001506D7">
        <w:rPr>
          <w:lang w:val="en-US"/>
        </w:rPr>
        <w:t>akmrvo</w:t>
      </w:r>
      <w:r w:rsidRPr="001506D7">
        <w:t>.</w:t>
      </w:r>
      <w:r w:rsidRPr="001506D7">
        <w:rPr>
          <w:lang w:val="en-US"/>
        </w:rPr>
        <w:t>gosuslugi</w:t>
      </w:r>
      <w:r w:rsidRPr="001506D7">
        <w:t>.</w:t>
      </w:r>
      <w:r w:rsidRPr="001506D7">
        <w:rPr>
          <w:lang w:val="en-US"/>
        </w:rPr>
        <w:t>ru</w:t>
      </w:r>
      <w:r w:rsidRPr="001506D7">
        <w:t xml:space="preserve">/, на едином портале бюджетной системы Российской Федерации в информационно-телекоммуникационной сети «Интернет». Документы, полученные по истечению срока приема, указанного в извещении, приему не подлежат.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2.6. Заявки могут быть отозваны и в них могут быть внесены изменения до окончания срока приема заявок путем направления, представившим их субъектом малого и среднего предпринимательства письменного уведомления в Администрацию.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случае отзыва заявки в установленном порядке заявка подлежит возврату в течение двух рабочих дней со дня поступления письменного уведомления об отзыве заявки. Информация об отзыве заявки вносится в журнал регистрации путем проставления соответствующей отметки.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случае необходимости внесения изменений в заявку заявитель направляет уведомление с обязательным указанием в сопроводительном письме текста «Внесение изменений в заявку на участие в отборе на право получения субсидии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spacing w:after="0" w:line="240" w:lineRule="auto"/>
        <w:ind w:firstLine="567"/>
        <w:jc w:val="both"/>
        <w:rPr>
          <w:rStyle w:val="FontStyle14"/>
        </w:rPr>
      </w:pPr>
      <w:r w:rsidRPr="001506D7">
        <w:rPr>
          <w:rFonts w:ascii="Times New Roman" w:hAnsi="Times New Roman" w:cs="Times New Roman"/>
          <w:sz w:val="24"/>
          <w:szCs w:val="24"/>
        </w:rPr>
        <w:t>В сопроводительном письме, оформленном на официальном бланке (при наличии) проводится перечень изменений, вносимых в заявку. Изменения к заявке, предоставленные в установленном порядке, становятся ее неотъемленной частью. Внесение изменения в заявку допускается один раз.</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2.7. Рассмотрение и оценка заявок на предмет их соответствия требованиям, установленным в объявлении о проведении отбора, принятие заключения (по рассмотрению заявки или по отклонению к рассмотрению с указанием причины) производится комиссией по предоставлению мер поддержки субъектам малого и среднего предпринимательства (далее - Комиссия), состав и регламент работы которой, утверждаются муниципальным правовым актом. В состав комиссии включаются члены общественного совета при органах местного самоуправления муниципального района. Сроки рассмотрения заявки указаны в пункте 3.6.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2.8.</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Основания для отклонения заявки участника отбора на стадии рассмотрения и оценки заявок:</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несоответствие участника отбора требованиям, установленным в пунктах 2.3, 2.4.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несоответствие представленных участником отбора заявок и документов требованиям к заявкам участников отбора, установленным в объявлении о проведении отбора;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недостоверность представленной участником отбора информации, в том числе информации о месте нахождения и адресе юридического лица;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подача участником отбора заявки после даты и (или) времени, определенных для подачи заявок.</w:t>
      </w:r>
    </w:p>
    <w:p w:rsidR="00581DA3" w:rsidRPr="001506D7" w:rsidRDefault="00581DA3" w:rsidP="001506D7">
      <w:pPr>
        <w:pStyle w:val="1"/>
        <w:spacing w:before="0" w:after="0"/>
        <w:rPr>
          <w:rFonts w:ascii="Times New Roman" w:hAnsi="Times New Roman"/>
          <w:b w:val="0"/>
          <w:color w:val="auto"/>
          <w:sz w:val="24"/>
          <w:szCs w:val="24"/>
          <w:highlight w:val="green"/>
        </w:rPr>
      </w:pPr>
      <w:bookmarkStart w:id="9" w:name="sub_40"/>
    </w:p>
    <w:bookmarkEnd w:id="9"/>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lang w:val="en-US"/>
        </w:rPr>
        <w:t>III</w:t>
      </w:r>
      <w:r w:rsidRPr="001506D7">
        <w:rPr>
          <w:rFonts w:ascii="Times New Roman" w:hAnsi="Times New Roman"/>
          <w:color w:val="auto"/>
          <w:sz w:val="24"/>
          <w:szCs w:val="24"/>
        </w:rPr>
        <w:t>. Условия и порядок предоставления субсидии</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3.1. Участники отбора для получения субсидий должны соответствовать требованиям, указанным в пунктах 2.3, 2.4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3.2. Для участия в отборе заявители представляют в Администрацию следующие документы, входящие в состав заявки: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заявление о предоставлении субсидий по форме согласно приложению № 1 к Положению;</w:t>
      </w:r>
    </w:p>
    <w:p w:rsidR="00581DA3" w:rsidRPr="001506D7" w:rsidRDefault="00581DA3" w:rsidP="001506D7">
      <w:pPr>
        <w:pStyle w:val="Style6"/>
        <w:widowControl/>
        <w:tabs>
          <w:tab w:val="left" w:pos="1066"/>
        </w:tabs>
        <w:spacing w:line="240" w:lineRule="auto"/>
        <w:ind w:firstLine="709"/>
      </w:pPr>
      <w:r w:rsidRPr="001506D7">
        <w:t>- перечень документов, прилагаемых к заявлению с указанием страницы, на которой находится соответствующий документ, и количества листов в каждом прилагаемом документе, и общего количества листов в приложении;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расчет размера запрашиваемой субсидии на компенсацию части затрат по договорам лизинга оборудования (</w:t>
      </w:r>
      <w:r w:rsidRPr="001506D7">
        <w:rPr>
          <w:rFonts w:ascii="Times New Roman" w:hAnsi="Times New Roman" w:cs="Times New Roman"/>
        </w:rPr>
        <w:t>в расчете размера запрашиваемой субсидии не учитывается сумма НДС</w:t>
      </w:r>
      <w:r w:rsidRPr="001506D7">
        <w:rPr>
          <w:rStyle w:val="FontStyle14"/>
        </w:rPr>
        <w:t xml:space="preserve">) </w:t>
      </w:r>
      <w:r w:rsidRPr="001506D7">
        <w:rPr>
          <w:rFonts w:ascii="Times New Roman" w:hAnsi="Times New Roman" w:cs="Times New Roman"/>
        </w:rPr>
        <w:t>по форме согласно приложению № 2 к Положению;</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копию(и) договора(ов) лизинга со всеми приложениями и дополнительными соглашениями (при наличии), заверенную(ые) лизинговой компанией</w:t>
      </w:r>
      <w:r w:rsidRPr="001506D7">
        <w:rPr>
          <w:rFonts w:ascii="Times New Roman" w:hAnsi="Times New Roman" w:cs="Times New Roman"/>
        </w:rPr>
        <w:t>;</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копию(и) акта(ов) приема-передачи оборудования, полученного по договору(ам) лизинга, заверенную(ые) должностным лицом субъекта малого и среднего предпринимательства</w:t>
      </w:r>
      <w:r w:rsidRPr="001506D7">
        <w:rPr>
          <w:rFonts w:ascii="Times New Roman" w:hAnsi="Times New Roman" w:cs="Times New Roman"/>
        </w:rPr>
        <w:t>;</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копию(и) паспорта(ов) транспортного средства или паспорта самоходной машины, заверенную(ые) должностным лицом субъекта малого и среднего предпринимательства в случае заключения договоров лизинга транспортных средств</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копии платежных поручений, подтверждающие уплату первого взноса (аванса) по договору(ам) лизинга и копию выписки с расчетного счета субъекта малого и среднего предпринимательства, заверенные банком</w:t>
      </w:r>
      <w:r w:rsidRPr="001506D7">
        <w:rPr>
          <w:rFonts w:ascii="Times New Roman" w:hAnsi="Times New Roman" w:cs="Times New Roman"/>
        </w:rPr>
        <w:t>;</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анкету получателя поддержки по форме согласно приложению № 3 к настоящему Положению; </w:t>
      </w:r>
    </w:p>
    <w:p w:rsidR="00581DA3" w:rsidRPr="001506D7" w:rsidRDefault="00581DA3" w:rsidP="001506D7">
      <w:pPr>
        <w:pStyle w:val="Style6"/>
        <w:widowControl/>
        <w:tabs>
          <w:tab w:val="left" w:pos="1066"/>
        </w:tabs>
        <w:spacing w:line="240" w:lineRule="auto"/>
        <w:ind w:firstLine="709"/>
      </w:pPr>
      <w:r w:rsidRPr="001506D7">
        <w:t xml:space="preserve">- </w:t>
      </w:r>
      <w:r w:rsidRPr="001506D7">
        <w:rPr>
          <w:rStyle w:val="FontStyle14"/>
        </w:rPr>
        <w:t>справку о размере</w:t>
      </w:r>
      <w:r w:rsidRPr="001506D7">
        <w:t xml:space="preserve"> среднемесячной выплаченной заработной платы сотрудников за последние три месяца, заверенную должностным лицом субъекта малого и среднего предпринимательства;</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согласие на передачу информации по межведомственному запросу согласно приложению № 4 к настоящему Положению;</w:t>
      </w:r>
    </w:p>
    <w:p w:rsidR="00581DA3" w:rsidRPr="001506D7" w:rsidRDefault="00581DA3" w:rsidP="001506D7">
      <w:pPr>
        <w:pStyle w:val="Style6"/>
        <w:tabs>
          <w:tab w:val="left" w:pos="1066"/>
        </w:tabs>
        <w:spacing w:line="240" w:lineRule="auto"/>
        <w:ind w:firstLine="709"/>
      </w:pPr>
      <w:r w:rsidRPr="001506D7">
        <w:t>- согласие субъекта малого и среднего предпринимательства на осуществление Администрацией соблюдения условий и порядка предоставления субсидий, в том числе в части достижения результатов предоставления субсидии, а также об осуществлении органами государственного (муниципального) финансового контроля проверок в соответствии со статьями 268</w:t>
      </w:r>
      <w:r w:rsidRPr="001506D7">
        <w:rPr>
          <w:vertAlign w:val="superscript"/>
        </w:rPr>
        <w:t xml:space="preserve"> 1</w:t>
      </w:r>
      <w:r w:rsidRPr="001506D7">
        <w:t xml:space="preserve"> и 269</w:t>
      </w:r>
      <w:r w:rsidRPr="001506D7">
        <w:rPr>
          <w:vertAlign w:val="superscript"/>
        </w:rPr>
        <w:t xml:space="preserve"> 2</w:t>
      </w:r>
      <w:r w:rsidRPr="001506D7">
        <w:t xml:space="preserve"> Бюджетного кодекса Российской Федерации согласно приложению № 5 к настоящему Положению;</w:t>
      </w:r>
    </w:p>
    <w:p w:rsidR="00581DA3" w:rsidRPr="001506D7" w:rsidRDefault="00581DA3" w:rsidP="001506D7">
      <w:pPr>
        <w:pStyle w:val="Style6"/>
        <w:tabs>
          <w:tab w:val="left" w:pos="1066"/>
        </w:tabs>
        <w:spacing w:line="240" w:lineRule="auto"/>
        <w:ind w:firstLine="709"/>
      </w:pPr>
      <w:r w:rsidRPr="001506D7">
        <w:t>- согласие субъекта малого и среднего предпринимательства на публикацию (размещение) в информационно-телекоммуникационной сети «Интернет» информации об участнике отбора, связанной с соответствующим отбором, а также согласие на обработку персональных данных (для физического лица), согласно приложению № 6 к настоящему Положению.</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3.3. Заявитель вправе представить по собственной инициативе выписку из Единого государственного реестра юридических лиц или Единого государственного реестра индивидуальных предпринимателей, справку налогового органа об отсутствии задолженности по налогам, сборам и другим обязательным платежам в бюджеты всех уровней по состоянию на дату подачи заявки.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случае если заявитель не представил по собственной инициативе документы, указанные в </w:t>
      </w:r>
      <w:r w:rsidRPr="001506D7">
        <w:rPr>
          <w:rStyle w:val="afffffff1"/>
          <w:rFonts w:ascii="Times New Roman" w:hAnsi="Times New Roman" w:cs="Times New Roman"/>
          <w:b w:val="0"/>
          <w:color w:val="auto"/>
          <w:sz w:val="24"/>
          <w:szCs w:val="24"/>
        </w:rPr>
        <w:t>абзаце первом</w:t>
      </w:r>
      <w:r w:rsidRPr="001506D7">
        <w:rPr>
          <w:rFonts w:ascii="Times New Roman" w:hAnsi="Times New Roman" w:cs="Times New Roman"/>
          <w:sz w:val="24"/>
          <w:szCs w:val="24"/>
        </w:rPr>
        <w:t xml:space="preserve"> настоящего пункта, Администрация запрашивает их самостоятельно в установленном порядке посредством межведомственного запроса, в том </w:t>
      </w:r>
      <w:r w:rsidRPr="001506D7">
        <w:rPr>
          <w:rFonts w:ascii="Times New Roman" w:hAnsi="Times New Roman" w:cs="Times New Roman"/>
          <w:sz w:val="24"/>
          <w:szCs w:val="24"/>
        </w:rPr>
        <w:lastRenderedPageBreak/>
        <w:t>числе в электронной форме с использованием единой системы межведомственного электронного взаимодействия. Сведения запрашиваются по состоянию на дату подачи заявки.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3.4. Документы, входящие в состав заявки, должны быть сброшюрованы, заверены и подписаны руководителем организации (индивидуальным предпринимателем) (далее - заявитель) и заверяются печатью (при наличии). Все страницы заявки должны иметь сквозную нумерацию страниц. Первыми должны быть сброшюрованы заявление и перечень документов, входящих в состав заявки, с указанием страницы, на которой находится соответствующий документ. Заявка предоставляется в двух экземплярах.</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Ответственность за достоверность сведений, содержащихся в заявке и прилагаемых к ней документах, возлагается на заявителя.</w:t>
      </w:r>
    </w:p>
    <w:p w:rsidR="00581DA3" w:rsidRPr="001506D7" w:rsidRDefault="00581DA3" w:rsidP="001506D7">
      <w:pPr>
        <w:pStyle w:val="Style6"/>
        <w:widowControl/>
        <w:tabs>
          <w:tab w:val="left" w:pos="1066"/>
        </w:tabs>
        <w:spacing w:line="240" w:lineRule="auto"/>
        <w:ind w:firstLine="567"/>
      </w:pPr>
      <w:r w:rsidRPr="001506D7">
        <w:t>3.5. Администрацией района назначается ответственное лицо за прием и проверку документов, представленных заявителем, претендующим на получение субсидий, из сотрудников структурного подразделения (отдела по экономике, управлению муниципальным имуществом и земельными ресурсами) администрации Каширского муниципального района.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Ответственное лицо при приеме заявки на предоставление субсидии сверяет фактическое наличие документов с перечнем, установленным пунктом 3.2. настоящего Положения. В случае, их соответствия, регистрирует заявки по мере поступления в пронумерованном, прошнурованном и скрепленном печатью Администрации журнале. На каждой заявке делается отметка об ее принятии с указанием даты и порядкового номера. Датой поступления заявки является дата ее регистрации, в том числе в случае подачи заявки посредством почтового отправления.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3.6. Рассмотрение заявки осуществляется Комиссией. Срок рассмотрения заявок не должен превышать 30 календарных дней.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Результат рассмотрения предложений (заявок) оформляется протоколом.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Информация о результатах рассмотрения предложений (заявок) в срок не позднее 14-го календарного дня, следующего за днем определения победителя отбора размещается на едином портале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сайте администрации Каширского муниципального района в информационно-телекоммуникационной сети «Интернет»-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akmrvo</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gosuslugi</w:t>
      </w:r>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 xml:space="preserve">/, и включает следующие сведения: (абзац действует с 01 января 2025 года) </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0" w:name="sub_1476"/>
      <w:r w:rsidRPr="001506D7">
        <w:rPr>
          <w:rFonts w:ascii="Times New Roman" w:hAnsi="Times New Roman" w:cs="Times New Roman"/>
          <w:sz w:val="24"/>
          <w:szCs w:val="24"/>
        </w:rPr>
        <w:t>- дата, время и место проведения рассмотрения предложений (заявок);</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1" w:name="sub_1478"/>
      <w:bookmarkEnd w:id="10"/>
      <w:r w:rsidRPr="001506D7">
        <w:rPr>
          <w:rFonts w:ascii="Times New Roman" w:hAnsi="Times New Roman" w:cs="Times New Roman"/>
          <w:sz w:val="24"/>
          <w:szCs w:val="24"/>
        </w:rPr>
        <w:t>- информация об участниках отбора, предложения (заявки) которых были рассмотрены;</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2" w:name="sub_1479"/>
      <w:bookmarkEnd w:id="11"/>
      <w:r w:rsidRPr="001506D7">
        <w:rPr>
          <w:rFonts w:ascii="Times New Roman" w:hAnsi="Times New Roman" w:cs="Times New Roman"/>
          <w:sz w:val="24"/>
          <w:szCs w:val="24"/>
        </w:rPr>
        <w:t>- информация об участниках отбора, предложения (заявки) которых были отклонены, с указанием причин их отклонения, в том числе положений объявления о проведении отбора, которым не соответствуют такие предложения (заявки);</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3" w:name="sub_14711"/>
      <w:bookmarkEnd w:id="12"/>
      <w:r w:rsidRPr="001506D7">
        <w:rPr>
          <w:rFonts w:ascii="Times New Roman" w:hAnsi="Times New Roman" w:cs="Times New Roman"/>
          <w:sz w:val="24"/>
          <w:szCs w:val="24"/>
        </w:rPr>
        <w:t>- наименование получателя (получателей) субсидии, с которым заключается соглашение, и размер предоставляемой ему субсидии.</w:t>
      </w:r>
    </w:p>
    <w:bookmarkEnd w:id="13"/>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3.7. Основанием для отказа в предоставлении субсидий является: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непредставление документов, определенных </w:t>
      </w:r>
      <w:r w:rsidRPr="001506D7">
        <w:rPr>
          <w:rStyle w:val="afffffff1"/>
          <w:rFonts w:ascii="Times New Roman" w:hAnsi="Times New Roman" w:cs="Times New Roman"/>
          <w:b w:val="0"/>
          <w:color w:val="auto"/>
          <w:sz w:val="24"/>
          <w:szCs w:val="24"/>
        </w:rPr>
        <w:t>пунктом 3.2</w:t>
      </w:r>
      <w:r w:rsidRPr="001506D7">
        <w:rPr>
          <w:rFonts w:ascii="Times New Roman" w:hAnsi="Times New Roman" w:cs="Times New Roman"/>
          <w:sz w:val="24"/>
          <w:szCs w:val="24"/>
        </w:rPr>
        <w:t xml:space="preserve"> настоящего Положения, или предоставление недостоверных сведений и документов;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несоответствие представленных получателем субсидии документов требованиям, определенными в соответствии с пунктом 3.4.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невыполнение условий оказания поддержки;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ранее было принято решение об оказании аналогичной поддержки (условия оказания которой, совпадают, включая форму, вид поддержки и цели ее оказания) и сроки ее оказания не истекли. Срок оказания поддержки указан в соглашении между </w:t>
      </w:r>
      <w:r w:rsidRPr="001506D7">
        <w:rPr>
          <w:rFonts w:ascii="Times New Roman" w:hAnsi="Times New Roman" w:cs="Times New Roman"/>
          <w:sz w:val="24"/>
          <w:szCs w:val="24"/>
        </w:rPr>
        <w:lastRenderedPageBreak/>
        <w:t>администрацией Каширского муниципального района и субъектом малого и среднего предпринимательства о предоставлении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81DA3" w:rsidRPr="001506D7" w:rsidRDefault="00581DA3" w:rsidP="001506D7">
      <w:pPr>
        <w:pStyle w:val="Style6"/>
        <w:tabs>
          <w:tab w:val="left" w:pos="1066"/>
        </w:tabs>
        <w:spacing w:line="240" w:lineRule="auto"/>
        <w:ind w:firstLine="567"/>
      </w:pPr>
      <w:r w:rsidRPr="001506D7">
        <w:t>3.8. Субсидии предоставляются:</w:t>
      </w:r>
    </w:p>
    <w:p w:rsidR="00581DA3" w:rsidRPr="001506D7" w:rsidRDefault="00581DA3" w:rsidP="001506D7">
      <w:pPr>
        <w:pStyle w:val="Style6"/>
        <w:tabs>
          <w:tab w:val="left" w:pos="1066"/>
        </w:tabs>
        <w:spacing w:line="240" w:lineRule="auto"/>
        <w:ind w:firstLine="567"/>
      </w:pPr>
      <w:r w:rsidRPr="001506D7">
        <w:t xml:space="preserve">- в размере 90% уплаченного первого взноса (аванса), но не более 900 тыс. рублей и не более 30 % от суммы договора лизинга; </w:t>
      </w:r>
    </w:p>
    <w:p w:rsidR="00581DA3" w:rsidRPr="001506D7" w:rsidRDefault="00581DA3" w:rsidP="001506D7">
      <w:pPr>
        <w:pStyle w:val="Style6"/>
        <w:tabs>
          <w:tab w:val="left" w:pos="1066"/>
        </w:tabs>
        <w:spacing w:line="240" w:lineRule="auto"/>
        <w:ind w:firstLine="567"/>
      </w:pPr>
      <w:r w:rsidRPr="001506D7">
        <w:t>- при условии уплаты первого взноса (аванса) по договору лизинга</w:t>
      </w:r>
    </w:p>
    <w:p w:rsidR="00581DA3" w:rsidRPr="001506D7" w:rsidRDefault="00581DA3" w:rsidP="001506D7">
      <w:pPr>
        <w:pStyle w:val="Style6"/>
        <w:tabs>
          <w:tab w:val="left" w:pos="1066"/>
        </w:tabs>
        <w:spacing w:line="240" w:lineRule="auto"/>
        <w:ind w:firstLine="567"/>
      </w:pPr>
      <w:r w:rsidRPr="001506D7">
        <w:t>Определение суммы субсидий производится по следующей формуле:</w:t>
      </w:r>
    </w:p>
    <w:p w:rsidR="00581DA3" w:rsidRPr="001506D7" w:rsidRDefault="00581DA3" w:rsidP="001506D7">
      <w:pPr>
        <w:spacing w:after="0" w:line="240" w:lineRule="auto"/>
        <w:ind w:firstLine="559"/>
        <w:rPr>
          <w:rFonts w:ascii="Times New Roman" w:hAnsi="Times New Roman" w:cs="Times New Roman"/>
          <w:sz w:val="24"/>
          <w:szCs w:val="24"/>
        </w:rPr>
      </w:pPr>
      <w:r w:rsidRPr="001506D7">
        <w:rPr>
          <w:rFonts w:ascii="Times New Roman" w:hAnsi="Times New Roman" w:cs="Times New Roman"/>
          <w:sz w:val="24"/>
          <w:szCs w:val="24"/>
        </w:rPr>
        <w:t>СЗ *90% = С, где:</w:t>
      </w:r>
    </w:p>
    <w:p w:rsidR="00581DA3" w:rsidRPr="001506D7" w:rsidRDefault="00581DA3" w:rsidP="001506D7">
      <w:pPr>
        <w:spacing w:after="0" w:line="240" w:lineRule="auto"/>
        <w:ind w:firstLine="559"/>
        <w:jc w:val="both"/>
        <w:rPr>
          <w:rFonts w:ascii="Times New Roman" w:hAnsi="Times New Roman" w:cs="Times New Roman"/>
          <w:sz w:val="24"/>
          <w:szCs w:val="24"/>
        </w:rPr>
      </w:pPr>
      <w:r w:rsidRPr="001506D7">
        <w:rPr>
          <w:rFonts w:ascii="Times New Roman" w:hAnsi="Times New Roman" w:cs="Times New Roman"/>
          <w:sz w:val="24"/>
          <w:szCs w:val="24"/>
        </w:rPr>
        <w:t>СЗ - сумма затраченных средств, связанных с уплатой первого взноса (аванса) при заключении договора (договоров) лизинга оборудования;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 - сумма субсидий, представляемая получателю субсидий, где С не может превышать максимального размера субсидии и максимального процента от договора лизинга, предусмотренных данным Положением.</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3.9. Размер субсидии получателю определяется Комиссией на основании данных, представленных получателем, и исходя из объема средств, направляемых в текущем году на реализацию мероприятия подпрограммы «Развитие и поддержка малого и среднего предпринимательства» муниципальной программы Каширского муниципального района Воронежской области «Развитие предпринимательства», утвержденной постановлением администрации Каширского муниципального района Воронежской области от 24.09.2019 № 614 (далее - Программа).</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В случае, если объем принятых к субсидированию в рамках отбора затрат по всем заявкам получателей превышает сумму, предусмотренную в Программе, размер субсидии определяется пропорционально затратам каждого получателя в общем объеме затрат, принятых к субсидированию, но не более 900 тысяч рублей.</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Отбор получателей субсидий признается состоявшимся при любом количестве участников.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3.10. В случае отсутствия оснований для отказа в предоставлении субсидии, указанных в пункте 3.7. настоящего Положения, Администрация не позднее 5 календарных дней с даты получения протокола Комиссии, принимает решение, оформляемое распоряжением Администрации о предоставлении субсидии и направляет заявителю письменное уведомление о принятом решении.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При наличии оснований для отказа в предоставлении субсидии, указанных в пункте 3.7. настоящего Положения, Администрация не позднее 5 календарных дней с даты получения протокола комиссии направляет заявителю письменное уведомление об отказе в предоставлении субсидии с указанием оснований для отказа. </w:t>
      </w:r>
    </w:p>
    <w:p w:rsidR="00581DA3" w:rsidRPr="001506D7" w:rsidRDefault="001506D7" w:rsidP="001506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xml:space="preserve">Администрация направляет проект Соглашения субъекту малого и среднего предпринимательства для подписания в течение 3 рабочих дней после принятия распоряжения Администрации о предоставлении субсидии. </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Субъект малого и среднего предпринимательства подписывает и направляет Соглашение в Уполномоченный орган в течение 3 рабочих дней со дня его получения.</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При заключении соглашения о предоставлении субсидии учитываются положения пункта 5 статьи 78 Бюджетного кодекса Российской Федерации и обязательство по выполнению результата получения субсидий, указанных в пункте 3.12 настоящего Положения. </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В соглашение включаются положения о согласии получателя субсидии на осуществление в отношении него проверки главным распорядителем как получателем бюджетных средств (Администрации) соблюдения порядка предоставления субсидий, условий предоставления субсидий и достижения результатов, а также проверок органом </w:t>
      </w:r>
      <w:r w:rsidRPr="001506D7">
        <w:rPr>
          <w:rFonts w:ascii="Times New Roman" w:hAnsi="Times New Roman" w:cs="Times New Roman"/>
        </w:rPr>
        <w:lastRenderedPageBreak/>
        <w:t>государственного (муниципального) финансового контроля в соответствии со статьями 268.1 и 269.2 Бюджетного Кодекса Российской Федерации.</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В случае если получатель субсидии не подписал по любым причинам соглашение о предоставлении субсидии, это означает односторонний добровольный отказ субъекта малого или среднего предпринимательства от получения субсидии.</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Соглашение составляется в 2-х экземплярах, имеющих одинаковую юридическую силу, один экземпляр – для Администрации района, другой экземпляр – для получателя субсидии.</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Соглашение составляется по форме, согласно приложения №7 настоящего Положения в 2-х экземплярах, имеющих одинаковую юридическую силу, один экземпляр – для Администрации района, другой экземпляр – для получателя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3.11. В случае уменьшения главному распорядителю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в Соглашении указываются требования о согласовании новых условий Соглашения или о расторжении Соглашения при не достижении согласия по новым условиям.</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3.12. Результатом получения субсидий является создание не менее 1 рабочего места, с обеспечением уровня заработной платы работника не менее минимального размера оплаты труда</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3.13. Перечисление средств получателю субсидии производится Администрацией после заключения соглашения в пределах выделенных лимитов бюджетных ассигнований в рамках реализации мероприятия «Субсидирование части затрат субъектов малого и среднего предпринимательства, связанных с приобретением оборудования в целях создания и развития либо модернизации производства товаров» </w:t>
      </w:r>
      <w:r w:rsidRPr="001506D7">
        <w:rPr>
          <w:rStyle w:val="FontStyle14"/>
        </w:rPr>
        <w:t>подпрограммы «Развитие и поддержка малого и среднего предпринимательства» муниципальной программы Каширского муниципального района Воронежской области «Развитие предпринимательства»</w:t>
      </w:r>
      <w:r w:rsidRPr="001506D7">
        <w:rPr>
          <w:rFonts w:ascii="Times New Roman" w:hAnsi="Times New Roman" w:cs="Times New Roman"/>
        </w:rPr>
        <w:t xml:space="preserve">, путем перечисления денежных средств на расчетный счет получателя субсидии. </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Перечисление средств субсидии субъектам МСП осуществляется, не позднее 10-го рабочего дня после заключения Соглашения в пределах доведенных лимитов бюджетных обязательств.</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3.14. В случаях нарушений предоставления субсидий, указанных в п.5.3. настоящего Положения, Администрация принимает меры по возврату субсидии в</w:t>
      </w:r>
      <w:r w:rsidRPr="001506D7">
        <w:rPr>
          <w:rFonts w:ascii="Times New Roman" w:eastAsia="Calibri" w:hAnsi="Times New Roman" w:cs="Times New Roman"/>
        </w:rPr>
        <w:t xml:space="preserve"> доход муниципального бюджета Каширского муниципального района и</w:t>
      </w:r>
      <w:r w:rsidRPr="001506D7">
        <w:rPr>
          <w:rFonts w:ascii="Times New Roman" w:hAnsi="Times New Roman" w:cs="Times New Roman"/>
        </w:rPr>
        <w:t xml:space="preserve"> направляет субъекту малого и среднего предпринимательства требование о возврате субсидии в полном объеме.</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Субсидия подлежит возврату субъектом малого и среднего предпринимательства в течение 10 рабочих дней с даты получения требования. Возврат субсидии субъектом малого и среднего предпринимательства осуществляется на расчетный счет Администрации.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В случае невыполнения требования о возврате субсидии в указанный выше срок, Администрация принимает меры по взысканию подлежащей возврату субсидии в</w:t>
      </w:r>
      <w:r w:rsidRPr="001506D7">
        <w:rPr>
          <w:rFonts w:ascii="Times New Roman" w:eastAsia="Calibri" w:hAnsi="Times New Roman" w:cs="Times New Roman"/>
        </w:rPr>
        <w:t xml:space="preserve"> доход муниципального бюджета Каширского муниципального района</w:t>
      </w:r>
      <w:r w:rsidRPr="001506D7">
        <w:rPr>
          <w:rFonts w:ascii="Times New Roman" w:hAnsi="Times New Roman" w:cs="Times New Roman"/>
        </w:rPr>
        <w:t xml:space="preserve"> в судебном порядке.</w:t>
      </w:r>
    </w:p>
    <w:p w:rsidR="00581DA3" w:rsidRPr="001506D7" w:rsidRDefault="00581DA3" w:rsidP="001506D7">
      <w:pPr>
        <w:pStyle w:val="ConsPlusNormal"/>
        <w:ind w:firstLine="709"/>
        <w:jc w:val="center"/>
        <w:rPr>
          <w:rFonts w:ascii="Times New Roman" w:hAnsi="Times New Roman" w:cs="Times New Roman"/>
        </w:rPr>
      </w:pPr>
    </w:p>
    <w:p w:rsidR="00581DA3" w:rsidRPr="001506D7" w:rsidRDefault="00581DA3" w:rsidP="001506D7">
      <w:pPr>
        <w:pStyle w:val="ConsPlusNormal"/>
        <w:ind w:firstLine="709"/>
        <w:jc w:val="center"/>
        <w:rPr>
          <w:rFonts w:ascii="Times New Roman" w:hAnsi="Times New Roman" w:cs="Times New Roman"/>
          <w:b/>
        </w:rPr>
      </w:pPr>
      <w:r w:rsidRPr="001506D7">
        <w:rPr>
          <w:rFonts w:ascii="Times New Roman" w:hAnsi="Times New Roman" w:cs="Times New Roman"/>
          <w:b/>
          <w:lang w:val="en-US"/>
        </w:rPr>
        <w:t>IV</w:t>
      </w:r>
      <w:r w:rsidRPr="001506D7">
        <w:rPr>
          <w:rFonts w:ascii="Times New Roman" w:hAnsi="Times New Roman" w:cs="Times New Roman"/>
          <w:b/>
        </w:rPr>
        <w:t>. Требования к отчетности.</w:t>
      </w:r>
    </w:p>
    <w:p w:rsidR="00581DA3" w:rsidRPr="001506D7" w:rsidRDefault="00581DA3" w:rsidP="001506D7">
      <w:pPr>
        <w:pStyle w:val="ConsPlusNormal"/>
        <w:ind w:firstLine="709"/>
        <w:jc w:val="center"/>
        <w:rPr>
          <w:rFonts w:ascii="Times New Roman" w:hAnsi="Times New Roman" w:cs="Times New Roman"/>
        </w:rPr>
      </w:pPr>
    </w:p>
    <w:p w:rsidR="00581DA3" w:rsidRPr="001506D7" w:rsidRDefault="00581DA3" w:rsidP="001506D7">
      <w:pPr>
        <w:spacing w:after="0" w:line="240" w:lineRule="auto"/>
        <w:ind w:firstLine="567"/>
        <w:jc w:val="both"/>
        <w:rPr>
          <w:rFonts w:ascii="Times New Roman" w:eastAsia="Calibri" w:hAnsi="Times New Roman" w:cs="Times New Roman"/>
          <w:spacing w:val="2"/>
          <w:sz w:val="24"/>
          <w:szCs w:val="24"/>
        </w:rPr>
      </w:pPr>
      <w:r w:rsidRPr="001506D7">
        <w:rPr>
          <w:rFonts w:ascii="Times New Roman" w:hAnsi="Times New Roman" w:cs="Times New Roman"/>
          <w:sz w:val="24"/>
          <w:szCs w:val="24"/>
        </w:rPr>
        <w:t>4.1. Получатель субсидии п</w:t>
      </w:r>
      <w:r w:rsidRPr="001506D7">
        <w:rPr>
          <w:rFonts w:ascii="Times New Roman" w:eastAsia="Calibri" w:hAnsi="Times New Roman" w:cs="Times New Roman"/>
          <w:spacing w:val="2"/>
          <w:sz w:val="24"/>
          <w:szCs w:val="24"/>
        </w:rPr>
        <w:t xml:space="preserve">редставляют сведения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pacing w:val="2"/>
          <w:sz w:val="24"/>
          <w:szCs w:val="24"/>
        </w:rPr>
        <w:t xml:space="preserve">4.2. </w:t>
      </w:r>
      <w:r w:rsidRPr="001506D7">
        <w:rPr>
          <w:rFonts w:ascii="Times New Roman" w:hAnsi="Times New Roman" w:cs="Times New Roman"/>
          <w:sz w:val="24"/>
          <w:szCs w:val="24"/>
        </w:rPr>
        <w:t xml:space="preserve">Сведения предоставляются по форме, согласно приложению № 3 к настоящему Положению в отдел по экономике, управлению муниципальным имуществом и </w:t>
      </w:r>
      <w:r w:rsidRPr="001506D7">
        <w:rPr>
          <w:rFonts w:ascii="Times New Roman" w:hAnsi="Times New Roman" w:cs="Times New Roman"/>
          <w:sz w:val="24"/>
          <w:szCs w:val="24"/>
        </w:rPr>
        <w:lastRenderedPageBreak/>
        <w:t>земельными ресурсами администрации Каширского муниципального района Воронежской области.</w:t>
      </w:r>
    </w:p>
    <w:p w:rsidR="00581DA3" w:rsidRPr="001506D7" w:rsidRDefault="00581DA3" w:rsidP="001506D7">
      <w:pPr>
        <w:spacing w:after="0" w:line="240" w:lineRule="auto"/>
        <w:ind w:firstLine="567"/>
        <w:jc w:val="both"/>
        <w:rPr>
          <w:rFonts w:ascii="Times New Roman" w:hAnsi="Times New Roman" w:cs="Times New Roman"/>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4.3. Сроки и формы отчетных сведений о выполнении условий и результатов оказания финансовой поддержки устанавливаются Администрацией в соглашении о предоставлении субсидии.</w:t>
      </w:r>
    </w:p>
    <w:p w:rsidR="00581DA3" w:rsidRPr="001506D7" w:rsidRDefault="00581DA3" w:rsidP="001506D7">
      <w:pPr>
        <w:pStyle w:val="1"/>
        <w:spacing w:before="0" w:after="0"/>
        <w:rPr>
          <w:rFonts w:ascii="Times New Roman" w:hAnsi="Times New Roman"/>
          <w:b w:val="0"/>
          <w:color w:val="auto"/>
          <w:sz w:val="24"/>
          <w:szCs w:val="24"/>
        </w:rPr>
      </w:pPr>
    </w:p>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lang w:val="en-US"/>
        </w:rPr>
        <w:t>V</w:t>
      </w:r>
      <w:r w:rsidRPr="001506D7">
        <w:rPr>
          <w:rFonts w:ascii="Times New Roman" w:hAnsi="Times New Roman"/>
          <w:color w:val="auto"/>
          <w:sz w:val="24"/>
          <w:szCs w:val="24"/>
        </w:rPr>
        <w:t xml:space="preserve">. Требования об осуществлении контроля </w:t>
      </w:r>
    </w:p>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rPr>
        <w:t>за соблюдением условий и порядка предоставления субсидий и ответственности за их нарушение.</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5.1. Администрация осуществляет проверки: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соблюдения получателями субсидии порядка предоставления субсидий;</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условий предоставления субсидий;</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достижения результатов.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5.2. Органы государственного (муниципального) финансового контроля осуществляют проверки в соответствии со статьями 268.1 и 269.2 Бюджетного Кодекса Российской Федерации.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5.3. Получатель субсидий, в соответствии с действующим законодательством РФ, несет ответственность:</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 недостоверность сведений, содержащихся в документах, представляемых получателю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за не достижение показателей результативности, указанных в пункте 3.12. настоящего Положения </w:t>
      </w:r>
    </w:p>
    <w:p w:rsidR="00581DA3" w:rsidRPr="001506D7" w:rsidRDefault="00581DA3" w:rsidP="001506D7">
      <w:pPr>
        <w:pStyle w:val="ConsPlusNormal"/>
        <w:ind w:firstLine="709"/>
        <w:jc w:val="both"/>
        <w:rPr>
          <w:rFonts w:ascii="Times New Roman" w:eastAsia="Calibri" w:hAnsi="Times New Roman" w:cs="Times New Roman"/>
        </w:rPr>
      </w:pPr>
      <w:r w:rsidRPr="001506D7">
        <w:rPr>
          <w:rFonts w:ascii="Times New Roman" w:hAnsi="Times New Roman" w:cs="Times New Roman"/>
        </w:rPr>
        <w:t xml:space="preserve">5.4. Субсидия, в соответствии с бюджетным законодательством Российской Федерации, подлежит возврату в </w:t>
      </w:r>
      <w:r w:rsidRPr="001506D7">
        <w:rPr>
          <w:rFonts w:ascii="Times New Roman" w:eastAsia="Calibri" w:hAnsi="Times New Roman" w:cs="Times New Roman"/>
        </w:rPr>
        <w:t>доход муниципального бюджета Каширского муниципального района Воронежской области в случаях:</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eastAsia="Calibri" w:hAnsi="Times New Roman" w:cs="Times New Roman"/>
        </w:rPr>
        <w:t>- п</w:t>
      </w:r>
      <w:r w:rsidRPr="001506D7">
        <w:rPr>
          <w:rFonts w:ascii="Times New Roman" w:hAnsi="Times New Roman" w:cs="Times New Roman"/>
        </w:rPr>
        <w:t>ри нарушении условий, установленных настоящим Положением;</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выявленных нарушениях по фактам проверки, проведенных органами государственного (муниципального) финансового контроля;</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в случае не достижения значений результатов, указанных в пункте 3.12. настоящего Положения. </w:t>
      </w:r>
    </w:p>
    <w:p w:rsidR="00581DA3" w:rsidRPr="001506D7" w:rsidRDefault="00581DA3" w:rsidP="001506D7">
      <w:pPr>
        <w:pStyle w:val="ConsPlusNormal"/>
        <w:ind w:firstLine="709"/>
        <w:jc w:val="both"/>
        <w:rPr>
          <w:rFonts w:ascii="Times New Roman" w:hAnsi="Times New Roman" w:cs="Times New Roman"/>
          <w:bCs/>
        </w:rPr>
      </w:pPr>
      <w:r w:rsidRPr="001506D7">
        <w:rPr>
          <w:rFonts w:ascii="Times New Roman" w:hAnsi="Times New Roman" w:cs="Times New Roman"/>
        </w:rPr>
        <w:t xml:space="preserve">5.5. Порядок и сроки возврата субсидий указан в п.3.14 настоящего Положения. </w:t>
      </w:r>
    </w:p>
    <w:p w:rsidR="00581DA3" w:rsidRDefault="00581DA3" w:rsidP="001506D7">
      <w:pPr>
        <w:spacing w:after="0" w:line="240" w:lineRule="auto"/>
        <w:jc w:val="right"/>
        <w:rPr>
          <w:rFonts w:ascii="Times New Roman" w:hAnsi="Times New Roman" w:cs="Times New Roman"/>
          <w:bCs/>
          <w:sz w:val="24"/>
          <w:szCs w:val="24"/>
        </w:rPr>
      </w:pP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Приложение № 1</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spacing w:after="0" w:line="240" w:lineRule="auto"/>
        <w:ind w:left="5245"/>
        <w:jc w:val="right"/>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p w:rsidR="00581DA3" w:rsidRPr="001506D7" w:rsidRDefault="00581DA3" w:rsidP="001506D7">
      <w:pPr>
        <w:widowControl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Главе администрации</w:t>
      </w:r>
    </w:p>
    <w:p w:rsidR="00581DA3" w:rsidRPr="001506D7" w:rsidRDefault="00581DA3" w:rsidP="001506D7">
      <w:pPr>
        <w:widowControl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Каширского муниципального района</w:t>
      </w:r>
    </w:p>
    <w:p w:rsidR="00581DA3" w:rsidRPr="001506D7" w:rsidRDefault="00581DA3" w:rsidP="001506D7">
      <w:pPr>
        <w:widowControl w:val="0"/>
        <w:spacing w:after="0" w:line="240" w:lineRule="auto"/>
        <w:ind w:left="5245"/>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/ФИО/</w:t>
      </w:r>
    </w:p>
    <w:p w:rsidR="00581DA3" w:rsidRPr="001506D7" w:rsidRDefault="00581DA3" w:rsidP="001506D7">
      <w:pPr>
        <w:tabs>
          <w:tab w:val="left" w:pos="1214"/>
        </w:tabs>
        <w:autoSpaceDE w:val="0"/>
        <w:autoSpaceDN w:val="0"/>
        <w:adjustRightInd w:val="0"/>
        <w:spacing w:after="0" w:line="240" w:lineRule="auto"/>
        <w:ind w:firstLine="595"/>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Заявление</w:t>
      </w: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о предоставлении субсидии на компенсацию части затрат по уплате первого взноса </w:t>
      </w:r>
      <w:r w:rsidRPr="001506D7">
        <w:rPr>
          <w:rFonts w:ascii="Times New Roman" w:hAnsi="Times New Roman" w:cs="Times New Roman"/>
          <w:b/>
          <w:bCs/>
          <w:sz w:val="24"/>
          <w:szCs w:val="24"/>
        </w:rPr>
        <w:lastRenderedPageBreak/>
        <w:t xml:space="preserve">(аванса) при заключении договора (договоров) лизинга оборудования </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 Прошу предоставить субсидию на компенсацию части затрат, связанных с уплатой первого взноса (аванса)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(наименование субъекта малого и среднего предпринимательства)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по лизинговому договору, заключенному с 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(наименование организации)</w:t>
      </w:r>
    </w:p>
    <w:p w:rsidR="00581DA3" w:rsidRPr="001506D7" w:rsidRDefault="00581DA3" w:rsidP="001506D7">
      <w:pPr>
        <w:pStyle w:val="ConsPlusNonformat"/>
        <w:ind w:firstLine="709"/>
        <w:rPr>
          <w:rFonts w:ascii="Times New Roman" w:hAnsi="Times New Roman" w:cs="Times New Roman"/>
          <w:sz w:val="24"/>
          <w:szCs w:val="24"/>
        </w:rPr>
      </w:pPr>
      <w:r w:rsidRPr="001506D7">
        <w:rPr>
          <w:rFonts w:ascii="Times New Roman" w:hAnsi="Times New Roman" w:cs="Times New Roman"/>
          <w:sz w:val="24"/>
          <w:szCs w:val="24"/>
        </w:rPr>
        <w:t>Сумма запрашиваемой субсидии составляет ___________________________________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(________________) рублей 00 копеек.</w:t>
      </w: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bCs/>
          <w:sz w:val="24"/>
          <w:szCs w:val="24"/>
        </w:rPr>
      </w:pP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Почтовый адрес: 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(индекс, населенный пункт, улица, дом, квартира)</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юридический адрес: ________________________________________________,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фактический адрес осуществления деятельности _______________________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Телефон, факс: ________________________________________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электронная почта: _______________________________________,</w:t>
      </w:r>
    </w:p>
    <w:p w:rsidR="00581DA3" w:rsidRPr="001506D7" w:rsidRDefault="00581DA3" w:rsidP="001506D7">
      <w:pPr>
        <w:widowControl w:val="0"/>
        <w:autoSpaceDE w:val="0"/>
        <w:autoSpaceDN w:val="0"/>
        <w:adjustRightInd w:val="0"/>
        <w:spacing w:after="0" w:line="240" w:lineRule="auto"/>
        <w:jc w:val="center"/>
        <w:outlineLvl w:val="0"/>
        <w:rPr>
          <w:rFonts w:ascii="Times New Roman" w:hAnsi="Times New Roman" w:cs="Times New Roman"/>
          <w:b/>
          <w:bCs/>
          <w:sz w:val="24"/>
          <w:szCs w:val="24"/>
        </w:rPr>
      </w:pP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 xml:space="preserve">ОГРН ___________ ИНН ______________ БИК ______________ </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р/сч 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 xml:space="preserve">Наименование банка _______________________ </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корр. счет _____________________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Осуществляемые виды деятельности (в соответствии с ОКВЭД):</w:t>
      </w:r>
    </w:p>
    <w:p w:rsidR="00581DA3" w:rsidRPr="001506D7" w:rsidRDefault="00581DA3" w:rsidP="001506D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581DA3" w:rsidRPr="001506D7" w:rsidTr="00581DA3">
        <w:tc>
          <w:tcPr>
            <w:tcW w:w="5443" w:type="dxa"/>
          </w:tcPr>
          <w:p w:rsidR="00581DA3" w:rsidRPr="001506D7" w:rsidRDefault="00581DA3" w:rsidP="001506D7">
            <w:pPr>
              <w:pStyle w:val="ConsPlusNormal"/>
              <w:jc w:val="center"/>
              <w:rPr>
                <w:rFonts w:ascii="Times New Roman" w:hAnsi="Times New Roman" w:cs="Times New Roman"/>
              </w:rPr>
            </w:pPr>
            <w:r w:rsidRPr="001506D7">
              <w:rPr>
                <w:rFonts w:ascii="Times New Roman" w:hAnsi="Times New Roman" w:cs="Times New Roman"/>
              </w:rPr>
              <w:t>Вид деятельности</w:t>
            </w:r>
          </w:p>
        </w:tc>
        <w:tc>
          <w:tcPr>
            <w:tcW w:w="3628" w:type="dxa"/>
          </w:tcPr>
          <w:p w:rsidR="00581DA3" w:rsidRPr="001506D7" w:rsidRDefault="00581DA3" w:rsidP="001506D7">
            <w:pPr>
              <w:pStyle w:val="ConsPlusNormal"/>
              <w:jc w:val="center"/>
              <w:rPr>
                <w:rFonts w:ascii="Times New Roman" w:hAnsi="Times New Roman" w:cs="Times New Roman"/>
              </w:rPr>
            </w:pPr>
            <w:r w:rsidRPr="001506D7">
              <w:rPr>
                <w:rFonts w:ascii="Times New Roman" w:hAnsi="Times New Roman" w:cs="Times New Roman"/>
              </w:rPr>
              <w:t>Код в соответствии с ОКВЭД</w:t>
            </w:r>
          </w:p>
        </w:tc>
      </w:tr>
      <w:tr w:rsidR="00581DA3" w:rsidRPr="001506D7" w:rsidTr="00581DA3">
        <w:tc>
          <w:tcPr>
            <w:tcW w:w="5443" w:type="dxa"/>
          </w:tcPr>
          <w:p w:rsidR="00581DA3" w:rsidRPr="001506D7" w:rsidRDefault="00581DA3" w:rsidP="001506D7">
            <w:pPr>
              <w:pStyle w:val="ConsPlusNormal"/>
              <w:rPr>
                <w:rFonts w:ascii="Times New Roman" w:hAnsi="Times New Roman" w:cs="Times New Roman"/>
              </w:rPr>
            </w:pPr>
          </w:p>
        </w:tc>
        <w:tc>
          <w:tcPr>
            <w:tcW w:w="3628" w:type="dxa"/>
          </w:tcPr>
          <w:p w:rsidR="00581DA3" w:rsidRPr="001506D7" w:rsidRDefault="00581DA3" w:rsidP="001506D7">
            <w:pPr>
              <w:pStyle w:val="ConsPlusNormal"/>
              <w:rPr>
                <w:rFonts w:ascii="Times New Roman" w:hAnsi="Times New Roman" w:cs="Times New Roman"/>
              </w:rPr>
            </w:pPr>
          </w:p>
        </w:tc>
      </w:tr>
    </w:tbl>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______________(Организация (индивидуальный предприниматель):</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не находится в процессе реорганизации, ликвидации или банкротства (юридические лица) или не находится в процессе прекращения деятельности (индивидуальный предприниматель);</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не осуществляет производство и (или) реализацию подакцизных товаров;</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не является участником соглашений о разделе продукции;</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аналогичная поддержка (условия оказания которой, совпадают, включая форму, вид поддержки и цели ее оказания) и срок которой не истек, не оказывалась;</w:t>
      </w:r>
    </w:p>
    <w:p w:rsidR="00581DA3" w:rsidRPr="001506D7" w:rsidRDefault="00581DA3" w:rsidP="001506D7">
      <w:pPr>
        <w:pStyle w:val="Style6"/>
        <w:widowControl/>
        <w:tabs>
          <w:tab w:val="left" w:pos="1066"/>
        </w:tabs>
        <w:spacing w:line="240" w:lineRule="auto"/>
        <w:ind w:firstLine="567"/>
      </w:pPr>
      <w:r w:rsidRPr="001506D7">
        <w:t xml:space="preserve">- </w:t>
      </w:r>
      <w:r w:rsidRPr="001506D7">
        <w:rPr>
          <w:rFonts w:eastAsia="Calibri"/>
        </w:rPr>
        <w:t xml:space="preserve">средства из бюджета бюджетной системы Российской Федерации на основании иных нормативных правовых актов Российской Федерации (нормативных правовых актов субъекта Российской Федерации, муниципальных правовых актов) на </w:t>
      </w:r>
      <w:r w:rsidRPr="001506D7">
        <w:t xml:space="preserve">оказание финансовой поддержки на </w:t>
      </w:r>
      <w:r w:rsidRPr="001506D7">
        <w:rPr>
          <w:bCs/>
        </w:rPr>
        <w:t>компенсацию части затрат по уплате первого взноса (аванса) при заключении договора (договоров) лизинга оборудования</w:t>
      </w:r>
      <w:r w:rsidRPr="001506D7">
        <w:t xml:space="preserve"> не получались.</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Гарантируем достоверность и подлинность указанной информации и представленных документов. </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Обязуемся представлять в администрацию _______________ 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5 апреля года, следующего за отчетным. </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Приложение: на ___ листах.</w:t>
      </w:r>
    </w:p>
    <w:p w:rsidR="00581DA3" w:rsidRPr="001506D7" w:rsidRDefault="00581DA3" w:rsidP="001506D7">
      <w:pPr>
        <w:pStyle w:val="ConsPlusNonformat"/>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_______________ </w:t>
            </w:r>
            <w:r w:rsidRPr="001506D7">
              <w:rPr>
                <w:rFonts w:ascii="Times New Roman" w:hAnsi="Times New Roman" w:cs="Times New Roman"/>
                <w:bCs/>
                <w:sz w:val="24"/>
                <w:szCs w:val="24"/>
              </w:rPr>
              <w:lastRenderedPageBreak/>
              <w:t>______________________________</w:t>
            </w:r>
          </w:p>
          <w:p w:rsidR="00581DA3" w:rsidRPr="001506D7" w:rsidRDefault="00581DA3" w:rsidP="001506D7">
            <w:pPr>
              <w:pStyle w:val="ConsPlusNonformat"/>
              <w:rPr>
                <w:rFonts w:ascii="Times New Roman" w:hAnsi="Times New Roman" w:cs="Times New Roman"/>
                <w:bCs/>
                <w:sz w:val="24"/>
                <w:szCs w:val="24"/>
              </w:rPr>
            </w:pPr>
            <w:r w:rsidRPr="001506D7">
              <w:rPr>
                <w:rFonts w:ascii="Times New Roman" w:hAnsi="Times New Roman" w:cs="Times New Roman"/>
                <w:bCs/>
                <w:sz w:val="24"/>
                <w:szCs w:val="24"/>
              </w:rPr>
              <w:t>(подпись) фамилия, имя, отчество)</w:t>
            </w:r>
          </w:p>
          <w:p w:rsidR="00581DA3" w:rsidRPr="001506D7" w:rsidRDefault="00581DA3" w:rsidP="001506D7">
            <w:pPr>
              <w:pStyle w:val="ConsPlusNonformat"/>
              <w:ind w:firstLine="902"/>
              <w:jc w:val="both"/>
              <w:rPr>
                <w:rFonts w:ascii="Times New Roman" w:hAnsi="Times New Roman" w:cs="Times New Roman"/>
                <w:bCs/>
                <w:sz w:val="24"/>
                <w:szCs w:val="24"/>
              </w:rPr>
            </w:pP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lastRenderedPageBreak/>
              <w:t xml:space="preserve">Главный бухгалтер _______________ </w:t>
            </w:r>
            <w:r w:rsidRPr="001506D7">
              <w:rPr>
                <w:rFonts w:ascii="Times New Roman" w:hAnsi="Times New Roman" w:cs="Times New Roman"/>
                <w:bCs/>
                <w:sz w:val="24"/>
                <w:szCs w:val="24"/>
              </w:rPr>
              <w:lastRenderedPageBreak/>
              <w:t>___________________________________</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(подпись) (фамилия, имя, отчество)</w:t>
            </w:r>
          </w:p>
          <w:p w:rsidR="00581DA3" w:rsidRPr="001506D7" w:rsidRDefault="00581DA3" w:rsidP="001506D7">
            <w:pPr>
              <w:pStyle w:val="ConsPlusNonformat"/>
              <w:ind w:firstLine="902"/>
              <w:jc w:val="both"/>
              <w:rPr>
                <w:rFonts w:ascii="Times New Roman" w:hAnsi="Times New Roman" w:cs="Times New Roman"/>
                <w:bCs/>
                <w:sz w:val="24"/>
                <w:szCs w:val="24"/>
              </w:rPr>
            </w:pPr>
          </w:p>
        </w:tc>
      </w:tr>
    </w:tbl>
    <w:p w:rsidR="00581DA3" w:rsidRPr="001506D7" w:rsidRDefault="00581DA3" w:rsidP="001506D7">
      <w:pPr>
        <w:pStyle w:val="ConsPlusNonformat"/>
        <w:rPr>
          <w:rFonts w:ascii="Times New Roman" w:hAnsi="Times New Roman" w:cs="Times New Roman"/>
          <w:sz w:val="24"/>
          <w:szCs w:val="24"/>
        </w:rPr>
      </w:pPr>
    </w:p>
    <w:p w:rsidR="00581DA3" w:rsidRPr="001506D7" w:rsidRDefault="00581DA3" w:rsidP="001506D7">
      <w:pPr>
        <w:pStyle w:val="ConsPlusNonformat"/>
        <w:rPr>
          <w:rFonts w:ascii="Times New Roman" w:hAnsi="Times New Roman" w:cs="Times New Roman"/>
          <w:sz w:val="24"/>
          <w:szCs w:val="24"/>
        </w:rPr>
      </w:pPr>
    </w:p>
    <w:p w:rsidR="00581DA3" w:rsidRPr="001506D7" w:rsidRDefault="00581DA3" w:rsidP="001506D7">
      <w:pPr>
        <w:pStyle w:val="ConsPlusNormal"/>
        <w:jc w:val="both"/>
        <w:rPr>
          <w:rFonts w:ascii="Times New Roman" w:hAnsi="Times New Roman" w:cs="Times New Roman"/>
        </w:rPr>
      </w:pPr>
      <w:r w:rsidRPr="001506D7">
        <w:rPr>
          <w:rFonts w:ascii="Times New Roman" w:hAnsi="Times New Roman" w:cs="Times New Roman"/>
        </w:rPr>
        <w:t>М.П. «_____» _______________ 20__ г</w:t>
      </w:r>
    </w:p>
    <w:p w:rsidR="001506D7" w:rsidRDefault="001506D7" w:rsidP="001506D7">
      <w:pPr>
        <w:spacing w:after="0" w:line="240" w:lineRule="auto"/>
        <w:jc w:val="right"/>
        <w:rPr>
          <w:rFonts w:ascii="Times New Roman" w:hAnsi="Times New Roman" w:cs="Times New Roman"/>
          <w:bCs/>
          <w:sz w:val="24"/>
          <w:szCs w:val="24"/>
        </w:rPr>
      </w:pPr>
      <w:bookmarkStart w:id="14" w:name="P258"/>
      <w:bookmarkEnd w:id="14"/>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Приложение № 2</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Расчет</w:t>
      </w: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b/>
          <w:sz w:val="24"/>
          <w:szCs w:val="24"/>
        </w:rPr>
        <w:t>размера субсидии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w:t>
      </w:r>
      <w:r w:rsidRPr="001506D7">
        <w:rPr>
          <w:rFonts w:ascii="Times New Roman" w:hAnsi="Times New Roman" w:cs="Times New Roman"/>
          <w:sz w:val="24"/>
          <w:szCs w:val="24"/>
        </w:rPr>
        <w:t xml:space="preserve"> _________________________________________________________________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ИНН _________________________________ р/сч № 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в ________________________________________________________________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(наименование банка)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К/сч ________________________________ БИК _______________________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Вид деятельности по ОКВЭД 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(указывается код с расшифровкой)</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Цель приобретения имущества в лизинг _______________________________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 договору финансовой аренды (лизинга) от ______________ № 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заключенному с ___________________________________________________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лизингодателя)</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Дата предоставления имущества в лизинг ____________________________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Сумма уплаченного первого взноса (аванса) ________________ тыс. рублей.</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Сумма договора лизинга _________________________________тыс. рублей.</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p>
    <w:tbl>
      <w:tblPr>
        <w:tblW w:w="9887" w:type="dxa"/>
        <w:tblInd w:w="-34" w:type="dxa"/>
        <w:tblLayout w:type="fixed"/>
        <w:tblLook w:val="04A0" w:firstRow="1" w:lastRow="0" w:firstColumn="1" w:lastColumn="0" w:noHBand="0" w:noVBand="1"/>
      </w:tblPr>
      <w:tblGrid>
        <w:gridCol w:w="34"/>
        <w:gridCol w:w="4926"/>
        <w:gridCol w:w="4679"/>
        <w:gridCol w:w="248"/>
      </w:tblGrid>
      <w:tr w:rsidR="00581DA3" w:rsidRPr="001506D7" w:rsidTr="00581DA3">
        <w:trPr>
          <w:gridBefore w:val="1"/>
          <w:wBefore w:w="34" w:type="dxa"/>
        </w:trPr>
        <w:tc>
          <w:tcPr>
            <w:tcW w:w="4926" w:type="dxa"/>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Руководитель организации, индивидуальный предприниматель</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_________ _____________________</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Дата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М.П.</w:t>
            </w:r>
          </w:p>
        </w:tc>
        <w:tc>
          <w:tcPr>
            <w:tcW w:w="4927" w:type="dxa"/>
            <w:gridSpan w:val="2"/>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Главный бухгалтер</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____________ ___________________</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tc>
      </w:tr>
      <w:tr w:rsidR="00581DA3" w:rsidRPr="001506D7" w:rsidTr="00581DA3">
        <w:trPr>
          <w:gridBefore w:val="1"/>
          <w:wBefore w:w="34" w:type="dxa"/>
        </w:trPr>
        <w:tc>
          <w:tcPr>
            <w:tcW w:w="9853" w:type="dxa"/>
            <w:gridSpan w:val="3"/>
          </w:tcPr>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По состоянию на ___ ___________ 20___ просроченной задолженности по уплате лизинговых платежей не имеется. Организация-лизингодатель __________________________ претензий к лизингополучателю не имеет.</w:t>
            </w:r>
          </w:p>
          <w:p w:rsidR="00581DA3" w:rsidRPr="001506D7" w:rsidRDefault="00581DA3" w:rsidP="001506D7">
            <w:pPr>
              <w:spacing w:after="0" w:line="240" w:lineRule="auto"/>
              <w:jc w:val="both"/>
              <w:rPr>
                <w:rFonts w:ascii="Times New Roman" w:hAnsi="Times New Roman" w:cs="Times New Roman"/>
                <w:sz w:val="24"/>
                <w:szCs w:val="24"/>
              </w:rPr>
            </w:pPr>
          </w:p>
        </w:tc>
      </w:tr>
      <w:tr w:rsidR="00581DA3" w:rsidRPr="001506D7" w:rsidTr="00581DA3">
        <w:trPr>
          <w:gridBefore w:val="1"/>
          <w:wBefore w:w="34" w:type="dxa"/>
        </w:trPr>
        <w:tc>
          <w:tcPr>
            <w:tcW w:w="4926" w:type="dxa"/>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Руководитель лизинговой</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организации </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lastRenderedPageBreak/>
              <w:t>___________</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_____________ _________________</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Дата </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w:t>
            </w:r>
          </w:p>
        </w:tc>
        <w:tc>
          <w:tcPr>
            <w:tcW w:w="4927" w:type="dxa"/>
            <w:gridSpan w:val="2"/>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lastRenderedPageBreak/>
              <w:t>Главный бухгалтер</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лизинговой организации ________________</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lastRenderedPageBreak/>
              <w:t>_____________ ________________</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tc>
      </w:tr>
      <w:tr w:rsidR="00581DA3" w:rsidRPr="001506D7" w:rsidTr="00581DA3">
        <w:tblPrEx>
          <w:tblLook w:val="0000" w:firstRow="0" w:lastRow="0" w:firstColumn="0" w:lastColumn="0" w:noHBand="0" w:noVBand="0"/>
        </w:tblPrEx>
        <w:trPr>
          <w:gridAfter w:val="1"/>
          <w:wAfter w:w="248" w:type="dxa"/>
        </w:trPr>
        <w:tc>
          <w:tcPr>
            <w:tcW w:w="9639" w:type="dxa"/>
            <w:gridSpan w:val="3"/>
          </w:tcPr>
          <w:p w:rsidR="00581DA3" w:rsidRPr="001506D7" w:rsidRDefault="00581DA3" w:rsidP="001506D7">
            <w:pPr>
              <w:pStyle w:val="ConsPlusNonformat"/>
              <w:jc w:val="center"/>
              <w:rPr>
                <w:rFonts w:ascii="Times New Roman" w:hAnsi="Times New Roman" w:cs="Times New Roman"/>
                <w:sz w:val="24"/>
                <w:szCs w:val="24"/>
              </w:rPr>
            </w:pPr>
          </w:p>
          <w:p w:rsidR="00581DA3" w:rsidRPr="001506D7" w:rsidRDefault="00581DA3" w:rsidP="001506D7">
            <w:pPr>
              <w:pStyle w:val="ConsPlusNonformat"/>
              <w:jc w:val="center"/>
              <w:rPr>
                <w:rFonts w:ascii="Times New Roman" w:hAnsi="Times New Roman" w:cs="Times New Roman"/>
                <w:sz w:val="24"/>
                <w:szCs w:val="24"/>
              </w:rPr>
            </w:pP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Размер предоставляемой субсидии: _______________ рублей _____ копеек.</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 xml:space="preserve"> (прописью) </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(90 % первого взноса (аванса), но не более 900,0 тысяч рублей).</w:t>
            </w:r>
          </w:p>
          <w:p w:rsidR="00581DA3" w:rsidRPr="001506D7" w:rsidRDefault="00581DA3" w:rsidP="001506D7">
            <w:pPr>
              <w:pStyle w:val="afff3"/>
              <w:jc w:val="left"/>
              <w:rPr>
                <w:rFonts w:ascii="Times New Roman" w:hAnsi="Times New Roman"/>
              </w:rPr>
            </w:pPr>
          </w:p>
          <w:p w:rsidR="00581DA3" w:rsidRPr="001506D7" w:rsidRDefault="00581DA3" w:rsidP="001506D7">
            <w:pPr>
              <w:pStyle w:val="afff3"/>
              <w:jc w:val="left"/>
              <w:rPr>
                <w:rFonts w:ascii="Times New Roman" w:hAnsi="Times New Roman"/>
              </w:rPr>
            </w:pPr>
            <w:r w:rsidRPr="001506D7">
              <w:rPr>
                <w:rFonts w:ascii="Times New Roman" w:hAnsi="Times New Roman"/>
              </w:rPr>
              <w:t>Согласована сумма субсидии __________ рублей _____ копеек.</w:t>
            </w:r>
          </w:p>
          <w:p w:rsidR="00581DA3" w:rsidRPr="001506D7" w:rsidRDefault="00581DA3" w:rsidP="001506D7">
            <w:pPr>
              <w:spacing w:after="0" w:line="240" w:lineRule="auto"/>
              <w:rPr>
                <w:rFonts w:ascii="Times New Roman" w:hAnsi="Times New Roman" w:cs="Times New Roman"/>
                <w:sz w:val="24"/>
                <w:szCs w:val="24"/>
              </w:rPr>
            </w:pPr>
          </w:p>
        </w:tc>
      </w:tr>
    </w:tbl>
    <w:p w:rsidR="00581DA3" w:rsidRPr="001506D7" w:rsidRDefault="00581DA3" w:rsidP="001506D7">
      <w:pPr>
        <w:spacing w:after="0" w:line="240" w:lineRule="auto"/>
        <w:rPr>
          <w:rFonts w:ascii="Times New Roman" w:hAnsi="Times New Roman" w:cs="Times New Roman"/>
          <w:sz w:val="24"/>
          <w:szCs w:val="24"/>
        </w:rPr>
      </w:pPr>
    </w:p>
    <w:tbl>
      <w:tblPr>
        <w:tblW w:w="9639" w:type="dxa"/>
        <w:tblInd w:w="-34" w:type="dxa"/>
        <w:tblLayout w:type="fixed"/>
        <w:tblLook w:val="0000" w:firstRow="0" w:lastRow="0" w:firstColumn="0" w:lastColumn="0" w:noHBand="0" w:noVBand="0"/>
      </w:tblPr>
      <w:tblGrid>
        <w:gridCol w:w="4760"/>
        <w:gridCol w:w="265"/>
        <w:gridCol w:w="4614"/>
      </w:tblGrid>
      <w:tr w:rsidR="00581DA3" w:rsidRPr="001506D7" w:rsidTr="00581DA3">
        <w:trPr>
          <w:trHeight w:val="1718"/>
        </w:trPr>
        <w:tc>
          <w:tcPr>
            <w:tcW w:w="4760" w:type="dxa"/>
          </w:tcPr>
          <w:p w:rsidR="00581DA3" w:rsidRPr="001506D7" w:rsidRDefault="00581DA3" w:rsidP="001506D7">
            <w:pPr>
              <w:pStyle w:val="afa"/>
              <w:spacing w:after="0"/>
              <w:rPr>
                <w:sz w:val="24"/>
                <w:szCs w:val="24"/>
              </w:rPr>
            </w:pPr>
          </w:p>
          <w:p w:rsidR="00581DA3" w:rsidRPr="001506D7" w:rsidRDefault="00581DA3" w:rsidP="001506D7">
            <w:pPr>
              <w:pStyle w:val="afa"/>
              <w:spacing w:after="0"/>
              <w:rPr>
                <w:sz w:val="24"/>
                <w:szCs w:val="24"/>
              </w:rPr>
            </w:pPr>
            <w:r w:rsidRPr="001506D7">
              <w:rPr>
                <w:sz w:val="24"/>
                <w:szCs w:val="24"/>
              </w:rPr>
              <w:t>Глава администрации Каширского муниципального района</w:t>
            </w: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Дата</w:t>
            </w: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М.П.</w:t>
            </w: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tc>
        <w:tc>
          <w:tcPr>
            <w:tcW w:w="265" w:type="dxa"/>
          </w:tcPr>
          <w:p w:rsidR="00581DA3" w:rsidRPr="001506D7" w:rsidRDefault="00581DA3" w:rsidP="001506D7">
            <w:pPr>
              <w:pStyle w:val="afff3"/>
              <w:rPr>
                <w:rFonts w:ascii="Times New Roman" w:hAnsi="Times New Roman"/>
              </w:rPr>
            </w:pPr>
          </w:p>
        </w:tc>
        <w:tc>
          <w:tcPr>
            <w:tcW w:w="4614" w:type="dxa"/>
          </w:tcPr>
          <w:p w:rsidR="00581DA3" w:rsidRPr="001506D7" w:rsidRDefault="00581DA3" w:rsidP="001506D7">
            <w:pPr>
              <w:pStyle w:val="afff3"/>
              <w:jc w:val="center"/>
              <w:rPr>
                <w:rFonts w:ascii="Times New Roman" w:hAnsi="Times New Roman"/>
              </w:rPr>
            </w:pPr>
          </w:p>
          <w:p w:rsidR="00581DA3" w:rsidRPr="001506D7" w:rsidRDefault="00581DA3" w:rsidP="001506D7">
            <w:pPr>
              <w:pStyle w:val="afff3"/>
              <w:rPr>
                <w:rFonts w:ascii="Times New Roman" w:hAnsi="Times New Roman"/>
              </w:rPr>
            </w:pPr>
          </w:p>
          <w:p w:rsidR="00581DA3" w:rsidRPr="001506D7" w:rsidRDefault="00581DA3" w:rsidP="001506D7">
            <w:pPr>
              <w:pStyle w:val="afff3"/>
              <w:rPr>
                <w:rFonts w:ascii="Times New Roman" w:hAnsi="Times New Roman"/>
              </w:rPr>
            </w:pPr>
            <w:r w:rsidRPr="001506D7">
              <w:rPr>
                <w:rFonts w:ascii="Times New Roman" w:hAnsi="Times New Roman"/>
              </w:rPr>
              <w:t>____________ _______________</w:t>
            </w:r>
          </w:p>
          <w:p w:rsidR="00581DA3" w:rsidRPr="001506D7" w:rsidRDefault="00581DA3" w:rsidP="001506D7">
            <w:pPr>
              <w:pStyle w:val="afff3"/>
              <w:rPr>
                <w:rFonts w:ascii="Times New Roman" w:hAnsi="Times New Roman"/>
              </w:rPr>
            </w:pPr>
            <w:r w:rsidRPr="001506D7">
              <w:rPr>
                <w:rFonts w:ascii="Times New Roman" w:hAnsi="Times New Roman"/>
              </w:rPr>
              <w:t xml:space="preserve"> (подпись) (Ф.И.О.) </w:t>
            </w:r>
          </w:p>
          <w:p w:rsidR="00581DA3" w:rsidRPr="001506D7" w:rsidRDefault="00581DA3" w:rsidP="001506D7">
            <w:pPr>
              <w:pStyle w:val="afff3"/>
              <w:jc w:val="right"/>
              <w:rPr>
                <w:rFonts w:ascii="Times New Roman" w:hAnsi="Times New Roman"/>
              </w:rPr>
            </w:pPr>
          </w:p>
        </w:tc>
      </w:tr>
    </w:tbl>
    <w:p w:rsidR="00581DA3" w:rsidRPr="001506D7" w:rsidRDefault="00581DA3" w:rsidP="001506D7">
      <w:pPr>
        <w:pStyle w:val="ConsPlusNonformat"/>
        <w:rPr>
          <w:rFonts w:ascii="Times New Roman" w:hAnsi="Times New Roman" w:cs="Times New Roman"/>
          <w:sz w:val="24"/>
          <w:szCs w:val="24"/>
        </w:rPr>
        <w:sectPr w:rsidR="00581DA3" w:rsidRPr="001506D7" w:rsidSect="00581DA3">
          <w:pgSz w:w="11906" w:h="16838"/>
          <w:pgMar w:top="1134" w:right="850" w:bottom="1134" w:left="1701" w:header="709" w:footer="709" w:gutter="0"/>
          <w:pgNumType w:start="1"/>
          <w:cols w:space="708"/>
          <w:titlePg/>
          <w:docGrid w:linePitch="360"/>
        </w:sectPr>
      </w:pPr>
    </w:p>
    <w:p w:rsidR="00581DA3" w:rsidRPr="001506D7" w:rsidRDefault="00581DA3" w:rsidP="001506D7">
      <w:pPr>
        <w:pStyle w:val="ConsPlusNonformat"/>
        <w:jc w:val="right"/>
        <w:rPr>
          <w:rFonts w:ascii="Times New Roman" w:hAnsi="Times New Roman" w:cs="Times New Roman"/>
          <w:bCs/>
          <w:sz w:val="24"/>
          <w:szCs w:val="24"/>
        </w:rPr>
      </w:pPr>
      <w:r w:rsidRPr="001506D7">
        <w:rPr>
          <w:rFonts w:ascii="Times New Roman" w:hAnsi="Times New Roman" w:cs="Times New Roman"/>
          <w:bCs/>
          <w:sz w:val="24"/>
          <w:szCs w:val="24"/>
        </w:rPr>
        <w:lastRenderedPageBreak/>
        <w:t>Приложение № 3</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spacing w:after="0" w:line="240" w:lineRule="auto"/>
        <w:ind w:left="5670"/>
        <w:rPr>
          <w:rFonts w:ascii="Times New Roman" w:hAnsi="Times New Roman" w:cs="Times New Roman"/>
          <w:bCs/>
          <w:sz w:val="24"/>
          <w:szCs w:val="24"/>
        </w:rPr>
      </w:pPr>
    </w:p>
    <w:p w:rsidR="00581DA3" w:rsidRPr="001506D7" w:rsidRDefault="00581DA3" w:rsidP="001506D7">
      <w:pPr>
        <w:pStyle w:val="ConsPlusNormal"/>
        <w:jc w:val="center"/>
        <w:rPr>
          <w:rFonts w:ascii="Times New Roman" w:hAnsi="Times New Roman" w:cs="Times New Roman"/>
          <w:b/>
        </w:rPr>
      </w:pPr>
      <w:r w:rsidRPr="001506D7">
        <w:rPr>
          <w:rFonts w:ascii="Times New Roman" w:hAnsi="Times New Roman" w:cs="Times New Roman"/>
          <w:b/>
        </w:rPr>
        <w:t>АНКЕТА ПОЛУЧАТЕЛЯ ПОДДЕРЖКИ</w:t>
      </w:r>
    </w:p>
    <w:p w:rsidR="00581DA3" w:rsidRPr="001506D7" w:rsidRDefault="00581DA3" w:rsidP="001506D7">
      <w:pPr>
        <w:pStyle w:val="ConsPlusNormal"/>
        <w:jc w:val="both"/>
        <w:rPr>
          <w:rFonts w:ascii="Times New Roman" w:hAnsi="Times New Roman" w:cs="Times New Roman"/>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19"/>
        <w:gridCol w:w="866"/>
        <w:gridCol w:w="267"/>
        <w:gridCol w:w="1009"/>
        <w:gridCol w:w="125"/>
        <w:gridCol w:w="287"/>
        <w:gridCol w:w="850"/>
        <w:gridCol w:w="567"/>
        <w:gridCol w:w="567"/>
        <w:gridCol w:w="297"/>
        <w:gridCol w:w="270"/>
        <w:gridCol w:w="142"/>
        <w:gridCol w:w="283"/>
        <w:gridCol w:w="709"/>
        <w:gridCol w:w="284"/>
        <w:gridCol w:w="361"/>
        <w:gridCol w:w="236"/>
        <w:gridCol w:w="125"/>
        <w:gridCol w:w="283"/>
        <w:gridCol w:w="159"/>
        <w:gridCol w:w="409"/>
        <w:gridCol w:w="155"/>
        <w:gridCol w:w="695"/>
        <w:gridCol w:w="850"/>
        <w:gridCol w:w="567"/>
        <w:gridCol w:w="851"/>
        <w:gridCol w:w="142"/>
        <w:gridCol w:w="850"/>
      </w:tblGrid>
      <w:tr w:rsidR="00581DA3" w:rsidRPr="001506D7" w:rsidTr="00581DA3">
        <w:trPr>
          <w:trHeight w:val="405"/>
        </w:trPr>
        <w:tc>
          <w:tcPr>
            <w:tcW w:w="15593" w:type="dxa"/>
            <w:gridSpan w:val="2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"Анкета получателя поддержки"</w:t>
            </w:r>
          </w:p>
        </w:tc>
      </w:tr>
      <w:tr w:rsidR="00581DA3" w:rsidRPr="001506D7" w:rsidTr="00581DA3">
        <w:trPr>
          <w:trHeight w:val="16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b/>
                <w:bCs/>
                <w:sz w:val="24"/>
                <w:szCs w:val="24"/>
              </w:rPr>
              <w:t>I. Общая информация о субъекте малого или среднего предпринимательства - получателе поддержки</w:t>
            </w:r>
          </w:p>
        </w:tc>
      </w:tr>
      <w:tr w:rsidR="00581DA3" w:rsidRPr="001506D7" w:rsidTr="00581DA3">
        <w:trPr>
          <w:trHeight w:val="27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или среднего предпринимательства)</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(дата оказания поддержки)</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(ИНН получателя поддержки)</w:t>
            </w:r>
          </w:p>
        </w:tc>
        <w:tc>
          <w:tcPr>
            <w:tcW w:w="1276"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(отчетный год)</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(система налогообложения получателя поддержки)</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(сумма оказанной поддержки, тыс. руб.)</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(субъект Российской Федерации, в котором оказана поддержка)</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(основной вид деятельности по ОКВЭД)</w:t>
            </w: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b/>
                <w:bCs/>
                <w:sz w:val="24"/>
                <w:szCs w:val="24"/>
              </w:rPr>
              <w:t>II. Вид оказываемой поддержки:</w:t>
            </w:r>
          </w:p>
        </w:tc>
      </w:tr>
      <w:tr w:rsidR="00581DA3" w:rsidRPr="001506D7" w:rsidTr="00581DA3">
        <w:trPr>
          <w:trHeight w:val="12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2819"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12206" w:type="dxa"/>
            <w:gridSpan w:val="27"/>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1304"/>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w:t>
            </w:r>
          </w:p>
        </w:tc>
        <w:tc>
          <w:tcPr>
            <w:tcW w:w="2819"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Федеральный орган исполнительной власти, реализующий программу поддержки/госкорпора</w:t>
            </w:r>
            <w:r w:rsidRPr="001506D7">
              <w:rPr>
                <w:rFonts w:ascii="Times New Roman" w:hAnsi="Times New Roman" w:cs="Times New Roman"/>
                <w:b/>
                <w:bCs/>
                <w:sz w:val="24"/>
                <w:szCs w:val="24"/>
              </w:rPr>
              <w:lastRenderedPageBreak/>
              <w:t>ция</w:t>
            </w:r>
          </w:p>
        </w:tc>
        <w:tc>
          <w:tcPr>
            <w:tcW w:w="12206" w:type="dxa"/>
            <w:gridSpan w:val="27"/>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b/>
                <w:bCs/>
                <w:sz w:val="24"/>
                <w:szCs w:val="24"/>
              </w:rPr>
              <w:lastRenderedPageBreak/>
              <w:t xml:space="preserve">Мероприятия, реализуемые в рамках программ </w:t>
            </w:r>
            <w:r w:rsidRPr="001506D7">
              <w:rPr>
                <w:rFonts w:ascii="Times New Roman" w:hAnsi="Times New Roman" w:cs="Times New Roman"/>
                <w:sz w:val="24"/>
                <w:szCs w:val="24"/>
              </w:rPr>
              <w:t>(указывается объем оказанной поддержки, тыс. руб.)</w:t>
            </w: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bCs/>
                <w:sz w:val="24"/>
                <w:szCs w:val="24"/>
              </w:rPr>
            </w:pPr>
          </w:p>
        </w:tc>
      </w:tr>
      <w:tr w:rsidR="00581DA3" w:rsidRPr="001506D7" w:rsidTr="00581DA3">
        <w:trPr>
          <w:trHeight w:val="147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1</w:t>
            </w:r>
          </w:p>
        </w:tc>
        <w:tc>
          <w:tcPr>
            <w:tcW w:w="2819" w:type="dxa"/>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Минэкономразвития России</w:t>
            </w:r>
          </w:p>
        </w:tc>
        <w:tc>
          <w:tcPr>
            <w:tcW w:w="113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Гранты на создание малой инновационной компании</w:t>
            </w:r>
          </w:p>
        </w:tc>
        <w:tc>
          <w:tcPr>
            <w:tcW w:w="1421"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Субсидия действующим инновационным компаниям</w:t>
            </w:r>
          </w:p>
        </w:tc>
        <w:tc>
          <w:tcPr>
            <w:tcW w:w="1417"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Грант начинающему малому предприятию</w:t>
            </w:r>
          </w:p>
        </w:tc>
        <w:tc>
          <w:tcPr>
            <w:tcW w:w="1134"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Микрофинансовый займ</w:t>
            </w:r>
          </w:p>
        </w:tc>
        <w:tc>
          <w:tcPr>
            <w:tcW w:w="1134"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Поручительство гарантийного фонда</w:t>
            </w:r>
          </w:p>
        </w:tc>
        <w:tc>
          <w:tcPr>
            <w:tcW w:w="1006"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Лизинг оборудования</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Поддержка экспортно-ориентированных субъектов МСП</w:t>
            </w:r>
          </w:p>
        </w:tc>
        <w:tc>
          <w:tcPr>
            <w:tcW w:w="1418"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Субсидия на повышение энергоэффективности</w:t>
            </w:r>
          </w:p>
        </w:tc>
        <w:tc>
          <w:tcPr>
            <w:tcW w:w="992"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Размещение в Бизнес-инкубаторе или Технопарке*, кв.м.</w:t>
            </w:r>
          </w:p>
        </w:tc>
      </w:tr>
      <w:tr w:rsidR="00581DA3" w:rsidRPr="001506D7" w:rsidTr="00581DA3">
        <w:trPr>
          <w:trHeight w:val="5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2819" w:type="dxa"/>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Минздравсоцразвития России</w:t>
            </w:r>
          </w:p>
        </w:tc>
        <w:tc>
          <w:tcPr>
            <w:tcW w:w="12206" w:type="dxa"/>
            <w:gridSpan w:val="27"/>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Выплата безработным гражданам, открывающим собственное дело** (58,8 тыс. руб.)</w:t>
            </w:r>
          </w:p>
          <w:p w:rsidR="00581DA3" w:rsidRPr="001506D7" w:rsidRDefault="00581DA3" w:rsidP="001506D7">
            <w:pPr>
              <w:spacing w:after="0" w:line="240" w:lineRule="auto"/>
              <w:jc w:val="center"/>
              <w:rPr>
                <w:rFonts w:ascii="Times New Roman" w:hAnsi="Times New Roman" w:cs="Times New Roman"/>
                <w:sz w:val="24"/>
                <w:szCs w:val="24"/>
              </w:rPr>
            </w:pPr>
          </w:p>
        </w:tc>
      </w:tr>
      <w:tr w:rsidR="00581DA3" w:rsidRPr="001506D7" w:rsidTr="00581DA3">
        <w:trPr>
          <w:trHeight w:val="643"/>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w:t>
            </w:r>
          </w:p>
        </w:tc>
        <w:tc>
          <w:tcPr>
            <w:tcW w:w="2819" w:type="dxa"/>
            <w:vMerge w:val="restart"/>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Минсельхоз России</w:t>
            </w:r>
          </w:p>
        </w:tc>
        <w:tc>
          <w:tcPr>
            <w:tcW w:w="4538"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Субсидии гражданам ведущим личное подсобное хозяйство по кредитным договорам, заключенным:</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Субсидии КФХ и ИП по кредитным договорам, заключенным: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Субсидии с/х потребительским кооперативам по кредитным договорам </w:t>
            </w:r>
          </w:p>
        </w:tc>
        <w:tc>
          <w:tcPr>
            <w:tcW w:w="2410"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Субсидии на поддержку отдельных отраслей сельского хозяйства</w:t>
            </w:r>
          </w:p>
        </w:tc>
      </w:tr>
      <w:tr w:rsidR="00581DA3" w:rsidRPr="001506D7" w:rsidTr="00581DA3">
        <w:trPr>
          <w:trHeight w:val="228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13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2-х лет</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 (приобретение с/х техники и т.п.)</w:t>
            </w:r>
          </w:p>
        </w:tc>
        <w:tc>
          <w:tcPr>
            <w:tcW w:w="1137"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 (туризм)</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на срок до 5 лет (на приобретение машин, и других уст-в, утвержденных </w:t>
            </w:r>
            <w:r w:rsidRPr="001506D7">
              <w:rPr>
                <w:rFonts w:ascii="Times New Roman" w:hAnsi="Times New Roman" w:cs="Times New Roman"/>
                <w:sz w:val="24"/>
                <w:szCs w:val="24"/>
              </w:rPr>
              <w:lastRenderedPageBreak/>
              <w:t>Минсельхозом России)</w:t>
            </w:r>
          </w:p>
        </w:tc>
        <w:tc>
          <w:tcPr>
            <w:tcW w:w="992"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на срок до 2 лет</w:t>
            </w:r>
          </w:p>
        </w:tc>
        <w:tc>
          <w:tcPr>
            <w:tcW w:w="99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w:t>
            </w:r>
          </w:p>
        </w:tc>
        <w:tc>
          <w:tcPr>
            <w:tcW w:w="722"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8 лет</w:t>
            </w:r>
          </w:p>
        </w:tc>
        <w:tc>
          <w:tcPr>
            <w:tcW w:w="851"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2 лет</w:t>
            </w:r>
          </w:p>
        </w:tc>
        <w:tc>
          <w:tcPr>
            <w:tcW w:w="850"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8 лет</w:t>
            </w:r>
          </w:p>
        </w:tc>
        <w:tc>
          <w:tcPr>
            <w:tcW w:w="2410" w:type="dxa"/>
            <w:gridSpan w:val="4"/>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05"/>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133"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7"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992"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993"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722"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851"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850"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850" w:type="dxa"/>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410" w:type="dxa"/>
            <w:gridSpan w:val="4"/>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2046"/>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w:t>
            </w:r>
          </w:p>
        </w:tc>
        <w:tc>
          <w:tcPr>
            <w:tcW w:w="2819" w:type="dxa"/>
            <w:vMerge w:val="restart"/>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Минобрнауки России</w:t>
            </w:r>
          </w:p>
        </w:tc>
        <w:tc>
          <w:tcPr>
            <w:tcW w:w="113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"СТАРТ"</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"УМНИК"</w:t>
            </w:r>
          </w:p>
        </w:tc>
        <w:tc>
          <w:tcPr>
            <w:tcW w:w="1137"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"Энергосбережение"</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"ФАРМА"</w:t>
            </w:r>
          </w:p>
        </w:tc>
        <w:tc>
          <w:tcPr>
            <w:tcW w:w="992"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"СОФТ"</w:t>
            </w:r>
          </w:p>
        </w:tc>
        <w:tc>
          <w:tcPr>
            <w:tcW w:w="1715" w:type="dxa"/>
            <w:gridSpan w:val="5"/>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"ЭКСПОРТ"</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НИОКР по приоритетным направлениям развития науки и техники, направленных на реализацию антикризисной программы Пр-ва РФ</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НИОКР по практическому применению разработок, выполняемых в научно-образовательных центрах</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Выполнение НИОКР малыми инновационными компаниями в рамках международных программ ЕС</w:t>
            </w:r>
          </w:p>
        </w:tc>
      </w:tr>
      <w:tr w:rsidR="00581DA3" w:rsidRPr="001506D7" w:rsidTr="00581DA3">
        <w:trPr>
          <w:trHeight w:val="30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133"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7"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992"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715" w:type="dxa"/>
            <w:gridSpan w:val="5"/>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551" w:type="dxa"/>
            <w:gridSpan w:val="6"/>
            <w:shd w:val="clear" w:color="auto" w:fill="auto"/>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560" w:type="dxa"/>
            <w:gridSpan w:val="3"/>
            <w:shd w:val="clear" w:color="auto" w:fill="auto"/>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70"/>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5</w:t>
            </w:r>
          </w:p>
        </w:tc>
        <w:tc>
          <w:tcPr>
            <w:tcW w:w="2819" w:type="dxa"/>
            <w:vMerge w:val="restart"/>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ГК Внешэкономбанк</w:t>
            </w:r>
            <w:r w:rsidR="001506D7">
              <w:rPr>
                <w:rFonts w:ascii="Times New Roman" w:hAnsi="Times New Roman" w:cs="Times New Roman"/>
                <w:b/>
                <w:bCs/>
                <w:sz w:val="24"/>
                <w:szCs w:val="24"/>
              </w:rPr>
              <w:t xml:space="preserve"> </w:t>
            </w:r>
            <w:r w:rsidRPr="001506D7">
              <w:rPr>
                <w:rFonts w:ascii="Times New Roman" w:hAnsi="Times New Roman" w:cs="Times New Roman"/>
                <w:b/>
                <w:bCs/>
                <w:sz w:val="24"/>
                <w:szCs w:val="24"/>
              </w:rPr>
              <w:t>(через ОАО "МСП Банк")</w:t>
            </w: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Цели оказания поддержки / виды поддержки</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Кредит банка</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Микрозайм</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Имущество в лизинг</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Факторинговые услуги</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Иное</w:t>
            </w:r>
          </w:p>
        </w:tc>
      </w:tr>
      <w:tr w:rsidR="00581DA3" w:rsidRPr="001506D7" w:rsidTr="00581DA3">
        <w:trPr>
          <w:trHeight w:val="51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Модернизация производства и обновление основных средств</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8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Реализация инновационных проектов</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8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Реализация энергоэффективных проектов</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315"/>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Иное</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360"/>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указывается площадь помещений, предоставленных в аренду</w:t>
            </w: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ind w:left="-422" w:firstLine="422"/>
              <w:rPr>
                <w:rFonts w:ascii="Times New Roman" w:hAnsi="Times New Roman" w:cs="Times New Roman"/>
                <w:sz w:val="24"/>
                <w:szCs w:val="24"/>
              </w:rPr>
            </w:pPr>
            <w:r w:rsidRPr="001506D7">
              <w:rPr>
                <w:rFonts w:ascii="Times New Roman" w:hAnsi="Times New Roman" w:cs="Times New Roman"/>
                <w:b/>
                <w:bCs/>
                <w:sz w:val="24"/>
                <w:szCs w:val="24"/>
              </w:rPr>
              <w:t>III. Основные финансово-экономические показатели субъекта малого и среднего предпринимателя получателя поддержки:</w:t>
            </w:r>
          </w:p>
        </w:tc>
      </w:tr>
      <w:tr w:rsidR="00581DA3" w:rsidRPr="001506D7" w:rsidTr="00581DA3">
        <w:trPr>
          <w:trHeight w:val="450"/>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w:t>
            </w:r>
          </w:p>
        </w:tc>
        <w:tc>
          <w:tcPr>
            <w:tcW w:w="3685" w:type="dxa"/>
            <w:gridSpan w:val="2"/>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Наименование показателя</w:t>
            </w:r>
          </w:p>
        </w:tc>
        <w:tc>
          <w:tcPr>
            <w:tcW w:w="1276" w:type="dxa"/>
            <w:gridSpan w:val="2"/>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Ед. измер.</w:t>
            </w:r>
          </w:p>
        </w:tc>
        <w:tc>
          <w:tcPr>
            <w:tcW w:w="2693"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____ года (Год, предшествующий оказанию поддержки)</w:t>
            </w:r>
          </w:p>
        </w:tc>
        <w:tc>
          <w:tcPr>
            <w:tcW w:w="2693" w:type="dxa"/>
            <w:gridSpan w:val="9"/>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____ года (Год оказания поддержки)</w:t>
            </w:r>
          </w:p>
        </w:tc>
        <w:tc>
          <w:tcPr>
            <w:tcW w:w="2835"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 года (Первый год после оказания поддержки)</w:t>
            </w:r>
          </w:p>
        </w:tc>
        <w:tc>
          <w:tcPr>
            <w:tcW w:w="1843" w:type="dxa"/>
            <w:gridSpan w:val="3"/>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____года (Второй год после оказания поддержки)</w:t>
            </w:r>
          </w:p>
        </w:tc>
      </w:tr>
      <w:tr w:rsidR="00581DA3" w:rsidRPr="001506D7" w:rsidTr="00581DA3">
        <w:trPr>
          <w:trHeight w:val="495"/>
        </w:trPr>
        <w:tc>
          <w:tcPr>
            <w:tcW w:w="568"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3685"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276"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9"/>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835"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843" w:type="dxa"/>
            <w:gridSpan w:val="3"/>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r>
      <w:tr w:rsidR="00581DA3" w:rsidRPr="001506D7" w:rsidTr="00581DA3">
        <w:trPr>
          <w:trHeight w:val="51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Выручка от реализации товаров (работ, услуг) без учета НДС</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r>
      <w:tr w:rsidR="00581DA3" w:rsidRPr="001506D7" w:rsidTr="00581DA3">
        <w:trPr>
          <w:trHeight w:val="73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Отгружено товаров собственного производства (выполнено работ и услуг собственными силами)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76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География поставок (кол-во субъектов РФ в которые осуществляются поставки товаров, работ, услуг)</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1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4</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Номенклатура производимой продукции (работ, услуг)</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4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5</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Среднесписочная численность работников (без внешних совместителей)</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чел.</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1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6</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Среднемесячная начисленная заработная плата работников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103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7</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89"/>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7.1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объем налогов, уплаченных в бюджеты всех уровней (без НДС и акцизов)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r>
      <w:tr w:rsidR="00581DA3" w:rsidRPr="001506D7" w:rsidTr="00581DA3">
        <w:trPr>
          <w:trHeight w:val="27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8</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Инвестиции в основной капитал, всего:</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6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9</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привлеченные заемные (кредитные) средства</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4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9.1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из них: привлечено в рамках программ государственной поддержки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15593" w:type="dxa"/>
            <w:gridSpan w:val="29"/>
            <w:shd w:val="clear" w:color="auto" w:fill="auto"/>
            <w:noWrap/>
            <w:vAlign w:val="bottom"/>
            <w:hideMark/>
          </w:tcPr>
          <w:p w:rsidR="00581DA3" w:rsidRPr="001506D7" w:rsidRDefault="001506D7" w:rsidP="00150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b/>
                <w:bCs/>
                <w:sz w:val="24"/>
                <w:szCs w:val="24"/>
              </w:rPr>
              <w:t>IV. Дополнительные финансово-экономические показатели субъекта малого и среднего предпринимателя получателя поддержки:</w:t>
            </w:r>
          </w:p>
        </w:tc>
      </w:tr>
      <w:tr w:rsidR="00581DA3" w:rsidRPr="001506D7" w:rsidTr="00581DA3">
        <w:trPr>
          <w:trHeight w:val="448"/>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50"/>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w:t>
            </w:r>
          </w:p>
        </w:tc>
        <w:tc>
          <w:tcPr>
            <w:tcW w:w="3685" w:type="dxa"/>
            <w:gridSpan w:val="2"/>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Наименование показателя</w:t>
            </w:r>
          </w:p>
        </w:tc>
        <w:tc>
          <w:tcPr>
            <w:tcW w:w="1276" w:type="dxa"/>
            <w:gridSpan w:val="2"/>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Ед. </w:t>
            </w:r>
            <w:r w:rsidRPr="001506D7">
              <w:rPr>
                <w:rFonts w:ascii="Times New Roman" w:hAnsi="Times New Roman" w:cs="Times New Roman"/>
                <w:b/>
                <w:bCs/>
                <w:sz w:val="24"/>
                <w:szCs w:val="24"/>
              </w:rPr>
              <w:lastRenderedPageBreak/>
              <w:t>измерения</w:t>
            </w:r>
          </w:p>
        </w:tc>
        <w:tc>
          <w:tcPr>
            <w:tcW w:w="2693"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_____ года </w:t>
            </w:r>
            <w:r w:rsidRPr="001506D7">
              <w:rPr>
                <w:rFonts w:ascii="Times New Roman" w:hAnsi="Times New Roman" w:cs="Times New Roman"/>
                <w:b/>
                <w:bCs/>
                <w:sz w:val="24"/>
                <w:szCs w:val="24"/>
              </w:rPr>
              <w:lastRenderedPageBreak/>
              <w:t>(Год, предшествующий оказанию поддержки)</w:t>
            </w:r>
          </w:p>
        </w:tc>
        <w:tc>
          <w:tcPr>
            <w:tcW w:w="2693" w:type="dxa"/>
            <w:gridSpan w:val="9"/>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_____ года </w:t>
            </w:r>
            <w:r w:rsidRPr="001506D7">
              <w:rPr>
                <w:rFonts w:ascii="Times New Roman" w:hAnsi="Times New Roman" w:cs="Times New Roman"/>
                <w:b/>
                <w:bCs/>
                <w:sz w:val="24"/>
                <w:szCs w:val="24"/>
              </w:rPr>
              <w:lastRenderedPageBreak/>
              <w:t>(Год оказания поддержки)</w:t>
            </w:r>
          </w:p>
        </w:tc>
        <w:tc>
          <w:tcPr>
            <w:tcW w:w="2835"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_____ года </w:t>
            </w:r>
            <w:r w:rsidRPr="001506D7">
              <w:rPr>
                <w:rFonts w:ascii="Times New Roman" w:hAnsi="Times New Roman" w:cs="Times New Roman"/>
                <w:b/>
                <w:bCs/>
                <w:sz w:val="24"/>
                <w:szCs w:val="24"/>
              </w:rPr>
              <w:lastRenderedPageBreak/>
              <w:t>(Первый год после оказания поддержки)</w:t>
            </w:r>
          </w:p>
        </w:tc>
        <w:tc>
          <w:tcPr>
            <w:tcW w:w="1843" w:type="dxa"/>
            <w:gridSpan w:val="3"/>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w:t>
            </w:r>
            <w:r w:rsidRPr="001506D7">
              <w:rPr>
                <w:rFonts w:ascii="Times New Roman" w:hAnsi="Times New Roman" w:cs="Times New Roman"/>
                <w:b/>
                <w:bCs/>
                <w:sz w:val="24"/>
                <w:szCs w:val="24"/>
              </w:rPr>
              <w:lastRenderedPageBreak/>
              <w:t>_____ года (Второй год после оказания поддержки)</w:t>
            </w:r>
          </w:p>
        </w:tc>
      </w:tr>
      <w:tr w:rsidR="00581DA3" w:rsidRPr="001506D7" w:rsidTr="00581DA3">
        <w:trPr>
          <w:trHeight w:val="495"/>
        </w:trPr>
        <w:tc>
          <w:tcPr>
            <w:tcW w:w="568"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3685"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276"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9"/>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835"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843" w:type="dxa"/>
            <w:gridSpan w:val="3"/>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r>
      <w:tr w:rsidR="00581DA3" w:rsidRPr="001506D7" w:rsidTr="00581DA3">
        <w:trPr>
          <w:trHeight w:val="255"/>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Заполняется субъектами малого и среднего предпринимательства занимающимися экспортом</w:t>
            </w:r>
          </w:p>
        </w:tc>
      </w:tr>
      <w:tr w:rsidR="00581DA3" w:rsidRPr="001506D7" w:rsidTr="00581DA3">
        <w:trPr>
          <w:trHeight w:val="103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835"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843" w:type="dxa"/>
            <w:gridSpan w:val="3"/>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r>
      <w:tr w:rsidR="00581DA3" w:rsidRPr="001506D7" w:rsidTr="00581DA3">
        <w:trPr>
          <w:trHeight w:val="52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Доля объема экспорта в общем объеме отгруженной продукции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4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Количество стран, в которые экспортируются товары (работы, услуги)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40"/>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Заполняется субъектами малого и среднего предпринимательства, занимающимися инновациями</w:t>
            </w:r>
          </w:p>
        </w:tc>
      </w:tr>
      <w:tr w:rsidR="00581DA3" w:rsidRPr="001506D7" w:rsidTr="00581DA3">
        <w:trPr>
          <w:trHeight w:val="102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Отгружено инновационных товаров собственного производства (выполнено иновационных работ и услуг собственными силами)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76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Доля экспортной инновационной продукции в общем объеме отгруженной инновационной продукции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127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w:t>
            </w:r>
            <w:r w:rsidRPr="001506D7">
              <w:rPr>
                <w:rFonts w:ascii="Times New Roman" w:hAnsi="Times New Roman" w:cs="Times New Roman"/>
                <w:sz w:val="24"/>
                <w:szCs w:val="24"/>
              </w:rPr>
              <w:lastRenderedPageBreak/>
              <w:t>всего:</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2.1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на изобретение</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на полезные модели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на промышленные образцы</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40"/>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Заполняется субъектами малого и среднего предпринимательства, получившим поддержку по программе энергоэффективности</w:t>
            </w:r>
          </w:p>
        </w:tc>
      </w:tr>
      <w:tr w:rsidR="00581DA3" w:rsidRPr="001506D7" w:rsidTr="00581DA3">
        <w:trPr>
          <w:trHeight w:val="33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Оценка экономии энергетических ресурсов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10"/>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163"/>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15025" w:type="dxa"/>
            <w:gridSpan w:val="28"/>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Руководитель организации / /</w:t>
            </w:r>
          </w:p>
        </w:tc>
      </w:tr>
      <w:tr w:rsidR="00581DA3" w:rsidRPr="001506D7" w:rsidTr="00581DA3">
        <w:trPr>
          <w:trHeight w:val="31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(Должность)</w:t>
            </w:r>
          </w:p>
        </w:tc>
        <w:tc>
          <w:tcPr>
            <w:tcW w:w="1276"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(Подпись)</w:t>
            </w:r>
          </w:p>
        </w:tc>
        <w:tc>
          <w:tcPr>
            <w:tcW w:w="10064" w:type="dxa"/>
            <w:gridSpan w:val="24"/>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(Расшифровка подписи)</w:t>
            </w:r>
          </w:p>
        </w:tc>
      </w:tr>
      <w:tr w:rsidR="00581DA3" w:rsidRPr="001506D7" w:rsidTr="00581DA3">
        <w:trPr>
          <w:trHeight w:val="33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w:t>
            </w:r>
          </w:p>
        </w:tc>
        <w:tc>
          <w:tcPr>
            <w:tcW w:w="11340" w:type="dxa"/>
            <w:gridSpan w:val="26"/>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8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68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11340" w:type="dxa"/>
            <w:gridSpan w:val="26"/>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М.П.</w:t>
            </w:r>
          </w:p>
        </w:tc>
      </w:tr>
    </w:tbl>
    <w:p w:rsidR="00581DA3" w:rsidRPr="001506D7" w:rsidRDefault="00581DA3" w:rsidP="001506D7">
      <w:pPr>
        <w:pStyle w:val="ConsPlusNonformat"/>
        <w:jc w:val="center"/>
        <w:rPr>
          <w:rFonts w:ascii="Times New Roman" w:hAnsi="Times New Roman" w:cs="Times New Roman"/>
          <w:bCs/>
          <w:sz w:val="24"/>
          <w:szCs w:val="24"/>
        </w:rPr>
        <w:sectPr w:rsidR="00581DA3" w:rsidRPr="001506D7" w:rsidSect="00581DA3">
          <w:headerReference w:type="even" r:id="rId16"/>
          <w:headerReference w:type="default" r:id="rId17"/>
          <w:footerReference w:type="even" r:id="rId18"/>
          <w:footerReference w:type="default" r:id="rId19"/>
          <w:headerReference w:type="first" r:id="rId20"/>
          <w:footerReference w:type="first" r:id="rId21"/>
          <w:pgSz w:w="16838" w:h="11906" w:orient="landscape"/>
          <w:pgMar w:top="851" w:right="1134" w:bottom="1701" w:left="1134" w:header="709" w:footer="709" w:gutter="0"/>
          <w:pgNumType w:start="1"/>
          <w:cols w:space="708"/>
          <w:titlePg/>
          <w:docGrid w:linePitch="360"/>
        </w:sect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lastRenderedPageBreak/>
        <w:t>Приложение № 4</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widowControl w:val="0"/>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Согласие</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________________________________________________________________ </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в лице _______________________________________________ , действующего на основании ____________________, в рамках рассмотрения заявления о предоставлении субсидии на компенсацию </w:t>
      </w:r>
      <w:r w:rsidRPr="001506D7">
        <w:rPr>
          <w:rFonts w:ascii="Times New Roman" w:hAnsi="Times New Roman" w:cs="Times New Roman"/>
          <w:bCs/>
          <w:sz w:val="24"/>
          <w:szCs w:val="24"/>
        </w:rPr>
        <w:t>части затрат по уплате первого взноса (аванса) при заключении договора (договоров) лизинга оборудования</w:t>
      </w:r>
      <w:r w:rsidRPr="001506D7">
        <w:rPr>
          <w:rFonts w:ascii="Times New Roman" w:hAnsi="Times New Roman" w:cs="Times New Roman"/>
          <w:sz w:val="24"/>
          <w:szCs w:val="24"/>
        </w:rPr>
        <w:t xml:space="preserve"> выражает согласие на передачу информации по межведомственному запросу, на предоставление документов и сведений, составляющих налоговую и банковскую тайну; документов и сведений, доступ к которым ограничен законодательными актами Российской Федерации.</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 </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(должность)</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Главный бухгалтер _______________ ___________________________________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p>
        </w:tc>
      </w:tr>
    </w:tbl>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 «___» __________ 20__ г.</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Приложение № 5</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widowControl w:val="0"/>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Согласие</w:t>
      </w:r>
    </w:p>
    <w:p w:rsidR="00581DA3" w:rsidRPr="001506D7" w:rsidRDefault="00581DA3" w:rsidP="001506D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506D7">
        <w:rPr>
          <w:rFonts w:ascii="Times New Roman" w:hAnsi="Times New Roman" w:cs="Times New Roman"/>
          <w:sz w:val="24"/>
          <w:szCs w:val="24"/>
        </w:rPr>
        <w:t xml:space="preserve">________________________________________________________________ </w:t>
      </w:r>
    </w:p>
    <w:p w:rsidR="00581DA3" w:rsidRPr="001506D7" w:rsidRDefault="00581DA3" w:rsidP="001506D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pStyle w:val="ConsPlusNormal"/>
        <w:contextualSpacing/>
        <w:jc w:val="both"/>
        <w:rPr>
          <w:rFonts w:ascii="Times New Roman" w:hAnsi="Times New Roman" w:cs="Times New Roman"/>
        </w:rPr>
      </w:pPr>
      <w:r w:rsidRPr="001506D7">
        <w:rPr>
          <w:rFonts w:ascii="Times New Roman" w:hAnsi="Times New Roman" w:cs="Times New Roman"/>
        </w:rPr>
        <w:t xml:space="preserve">в лице _______________________________________________ , действующего на основании ____________________, в рамках рассмотрения заявления о предоставлении субсидии на компенсацию </w:t>
      </w:r>
      <w:r w:rsidRPr="001506D7">
        <w:rPr>
          <w:rFonts w:ascii="Times New Roman" w:hAnsi="Times New Roman" w:cs="Times New Roman"/>
          <w:bCs/>
        </w:rPr>
        <w:t>части затрат по уплате первого взноса (аванса) при заключении договора (договоров) лизинга оборудования</w:t>
      </w:r>
      <w:r w:rsidRPr="001506D7">
        <w:rPr>
          <w:rFonts w:ascii="Times New Roman" w:hAnsi="Times New Roman" w:cs="Times New Roman"/>
        </w:rPr>
        <w:t xml:space="preserve"> выражает согласие на осуществление проверок главным распорядителем как получателем бюджетных средств, соблюдения порядка предоставления субсидий, условий предоставления субсидий и достижения результатов, а также проверок органом государственного (муниципального) финансового контроля в соответствии со статьями 268.1 и </w:t>
      </w:r>
      <w:r w:rsidRPr="001506D7">
        <w:rPr>
          <w:rFonts w:ascii="Times New Roman" w:hAnsi="Times New Roman" w:cs="Times New Roman"/>
        </w:rPr>
        <w:lastRenderedPageBreak/>
        <w:t>269.2 Бюджетного Кодекса Российской Федерации.</w:t>
      </w:r>
    </w:p>
    <w:p w:rsidR="00581DA3" w:rsidRPr="001506D7" w:rsidRDefault="00581DA3" w:rsidP="001506D7">
      <w:pPr>
        <w:spacing w:after="0" w:line="240" w:lineRule="auto"/>
        <w:contextualSpacing/>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 </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(должность)</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Главный бухгалтер _______________ ___________________________________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p>
        </w:tc>
      </w:tr>
    </w:tbl>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 «___» __________ 20__ г.</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1506D7" w:rsidRDefault="001506D7"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Приложение № 6</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widowControl w:val="0"/>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Согласие</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_________________________________________________________________ </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в лице _______________________________________________, действующего на основании ____________________, в рамках рассмотрения заявления о предоставлении субсидии на компенсацию </w:t>
      </w:r>
      <w:r w:rsidRPr="001506D7">
        <w:rPr>
          <w:rFonts w:ascii="Times New Roman" w:hAnsi="Times New Roman" w:cs="Times New Roman"/>
          <w:bCs/>
          <w:sz w:val="24"/>
          <w:szCs w:val="24"/>
        </w:rPr>
        <w:t>части затрат по уплате первого взноса (аванса) при заключении договора (договоров) лизинга оборудования</w:t>
      </w:r>
      <w:r w:rsidRPr="001506D7">
        <w:rPr>
          <w:rFonts w:ascii="Times New Roman" w:hAnsi="Times New Roman" w:cs="Times New Roman"/>
          <w:sz w:val="24"/>
          <w:szCs w:val="24"/>
        </w:rPr>
        <w:t xml:space="preserve"> выражает согласие на размещение информации в информационно-телекоммуникационной сети «Интернет», а также согласие на обработку персональных данных (для физического лица).</w:t>
      </w:r>
    </w:p>
    <w:p w:rsidR="00581DA3" w:rsidRPr="001506D7" w:rsidRDefault="00581DA3" w:rsidP="001506D7">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 </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(должность)</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Главный бухгалтер _______________ ___________________________________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p>
        </w:tc>
      </w:tr>
    </w:tbl>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 «___» __________ 20__ г.</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Приложение № 7</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lastRenderedPageBreak/>
        <w:t xml:space="preserve">либо модернизации производства товаров (работ и услуг) </w:t>
      </w:r>
    </w:p>
    <w:p w:rsidR="00581DA3" w:rsidRPr="001506D7" w:rsidRDefault="00581DA3" w:rsidP="001506D7">
      <w:pPr>
        <w:spacing w:after="0" w:line="240" w:lineRule="auto"/>
        <w:ind w:left="4536"/>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keepNext/>
        <w:keepLines/>
        <w:spacing w:after="0" w:line="240" w:lineRule="auto"/>
        <w:jc w:val="center"/>
        <w:outlineLvl w:val="0"/>
        <w:rPr>
          <w:rFonts w:ascii="Times New Roman" w:hAnsi="Times New Roman" w:cs="Times New Roman"/>
          <w:b/>
          <w:bCs/>
          <w:sz w:val="24"/>
          <w:szCs w:val="24"/>
        </w:rPr>
      </w:pPr>
      <w:r w:rsidRPr="001506D7">
        <w:rPr>
          <w:rFonts w:ascii="Times New Roman" w:hAnsi="Times New Roman" w:cs="Times New Roman"/>
          <w:b/>
          <w:bCs/>
          <w:sz w:val="24"/>
          <w:szCs w:val="24"/>
        </w:rPr>
        <w:t>Соглашение № _____</w:t>
      </w:r>
    </w:p>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spacing w:after="0" w:line="240" w:lineRule="auto"/>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4889"/>
        <w:gridCol w:w="5248"/>
      </w:tblGrid>
      <w:tr w:rsidR="00581DA3" w:rsidRPr="001506D7" w:rsidTr="00581DA3">
        <w:tc>
          <w:tcPr>
            <w:tcW w:w="4889" w:type="dxa"/>
            <w:shd w:val="clear" w:color="auto" w:fill="auto"/>
          </w:tcPr>
          <w:p w:rsidR="00581DA3" w:rsidRPr="001506D7" w:rsidRDefault="00581DA3" w:rsidP="001506D7">
            <w:pPr>
              <w:spacing w:after="0" w:line="240" w:lineRule="auto"/>
              <w:rPr>
                <w:rFonts w:ascii="Times New Roman" w:eastAsia="Calibri" w:hAnsi="Times New Roman" w:cs="Times New Roman"/>
                <w:b/>
                <w:sz w:val="24"/>
                <w:szCs w:val="24"/>
              </w:rPr>
            </w:pPr>
            <w:r w:rsidRPr="001506D7">
              <w:rPr>
                <w:rFonts w:ascii="Times New Roman" w:eastAsia="Calibri" w:hAnsi="Times New Roman" w:cs="Times New Roman"/>
                <w:b/>
                <w:sz w:val="24"/>
                <w:szCs w:val="24"/>
              </w:rPr>
              <w:t>с. Каширское</w:t>
            </w:r>
          </w:p>
        </w:tc>
        <w:tc>
          <w:tcPr>
            <w:tcW w:w="5248" w:type="dxa"/>
            <w:shd w:val="clear" w:color="auto" w:fill="auto"/>
          </w:tcPr>
          <w:p w:rsidR="00581DA3" w:rsidRPr="001506D7" w:rsidRDefault="00581DA3" w:rsidP="001506D7">
            <w:pPr>
              <w:spacing w:after="0" w:line="240" w:lineRule="auto"/>
              <w:jc w:val="right"/>
              <w:rPr>
                <w:rFonts w:ascii="Times New Roman" w:eastAsia="Calibri" w:hAnsi="Times New Roman" w:cs="Times New Roman"/>
                <w:b/>
                <w:sz w:val="24"/>
                <w:szCs w:val="24"/>
              </w:rPr>
            </w:pPr>
            <w:r w:rsidRPr="001506D7">
              <w:rPr>
                <w:rFonts w:ascii="Times New Roman" w:eastAsia="Calibri" w:hAnsi="Times New Roman" w:cs="Times New Roman"/>
                <w:b/>
                <w:sz w:val="24"/>
                <w:szCs w:val="24"/>
              </w:rPr>
              <w:t>«_____» _______________ 20___ г.</w:t>
            </w:r>
          </w:p>
        </w:tc>
      </w:tr>
    </w:tbl>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Администрация Каширского муниципального района, именуемая в дальнейшем «Администрация», в лице _____________________________________________________________________________,</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должности и Ф.И.О. руководителя)</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действующего на основании _____________________________________________________________________________, </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нормативного правового акта)</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 одной стороны, и _____________________________________________________________________________,</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юридического лица, Ф.И.О. индивидуального предпринимателя)</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именуемый в дальнейшем «Получатель», в лице _____________________________________________________________________________, </w:t>
      </w:r>
    </w:p>
    <w:p w:rsidR="00581DA3" w:rsidRPr="001506D7" w:rsidRDefault="00581DA3" w:rsidP="001506D7">
      <w:pPr>
        <w:spacing w:after="0" w:line="240" w:lineRule="auto"/>
        <w:jc w:val="both"/>
        <w:rPr>
          <w:rFonts w:ascii="Times New Roman" w:hAnsi="Times New Roman" w:cs="Times New Roman"/>
          <w:i/>
          <w:sz w:val="24"/>
          <w:szCs w:val="24"/>
        </w:rPr>
      </w:pPr>
      <w:r w:rsidRPr="001506D7">
        <w:rPr>
          <w:rFonts w:ascii="Times New Roman" w:hAnsi="Times New Roman" w:cs="Times New Roman"/>
          <w:sz w:val="24"/>
          <w:szCs w:val="24"/>
        </w:rPr>
        <w:t xml:space="preserve"> </w:t>
      </w:r>
      <w:r w:rsidRPr="001506D7">
        <w:rPr>
          <w:rFonts w:ascii="Times New Roman" w:hAnsi="Times New Roman" w:cs="Times New Roman"/>
          <w:i/>
          <w:sz w:val="24"/>
          <w:szCs w:val="24"/>
        </w:rPr>
        <w:t>(наименование должности,</w:t>
      </w:r>
      <w:r w:rsidRPr="001506D7">
        <w:rPr>
          <w:rFonts w:ascii="Times New Roman" w:hAnsi="Times New Roman" w:cs="Times New Roman"/>
          <w:sz w:val="24"/>
          <w:szCs w:val="24"/>
        </w:rPr>
        <w:t xml:space="preserve"> </w:t>
      </w:r>
      <w:r w:rsidRPr="001506D7">
        <w:rPr>
          <w:rFonts w:ascii="Times New Roman" w:hAnsi="Times New Roman" w:cs="Times New Roman"/>
          <w:i/>
          <w:sz w:val="24"/>
          <w:szCs w:val="24"/>
        </w:rPr>
        <w:t xml:space="preserve">а также Ф.И.О. лица, представляющего Получателя, или уполномоченного им лица), </w:t>
      </w:r>
      <w:r w:rsidRPr="001506D7">
        <w:rPr>
          <w:rFonts w:ascii="Times New Roman" w:hAnsi="Times New Roman" w:cs="Times New Roman"/>
          <w:sz w:val="24"/>
          <w:szCs w:val="24"/>
        </w:rPr>
        <w:t xml:space="preserve">действующего на основании _____________________________________________________________________________, </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нормативного правового акта)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с другой стороны, далее именуемые «Стороны», в соответствии с Бюджетным кодексом Российской Федерации, Положением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утвержденным постановлением администрации Каширского муниципального района от ___________ №______ (далее – Положение), заключили настоящее Соглашение о нижеследующем:</w:t>
      </w: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1. Предмет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1.1. На основании _________________ (наименование и реквизиты нормативного правового акта о предоставлении субсидии) Администрация предоставляет Получателю из бюджета Каширского муниципального района субсидию на компенсацию части затрат, связанных с уплатой первого взноса (аванса) по договору(ам) лизинга оборудования №________от___________20___г. _____________________________________________________________________________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 ( сумма и предмет договора лизинга)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(далее - субсидия), а Получатель обязуется надлежащим образом исполнять принятые на себя обязательства по настоящему Соглашению.</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1.2. Предоставление субсидии осуществляется в рамках реализации в 20___ году мероприятия подпрограммы ____________ муниципальной программы ___________________, утвержденной _____________________________ </w:t>
      </w:r>
      <w:r w:rsidRPr="001506D7">
        <w:rPr>
          <w:rFonts w:ascii="Times New Roman" w:hAnsi="Times New Roman" w:cs="Times New Roman"/>
          <w:i/>
          <w:sz w:val="24"/>
          <w:szCs w:val="24"/>
        </w:rPr>
        <w:t>(наименование и реквизиты нормативного правового акта)</w:t>
      </w:r>
      <w:r w:rsidRPr="001506D7">
        <w:rPr>
          <w:rFonts w:ascii="Times New Roman" w:hAnsi="Times New Roman" w:cs="Times New Roman"/>
          <w:sz w:val="24"/>
          <w:szCs w:val="24"/>
        </w:rPr>
        <w:t>, в пределах выделенных на реализацию мероприятия лимитов бюджетных средств районного бюджета.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lastRenderedPageBreak/>
        <w:t>1.3. Субсидия предоставляется на возмещение затрат субъектов малого и среднего предпринимательства по уплате первого взноса (аванса) при заключении не ранее двух лет предшествующих дате объявления конкурсного отбора договоров лизинга оборудования (за исключением договоров сублизинга), включая затраты на монтаж оборудования, в размере 90% уплаченного первого взноса (аванса), но не более _____ тысяч рублей и не более 30 % от суммы договора лизинга.</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2. Права и обязанности сторон</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2.1. Администрация предоставляет Получателю субсидию в порядке, установленном в пункте 3 настоящего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2.2. Администрация обязуется оказывать консультационную помощь по возникающим вопросам, связанным с реализацией настоящего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 Получатель обязуется выполнять следующие условия: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2.3.1. соответствовать требованиям, установленным п. 2.3 Положения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2.3.2. создать не менее ____ рабочих мест;</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2.3.3. не приобретать за счет субсидии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условий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2.3.4. представлять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2.3.5. в течение 3 дней с момента принятия решения о реорганизации либо прекращении деятельности Получатель обязан уведомить об этом Администрацию.</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3. Сумма субсидии и порядок ее предоставления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3.1. Администрация предоставляет Получателю субсидию в общем размере ________ рублей за счет средств муниципального бюджета.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3.2. Перечисление денежных средств осуществляется по безналичному расчету на расчетный счет Получателя, указанный в разделе 8 «Адреса и реквизиты Сторон» настоящего Соглашения, в течение 10 дней со дня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муниципального бюджета.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3.3.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Получателем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4. Ответственность сторон</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4.1.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w:t>
      </w:r>
      <w:r w:rsidRPr="001506D7">
        <w:rPr>
          <w:rFonts w:ascii="Times New Roman" w:hAnsi="Times New Roman" w:cs="Times New Roman"/>
          <w:sz w:val="24"/>
          <w:szCs w:val="24"/>
        </w:rPr>
        <w:lastRenderedPageBreak/>
        <w:t>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4.3. Ответственность за достоверность сведений, содержащихся в представленных в Администрацию документах и соблюдение условий предоставления субсидий, установленных Положением, возлагается на Получателя.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4.4. Споры, возникающие в связи с исполнением обязательств по настоящему Соглашению, решаются Сторонами по возможности путем проведения переговоров с оформлением соответствующих протоколов или иных документов.</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4.5. При невозможности урегулирования разногласий споры разрешаются в соответствии с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8A065F">
      <w:pPr>
        <w:numPr>
          <w:ilvl w:val="0"/>
          <w:numId w:val="27"/>
        </w:num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Контроль за соблюдением условий, достижения результатов и порядка предоставления субсидий.</w:t>
      </w:r>
    </w:p>
    <w:p w:rsidR="00581DA3" w:rsidRPr="001506D7" w:rsidRDefault="00581DA3" w:rsidP="001506D7">
      <w:pPr>
        <w:spacing w:after="0" w:line="240" w:lineRule="auto"/>
        <w:ind w:left="1068"/>
        <w:rPr>
          <w:rFonts w:ascii="Times New Roman" w:hAnsi="Times New Roman" w:cs="Times New Roman"/>
          <w:b/>
          <w:sz w:val="24"/>
          <w:szCs w:val="24"/>
        </w:rPr>
      </w:pP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5.1. Администрация и органы государственного (муниципального) финансового контроля осуществляют обязательные проверки соблюдения Получателем соблюдения порядка предоставления субсидий, условий предоставления субсидий и достижения результатов в соответствии со статьями 268.1 и 269.2 Бюджетного Кодекса Российской Федерации.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5.2. Условием предоставления субсидии является согласие Получателя на осуществление Администрацией и органами государственного (муниципального) финансового контроля указанных выше проверок. Выражение согласия Получателя на осуществление указанных проверок осуществляется путем подписания настоящего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5.3. Предоставление субсидий Получателю прекращается в случае выявления Администрацией и органами муниципального финансового контроля района фактов нарушения условий, установленных при получении субсидий, и (или) представления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5.4. В случае неисполнения либо ненадлежащего исполнения пункта 2.3 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порядка и условий предоставления субсидий, Получатель обязан по письменному требованию Администрации возвратить полученный грант в муниципальный бюджет в течение 10 рабочих дней с даты получения требования.</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6. Порядок возврата субсидии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6.1. Предоставление субсидии Получателю прекращается в случае выявления Администрацией фактов нарушения условий, установленных при получении субсидии, и (или) предоставления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При нарушении условий, установленных настоящим Соглашением, субсидия подлежит взысканию в доход бюджета в соответствии с бюджетным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6.2. При выявлении нарушений условий, установленных для предоставления субсидии, Администрация принимает меры по возврату субсидии в бюджет, направляет Получателю уведомление (требование) о возврате субсидии в полном объеме.</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6.3. Субсидия подлежит возврату Получателем в течение 10 рабочих дней с даты получения уведомления (требования) о возврате субсидии.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lastRenderedPageBreak/>
        <w:t>В случае невыполнения требования о возврате субсидии в указанный выше срок Администрация принимает меры по взысканию подлежащей возврату субсидии в бюджет в судебном порядке.</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7. Заключительные положения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7.1. Настоящее Соглашение вступает в силу с даты его подписания сторонами и действует до 31.12.20__, а по обязательствам, установленным пунктом 2.3.4 настоящего Соглашения – до 05.04.20__г. при условии полного и надлежащего исполнения Сторонами своих обязательств по настоящему Соглашению.</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Соглашения, а также по соглашению сторон и в иных случаях, предусмотренных действующим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7.3. Изменения, дополнения или расторжения настоящего Соглашения оформляются в виде дополнительного соглашения к настоящему Соглашению.</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7.4. В случаях, не предусмотренных настоящим Соглашением, Стороны руководствуются действующим законодательством Российской Федерации и Воронежской области.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7.5. Настоящее Соглашение составлено в 2 экземплярах, имеющих равную юридическую силу, по одному для каждой из Сторон.</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8. Адреса и реквизиты Сторон</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5103"/>
        <w:gridCol w:w="4820"/>
      </w:tblGrid>
      <w:tr w:rsidR="00581DA3" w:rsidRPr="001506D7" w:rsidTr="00581DA3">
        <w:trPr>
          <w:trHeight w:val="5196"/>
        </w:trPr>
        <w:tc>
          <w:tcPr>
            <w:tcW w:w="5103" w:type="dxa"/>
            <w:hideMark/>
          </w:tcPr>
          <w:p w:rsidR="00581DA3" w:rsidRPr="001506D7" w:rsidRDefault="00581DA3" w:rsidP="001506D7">
            <w:pPr>
              <w:snapToGrid w:val="0"/>
              <w:spacing w:after="0" w:line="240" w:lineRule="auto"/>
              <w:jc w:val="center"/>
              <w:rPr>
                <w:rFonts w:ascii="Times New Roman" w:hAnsi="Times New Roman" w:cs="Times New Roman"/>
                <w:sz w:val="24"/>
                <w:szCs w:val="24"/>
                <w:lang w:eastAsia="ar-SA"/>
              </w:rPr>
            </w:pPr>
            <w:r w:rsidRPr="001506D7">
              <w:rPr>
                <w:rFonts w:ascii="Times New Roman" w:hAnsi="Times New Roman" w:cs="Times New Roman"/>
                <w:sz w:val="24"/>
                <w:szCs w:val="24"/>
              </w:rPr>
              <w:t>Администрация:</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Наименование:</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Адрес: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Телефон /факс: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ИНН/КПП</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ОГРН</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Банк: </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Лицевой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Расчётный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Корреспондентский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БИК:</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p>
          <w:p w:rsidR="00581DA3" w:rsidRPr="001506D7" w:rsidRDefault="00581DA3" w:rsidP="001506D7">
            <w:pPr>
              <w:widowControl w:val="0"/>
              <w:spacing w:after="0" w:line="240" w:lineRule="auto"/>
              <w:rPr>
                <w:rFonts w:ascii="Times New Roman" w:hAnsi="Times New Roman" w:cs="Times New Roman"/>
                <w:snapToGrid w:val="0"/>
                <w:sz w:val="24"/>
                <w:szCs w:val="24"/>
              </w:rPr>
            </w:pPr>
            <w:r w:rsidRPr="001506D7">
              <w:rPr>
                <w:rFonts w:ascii="Times New Roman" w:hAnsi="Times New Roman" w:cs="Times New Roman"/>
                <w:snapToGrid w:val="0"/>
                <w:sz w:val="24"/>
                <w:szCs w:val="24"/>
              </w:rPr>
              <w:t>Глава администрации Каширского муниципального района</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_____________ / ______________</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(подпись) (Ф.И.О.)</w:t>
            </w:r>
          </w:p>
        </w:tc>
        <w:tc>
          <w:tcPr>
            <w:tcW w:w="4820" w:type="dxa"/>
            <w:hideMark/>
          </w:tcPr>
          <w:p w:rsidR="00581DA3" w:rsidRPr="001506D7" w:rsidRDefault="00581DA3" w:rsidP="001506D7">
            <w:pPr>
              <w:snapToGri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Получатель:</w:t>
            </w:r>
          </w:p>
          <w:p w:rsidR="00581DA3" w:rsidRPr="001506D7" w:rsidRDefault="00581DA3" w:rsidP="001506D7">
            <w:pPr>
              <w:widowControl w:val="0"/>
              <w:spacing w:after="0" w:line="240" w:lineRule="auto"/>
              <w:jc w:val="both"/>
              <w:rPr>
                <w:rFonts w:ascii="Times New Roman" w:hAnsi="Times New Roman" w:cs="Times New Roman"/>
                <w:sz w:val="24"/>
                <w:szCs w:val="24"/>
                <w:lang w:eastAsia="ar-SA"/>
              </w:rPr>
            </w:pP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Наименование:</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Адрес: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Телефон /факс: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ИНН/КПП</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ОГРН</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ОКПО</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Банк: </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Расчётный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Корреспондентский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БИК:</w:t>
            </w:r>
          </w:p>
          <w:p w:rsidR="00581DA3" w:rsidRPr="001506D7" w:rsidRDefault="00581DA3" w:rsidP="001506D7">
            <w:pPr>
              <w:widowControl w:val="0"/>
              <w:spacing w:after="0" w:line="240" w:lineRule="auto"/>
              <w:rPr>
                <w:rFonts w:ascii="Times New Roman" w:hAnsi="Times New Roman" w:cs="Times New Roman"/>
                <w:snapToGrid w:val="0"/>
                <w:sz w:val="24"/>
                <w:szCs w:val="24"/>
              </w:rPr>
            </w:pPr>
          </w:p>
          <w:p w:rsidR="00581DA3" w:rsidRPr="001506D7" w:rsidRDefault="00581DA3" w:rsidP="001506D7">
            <w:pPr>
              <w:widowControl w:val="0"/>
              <w:spacing w:after="0" w:line="240" w:lineRule="auto"/>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Должность уполномоченного лица Получателя, подписывающего </w:t>
            </w:r>
            <w:r w:rsidRPr="001506D7">
              <w:rPr>
                <w:rFonts w:ascii="Times New Roman" w:hAnsi="Times New Roman" w:cs="Times New Roman"/>
                <w:snapToGrid w:val="0"/>
                <w:spacing w:val="2"/>
                <w:sz w:val="24"/>
                <w:szCs w:val="24"/>
              </w:rPr>
              <w:t>Соглашение</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____________ / ______________</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(подпись) (Ф.И.О.)</w:t>
            </w:r>
          </w:p>
          <w:p w:rsidR="00581DA3" w:rsidRPr="001506D7" w:rsidRDefault="00581DA3" w:rsidP="001506D7">
            <w:pPr>
              <w:spacing w:after="0" w:line="240" w:lineRule="auto"/>
              <w:rPr>
                <w:rFonts w:ascii="Times New Roman" w:hAnsi="Times New Roman" w:cs="Times New Roman"/>
                <w:sz w:val="24"/>
                <w:szCs w:val="24"/>
                <w:lang w:eastAsia="ar-SA"/>
              </w:rPr>
            </w:pPr>
          </w:p>
        </w:tc>
      </w:tr>
    </w:tbl>
    <w:p w:rsidR="00581DA3" w:rsidRPr="001506D7" w:rsidRDefault="00581DA3" w:rsidP="001506D7">
      <w:pPr>
        <w:spacing w:after="0" w:line="240" w:lineRule="auto"/>
        <w:ind w:left="4536"/>
        <w:jc w:val="right"/>
        <w:rPr>
          <w:rFonts w:ascii="Times New Roman" w:hAnsi="Times New Roman" w:cs="Times New Roman"/>
          <w:sz w:val="24"/>
          <w:szCs w:val="24"/>
        </w:rPr>
      </w:pPr>
    </w:p>
    <w:p w:rsidR="00581DA3" w:rsidRPr="001506D7" w:rsidRDefault="00581DA3" w:rsidP="001506D7">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АДМИНИСТРАЦИЯ</w:t>
      </w: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КАШИРСКОГО</w:t>
      </w:r>
      <w:r w:rsidR="001506D7">
        <w:rPr>
          <w:rFonts w:ascii="Times New Roman" w:hAnsi="Times New Roman" w:cs="Times New Roman"/>
          <w:bCs w:val="0"/>
          <w:kern w:val="0"/>
          <w:sz w:val="24"/>
          <w:szCs w:val="24"/>
        </w:rPr>
        <w:t xml:space="preserve"> </w:t>
      </w:r>
      <w:r w:rsidRPr="001506D7">
        <w:rPr>
          <w:rFonts w:ascii="Times New Roman" w:hAnsi="Times New Roman" w:cs="Times New Roman"/>
          <w:bCs w:val="0"/>
          <w:kern w:val="0"/>
          <w:sz w:val="24"/>
          <w:szCs w:val="24"/>
        </w:rPr>
        <w:t>МУНИЦИПАЛЬНОГО РАЙОНА</w:t>
      </w:r>
      <w:r w:rsidR="001506D7">
        <w:rPr>
          <w:rFonts w:ascii="Times New Roman" w:hAnsi="Times New Roman" w:cs="Times New Roman"/>
          <w:bCs w:val="0"/>
          <w:kern w:val="0"/>
          <w:sz w:val="24"/>
          <w:szCs w:val="24"/>
        </w:rPr>
        <w:t xml:space="preserve"> </w:t>
      </w: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ВОРОНЕЖСКОЙ ОБЛАСТИ</w:t>
      </w:r>
    </w:p>
    <w:p w:rsidR="00581DA3" w:rsidRPr="001506D7" w:rsidRDefault="00581DA3" w:rsidP="001506D7">
      <w:pPr>
        <w:pStyle w:val="Title"/>
        <w:spacing w:before="0" w:after="0"/>
        <w:ind w:firstLine="0"/>
        <w:rPr>
          <w:rFonts w:ascii="Times New Roman" w:hAnsi="Times New Roman" w:cs="Times New Roman"/>
          <w:bCs w:val="0"/>
          <w:kern w:val="0"/>
          <w:sz w:val="24"/>
          <w:szCs w:val="24"/>
        </w:rPr>
      </w:pP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ПОСТАНОВЛЕНИЕ</w:t>
      </w:r>
    </w:p>
    <w:p w:rsidR="00581DA3" w:rsidRPr="001506D7" w:rsidRDefault="00581DA3" w:rsidP="001506D7">
      <w:pPr>
        <w:pStyle w:val="Title"/>
        <w:spacing w:before="0" w:after="0"/>
        <w:ind w:firstLine="0"/>
        <w:jc w:val="left"/>
        <w:rPr>
          <w:rFonts w:ascii="Times New Roman" w:hAnsi="Times New Roman" w:cs="Times New Roman"/>
          <w:b w:val="0"/>
          <w:bCs w:val="0"/>
          <w:kern w:val="0"/>
          <w:sz w:val="24"/>
          <w:szCs w:val="24"/>
        </w:rPr>
      </w:pPr>
    </w:p>
    <w:p w:rsidR="00581DA3" w:rsidRPr="001506D7" w:rsidRDefault="00581DA3" w:rsidP="001506D7">
      <w:pPr>
        <w:pStyle w:val="Title"/>
        <w:spacing w:before="0" w:after="0"/>
        <w:ind w:firstLine="0"/>
        <w:jc w:val="left"/>
        <w:rPr>
          <w:rFonts w:ascii="Times New Roman" w:hAnsi="Times New Roman" w:cs="Times New Roman"/>
          <w:b w:val="0"/>
          <w:bCs w:val="0"/>
          <w:kern w:val="0"/>
          <w:sz w:val="24"/>
          <w:szCs w:val="24"/>
        </w:rPr>
      </w:pPr>
      <w:r w:rsidRPr="001506D7">
        <w:rPr>
          <w:rFonts w:ascii="Times New Roman" w:hAnsi="Times New Roman" w:cs="Times New Roman"/>
          <w:b w:val="0"/>
          <w:bCs w:val="0"/>
          <w:kern w:val="0"/>
          <w:sz w:val="24"/>
          <w:szCs w:val="24"/>
        </w:rPr>
        <w:t>От 31.05.2024 г.</w:t>
      </w:r>
      <w:r w:rsidR="001506D7">
        <w:rPr>
          <w:rFonts w:ascii="Times New Roman" w:hAnsi="Times New Roman" w:cs="Times New Roman"/>
          <w:b w:val="0"/>
          <w:bCs w:val="0"/>
          <w:kern w:val="0"/>
          <w:sz w:val="24"/>
          <w:szCs w:val="24"/>
        </w:rPr>
        <w:t xml:space="preserve"> </w:t>
      </w:r>
      <w:r w:rsidRPr="001506D7">
        <w:rPr>
          <w:rFonts w:ascii="Times New Roman" w:hAnsi="Times New Roman" w:cs="Times New Roman"/>
          <w:b w:val="0"/>
          <w:bCs w:val="0"/>
          <w:kern w:val="0"/>
          <w:sz w:val="24"/>
          <w:szCs w:val="24"/>
        </w:rPr>
        <w:t>№ 577</w:t>
      </w:r>
    </w:p>
    <w:p w:rsidR="00581DA3" w:rsidRPr="001506D7" w:rsidRDefault="001506D7" w:rsidP="001506D7">
      <w:pPr>
        <w:pStyle w:val="Title"/>
        <w:spacing w:before="0" w:after="0"/>
        <w:ind w:firstLine="0"/>
        <w:jc w:val="left"/>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 </w:t>
      </w:r>
      <w:r w:rsidR="00581DA3" w:rsidRPr="001506D7">
        <w:rPr>
          <w:rFonts w:ascii="Times New Roman" w:hAnsi="Times New Roman" w:cs="Times New Roman"/>
          <w:b w:val="0"/>
          <w:bCs w:val="0"/>
          <w:kern w:val="0"/>
          <w:sz w:val="24"/>
          <w:szCs w:val="24"/>
        </w:rPr>
        <w:t>с. Каширское</w:t>
      </w:r>
    </w:p>
    <w:p w:rsidR="00581DA3" w:rsidRPr="001506D7" w:rsidRDefault="00581DA3" w:rsidP="001506D7">
      <w:pPr>
        <w:pStyle w:val="Title"/>
        <w:spacing w:before="0" w:after="0"/>
        <w:ind w:firstLine="0"/>
        <w:jc w:val="left"/>
        <w:rPr>
          <w:rFonts w:ascii="Times New Roman" w:hAnsi="Times New Roman" w:cs="Times New Roman"/>
          <w:sz w:val="24"/>
          <w:szCs w:val="24"/>
        </w:rPr>
      </w:pPr>
    </w:p>
    <w:p w:rsidR="00581DA3" w:rsidRPr="001506D7" w:rsidRDefault="00581DA3" w:rsidP="001506D7">
      <w:pPr>
        <w:spacing w:after="0" w:line="240" w:lineRule="auto"/>
        <w:ind w:right="2409"/>
        <w:jc w:val="both"/>
        <w:rPr>
          <w:rFonts w:ascii="Times New Roman" w:hAnsi="Times New Roman" w:cs="Times New Roman"/>
          <w:b/>
          <w:sz w:val="24"/>
          <w:szCs w:val="24"/>
        </w:rPr>
      </w:pPr>
      <w:r w:rsidRPr="001506D7">
        <w:rPr>
          <w:rFonts w:ascii="Times New Roman" w:hAnsi="Times New Roman" w:cs="Times New Roman"/>
          <w:b/>
          <w:sz w:val="24"/>
          <w:szCs w:val="24"/>
        </w:rPr>
        <w:t xml:space="preserve">Об утверждении административного регламента предоставления муниципальной услуги «Утверждение схемы расположения земельного участка на кадастровом плане территории» </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pStyle w:val="a8"/>
        <w:widowControl w:val="0"/>
        <w:tabs>
          <w:tab w:val="left" w:pos="0"/>
        </w:tabs>
        <w:autoSpaceDE w:val="0"/>
        <w:autoSpaceDN w:val="0"/>
        <w:adjustRightInd w:val="0"/>
        <w:ind w:firstLine="709"/>
        <w:rPr>
          <w:rFonts w:ascii="Times New Roman" w:hAnsi="Times New Roman"/>
          <w:b/>
          <w:sz w:val="24"/>
        </w:rPr>
      </w:pPr>
      <w:r w:rsidRPr="001506D7">
        <w:rPr>
          <w:rFonts w:ascii="Times New Roman" w:hAnsi="Times New Roman"/>
          <w:sz w:val="24"/>
        </w:rPr>
        <w:t>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06D7">
        <w:rPr>
          <w:rStyle w:val="FontStyle18"/>
          <w:sz w:val="24"/>
          <w:szCs w:val="24"/>
        </w:rPr>
        <w:t>,</w:t>
      </w:r>
      <w:r w:rsidRPr="001506D7">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sidR="001506D7">
        <w:rPr>
          <w:rFonts w:ascii="Times New Roman" w:hAnsi="Times New Roman"/>
          <w:sz w:val="24"/>
        </w:rPr>
        <w:t xml:space="preserve"> </w:t>
      </w:r>
      <w:r w:rsidRPr="001506D7">
        <w:rPr>
          <w:rFonts w:ascii="Times New Roman" w:hAnsi="Times New Roman"/>
          <w:sz w:val="24"/>
        </w:rPr>
        <w:t xml:space="preserve">Уставом Каширского муниципального района Воронежской области администрация Каширского муниципального района Воронежской области </w:t>
      </w:r>
      <w:r w:rsidRPr="001506D7">
        <w:rPr>
          <w:rFonts w:ascii="Times New Roman" w:hAnsi="Times New Roman"/>
          <w:b/>
          <w:sz w:val="24"/>
        </w:rPr>
        <w:t>ПОСТАНОВЛЯЕТ:</w:t>
      </w:r>
    </w:p>
    <w:p w:rsidR="00581DA3" w:rsidRPr="001506D7" w:rsidRDefault="00581DA3" w:rsidP="001506D7">
      <w:pPr>
        <w:pStyle w:val="a8"/>
        <w:widowControl w:val="0"/>
        <w:tabs>
          <w:tab w:val="left" w:pos="0"/>
        </w:tabs>
        <w:autoSpaceDE w:val="0"/>
        <w:autoSpaceDN w:val="0"/>
        <w:adjustRightInd w:val="0"/>
        <w:ind w:firstLine="709"/>
        <w:rPr>
          <w:rFonts w:ascii="Times New Roman" w:hAnsi="Times New Roman"/>
          <w:b/>
          <w:sz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 Утвердить административный регламент по предоставлению муниципальной услуги «Утверждение схемы расположения земельного участка на кадастровом плане территории» согласно приложению к настоящему постановлению.</w:t>
      </w:r>
    </w:p>
    <w:p w:rsidR="00581DA3" w:rsidRPr="001506D7" w:rsidRDefault="001506D7" w:rsidP="001506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2. Признать утратившими силу</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постановление администрации Каширского муниципального района Воронежской области</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от 08.10.2015</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года № 530 «</w:t>
      </w:r>
      <w:r w:rsidR="00581DA3" w:rsidRPr="001506D7">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w:t>
      </w:r>
      <w:r w:rsidR="00581DA3" w:rsidRPr="001506D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и постановления администрации Каширского муниципального района Воронежской области</w:t>
      </w: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 xml:space="preserve">внесении в него изменений и дополнений </w:t>
      </w:r>
      <w:r w:rsidR="00581DA3" w:rsidRPr="001506D7">
        <w:rPr>
          <w:rFonts w:ascii="Times New Roman" w:hAnsi="Times New Roman" w:cs="Times New Roman"/>
          <w:sz w:val="24"/>
          <w:szCs w:val="24"/>
        </w:rPr>
        <w:t>№ 84 от 17.03.2016,</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№337 от 14.09.2016, № 818 от 02.10.2017, № 468 от 09.07.2018, № 584 от 27.08.2018, № 82 от 31.01.2019, № 234 от 01.04.2019, № 66 от 04.02.2020, № 686 от 10.11.2021, № 70 от 21.02.2022, № 523 от 30.09.2022, № 631 от 22.05.2023 года</w:t>
      </w:r>
      <w:r w:rsidR="00581DA3" w:rsidRPr="001506D7">
        <w:rPr>
          <w:rFonts w:ascii="Times New Roman" w:eastAsia="Calibri" w:hAnsi="Times New Roman" w:cs="Times New Roman"/>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 Настоящее постановление вступает в силу со дня его официального опубликования.</w:t>
      </w:r>
    </w:p>
    <w:p w:rsidR="00581DA3" w:rsidRPr="001506D7" w:rsidRDefault="001506D7" w:rsidP="001506D7">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 xml:space="preserve">4. Контроль за исполнением настоящего постановления </w:t>
      </w:r>
      <w:r w:rsidR="00581DA3" w:rsidRPr="001506D7">
        <w:rPr>
          <w:rFonts w:ascii="Times New Roman" w:hAnsi="Times New Roman" w:cs="Times New Roman"/>
          <w:sz w:val="24"/>
          <w:szCs w:val="24"/>
        </w:rPr>
        <w:t>возложить на и.о. первого заместителя главы администрации района Ю.Н. Рубанову.</w:t>
      </w:r>
    </w:p>
    <w:p w:rsidR="00581DA3" w:rsidRPr="001506D7" w:rsidRDefault="00581DA3" w:rsidP="001506D7">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5069"/>
        <w:gridCol w:w="5069"/>
      </w:tblGrid>
      <w:tr w:rsidR="001506D7" w:rsidRPr="002E5EDB" w:rsidTr="00D459EB">
        <w:tc>
          <w:tcPr>
            <w:tcW w:w="5069" w:type="dxa"/>
            <w:shd w:val="clear" w:color="auto" w:fill="auto"/>
          </w:tcPr>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1506D7" w:rsidRPr="002E5EDB" w:rsidRDefault="001506D7" w:rsidP="00D459E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1506D7" w:rsidRDefault="001506D7" w:rsidP="001506D7">
      <w:pPr>
        <w:spacing w:after="0" w:line="240" w:lineRule="auto"/>
        <w:ind w:left="5103"/>
        <w:rPr>
          <w:rFonts w:ascii="Times New Roman" w:hAnsi="Times New Roman" w:cs="Times New Roman"/>
          <w:sz w:val="24"/>
          <w:szCs w:val="24"/>
        </w:rPr>
      </w:pP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Приложение</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к постановлению администрации</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Каширского муниципального района</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 xml:space="preserve">Воронежской области </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 xml:space="preserve"> от «31»05.2024 г. № 577</w:t>
      </w:r>
    </w:p>
    <w:p w:rsidR="00581DA3" w:rsidRPr="001506D7" w:rsidRDefault="00581DA3" w:rsidP="001506D7">
      <w:pPr>
        <w:spacing w:after="0" w:line="240" w:lineRule="auto"/>
        <w:ind w:left="5103"/>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iCs/>
          <w:spacing w:val="1"/>
          <w:sz w:val="24"/>
          <w:szCs w:val="24"/>
        </w:rPr>
      </w:pPr>
    </w:p>
    <w:p w:rsidR="00581DA3" w:rsidRPr="001506D7" w:rsidRDefault="00581DA3" w:rsidP="001506D7">
      <w:pPr>
        <w:spacing w:after="0" w:line="240" w:lineRule="auto"/>
        <w:ind w:firstLine="709"/>
        <w:jc w:val="center"/>
        <w:rPr>
          <w:rFonts w:ascii="Times New Roman" w:hAnsi="Times New Roman" w:cs="Times New Roman"/>
          <w:iCs/>
          <w:spacing w:val="1"/>
          <w:sz w:val="24"/>
          <w:szCs w:val="24"/>
        </w:rPr>
      </w:pPr>
    </w:p>
    <w:p w:rsidR="00581DA3" w:rsidRPr="001506D7" w:rsidRDefault="00581DA3" w:rsidP="001506D7">
      <w:pPr>
        <w:spacing w:after="0" w:line="240" w:lineRule="auto"/>
        <w:jc w:val="center"/>
        <w:rPr>
          <w:rFonts w:ascii="Times New Roman" w:hAnsi="Times New Roman" w:cs="Times New Roman"/>
          <w:iCs/>
          <w:spacing w:val="1"/>
          <w:sz w:val="24"/>
          <w:szCs w:val="24"/>
        </w:rPr>
      </w:pPr>
      <w:r w:rsidRPr="001506D7">
        <w:rPr>
          <w:rFonts w:ascii="Times New Roman" w:hAnsi="Times New Roman" w:cs="Times New Roman"/>
          <w:iCs/>
          <w:spacing w:val="1"/>
          <w:sz w:val="24"/>
          <w:szCs w:val="24"/>
        </w:rPr>
        <w:t xml:space="preserve">Административный регламент </w:t>
      </w:r>
    </w:p>
    <w:p w:rsidR="00581DA3" w:rsidRPr="001506D7" w:rsidRDefault="00581DA3" w:rsidP="001506D7">
      <w:pPr>
        <w:spacing w:after="0" w:line="240" w:lineRule="auto"/>
        <w:jc w:val="center"/>
        <w:rPr>
          <w:rFonts w:ascii="Times New Roman" w:hAnsi="Times New Roman" w:cs="Times New Roman"/>
          <w:iCs/>
          <w:spacing w:val="1"/>
          <w:sz w:val="24"/>
          <w:szCs w:val="24"/>
        </w:rPr>
      </w:pPr>
      <w:r w:rsidRPr="001506D7">
        <w:rPr>
          <w:rFonts w:ascii="Times New Roman" w:hAnsi="Times New Roman" w:cs="Times New Roman"/>
          <w:iCs/>
          <w:spacing w:val="1"/>
          <w:sz w:val="24"/>
          <w:szCs w:val="24"/>
        </w:rPr>
        <w:t xml:space="preserve">по предоставлению муниципальной услуги «Утверждение схемы расположения земельного участка или земельных участков на кадастровом плане территории» </w:t>
      </w:r>
    </w:p>
    <w:p w:rsidR="00581DA3" w:rsidRPr="001506D7" w:rsidRDefault="00581DA3" w:rsidP="001506D7">
      <w:pPr>
        <w:widowControl w:val="0"/>
        <w:autoSpaceDE w:val="0"/>
        <w:autoSpaceDN w:val="0"/>
        <w:adjustRightInd w:val="0"/>
        <w:spacing w:after="0" w:line="240" w:lineRule="auto"/>
        <w:ind w:firstLine="851"/>
        <w:jc w:val="center"/>
        <w:rPr>
          <w:rFonts w:ascii="Times New Roman" w:hAnsi="Times New Roman" w:cs="Times New Roman"/>
          <w:b/>
          <w:sz w:val="24"/>
          <w:szCs w:val="24"/>
        </w:rPr>
      </w:pPr>
    </w:p>
    <w:p w:rsidR="00581DA3" w:rsidRPr="001506D7" w:rsidRDefault="00581DA3" w:rsidP="001506D7">
      <w:pPr>
        <w:widowControl w:val="0"/>
        <w:autoSpaceDE w:val="0"/>
        <w:autoSpaceDN w:val="0"/>
        <w:adjustRightInd w:val="0"/>
        <w:spacing w:after="0" w:line="240" w:lineRule="auto"/>
        <w:ind w:firstLine="851"/>
        <w:jc w:val="center"/>
        <w:rPr>
          <w:rFonts w:ascii="Times New Roman" w:hAnsi="Times New Roman" w:cs="Times New Roman"/>
          <w:b/>
          <w:sz w:val="24"/>
          <w:szCs w:val="24"/>
        </w:rPr>
      </w:pPr>
    </w:p>
    <w:p w:rsidR="00581DA3" w:rsidRPr="001506D7" w:rsidRDefault="00581DA3" w:rsidP="008A065F">
      <w:pPr>
        <w:widowControl w:val="0"/>
        <w:numPr>
          <w:ilvl w:val="0"/>
          <w:numId w:val="28"/>
        </w:numPr>
        <w:tabs>
          <w:tab w:val="left" w:pos="567"/>
        </w:tabs>
        <w:spacing w:after="0" w:line="240" w:lineRule="auto"/>
        <w:ind w:left="0" w:firstLine="0"/>
        <w:contextualSpacing/>
        <w:jc w:val="center"/>
        <w:rPr>
          <w:rFonts w:ascii="Times New Roman" w:hAnsi="Times New Roman" w:cs="Times New Roman"/>
          <w:b/>
          <w:sz w:val="24"/>
          <w:szCs w:val="24"/>
        </w:rPr>
      </w:pPr>
      <w:r w:rsidRPr="001506D7">
        <w:rPr>
          <w:rFonts w:ascii="Times New Roman" w:hAnsi="Times New Roman" w:cs="Times New Roman"/>
          <w:b/>
          <w:sz w:val="24"/>
          <w:szCs w:val="24"/>
        </w:rPr>
        <w:t>Общие положения</w:t>
      </w:r>
    </w:p>
    <w:p w:rsidR="00581DA3" w:rsidRPr="001506D7" w:rsidRDefault="00581DA3" w:rsidP="001506D7">
      <w:pPr>
        <w:widowControl w:val="0"/>
        <w:tabs>
          <w:tab w:val="left" w:pos="567"/>
        </w:tabs>
        <w:spacing w:after="0" w:line="240" w:lineRule="auto"/>
        <w:contextualSpacing/>
        <w:rPr>
          <w:rFonts w:ascii="Times New Roman" w:hAnsi="Times New Roman" w:cs="Times New Roman"/>
          <w:b/>
          <w:sz w:val="24"/>
          <w:szCs w:val="24"/>
        </w:rPr>
      </w:pPr>
    </w:p>
    <w:p w:rsidR="00581DA3" w:rsidRPr="001506D7" w:rsidRDefault="00581DA3" w:rsidP="008A065F">
      <w:pPr>
        <w:pStyle w:val="97"/>
        <w:numPr>
          <w:ilvl w:val="0"/>
          <w:numId w:val="29"/>
        </w:numPr>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lastRenderedPageBreak/>
        <w:t>Предмет регулирования административного регламента</w:t>
      </w:r>
    </w:p>
    <w:p w:rsidR="00581DA3" w:rsidRPr="001506D7" w:rsidRDefault="00581DA3" w:rsidP="001506D7">
      <w:pPr>
        <w:widowControl w:val="0"/>
        <w:tabs>
          <w:tab w:val="left" w:pos="567"/>
        </w:tabs>
        <w:spacing w:after="0" w:line="240" w:lineRule="auto"/>
        <w:contextualSpacing/>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Муниципальная услуга, Административный регламент) разработан в целях повышения качества 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доступности предоставления Муниципальной услуги на территории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Каширского муниципального района</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Воронежской области.</w:t>
      </w:r>
    </w:p>
    <w:p w:rsidR="00581DA3" w:rsidRPr="001506D7" w:rsidRDefault="00581DA3" w:rsidP="001506D7">
      <w:pPr>
        <w:pStyle w:val="affd"/>
        <w:tabs>
          <w:tab w:val="left" w:pos="270"/>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iCs/>
          <w:sz w:val="24"/>
          <w:szCs w:val="24"/>
        </w:rPr>
        <w:t xml:space="preserve">1.2. </w:t>
      </w:r>
      <w:r w:rsidRPr="001506D7">
        <w:rPr>
          <w:rFonts w:ascii="Times New Roman" w:hAnsi="Times New Roman" w:cs="Times New Roman"/>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Администрация), должностных лиц Администрации, работников МФЦ, привлекаемых организаций.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p>
    <w:p w:rsidR="00581DA3" w:rsidRPr="001506D7" w:rsidRDefault="00581DA3" w:rsidP="008A065F">
      <w:pPr>
        <w:numPr>
          <w:ilvl w:val="0"/>
          <w:numId w:val="29"/>
        </w:num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b/>
          <w:sz w:val="24"/>
          <w:szCs w:val="24"/>
        </w:rPr>
        <w:t>Круг</w:t>
      </w:r>
      <w:r w:rsidRPr="001506D7">
        <w:rPr>
          <w:rFonts w:ascii="Times New Roman" w:hAnsi="Times New Roman" w:cs="Times New Roman"/>
          <w:b/>
          <w:i/>
          <w:sz w:val="24"/>
          <w:szCs w:val="24"/>
        </w:rPr>
        <w:t xml:space="preserve"> </w:t>
      </w:r>
      <w:r w:rsidRPr="001506D7">
        <w:rPr>
          <w:rFonts w:ascii="Times New Roman" w:hAnsi="Times New Roman" w:cs="Times New Roman"/>
          <w:b/>
          <w:sz w:val="24"/>
          <w:szCs w:val="24"/>
        </w:rPr>
        <w:t>Заявителей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p>
    <w:p w:rsidR="00581DA3" w:rsidRPr="001506D7" w:rsidRDefault="00581DA3" w:rsidP="008A065F">
      <w:pPr>
        <w:numPr>
          <w:ilvl w:val="1"/>
          <w:numId w:val="29"/>
        </w:num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Заявителями на получение Муниципальной услуги являются:</w:t>
      </w:r>
    </w:p>
    <w:p w:rsidR="00581DA3" w:rsidRPr="001506D7" w:rsidRDefault="00581DA3" w:rsidP="008A065F">
      <w:pPr>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физические лица;</w:t>
      </w:r>
    </w:p>
    <w:p w:rsidR="00581DA3" w:rsidRPr="001506D7" w:rsidRDefault="00581DA3" w:rsidP="008A065F">
      <w:pPr>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индивидуальные предприниматели</w:t>
      </w:r>
      <w:r w:rsidRPr="001506D7">
        <w:rPr>
          <w:rFonts w:ascii="Times New Roman" w:hAnsi="Times New Roman" w:cs="Times New Roman"/>
          <w:sz w:val="24"/>
          <w:szCs w:val="24"/>
          <w:lang w:val="en-US"/>
        </w:rPr>
        <w:t>;</w:t>
      </w:r>
    </w:p>
    <w:p w:rsidR="00581DA3" w:rsidRPr="001506D7" w:rsidRDefault="00581DA3" w:rsidP="008A065F">
      <w:pPr>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юридические лица.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581DA3" w:rsidRPr="001506D7" w:rsidRDefault="00581DA3" w:rsidP="001506D7">
      <w:pPr>
        <w:pStyle w:val="2f6"/>
        <w:shd w:val="clear" w:color="auto" w:fill="auto"/>
        <w:tabs>
          <w:tab w:val="left" w:pos="1134"/>
        </w:tabs>
        <w:spacing w:before="0" w:after="0" w:line="240" w:lineRule="auto"/>
        <w:ind w:firstLine="567"/>
        <w:rPr>
          <w:sz w:val="24"/>
          <w:szCs w:val="24"/>
        </w:rPr>
      </w:pPr>
      <w:r w:rsidRPr="001506D7">
        <w:rPr>
          <w:sz w:val="24"/>
          <w:szCs w:val="24"/>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581DA3" w:rsidRPr="001506D7" w:rsidRDefault="00581DA3" w:rsidP="001506D7">
      <w:pPr>
        <w:tabs>
          <w:tab w:val="left" w:pos="1426"/>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p>
    <w:p w:rsidR="00581DA3" w:rsidRPr="001506D7" w:rsidRDefault="00581DA3" w:rsidP="008A065F">
      <w:pPr>
        <w:numPr>
          <w:ilvl w:val="0"/>
          <w:numId w:val="29"/>
        </w:numPr>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Требования к порядку информирования о предоставлении Муниципальной услуги</w:t>
      </w:r>
    </w:p>
    <w:p w:rsidR="00581DA3" w:rsidRPr="001506D7" w:rsidRDefault="00581DA3" w:rsidP="001506D7">
      <w:pPr>
        <w:tabs>
          <w:tab w:val="left" w:pos="1288"/>
        </w:tabs>
        <w:spacing w:after="0" w:line="240" w:lineRule="auto"/>
        <w:jc w:val="both"/>
        <w:rPr>
          <w:rFonts w:ascii="Times New Roman" w:hAnsi="Times New Roman" w:cs="Times New Roman"/>
          <w:b/>
          <w:sz w:val="24"/>
          <w:szCs w:val="24"/>
        </w:rPr>
      </w:pPr>
    </w:p>
    <w:p w:rsidR="00581DA3" w:rsidRPr="001506D7" w:rsidRDefault="00581DA3" w:rsidP="001506D7">
      <w:pPr>
        <w:tabs>
          <w:tab w:val="left" w:pos="1288"/>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 Прием Заявителей по вопросу предоставления Муниципальной услуги осуществляется в МФЦ.</w:t>
      </w:r>
    </w:p>
    <w:p w:rsidR="00581DA3" w:rsidRPr="001506D7" w:rsidRDefault="00581DA3" w:rsidP="001506D7">
      <w:pPr>
        <w:tabs>
          <w:tab w:val="left" w:pos="113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3.2. На официальном сайте Администрации Каширского муниципального района Воронежской</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 области (</w:t>
      </w:r>
      <w:hyperlink r:id="rId22" w:history="1">
        <w:r w:rsidRPr="001506D7">
          <w:rPr>
            <w:rFonts w:ascii="Times New Roman" w:hAnsi="Times New Roman" w:cs="Times New Roman"/>
            <w:sz w:val="24"/>
            <w:szCs w:val="24"/>
            <w:u w:val="single"/>
          </w:rPr>
          <w:t>https://akmrvo.gosuslugi.ru/</w:t>
        </w:r>
      </w:hyperlink>
      <w:r w:rsidRPr="001506D7">
        <w:rPr>
          <w:rFonts w:ascii="Times New Roman" w:hAnsi="Times New Roman" w:cs="Times New Roman"/>
          <w:spacing w:val="7"/>
          <w:sz w:val="24"/>
          <w:szCs w:val="24"/>
        </w:rPr>
        <w:t>) (далее - сайт Администрации) в информационно-коммуникационной сети «Интернет» (далее - сеть Интернет), на ЕПГУ –</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3"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gosuslugi</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hyperlink r:id="rId24"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govvrn</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rsidR="00581DA3" w:rsidRPr="001506D7" w:rsidRDefault="00581DA3" w:rsidP="001506D7">
      <w:pPr>
        <w:numPr>
          <w:ilvl w:val="0"/>
          <w:numId w:val="1"/>
        </w:numPr>
        <w:tabs>
          <w:tab w:val="left" w:pos="1114"/>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место нахождения и график работы Администрации;</w:t>
      </w:r>
    </w:p>
    <w:p w:rsidR="00581DA3" w:rsidRPr="001506D7" w:rsidRDefault="00581DA3" w:rsidP="001506D7">
      <w:pPr>
        <w:numPr>
          <w:ilvl w:val="0"/>
          <w:numId w:val="1"/>
        </w:numPr>
        <w:tabs>
          <w:tab w:val="left" w:pos="123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справочные телефоны Администрации, в том числе номер телефона-автоинформатора;</w:t>
      </w:r>
    </w:p>
    <w:p w:rsidR="00581DA3" w:rsidRPr="001506D7" w:rsidRDefault="00581DA3" w:rsidP="001506D7">
      <w:pPr>
        <w:numPr>
          <w:ilvl w:val="0"/>
          <w:numId w:val="1"/>
        </w:numPr>
        <w:tabs>
          <w:tab w:val="left" w:pos="952"/>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адреса официального сайта, а также электронной почты и (или) формы обратной связи Администрации в сети «Интернет».</w:t>
      </w:r>
    </w:p>
    <w:p w:rsidR="00581DA3" w:rsidRPr="001506D7" w:rsidRDefault="00581DA3" w:rsidP="001506D7">
      <w:pPr>
        <w:tabs>
          <w:tab w:val="left" w:pos="140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rsidR="00581DA3" w:rsidRPr="001506D7" w:rsidRDefault="00581DA3" w:rsidP="001506D7">
      <w:pPr>
        <w:tabs>
          <w:tab w:val="left" w:pos="114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 путем размещения информации на сайте Администрации, ЕПГУ, РПГУ;</w:t>
      </w:r>
    </w:p>
    <w:p w:rsidR="00581DA3" w:rsidRPr="001506D7" w:rsidRDefault="00581DA3" w:rsidP="001506D7">
      <w:pPr>
        <w:tabs>
          <w:tab w:val="left" w:pos="124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581DA3" w:rsidRPr="001506D7" w:rsidRDefault="00581DA3" w:rsidP="001506D7">
      <w:pPr>
        <w:tabs>
          <w:tab w:val="left" w:pos="114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rsidR="00581DA3" w:rsidRPr="001506D7" w:rsidRDefault="00581DA3" w:rsidP="001506D7">
      <w:pPr>
        <w:tabs>
          <w:tab w:val="left" w:pos="114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581DA3" w:rsidRPr="001506D7" w:rsidRDefault="00581DA3" w:rsidP="001506D7">
      <w:pPr>
        <w:tabs>
          <w:tab w:val="left" w:pos="1178"/>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посредством телефонной и факсимильной связи;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rsidR="00581DA3" w:rsidRPr="001506D7" w:rsidRDefault="00581DA3" w:rsidP="001506D7">
      <w:pPr>
        <w:tabs>
          <w:tab w:val="left" w:pos="126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581DA3" w:rsidRPr="001506D7" w:rsidRDefault="00581DA3" w:rsidP="001506D7">
      <w:pPr>
        <w:tabs>
          <w:tab w:val="left" w:pos="111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81DA3" w:rsidRPr="001506D7" w:rsidRDefault="00581DA3" w:rsidP="001506D7">
      <w:pPr>
        <w:tabs>
          <w:tab w:val="left" w:pos="1121"/>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перечень лиц, имеющих право на получение Муниципальной услуги;</w:t>
      </w:r>
    </w:p>
    <w:p w:rsidR="00581DA3" w:rsidRPr="001506D7" w:rsidRDefault="00581DA3" w:rsidP="001506D7">
      <w:pPr>
        <w:tabs>
          <w:tab w:val="left" w:pos="111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срок предоставления Муниципальной услуги;</w:t>
      </w:r>
    </w:p>
    <w:p w:rsidR="00581DA3" w:rsidRPr="001506D7" w:rsidRDefault="00581DA3" w:rsidP="001506D7">
      <w:pPr>
        <w:tabs>
          <w:tab w:val="left" w:pos="112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81DA3" w:rsidRPr="001506D7" w:rsidRDefault="00581DA3" w:rsidP="001506D7">
      <w:pPr>
        <w:tabs>
          <w:tab w:val="left" w:pos="112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rsidR="00581DA3" w:rsidRPr="001506D7" w:rsidRDefault="00581DA3" w:rsidP="001506D7">
      <w:pPr>
        <w:tabs>
          <w:tab w:val="left" w:pos="112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81DA3" w:rsidRPr="001506D7" w:rsidRDefault="00581DA3" w:rsidP="001506D7">
      <w:pPr>
        <w:tabs>
          <w:tab w:val="left" w:pos="116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rsidR="00581DA3" w:rsidRPr="001506D7" w:rsidRDefault="00581DA3" w:rsidP="001506D7">
      <w:pPr>
        <w:tabs>
          <w:tab w:val="left" w:pos="127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581DA3" w:rsidRPr="001506D7" w:rsidRDefault="00581DA3" w:rsidP="001506D7">
      <w:pPr>
        <w:tabs>
          <w:tab w:val="left" w:pos="127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3.6. На сайте Администрации дополнительно размещаются:</w:t>
      </w:r>
    </w:p>
    <w:p w:rsidR="00581DA3" w:rsidRPr="001506D7" w:rsidRDefault="00581DA3" w:rsidP="001506D7">
      <w:pPr>
        <w:tabs>
          <w:tab w:val="left" w:pos="1100"/>
        </w:tabs>
        <w:spacing w:after="0" w:line="240" w:lineRule="auto"/>
        <w:jc w:val="both"/>
        <w:rPr>
          <w:rFonts w:ascii="Times New Roman" w:hAnsi="Times New Roman" w:cs="Times New Roman"/>
          <w:spacing w:val="10"/>
          <w:sz w:val="24"/>
          <w:szCs w:val="24"/>
        </w:rPr>
      </w:pPr>
      <w:r w:rsidRPr="001506D7">
        <w:rPr>
          <w:rFonts w:ascii="Times New Roman" w:hAnsi="Times New Roman" w:cs="Times New Roman"/>
          <w:spacing w:val="10"/>
          <w:sz w:val="24"/>
          <w:szCs w:val="24"/>
        </w:rPr>
        <w:t xml:space="preserve">а) полные наименования и почтовые адреса Администрации, </w:t>
      </w:r>
      <w:r w:rsidRPr="001506D7">
        <w:rPr>
          <w:rFonts w:ascii="Times New Roman" w:hAnsi="Times New Roman" w:cs="Times New Roman"/>
          <w:spacing w:val="7"/>
          <w:sz w:val="24"/>
          <w:szCs w:val="24"/>
        </w:rPr>
        <w:t>предоставляющей Муниципальную услугу;</w:t>
      </w:r>
    </w:p>
    <w:p w:rsidR="00581DA3" w:rsidRPr="001506D7" w:rsidRDefault="00581DA3" w:rsidP="001506D7">
      <w:pPr>
        <w:tabs>
          <w:tab w:val="left" w:pos="113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581DA3" w:rsidRPr="001506D7" w:rsidRDefault="00581DA3" w:rsidP="001506D7">
      <w:pPr>
        <w:tabs>
          <w:tab w:val="left" w:pos="111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режим работы Администрации;</w:t>
      </w:r>
    </w:p>
    <w:p w:rsidR="00581DA3" w:rsidRPr="001506D7" w:rsidRDefault="00581DA3" w:rsidP="001506D7">
      <w:pPr>
        <w:tabs>
          <w:tab w:val="left" w:pos="111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rsidR="00581DA3" w:rsidRPr="001506D7" w:rsidRDefault="00581DA3" w:rsidP="001506D7">
      <w:pPr>
        <w:tabs>
          <w:tab w:val="left" w:pos="112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перечень лиц, имеющих право на получение Муниципальной услуги;</w:t>
      </w:r>
    </w:p>
    <w:p w:rsidR="00581DA3" w:rsidRPr="001506D7" w:rsidRDefault="00581DA3" w:rsidP="001506D7">
      <w:pPr>
        <w:tabs>
          <w:tab w:val="left" w:pos="116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581DA3" w:rsidRPr="001506D7" w:rsidRDefault="00581DA3" w:rsidP="001506D7">
      <w:pPr>
        <w:tabs>
          <w:tab w:val="left" w:pos="1181"/>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з) порядок и способы предварительной записи на получение Муниципальной услуги;</w:t>
      </w:r>
    </w:p>
    <w:p w:rsidR="00581DA3" w:rsidRPr="001506D7" w:rsidRDefault="00581DA3" w:rsidP="001506D7">
      <w:pPr>
        <w:tabs>
          <w:tab w:val="left" w:pos="110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и) текст Административного регламента с приложениями;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к) краткое описание порядка предоставления Муниципальной услуги;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581DA3" w:rsidRPr="001506D7" w:rsidRDefault="00581DA3" w:rsidP="001506D7">
      <w:pPr>
        <w:tabs>
          <w:tab w:val="left" w:pos="127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581DA3" w:rsidRPr="001506D7" w:rsidRDefault="00581DA3" w:rsidP="001506D7">
      <w:pPr>
        <w:tabs>
          <w:tab w:val="left" w:pos="1390"/>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581DA3" w:rsidRPr="001506D7" w:rsidRDefault="00581DA3" w:rsidP="001506D7">
      <w:pPr>
        <w:tabs>
          <w:tab w:val="left" w:pos="110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 о перечне лиц, имеющих право на получение Муниципальной услуги;</w:t>
      </w:r>
    </w:p>
    <w:p w:rsidR="00581DA3" w:rsidRPr="001506D7" w:rsidRDefault="00581DA3" w:rsidP="001506D7">
      <w:pPr>
        <w:tabs>
          <w:tab w:val="left" w:pos="112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81DA3" w:rsidRPr="001506D7" w:rsidRDefault="00581DA3" w:rsidP="001506D7">
      <w:pPr>
        <w:tabs>
          <w:tab w:val="left" w:pos="110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о перечне документов, необходимых для получения Муниципальной услуги;</w:t>
      </w:r>
    </w:p>
    <w:p w:rsidR="00581DA3" w:rsidRPr="001506D7" w:rsidRDefault="00581DA3" w:rsidP="001506D7">
      <w:pPr>
        <w:tabs>
          <w:tab w:val="left" w:pos="110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о сроках предоставления Муниципальной услуги;</w:t>
      </w:r>
    </w:p>
    <w:p w:rsidR="00581DA3" w:rsidRPr="001506D7" w:rsidRDefault="00581DA3" w:rsidP="001506D7">
      <w:pPr>
        <w:tabs>
          <w:tab w:val="left" w:pos="113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об основаниях для приостановления Муниципальной услуги;</w:t>
      </w:r>
    </w:p>
    <w:p w:rsidR="00581DA3" w:rsidRPr="001506D7" w:rsidRDefault="00581DA3" w:rsidP="001506D7">
      <w:pPr>
        <w:tabs>
          <w:tab w:val="left" w:pos="1167"/>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об основаниях для отказа в предоставлении Муниципальной услуги;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rsidR="00581DA3" w:rsidRPr="001506D7" w:rsidRDefault="00581DA3" w:rsidP="001506D7">
      <w:pPr>
        <w:tabs>
          <w:tab w:val="left" w:pos="1396"/>
        </w:tabs>
        <w:spacing w:after="0" w:line="240" w:lineRule="auto"/>
        <w:jc w:val="both"/>
        <w:rPr>
          <w:rFonts w:ascii="Times New Roman" w:hAnsi="Times New Roman" w:cs="Times New Roman"/>
          <w:spacing w:val="10"/>
          <w:sz w:val="24"/>
          <w:szCs w:val="24"/>
        </w:rPr>
      </w:pPr>
      <w:r w:rsidRPr="001506D7">
        <w:rPr>
          <w:rFonts w:ascii="Times New Roman" w:hAnsi="Times New Roman" w:cs="Times New Roman"/>
          <w:spacing w:val="7"/>
          <w:sz w:val="24"/>
          <w:szCs w:val="24"/>
        </w:rPr>
        <w:t xml:space="preserve">3.9. Информирование о порядке предоставления Муниципальной услуги </w:t>
      </w:r>
      <w:r w:rsidRPr="001506D7">
        <w:rPr>
          <w:rFonts w:ascii="Times New Roman" w:hAnsi="Times New Roman" w:cs="Times New Roman"/>
          <w:spacing w:val="10"/>
          <w:sz w:val="24"/>
          <w:szCs w:val="24"/>
        </w:rPr>
        <w:t>осуществляется также по единому номеру телефона Контактного центра.</w:t>
      </w:r>
    </w:p>
    <w:p w:rsidR="00581DA3" w:rsidRPr="001506D7" w:rsidRDefault="00581DA3" w:rsidP="001506D7">
      <w:pPr>
        <w:tabs>
          <w:tab w:val="left" w:pos="1501"/>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581DA3" w:rsidRPr="001506D7" w:rsidRDefault="00581DA3" w:rsidP="001506D7">
      <w:pPr>
        <w:autoSpaceDE w:val="0"/>
        <w:autoSpaceDN w:val="0"/>
        <w:adjustRightInd w:val="0"/>
        <w:spacing w:after="0" w:line="240" w:lineRule="auto"/>
        <w:jc w:val="both"/>
        <w:rPr>
          <w:rFonts w:ascii="Times New Roman" w:eastAsia="Calibri" w:hAnsi="Times New Roman" w:cs="Times New Roman"/>
          <w:iCs/>
          <w:sz w:val="24"/>
          <w:szCs w:val="24"/>
        </w:rPr>
      </w:pPr>
      <w:r w:rsidRPr="001506D7">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1506D7">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581DA3" w:rsidRPr="001506D7" w:rsidRDefault="00581DA3" w:rsidP="001506D7">
      <w:pPr>
        <w:tabs>
          <w:tab w:val="left" w:pos="138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581DA3" w:rsidRPr="001506D7" w:rsidRDefault="00581DA3" w:rsidP="001506D7">
      <w:pPr>
        <w:tabs>
          <w:tab w:val="left" w:pos="1402"/>
        </w:tabs>
        <w:spacing w:after="0" w:line="240" w:lineRule="auto"/>
        <w:ind w:firstLine="567"/>
        <w:jc w:val="both"/>
        <w:rPr>
          <w:rFonts w:ascii="Times New Roman" w:hAnsi="Times New Roman" w:cs="Times New Roman"/>
          <w:spacing w:val="7"/>
          <w:sz w:val="24"/>
          <w:szCs w:val="24"/>
        </w:rPr>
      </w:pPr>
    </w:p>
    <w:p w:rsidR="00581DA3" w:rsidRPr="001506D7" w:rsidRDefault="00581DA3" w:rsidP="008A065F">
      <w:pPr>
        <w:numPr>
          <w:ilvl w:val="0"/>
          <w:numId w:val="28"/>
        </w:numPr>
        <w:autoSpaceDE w:val="0"/>
        <w:autoSpaceDN w:val="0"/>
        <w:adjustRightInd w:val="0"/>
        <w:spacing w:after="0" w:line="240" w:lineRule="auto"/>
        <w:ind w:left="0" w:firstLine="567"/>
        <w:jc w:val="center"/>
        <w:rPr>
          <w:rFonts w:ascii="Times New Roman" w:hAnsi="Times New Roman" w:cs="Times New Roman"/>
          <w:b/>
          <w:bCs/>
          <w:sz w:val="24"/>
          <w:szCs w:val="24"/>
        </w:rPr>
      </w:pPr>
      <w:r w:rsidRPr="001506D7">
        <w:rPr>
          <w:rFonts w:ascii="Times New Roman" w:hAnsi="Times New Roman" w:cs="Times New Roman"/>
          <w:b/>
          <w:bCs/>
          <w:sz w:val="24"/>
          <w:szCs w:val="24"/>
        </w:rPr>
        <w:t>Стандарт предоставления Муниципальной</w:t>
      </w:r>
      <w:r w:rsidRPr="001506D7">
        <w:rPr>
          <w:rFonts w:ascii="Times New Roman" w:hAnsi="Times New Roman" w:cs="Times New Roman"/>
          <w:sz w:val="24"/>
          <w:szCs w:val="24"/>
        </w:rPr>
        <w:t xml:space="preserve"> </w:t>
      </w:r>
      <w:r w:rsidRPr="001506D7">
        <w:rPr>
          <w:rFonts w:ascii="Times New Roman" w:hAnsi="Times New Roman" w:cs="Times New Roman"/>
          <w:b/>
          <w:bCs/>
          <w:sz w:val="24"/>
          <w:szCs w:val="24"/>
        </w:rPr>
        <w:t>услуги</w:t>
      </w:r>
    </w:p>
    <w:p w:rsidR="00581DA3" w:rsidRPr="001506D7" w:rsidRDefault="00581DA3" w:rsidP="001506D7">
      <w:pPr>
        <w:autoSpaceDE w:val="0"/>
        <w:autoSpaceDN w:val="0"/>
        <w:adjustRightInd w:val="0"/>
        <w:spacing w:after="0" w:line="240" w:lineRule="auto"/>
        <w:ind w:firstLine="709"/>
        <w:jc w:val="center"/>
        <w:rPr>
          <w:rFonts w:ascii="Times New Roman" w:hAnsi="Times New Roman" w:cs="Times New Roman"/>
          <w:b/>
          <w:bCs/>
          <w:sz w:val="24"/>
          <w:szCs w:val="24"/>
        </w:rPr>
      </w:pPr>
    </w:p>
    <w:p w:rsidR="00581DA3" w:rsidRPr="001506D7" w:rsidRDefault="00581DA3" w:rsidP="008A065F">
      <w:pPr>
        <w:numPr>
          <w:ilvl w:val="0"/>
          <w:numId w:val="29"/>
        </w:num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Наименование Муниципальной услуги</w:t>
      </w:r>
    </w:p>
    <w:p w:rsidR="00581DA3" w:rsidRPr="001506D7" w:rsidRDefault="00581DA3" w:rsidP="001506D7">
      <w:pPr>
        <w:autoSpaceDE w:val="0"/>
        <w:autoSpaceDN w:val="0"/>
        <w:adjustRightInd w:val="0"/>
        <w:spacing w:after="0" w:line="240" w:lineRule="auto"/>
        <w:ind w:firstLine="709"/>
        <w:jc w:val="center"/>
        <w:rPr>
          <w:rFonts w:ascii="Times New Roman" w:hAnsi="Times New Roman" w:cs="Times New Roman"/>
          <w:b/>
          <w:bCs/>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Муниципальная услуга «Утверждение схемы расположения земельного участка или земельных участков на кадастровом плане территории».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p>
    <w:p w:rsidR="00581DA3" w:rsidRPr="001506D7" w:rsidRDefault="00581DA3" w:rsidP="008A065F">
      <w:pPr>
        <w:pStyle w:val="97"/>
        <w:numPr>
          <w:ilvl w:val="0"/>
          <w:numId w:val="29"/>
        </w:numPr>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Наименование органа</w:t>
      </w:r>
      <w:r w:rsidRPr="001506D7">
        <w:rPr>
          <w:rStyle w:val="98"/>
          <w:rFonts w:eastAsiaTheme="minorHAnsi"/>
          <w:b/>
          <w:color w:val="auto"/>
          <w:sz w:val="24"/>
          <w:szCs w:val="24"/>
        </w:rPr>
        <w:t xml:space="preserve">, </w:t>
      </w:r>
      <w:r w:rsidRPr="001506D7">
        <w:rPr>
          <w:rFonts w:ascii="Times New Roman" w:hAnsi="Times New Roman" w:cs="Times New Roman"/>
          <w:b/>
          <w:i w:val="0"/>
          <w:sz w:val="24"/>
          <w:szCs w:val="24"/>
        </w:rPr>
        <w:t>предоставляющего Муниципальную услугу</w:t>
      </w:r>
    </w:p>
    <w:p w:rsidR="00581DA3" w:rsidRPr="001506D7" w:rsidRDefault="00581DA3" w:rsidP="001506D7">
      <w:pPr>
        <w:pStyle w:val="97"/>
        <w:shd w:val="clear" w:color="auto" w:fill="auto"/>
        <w:tabs>
          <w:tab w:val="left" w:pos="0"/>
        </w:tabs>
        <w:spacing w:after="0" w:line="240" w:lineRule="auto"/>
        <w:ind w:firstLine="0"/>
        <w:rPr>
          <w:rFonts w:ascii="Times New Roman" w:hAnsi="Times New Roman" w:cs="Times New Roman"/>
          <w:b/>
          <w:i w:val="0"/>
          <w:sz w:val="24"/>
          <w:szCs w:val="24"/>
        </w:rPr>
      </w:pPr>
    </w:p>
    <w:p w:rsidR="00581DA3" w:rsidRPr="001506D7" w:rsidRDefault="00581DA3" w:rsidP="001506D7">
      <w:pPr>
        <w:tabs>
          <w:tab w:val="left" w:pos="1257"/>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5.1. Муниципальная услуга предоставляется</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1506D7">
        <w:rPr>
          <w:rFonts w:ascii="Times New Roman" w:hAnsi="Times New Roman" w:cs="Times New Roman"/>
          <w:i/>
          <w:iCs/>
          <w:spacing w:val="1"/>
          <w:sz w:val="24"/>
          <w:szCs w:val="24"/>
        </w:rPr>
        <w:t>.</w:t>
      </w:r>
    </w:p>
    <w:p w:rsidR="00581DA3" w:rsidRPr="001506D7" w:rsidRDefault="00581DA3" w:rsidP="001506D7">
      <w:pPr>
        <w:tabs>
          <w:tab w:val="left" w:pos="1257"/>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5.2.</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581DA3" w:rsidRPr="001506D7" w:rsidRDefault="00581DA3" w:rsidP="008A065F">
      <w:pPr>
        <w:numPr>
          <w:ilvl w:val="1"/>
          <w:numId w:val="31"/>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4"/>
          <w:szCs w:val="24"/>
          <w:u w:val="single"/>
        </w:rPr>
      </w:pPr>
      <w:r w:rsidRPr="001506D7">
        <w:rPr>
          <w:rFonts w:ascii="Times New Roman" w:eastAsia="Calibri" w:hAnsi="Times New Roman" w:cs="Times New Roman"/>
          <w:bCs/>
          <w:iCs/>
          <w:sz w:val="24"/>
          <w:szCs w:val="24"/>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581DA3" w:rsidRPr="001506D7" w:rsidRDefault="00581DA3" w:rsidP="008A065F">
      <w:pPr>
        <w:numPr>
          <w:ilvl w:val="1"/>
          <w:numId w:val="31"/>
        </w:numPr>
        <w:tabs>
          <w:tab w:val="left" w:pos="1263"/>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581DA3" w:rsidRPr="001506D7" w:rsidRDefault="00581DA3" w:rsidP="001506D7">
      <w:pPr>
        <w:spacing w:after="0" w:line="240" w:lineRule="auto"/>
        <w:ind w:firstLine="567"/>
        <w:jc w:val="both"/>
        <w:rPr>
          <w:rFonts w:ascii="Times New Roman" w:hAnsi="Times New Roman" w:cs="Times New Roman"/>
          <w:b/>
          <w:i/>
          <w:sz w:val="24"/>
          <w:szCs w:val="24"/>
        </w:rPr>
      </w:pPr>
      <w:r w:rsidRPr="001506D7">
        <w:rPr>
          <w:rFonts w:ascii="Times New Roman" w:hAnsi="Times New Roman" w:cs="Times New Roman"/>
          <w:sz w:val="24"/>
          <w:szCs w:val="24"/>
        </w:rPr>
        <w:t>5.5.</w:t>
      </w:r>
      <w:r w:rsidRPr="001506D7">
        <w:rPr>
          <w:rFonts w:ascii="Times New Roman" w:hAnsi="Times New Roman" w:cs="Times New Roman"/>
          <w:b/>
          <w:i/>
          <w:sz w:val="24"/>
          <w:szCs w:val="24"/>
        </w:rPr>
        <w:t xml:space="preserve"> </w:t>
      </w:r>
      <w:r w:rsidRPr="001506D7">
        <w:rPr>
          <w:rFonts w:ascii="Times New Roman" w:hAnsi="Times New Roman" w:cs="Times New Roman"/>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581DA3" w:rsidRPr="001506D7" w:rsidRDefault="00581DA3" w:rsidP="001506D7">
      <w:pPr>
        <w:tabs>
          <w:tab w:val="left" w:pos="1276"/>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5.6. В целях предоставления Муниципальной услуги Администрация взаимодействует с:</w:t>
      </w:r>
    </w:p>
    <w:p w:rsidR="00581DA3" w:rsidRPr="001506D7" w:rsidRDefault="00581DA3" w:rsidP="001506D7">
      <w:pPr>
        <w:tabs>
          <w:tab w:val="left" w:pos="1276"/>
          <w:tab w:val="left" w:pos="1437"/>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5.6.1. Управлением Федеральной налоговой службой Российской Федерации по Воронежской области;</w:t>
      </w:r>
    </w:p>
    <w:p w:rsidR="00581DA3" w:rsidRPr="001506D7" w:rsidRDefault="001506D7" w:rsidP="008A065F">
      <w:pPr>
        <w:numPr>
          <w:ilvl w:val="2"/>
          <w:numId w:val="30"/>
        </w:numPr>
        <w:tabs>
          <w:tab w:val="left" w:pos="1276"/>
        </w:tabs>
        <w:spacing w:after="0" w:line="240" w:lineRule="auto"/>
        <w:ind w:left="0" w:firstLine="567"/>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 </w:t>
      </w:r>
      <w:r w:rsidR="00581DA3" w:rsidRPr="001506D7">
        <w:rPr>
          <w:rFonts w:ascii="Times New Roman" w:hAnsi="Times New Roman" w:cs="Times New Roman"/>
          <w:spacing w:val="7"/>
          <w:sz w:val="24"/>
          <w:szCs w:val="24"/>
        </w:rPr>
        <w:t>Управлением Федеральной службы государственной регистрации, кадастра и картографии по Воронежской области;</w:t>
      </w:r>
    </w:p>
    <w:p w:rsidR="00581DA3" w:rsidRPr="001506D7" w:rsidRDefault="00581DA3" w:rsidP="008A065F">
      <w:pPr>
        <w:numPr>
          <w:ilvl w:val="2"/>
          <w:numId w:val="30"/>
        </w:numPr>
        <w:tabs>
          <w:tab w:val="left" w:pos="1276"/>
        </w:tabs>
        <w:spacing w:after="0" w:line="240" w:lineRule="auto"/>
        <w:ind w:left="0" w:firstLine="567"/>
        <w:jc w:val="both"/>
        <w:rPr>
          <w:rFonts w:ascii="Times New Roman" w:hAnsi="Times New Roman" w:cs="Times New Roman"/>
          <w:spacing w:val="7"/>
          <w:sz w:val="24"/>
          <w:szCs w:val="24"/>
          <w:u w:val="single"/>
        </w:rPr>
      </w:pPr>
      <w:r w:rsidRPr="001506D7">
        <w:rPr>
          <w:rFonts w:ascii="Times New Roman" w:hAnsi="Times New Roman" w:cs="Times New Roman"/>
          <w:spacing w:val="7"/>
          <w:sz w:val="24"/>
          <w:szCs w:val="24"/>
        </w:rPr>
        <w:t xml:space="preserve"> Управлением лесного хозяйства Воронежской области;</w:t>
      </w:r>
    </w:p>
    <w:p w:rsidR="00581DA3" w:rsidRPr="001506D7" w:rsidRDefault="00581DA3" w:rsidP="008A065F">
      <w:pPr>
        <w:numPr>
          <w:ilvl w:val="2"/>
          <w:numId w:val="30"/>
        </w:numPr>
        <w:tabs>
          <w:tab w:val="left" w:pos="1276"/>
          <w:tab w:val="left" w:pos="1428"/>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Администрациями муниципальных образований.</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bCs/>
          <w:sz w:val="24"/>
          <w:szCs w:val="24"/>
        </w:rPr>
      </w:pPr>
    </w:p>
    <w:p w:rsidR="00581DA3" w:rsidRPr="001506D7" w:rsidRDefault="00581DA3" w:rsidP="008A065F">
      <w:pPr>
        <w:pStyle w:val="97"/>
        <w:numPr>
          <w:ilvl w:val="0"/>
          <w:numId w:val="30"/>
        </w:numPr>
        <w:shd w:val="clear" w:color="auto" w:fill="auto"/>
        <w:tabs>
          <w:tab w:val="left" w:pos="567"/>
        </w:tabs>
        <w:spacing w:after="0" w:line="240" w:lineRule="auto"/>
        <w:ind w:left="0"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Результат предоставления Муниципальной услуги</w:t>
      </w:r>
    </w:p>
    <w:p w:rsidR="00581DA3" w:rsidRPr="001506D7" w:rsidRDefault="00581DA3" w:rsidP="001506D7">
      <w:pPr>
        <w:pStyle w:val="97"/>
        <w:shd w:val="clear" w:color="auto" w:fill="auto"/>
        <w:tabs>
          <w:tab w:val="left" w:pos="567"/>
        </w:tabs>
        <w:spacing w:after="0" w:line="240" w:lineRule="auto"/>
        <w:ind w:firstLine="0"/>
        <w:rPr>
          <w:rFonts w:ascii="Times New Roman" w:hAnsi="Times New Roman" w:cs="Times New Roman"/>
          <w:b/>
          <w:i w:val="0"/>
          <w:sz w:val="24"/>
          <w:szCs w:val="24"/>
        </w:rPr>
      </w:pPr>
    </w:p>
    <w:p w:rsidR="00581DA3" w:rsidRPr="001506D7" w:rsidRDefault="00581DA3" w:rsidP="001506D7">
      <w:pPr>
        <w:pStyle w:val="97"/>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6.1. Результатом предоставления Муниципальной услуги является: </w:t>
      </w:r>
    </w:p>
    <w:p w:rsidR="00581DA3" w:rsidRPr="001506D7" w:rsidRDefault="00581DA3" w:rsidP="001506D7">
      <w:pPr>
        <w:pStyle w:val="97"/>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6.1.1. </w:t>
      </w:r>
      <w:bookmarkStart w:id="15" w:name="_Hlk137825201"/>
      <w:r w:rsidRPr="001506D7">
        <w:rPr>
          <w:rFonts w:ascii="Times New Roman" w:hAnsi="Times New Roman" w:cs="Times New Roman"/>
          <w:bCs/>
          <w:i w:val="0"/>
          <w:sz w:val="24"/>
          <w:szCs w:val="24"/>
        </w:rPr>
        <w:t>Решение об утверждении схемы расположения земельного участка по форме согласно Приложению № 1 к настоящему Административному регламенту;</w:t>
      </w:r>
    </w:p>
    <w:p w:rsidR="00581DA3" w:rsidRPr="001506D7" w:rsidRDefault="00581DA3" w:rsidP="001506D7">
      <w:pPr>
        <w:pStyle w:val="97"/>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6.1.2. 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581DA3" w:rsidRPr="001506D7" w:rsidRDefault="00581DA3" w:rsidP="001506D7">
      <w:pPr>
        <w:tabs>
          <w:tab w:val="left" w:pos="1945"/>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6.1.3. исправление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581DA3" w:rsidRPr="001506D7" w:rsidRDefault="00581DA3" w:rsidP="001506D7">
      <w:pPr>
        <w:tabs>
          <w:tab w:val="left" w:pos="1071"/>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6.1.4. выдача дубликата решения либо отказ в выдаче дубликата.</w:t>
      </w:r>
    </w:p>
    <w:bookmarkEnd w:id="15"/>
    <w:p w:rsidR="00581DA3" w:rsidRPr="001506D7" w:rsidRDefault="00581DA3" w:rsidP="001506D7">
      <w:pPr>
        <w:pStyle w:val="97"/>
        <w:shd w:val="clear" w:color="auto" w:fill="auto"/>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6.2. Администрация направляет результат предоставления Муниципальной услуги Заявителю способом, указанным в заявлении. </w:t>
      </w:r>
    </w:p>
    <w:p w:rsidR="00581DA3" w:rsidRPr="001506D7" w:rsidRDefault="00581DA3" w:rsidP="001506D7">
      <w:pPr>
        <w:pStyle w:val="97"/>
        <w:shd w:val="clear" w:color="auto" w:fill="auto"/>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 Посредством почтового отправления;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 В личный кабинет Заявителя на ЕПГУ, РПГУ, посредством почтового отправления;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 В МФЦ;</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4. Лично Заявителю либо его уполномоченному представителю в Администрации*.</w:t>
      </w:r>
    </w:p>
    <w:p w:rsidR="00581DA3" w:rsidRPr="001506D7" w:rsidRDefault="00581DA3" w:rsidP="001506D7">
      <w:pPr>
        <w:pStyle w:val="afa"/>
        <w:spacing w:after="0"/>
        <w:ind w:firstLine="567"/>
        <w:rPr>
          <w:sz w:val="24"/>
          <w:szCs w:val="24"/>
        </w:rPr>
      </w:pPr>
      <w:r w:rsidRPr="001506D7">
        <w:rPr>
          <w:sz w:val="24"/>
          <w:szCs w:val="24"/>
        </w:rPr>
        <w:t>6.5.</w:t>
      </w:r>
      <w:r w:rsidR="001506D7">
        <w:rPr>
          <w:sz w:val="24"/>
          <w:szCs w:val="24"/>
        </w:rPr>
        <w:t xml:space="preserve"> </w:t>
      </w:r>
      <w:r w:rsidRPr="001506D7">
        <w:rPr>
          <w:sz w:val="24"/>
          <w:szCs w:val="24"/>
        </w:rPr>
        <w:t xml:space="preserve">Формирование реестровой записи в качестве результата предоставления Муниципальной услуги не предусмотрено.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регистрационный номер;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дата регистрации;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rsidR="00581DA3" w:rsidRPr="001506D7" w:rsidRDefault="00581DA3" w:rsidP="001506D7">
      <w:pPr>
        <w:pStyle w:val="97"/>
        <w:shd w:val="clear" w:color="auto" w:fill="auto"/>
        <w:tabs>
          <w:tab w:val="left" w:pos="567"/>
        </w:tabs>
        <w:spacing w:after="0" w:line="240" w:lineRule="auto"/>
        <w:ind w:firstLine="567"/>
        <w:rPr>
          <w:rFonts w:ascii="Times New Roman" w:hAnsi="Times New Roman" w:cs="Times New Roman"/>
          <w:i w:val="0"/>
          <w:sz w:val="24"/>
          <w:szCs w:val="24"/>
        </w:rPr>
      </w:pPr>
    </w:p>
    <w:p w:rsidR="00581DA3" w:rsidRPr="001506D7" w:rsidRDefault="00581DA3" w:rsidP="008A065F">
      <w:pPr>
        <w:numPr>
          <w:ilvl w:val="0"/>
          <w:numId w:val="30"/>
        </w:numPr>
        <w:spacing w:after="0" w:line="240" w:lineRule="auto"/>
        <w:ind w:left="0"/>
        <w:jc w:val="center"/>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Срок предоставления Муниципальной услуги</w:t>
      </w:r>
    </w:p>
    <w:p w:rsidR="00581DA3" w:rsidRPr="001506D7" w:rsidRDefault="00581DA3" w:rsidP="001506D7">
      <w:pPr>
        <w:spacing w:after="0" w:line="240" w:lineRule="auto"/>
        <w:rPr>
          <w:rFonts w:ascii="Times New Roman" w:hAnsi="Times New Roman" w:cs="Times New Roman"/>
          <w:b/>
          <w:iCs/>
          <w:spacing w:val="1"/>
          <w:sz w:val="24"/>
          <w:szCs w:val="24"/>
        </w:rPr>
      </w:pPr>
    </w:p>
    <w:p w:rsidR="00581DA3" w:rsidRPr="001506D7" w:rsidRDefault="00581DA3" w:rsidP="001506D7">
      <w:pPr>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7.1. Срок предоставления Муниципальной услуги составляет 10 рабочих дней </w:t>
      </w:r>
      <w:r w:rsidRPr="001506D7">
        <w:rPr>
          <w:rFonts w:ascii="Times New Roman" w:eastAsia="Calibri" w:hAnsi="Times New Roman" w:cs="Times New Roman"/>
          <w:sz w:val="24"/>
          <w:szCs w:val="24"/>
        </w:rPr>
        <w:t>со дня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581DA3" w:rsidRPr="001506D7" w:rsidRDefault="00581DA3" w:rsidP="001506D7">
      <w:pPr>
        <w:widowControl w:val="0"/>
        <w:numPr>
          <w:ilvl w:val="1"/>
          <w:numId w:val="2"/>
        </w:numPr>
        <w:tabs>
          <w:tab w:val="left" w:pos="1276"/>
          <w:tab w:val="left" w:pos="1945"/>
        </w:tabs>
        <w:spacing w:after="0" w:line="240" w:lineRule="auto"/>
        <w:ind w:left="0"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Максимальные сроки предоставления Муниципальной услуги</w:t>
      </w:r>
      <w:r w:rsidR="001506D7">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581DA3" w:rsidRPr="001506D7" w:rsidRDefault="00581DA3" w:rsidP="001506D7">
      <w:pPr>
        <w:spacing w:after="0" w:line="240" w:lineRule="auto"/>
        <w:ind w:firstLine="567"/>
        <w:jc w:val="both"/>
        <w:rPr>
          <w:rFonts w:ascii="Times New Roman" w:hAnsi="Times New Roman" w:cs="Times New Roman"/>
          <w:bCs/>
          <w:sz w:val="24"/>
          <w:szCs w:val="24"/>
        </w:rPr>
      </w:pPr>
    </w:p>
    <w:p w:rsidR="00581DA3" w:rsidRPr="001506D7" w:rsidRDefault="00581DA3" w:rsidP="008A065F">
      <w:pPr>
        <w:numPr>
          <w:ilvl w:val="0"/>
          <w:numId w:val="30"/>
        </w:numPr>
        <w:autoSpaceDE w:val="0"/>
        <w:autoSpaceDN w:val="0"/>
        <w:adjustRightInd w:val="0"/>
        <w:spacing w:after="0" w:line="240" w:lineRule="auto"/>
        <w:ind w:left="0" w:firstLine="0"/>
        <w:jc w:val="center"/>
        <w:rPr>
          <w:rFonts w:ascii="Times New Roman" w:hAnsi="Times New Roman" w:cs="Times New Roman"/>
          <w:bCs/>
          <w:sz w:val="24"/>
          <w:szCs w:val="24"/>
        </w:rPr>
      </w:pPr>
      <w:r w:rsidRPr="001506D7">
        <w:rPr>
          <w:rFonts w:ascii="Times New Roman" w:hAnsi="Times New Roman" w:cs="Times New Roman"/>
          <w:b/>
          <w:sz w:val="24"/>
          <w:szCs w:val="24"/>
        </w:rPr>
        <w:t>Правовые основания для предоставления Муниципальной услуги</w:t>
      </w:r>
    </w:p>
    <w:p w:rsidR="00581DA3" w:rsidRPr="001506D7" w:rsidRDefault="00581DA3" w:rsidP="001506D7">
      <w:pPr>
        <w:autoSpaceDE w:val="0"/>
        <w:autoSpaceDN w:val="0"/>
        <w:adjustRightInd w:val="0"/>
        <w:spacing w:after="0" w:line="240" w:lineRule="auto"/>
        <w:jc w:val="center"/>
        <w:rPr>
          <w:rFonts w:ascii="Times New Roman" w:hAnsi="Times New Roman" w:cs="Times New Roman"/>
          <w:bCs/>
          <w:sz w:val="24"/>
          <w:szCs w:val="24"/>
        </w:rPr>
      </w:pPr>
    </w:p>
    <w:p w:rsidR="00581DA3" w:rsidRPr="001506D7" w:rsidRDefault="00581DA3" w:rsidP="008A065F">
      <w:pPr>
        <w:numPr>
          <w:ilvl w:val="1"/>
          <w:numId w:val="32"/>
        </w:numPr>
        <w:autoSpaceDE w:val="0"/>
        <w:autoSpaceDN w:val="0"/>
        <w:adjustRightInd w:val="0"/>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bCs/>
          <w:sz w:val="24"/>
          <w:szCs w:val="24"/>
        </w:rPr>
        <w:t>Основными нормативными правовыми актами, регулирующими предоставление Муниципальной услуги, являются:</w:t>
      </w:r>
    </w:p>
    <w:p w:rsidR="00581DA3"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Pr>
          <w:rFonts w:ascii="Times New Roman" w:hAnsi="Times New Roman" w:cs="Times New Roman"/>
          <w:bCs/>
          <w:sz w:val="24"/>
          <w:szCs w:val="24"/>
        </w:rPr>
        <w:t xml:space="preserve"> </w:t>
      </w:r>
      <w:r w:rsidR="00581DA3" w:rsidRPr="001506D7">
        <w:rPr>
          <w:rFonts w:ascii="Times New Roman" w:hAnsi="Times New Roman" w:cs="Times New Roman"/>
          <w:bCs/>
          <w:sz w:val="24"/>
          <w:szCs w:val="24"/>
        </w:rPr>
        <w:t>- Земельный кодекс Российской Федерации</w:t>
      </w:r>
      <w:r w:rsidR="00581DA3" w:rsidRPr="001506D7">
        <w:rPr>
          <w:rFonts w:ascii="Times New Roman" w:hAnsi="Times New Roman" w:cs="Times New Roman"/>
          <w:sz w:val="24"/>
          <w:szCs w:val="24"/>
          <w:shd w:val="clear" w:color="auto" w:fill="FFFFFF"/>
        </w:rPr>
        <w:t xml:space="preserve"> текст Кодекса опубликован в "Российской газете" от 30 октября 2001 г. N 211-212</w:t>
      </w:r>
      <w:r w:rsidR="00581DA3" w:rsidRPr="001506D7">
        <w:rPr>
          <w:rFonts w:ascii="Times New Roman" w:eastAsia="Calibri" w:hAnsi="Times New Roman" w:cs="Times New Roman"/>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Федеральный закон от 06.10.2003 № 131-ФЗ «Об общих принципах организации местного самоуправления в Российской Федерации»</w:t>
      </w:r>
      <w:r w:rsidRPr="001506D7">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октября 2003 г. N 202</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Федеральный закон от 27.07.2010 № 210-ФЗ «Об организации предоставления государственных и муниципальных услуг»</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июля 2010 г. N 168</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декабря 2013 г.</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lastRenderedPageBreak/>
        <w:t>- Федеральный закон от 27.07.2006 № 149-ФЗ «Об информации, информационных технологиях и о защите информации»</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29 июля 2006</w:t>
      </w:r>
      <w:r w:rsidR="001506D7">
        <w:rPr>
          <w:rFonts w:ascii="Times New Roman" w:hAnsi="Times New Roman" w:cs="Times New Roman"/>
          <w:sz w:val="24"/>
          <w:szCs w:val="24"/>
          <w:shd w:val="clear" w:color="auto" w:fill="FFFFFF"/>
        </w:rPr>
        <w:t xml:space="preserve"> </w:t>
      </w:r>
      <w:r w:rsidRPr="001506D7">
        <w:rPr>
          <w:rFonts w:ascii="Times New Roman" w:hAnsi="Times New Roman" w:cs="Times New Roman"/>
          <w:sz w:val="24"/>
          <w:szCs w:val="24"/>
          <w:shd w:val="clear" w:color="auto" w:fill="FFFFFF"/>
        </w:rPr>
        <w:t>г. N</w:t>
      </w:r>
      <w:r w:rsidR="001506D7">
        <w:rPr>
          <w:rFonts w:ascii="Times New Roman" w:hAnsi="Times New Roman" w:cs="Times New Roman"/>
          <w:sz w:val="24"/>
          <w:szCs w:val="24"/>
          <w:shd w:val="clear" w:color="auto" w:fill="FFFFFF"/>
        </w:rPr>
        <w:t xml:space="preserve"> </w:t>
      </w:r>
      <w:r w:rsidRPr="001506D7">
        <w:rPr>
          <w:rFonts w:ascii="Times New Roman" w:hAnsi="Times New Roman" w:cs="Times New Roman"/>
          <w:sz w:val="24"/>
          <w:szCs w:val="24"/>
          <w:shd w:val="clear" w:color="auto" w:fill="FFFFFF"/>
        </w:rPr>
        <w:t>165</w:t>
      </w:r>
      <w:r w:rsidRPr="001506D7">
        <w:rPr>
          <w:rFonts w:ascii="Times New Roman" w:hAnsi="Times New Roman" w:cs="Times New Roman"/>
          <w:bCs/>
          <w:sz w:val="24"/>
          <w:szCs w:val="24"/>
        </w:rPr>
        <w:t>;</w:t>
      </w:r>
    </w:p>
    <w:p w:rsidR="00581DA3" w:rsidRPr="001506D7" w:rsidRDefault="001506D7" w:rsidP="001506D7">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hAnsi="Times New Roman" w:cs="Times New Roman"/>
          <w:bCs/>
          <w:sz w:val="24"/>
          <w:szCs w:val="24"/>
        </w:rPr>
        <w:t xml:space="preserve"> </w:t>
      </w:r>
      <w:r w:rsidR="00581DA3" w:rsidRPr="001506D7">
        <w:rPr>
          <w:rFonts w:ascii="Times New Roman" w:hAnsi="Times New Roman" w:cs="Times New Roman"/>
          <w:bCs/>
          <w:sz w:val="24"/>
          <w:szCs w:val="24"/>
        </w:rPr>
        <w:t>- Федеральный закон 06.04.2011 № 63-ФЗ «Об электронной подписи»</w:t>
      </w:r>
      <w:r w:rsidR="00581DA3"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8 апреля 2011 г. N 75</w:t>
      </w:r>
      <w:r w:rsidR="00581DA3" w:rsidRPr="001506D7">
        <w:rPr>
          <w:rFonts w:ascii="Times New Roman" w:eastAsia="Calibri" w:hAnsi="Times New Roman" w:cs="Times New Roman"/>
          <w:sz w:val="24"/>
          <w:szCs w:val="24"/>
        </w:rPr>
        <w:t>;</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bCs/>
        </w:rPr>
        <w:t>- Федеральный закон 27.07.2006 № 152-ФЗ «О персональных данных»</w:t>
      </w:r>
      <w:r w:rsidRPr="001506D7">
        <w:rPr>
          <w:rFonts w:ascii="Times New Roman" w:hAnsi="Times New Roman" w:cs="Times New Roman"/>
          <w:shd w:val="clear" w:color="auto" w:fill="FFFFFF"/>
        </w:rPr>
        <w:t xml:space="preserve"> - текст Федерального закона опубликован в "Российской газете" от 29 июля 2006</w:t>
      </w:r>
      <w:r w:rsidR="001506D7">
        <w:rPr>
          <w:rFonts w:ascii="Times New Roman" w:hAnsi="Times New Roman" w:cs="Times New Roman"/>
          <w:shd w:val="clear" w:color="auto" w:fill="FFFFFF"/>
        </w:rPr>
        <w:t xml:space="preserve"> </w:t>
      </w:r>
      <w:r w:rsidRPr="001506D7">
        <w:rPr>
          <w:rFonts w:ascii="Times New Roman" w:hAnsi="Times New Roman" w:cs="Times New Roman"/>
          <w:shd w:val="clear" w:color="auto" w:fill="FFFFFF"/>
        </w:rPr>
        <w:t>г. N</w:t>
      </w:r>
      <w:r w:rsidR="001506D7">
        <w:rPr>
          <w:rFonts w:ascii="Times New Roman" w:hAnsi="Times New Roman" w:cs="Times New Roman"/>
          <w:shd w:val="clear" w:color="auto" w:fill="FFFFFF"/>
        </w:rPr>
        <w:t xml:space="preserve"> </w:t>
      </w:r>
      <w:r w:rsidRPr="001506D7">
        <w:rPr>
          <w:rFonts w:ascii="Times New Roman" w:hAnsi="Times New Roman" w:cs="Times New Roman"/>
          <w:shd w:val="clear" w:color="auto" w:fill="FFFFFF"/>
        </w:rPr>
        <w:t>16</w:t>
      </w:r>
      <w:r w:rsidRPr="001506D7">
        <w:rPr>
          <w:rFonts w:ascii="Times New Roman" w:hAnsi="Times New Roman" w:cs="Times New Roman"/>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Постановление Правительства Российской Федерации от 22.12.2012</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 1376 «Об утверждении Правил организации деятельности многофункциональных центров предоставления государственных и муниципальных услуг»</w:t>
      </w:r>
      <w:r w:rsidRPr="001506D7">
        <w:rPr>
          <w:rFonts w:ascii="Times New Roman" w:hAnsi="Times New Roman" w:cs="Times New Roman"/>
          <w:sz w:val="24"/>
          <w:szCs w:val="24"/>
          <w:shd w:val="clear" w:color="auto" w:fill="FFFFFF"/>
        </w:rPr>
        <w:t xml:space="preserve"> - текст постановления опубликован в "Российской газете" от 31 декабря 2012 г. N 303</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Постановление Правительства Российской Федерации от 27.09.2011</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 797 «О взаимодействии между многофункциональными центрами предоставления государственных и муниципальных услуг</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1506D7">
        <w:rPr>
          <w:rFonts w:ascii="Times New Roman" w:hAnsi="Times New Roman" w:cs="Times New Roman"/>
          <w:sz w:val="24"/>
          <w:szCs w:val="24"/>
          <w:shd w:val="clear" w:color="auto" w:fill="FFFFFF"/>
        </w:rPr>
        <w:t xml:space="preserve"> - текст постановления опубликован в "Российской газете" от 5 октября 2011 г. N 222</w:t>
      </w:r>
      <w:r w:rsidRPr="001506D7">
        <w:rPr>
          <w:rFonts w:ascii="Times New Roman" w:hAnsi="Times New Roman" w:cs="Times New Roman"/>
          <w:bCs/>
          <w:sz w:val="24"/>
          <w:szCs w:val="24"/>
        </w:rPr>
        <w:t>;</w:t>
      </w:r>
    </w:p>
    <w:p w:rsidR="00581DA3" w:rsidRPr="001506D7" w:rsidRDefault="001506D7" w:rsidP="001506D7">
      <w:pPr>
        <w:pStyle w:val="s16"/>
        <w:shd w:val="clear" w:color="auto" w:fill="FFFFFF"/>
        <w:spacing w:before="0" w:beforeAutospacing="0" w:after="0" w:afterAutospacing="0"/>
        <w:rPr>
          <w:bCs/>
        </w:rPr>
      </w:pPr>
      <w:r>
        <w:rPr>
          <w:bCs/>
        </w:rPr>
        <w:t xml:space="preserve"> </w:t>
      </w:r>
      <w:r w:rsidR="00581DA3" w:rsidRPr="001506D7">
        <w:rPr>
          <w:bCs/>
        </w:rPr>
        <w:t>- Постановление Правительства Российской Федерации от 25.01.2013</w:t>
      </w:r>
      <w:r>
        <w:rPr>
          <w:bCs/>
        </w:rPr>
        <w:t xml:space="preserve"> </w:t>
      </w:r>
      <w:r w:rsidR="00581DA3" w:rsidRPr="001506D7">
        <w:rPr>
          <w:bCs/>
        </w:rPr>
        <w:t>№ 33 «Об использовании простой электронной подписи при оказании государственных и муниципальных услуг»</w:t>
      </w:r>
      <w:r w:rsidR="00581DA3" w:rsidRPr="001506D7">
        <w:t xml:space="preserve"> - текст постановления опубликован в Собрании законодательства Российской Федерации от 4 февраля 2013 г. N 5 ст. 377</w:t>
      </w:r>
      <w:r w:rsidR="00581DA3" w:rsidRPr="001506D7">
        <w:rPr>
          <w:bCs/>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Постановление Правительства Российской Федерации от 26.03.2016</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 236 «О требованиях к предоставлению в электронной форме государственных и муниципальных услуг»</w:t>
      </w:r>
      <w:r w:rsidRPr="001506D7">
        <w:rPr>
          <w:rFonts w:ascii="Times New Roman" w:hAnsi="Times New Roman" w:cs="Times New Roman"/>
          <w:sz w:val="24"/>
          <w:szCs w:val="24"/>
          <w:shd w:val="clear" w:color="auto" w:fill="FFFFFF"/>
        </w:rPr>
        <w:t xml:space="preserve"> - текст постановления опубликован на "Официальном интернет-портале правовой информации" (</w:t>
      </w:r>
      <w:hyperlink r:id="rId25" w:tgtFrame="_blank" w:history="1">
        <w:r w:rsidRPr="001506D7">
          <w:rPr>
            <w:rFonts w:ascii="Times New Roman" w:hAnsi="Times New Roman" w:cs="Times New Roman"/>
            <w:sz w:val="24"/>
            <w:szCs w:val="24"/>
            <w:u w:val="single"/>
            <w:shd w:val="clear" w:color="auto" w:fill="FFFFFF"/>
          </w:rPr>
          <w:t>www.pravo.gov.ru</w:t>
        </w:r>
      </w:hyperlink>
      <w:r w:rsidRPr="001506D7">
        <w:rPr>
          <w:rFonts w:ascii="Times New Roman" w:hAnsi="Times New Roman" w:cs="Times New Roman"/>
          <w:sz w:val="24"/>
          <w:szCs w:val="24"/>
          <w:shd w:val="clear" w:color="auto" w:fill="FFFFFF"/>
        </w:rPr>
        <w:t>) 5 апреля 2016 г., в "Российской газете" от 8 апреля 2016 г. N 75</w:t>
      </w:r>
      <w:r w:rsidRPr="001506D7">
        <w:rPr>
          <w:rFonts w:ascii="Times New Roman" w:hAnsi="Times New Roman" w:cs="Times New Roman"/>
          <w:bCs/>
          <w:sz w:val="24"/>
          <w:szCs w:val="24"/>
        </w:rPr>
        <w:t>;</w:t>
      </w:r>
    </w:p>
    <w:p w:rsidR="00581DA3" w:rsidRPr="001506D7" w:rsidRDefault="001506D7" w:rsidP="001506D7">
      <w:pPr>
        <w:pStyle w:val="s16"/>
        <w:shd w:val="clear" w:color="auto" w:fill="FFFFFF"/>
        <w:spacing w:before="0" w:beforeAutospacing="0" w:after="0" w:afterAutospacing="0"/>
        <w:rPr>
          <w:bCs/>
        </w:rPr>
      </w:pPr>
      <w:r>
        <w:rPr>
          <w:bCs/>
        </w:rPr>
        <w:t xml:space="preserve"> </w:t>
      </w:r>
      <w:r w:rsidR="00581DA3" w:rsidRPr="001506D7">
        <w:rPr>
          <w:bCs/>
        </w:rPr>
        <w:t>- 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00581DA3" w:rsidRPr="001506D7">
        <w:t xml:space="preserve"> - опубликован: официальный интернет-портал правовой информации (</w:t>
      </w:r>
      <w:hyperlink r:id="rId26" w:tgtFrame="_blank" w:history="1">
        <w:r w:rsidR="00581DA3" w:rsidRPr="001506D7">
          <w:rPr>
            <w:u w:val="single"/>
          </w:rPr>
          <w:t>pravo.gov.ru</w:t>
        </w:r>
      </w:hyperlink>
      <w:r w:rsidR="00581DA3" w:rsidRPr="001506D7">
        <w:t>) 2 июня 2022 г. N 0001202206020006</w:t>
      </w:r>
      <w:r w:rsidR="00581DA3" w:rsidRPr="001506D7">
        <w:rPr>
          <w:bCs/>
        </w:rPr>
        <w:t>;</w:t>
      </w:r>
    </w:p>
    <w:p w:rsidR="00581DA3" w:rsidRPr="001506D7" w:rsidRDefault="001506D7" w:rsidP="001506D7">
      <w:pPr>
        <w:pStyle w:val="s16"/>
        <w:shd w:val="clear" w:color="auto" w:fill="FFFFFF"/>
        <w:spacing w:before="0" w:beforeAutospacing="0" w:after="0" w:afterAutospacing="0"/>
      </w:pPr>
      <w:r>
        <w:rPr>
          <w:bCs/>
        </w:rPr>
        <w:t xml:space="preserve"> </w:t>
      </w:r>
      <w:r w:rsidR="00581DA3" w:rsidRPr="001506D7">
        <w:rPr>
          <w:bCs/>
        </w:rPr>
        <w:t>- 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00581DA3" w:rsidRPr="001506D7">
        <w:t xml:space="preserve"> Текст приказа опубликован на "Официальном интернет-портале правовой информации" (</w:t>
      </w:r>
      <w:hyperlink r:id="rId27" w:tgtFrame="_blank" w:history="1">
        <w:r w:rsidR="00581DA3" w:rsidRPr="001506D7">
          <w:rPr>
            <w:u w:val="single"/>
          </w:rPr>
          <w:t>www.pravo.gov.ru</w:t>
        </w:r>
      </w:hyperlink>
      <w:r w:rsidR="00581DA3" w:rsidRPr="001506D7">
        <w:t>) 27 февраля 2015 г.</w:t>
      </w:r>
    </w:p>
    <w:p w:rsidR="00581DA3" w:rsidRPr="001506D7" w:rsidRDefault="001506D7" w:rsidP="001506D7">
      <w:p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bCs/>
          <w:sz w:val="24"/>
          <w:szCs w:val="24"/>
        </w:rPr>
        <w:t>- иные действующие в данной сфере нормативные правовые акты.</w:t>
      </w:r>
    </w:p>
    <w:p w:rsidR="00581DA3" w:rsidRPr="001506D7" w:rsidRDefault="001506D7" w:rsidP="001506D7">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w:t>
      </w:r>
      <w:r w:rsidR="00581DA3" w:rsidRPr="001506D7">
        <w:rPr>
          <w:rFonts w:ascii="Times New Roman" w:hAnsi="Times New Roman" w:cs="Times New Roman"/>
          <w:sz w:val="24"/>
          <w:szCs w:val="24"/>
        </w:rPr>
        <w:lastRenderedPageBreak/>
        <w:t xml:space="preserve">опубликования), размещен на сайте Администрации во вкладке «Главная» разделе «Для жителей» подразделе «Услуги и сервисы» по адресу </w:t>
      </w:r>
      <w:hyperlink r:id="rId28" w:history="1">
        <w:r w:rsidR="00581DA3" w:rsidRPr="001506D7">
          <w:rPr>
            <w:rFonts w:ascii="Times New Roman" w:hAnsi="Times New Roman" w:cs="Times New Roman"/>
            <w:sz w:val="24"/>
            <w:szCs w:val="24"/>
          </w:rPr>
          <w:t>https://akmrvo.gosuslugi.ru/dlya-zhiteley/uslugi-i-servisy/</w:t>
        </w:r>
      </w:hyperlink>
      <w:r w:rsidR="00581DA3" w:rsidRPr="001506D7">
        <w:rPr>
          <w:rFonts w:ascii="Times New Roman" w:hAnsi="Times New Roman" w:cs="Times New Roman"/>
          <w:sz w:val="24"/>
          <w:szCs w:val="24"/>
        </w:rPr>
        <w:t>.</w:t>
      </w:r>
    </w:p>
    <w:p w:rsidR="00581DA3" w:rsidRPr="001506D7" w:rsidRDefault="00581DA3" w:rsidP="001506D7">
      <w:pPr>
        <w:spacing w:after="0" w:line="240" w:lineRule="auto"/>
        <w:rPr>
          <w:rFonts w:ascii="Times New Roman" w:hAnsi="Times New Roman" w:cs="Times New Roman"/>
          <w:i/>
          <w:sz w:val="24"/>
          <w:szCs w:val="24"/>
        </w:rPr>
      </w:pPr>
    </w:p>
    <w:p w:rsidR="00581DA3" w:rsidRPr="001506D7" w:rsidRDefault="00581DA3" w:rsidP="001506D7">
      <w:pPr>
        <w:pStyle w:val="2f6"/>
        <w:shd w:val="clear" w:color="auto" w:fill="auto"/>
        <w:tabs>
          <w:tab w:val="left" w:pos="1341"/>
        </w:tabs>
        <w:spacing w:before="0" w:after="0" w:line="240" w:lineRule="auto"/>
        <w:ind w:firstLine="567"/>
        <w:rPr>
          <w:i/>
          <w:sz w:val="24"/>
          <w:szCs w:val="24"/>
        </w:rPr>
      </w:pPr>
    </w:p>
    <w:p w:rsidR="00581DA3" w:rsidRPr="001506D7" w:rsidRDefault="00581DA3" w:rsidP="008A065F">
      <w:pPr>
        <w:pStyle w:val="2f6"/>
        <w:numPr>
          <w:ilvl w:val="0"/>
          <w:numId w:val="32"/>
        </w:numPr>
        <w:tabs>
          <w:tab w:val="left" w:pos="1341"/>
        </w:tabs>
        <w:spacing w:before="0" w:after="0" w:line="240" w:lineRule="auto"/>
        <w:ind w:left="0" w:firstLine="401"/>
        <w:jc w:val="center"/>
        <w:rPr>
          <w:b/>
          <w:iCs/>
          <w:sz w:val="24"/>
          <w:szCs w:val="24"/>
        </w:rPr>
      </w:pPr>
      <w:r w:rsidRPr="001506D7">
        <w:rPr>
          <w:b/>
          <w:iCs/>
          <w:sz w:val="24"/>
          <w:szCs w:val="24"/>
        </w:rPr>
        <w:t>Исчерпывающий перечень документов</w:t>
      </w:r>
      <w:r w:rsidRPr="001506D7">
        <w:rPr>
          <w:b/>
          <w:sz w:val="24"/>
          <w:szCs w:val="24"/>
        </w:rPr>
        <w:t xml:space="preserve">, </w:t>
      </w:r>
      <w:r w:rsidRPr="001506D7">
        <w:rPr>
          <w:b/>
          <w:iCs/>
          <w:sz w:val="24"/>
          <w:szCs w:val="24"/>
        </w:rPr>
        <w:t>необходимых для предоставления Муниципальной услуги</w:t>
      </w:r>
      <w:r w:rsidRPr="001506D7">
        <w:rPr>
          <w:b/>
          <w:sz w:val="24"/>
          <w:szCs w:val="24"/>
        </w:rPr>
        <w:t xml:space="preserve">, </w:t>
      </w:r>
      <w:r w:rsidRPr="001506D7">
        <w:rPr>
          <w:b/>
          <w:iCs/>
          <w:sz w:val="24"/>
          <w:szCs w:val="24"/>
        </w:rPr>
        <w:t>подлежащих представлению Заявителем</w:t>
      </w:r>
    </w:p>
    <w:p w:rsidR="00581DA3" w:rsidRPr="001506D7" w:rsidRDefault="00581DA3" w:rsidP="001506D7">
      <w:pPr>
        <w:pStyle w:val="2f6"/>
        <w:tabs>
          <w:tab w:val="left" w:pos="1341"/>
        </w:tabs>
        <w:spacing w:before="0" w:after="0" w:line="240" w:lineRule="auto"/>
        <w:ind w:left="401" w:firstLine="0"/>
        <w:rPr>
          <w:b/>
          <w:iCs/>
          <w:sz w:val="24"/>
          <w:szCs w:val="24"/>
        </w:rPr>
      </w:pPr>
    </w:p>
    <w:p w:rsidR="00581DA3" w:rsidRPr="001506D7" w:rsidRDefault="00581DA3" w:rsidP="008A065F">
      <w:pPr>
        <w:numPr>
          <w:ilvl w:val="1"/>
          <w:numId w:val="32"/>
        </w:numPr>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Заявителем при обращении за Муниципальной услугой представляются самостоятельно:</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9.1.1. заявление о предоставлении Муниципальной услуги по форме согласно Приложению № 3 к настоящему Административному регламенту;</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sz w:val="24"/>
          <w:szCs w:val="24"/>
        </w:rPr>
        <w:t xml:space="preserve">9.1.2. </w:t>
      </w:r>
      <w:r w:rsidRPr="001506D7">
        <w:rPr>
          <w:rFonts w:ascii="Times New Roman" w:hAnsi="Times New Roman" w:cs="Times New Roman"/>
          <w:bCs/>
          <w:sz w:val="24"/>
          <w:szCs w:val="24"/>
        </w:rPr>
        <w:t>документ, удостоверяющий права (полномочия) представителя Заявителя, если с заявлением обращается представитель заявителя (заявителей);</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 xml:space="preserve">9.1.3. схема расположения земельных участков на кадастровом плане территории (в случаях, предусмотренных </w:t>
      </w:r>
      <w:hyperlink r:id="rId29" w:history="1">
        <w:r w:rsidRPr="001506D7">
          <w:rPr>
            <w:rFonts w:ascii="Times New Roman" w:hAnsi="Times New Roman" w:cs="Times New Roman"/>
            <w:bCs/>
            <w:sz w:val="24"/>
            <w:szCs w:val="24"/>
          </w:rPr>
          <w:t>статьей 11.10</w:t>
        </w:r>
      </w:hyperlink>
      <w:r w:rsidRPr="001506D7">
        <w:rPr>
          <w:rFonts w:ascii="Times New Roman" w:hAnsi="Times New Roman" w:cs="Times New Roman"/>
          <w:bCs/>
          <w:sz w:val="24"/>
          <w:szCs w:val="24"/>
        </w:rPr>
        <w:t xml:space="preserve"> Земельного кодекса Российской Федерации);</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9.1.4. 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9.1.5.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9.2. Подготовка схемы расположения земельного участка осуществляется в форме электронного документа в соответствии с требованиями, установленными </w:t>
      </w:r>
      <w:r w:rsidRPr="001506D7">
        <w:rPr>
          <w:rFonts w:ascii="Times New Roman" w:hAnsi="Times New Roman" w:cs="Times New Roman"/>
          <w:sz w:val="24"/>
          <w:szCs w:val="24"/>
        </w:rPr>
        <w:t>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1506D7">
        <w:rPr>
          <w:rFonts w:ascii="Times New Roman" w:hAnsi="Times New Roman" w:cs="Times New Roman"/>
          <w:bCs/>
          <w:sz w:val="24"/>
          <w:szCs w:val="24"/>
        </w:rPr>
        <w:t xml:space="preserve">.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Заявление и документы в электронной форме могут быть направлены посредством ЕПГУ, РПГУ, официальной электронной почты Администрации.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9.3.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Администрацией или собственником (собственниками) помещений в многоквартирном доме.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9.4. В случае подготовки Администрацией указанной схемы расположения земельного участка срок такой подготовки должен составлять не более трех месяцев.</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9.5.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порядке, предусмотренном законодательством о градостроительной деятельности для утверждения проекта межевания территории.</w:t>
      </w:r>
    </w:p>
    <w:p w:rsidR="00581DA3" w:rsidRPr="001506D7" w:rsidRDefault="00581DA3" w:rsidP="001506D7">
      <w:pPr>
        <w:autoSpaceDE w:val="0"/>
        <w:autoSpaceDN w:val="0"/>
        <w:adjustRightInd w:val="0"/>
        <w:spacing w:after="0" w:line="240" w:lineRule="auto"/>
        <w:ind w:left="567"/>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67"/>
        <w:jc w:val="center"/>
        <w:rPr>
          <w:rFonts w:ascii="Times New Roman" w:hAnsi="Times New Roman" w:cs="Times New Roman"/>
          <w:sz w:val="24"/>
          <w:szCs w:val="24"/>
        </w:rPr>
      </w:pPr>
    </w:p>
    <w:p w:rsidR="00581DA3" w:rsidRPr="001506D7" w:rsidRDefault="00581DA3" w:rsidP="001506D7">
      <w:pPr>
        <w:pStyle w:val="97"/>
        <w:shd w:val="clear" w:color="auto" w:fill="auto"/>
        <w:tabs>
          <w:tab w:val="left" w:pos="1553"/>
        </w:tabs>
        <w:spacing w:after="0" w:line="240" w:lineRule="auto"/>
        <w:ind w:firstLine="0"/>
        <w:jc w:val="center"/>
        <w:rPr>
          <w:rStyle w:val="98"/>
          <w:rFonts w:eastAsiaTheme="minorHAnsi"/>
          <w:b/>
          <w:color w:val="auto"/>
          <w:sz w:val="24"/>
          <w:szCs w:val="24"/>
        </w:rPr>
      </w:pPr>
      <w:r w:rsidRPr="001506D7">
        <w:rPr>
          <w:rFonts w:ascii="Times New Roman" w:hAnsi="Times New Roman" w:cs="Times New Roman"/>
          <w:b/>
          <w:i w:val="0"/>
          <w:sz w:val="24"/>
          <w:szCs w:val="24"/>
        </w:rPr>
        <w:t>10. Исчерпывающий перечень документов</w:t>
      </w:r>
      <w:r w:rsidRPr="001506D7">
        <w:rPr>
          <w:rStyle w:val="98"/>
          <w:rFonts w:eastAsiaTheme="minorHAnsi"/>
          <w:b/>
          <w:color w:val="auto"/>
          <w:sz w:val="24"/>
          <w:szCs w:val="24"/>
        </w:rPr>
        <w:t xml:space="preserve">, </w:t>
      </w:r>
    </w:p>
    <w:p w:rsidR="00581DA3" w:rsidRPr="001506D7" w:rsidRDefault="00581DA3" w:rsidP="001506D7">
      <w:pPr>
        <w:pStyle w:val="97"/>
        <w:shd w:val="clear" w:color="auto" w:fill="auto"/>
        <w:tabs>
          <w:tab w:val="left" w:pos="1553"/>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lastRenderedPageBreak/>
        <w:t>необходимых для предоставления Муниципальной услуги</w:t>
      </w:r>
      <w:r w:rsidRPr="001506D7">
        <w:rPr>
          <w:rStyle w:val="98"/>
          <w:rFonts w:eastAsiaTheme="minorHAnsi"/>
          <w:b/>
          <w:color w:val="auto"/>
          <w:sz w:val="24"/>
          <w:szCs w:val="24"/>
        </w:rPr>
        <w:t xml:space="preserve">, </w:t>
      </w:r>
      <w:r w:rsidRPr="001506D7">
        <w:rPr>
          <w:rFonts w:ascii="Times New Roman" w:hAnsi="Times New Roman" w:cs="Times New Roman"/>
          <w:b/>
          <w:i w:val="0"/>
          <w:sz w:val="24"/>
          <w:szCs w:val="24"/>
        </w:rPr>
        <w:t>которые находятся в распоряжении органов власти</w:t>
      </w:r>
    </w:p>
    <w:p w:rsidR="00581DA3" w:rsidRPr="001506D7" w:rsidRDefault="00581DA3" w:rsidP="001506D7">
      <w:pPr>
        <w:pStyle w:val="97"/>
        <w:shd w:val="clear" w:color="auto" w:fill="auto"/>
        <w:tabs>
          <w:tab w:val="left" w:pos="1553"/>
        </w:tabs>
        <w:spacing w:after="0" w:line="240" w:lineRule="auto"/>
        <w:ind w:firstLine="0"/>
        <w:jc w:val="center"/>
        <w:rPr>
          <w:rFonts w:ascii="Times New Roman" w:hAnsi="Times New Roman" w:cs="Times New Roman"/>
          <w:b/>
          <w:i w:val="0"/>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10.1.1. Выписка из Единого государственного реестра юридических лиц в случае подачи заявления юридическим лицом – запрашивается в Федеральной налоговой службе;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10.1.2. Выписка из Единого государственного реестра индивидуальных предпринимателей в случае подачи заявления индивидуальным предпринимателем – запрашивается в Федеральной налоговой службе;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10.1.3. Выписка из Единого государственного реестра недвижимости в отношении земельных участков – запрашивается в Федеральной службе государственной регистрации, кадастра и картографии;</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10.1.4.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p w:rsidR="00581DA3" w:rsidRPr="001506D7" w:rsidRDefault="00581DA3" w:rsidP="001506D7">
      <w:pPr>
        <w:pStyle w:val="97"/>
        <w:shd w:val="clear" w:color="auto" w:fill="auto"/>
        <w:tabs>
          <w:tab w:val="left" w:pos="155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10.2.</w:t>
      </w:r>
      <w:r w:rsidR="001506D7">
        <w:rPr>
          <w:rFonts w:ascii="Times New Roman" w:hAnsi="Times New Roman" w:cs="Times New Roman"/>
          <w:i w:val="0"/>
          <w:sz w:val="24"/>
          <w:szCs w:val="24"/>
        </w:rPr>
        <w:t xml:space="preserve"> </w:t>
      </w:r>
      <w:r w:rsidRPr="001506D7">
        <w:rPr>
          <w:rFonts w:ascii="Times New Roman" w:hAnsi="Times New Roman" w:cs="Times New Roman"/>
          <w:i w:val="0"/>
          <w:sz w:val="24"/>
          <w:szCs w:val="24"/>
        </w:rPr>
        <w:t>Запрещается требовать от Заявителя: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1506D7">
        <w:rPr>
          <w:rFonts w:ascii="Times New Roman" w:hAnsi="Times New Roman" w:cs="Times New Roman"/>
          <w:bCs/>
          <w:iCs/>
          <w:sz w:val="24"/>
          <w:szCs w:val="24"/>
        </w:rPr>
        <w:t xml:space="preserve"> Воронежской области</w:t>
      </w:r>
      <w:r w:rsidRPr="001506D7">
        <w:rPr>
          <w:rFonts w:ascii="Times New Roman" w:hAnsi="Times New Roman" w:cs="Times New Roman"/>
          <w:bCs/>
          <w:sz w:val="24"/>
          <w:szCs w:val="24"/>
        </w:rPr>
        <w:t xml:space="preserve">, муниципальными правовыми актами, регулирующими отношения, возникающие в связи с предоставлением Муниципальной услуги;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представления документов и информации, которые в соответствии с нормативными правовыми актами Российской Федерации и</w:t>
      </w:r>
      <w:r w:rsidRPr="001506D7">
        <w:rPr>
          <w:rFonts w:ascii="Times New Roman" w:hAnsi="Times New Roman" w:cs="Times New Roman"/>
          <w:bCs/>
          <w:iCs/>
          <w:sz w:val="24"/>
          <w:szCs w:val="24"/>
        </w:rPr>
        <w:t xml:space="preserve"> Воронежской области</w:t>
      </w:r>
      <w:r w:rsidRPr="001506D7">
        <w:rPr>
          <w:rFonts w:ascii="Times New Roman" w:hAnsi="Times New Roman" w:cs="Times New Roman"/>
          <w:bCs/>
          <w:sz w:val="24"/>
          <w:szCs w:val="24"/>
        </w:rPr>
        <w:t>, муниципальными правовыми актами Каширского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r w:rsidRPr="001506D7">
        <w:rPr>
          <w:rFonts w:ascii="Times New Roman" w:eastAsia="Calibri" w:hAnsi="Times New Roman" w:cs="Times New Roman"/>
          <w:sz w:val="24"/>
          <w:szCs w:val="24"/>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0" w:history="1">
        <w:r w:rsidRPr="001506D7">
          <w:rPr>
            <w:rFonts w:ascii="Times New Roman" w:eastAsia="Calibri" w:hAnsi="Times New Roman" w:cs="Times New Roman"/>
            <w:sz w:val="24"/>
            <w:szCs w:val="24"/>
          </w:rPr>
          <w:t>части 1 статьи 9</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1"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2"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eastAsia="Calibri"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3" w:history="1">
        <w:r w:rsidRPr="001506D7">
          <w:rPr>
            <w:rFonts w:ascii="Times New Roman" w:eastAsia="Calibri" w:hAnsi="Times New Roman" w:cs="Times New Roman"/>
            <w:sz w:val="24"/>
            <w:szCs w:val="24"/>
          </w:rPr>
          <w:t>пунктом 7.2 части 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06D7">
        <w:rPr>
          <w:rFonts w:ascii="Times New Roman" w:hAnsi="Times New Roman" w:cs="Times New Roman"/>
          <w:bCs/>
          <w:sz w:val="24"/>
          <w:szCs w:val="24"/>
        </w:rPr>
        <w:t>.</w:t>
      </w:r>
    </w:p>
    <w:p w:rsidR="00581DA3" w:rsidRPr="001506D7" w:rsidRDefault="00581DA3" w:rsidP="001506D7">
      <w:pPr>
        <w:pStyle w:val="2f6"/>
        <w:shd w:val="clear" w:color="auto" w:fill="auto"/>
        <w:tabs>
          <w:tab w:val="left" w:pos="1396"/>
        </w:tabs>
        <w:spacing w:before="0" w:after="0" w:line="240" w:lineRule="auto"/>
        <w:ind w:firstLine="567"/>
        <w:rPr>
          <w:sz w:val="24"/>
          <w:szCs w:val="24"/>
        </w:rPr>
      </w:pPr>
      <w:r w:rsidRPr="001506D7">
        <w:rPr>
          <w:bCs/>
          <w:sz w:val="24"/>
          <w:szCs w:val="24"/>
        </w:rPr>
        <w:t xml:space="preserve">10.3. </w:t>
      </w:r>
      <w:r w:rsidRPr="001506D7">
        <w:rPr>
          <w:sz w:val="24"/>
          <w:szCs w:val="24"/>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81DA3" w:rsidRPr="001506D7" w:rsidRDefault="00581DA3" w:rsidP="001506D7">
      <w:pPr>
        <w:pStyle w:val="97"/>
        <w:shd w:val="clear" w:color="auto" w:fill="auto"/>
        <w:tabs>
          <w:tab w:val="left" w:pos="1553"/>
        </w:tabs>
        <w:spacing w:after="0" w:line="240" w:lineRule="auto"/>
        <w:ind w:firstLine="567"/>
        <w:rPr>
          <w:rFonts w:ascii="Times New Roman" w:hAnsi="Times New Roman" w:cs="Times New Roman"/>
          <w:bCs/>
          <w:sz w:val="24"/>
          <w:szCs w:val="24"/>
        </w:rPr>
      </w:pPr>
    </w:p>
    <w:p w:rsidR="00581DA3" w:rsidRPr="001506D7" w:rsidRDefault="00581DA3" w:rsidP="001506D7">
      <w:pPr>
        <w:tabs>
          <w:tab w:val="left" w:pos="1945"/>
        </w:tabs>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11. Исчерпывающий перечень оснований для отказа в приеме документов, необходимых для предоставления Муниципальной услуги</w:t>
      </w:r>
    </w:p>
    <w:p w:rsidR="00581DA3" w:rsidRPr="001506D7" w:rsidRDefault="00581DA3" w:rsidP="001506D7">
      <w:pPr>
        <w:tabs>
          <w:tab w:val="left" w:pos="1945"/>
        </w:tabs>
        <w:spacing w:after="0" w:line="240" w:lineRule="auto"/>
        <w:ind w:firstLine="709"/>
        <w:jc w:val="center"/>
        <w:rPr>
          <w:rFonts w:ascii="Times New Roman" w:hAnsi="Times New Roman" w:cs="Times New Roman"/>
          <w:sz w:val="24"/>
          <w:szCs w:val="24"/>
        </w:rPr>
      </w:pPr>
    </w:p>
    <w:p w:rsidR="00581DA3" w:rsidRPr="001506D7" w:rsidRDefault="00581DA3" w:rsidP="001506D7">
      <w:pPr>
        <w:pStyle w:val="97"/>
        <w:shd w:val="clear" w:color="auto" w:fill="auto"/>
        <w:tabs>
          <w:tab w:val="left" w:pos="143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581DA3" w:rsidRPr="001506D7" w:rsidRDefault="00581DA3" w:rsidP="001506D7">
      <w:pPr>
        <w:pStyle w:val="97"/>
        <w:shd w:val="clear" w:color="auto" w:fill="auto"/>
        <w:tabs>
          <w:tab w:val="left" w:pos="1437"/>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bCs/>
          <w:i w:val="0"/>
          <w:sz w:val="24"/>
          <w:szCs w:val="24"/>
        </w:rPr>
        <w:t>11.1.1. Заявление подано в орган местного самоуправления, в полномочия которого не входит предоставление Муниципальной услуги</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11.1.5. Неполное заполнение полей в форме заявления, в том числе в интерактивной форме заявления на ЕПГУ, РПГУ;</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11.1.6. Заявление подано лицом, не имеющим полномочий представлять интересы Заявителя.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11.4. Отказ в приеме документов не препятствует повторному обращению Заявителя за получением Муниципальной услуги.</w:t>
      </w:r>
    </w:p>
    <w:p w:rsidR="00581DA3" w:rsidRPr="001506D7" w:rsidRDefault="00581DA3" w:rsidP="001506D7">
      <w:pPr>
        <w:autoSpaceDE w:val="0"/>
        <w:autoSpaceDN w:val="0"/>
        <w:adjustRightInd w:val="0"/>
        <w:spacing w:after="0" w:line="240" w:lineRule="auto"/>
        <w:ind w:firstLine="425"/>
        <w:jc w:val="both"/>
        <w:rPr>
          <w:rFonts w:ascii="Times New Roman" w:hAnsi="Times New Roman" w:cs="Times New Roman"/>
          <w:bCs/>
          <w:sz w:val="24"/>
          <w:szCs w:val="24"/>
        </w:rPr>
      </w:pPr>
    </w:p>
    <w:p w:rsidR="00581DA3" w:rsidRPr="001506D7" w:rsidRDefault="00581DA3" w:rsidP="008A065F">
      <w:pPr>
        <w:pStyle w:val="97"/>
        <w:numPr>
          <w:ilvl w:val="0"/>
          <w:numId w:val="33"/>
        </w:numPr>
        <w:shd w:val="clear" w:color="auto" w:fill="auto"/>
        <w:tabs>
          <w:tab w:val="left" w:pos="567"/>
        </w:tabs>
        <w:spacing w:after="0" w:line="240" w:lineRule="auto"/>
        <w:ind w:left="0"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Исчерпывающий перечень оснований для приостановления или отказа в предоставлении Муниципальной услуги</w:t>
      </w:r>
    </w:p>
    <w:p w:rsidR="00581DA3" w:rsidRPr="001506D7" w:rsidRDefault="00581DA3" w:rsidP="001506D7">
      <w:pPr>
        <w:pStyle w:val="97"/>
        <w:shd w:val="clear" w:color="auto" w:fill="auto"/>
        <w:tabs>
          <w:tab w:val="left" w:pos="1428"/>
        </w:tabs>
        <w:spacing w:after="0" w:line="240" w:lineRule="auto"/>
        <w:ind w:firstLine="0"/>
        <w:rPr>
          <w:rFonts w:ascii="Times New Roman" w:hAnsi="Times New Roman" w:cs="Times New Roman"/>
          <w:b/>
          <w:i w:val="0"/>
          <w:sz w:val="24"/>
          <w:szCs w:val="24"/>
        </w:rPr>
      </w:pPr>
    </w:p>
    <w:p w:rsidR="00581DA3" w:rsidRPr="001506D7" w:rsidRDefault="00581DA3" w:rsidP="001506D7">
      <w:pPr>
        <w:pStyle w:val="97"/>
        <w:shd w:val="clear" w:color="auto" w:fill="auto"/>
        <w:tabs>
          <w:tab w:val="left" w:pos="1428"/>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12.1. Оснований для приостановления предоставления Муниципальной услуги законодательством Российской Федерации не предусмотрено.</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12.2. Основаниями для отказа в предоставлении Муниципальной услуги являются:</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34" w:history="1">
        <w:r w:rsidRPr="001506D7">
          <w:rPr>
            <w:rFonts w:ascii="Times New Roman" w:hAnsi="Times New Roman" w:cs="Times New Roman"/>
            <w:sz w:val="24"/>
            <w:szCs w:val="24"/>
          </w:rPr>
          <w:t>пунктом 12</w:t>
        </w:r>
      </w:hyperlink>
      <w:r w:rsidRPr="001506D7">
        <w:rPr>
          <w:rFonts w:ascii="Times New Roman" w:hAnsi="Times New Roman" w:cs="Times New Roman"/>
          <w:sz w:val="24"/>
          <w:szCs w:val="24"/>
        </w:rPr>
        <w:t xml:space="preserve"> статьи 11.10 Земельного кодекса РФ;</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3) разработка схемы расположения земельного участка с нарушением предусмотренных </w:t>
      </w:r>
      <w:hyperlink r:id="rId35" w:history="1">
        <w:r w:rsidRPr="001506D7">
          <w:rPr>
            <w:rFonts w:ascii="Times New Roman" w:hAnsi="Times New Roman" w:cs="Times New Roman"/>
            <w:sz w:val="24"/>
            <w:szCs w:val="24"/>
          </w:rPr>
          <w:t>статьей 11.9</w:t>
        </w:r>
      </w:hyperlink>
      <w:r w:rsidRPr="001506D7">
        <w:rPr>
          <w:rFonts w:ascii="Times New Roman" w:hAnsi="Times New Roman" w:cs="Times New Roman"/>
          <w:sz w:val="24"/>
          <w:szCs w:val="24"/>
        </w:rPr>
        <w:t xml:space="preserve"> Земельного кодекса РФ требований к образуемым земельным участкам;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12.4. Основанием для отказа в выдаче дубликата документа является обращение лица, не являющегося Заявителем (его представителем). </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b/>
          <w:i/>
          <w:sz w:val="24"/>
          <w:szCs w:val="24"/>
        </w:rPr>
      </w:pPr>
      <w:r w:rsidRPr="001506D7">
        <w:rPr>
          <w:rFonts w:ascii="Times New Roman" w:hAnsi="Times New Roman" w:cs="Times New Roman"/>
          <w:b/>
          <w:bCs/>
          <w:sz w:val="24"/>
          <w:szCs w:val="24"/>
        </w:rPr>
        <w:t>13.</w:t>
      </w:r>
      <w:r w:rsidR="001506D7">
        <w:rPr>
          <w:rFonts w:ascii="Times New Roman" w:hAnsi="Times New Roman" w:cs="Times New Roman"/>
          <w:b/>
          <w:bCs/>
          <w:sz w:val="24"/>
          <w:szCs w:val="24"/>
        </w:rPr>
        <w:t xml:space="preserve"> </w:t>
      </w:r>
      <w:r w:rsidRPr="001506D7">
        <w:rPr>
          <w:rFonts w:ascii="Times New Roman" w:hAnsi="Times New Roman" w:cs="Times New Roman"/>
          <w:b/>
          <w:sz w:val="24"/>
          <w:szCs w:val="24"/>
        </w:rPr>
        <w:t>Размер платы, взимаемой с Заявителя при предоставлении Муниципальной услуги и способы ее взимания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Муниципальная услуга предоставляется бесплатно.</w:t>
      </w:r>
    </w:p>
    <w:p w:rsidR="00581DA3" w:rsidRPr="001506D7" w:rsidRDefault="00581DA3" w:rsidP="001506D7">
      <w:pPr>
        <w:autoSpaceDE w:val="0"/>
        <w:autoSpaceDN w:val="0"/>
        <w:adjustRightInd w:val="0"/>
        <w:spacing w:after="0" w:line="240" w:lineRule="auto"/>
        <w:jc w:val="both"/>
        <w:rPr>
          <w:rFonts w:ascii="Times New Roman" w:hAnsi="Times New Roman" w:cs="Times New Roman"/>
          <w:bCs/>
          <w:sz w:val="24"/>
          <w:szCs w:val="24"/>
        </w:rPr>
      </w:pPr>
    </w:p>
    <w:p w:rsidR="00581DA3" w:rsidRPr="001506D7" w:rsidRDefault="00581DA3" w:rsidP="001506D7">
      <w:pPr>
        <w:tabs>
          <w:tab w:val="left" w:pos="1084"/>
        </w:tabs>
        <w:spacing w:after="0" w:line="240" w:lineRule="auto"/>
        <w:ind w:left="709"/>
        <w:jc w:val="both"/>
        <w:rPr>
          <w:rFonts w:ascii="Times New Roman" w:hAnsi="Times New Roman" w:cs="Times New Roman"/>
          <w:sz w:val="24"/>
          <w:szCs w:val="24"/>
        </w:rPr>
      </w:pPr>
    </w:p>
    <w:p w:rsidR="00581DA3" w:rsidRPr="001506D7" w:rsidRDefault="00581DA3" w:rsidP="001506D7">
      <w:pPr>
        <w:numPr>
          <w:ilvl w:val="0"/>
          <w:numId w:val="4"/>
        </w:num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581DA3" w:rsidRPr="001506D7" w:rsidRDefault="00581DA3" w:rsidP="001506D7">
      <w:pPr>
        <w:autoSpaceDE w:val="0"/>
        <w:autoSpaceDN w:val="0"/>
        <w:adjustRightInd w:val="0"/>
        <w:spacing w:after="0" w:line="240" w:lineRule="auto"/>
        <w:rPr>
          <w:rFonts w:ascii="Times New Roman" w:hAnsi="Times New Roman" w:cs="Times New Roman"/>
          <w:b/>
          <w:bCs/>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81DA3" w:rsidRPr="001506D7" w:rsidRDefault="00581DA3" w:rsidP="001506D7">
      <w:pPr>
        <w:autoSpaceDE w:val="0"/>
        <w:autoSpaceDN w:val="0"/>
        <w:adjustRightInd w:val="0"/>
        <w:spacing w:after="0" w:line="240" w:lineRule="auto"/>
        <w:jc w:val="both"/>
        <w:rPr>
          <w:rFonts w:ascii="Times New Roman" w:hAnsi="Times New Roman" w:cs="Times New Roman"/>
          <w:bCs/>
          <w:sz w:val="24"/>
          <w:szCs w:val="24"/>
        </w:rPr>
      </w:pPr>
    </w:p>
    <w:p w:rsidR="00581DA3" w:rsidRPr="001506D7" w:rsidRDefault="00581DA3" w:rsidP="001506D7">
      <w:pPr>
        <w:numPr>
          <w:ilvl w:val="0"/>
          <w:numId w:val="4"/>
        </w:num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Срок регистрации запроса Заявителя о предоставлении </w:t>
      </w:r>
    </w:p>
    <w:p w:rsidR="00581DA3" w:rsidRPr="001506D7" w:rsidRDefault="001506D7" w:rsidP="001506D7">
      <w:pPr>
        <w:autoSpaceDE w:val="0"/>
        <w:autoSpaceDN w:val="0"/>
        <w:adjustRightInd w:val="0"/>
        <w:spacing w:after="0" w:line="240" w:lineRule="auto"/>
        <w:ind w:left="735"/>
        <w:rPr>
          <w:rFonts w:ascii="Times New Roman" w:hAnsi="Times New Roman" w:cs="Times New Roman"/>
          <w:b/>
          <w:bCs/>
          <w:sz w:val="24"/>
          <w:szCs w:val="24"/>
        </w:rPr>
      </w:pPr>
      <w:r>
        <w:rPr>
          <w:rFonts w:ascii="Times New Roman" w:hAnsi="Times New Roman" w:cs="Times New Roman"/>
          <w:b/>
          <w:bCs/>
          <w:sz w:val="24"/>
          <w:szCs w:val="24"/>
        </w:rPr>
        <w:t xml:space="preserve"> </w:t>
      </w:r>
      <w:r w:rsidR="00581DA3" w:rsidRPr="001506D7">
        <w:rPr>
          <w:rFonts w:ascii="Times New Roman" w:hAnsi="Times New Roman" w:cs="Times New Roman"/>
          <w:b/>
          <w:bCs/>
          <w:sz w:val="24"/>
          <w:szCs w:val="24"/>
        </w:rPr>
        <w:t>Муниципальной услуги</w:t>
      </w:r>
    </w:p>
    <w:p w:rsidR="00581DA3" w:rsidRPr="001506D7" w:rsidRDefault="00581DA3" w:rsidP="001506D7">
      <w:pPr>
        <w:pStyle w:val="2f6"/>
        <w:shd w:val="clear" w:color="auto" w:fill="auto"/>
        <w:tabs>
          <w:tab w:val="left" w:pos="1276"/>
        </w:tabs>
        <w:spacing w:before="0" w:after="0" w:line="240" w:lineRule="auto"/>
        <w:ind w:firstLine="0"/>
        <w:rPr>
          <w:b/>
          <w:bCs/>
          <w:sz w:val="24"/>
          <w:szCs w:val="24"/>
        </w:rPr>
      </w:pPr>
    </w:p>
    <w:p w:rsidR="00581DA3" w:rsidRPr="001506D7" w:rsidRDefault="00581DA3"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Запрос Заявителя о предоставлении Муниципальной услуги подлежит регистрации в день его поступления. </w:t>
      </w:r>
    </w:p>
    <w:p w:rsidR="00581DA3" w:rsidRPr="001506D7" w:rsidRDefault="00581DA3"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581DA3" w:rsidRPr="001506D7" w:rsidRDefault="00581DA3" w:rsidP="001506D7">
      <w:pPr>
        <w:pStyle w:val="2f6"/>
        <w:shd w:val="clear" w:color="auto" w:fill="auto"/>
        <w:tabs>
          <w:tab w:val="left" w:pos="1276"/>
        </w:tabs>
        <w:spacing w:before="0" w:after="0" w:line="240" w:lineRule="auto"/>
        <w:ind w:firstLine="567"/>
        <w:rPr>
          <w:sz w:val="24"/>
          <w:szCs w:val="24"/>
        </w:rPr>
      </w:pPr>
    </w:p>
    <w:p w:rsidR="00581DA3" w:rsidRPr="001506D7" w:rsidRDefault="00581DA3" w:rsidP="001506D7">
      <w:pPr>
        <w:numPr>
          <w:ilvl w:val="0"/>
          <w:numId w:val="4"/>
        </w:numPr>
        <w:spacing w:after="0" w:line="240" w:lineRule="auto"/>
        <w:jc w:val="center"/>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 xml:space="preserve"> Требования к помещениям, в которых предоставляется Муниципальная услуга</w:t>
      </w:r>
    </w:p>
    <w:p w:rsidR="00581DA3" w:rsidRPr="001506D7" w:rsidRDefault="00581DA3" w:rsidP="001506D7">
      <w:pPr>
        <w:spacing w:after="0" w:line="240" w:lineRule="auto"/>
        <w:rPr>
          <w:rFonts w:ascii="Times New Roman" w:hAnsi="Times New Roman" w:cs="Times New Roman"/>
          <w:b/>
          <w:iCs/>
          <w:spacing w:val="1"/>
          <w:sz w:val="24"/>
          <w:szCs w:val="24"/>
        </w:rPr>
      </w:pPr>
    </w:p>
    <w:p w:rsidR="00581DA3" w:rsidRPr="001506D7" w:rsidRDefault="00581DA3" w:rsidP="001506D7">
      <w:pPr>
        <w:spacing w:after="0" w:line="240" w:lineRule="auto"/>
        <w:ind w:firstLine="567"/>
        <w:jc w:val="both"/>
        <w:rPr>
          <w:rFonts w:ascii="Times New Roman" w:hAnsi="Times New Roman" w:cs="Times New Roman"/>
          <w:b/>
          <w:iCs/>
          <w:spacing w:val="1"/>
          <w:sz w:val="24"/>
          <w:szCs w:val="24"/>
        </w:rPr>
      </w:pPr>
      <w:r w:rsidRPr="001506D7">
        <w:rPr>
          <w:rFonts w:ascii="Times New Roman" w:hAnsi="Times New Roman" w:cs="Times New Roman"/>
          <w:sz w:val="24"/>
          <w:szCs w:val="24"/>
        </w:rPr>
        <w:t xml:space="preserve">16.1. Местоположение административных зданий, в которых осуществляется прием </w:t>
      </w:r>
      <w:r w:rsidRPr="001506D7">
        <w:rPr>
          <w:rFonts w:ascii="Times New Roman" w:hAnsi="Times New Roman" w:cs="Times New Roman"/>
          <w:bCs/>
          <w:sz w:val="24"/>
          <w:szCs w:val="24"/>
        </w:rPr>
        <w:t>заявлений</w:t>
      </w:r>
      <w:r w:rsidRPr="001506D7">
        <w:rPr>
          <w:rFonts w:ascii="Times New Roman" w:hAnsi="Times New Roman" w:cs="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81DA3" w:rsidRPr="001506D7" w:rsidRDefault="00581DA3" w:rsidP="001506D7">
      <w:pPr>
        <w:tabs>
          <w:tab w:val="left" w:pos="567"/>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581DA3" w:rsidRPr="001506D7" w:rsidRDefault="00581DA3" w:rsidP="001506D7">
      <w:pPr>
        <w:tabs>
          <w:tab w:val="left" w:pos="567"/>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предоставляется Муниципальная услуга, оборудуются пандусами, поручнями, тактильными (контрастными) предупреждающими элементами, иными специальными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наименование;</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местонахождение и юридический адрес;</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режим работы;</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график приема;</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номера телефонов для справок.</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16.7. Помещения, в которых предоставляется Муниципальная услуга, оснащаются: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противопожарной системой и средствами пожаротушения;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системой оповещения о возникновении чрезвычайной ситуации;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средствами оказания первой медицинской помощи;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туалетными комнатами для посетителей.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номера кабинета и наименования отдела;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графика приема Заявителей.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rsidR="00581DA3" w:rsidRPr="001506D7" w:rsidRDefault="00581DA3" w:rsidP="001506D7">
      <w:pPr>
        <w:pStyle w:val="1f8"/>
        <w:rPr>
          <w:rFonts w:cs="Times New Roman"/>
          <w:color w:val="auto"/>
          <w:sz w:val="24"/>
        </w:rPr>
      </w:pPr>
      <w:r w:rsidRPr="001506D7">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p>
    <w:p w:rsidR="00581DA3" w:rsidRPr="001506D7" w:rsidRDefault="00581DA3" w:rsidP="001506D7">
      <w:pPr>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 xml:space="preserve"> Показатели качества и доступности Муниципальной услуги</w:t>
      </w:r>
    </w:p>
    <w:p w:rsidR="00581DA3" w:rsidRPr="001506D7" w:rsidRDefault="00581DA3" w:rsidP="001506D7">
      <w:pPr>
        <w:autoSpaceDE w:val="0"/>
        <w:autoSpaceDN w:val="0"/>
        <w:adjustRightInd w:val="0"/>
        <w:spacing w:after="0" w:line="240" w:lineRule="auto"/>
        <w:ind w:left="735"/>
        <w:rPr>
          <w:rFonts w:ascii="Times New Roman" w:hAnsi="Times New Roman" w:cs="Times New Roman"/>
          <w:b/>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возможность выбора Заявителем форм предоставления Муниципальной услуги;</w:t>
      </w:r>
    </w:p>
    <w:p w:rsidR="00581DA3" w:rsidRPr="001506D7" w:rsidRDefault="00581DA3" w:rsidP="001506D7">
      <w:pPr>
        <w:tabs>
          <w:tab w:val="left" w:pos="1013"/>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z w:val="24"/>
          <w:szCs w:val="24"/>
        </w:rPr>
        <w:t xml:space="preserve">в) </w:t>
      </w:r>
      <w:r w:rsidRPr="001506D7">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bCs/>
          <w:sz w:val="24"/>
          <w:szCs w:val="24"/>
        </w:rPr>
      </w:pPr>
    </w:p>
    <w:p w:rsidR="00581DA3" w:rsidRPr="001506D7" w:rsidRDefault="00581DA3" w:rsidP="001506D7">
      <w:pPr>
        <w:numPr>
          <w:ilvl w:val="0"/>
          <w:numId w:val="4"/>
        </w:numPr>
        <w:tabs>
          <w:tab w:val="left" w:pos="0"/>
        </w:tabs>
        <w:spacing w:after="0" w:line="240" w:lineRule="auto"/>
        <w:jc w:val="center"/>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81DA3" w:rsidRPr="001506D7" w:rsidRDefault="00581DA3" w:rsidP="001506D7">
      <w:pPr>
        <w:tabs>
          <w:tab w:val="left" w:pos="0"/>
        </w:tabs>
        <w:spacing w:after="0" w:line="240" w:lineRule="auto"/>
        <w:jc w:val="both"/>
        <w:rPr>
          <w:rFonts w:ascii="Times New Roman" w:hAnsi="Times New Roman" w:cs="Times New Roman"/>
          <w:b/>
          <w:iCs/>
          <w:spacing w:val="1"/>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18.1. Услуг, необходимых и обязательных для предоставления данной Муниципальной услуги, не имеется.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случае направления заявления посредством ЕПГУ,</w:t>
      </w:r>
      <w:r w:rsidRPr="001506D7">
        <w:rPr>
          <w:rFonts w:ascii="Times New Roman" w:eastAsia="Calibri" w:hAnsi="Times New Roman" w:cs="Times New Roman"/>
          <w:sz w:val="24"/>
          <w:szCs w:val="24"/>
        </w:rPr>
        <w:t xml:space="preserve"> РПГУ ре</w:t>
      </w:r>
      <w:r w:rsidRPr="001506D7">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Электронные документы представляются в следующих форматах:</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а)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б) </w:t>
      </w:r>
      <w:r w:rsidRPr="001506D7">
        <w:rPr>
          <w:rFonts w:ascii="Times New Roman" w:hAnsi="Times New Roman" w:cs="Times New Roman"/>
          <w:sz w:val="24"/>
          <w:szCs w:val="24"/>
          <w:lang w:val="en-US"/>
        </w:rPr>
        <w:t>doc</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docx</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odt</w:t>
      </w:r>
      <w:r w:rsidRPr="001506D7">
        <w:rPr>
          <w:rFonts w:ascii="Times New Roman" w:hAnsi="Times New Roman" w:cs="Times New Roman"/>
          <w:sz w:val="24"/>
          <w:szCs w:val="24"/>
        </w:rPr>
        <w:t xml:space="preserve"> - для документов с текстовым содержанием, не включающим формулы;</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w:t>
      </w:r>
      <w:r w:rsidRPr="001506D7">
        <w:rPr>
          <w:rFonts w:ascii="Times New Roman" w:hAnsi="Times New Roman" w:cs="Times New Roman"/>
          <w:sz w:val="24"/>
          <w:szCs w:val="24"/>
          <w:lang w:val="en-US"/>
        </w:rPr>
        <w:t>pdf</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jpeg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png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bmp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tiff</w:t>
      </w:r>
      <w:r w:rsidRPr="001506D7">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г) </w:t>
      </w:r>
      <w:r w:rsidRPr="001506D7">
        <w:rPr>
          <w:rFonts w:ascii="Times New Roman" w:hAnsi="Times New Roman" w:cs="Times New Roman"/>
          <w:sz w:val="24"/>
          <w:szCs w:val="24"/>
          <w:lang w:val="en-US"/>
        </w:rPr>
        <w:t>zip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rar</w:t>
      </w:r>
      <w:r w:rsidRPr="001506D7">
        <w:rPr>
          <w:rFonts w:ascii="Times New Roman" w:hAnsi="Times New Roman" w:cs="Times New Roman"/>
          <w:sz w:val="24"/>
          <w:szCs w:val="24"/>
        </w:rPr>
        <w:t xml:space="preserve"> для сжатых документов в один файл;</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д) </w:t>
      </w:r>
      <w:r w:rsidRPr="001506D7">
        <w:rPr>
          <w:rFonts w:ascii="Times New Roman" w:hAnsi="Times New Roman" w:cs="Times New Roman"/>
          <w:sz w:val="24"/>
          <w:szCs w:val="24"/>
          <w:lang w:val="en-US"/>
        </w:rPr>
        <w:t>sig</w:t>
      </w:r>
      <w:r w:rsidRPr="001506D7">
        <w:rPr>
          <w:rFonts w:ascii="Times New Roman" w:hAnsi="Times New Roman" w:cs="Times New Roman"/>
          <w:sz w:val="24"/>
          <w:szCs w:val="24"/>
        </w:rPr>
        <w:t xml:space="preserve"> для открепленной усиленной квалифицированной электронной подписи.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06D7">
        <w:rPr>
          <w:rFonts w:ascii="Times New Roman" w:hAnsi="Times New Roman" w:cs="Times New Roman"/>
          <w:sz w:val="24"/>
          <w:szCs w:val="24"/>
          <w:lang w:val="en-US"/>
        </w:rPr>
        <w:t>dpi</w:t>
      </w:r>
      <w:r w:rsidRPr="001506D7">
        <w:rPr>
          <w:rFonts w:ascii="Times New Roman" w:hAnsi="Times New Roman" w:cs="Times New Roman"/>
          <w:sz w:val="24"/>
          <w:szCs w:val="24"/>
        </w:rPr>
        <w:t xml:space="preserve"> (масштаб 1:1) с использованием следующих режимов: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18.8. Электронные документы должны обеспечивать:</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а) возможность идентифицировать документ и количество листов в документе;</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содержать оглавление, соответствующее их смыслу и содержанию;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18.9. Документы, подлежащие представлению в форматах </w:t>
      </w:r>
      <w:r w:rsidRPr="001506D7">
        <w:rPr>
          <w:rFonts w:ascii="Times New Roman" w:hAnsi="Times New Roman" w:cs="Times New Roman"/>
          <w:sz w:val="24"/>
          <w:szCs w:val="24"/>
          <w:lang w:val="en-US"/>
        </w:rPr>
        <w:t>xls</w:t>
      </w:r>
      <w:r w:rsidRPr="001506D7">
        <w:rPr>
          <w:rFonts w:ascii="Times New Roman" w:hAnsi="Times New Roman" w:cs="Times New Roman"/>
          <w:sz w:val="24"/>
          <w:szCs w:val="24"/>
        </w:rPr>
        <w:t xml:space="preserve">, </w:t>
      </w:r>
      <w:r w:rsidRPr="001506D7">
        <w:rPr>
          <w:rStyle w:val="85pt0pt"/>
          <w:rFonts w:eastAsia="Arial Unicode MS"/>
          <w:color w:val="auto"/>
          <w:sz w:val="24"/>
          <w:szCs w:val="24"/>
        </w:rPr>
        <w:t>xlIsx</w:t>
      </w:r>
      <w:r w:rsidRPr="001506D7">
        <w:rPr>
          <w:rStyle w:val="85pt0pt"/>
          <w:rFonts w:eastAsia="Arial Unicode MS"/>
          <w:color w:val="auto"/>
          <w:sz w:val="24"/>
          <w:szCs w:val="24"/>
          <w:lang w:val="ru-RU"/>
        </w:rPr>
        <w:t xml:space="preserve"> </w:t>
      </w:r>
      <w:r w:rsidRPr="001506D7">
        <w:rPr>
          <w:rFonts w:ascii="Times New Roman" w:hAnsi="Times New Roman" w:cs="Times New Roman"/>
          <w:sz w:val="24"/>
          <w:szCs w:val="24"/>
        </w:rPr>
        <w:t xml:space="preserve">или </w:t>
      </w:r>
      <w:r w:rsidRPr="001506D7">
        <w:rPr>
          <w:rFonts w:ascii="Times New Roman" w:hAnsi="Times New Roman" w:cs="Times New Roman"/>
          <w:sz w:val="24"/>
          <w:szCs w:val="24"/>
          <w:lang w:val="en-US"/>
        </w:rPr>
        <w:t>ods</w:t>
      </w:r>
      <w:r w:rsidRPr="001506D7">
        <w:rPr>
          <w:rFonts w:ascii="Times New Roman" w:hAnsi="Times New Roman" w:cs="Times New Roman"/>
          <w:sz w:val="24"/>
          <w:szCs w:val="24"/>
        </w:rPr>
        <w:t>, формируются в виде отдельного электронного документа.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rsidR="00581DA3" w:rsidRPr="001506D7" w:rsidRDefault="00581DA3" w:rsidP="001506D7">
      <w:pPr>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rsidR="00581DA3" w:rsidRPr="001506D7" w:rsidRDefault="00581DA3" w:rsidP="001506D7">
      <w:pPr>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rsidR="00581DA3" w:rsidRPr="001506D7" w:rsidRDefault="00581DA3" w:rsidP="001506D7">
      <w:pPr>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18.11. </w:t>
      </w:r>
      <w:r w:rsidRPr="001506D7">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581DA3" w:rsidRPr="001506D7" w:rsidRDefault="00581DA3" w:rsidP="001506D7">
      <w:pPr>
        <w:widowControl w:val="0"/>
        <w:numPr>
          <w:ilvl w:val="1"/>
          <w:numId w:val="5"/>
        </w:numPr>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Многофункциональный центр осуществляет:</w:t>
      </w:r>
    </w:p>
    <w:p w:rsidR="00581DA3" w:rsidRPr="001506D7" w:rsidRDefault="00581DA3" w:rsidP="001506D7">
      <w:pPr>
        <w:numPr>
          <w:ilvl w:val="2"/>
          <w:numId w:val="5"/>
        </w:numPr>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Муниципальной услуги в многофункциональном центре;</w:t>
      </w:r>
    </w:p>
    <w:p w:rsidR="00581DA3" w:rsidRPr="001506D7" w:rsidRDefault="00581DA3" w:rsidP="001506D7">
      <w:pPr>
        <w:numPr>
          <w:ilvl w:val="2"/>
          <w:numId w:val="5"/>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1506D7">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(привлекаемые организации).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18.14. При личном обращении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18.15. Индивидуальное устное консультирование при обращении Заявителя по телефону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осуществляет не более 10 минут.</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18.16.</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определяются соглашением о взаимодействии, заключенным ими в </w:t>
      </w:r>
      <w:r w:rsidRPr="001506D7">
        <w:rPr>
          <w:rFonts w:ascii="Times New Roman" w:hAnsi="Times New Roman" w:cs="Times New Roman"/>
          <w:sz w:val="24"/>
          <w:szCs w:val="24"/>
        </w:rPr>
        <w:lastRenderedPageBreak/>
        <w:t>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81DA3" w:rsidRPr="001506D7" w:rsidRDefault="00581DA3" w:rsidP="001506D7">
      <w:pPr>
        <w:tabs>
          <w:tab w:val="left" w:pos="993"/>
          <w:tab w:val="left" w:pos="7920"/>
        </w:tabs>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18.19.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осуществляет следующие действия:</w:t>
      </w:r>
    </w:p>
    <w:p w:rsidR="00581DA3" w:rsidRPr="001506D7" w:rsidRDefault="00581DA3"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81DA3" w:rsidRPr="001506D7" w:rsidRDefault="00581DA3"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581DA3" w:rsidRPr="001506D7" w:rsidRDefault="00581DA3"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определяет статус исполнения заявления в АИС «МФЦ»;</w:t>
      </w:r>
    </w:p>
    <w:p w:rsidR="00581DA3" w:rsidRPr="001506D7" w:rsidRDefault="00581DA3" w:rsidP="001506D7">
      <w:pPr>
        <w:numPr>
          <w:ilvl w:val="0"/>
          <w:numId w:val="1"/>
        </w:num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выдает результат предоставления Муниципальной услуги на бумажном носителе.</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rsidR="00581DA3" w:rsidRPr="001506D7" w:rsidRDefault="00581DA3" w:rsidP="001506D7">
      <w:pPr>
        <w:pStyle w:val="2f6"/>
        <w:shd w:val="clear" w:color="auto" w:fill="auto"/>
        <w:tabs>
          <w:tab w:val="left" w:pos="1276"/>
        </w:tabs>
        <w:spacing w:before="0" w:after="0" w:line="240" w:lineRule="auto"/>
        <w:ind w:firstLine="0"/>
        <w:rPr>
          <w:b/>
          <w:bCs/>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lang w:val="en-US"/>
        </w:rPr>
        <w:t>III</w:t>
      </w:r>
      <w:r w:rsidRPr="001506D7">
        <w:rPr>
          <w:rFonts w:ascii="Times New Roman" w:hAnsi="Times New Roman" w:cs="Times New Roman"/>
          <w:b/>
          <w:bCs/>
          <w:sz w:val="24"/>
          <w:szCs w:val="24"/>
        </w:rPr>
        <w:t>. Состав, последовательность и сроки выполнения административных процедур</w:t>
      </w:r>
    </w:p>
    <w:p w:rsidR="00581DA3" w:rsidRPr="001506D7" w:rsidRDefault="00581DA3" w:rsidP="001506D7">
      <w:pPr>
        <w:autoSpaceDE w:val="0"/>
        <w:autoSpaceDN w:val="0"/>
        <w:adjustRightInd w:val="0"/>
        <w:spacing w:after="0" w:line="240" w:lineRule="auto"/>
        <w:jc w:val="center"/>
        <w:rPr>
          <w:rFonts w:ascii="Times New Roman" w:hAnsi="Times New Roman" w:cs="Times New Roman"/>
          <w:b/>
          <w:bCs/>
          <w:sz w:val="24"/>
          <w:szCs w:val="24"/>
        </w:rPr>
      </w:pPr>
    </w:p>
    <w:p w:rsidR="00581DA3" w:rsidRPr="001506D7" w:rsidRDefault="00581DA3" w:rsidP="001506D7">
      <w:pPr>
        <w:pStyle w:val="2f6"/>
        <w:shd w:val="clear" w:color="auto" w:fill="auto"/>
        <w:tabs>
          <w:tab w:val="left" w:pos="0"/>
          <w:tab w:val="left" w:pos="1123"/>
        </w:tabs>
        <w:spacing w:before="0" w:after="0" w:line="240" w:lineRule="auto"/>
        <w:ind w:firstLine="567"/>
        <w:rPr>
          <w:rFonts w:eastAsia="Calibri"/>
          <w:b/>
          <w:sz w:val="24"/>
          <w:szCs w:val="24"/>
        </w:rPr>
      </w:pPr>
      <w:r w:rsidRPr="001506D7">
        <w:rPr>
          <w:b/>
          <w:sz w:val="24"/>
          <w:szCs w:val="24"/>
        </w:rPr>
        <w:t xml:space="preserve">19. </w:t>
      </w:r>
      <w:r w:rsidRPr="001506D7">
        <w:rPr>
          <w:rFonts w:eastAsia="Calibri"/>
          <w:b/>
          <w:sz w:val="24"/>
          <w:szCs w:val="24"/>
        </w:rPr>
        <w:t>Перечень вариантов предоставления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b/>
          <w:sz w:val="24"/>
          <w:szCs w:val="24"/>
        </w:rPr>
        <w:t>Вариант 1.</w:t>
      </w:r>
      <w:r w:rsidRPr="001506D7">
        <w:rPr>
          <w:sz w:val="24"/>
          <w:szCs w:val="24"/>
        </w:rPr>
        <w:t xml:space="preserve"> Утверждение схемы расположения на кадастровом плане территории либо отказ в ее утверждении.</w:t>
      </w:r>
    </w:p>
    <w:p w:rsidR="00581DA3" w:rsidRPr="001506D7" w:rsidRDefault="00581DA3" w:rsidP="001506D7">
      <w:pPr>
        <w:pStyle w:val="2f6"/>
        <w:shd w:val="clear" w:color="auto" w:fill="auto"/>
        <w:tabs>
          <w:tab w:val="left" w:pos="0"/>
          <w:tab w:val="left" w:pos="1123"/>
        </w:tabs>
        <w:spacing w:before="0" w:after="0" w:line="240" w:lineRule="auto"/>
        <w:ind w:firstLine="567"/>
        <w:rPr>
          <w:rFonts w:eastAsia="Calibri"/>
          <w:sz w:val="24"/>
          <w:szCs w:val="24"/>
        </w:rPr>
      </w:pPr>
      <w:r w:rsidRPr="001506D7">
        <w:rPr>
          <w:b/>
          <w:sz w:val="24"/>
          <w:szCs w:val="24"/>
        </w:rPr>
        <w:t>Вариант 2.</w:t>
      </w:r>
      <w:r w:rsidRPr="001506D7">
        <w:rPr>
          <w:sz w:val="24"/>
          <w:szCs w:val="24"/>
        </w:rPr>
        <w:t xml:space="preserve"> </w:t>
      </w:r>
      <w:r w:rsidRPr="001506D7">
        <w:rPr>
          <w:rFonts w:eastAsia="Calibri"/>
          <w:sz w:val="24"/>
          <w:szCs w:val="24"/>
        </w:rPr>
        <w:t>Исправление допущенных опечаток и (или) ошибок в выданных в результате предоставления Муниципальной услуги документах.</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rFonts w:eastAsia="Calibri"/>
          <w:b/>
          <w:sz w:val="24"/>
          <w:szCs w:val="24"/>
        </w:rPr>
        <w:t>Вариант 3.</w:t>
      </w:r>
      <w:r w:rsidRPr="001506D7">
        <w:rPr>
          <w:rFonts w:eastAsia="Calibri"/>
          <w:sz w:val="24"/>
          <w:szCs w:val="24"/>
        </w:rPr>
        <w:t xml:space="preserve"> Выдача дубликата </w:t>
      </w:r>
      <w:r w:rsidRPr="001506D7">
        <w:rPr>
          <w:sz w:val="24"/>
          <w:szCs w:val="24"/>
        </w:rPr>
        <w:t>решения об утверждении схемы расположения земельных участков либо отказ в выдаче дубликата.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20. Перечень административных процедур для каждого варианта предоставления Муниципальной услуги:</w:t>
      </w:r>
    </w:p>
    <w:p w:rsidR="00581DA3" w:rsidRPr="001506D7" w:rsidRDefault="00581DA3" w:rsidP="001506D7">
      <w:pPr>
        <w:pStyle w:val="2f6"/>
        <w:shd w:val="clear" w:color="auto" w:fill="auto"/>
        <w:tabs>
          <w:tab w:val="left" w:pos="0"/>
          <w:tab w:val="left" w:pos="1100"/>
        </w:tabs>
        <w:spacing w:before="0" w:after="0" w:line="240" w:lineRule="auto"/>
        <w:ind w:firstLine="567"/>
        <w:rPr>
          <w:sz w:val="24"/>
          <w:szCs w:val="24"/>
        </w:rPr>
      </w:pPr>
      <w:r w:rsidRPr="001506D7">
        <w:rPr>
          <w:sz w:val="24"/>
          <w:szCs w:val="24"/>
        </w:rPr>
        <w:t>а) прием и регистрация запроса и документов и (или) информации, необходимых для предоставления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в) принятие решения о предоставлении (об отказе в предоставлении)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г) направление (выдача) результата предоставления Муниципальной услуги Заявителю;</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 xml:space="preserve">е) получение дополнительных сведений от Заявителя (при необходимости).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 w:val="left" w:pos="1304"/>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b/>
          <w:sz w:val="24"/>
          <w:szCs w:val="24"/>
        </w:rPr>
        <w:t>Описание административной процедуры профилирования Заявителя</w:t>
      </w:r>
      <w:r w:rsidRPr="001506D7">
        <w:rPr>
          <w:rFonts w:ascii="Times New Roman" w:hAnsi="Times New Roman" w:cs="Times New Roman"/>
          <w:sz w:val="24"/>
          <w:szCs w:val="24"/>
        </w:rPr>
        <w:t xml:space="preserve"> </w:t>
      </w:r>
    </w:p>
    <w:p w:rsidR="00581DA3" w:rsidRPr="001506D7" w:rsidRDefault="00581DA3" w:rsidP="001506D7">
      <w:pPr>
        <w:tabs>
          <w:tab w:val="left" w:pos="0"/>
          <w:tab w:val="left" w:pos="1304"/>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21.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w:t>
      </w:r>
      <w:r w:rsidRPr="001506D7">
        <w:rPr>
          <w:rFonts w:ascii="Times New Roman" w:eastAsia="Calibri" w:hAnsi="Times New Roman" w:cs="Times New Roman"/>
          <w:sz w:val="24"/>
          <w:szCs w:val="24"/>
        </w:rPr>
        <w:lastRenderedPageBreak/>
        <w:t xml:space="preserve">себя вопросы, позволяющие выявить перечень признаков Заявителя, установленных в приложении № 1 к настоящему Административному регламенту.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581DA3" w:rsidRPr="001506D7" w:rsidRDefault="00581DA3" w:rsidP="001506D7">
      <w:pPr>
        <w:pStyle w:val="2f6"/>
        <w:tabs>
          <w:tab w:val="left" w:pos="1292"/>
        </w:tabs>
        <w:spacing w:before="0" w:after="0" w:line="240" w:lineRule="auto"/>
        <w:ind w:firstLine="567"/>
        <w:jc w:val="center"/>
        <w:rPr>
          <w:b/>
          <w:sz w:val="24"/>
          <w:szCs w:val="24"/>
        </w:rPr>
      </w:pPr>
    </w:p>
    <w:p w:rsidR="00581DA3" w:rsidRPr="001506D7" w:rsidRDefault="00581DA3" w:rsidP="001506D7">
      <w:pPr>
        <w:pStyle w:val="2f6"/>
        <w:tabs>
          <w:tab w:val="left" w:pos="1292"/>
        </w:tabs>
        <w:spacing w:before="0" w:after="0" w:line="240" w:lineRule="auto"/>
        <w:ind w:firstLine="567"/>
        <w:jc w:val="center"/>
        <w:rPr>
          <w:b/>
          <w:sz w:val="24"/>
          <w:szCs w:val="24"/>
        </w:rPr>
      </w:pPr>
      <w:r w:rsidRPr="001506D7">
        <w:rPr>
          <w:b/>
          <w:sz w:val="24"/>
          <w:szCs w:val="24"/>
        </w:rPr>
        <w:t>Подразделы, содержащие описание вариантов предоставления Муниципальной услуги</w:t>
      </w:r>
    </w:p>
    <w:p w:rsidR="00581DA3" w:rsidRPr="001506D7" w:rsidRDefault="00581DA3" w:rsidP="001506D7">
      <w:pPr>
        <w:pStyle w:val="2f6"/>
        <w:tabs>
          <w:tab w:val="left" w:pos="1292"/>
        </w:tabs>
        <w:spacing w:before="0" w:after="0" w:line="240" w:lineRule="auto"/>
        <w:ind w:firstLine="567"/>
        <w:jc w:val="center"/>
        <w:rPr>
          <w:b/>
          <w:sz w:val="24"/>
          <w:szCs w:val="24"/>
        </w:rPr>
      </w:pPr>
    </w:p>
    <w:p w:rsidR="00581DA3" w:rsidRPr="001506D7" w:rsidRDefault="00581DA3" w:rsidP="001506D7">
      <w:pPr>
        <w:pStyle w:val="2f6"/>
        <w:tabs>
          <w:tab w:val="left" w:pos="284"/>
          <w:tab w:val="left" w:pos="567"/>
          <w:tab w:val="left" w:pos="1292"/>
        </w:tabs>
        <w:spacing w:before="0" w:after="0" w:line="240" w:lineRule="auto"/>
        <w:ind w:firstLine="567"/>
        <w:rPr>
          <w:b/>
          <w:sz w:val="24"/>
          <w:szCs w:val="24"/>
        </w:rPr>
      </w:pPr>
      <w:r w:rsidRPr="001506D7">
        <w:rPr>
          <w:b/>
          <w:sz w:val="24"/>
          <w:szCs w:val="24"/>
        </w:rPr>
        <w:t>22. Вариант 1. Утверждение схемы расположения земельного участка.</w:t>
      </w:r>
    </w:p>
    <w:p w:rsidR="00581DA3" w:rsidRPr="001506D7" w:rsidRDefault="00581DA3" w:rsidP="001506D7">
      <w:pPr>
        <w:pStyle w:val="2f6"/>
        <w:tabs>
          <w:tab w:val="left" w:pos="1292"/>
        </w:tabs>
        <w:spacing w:before="0" w:after="0" w:line="240" w:lineRule="auto"/>
        <w:ind w:firstLine="567"/>
        <w:rPr>
          <w:bCs/>
          <w:sz w:val="24"/>
          <w:szCs w:val="24"/>
        </w:rPr>
      </w:pPr>
      <w:r w:rsidRPr="001506D7">
        <w:rPr>
          <w:bCs/>
          <w:sz w:val="24"/>
          <w:szCs w:val="24"/>
        </w:rPr>
        <w:t>Результат предоставления Муниципальной услуги указан в пункте 6 настоящего Административного регламента.</w:t>
      </w:r>
    </w:p>
    <w:p w:rsidR="00581DA3" w:rsidRPr="001506D7" w:rsidRDefault="00581DA3" w:rsidP="001506D7">
      <w:pPr>
        <w:pStyle w:val="2f6"/>
        <w:tabs>
          <w:tab w:val="left" w:pos="1292"/>
        </w:tabs>
        <w:spacing w:before="0" w:after="0" w:line="240" w:lineRule="auto"/>
        <w:ind w:firstLine="567"/>
        <w:rPr>
          <w:bCs/>
          <w:sz w:val="24"/>
          <w:szCs w:val="24"/>
        </w:rPr>
      </w:pPr>
      <w:r w:rsidRPr="001506D7">
        <w:rPr>
          <w:bCs/>
          <w:sz w:val="24"/>
          <w:szCs w:val="24"/>
        </w:rPr>
        <w:t>Срок предоставления Муниципальной услуги в соответствии с настоящим вариантом составляет 10 рабочих дней со дня поступления заявления и документов в Администрацию или МФЦ.</w:t>
      </w:r>
    </w:p>
    <w:p w:rsidR="00581DA3" w:rsidRPr="001506D7" w:rsidRDefault="00581DA3" w:rsidP="001506D7">
      <w:pPr>
        <w:pStyle w:val="affd"/>
        <w:tabs>
          <w:tab w:val="left" w:pos="0"/>
          <w:tab w:val="left" w:pos="1276"/>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22.1. Прием и регистрация запроса и документов и (или) информации, необходимых для предоставления Муниципальной услуги.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22.1.2. К заявлению должны быть приложены документы, указанные в пункте 9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22.1.3. При личном обращении Заявителя или уполномоченного представителя в Администрацию* (</w:t>
      </w:r>
      <w:r w:rsidRPr="001506D7">
        <w:rPr>
          <w:rFonts w:ascii="Times New Roman" w:hAnsi="Times New Roman" w:cs="Times New Roman"/>
          <w:i/>
          <w:sz w:val="24"/>
          <w:szCs w:val="24"/>
        </w:rPr>
        <w:t>*не указывается в случае отсутствия личного приема в Администрации</w:t>
      </w:r>
      <w:r w:rsidRPr="001506D7">
        <w:rPr>
          <w:rFonts w:ascii="Times New Roman" w:hAnsi="Times New Roman" w:cs="Times New Roman"/>
          <w:sz w:val="24"/>
          <w:szCs w:val="24"/>
        </w:rPr>
        <w:t>)</w:t>
      </w:r>
      <w:r w:rsidRPr="001506D7">
        <w:rPr>
          <w:rFonts w:ascii="Times New Roman" w:hAnsi="Times New Roman" w:cs="Times New Roman"/>
          <w:i/>
          <w:sz w:val="24"/>
          <w:szCs w:val="24"/>
        </w:rPr>
        <w:t xml:space="preserve"> </w:t>
      </w:r>
      <w:r w:rsidRPr="001506D7">
        <w:rPr>
          <w:rFonts w:ascii="Times New Roman" w:hAnsi="Times New Roman" w:cs="Times New Roman"/>
          <w:sz w:val="24"/>
          <w:szCs w:val="24"/>
        </w:rPr>
        <w:t>либо в МФЦ должностное лицо, уполномоченное на прием документов:</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устанавливает предмет обращения, личность Заявителя;</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581DA3" w:rsidRPr="001506D7" w:rsidRDefault="00581DA3" w:rsidP="001506D7">
      <w:pPr>
        <w:pStyle w:val="affd"/>
        <w:tabs>
          <w:tab w:val="left" w:pos="0"/>
        </w:tabs>
        <w:spacing w:after="0" w:line="240" w:lineRule="auto"/>
        <w:ind w:left="0" w:firstLine="567"/>
        <w:jc w:val="both"/>
        <w:rPr>
          <w:rFonts w:ascii="Times New Roman" w:eastAsia="Arial Unicode MS" w:hAnsi="Times New Roman" w:cs="Times New Roman"/>
          <w:sz w:val="24"/>
          <w:szCs w:val="24"/>
        </w:rPr>
      </w:pPr>
      <w:r w:rsidRPr="001506D7">
        <w:rPr>
          <w:rFonts w:ascii="Times New Roman" w:eastAsia="Calibri" w:hAnsi="Times New Roman" w:cs="Times New Roman"/>
          <w:sz w:val="24"/>
          <w:szCs w:val="24"/>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6" w:history="1">
        <w:r w:rsidRPr="001506D7">
          <w:rPr>
            <w:rFonts w:ascii="Times New Roman" w:eastAsia="Calibri" w:hAnsi="Times New Roman" w:cs="Times New Roman"/>
            <w:sz w:val="24"/>
            <w:szCs w:val="24"/>
          </w:rPr>
          <w:t>частью 18 статьи 14.1</w:t>
        </w:r>
      </w:hyperlink>
      <w:r w:rsidRPr="001506D7">
        <w:rPr>
          <w:rFonts w:ascii="Times New Roman" w:eastAsia="Calibri" w:hAnsi="Times New Roman" w:cs="Times New Roman"/>
          <w:sz w:val="24"/>
          <w:szCs w:val="24"/>
        </w:rPr>
        <w:t xml:space="preserve"> Федерального закона от 27 июля 2006 года № 149-ФЗ «Об информации, информационных технологиях и о защите информации».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22.1.6. Получение заявления и документов, указанных в </w:t>
      </w:r>
      <w:hyperlink r:id="rId37" w:history="1">
        <w:r w:rsidRPr="001506D7">
          <w:rPr>
            <w:rFonts w:ascii="Times New Roman" w:hAnsi="Times New Roman" w:cs="Times New Roman"/>
            <w:sz w:val="24"/>
            <w:szCs w:val="24"/>
          </w:rPr>
          <w:t>пункте 9</w:t>
        </w:r>
      </w:hyperlink>
      <w:r w:rsidRPr="001506D7">
        <w:rPr>
          <w:rFonts w:ascii="Times New Roman" w:hAnsi="Times New Roman" w:cs="Times New Roman"/>
          <w:sz w:val="24"/>
          <w:szCs w:val="24"/>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w:t>
      </w:r>
      <w:r w:rsidRPr="001506D7">
        <w:rPr>
          <w:rFonts w:ascii="Times New Roman" w:hAnsi="Times New Roman" w:cs="Times New Roman"/>
          <w:sz w:val="24"/>
          <w:szCs w:val="24"/>
        </w:rPr>
        <w:lastRenderedPageBreak/>
        <w:t>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22.1.7. Сообщение о получении заявления и документов, указанных в </w:t>
      </w:r>
      <w:hyperlink r:id="rId38" w:history="1">
        <w:r w:rsidRPr="001506D7">
          <w:rPr>
            <w:rFonts w:ascii="Times New Roman" w:hAnsi="Times New Roman" w:cs="Times New Roman"/>
            <w:sz w:val="24"/>
            <w:szCs w:val="24"/>
          </w:rPr>
          <w:t>пункте 9</w:t>
        </w:r>
      </w:hyperlink>
      <w:r w:rsidRPr="001506D7">
        <w:rPr>
          <w:rFonts w:ascii="Times New Roman" w:hAnsi="Times New Roman" w:cs="Times New Roman"/>
          <w:sz w:val="24"/>
          <w:szCs w:val="24"/>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581DA3" w:rsidRPr="001506D7" w:rsidRDefault="00581DA3" w:rsidP="001506D7">
      <w:pPr>
        <w:pStyle w:val="affd"/>
        <w:tabs>
          <w:tab w:val="left" w:pos="0"/>
        </w:tabs>
        <w:autoSpaceDE w:val="0"/>
        <w:autoSpaceDN w:val="0"/>
        <w:adjustRightInd w:val="0"/>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sz w:val="24"/>
          <w:szCs w:val="24"/>
        </w:rPr>
        <w:t xml:space="preserve">22.1.8. Сообщение о получении заявления и документов, указанных в </w:t>
      </w:r>
      <w:hyperlink r:id="rId39" w:history="1">
        <w:r w:rsidRPr="001506D7">
          <w:rPr>
            <w:rFonts w:ascii="Times New Roman" w:hAnsi="Times New Roman" w:cs="Times New Roman"/>
            <w:sz w:val="24"/>
            <w:szCs w:val="24"/>
          </w:rPr>
          <w:t>пункте 9</w:t>
        </w:r>
      </w:hyperlink>
      <w:r w:rsidRPr="001506D7">
        <w:rPr>
          <w:rFonts w:ascii="Times New Roman" w:hAnsi="Times New Roman" w:cs="Times New Roman"/>
          <w:sz w:val="24"/>
          <w:szCs w:val="24"/>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581DA3" w:rsidRPr="001506D7" w:rsidRDefault="00581DA3" w:rsidP="001506D7">
      <w:pPr>
        <w:pStyle w:val="affd"/>
        <w:tabs>
          <w:tab w:val="left" w:pos="0"/>
        </w:tabs>
        <w:autoSpaceDE w:val="0"/>
        <w:autoSpaceDN w:val="0"/>
        <w:adjustRightInd w:val="0"/>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bCs/>
          <w:sz w:val="24"/>
          <w:szCs w:val="24"/>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581DA3" w:rsidRPr="001506D7" w:rsidRDefault="00581DA3" w:rsidP="001506D7">
      <w:pPr>
        <w:tabs>
          <w:tab w:val="left" w:pos="0"/>
        </w:tabs>
        <w:autoSpaceDE w:val="0"/>
        <w:autoSpaceDN w:val="0"/>
        <w:adjustRightInd w:val="0"/>
        <w:spacing w:after="0" w:line="240" w:lineRule="auto"/>
        <w:ind w:firstLine="567"/>
        <w:jc w:val="both"/>
        <w:rPr>
          <w:rFonts w:ascii="Times New Roman" w:hAnsi="Times New Roman" w:cs="Times New Roman"/>
          <w:bCs/>
          <w:sz w:val="24"/>
          <w:szCs w:val="24"/>
          <w:highlight w:val="lightGray"/>
        </w:rPr>
      </w:pPr>
      <w:r w:rsidRPr="001506D7">
        <w:rPr>
          <w:rFonts w:ascii="Times New Roman" w:hAnsi="Times New Roman" w:cs="Times New Roman"/>
          <w:bCs/>
          <w:sz w:val="24"/>
          <w:szCs w:val="24"/>
        </w:rPr>
        <w:t>22.1.9. Максимальный срок исполнения административной процедуры - 1 рабочий день.</w:t>
      </w:r>
    </w:p>
    <w:p w:rsidR="00581DA3" w:rsidRPr="001506D7" w:rsidRDefault="00581DA3" w:rsidP="001506D7">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bCs/>
          <w:sz w:val="24"/>
          <w:szCs w:val="24"/>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bCs/>
          <w:sz w:val="24"/>
          <w:szCs w:val="24"/>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hAnsi="Times New Roman" w:cs="Times New Roman"/>
          <w:sz w:val="24"/>
          <w:szCs w:val="24"/>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1506D7">
        <w:rPr>
          <w:rFonts w:ascii="Times New Roman" w:eastAsia="SimSun" w:hAnsi="Times New Roman" w:cs="Times New Roman"/>
          <w:sz w:val="24"/>
          <w:szCs w:val="24"/>
        </w:rPr>
        <w:t>в рамках межведомственного взаимодействия запрашивает в случае необходимости: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а) в Федеральной службе государственной регистрации, кадастра и картографии: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 </w:t>
      </w:r>
      <w:r w:rsidRPr="001506D7">
        <w:rPr>
          <w:rFonts w:ascii="Times New Roman" w:hAnsi="Times New Roman" w:cs="Times New Roman"/>
          <w:sz w:val="24"/>
          <w:szCs w:val="24"/>
        </w:rPr>
        <w:t>выписку из Единого государственного реестра недвижимости (об объекте недвижимости, о зарегистрированных правах на объекты недвижимости);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б) в Федеральной налоговой службе:</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выписку из Единого государственного реестра индивидуальных предпринимателей о регистрации гражданина в качестве индивидуального предпринимателя (если заявителем является индивидуальный предприниматель);</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в) в Управлении лесного хозяйства Воронежской области: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hAnsi="Times New Roman" w:cs="Times New Roman"/>
          <w:sz w:val="24"/>
          <w:szCs w:val="24"/>
        </w:rPr>
        <w:t>- согласование схемы расположения земельного участка (в случаях, установленных статьей 3.5 Федерального закона от 25.10.2001 № 137-ФЗ «О введении в действие Земельного кодекса Российской Федерации»).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Межведомственный запрос формируется в соответствии с требованиями Федерального </w:t>
      </w:r>
      <w:hyperlink r:id="rId40" w:history="1">
        <w:r w:rsidRPr="001506D7">
          <w:rPr>
            <w:rFonts w:ascii="Times New Roman" w:hAnsi="Times New Roman" w:cs="Times New Roman"/>
            <w:sz w:val="24"/>
            <w:szCs w:val="24"/>
          </w:rPr>
          <w:t>закона</w:t>
        </w:r>
      </w:hyperlink>
      <w:r w:rsidRPr="001506D7">
        <w:rPr>
          <w:rFonts w:ascii="Times New Roman" w:hAnsi="Times New Roman" w:cs="Times New Roman"/>
          <w:sz w:val="24"/>
          <w:szCs w:val="24"/>
        </w:rPr>
        <w:t xml:space="preserve"> от 27 июля 2010 года № 210-ФЗ и должен содержать следующие сведения: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направляющего межведомственный запрос;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дата направления межведомственного запроса;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информация о факте получения согласия на обработку персональных данных.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rsidR="00581DA3" w:rsidRPr="001506D7" w:rsidRDefault="00581DA3" w:rsidP="001506D7">
      <w:pPr>
        <w:pStyle w:val="2f6"/>
        <w:shd w:val="clear" w:color="auto" w:fill="auto"/>
        <w:tabs>
          <w:tab w:val="left" w:pos="0"/>
          <w:tab w:val="left" w:pos="1123"/>
        </w:tabs>
        <w:spacing w:before="0" w:after="0" w:line="240" w:lineRule="auto"/>
        <w:ind w:firstLine="567"/>
        <w:rPr>
          <w:bCs/>
          <w:sz w:val="24"/>
          <w:szCs w:val="24"/>
        </w:rPr>
      </w:pPr>
      <w:r w:rsidRPr="001506D7">
        <w:rPr>
          <w:sz w:val="24"/>
          <w:szCs w:val="24"/>
        </w:rPr>
        <w:t xml:space="preserve">Результатом административной процедуры является сформированный и направленный межведомственный запрос и </w:t>
      </w:r>
      <w:r w:rsidRPr="001506D7">
        <w:rPr>
          <w:bCs/>
          <w:sz w:val="24"/>
          <w:szCs w:val="24"/>
        </w:rPr>
        <w:t>получение необходимых сведений и документов для принятия решения о предоставлении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22.3. Принятие решения о предоставлении (об отказе в предоставлении) Муниципальной услуги.</w:t>
      </w:r>
    </w:p>
    <w:p w:rsidR="00581DA3" w:rsidRPr="001506D7" w:rsidRDefault="00581DA3" w:rsidP="001506D7">
      <w:pPr>
        <w:tabs>
          <w:tab w:val="left" w:pos="0"/>
        </w:tabs>
        <w:spacing w:after="0" w:line="240" w:lineRule="auto"/>
        <w:ind w:firstLine="567"/>
        <w:jc w:val="both"/>
        <w:rPr>
          <w:rFonts w:ascii="Times New Roman" w:eastAsia="Calibri" w:hAnsi="Times New Roman" w:cs="Times New Roman"/>
          <w:sz w:val="24"/>
          <w:szCs w:val="24"/>
        </w:rPr>
      </w:pPr>
      <w:r w:rsidRPr="001506D7">
        <w:rPr>
          <w:rFonts w:ascii="Times New Roman" w:hAnsi="Times New Roman" w:cs="Times New Roman"/>
          <w:sz w:val="24"/>
          <w:szCs w:val="24"/>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SimSun" w:hAnsi="Times New Roman" w:cs="Times New Roman"/>
          <w:sz w:val="24"/>
          <w:szCs w:val="24"/>
        </w:rPr>
        <w:t>22.3.2. В случае отсутствия оснований для отказа в предоставлении Муниципальной услуги Специалист в течение 7 рабочих дней (в пределах сроков, установленных пунктом 7 настоящего Административного регламента) подготавливает проект</w:t>
      </w:r>
      <w:r w:rsidRPr="001506D7">
        <w:rPr>
          <w:rFonts w:ascii="Times New Roman" w:hAnsi="Times New Roman" w:cs="Times New Roman"/>
          <w:sz w:val="24"/>
          <w:szCs w:val="24"/>
        </w:rPr>
        <w:t xml:space="preserve"> решения об утверждении схемы расположения земельного участка или земельных участков на кадастровом плане территории по форме согласно Приложению № 1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утверждении схемы расположения земельного участка или земельных участков на кадастровом плане территории по форме согласно Приложению № 2 к настоящему Административному регламенту.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Подготовленный Специалистом</w:t>
      </w:r>
      <w:r w:rsidRPr="001506D7">
        <w:rPr>
          <w:rFonts w:ascii="Times New Roman" w:eastAsia="SimSun" w:hAnsi="Times New Roman" w:cs="Times New Roman"/>
          <w:sz w:val="24"/>
          <w:szCs w:val="24"/>
        </w:rPr>
        <w:t xml:space="preserve"> проект</w:t>
      </w:r>
      <w:r w:rsidRPr="001506D7">
        <w:rPr>
          <w:rFonts w:ascii="Times New Roman" w:hAnsi="Times New Roman" w:cs="Times New Roman"/>
          <w:sz w:val="24"/>
          <w:szCs w:val="24"/>
        </w:rPr>
        <w:t xml:space="preserve"> решения об утверждении схемы расположения земельного участка или земельных участков на кадастровом плане территории или решение об </w:t>
      </w:r>
      <w:r w:rsidRPr="001506D7">
        <w:rPr>
          <w:rFonts w:ascii="Times New Roman" w:hAnsi="Times New Roman" w:cs="Times New Roman"/>
          <w:sz w:val="24"/>
          <w:szCs w:val="24"/>
        </w:rPr>
        <w:lastRenderedPageBreak/>
        <w:t>отказе в утверждении передаются на подписание главе администрации Каширского муниципального района Воронежской области.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22.3.3. Подписание проекта решения об утверждении схемы расположения земельного участка или земельных участков на кадастровом плане территории или решения об отказе в утверждении осуществляется в течение одного рабочего дня (в пределах сроков, установленных пунктом 7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SimSun" w:hAnsi="Times New Roman" w:cs="Times New Roman"/>
          <w:sz w:val="24"/>
          <w:szCs w:val="24"/>
        </w:rPr>
        <w:t>Решение</w:t>
      </w:r>
      <w:r w:rsidRPr="001506D7">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22.4. Направление (выдача) результата предоставления Муниципальной услуги Заявителю.</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22.4.2. При выдаче документов через МФЦ указанные документы выдаются специалистом МФЦ Заявителю либо его представителю на руки.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Специалист МФЦ:</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выдает Заявителю результат предоставления Муниципальной услуги.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Максимальное время административной процедуры – один рабочий день.</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 xml:space="preserve">22.4.3. Результатом административной процедуры является выдача (направление) результата Муниципальной услуги Заявителю.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22.5. Административная процедура по получению дополнительных сведений от Заявителя не применяется.</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22.6. Администрация направляет в срок не более чем пять рабочих дней со дня принятия решения об утверждении схемы расположения земельного участка Федеральную службу государственной регистрации, кадастра и картографии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581DA3" w:rsidRPr="001506D7" w:rsidRDefault="00581DA3" w:rsidP="001506D7">
      <w:pPr>
        <w:tabs>
          <w:tab w:val="left" w:pos="142"/>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142"/>
        </w:tabs>
        <w:spacing w:after="0" w:line="240" w:lineRule="auto"/>
        <w:ind w:firstLine="567"/>
        <w:jc w:val="both"/>
        <w:rPr>
          <w:rFonts w:ascii="Times New Roman" w:hAnsi="Times New Roman" w:cs="Times New Roman"/>
          <w:b/>
          <w:sz w:val="24"/>
          <w:szCs w:val="24"/>
        </w:rPr>
      </w:pPr>
      <w:r w:rsidRPr="001506D7">
        <w:rPr>
          <w:rFonts w:ascii="Times New Roman" w:hAnsi="Times New Roman" w:cs="Times New Roman"/>
          <w:b/>
          <w:sz w:val="24"/>
          <w:szCs w:val="24"/>
        </w:rPr>
        <w:lastRenderedPageBreak/>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581DA3" w:rsidRPr="001506D7" w:rsidRDefault="00581DA3" w:rsidP="001506D7">
      <w:pPr>
        <w:tabs>
          <w:tab w:val="left" w:pos="0"/>
        </w:tabs>
        <w:spacing w:after="0" w:line="240" w:lineRule="auto"/>
        <w:ind w:firstLine="567"/>
        <w:rPr>
          <w:rFonts w:ascii="Times New Roman" w:hAnsi="Times New Roman" w:cs="Times New Roman"/>
          <w:b/>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SimSun" w:hAnsi="Times New Roman" w:cs="Times New Roman"/>
          <w:sz w:val="24"/>
          <w:szCs w:val="24"/>
        </w:rPr>
        <w:t>23.1. Основанием для и</w:t>
      </w:r>
      <w:r w:rsidRPr="001506D7">
        <w:rPr>
          <w:rFonts w:ascii="Times New Roman" w:eastAsia="Calibri" w:hAnsi="Times New Roman" w:cs="Times New Roman"/>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23.5. Административная процедура по межведомственному информационному взаимодействию для данного варианта не применяется.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23.6.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23.7. Критерием принятия решения является наличие либо отсутствие опечаток и (или) ошибок в выданных документах.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23.8. Документ, содержащий исправленные опечатки и (или) ошибки</w:t>
      </w:r>
      <w:r w:rsidR="001506D7">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581DA3" w:rsidRPr="001506D7" w:rsidRDefault="00581DA3" w:rsidP="001506D7">
      <w:pPr>
        <w:tabs>
          <w:tab w:val="left" w:pos="0"/>
        </w:tabs>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23.9. 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p>
    <w:p w:rsidR="00581DA3" w:rsidRPr="001506D7" w:rsidRDefault="00581DA3" w:rsidP="001506D7">
      <w:pPr>
        <w:tabs>
          <w:tab w:val="left" w:pos="0"/>
          <w:tab w:val="left" w:pos="1134"/>
        </w:tabs>
        <w:spacing w:after="0" w:line="240" w:lineRule="auto"/>
        <w:ind w:firstLine="567"/>
        <w:jc w:val="both"/>
        <w:rPr>
          <w:rFonts w:ascii="Times New Roman" w:eastAsia="Calibri" w:hAnsi="Times New Roman" w:cs="Times New Roman"/>
          <w:b/>
          <w:sz w:val="24"/>
          <w:szCs w:val="24"/>
        </w:rPr>
      </w:pPr>
      <w:r w:rsidRPr="001506D7">
        <w:rPr>
          <w:rFonts w:ascii="Times New Roman" w:eastAsia="SimSun" w:hAnsi="Times New Roman" w:cs="Times New Roman"/>
          <w:b/>
          <w:sz w:val="24"/>
          <w:szCs w:val="24"/>
        </w:rPr>
        <w:t xml:space="preserve">24. Вариант 3. </w:t>
      </w:r>
      <w:r w:rsidRPr="001506D7">
        <w:rPr>
          <w:rFonts w:ascii="Times New Roman" w:hAnsi="Times New Roman" w:cs="Times New Roman"/>
          <w:b/>
          <w:bCs/>
          <w:sz w:val="24"/>
          <w:szCs w:val="24"/>
        </w:rPr>
        <w:t xml:space="preserve">Выдача дубликата </w:t>
      </w:r>
      <w:r w:rsidRPr="001506D7">
        <w:rPr>
          <w:rFonts w:ascii="Times New Roman" w:hAnsi="Times New Roman" w:cs="Times New Roman"/>
          <w:b/>
          <w:sz w:val="24"/>
          <w:szCs w:val="24"/>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Cs/>
          <w:sz w:val="24"/>
          <w:szCs w:val="24"/>
        </w:rPr>
        <w:t xml:space="preserve">24.1. Заявитель вправе обратиться в Администрацию с заявлением о выдаче дубликата </w:t>
      </w:r>
      <w:r w:rsidRPr="001506D7">
        <w:rPr>
          <w:rFonts w:ascii="Times New Roman" w:hAnsi="Times New Roman" w:cs="Times New Roman"/>
          <w:sz w:val="24"/>
          <w:szCs w:val="24"/>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(далее – заявление о выдаче дубликата).</w:t>
      </w:r>
    </w:p>
    <w:p w:rsidR="00581DA3" w:rsidRPr="001506D7" w:rsidRDefault="00581DA3" w:rsidP="001506D7">
      <w:pPr>
        <w:tabs>
          <w:tab w:val="left" w:pos="0"/>
        </w:tabs>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24.2. Прием и регистрация заявления осуществляется в порядке, установленном </w:t>
      </w:r>
      <w:r w:rsidRPr="001506D7">
        <w:rPr>
          <w:rFonts w:ascii="Times New Roman" w:eastAsia="Calibri" w:hAnsi="Times New Roman" w:cs="Times New Roman"/>
          <w:sz w:val="24"/>
          <w:szCs w:val="24"/>
        </w:rPr>
        <w:t>пунктом 22.1.</w:t>
      </w:r>
      <w:r w:rsidRPr="001506D7">
        <w:rPr>
          <w:rFonts w:ascii="Times New Roman" w:hAnsi="Times New Roman" w:cs="Times New Roman"/>
          <w:bCs/>
          <w:sz w:val="24"/>
          <w:szCs w:val="24"/>
        </w:rPr>
        <w:t xml:space="preserve">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24.3. Административная процедура по межведомственному информационному взаимодействию для данного варианта не применяется.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w:t>
      </w:r>
      <w:r w:rsidRPr="001506D7">
        <w:rPr>
          <w:rFonts w:ascii="Times New Roman" w:eastAsia="Calibri" w:hAnsi="Times New Roman" w:cs="Times New Roman"/>
          <w:sz w:val="24"/>
          <w:szCs w:val="24"/>
        </w:rPr>
        <w:lastRenderedPageBreak/>
        <w:t>являющимся Заявителем и готовит дубликат документа, выданного по результатам предоставления Муниципальной услуги.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24.5. Критерием принятия решения является обращение лица, являющимся либо не являющимся Заявителем (его представителем).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Cs/>
          <w:sz w:val="24"/>
          <w:szCs w:val="24"/>
        </w:rPr>
        <w:t>24.6.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Cs/>
          <w:sz w:val="24"/>
          <w:szCs w:val="24"/>
        </w:rPr>
        <w:t>24.7. Основанием для отказа в выдаче дубликата является обращение за его выдачей лица, не являющегося Заявителем.</w:t>
      </w:r>
    </w:p>
    <w:p w:rsidR="00581DA3" w:rsidRPr="001506D7" w:rsidRDefault="00581DA3" w:rsidP="001506D7">
      <w:pPr>
        <w:tabs>
          <w:tab w:val="left" w:pos="0"/>
        </w:tabs>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24.9. Административная процедура по получению дополнительных сведений от Заявителя не применяется.</w:t>
      </w:r>
    </w:p>
    <w:p w:rsidR="00581DA3" w:rsidRPr="001506D7" w:rsidRDefault="00581DA3" w:rsidP="001506D7">
      <w:pPr>
        <w:autoSpaceDE w:val="0"/>
        <w:autoSpaceDN w:val="0"/>
        <w:adjustRightInd w:val="0"/>
        <w:spacing w:after="0" w:line="240" w:lineRule="auto"/>
        <w:rPr>
          <w:rFonts w:ascii="Times New Roman" w:eastAsia="Calibri" w:hAnsi="Times New Roman" w:cs="Times New Roman"/>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1506D7">
        <w:rPr>
          <w:rFonts w:ascii="Times New Roman" w:eastAsia="Calibri" w:hAnsi="Times New Roman" w:cs="Times New Roman"/>
          <w:b/>
          <w:sz w:val="24"/>
          <w:szCs w:val="24"/>
        </w:rPr>
        <w:t>25. Порядок оставления запроса Заявителя без рассмотрения.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Оснований для отказа в оставлении запроса о предоставлении Муниципальной услуги без рассмотрения не предусмотрено.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пункта 6 настоящего Административного регламента. </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center"/>
        <w:rPr>
          <w:rFonts w:ascii="Times New Roman" w:hAnsi="Times New Roman" w:cs="Times New Roman"/>
          <w:b/>
          <w:sz w:val="24"/>
          <w:szCs w:val="24"/>
        </w:rPr>
      </w:pPr>
      <w:r w:rsidRPr="001506D7">
        <w:rPr>
          <w:rFonts w:ascii="Times New Roman" w:hAnsi="Times New Roman" w:cs="Times New Roman"/>
          <w:b/>
          <w:sz w:val="24"/>
          <w:szCs w:val="24"/>
        </w:rPr>
        <w:t xml:space="preserve">Раздел </w:t>
      </w:r>
      <w:r w:rsidRPr="001506D7">
        <w:rPr>
          <w:rFonts w:ascii="Times New Roman" w:hAnsi="Times New Roman" w:cs="Times New Roman"/>
          <w:b/>
          <w:bCs/>
          <w:smallCaps/>
          <w:sz w:val="24"/>
          <w:szCs w:val="24"/>
          <w:lang w:val="en-US" w:bidi="en-US"/>
        </w:rPr>
        <w:t>iv</w:t>
      </w:r>
      <w:r w:rsidRPr="001506D7">
        <w:rPr>
          <w:rFonts w:ascii="Times New Roman" w:eastAsia="Arial" w:hAnsi="Times New Roman" w:cs="Times New Roman"/>
          <w:b/>
          <w:smallCaps/>
          <w:sz w:val="24"/>
          <w:szCs w:val="24"/>
          <w:lang w:bidi="en-US"/>
        </w:rPr>
        <w:t>.</w:t>
      </w:r>
      <w:r w:rsidRPr="001506D7">
        <w:rPr>
          <w:rFonts w:ascii="Times New Roman" w:hAnsi="Times New Roman" w:cs="Times New Roman"/>
          <w:b/>
          <w:sz w:val="24"/>
          <w:szCs w:val="24"/>
          <w:lang w:bidi="en-US"/>
        </w:rPr>
        <w:t xml:space="preserve"> </w:t>
      </w:r>
      <w:r w:rsidRPr="001506D7">
        <w:rPr>
          <w:rFonts w:ascii="Times New Roman" w:hAnsi="Times New Roman" w:cs="Times New Roman"/>
          <w:b/>
          <w:sz w:val="24"/>
          <w:szCs w:val="24"/>
        </w:rPr>
        <w:t>Формы контроля за исполнением административного регламента</w:t>
      </w:r>
    </w:p>
    <w:p w:rsidR="00581DA3" w:rsidRPr="001506D7" w:rsidRDefault="00581DA3" w:rsidP="001506D7">
      <w:pPr>
        <w:tabs>
          <w:tab w:val="left" w:pos="0"/>
        </w:tabs>
        <w:spacing w:after="0" w:line="240" w:lineRule="auto"/>
        <w:ind w:left="567"/>
        <w:rPr>
          <w:rFonts w:ascii="Times New Roman" w:hAnsi="Times New Roman" w:cs="Times New Roman"/>
          <w:b/>
          <w:sz w:val="24"/>
          <w:szCs w:val="24"/>
        </w:rPr>
      </w:pPr>
    </w:p>
    <w:p w:rsidR="00581DA3" w:rsidRPr="001506D7" w:rsidRDefault="00581DA3" w:rsidP="001506D7">
      <w:pPr>
        <w:tabs>
          <w:tab w:val="left" w:pos="0"/>
        </w:tabs>
        <w:spacing w:after="0" w:line="240" w:lineRule="auto"/>
        <w:ind w:firstLine="567"/>
        <w:rPr>
          <w:rFonts w:ascii="Times New Roman" w:hAnsi="Times New Roman" w:cs="Times New Roman"/>
          <w:b/>
          <w:sz w:val="24"/>
          <w:szCs w:val="24"/>
        </w:rPr>
      </w:pPr>
      <w:r w:rsidRPr="001506D7">
        <w:rPr>
          <w:rFonts w:ascii="Times New Roman" w:hAnsi="Times New Roman" w:cs="Times New Roman"/>
          <w:b/>
          <w:sz w:val="24"/>
          <w:szCs w:val="24"/>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81DA3" w:rsidRPr="001506D7" w:rsidRDefault="00581DA3" w:rsidP="001506D7">
      <w:pPr>
        <w:tabs>
          <w:tab w:val="left" w:pos="0"/>
          <w:tab w:val="left" w:pos="1248"/>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581DA3" w:rsidRPr="001506D7" w:rsidRDefault="00581DA3" w:rsidP="001506D7">
      <w:pPr>
        <w:tabs>
          <w:tab w:val="left" w:pos="0"/>
          <w:tab w:val="left" w:pos="1248"/>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581DA3" w:rsidRPr="001506D7" w:rsidRDefault="00581DA3" w:rsidP="001506D7">
      <w:pPr>
        <w:tabs>
          <w:tab w:val="left" w:pos="0"/>
          <w:tab w:val="left" w:pos="1248"/>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581DA3" w:rsidRPr="001506D7" w:rsidRDefault="00581DA3" w:rsidP="001506D7">
      <w:pPr>
        <w:tabs>
          <w:tab w:val="left" w:pos="0"/>
        </w:tabs>
        <w:spacing w:after="0" w:line="240" w:lineRule="auto"/>
        <w:ind w:firstLine="567"/>
        <w:jc w:val="both"/>
        <w:rPr>
          <w:rFonts w:ascii="Times New Roman" w:hAnsi="Times New Roman" w:cs="Times New Roman"/>
          <w:b/>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b/>
          <w:sz w:val="24"/>
          <w:szCs w:val="24"/>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81DA3" w:rsidRPr="001506D7" w:rsidRDefault="00581DA3" w:rsidP="008A065F">
      <w:pPr>
        <w:widowControl w:val="0"/>
        <w:numPr>
          <w:ilvl w:val="1"/>
          <w:numId w:val="35"/>
        </w:numPr>
        <w:tabs>
          <w:tab w:val="left" w:pos="0"/>
          <w:tab w:val="left" w:pos="709"/>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Контроль за полнотой и качеством предоставления государственной </w:t>
      </w:r>
      <w:r w:rsidRPr="001506D7">
        <w:rPr>
          <w:rFonts w:ascii="Times New Roman" w:hAnsi="Times New Roman" w:cs="Times New Roman"/>
          <w:sz w:val="24"/>
          <w:szCs w:val="24"/>
        </w:rPr>
        <w:lastRenderedPageBreak/>
        <w:t>(муниципальной) услуги включает в себя проведение плановых и внеплановых проверок.</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соблюдение сроков предоставления Муниципальной услуги;</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соблюдение положений настоящего Административного регламента;</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581DA3" w:rsidRPr="001506D7" w:rsidRDefault="00581DA3" w:rsidP="001506D7">
      <w:pPr>
        <w:tabs>
          <w:tab w:val="left" w:pos="0"/>
          <w:tab w:val="left" w:pos="709"/>
        </w:tabs>
        <w:spacing w:after="0" w:line="240" w:lineRule="auto"/>
        <w:ind w:left="567"/>
        <w:jc w:val="both"/>
        <w:rPr>
          <w:rFonts w:ascii="Times New Roman" w:hAnsi="Times New Roman" w:cs="Times New Roman"/>
          <w:sz w:val="24"/>
          <w:szCs w:val="24"/>
        </w:rPr>
      </w:pPr>
      <w:r w:rsidRPr="001506D7">
        <w:rPr>
          <w:rFonts w:ascii="Times New Roman" w:hAnsi="Times New Roman" w:cs="Times New Roman"/>
          <w:sz w:val="24"/>
          <w:szCs w:val="24"/>
        </w:rPr>
        <w:t>27.3. Основанием для проведения внеплановых проверок являются:</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Каширского муниципального района Воронежской области</w:t>
      </w:r>
      <w:r w:rsidRPr="001506D7">
        <w:rPr>
          <w:rFonts w:ascii="Times New Roman" w:hAnsi="Times New Roman" w:cs="Times New Roman"/>
          <w:i/>
          <w:iCs/>
          <w:sz w:val="24"/>
          <w:szCs w:val="24"/>
        </w:rPr>
        <w:t>;</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142"/>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
          <w:bCs/>
          <w:sz w:val="24"/>
          <w:szCs w:val="24"/>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581DA3" w:rsidRPr="001506D7" w:rsidRDefault="00581DA3" w:rsidP="001506D7">
      <w:pPr>
        <w:pStyle w:val="2f6"/>
        <w:shd w:val="clear" w:color="auto" w:fill="auto"/>
        <w:tabs>
          <w:tab w:val="left" w:pos="142"/>
          <w:tab w:val="left" w:pos="1463"/>
        </w:tabs>
        <w:spacing w:before="0" w:after="0" w:line="240" w:lineRule="auto"/>
        <w:ind w:firstLine="567"/>
        <w:rPr>
          <w:sz w:val="24"/>
          <w:szCs w:val="24"/>
        </w:rPr>
      </w:pPr>
      <w:r w:rsidRPr="001506D7">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581DA3" w:rsidRPr="001506D7" w:rsidRDefault="00581DA3" w:rsidP="001506D7">
      <w:pPr>
        <w:pStyle w:val="2f6"/>
        <w:shd w:val="clear" w:color="auto" w:fill="auto"/>
        <w:tabs>
          <w:tab w:val="left" w:pos="142"/>
          <w:tab w:val="left" w:pos="1463"/>
        </w:tabs>
        <w:spacing w:before="0" w:after="0" w:line="240" w:lineRule="auto"/>
        <w:ind w:firstLine="567"/>
        <w:rPr>
          <w:sz w:val="24"/>
          <w:szCs w:val="24"/>
        </w:rPr>
      </w:pPr>
      <w:r w:rsidRPr="001506D7">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581DA3" w:rsidRPr="001506D7" w:rsidRDefault="00581DA3" w:rsidP="001506D7">
      <w:pPr>
        <w:tabs>
          <w:tab w:val="left" w:pos="0"/>
          <w:tab w:val="left" w:pos="1135"/>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b/>
          <w:sz w:val="24"/>
          <w:szCs w:val="24"/>
        </w:rPr>
      </w:pPr>
      <w:r w:rsidRPr="001506D7">
        <w:rPr>
          <w:rFonts w:ascii="Times New Roman" w:eastAsia="Calibri" w:hAnsi="Times New Roman" w:cs="Times New Roman"/>
          <w:b/>
          <w:sz w:val="24"/>
          <w:szCs w:val="24"/>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29.1. Требованиями к порядку осуществления контроля за предоставлением Муниципальной услуги являются независимость, тщательность.</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81DA3" w:rsidRPr="001506D7" w:rsidRDefault="00581DA3" w:rsidP="001506D7">
      <w:pPr>
        <w:pStyle w:val="affd"/>
        <w:tabs>
          <w:tab w:val="left" w:pos="0"/>
          <w:tab w:val="left" w:pos="1276"/>
          <w:tab w:val="left" w:pos="1443"/>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w:t>
      </w:r>
      <w:r w:rsidRPr="001506D7">
        <w:rPr>
          <w:rFonts w:ascii="Times New Roman" w:hAnsi="Times New Roman" w:cs="Times New Roman"/>
          <w:spacing w:val="7"/>
          <w:sz w:val="24"/>
          <w:szCs w:val="24"/>
        </w:rPr>
        <w:lastRenderedPageBreak/>
        <w:t>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581DA3" w:rsidRPr="001506D7" w:rsidRDefault="00581DA3" w:rsidP="001506D7">
      <w:pPr>
        <w:pStyle w:val="affd"/>
        <w:tabs>
          <w:tab w:val="left" w:pos="0"/>
          <w:tab w:val="left" w:pos="1276"/>
          <w:tab w:val="left" w:pos="1443"/>
          <w:tab w:val="left" w:pos="1495"/>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pacing w:val="7"/>
          <w:sz w:val="24"/>
          <w:szCs w:val="24"/>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506D7">
        <w:rPr>
          <w:rFonts w:ascii="Times New Roman" w:hAnsi="Times New Roman" w:cs="Times New Roman"/>
          <w:spacing w:val="10"/>
          <w:sz w:val="24"/>
          <w:szCs w:val="24"/>
        </w:rPr>
        <w:t xml:space="preserve">порядка предоставления Муниципальной услуги, а также жалобы и заявления на действия </w:t>
      </w:r>
      <w:r w:rsidRPr="001506D7">
        <w:rPr>
          <w:rFonts w:ascii="Times New Roman" w:hAnsi="Times New Roman" w:cs="Times New Roman"/>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581DA3" w:rsidRPr="001506D7" w:rsidRDefault="00581DA3" w:rsidP="001506D7">
      <w:pPr>
        <w:pStyle w:val="affd"/>
        <w:tabs>
          <w:tab w:val="left" w:pos="0"/>
          <w:tab w:val="left" w:pos="1276"/>
          <w:tab w:val="left" w:pos="1443"/>
          <w:tab w:val="left" w:pos="1495"/>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pacing w:val="7"/>
          <w:sz w:val="24"/>
          <w:szCs w:val="24"/>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81DA3" w:rsidRPr="001506D7" w:rsidRDefault="00581DA3"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p>
    <w:p w:rsidR="00581DA3" w:rsidRPr="001506D7" w:rsidRDefault="00581DA3" w:rsidP="001506D7">
      <w:pPr>
        <w:tabs>
          <w:tab w:val="left" w:pos="0"/>
          <w:tab w:val="left" w:pos="1189"/>
        </w:tabs>
        <w:spacing w:after="0" w:line="240" w:lineRule="auto"/>
        <w:ind w:firstLine="567"/>
        <w:jc w:val="center"/>
        <w:rPr>
          <w:rFonts w:ascii="Times New Roman" w:hAnsi="Times New Roman" w:cs="Times New Roman"/>
          <w:b/>
          <w:spacing w:val="7"/>
          <w:sz w:val="24"/>
          <w:szCs w:val="24"/>
        </w:rPr>
      </w:pPr>
      <w:r w:rsidRPr="001506D7">
        <w:rPr>
          <w:rFonts w:ascii="Times New Roman" w:hAnsi="Times New Roman" w:cs="Times New Roman"/>
          <w:b/>
          <w:spacing w:val="7"/>
          <w:sz w:val="24"/>
          <w:szCs w:val="24"/>
        </w:rPr>
        <w:t xml:space="preserve">Раздел </w:t>
      </w:r>
      <w:r w:rsidRPr="001506D7">
        <w:rPr>
          <w:rFonts w:ascii="Times New Roman" w:hAnsi="Times New Roman" w:cs="Times New Roman"/>
          <w:b/>
          <w:spacing w:val="7"/>
          <w:sz w:val="24"/>
          <w:szCs w:val="24"/>
          <w:lang w:val="en-US"/>
        </w:rPr>
        <w:t>V</w:t>
      </w:r>
      <w:r w:rsidRPr="001506D7">
        <w:rPr>
          <w:rFonts w:ascii="Times New Roman" w:hAnsi="Times New Roman" w:cs="Times New Roman"/>
          <w:b/>
          <w:spacing w:val="7"/>
          <w:sz w:val="24"/>
          <w:szCs w:val="24"/>
        </w:rPr>
        <w:t>. 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rsidR="00581DA3" w:rsidRPr="001506D7" w:rsidRDefault="00581DA3" w:rsidP="001506D7">
      <w:pPr>
        <w:tabs>
          <w:tab w:val="left" w:pos="0"/>
          <w:tab w:val="left" w:pos="1189"/>
        </w:tabs>
        <w:spacing w:after="0" w:line="240" w:lineRule="auto"/>
        <w:ind w:firstLine="567"/>
        <w:jc w:val="center"/>
        <w:rPr>
          <w:rFonts w:ascii="Times New Roman" w:hAnsi="Times New Roman" w:cs="Times New Roman"/>
          <w:b/>
          <w:spacing w:val="7"/>
          <w:sz w:val="24"/>
          <w:szCs w:val="24"/>
        </w:rPr>
      </w:pPr>
    </w:p>
    <w:p w:rsidR="00581DA3" w:rsidRPr="001506D7" w:rsidRDefault="00581DA3" w:rsidP="001506D7">
      <w:pPr>
        <w:tabs>
          <w:tab w:val="left" w:pos="0"/>
          <w:tab w:val="left" w:pos="1189"/>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30.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81DA3" w:rsidRPr="001506D7" w:rsidRDefault="00581DA3" w:rsidP="001506D7">
      <w:pPr>
        <w:tabs>
          <w:tab w:val="left" w:pos="0"/>
          <w:tab w:val="left" w:pos="1448"/>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к руководителю МФЦ - на решения и действия (бездействие) работника МФЦ; </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министерство цифрового развития Воронежской области - на решение и действия (бездействие) МФЦ;</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к руководителю привлекаемой организации – на решения и действия работника организации. </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Администрации, министерстве</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цифрового развития Воронежской области, в МФЦ, организации определяются уполномоченные на рассмотрение жалоб должностные лица.</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z w:val="24"/>
          <w:szCs w:val="24"/>
        </w:rPr>
      </w:pP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b/>
          <w:spacing w:val="7"/>
          <w:sz w:val="24"/>
          <w:szCs w:val="24"/>
        </w:rPr>
      </w:pPr>
      <w:r w:rsidRPr="001506D7">
        <w:rPr>
          <w:rFonts w:ascii="Times New Roman" w:hAnsi="Times New Roman" w:cs="Times New Roman"/>
          <w:b/>
          <w:spacing w:val="7"/>
          <w:sz w:val="24"/>
          <w:szCs w:val="24"/>
        </w:rPr>
        <w:t>31. Способы информирования заявителей о порядке подачи и рассмотрения жалобы</w:t>
      </w:r>
      <w:r w:rsidRPr="001506D7">
        <w:rPr>
          <w:rFonts w:ascii="Times New Roman" w:hAnsi="Times New Roman" w:cs="Times New Roman"/>
          <w:b/>
          <w:i/>
          <w:iCs/>
          <w:spacing w:val="7"/>
          <w:sz w:val="24"/>
          <w:szCs w:val="24"/>
        </w:rPr>
        <w:t xml:space="preserve">, </w:t>
      </w:r>
      <w:r w:rsidRPr="001506D7">
        <w:rPr>
          <w:rFonts w:ascii="Times New Roman" w:hAnsi="Times New Roman" w:cs="Times New Roman"/>
          <w:b/>
          <w:spacing w:val="7"/>
          <w:sz w:val="24"/>
          <w:szCs w:val="24"/>
        </w:rPr>
        <w:t>в том числе с использованием Единого портала государственных и муниципальных услуг (функций).</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pacing w:val="7"/>
          <w:sz w:val="24"/>
          <w:szCs w:val="24"/>
        </w:rPr>
        <w:t xml:space="preserve">Информация о порядке подачи и рассмотрения жалобы размещается на информационных стендах в местах предоставления услуги, на сайте Администрации, на ЕПГУ, РПГУ, а также предоставляется в устной форме по телефону и (или) на личном </w:t>
      </w:r>
      <w:r w:rsidRPr="001506D7">
        <w:rPr>
          <w:rFonts w:ascii="Times New Roman" w:hAnsi="Times New Roman" w:cs="Times New Roman"/>
          <w:spacing w:val="7"/>
          <w:sz w:val="24"/>
          <w:szCs w:val="24"/>
        </w:rPr>
        <w:lastRenderedPageBreak/>
        <w:t>приеме, либо в письменной форме почтовым отправлением по адресу, указанному Заявителем (его представителем).</w:t>
      </w:r>
    </w:p>
    <w:p w:rsidR="00581DA3" w:rsidRPr="001506D7" w:rsidRDefault="00581DA3" w:rsidP="001506D7">
      <w:pPr>
        <w:tabs>
          <w:tab w:val="left" w:pos="0"/>
          <w:tab w:val="left" w:pos="1270"/>
        </w:tabs>
        <w:spacing w:after="0" w:line="240" w:lineRule="auto"/>
        <w:ind w:firstLine="567"/>
        <w:jc w:val="both"/>
        <w:rPr>
          <w:rFonts w:ascii="Times New Roman" w:hAnsi="Times New Roman" w:cs="Times New Roman"/>
          <w:sz w:val="24"/>
          <w:szCs w:val="24"/>
        </w:rPr>
      </w:pPr>
    </w:p>
    <w:p w:rsidR="00581DA3" w:rsidRPr="001506D7" w:rsidRDefault="00581DA3" w:rsidP="001506D7">
      <w:pPr>
        <w:pStyle w:val="affd"/>
        <w:tabs>
          <w:tab w:val="left" w:pos="0"/>
          <w:tab w:val="left" w:pos="993"/>
        </w:tabs>
        <w:spacing w:after="0" w:line="240" w:lineRule="auto"/>
        <w:ind w:left="0" w:firstLine="567"/>
        <w:jc w:val="both"/>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32. Перечень нормативных правовых актов</w:t>
      </w:r>
      <w:r w:rsidRPr="001506D7">
        <w:rPr>
          <w:rFonts w:ascii="Times New Roman" w:hAnsi="Times New Roman" w:cs="Times New Roman"/>
          <w:b/>
          <w:i/>
          <w:spacing w:val="7"/>
          <w:sz w:val="24"/>
          <w:szCs w:val="24"/>
        </w:rPr>
        <w:t xml:space="preserve">, </w:t>
      </w:r>
      <w:r w:rsidRPr="001506D7">
        <w:rPr>
          <w:rFonts w:ascii="Times New Roman" w:hAnsi="Times New Roman" w:cs="Times New Roman"/>
          <w:b/>
          <w:iCs/>
          <w:spacing w:val="1"/>
          <w:sz w:val="24"/>
          <w:szCs w:val="24"/>
        </w:rPr>
        <w:t>регулирующих порядок досудебного (внесудебного) обжалования действий (бездействия) и (или) решений</w:t>
      </w:r>
      <w:r w:rsidRPr="001506D7">
        <w:rPr>
          <w:rFonts w:ascii="Times New Roman" w:hAnsi="Times New Roman" w:cs="Times New Roman"/>
          <w:b/>
          <w:i/>
          <w:spacing w:val="7"/>
          <w:sz w:val="24"/>
          <w:szCs w:val="24"/>
        </w:rPr>
        <w:t xml:space="preserve">, </w:t>
      </w:r>
      <w:r w:rsidRPr="001506D7">
        <w:rPr>
          <w:rFonts w:ascii="Times New Roman" w:hAnsi="Times New Roman" w:cs="Times New Roman"/>
          <w:b/>
          <w:iCs/>
          <w:spacing w:val="1"/>
          <w:sz w:val="24"/>
          <w:szCs w:val="24"/>
        </w:rPr>
        <w:t>принятых (осуществленных) в ходе предоставления Муниципальной услуги.</w:t>
      </w:r>
    </w:p>
    <w:p w:rsidR="00581DA3" w:rsidRPr="001506D7" w:rsidRDefault="00581DA3" w:rsidP="001506D7">
      <w:pPr>
        <w:tabs>
          <w:tab w:val="left" w:pos="0"/>
          <w:tab w:val="left" w:pos="1379"/>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581DA3" w:rsidRPr="001506D7" w:rsidRDefault="00581DA3" w:rsidP="001506D7">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 </w:t>
      </w:r>
      <w:hyperlink r:id="rId41" w:history="1">
        <w:r w:rsidRPr="001506D7">
          <w:rPr>
            <w:rFonts w:ascii="Times New Roman" w:eastAsia="Calibri" w:hAnsi="Times New Roman" w:cs="Times New Roman"/>
            <w:sz w:val="24"/>
            <w:szCs w:val="24"/>
          </w:rPr>
          <w:t>главой 2.1</w:t>
        </w:r>
      </w:hyperlink>
      <w:r w:rsidRPr="001506D7">
        <w:rPr>
          <w:rFonts w:ascii="Times New Roman" w:eastAsia="Calibri" w:hAnsi="Times New Roman" w:cs="Times New Roman"/>
          <w:sz w:val="24"/>
          <w:szCs w:val="24"/>
        </w:rPr>
        <w:t xml:space="preserve"> Федерального закона № 210-ФЗ; </w:t>
      </w:r>
    </w:p>
    <w:p w:rsidR="00581DA3" w:rsidRPr="001506D7" w:rsidRDefault="00581DA3" w:rsidP="001506D7">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 </w:t>
      </w:r>
      <w:hyperlink r:id="rId42" w:history="1">
        <w:r w:rsidRPr="001506D7">
          <w:rPr>
            <w:rFonts w:ascii="Times New Roman" w:eastAsia="Calibri" w:hAnsi="Times New Roman" w:cs="Times New Roman"/>
            <w:sz w:val="24"/>
            <w:szCs w:val="24"/>
          </w:rPr>
          <w:t>Законом</w:t>
        </w:r>
      </w:hyperlink>
      <w:r w:rsidRPr="001506D7">
        <w:rPr>
          <w:rFonts w:ascii="Times New Roman" w:eastAsia="Calibri" w:hAnsi="Times New Roman" w:cs="Times New Roman"/>
          <w:sz w:val="24"/>
          <w:szCs w:val="24"/>
        </w:rPr>
        <w:t xml:space="preserve">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p>
    <w:p w:rsidR="00581DA3" w:rsidRPr="001506D7" w:rsidRDefault="00581DA3" w:rsidP="001506D7">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pacing w:val="7"/>
          <w:sz w:val="24"/>
          <w:szCs w:val="24"/>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1</w:t>
      </w:r>
    </w:p>
    <w:p w:rsidR="00581DA3" w:rsidRPr="001506D7" w:rsidRDefault="001506D7" w:rsidP="001506D7">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 типовому административному регламенту</w:t>
      </w:r>
    </w:p>
    <w:p w:rsidR="00581DA3" w:rsidRPr="001506D7" w:rsidRDefault="001506D7" w:rsidP="001506D7">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bookmarkStart w:id="16" w:name="Par7"/>
      <w:bookmarkEnd w:id="16"/>
      <w:r w:rsidRPr="001506D7">
        <w:rPr>
          <w:rFonts w:ascii="Times New Roman" w:hAnsi="Times New Roman" w:cs="Times New Roman"/>
          <w:sz w:val="24"/>
          <w:szCs w:val="24"/>
        </w:rPr>
        <w:t>ФОРМА РЕШЕНИЯ ОБ УТВЕРЖДЕНИИ СХЕМЫ РАСПОЛОЖЕНИЯ</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ЗЕМЕЛЬНОГО УЧАСТКА</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уполномоченного органа исполнительной власти субъекта</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Российской Федерации, органа местного самоуправления)</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Кому:</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/Представитель:</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 представителя: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РЕШЕНИЕ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От ____________ N 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Об утверждении схемы расположения земельного участка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(земельных участков)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43" w:history="1">
        <w:r w:rsidRPr="001506D7">
          <w:rPr>
            <w:rFonts w:ascii="Times New Roman" w:hAnsi="Times New Roman" w:cs="Times New Roman"/>
            <w:sz w:val="24"/>
            <w:szCs w:val="24"/>
          </w:rPr>
          <w:t>ст. 11.10</w:t>
        </w:r>
      </w:hyperlink>
      <w:r w:rsidRPr="001506D7">
        <w:rPr>
          <w:rFonts w:ascii="Times New Roman" w:hAnsi="Times New Roman" w:cs="Times New Roman"/>
          <w:sz w:val="24"/>
          <w:szCs w:val="24"/>
        </w:rPr>
        <w:t xml:space="preserve"> Земельного кодекса Российской Федерации, принято РЕШЕНИЕ:</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lastRenderedPageBreak/>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1506D7">
          <w:rPr>
            <w:rFonts w:ascii="Times New Roman" w:hAnsi="Times New Roman" w:cs="Times New Roman"/>
            <w:sz w:val="24"/>
            <w:szCs w:val="24"/>
          </w:rPr>
          <w:t>пункте 1</w:t>
        </w:r>
      </w:hyperlink>
      <w:r w:rsidRPr="001506D7">
        <w:rPr>
          <w:rFonts w:ascii="Times New Roman" w:hAnsi="Times New Roman" w:cs="Times New Roman"/>
          <w:sz w:val="24"/>
          <w:szCs w:val="24"/>
        </w:rPr>
        <w:t xml:space="preserve"> настоящего решения.</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3. Срок действия настоящего решения составляет два года.</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Должность уполномоченного лица</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Ф.И.О. уполномоченного лица</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Электронная │</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подпись</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2</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bookmarkStart w:id="17" w:name="Par53"/>
      <w:bookmarkEnd w:id="17"/>
      <w:r w:rsidRPr="001506D7">
        <w:rPr>
          <w:rFonts w:ascii="Times New Roman" w:hAnsi="Times New Roman" w:cs="Times New Roman"/>
          <w:sz w:val="24"/>
          <w:szCs w:val="24"/>
        </w:rPr>
        <w:t>ФОРМА РЕШЕНИЯ ОБ ОТКАЗЕ В УТВЕРЖДЕНИИ СХЕМЫ РАСПОЛОЖЕНИЯ</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ЗЕМЕЛЬНОГО УЧАСТКА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уполномоченного органа исполнительной власти субъекта</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Российской Федерации, органа местного самоуправления)</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Кому:</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/Представитель:</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 представителя: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Решение об отказе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в утверждении схемы расположения земельного участка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От ____________ N 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Рассмотрев заявление от __________ N _________ (Заявитель: ______________) и приложенные к нему документы, в соответствии со </w:t>
      </w:r>
      <w:hyperlink r:id="rId44" w:history="1">
        <w:r w:rsidRPr="001506D7">
          <w:rPr>
            <w:rFonts w:ascii="Times New Roman" w:hAnsi="Times New Roman" w:cs="Times New Roman"/>
            <w:sz w:val="24"/>
            <w:szCs w:val="24"/>
          </w:rPr>
          <w:t>статьями 11.10</w:t>
        </w:r>
      </w:hyperlink>
      <w:r w:rsidRPr="001506D7">
        <w:rPr>
          <w:rFonts w:ascii="Times New Roman" w:hAnsi="Times New Roman" w:cs="Times New Roman"/>
          <w:sz w:val="24"/>
          <w:szCs w:val="24"/>
        </w:rPr>
        <w:t xml:space="preserve">, </w:t>
      </w:r>
      <w:hyperlink r:id="rId45" w:history="1">
        <w:r w:rsidRPr="001506D7">
          <w:rPr>
            <w:rFonts w:ascii="Times New Roman" w:hAnsi="Times New Roman" w:cs="Times New Roman"/>
            <w:sz w:val="24"/>
            <w:szCs w:val="24"/>
          </w:rPr>
          <w:t>39.11</w:t>
        </w:r>
      </w:hyperlink>
      <w:r w:rsidRPr="001506D7">
        <w:rPr>
          <w:rFonts w:ascii="Times New Roman" w:hAnsi="Times New Roman" w:cs="Times New Roman"/>
          <w:sz w:val="24"/>
          <w:szCs w:val="24"/>
        </w:rPr>
        <w:t xml:space="preserve"> </w:t>
      </w:r>
      <w:hyperlink w:anchor="Par90" w:history="1">
        <w:r w:rsidRPr="001506D7">
          <w:rPr>
            <w:rFonts w:ascii="Times New Roman" w:hAnsi="Times New Roman" w:cs="Times New Roman"/>
            <w:sz w:val="24"/>
            <w:szCs w:val="24"/>
          </w:rPr>
          <w:t>&lt;2&gt;</w:t>
        </w:r>
      </w:hyperlink>
      <w:r w:rsidRPr="001506D7">
        <w:rPr>
          <w:rFonts w:ascii="Times New Roman" w:hAnsi="Times New Roman" w:cs="Times New Roman"/>
          <w:sz w:val="24"/>
          <w:szCs w:val="24"/>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______________.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Разъяснение причин отказа:</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______________.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Дополнительно информируем: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_______________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Должность уполномоченного лица</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Ф.И.О. уполномоченного лица</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Электронная │</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подпись</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w:t>
      </w:r>
    </w:p>
    <w:p w:rsidR="00581DA3"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bookmarkStart w:id="18" w:name="Par90"/>
      <w:bookmarkEnd w:id="18"/>
      <w:r w:rsidRPr="001506D7">
        <w:rPr>
          <w:rFonts w:ascii="Times New Roman" w:hAnsi="Times New Roman" w:cs="Times New Roman"/>
          <w:sz w:val="24"/>
          <w:szCs w:val="24"/>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1506D7" w:rsidRPr="001506D7" w:rsidRDefault="001506D7" w:rsidP="001506D7">
      <w:pPr>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3</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center"/>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ФОРМА ЗАЯВЛЕНИЯ ОБ УТВЕРЖДЕНИИ СХЕМЫ РАСПОЛОЖЕНИЯ ЗЕМЕЛЬНОГО</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УЧАСТКА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Заявление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об утверждении схемы расположения земельного участка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 __________ 20__ г.</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(наименование органа исполнительной власти субъекта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Российской Федерации, органа местного самоуправления)</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В соответствии со </w:t>
      </w:r>
      <w:hyperlink r:id="rId46" w:history="1">
        <w:r w:rsidRPr="001506D7">
          <w:rPr>
            <w:rFonts w:ascii="Times New Roman" w:hAnsi="Times New Roman" w:cs="Times New Roman"/>
            <w:sz w:val="24"/>
            <w:szCs w:val="24"/>
          </w:rPr>
          <w:t>статьей 11.10</w:t>
        </w:r>
      </w:hyperlink>
      <w:r w:rsidRPr="001506D7">
        <w:rPr>
          <w:rFonts w:ascii="Times New Roman" w:hAnsi="Times New Roman" w:cs="Times New Roman"/>
          <w:sz w:val="24"/>
          <w:szCs w:val="24"/>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1. Сведения о заявителе (в случае, если заявитель обращается</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через представителя)</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1.1.1</w:t>
            </w:r>
          </w:p>
        </w:tc>
        <w:tc>
          <w:tcPr>
            <w:tcW w:w="6236"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1.1.6</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2. Сведения о заявителе</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2.1.1</w:t>
            </w:r>
          </w:p>
        </w:tc>
        <w:tc>
          <w:tcPr>
            <w:tcW w:w="6236"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2.1.5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2.1.6</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3. Сведения по услуге</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результате чего образуется земельный участок? (Раздел/Объединение)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Право заявителя на земельный участок зарегистрировано в ЕГРН?</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Сколько землепользователей у исходного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Исходный земельный участок находится в залоге?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4. Сведения о земельном участке(-ах)</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Кадастровый номер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Кадастровый номер земельного участка (возможность добавления сведений о земельных участках, при объединении)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5. Прилагаемые документы</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N</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vAlign w:val="bottom"/>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Наименование прикладываемого документа</w:t>
            </w: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Согласие залогодержателей, землевользователей, землевладельцев, арендаторов,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Результат предоставления услуги прошу:</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581DA3" w:rsidRPr="001506D7" w:rsidTr="00581DA3">
        <w:tc>
          <w:tcPr>
            <w:tcW w:w="8220"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направить в форме электронного документа на адрес электронной почты,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8220"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выдать на бумажном носителе при личном обращении в Администрацию либо в МФЦ, расположенном по адресу: _______________________________________________</w:t>
            </w:r>
          </w:p>
        </w:tc>
        <w:tc>
          <w:tcPr>
            <w:tcW w:w="794"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8220"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направить на бумажном носителе на почтовый адрес: _________</w:t>
            </w:r>
          </w:p>
        </w:tc>
        <w:tc>
          <w:tcPr>
            <w:tcW w:w="794"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9014" w:type="dxa"/>
            <w:gridSpan w:val="2"/>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Указывается один из перечисленных способов</w:t>
            </w: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(подпись)</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(фамилия, имя, отчество</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(последнее - при наличии))</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Дата</w:t>
      </w:r>
    </w:p>
    <w:p w:rsidR="001506D7" w:rsidRDefault="001506D7"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4</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Кому:</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заявителя (фамилия, имя,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отчество - для граждан, полное</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организации, фамилия, имя,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отчество руководителя - для юридических</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лиц),</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1DA3" w:rsidRPr="001506D7">
        <w:rPr>
          <w:rFonts w:ascii="Times New Roman" w:hAnsi="Times New Roman" w:cs="Times New Roman"/>
          <w:sz w:val="24"/>
          <w:szCs w:val="24"/>
        </w:rPr>
        <w:t>его почтовый индекс и адрес, телефон,</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адрес электронной почты)</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РЕШЕНИЕ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об отказе в приеме документов, необходимых</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для предоставления Муниципальной услуги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________________________________________________________________________________________________________________________________________</w:t>
      </w:r>
    </w:p>
    <w:p w:rsidR="00581DA3" w:rsidRPr="001506D7" w:rsidRDefault="00581DA3" w:rsidP="001506D7">
      <w:pPr>
        <w:autoSpaceDE w:val="0"/>
        <w:autoSpaceDN w:val="0"/>
        <w:adjustRightInd w:val="0"/>
        <w:spacing w:after="0" w:line="240" w:lineRule="auto"/>
        <w:ind w:firstLine="540"/>
        <w:jc w:val="center"/>
        <w:rPr>
          <w:rFonts w:ascii="Times New Roman" w:hAnsi="Times New Roman" w:cs="Times New Roman"/>
          <w:sz w:val="24"/>
          <w:szCs w:val="24"/>
        </w:rPr>
      </w:pPr>
      <w:r w:rsidRPr="001506D7">
        <w:rPr>
          <w:rFonts w:ascii="Times New Roman" w:hAnsi="Times New Roman" w:cs="Times New Roman"/>
          <w:sz w:val="24"/>
          <w:szCs w:val="24"/>
        </w:rPr>
        <w:t>(указывается одно или несколько оснований, предусмотренных пунктом 11 Административного регламента)</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Дополнительная информация: _____________________________.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_____________</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___________</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_____________________________________________</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 xml:space="preserve"> (должность)</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(подпись)</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(фамилия, имя, отчество</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(последнее - при наличии))</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Дата</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5</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tabs>
          <w:tab w:val="left" w:pos="1405"/>
        </w:tabs>
        <w:spacing w:after="0" w:line="240" w:lineRule="auto"/>
        <w:jc w:val="both"/>
        <w:rPr>
          <w:rFonts w:ascii="Times New Roman" w:hAnsi="Times New Roman" w:cs="Times New Roman"/>
          <w:sz w:val="24"/>
          <w:szCs w:val="24"/>
        </w:rPr>
      </w:pPr>
    </w:p>
    <w:p w:rsidR="00581DA3" w:rsidRPr="001506D7" w:rsidRDefault="00581DA3" w:rsidP="001506D7">
      <w:pPr>
        <w:tabs>
          <w:tab w:val="left" w:pos="1405"/>
        </w:tabs>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Перечень </w:t>
      </w:r>
    </w:p>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8A065F">
      <w:pPr>
        <w:pStyle w:val="affd"/>
        <w:numPr>
          <w:ilvl w:val="0"/>
          <w:numId w:val="14"/>
        </w:num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Перечень признаков Заявителей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3620"/>
        <w:gridCol w:w="5229"/>
      </w:tblGrid>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Признак Заявителя</w:t>
            </w:r>
          </w:p>
        </w:tc>
        <w:tc>
          <w:tcPr>
            <w:tcW w:w="2509"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Значения признаков Заявителя</w:t>
            </w:r>
          </w:p>
        </w:tc>
      </w:tr>
      <w:tr w:rsidR="00581DA3" w:rsidRPr="001506D7" w:rsidTr="00581DA3">
        <w:tc>
          <w:tcPr>
            <w:tcW w:w="5000" w:type="pct"/>
            <w:gridSpan w:val="3"/>
            <w:shd w:val="clear" w:color="auto" w:fill="auto"/>
          </w:tcPr>
          <w:p w:rsidR="00581DA3" w:rsidRPr="001506D7" w:rsidRDefault="00581DA3" w:rsidP="001506D7">
            <w:pPr>
              <w:autoSpaceDE w:val="0"/>
              <w:autoSpaceDN w:val="0"/>
              <w:adjustRightInd w:val="0"/>
              <w:spacing w:after="0" w:line="240" w:lineRule="auto"/>
              <w:ind w:firstLine="567"/>
              <w:jc w:val="center"/>
              <w:outlineLvl w:val="0"/>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Вариант 1. </w:t>
            </w:r>
            <w:r w:rsidRPr="001506D7">
              <w:rPr>
                <w:rFonts w:ascii="Times New Roman" w:hAnsi="Times New Roman" w:cs="Times New Roman"/>
                <w:sz w:val="24"/>
                <w:szCs w:val="24"/>
              </w:rPr>
              <w:t>Утверждение схемы расположения земельного участка или земельных участков на кадастровом плане территории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Категория Заявителя</w:t>
            </w:r>
          </w:p>
        </w:tc>
        <w:tc>
          <w:tcPr>
            <w:tcW w:w="2509" w:type="pct"/>
            <w:shd w:val="clear" w:color="auto" w:fill="auto"/>
          </w:tcPr>
          <w:p w:rsidR="00581DA3" w:rsidRPr="001506D7" w:rsidRDefault="00581DA3" w:rsidP="001506D7">
            <w:pPr>
              <w:tabs>
                <w:tab w:val="left" w:pos="1240"/>
                <w:tab w:val="center" w:pos="2478"/>
              </w:tabs>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 Физическое лицо</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 Индивидуальный предприниматель</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 Юридическое лицо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Заявитель обратился лично/посредством представителя</w:t>
            </w:r>
          </w:p>
        </w:tc>
        <w:tc>
          <w:tcPr>
            <w:tcW w:w="2509" w:type="pct"/>
            <w:shd w:val="clear" w:color="auto" w:fill="auto"/>
          </w:tcPr>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1. За предоставлением Муниципальной услуги обратился лично Заявитель</w:t>
            </w:r>
          </w:p>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2. За предоставлением Муниципальной услуги обратился представитель Заявителя</w:t>
            </w:r>
          </w:p>
        </w:tc>
      </w:tr>
      <w:tr w:rsidR="00581DA3" w:rsidRPr="001506D7" w:rsidTr="00581DA3">
        <w:tc>
          <w:tcPr>
            <w:tcW w:w="5000" w:type="pct"/>
            <w:gridSpan w:val="3"/>
            <w:shd w:val="clear" w:color="auto" w:fill="auto"/>
          </w:tcPr>
          <w:p w:rsidR="00581DA3" w:rsidRPr="001506D7" w:rsidRDefault="00581DA3" w:rsidP="001506D7">
            <w:pPr>
              <w:pStyle w:val="affd"/>
              <w:tabs>
                <w:tab w:val="left" w:pos="0"/>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2. Исправление допущенных опечаток и (или) ошибок в документе, выданном в результате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lastRenderedPageBreak/>
              <w:t>1</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Категория Заявителя</w:t>
            </w:r>
          </w:p>
        </w:tc>
        <w:tc>
          <w:tcPr>
            <w:tcW w:w="2509" w:type="pct"/>
            <w:shd w:val="clear" w:color="auto" w:fill="auto"/>
          </w:tcPr>
          <w:p w:rsidR="00581DA3" w:rsidRPr="001506D7" w:rsidRDefault="00581DA3" w:rsidP="001506D7">
            <w:pPr>
              <w:tabs>
                <w:tab w:val="left" w:pos="1240"/>
                <w:tab w:val="center" w:pos="2478"/>
              </w:tabs>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 Физическое лицо</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 Индивидуальный предприниматель</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 Юридическое лицо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Заявитель обратился лично/посредством представителя</w:t>
            </w:r>
          </w:p>
        </w:tc>
        <w:tc>
          <w:tcPr>
            <w:tcW w:w="2509" w:type="pct"/>
            <w:shd w:val="clear" w:color="auto" w:fill="auto"/>
          </w:tcPr>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1. За предоставлением Муниципальной услуги обратился лично Заявитель</w:t>
            </w:r>
          </w:p>
          <w:p w:rsidR="00581DA3" w:rsidRPr="001506D7" w:rsidRDefault="00581DA3" w:rsidP="001506D7">
            <w:pPr>
              <w:pStyle w:val="affd"/>
              <w:spacing w:after="0" w:line="240" w:lineRule="auto"/>
              <w:ind w:left="1080"/>
              <w:jc w:val="center"/>
              <w:rPr>
                <w:rFonts w:ascii="Times New Roman" w:hAnsi="Times New Roman" w:cs="Times New Roman"/>
                <w:sz w:val="24"/>
                <w:szCs w:val="24"/>
              </w:rPr>
            </w:pPr>
            <w:r w:rsidRPr="001506D7">
              <w:rPr>
                <w:rFonts w:ascii="Times New Roman" w:hAnsi="Times New Roman" w:cs="Times New Roman"/>
                <w:sz w:val="24"/>
                <w:szCs w:val="24"/>
              </w:rPr>
              <w:t>2. За предоставлением Муниципальной услуги обратился представитель Заявителя</w:t>
            </w:r>
          </w:p>
        </w:tc>
      </w:tr>
      <w:tr w:rsidR="00581DA3" w:rsidRPr="001506D7" w:rsidTr="00581DA3">
        <w:tc>
          <w:tcPr>
            <w:tcW w:w="5000" w:type="pct"/>
            <w:gridSpan w:val="3"/>
            <w:shd w:val="clear" w:color="auto" w:fill="auto"/>
          </w:tcPr>
          <w:p w:rsidR="00581DA3" w:rsidRPr="001506D7" w:rsidRDefault="00581DA3" w:rsidP="001506D7">
            <w:pPr>
              <w:pStyle w:val="affd"/>
              <w:tabs>
                <w:tab w:val="left" w:pos="0"/>
                <w:tab w:val="left" w:pos="1701"/>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Категория Заявителя</w:t>
            </w:r>
          </w:p>
        </w:tc>
        <w:tc>
          <w:tcPr>
            <w:tcW w:w="2509" w:type="pct"/>
            <w:shd w:val="clear" w:color="auto" w:fill="auto"/>
          </w:tcPr>
          <w:p w:rsidR="00581DA3" w:rsidRPr="001506D7" w:rsidRDefault="00581DA3" w:rsidP="001506D7">
            <w:pPr>
              <w:tabs>
                <w:tab w:val="left" w:pos="1240"/>
                <w:tab w:val="center" w:pos="2478"/>
              </w:tabs>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 Физическое лицо</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 Индивидуальный предприниматель</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 Юридическое лицо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Заявитель обратился лично/посредством представителя</w:t>
            </w:r>
          </w:p>
        </w:tc>
        <w:tc>
          <w:tcPr>
            <w:tcW w:w="2509" w:type="pct"/>
            <w:shd w:val="clear" w:color="auto" w:fill="auto"/>
          </w:tcPr>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1. За предоставлением Муниципальной услуги обратился лично Заявитель</w:t>
            </w:r>
          </w:p>
          <w:p w:rsidR="00581DA3" w:rsidRPr="001506D7" w:rsidRDefault="00581DA3" w:rsidP="001506D7">
            <w:pPr>
              <w:pStyle w:val="affd"/>
              <w:spacing w:after="0" w:line="240" w:lineRule="auto"/>
              <w:ind w:left="357"/>
              <w:jc w:val="center"/>
              <w:rPr>
                <w:rFonts w:ascii="Times New Roman" w:hAnsi="Times New Roman" w:cs="Times New Roman"/>
                <w:sz w:val="24"/>
                <w:szCs w:val="24"/>
              </w:rPr>
            </w:pPr>
            <w:r w:rsidRPr="001506D7">
              <w:rPr>
                <w:rFonts w:ascii="Times New Roman" w:hAnsi="Times New Roman" w:cs="Times New Roman"/>
                <w:sz w:val="24"/>
                <w:szCs w:val="24"/>
              </w:rPr>
              <w:t>2. За предоставлением Муниципальной услуги обратился представитель Заявителя</w:t>
            </w:r>
          </w:p>
        </w:tc>
      </w:tr>
    </w:tbl>
    <w:p w:rsidR="00581DA3" w:rsidRPr="001506D7" w:rsidRDefault="00581DA3" w:rsidP="001506D7">
      <w:pPr>
        <w:spacing w:after="0" w:line="240" w:lineRule="auto"/>
        <w:ind w:firstLine="709"/>
        <w:jc w:val="center"/>
        <w:rPr>
          <w:rFonts w:ascii="Times New Roman" w:hAnsi="Times New Roman" w:cs="Times New Roman"/>
          <w:sz w:val="24"/>
          <w:szCs w:val="24"/>
        </w:rPr>
      </w:pPr>
    </w:p>
    <w:p w:rsidR="00581DA3" w:rsidRPr="001506D7" w:rsidRDefault="00581DA3" w:rsidP="001506D7">
      <w:pPr>
        <w:pStyle w:val="affd"/>
        <w:spacing w:after="0" w:line="240" w:lineRule="auto"/>
        <w:ind w:left="-142" w:firstLine="709"/>
        <w:jc w:val="center"/>
        <w:rPr>
          <w:rFonts w:ascii="Times New Roman" w:hAnsi="Times New Roman" w:cs="Times New Roman"/>
          <w:sz w:val="24"/>
          <w:szCs w:val="24"/>
        </w:rPr>
      </w:pPr>
      <w:r w:rsidRPr="001506D7">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8850"/>
      </w:tblGrid>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Комбинация значений признаков</w:t>
            </w:r>
          </w:p>
        </w:tc>
      </w:tr>
      <w:tr w:rsidR="00581DA3" w:rsidRPr="001506D7" w:rsidTr="00581DA3">
        <w:tc>
          <w:tcPr>
            <w:tcW w:w="5000" w:type="pct"/>
            <w:gridSpan w:val="2"/>
            <w:shd w:val="clear" w:color="auto" w:fill="auto"/>
          </w:tcPr>
          <w:p w:rsidR="00581DA3" w:rsidRPr="001506D7" w:rsidRDefault="00581DA3" w:rsidP="001506D7">
            <w:pPr>
              <w:pStyle w:val="affd"/>
              <w:tabs>
                <w:tab w:val="left" w:pos="0"/>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Вариант 1. </w:t>
            </w:r>
            <w:r w:rsidRPr="001506D7">
              <w:rPr>
                <w:rFonts w:ascii="Times New Roman" w:hAnsi="Times New Roman" w:cs="Times New Roman"/>
                <w:sz w:val="24"/>
                <w:szCs w:val="24"/>
              </w:rPr>
              <w:t>Утверждение схемы расположения земельного участка или земельных участков на кадастровом плане территории</w:t>
            </w:r>
            <w:r w:rsidRPr="001506D7">
              <w:rPr>
                <w:rFonts w:ascii="Times New Roman" w:eastAsia="Calibri" w:hAnsi="Times New Roman" w:cs="Times New Roman"/>
                <w:sz w:val="24"/>
                <w:szCs w:val="24"/>
              </w:rPr>
              <w:t>.</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Физическое лицо,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физического лица</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4</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индивидуального предпринимателя</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5</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Юридическое лицо, руководитель</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6</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юридического лица</w:t>
            </w:r>
          </w:p>
        </w:tc>
      </w:tr>
      <w:tr w:rsidR="00581DA3" w:rsidRPr="001506D7" w:rsidTr="00581DA3">
        <w:tc>
          <w:tcPr>
            <w:tcW w:w="5000" w:type="pct"/>
            <w:gridSpan w:val="2"/>
            <w:shd w:val="clear" w:color="auto" w:fill="auto"/>
          </w:tcPr>
          <w:p w:rsidR="00581DA3" w:rsidRPr="001506D7" w:rsidRDefault="00581DA3" w:rsidP="001506D7">
            <w:pPr>
              <w:pStyle w:val="affd"/>
              <w:tabs>
                <w:tab w:val="left" w:pos="0"/>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2. Исправление допущенных опечаток и (или) ошибок в документе, выданном в результате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Физическое лицо,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физического лица</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4</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индивидуального предпринимателя</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5</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Юридическое лицо, руководитель</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6</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юридического лица</w:t>
            </w:r>
          </w:p>
        </w:tc>
      </w:tr>
      <w:tr w:rsidR="00581DA3" w:rsidRPr="001506D7" w:rsidTr="00581DA3">
        <w:tc>
          <w:tcPr>
            <w:tcW w:w="5000" w:type="pct"/>
            <w:gridSpan w:val="2"/>
            <w:shd w:val="clear" w:color="auto" w:fill="auto"/>
          </w:tcPr>
          <w:p w:rsidR="00581DA3" w:rsidRPr="001506D7" w:rsidRDefault="00581DA3" w:rsidP="001506D7">
            <w:pPr>
              <w:pStyle w:val="affd"/>
              <w:tabs>
                <w:tab w:val="left" w:pos="0"/>
                <w:tab w:val="left" w:pos="1701"/>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Физическое лицо,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физического лица</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4</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индивидуального предпринимателя</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5</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Юридическое лицо, руководитель</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6</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юридического лица</w:t>
            </w:r>
          </w:p>
        </w:tc>
      </w:tr>
    </w:tbl>
    <w:p w:rsidR="00581DA3" w:rsidRPr="001506D7" w:rsidRDefault="00581DA3" w:rsidP="001506D7">
      <w:pPr>
        <w:tabs>
          <w:tab w:val="left" w:pos="1405"/>
        </w:tabs>
        <w:spacing w:after="0" w:line="240" w:lineRule="auto"/>
        <w:jc w:val="both"/>
        <w:rPr>
          <w:rFonts w:ascii="Times New Roman" w:hAnsi="Times New Roman" w:cs="Times New Roman"/>
          <w:sz w:val="24"/>
          <w:szCs w:val="24"/>
        </w:rPr>
      </w:pPr>
    </w:p>
    <w:p w:rsidR="001506D7" w:rsidRPr="001506D7" w:rsidRDefault="001506D7" w:rsidP="001506D7">
      <w:pPr>
        <w:tabs>
          <w:tab w:val="left" w:pos="3588"/>
        </w:tabs>
        <w:spacing w:after="0" w:line="240" w:lineRule="auto"/>
        <w:ind w:hanging="5103"/>
        <w:rPr>
          <w:rFonts w:ascii="Times New Roman" w:hAnsi="Times New Roman" w:cs="Times New Roman"/>
          <w:b/>
          <w:bCs/>
          <w:sz w:val="24"/>
          <w:szCs w:val="24"/>
        </w:rPr>
      </w:pPr>
      <w:r w:rsidRPr="001506D7">
        <w:rPr>
          <w:rFonts w:ascii="Times New Roman" w:hAnsi="Times New Roman" w:cs="Times New Roman"/>
          <w:sz w:val="24"/>
          <w:szCs w:val="24"/>
        </w:rPr>
        <w:t>Приложение</w:t>
      </w:r>
      <w:r>
        <w:rPr>
          <w:rFonts w:ascii="Times New Roman" w:hAnsi="Times New Roman" w:cs="Times New Roman"/>
          <w:sz w:val="24"/>
          <w:szCs w:val="24"/>
        </w:rPr>
        <w:t xml:space="preserve"> АДМИНИСТРАЦИЯ</w:t>
      </w:r>
    </w:p>
    <w:p w:rsidR="001506D7" w:rsidRDefault="001506D7" w:rsidP="001506D7">
      <w:pPr>
        <w:pStyle w:val="Title"/>
        <w:spacing w:before="0" w:after="0"/>
        <w:ind w:firstLine="0"/>
        <w:rPr>
          <w:rFonts w:ascii="Times New Roman" w:hAnsi="Times New Roman" w:cs="Times New Roman"/>
          <w:bCs w:val="0"/>
          <w:kern w:val="0"/>
          <w:sz w:val="24"/>
          <w:szCs w:val="24"/>
        </w:rPr>
      </w:pPr>
      <w:r>
        <w:rPr>
          <w:rFonts w:ascii="Times New Roman" w:hAnsi="Times New Roman" w:cs="Times New Roman"/>
          <w:bCs w:val="0"/>
          <w:kern w:val="0"/>
          <w:sz w:val="24"/>
          <w:szCs w:val="24"/>
        </w:rPr>
        <w:t>АДМИНИСТРАЦИЯ</w:t>
      </w:r>
    </w:p>
    <w:p w:rsidR="001506D7" w:rsidRPr="001506D7" w:rsidRDefault="001506D7"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КАШИРСКОГО</w:t>
      </w:r>
      <w:r>
        <w:rPr>
          <w:rFonts w:ascii="Times New Roman" w:hAnsi="Times New Roman" w:cs="Times New Roman"/>
          <w:bCs w:val="0"/>
          <w:kern w:val="0"/>
          <w:sz w:val="24"/>
          <w:szCs w:val="24"/>
        </w:rPr>
        <w:t xml:space="preserve"> </w:t>
      </w:r>
      <w:r w:rsidRPr="001506D7">
        <w:rPr>
          <w:rFonts w:ascii="Times New Roman" w:hAnsi="Times New Roman" w:cs="Times New Roman"/>
          <w:bCs w:val="0"/>
          <w:kern w:val="0"/>
          <w:sz w:val="24"/>
          <w:szCs w:val="24"/>
        </w:rPr>
        <w:t>МУНИЦИПАЛЬНОГО РАЙОНА</w:t>
      </w:r>
      <w:r>
        <w:rPr>
          <w:rFonts w:ascii="Times New Roman" w:hAnsi="Times New Roman" w:cs="Times New Roman"/>
          <w:bCs w:val="0"/>
          <w:kern w:val="0"/>
          <w:sz w:val="24"/>
          <w:szCs w:val="24"/>
        </w:rPr>
        <w:t xml:space="preserve"> </w:t>
      </w:r>
    </w:p>
    <w:p w:rsidR="001506D7" w:rsidRPr="001506D7" w:rsidRDefault="001506D7"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ВОРОНЕЖСКОЙ ОБЛАСТИ</w:t>
      </w:r>
    </w:p>
    <w:p w:rsidR="001506D7" w:rsidRPr="001506D7" w:rsidRDefault="001506D7" w:rsidP="001506D7">
      <w:pPr>
        <w:pStyle w:val="Title"/>
        <w:spacing w:before="0" w:after="0"/>
        <w:ind w:firstLine="0"/>
        <w:rPr>
          <w:rFonts w:ascii="Times New Roman" w:hAnsi="Times New Roman" w:cs="Times New Roman"/>
          <w:bCs w:val="0"/>
          <w:kern w:val="0"/>
          <w:sz w:val="24"/>
          <w:szCs w:val="24"/>
        </w:rPr>
      </w:pPr>
    </w:p>
    <w:p w:rsidR="001506D7" w:rsidRPr="001506D7" w:rsidRDefault="001506D7"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ПОСТАНОВЛЕНИЕ</w:t>
      </w:r>
    </w:p>
    <w:p w:rsidR="001506D7" w:rsidRPr="001506D7" w:rsidRDefault="001506D7" w:rsidP="001506D7">
      <w:pPr>
        <w:pStyle w:val="Title"/>
        <w:spacing w:before="0" w:after="0"/>
        <w:ind w:firstLine="0"/>
        <w:jc w:val="left"/>
        <w:rPr>
          <w:rFonts w:ascii="Times New Roman" w:hAnsi="Times New Roman" w:cs="Times New Roman"/>
          <w:b w:val="0"/>
          <w:bCs w:val="0"/>
          <w:kern w:val="0"/>
          <w:sz w:val="24"/>
          <w:szCs w:val="24"/>
        </w:rPr>
      </w:pPr>
    </w:p>
    <w:p w:rsidR="001506D7" w:rsidRPr="001506D7" w:rsidRDefault="001506D7" w:rsidP="001506D7">
      <w:pPr>
        <w:pStyle w:val="Title"/>
        <w:spacing w:before="0" w:after="0"/>
        <w:ind w:firstLine="0"/>
        <w:jc w:val="left"/>
        <w:rPr>
          <w:rFonts w:ascii="Times New Roman" w:hAnsi="Times New Roman" w:cs="Times New Roman"/>
          <w:b w:val="0"/>
          <w:bCs w:val="0"/>
          <w:kern w:val="0"/>
          <w:sz w:val="24"/>
          <w:szCs w:val="24"/>
        </w:rPr>
      </w:pPr>
      <w:r w:rsidRPr="001506D7">
        <w:rPr>
          <w:rFonts w:ascii="Times New Roman" w:hAnsi="Times New Roman" w:cs="Times New Roman"/>
          <w:b w:val="0"/>
          <w:bCs w:val="0"/>
          <w:kern w:val="0"/>
          <w:sz w:val="24"/>
          <w:szCs w:val="24"/>
        </w:rPr>
        <w:t>От 31.05.2024 г.</w:t>
      </w:r>
      <w:r>
        <w:rPr>
          <w:rFonts w:ascii="Times New Roman" w:hAnsi="Times New Roman" w:cs="Times New Roman"/>
          <w:b w:val="0"/>
          <w:bCs w:val="0"/>
          <w:kern w:val="0"/>
          <w:sz w:val="24"/>
          <w:szCs w:val="24"/>
        </w:rPr>
        <w:t xml:space="preserve"> </w:t>
      </w:r>
      <w:r w:rsidRPr="001506D7">
        <w:rPr>
          <w:rFonts w:ascii="Times New Roman" w:hAnsi="Times New Roman" w:cs="Times New Roman"/>
          <w:b w:val="0"/>
          <w:bCs w:val="0"/>
          <w:kern w:val="0"/>
          <w:sz w:val="24"/>
          <w:szCs w:val="24"/>
        </w:rPr>
        <w:t>№ 578</w:t>
      </w:r>
    </w:p>
    <w:p w:rsidR="001506D7" w:rsidRPr="001506D7" w:rsidRDefault="001506D7" w:rsidP="001506D7">
      <w:pPr>
        <w:pStyle w:val="Title"/>
        <w:spacing w:before="0" w:after="0"/>
        <w:ind w:firstLine="0"/>
        <w:jc w:val="left"/>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 </w:t>
      </w:r>
      <w:r w:rsidRPr="001506D7">
        <w:rPr>
          <w:rFonts w:ascii="Times New Roman" w:hAnsi="Times New Roman" w:cs="Times New Roman"/>
          <w:b w:val="0"/>
          <w:bCs w:val="0"/>
          <w:kern w:val="0"/>
          <w:sz w:val="24"/>
          <w:szCs w:val="24"/>
        </w:rPr>
        <w:t>с. Каширское</w:t>
      </w:r>
    </w:p>
    <w:p w:rsidR="001506D7" w:rsidRPr="001506D7" w:rsidRDefault="001506D7" w:rsidP="001506D7">
      <w:pPr>
        <w:pStyle w:val="Title"/>
        <w:spacing w:before="0" w:after="0"/>
        <w:ind w:firstLine="0"/>
        <w:jc w:val="left"/>
        <w:rPr>
          <w:rFonts w:ascii="Times New Roman" w:hAnsi="Times New Roman" w:cs="Times New Roman"/>
          <w:sz w:val="24"/>
          <w:szCs w:val="24"/>
        </w:rPr>
      </w:pPr>
    </w:p>
    <w:p w:rsidR="001506D7" w:rsidRPr="001506D7" w:rsidRDefault="001506D7" w:rsidP="001506D7">
      <w:pPr>
        <w:spacing w:after="0" w:line="240" w:lineRule="auto"/>
        <w:ind w:right="2409"/>
        <w:rPr>
          <w:rFonts w:ascii="Times New Roman" w:hAnsi="Times New Roman" w:cs="Times New Roman"/>
          <w:b/>
          <w:sz w:val="24"/>
          <w:szCs w:val="24"/>
        </w:rPr>
      </w:pPr>
      <w:r w:rsidRPr="001506D7">
        <w:rPr>
          <w:rFonts w:ascii="Times New Roman" w:hAnsi="Times New Roman" w:cs="Times New Roman"/>
          <w:b/>
          <w:sz w:val="24"/>
          <w:szCs w:val="24"/>
        </w:rPr>
        <w:t xml:space="preserve">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pStyle w:val="a8"/>
        <w:widowControl w:val="0"/>
        <w:tabs>
          <w:tab w:val="left" w:pos="0"/>
        </w:tabs>
        <w:autoSpaceDE w:val="0"/>
        <w:autoSpaceDN w:val="0"/>
        <w:adjustRightInd w:val="0"/>
        <w:ind w:firstLine="993"/>
        <w:rPr>
          <w:rFonts w:ascii="Times New Roman" w:hAnsi="Times New Roman"/>
          <w:b/>
          <w:sz w:val="24"/>
        </w:rPr>
      </w:pPr>
      <w:r w:rsidRPr="001506D7">
        <w:rPr>
          <w:rFonts w:ascii="Times New Roman" w:hAnsi="Times New Roman"/>
          <w:sz w:val="24"/>
        </w:rPr>
        <w:t>В соответствии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06D7">
        <w:rPr>
          <w:rStyle w:val="FontStyle18"/>
          <w:sz w:val="24"/>
          <w:szCs w:val="24"/>
        </w:rPr>
        <w:t>,</w:t>
      </w:r>
      <w:r w:rsidRPr="001506D7">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Pr>
          <w:rFonts w:ascii="Times New Roman" w:hAnsi="Times New Roman"/>
          <w:sz w:val="24"/>
        </w:rPr>
        <w:t xml:space="preserve"> </w:t>
      </w:r>
      <w:r w:rsidRPr="001506D7">
        <w:rPr>
          <w:rFonts w:ascii="Times New Roman" w:hAnsi="Times New Roman"/>
          <w:sz w:val="24"/>
        </w:rPr>
        <w:t xml:space="preserve">Уставом Каширского муниципального района Воронежской области администрация Каширского муниципального района Воронежской области </w:t>
      </w:r>
      <w:r w:rsidRPr="001506D7">
        <w:rPr>
          <w:rFonts w:ascii="Times New Roman" w:hAnsi="Times New Roman"/>
          <w:b/>
          <w:sz w:val="24"/>
        </w:rPr>
        <w:t>ПОСТАНОВЛЯЕТ:</w:t>
      </w:r>
    </w:p>
    <w:p w:rsidR="001506D7" w:rsidRPr="001506D7" w:rsidRDefault="001506D7" w:rsidP="001506D7">
      <w:pPr>
        <w:pStyle w:val="a8"/>
        <w:widowControl w:val="0"/>
        <w:tabs>
          <w:tab w:val="left" w:pos="0"/>
        </w:tabs>
        <w:autoSpaceDE w:val="0"/>
        <w:autoSpaceDN w:val="0"/>
        <w:adjustRightInd w:val="0"/>
        <w:ind w:firstLine="993"/>
        <w:rPr>
          <w:rFonts w:ascii="Times New Roman" w:hAnsi="Times New Roman"/>
          <w:b/>
          <w:sz w:val="24"/>
        </w:rPr>
      </w:pPr>
    </w:p>
    <w:p w:rsidR="001506D7" w:rsidRPr="001506D7" w:rsidRDefault="001506D7" w:rsidP="001506D7">
      <w:pPr>
        <w:spacing w:after="0" w:line="240" w:lineRule="auto"/>
        <w:ind w:firstLine="993"/>
        <w:rPr>
          <w:rFonts w:ascii="Times New Roman" w:hAnsi="Times New Roman" w:cs="Times New Roman"/>
          <w:sz w:val="24"/>
          <w:szCs w:val="24"/>
        </w:rPr>
      </w:pPr>
      <w:r w:rsidRPr="001506D7">
        <w:rPr>
          <w:rFonts w:ascii="Times New Roman" w:hAnsi="Times New Roman" w:cs="Times New Roman"/>
          <w:sz w:val="24"/>
          <w:szCs w:val="24"/>
        </w:rPr>
        <w:t>1. 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согласно приложению к настоящему постановлению.</w:t>
      </w:r>
    </w:p>
    <w:p w:rsidR="001506D7" w:rsidRPr="001506D7" w:rsidRDefault="001506D7" w:rsidP="001506D7">
      <w:pPr>
        <w:spacing w:after="0" w:line="240" w:lineRule="auto"/>
        <w:ind w:right="-2" w:firstLine="993"/>
        <w:rPr>
          <w:rFonts w:ascii="Times New Roman" w:hAnsi="Times New Roman" w:cs="Times New Roman"/>
          <w:sz w:val="24"/>
          <w:szCs w:val="24"/>
        </w:rPr>
      </w:pPr>
      <w:r w:rsidRPr="001506D7">
        <w:rPr>
          <w:rFonts w:ascii="Times New Roman" w:hAnsi="Times New Roman" w:cs="Times New Roman"/>
          <w:sz w:val="24"/>
          <w:szCs w:val="24"/>
        </w:rPr>
        <w:t>2. Признать утратившими силу</w:t>
      </w:r>
      <w:r>
        <w:rPr>
          <w:rFonts w:ascii="Times New Roman" w:hAnsi="Times New Roman" w:cs="Times New Roman"/>
          <w:sz w:val="24"/>
          <w:szCs w:val="24"/>
        </w:rPr>
        <w:t xml:space="preserve"> </w:t>
      </w:r>
      <w:r w:rsidRPr="001506D7">
        <w:rPr>
          <w:rFonts w:ascii="Times New Roman" w:hAnsi="Times New Roman" w:cs="Times New Roman"/>
          <w:sz w:val="24"/>
          <w:szCs w:val="24"/>
        </w:rPr>
        <w:t>постановление администрации Каширского муниципального района Воронежской области</w:t>
      </w:r>
      <w:r>
        <w:rPr>
          <w:rFonts w:ascii="Times New Roman" w:hAnsi="Times New Roman" w:cs="Times New Roman"/>
          <w:sz w:val="24"/>
          <w:szCs w:val="24"/>
        </w:rPr>
        <w:t xml:space="preserve"> </w:t>
      </w:r>
      <w:r w:rsidRPr="001506D7">
        <w:rPr>
          <w:rFonts w:ascii="Times New Roman" w:hAnsi="Times New Roman" w:cs="Times New Roman"/>
          <w:sz w:val="24"/>
          <w:szCs w:val="24"/>
        </w:rPr>
        <w:t>от 16.02.2016</w:t>
      </w:r>
      <w:r>
        <w:rPr>
          <w:rFonts w:ascii="Times New Roman" w:hAnsi="Times New Roman" w:cs="Times New Roman"/>
          <w:sz w:val="24"/>
          <w:szCs w:val="24"/>
        </w:rPr>
        <w:t xml:space="preserve"> </w:t>
      </w:r>
      <w:r w:rsidRPr="001506D7">
        <w:rPr>
          <w:rFonts w:ascii="Times New Roman" w:hAnsi="Times New Roman" w:cs="Times New Roman"/>
          <w:sz w:val="24"/>
          <w:szCs w:val="24"/>
        </w:rPr>
        <w:t>года №</w:t>
      </w:r>
      <w:r>
        <w:rPr>
          <w:rFonts w:ascii="Times New Roman" w:hAnsi="Times New Roman" w:cs="Times New Roman"/>
          <w:sz w:val="24"/>
          <w:szCs w:val="24"/>
        </w:rPr>
        <w:t xml:space="preserve"> </w:t>
      </w:r>
      <w:r w:rsidRPr="001506D7">
        <w:rPr>
          <w:rFonts w:ascii="Times New Roman" w:hAnsi="Times New Roman" w:cs="Times New Roman"/>
          <w:sz w:val="24"/>
          <w:szCs w:val="24"/>
        </w:rPr>
        <w:t>45 «</w:t>
      </w:r>
      <w:r w:rsidRPr="001506D7">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сведений из реестра муниципального имущества»</w:t>
      </w:r>
      <w:r>
        <w:rPr>
          <w:rFonts w:ascii="Times New Roman" w:hAnsi="Times New Roman" w:cs="Times New Roman"/>
          <w:sz w:val="24"/>
          <w:szCs w:val="24"/>
          <w:lang w:eastAsia="ar-SA"/>
        </w:rPr>
        <w:t xml:space="preserve"> </w:t>
      </w:r>
      <w:r w:rsidRPr="001506D7">
        <w:rPr>
          <w:rFonts w:ascii="Times New Roman" w:eastAsia="Calibri" w:hAnsi="Times New Roman" w:cs="Times New Roman"/>
          <w:sz w:val="24"/>
          <w:szCs w:val="24"/>
        </w:rPr>
        <w:t>и постановления администрации Каширского муниципального района Воронежской области</w:t>
      </w:r>
      <w:r>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 xml:space="preserve">внесении в него изменений и дополнений </w:t>
      </w:r>
      <w:r w:rsidRPr="001506D7">
        <w:rPr>
          <w:rFonts w:ascii="Times New Roman" w:hAnsi="Times New Roman" w:cs="Times New Roman"/>
          <w:sz w:val="24"/>
          <w:szCs w:val="24"/>
        </w:rPr>
        <w:t>№ 579 от 27.08.2018, № 234 от 01.04.2019, № 686 от 10.11.2021, № 528 от 30.09.2022, №631 от 22.05.2023 года</w:t>
      </w:r>
      <w:r w:rsidRPr="001506D7">
        <w:rPr>
          <w:rFonts w:ascii="Times New Roman" w:eastAsia="Calibri" w:hAnsi="Times New Roman" w:cs="Times New Roman"/>
          <w:sz w:val="24"/>
          <w:szCs w:val="24"/>
        </w:rPr>
        <w:t>.</w:t>
      </w:r>
    </w:p>
    <w:p w:rsidR="001506D7" w:rsidRPr="001506D7" w:rsidRDefault="001506D7" w:rsidP="001506D7">
      <w:pPr>
        <w:autoSpaceDE w:val="0"/>
        <w:autoSpaceDN w:val="0"/>
        <w:adjustRightInd w:val="0"/>
        <w:spacing w:after="0" w:line="240" w:lineRule="auto"/>
        <w:ind w:firstLine="993"/>
        <w:rPr>
          <w:rFonts w:ascii="Times New Roman" w:hAnsi="Times New Roman" w:cs="Times New Roman"/>
          <w:sz w:val="24"/>
          <w:szCs w:val="24"/>
        </w:rPr>
      </w:pPr>
      <w:r w:rsidRPr="001506D7">
        <w:rPr>
          <w:rFonts w:ascii="Times New Roman" w:hAnsi="Times New Roman" w:cs="Times New Roman"/>
          <w:sz w:val="24"/>
          <w:szCs w:val="24"/>
        </w:rPr>
        <w:t>3. Настоящее постановление вступает в силу со дня его официального опубликования.</w:t>
      </w:r>
    </w:p>
    <w:p w:rsidR="001506D7" w:rsidRPr="001506D7" w:rsidRDefault="001506D7" w:rsidP="001506D7">
      <w:pPr>
        <w:spacing w:after="0" w:line="240" w:lineRule="auto"/>
        <w:ind w:firstLine="993"/>
        <w:rPr>
          <w:rFonts w:ascii="Times New Roman" w:hAnsi="Times New Roman" w:cs="Times New Roman"/>
          <w:sz w:val="24"/>
          <w:szCs w:val="24"/>
        </w:rPr>
      </w:pPr>
      <w:r w:rsidRPr="001506D7">
        <w:rPr>
          <w:rFonts w:ascii="Times New Roman" w:eastAsia="Calibri" w:hAnsi="Times New Roman" w:cs="Times New Roman"/>
          <w:sz w:val="24"/>
          <w:szCs w:val="24"/>
        </w:rPr>
        <w:t xml:space="preserve">4. Контроль за исполнением настоящего постановления </w:t>
      </w:r>
      <w:r w:rsidRPr="001506D7">
        <w:rPr>
          <w:rFonts w:ascii="Times New Roman" w:hAnsi="Times New Roman" w:cs="Times New Roman"/>
          <w:sz w:val="24"/>
          <w:szCs w:val="24"/>
        </w:rPr>
        <w:t>возложить на и.о. первого заместителя главы администрации района Ю.Н. Рубанову.</w:t>
      </w:r>
    </w:p>
    <w:p w:rsidR="001506D7" w:rsidRPr="001506D7" w:rsidRDefault="001506D7" w:rsidP="001506D7">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5069"/>
        <w:gridCol w:w="5069"/>
      </w:tblGrid>
      <w:tr w:rsidR="001506D7" w:rsidRPr="002E5EDB" w:rsidTr="00D459EB">
        <w:tc>
          <w:tcPr>
            <w:tcW w:w="5069" w:type="dxa"/>
            <w:shd w:val="clear" w:color="auto" w:fill="auto"/>
          </w:tcPr>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1506D7" w:rsidRPr="002E5EDB" w:rsidRDefault="001506D7" w:rsidP="00D459E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постановлению администрации</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Каширского муниципального</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Воронежской области </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от «31» мая 2024 г. №578</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pStyle w:val="97"/>
        <w:shd w:val="clear" w:color="auto" w:fill="auto"/>
        <w:spacing w:after="0" w:line="240" w:lineRule="auto"/>
        <w:ind w:firstLine="709"/>
        <w:rPr>
          <w:rFonts w:ascii="Times New Roman" w:hAnsi="Times New Roman" w:cs="Times New Roman"/>
          <w:i w:val="0"/>
          <w:sz w:val="24"/>
          <w:szCs w:val="24"/>
        </w:rPr>
      </w:pP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Административный регламент</w:t>
      </w: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 xml:space="preserve">по предоставлению муниципальной услуги «Предоставление информации об объектах учета из реестра муниципального имущества» </w:t>
      </w:r>
    </w:p>
    <w:p w:rsidR="001506D7" w:rsidRPr="001506D7" w:rsidRDefault="001506D7" w:rsidP="001506D7">
      <w:pPr>
        <w:pStyle w:val="97"/>
        <w:shd w:val="clear" w:color="auto" w:fill="auto"/>
        <w:spacing w:after="0" w:line="240" w:lineRule="auto"/>
        <w:ind w:firstLine="709"/>
        <w:rPr>
          <w:rFonts w:ascii="Times New Roman" w:hAnsi="Times New Roman" w:cs="Times New Roman"/>
          <w:i w:val="0"/>
          <w:sz w:val="24"/>
          <w:szCs w:val="24"/>
        </w:rPr>
      </w:pPr>
    </w:p>
    <w:p w:rsidR="001506D7" w:rsidRPr="001506D7" w:rsidRDefault="001506D7"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lang w:val="en-US"/>
        </w:rPr>
        <w:t>I</w:t>
      </w:r>
      <w:r w:rsidRPr="001506D7">
        <w:rPr>
          <w:rFonts w:ascii="Times New Roman" w:hAnsi="Times New Roman" w:cs="Times New Roman"/>
          <w:b/>
          <w:sz w:val="24"/>
          <w:szCs w:val="24"/>
        </w:rPr>
        <w:t>. Общие положения</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 Предмет регулирования административного регламента</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 w:val="left" w:pos="1134"/>
        </w:tabs>
        <w:spacing w:before="0" w:after="0" w:line="240" w:lineRule="auto"/>
        <w:ind w:firstLine="0"/>
        <w:rPr>
          <w:sz w:val="24"/>
          <w:szCs w:val="24"/>
        </w:rPr>
      </w:pPr>
      <w:r>
        <w:rPr>
          <w:sz w:val="24"/>
          <w:szCs w:val="24"/>
        </w:rPr>
        <w:t xml:space="preserve"> </w:t>
      </w:r>
      <w:r w:rsidRPr="001506D7">
        <w:rPr>
          <w:sz w:val="24"/>
          <w:szCs w:val="24"/>
        </w:rPr>
        <w:t>1.1. Предметом регулирования настоящего Административного регламента предоставления муниципальной услуги являются</w:t>
      </w:r>
      <w:r>
        <w:rPr>
          <w:sz w:val="24"/>
          <w:szCs w:val="24"/>
        </w:rPr>
        <w:t xml:space="preserve"> </w:t>
      </w:r>
      <w:r w:rsidRPr="001506D7">
        <w:rPr>
          <w:sz w:val="24"/>
          <w:szCs w:val="24"/>
        </w:rPr>
        <w:t xml:space="preserve">отношения, возникающие в связи с предоставлением Каширского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Каширского муниципального района Воронежской области (далее – Административный регламент, Муниципальная услуга). </w:t>
      </w:r>
    </w:p>
    <w:p w:rsidR="001506D7" w:rsidRPr="001506D7" w:rsidRDefault="001506D7" w:rsidP="001506D7">
      <w:pPr>
        <w:pStyle w:val="2f6"/>
        <w:shd w:val="clear" w:color="auto" w:fill="auto"/>
        <w:tabs>
          <w:tab w:val="left" w:pos="567"/>
          <w:tab w:val="left" w:pos="1134"/>
        </w:tabs>
        <w:spacing w:before="0" w:after="0" w:line="240" w:lineRule="auto"/>
        <w:ind w:firstLine="0"/>
        <w:rPr>
          <w:sz w:val="24"/>
          <w:szCs w:val="24"/>
        </w:rPr>
      </w:pPr>
      <w:r>
        <w:rPr>
          <w:sz w:val="24"/>
          <w:szCs w:val="24"/>
        </w:rPr>
        <w:t xml:space="preserve"> </w:t>
      </w:r>
      <w:r w:rsidRPr="001506D7">
        <w:rPr>
          <w:sz w:val="24"/>
          <w:szCs w:val="24"/>
        </w:rPr>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Каширского муниципального района Воронежской области, должностных лиц администрации Каширского муниципального района Воронежской области, муниципальных служащих, МФЦ, привлекаемых организаций, их должностных лиц, работников.</w:t>
      </w:r>
    </w:p>
    <w:p w:rsidR="001506D7" w:rsidRPr="001506D7" w:rsidRDefault="001506D7" w:rsidP="001506D7">
      <w:pPr>
        <w:pStyle w:val="2f6"/>
        <w:shd w:val="clear" w:color="auto" w:fill="auto"/>
        <w:tabs>
          <w:tab w:val="left" w:pos="567"/>
          <w:tab w:val="left" w:pos="1134"/>
        </w:tabs>
        <w:spacing w:before="0" w:after="0" w:line="240" w:lineRule="auto"/>
        <w:ind w:firstLine="0"/>
        <w:rPr>
          <w:sz w:val="24"/>
          <w:szCs w:val="24"/>
        </w:rPr>
      </w:pPr>
      <w:r>
        <w:rPr>
          <w:sz w:val="24"/>
          <w:szCs w:val="24"/>
        </w:rPr>
        <w:t xml:space="preserve"> </w:t>
      </w:r>
      <w:r w:rsidRPr="001506D7">
        <w:rPr>
          <w:sz w:val="24"/>
          <w:szCs w:val="24"/>
        </w:rPr>
        <w:t>1.3. В рамках Муниципальной услуги может быть предоставлена информация в отношении:</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r w:rsidRPr="001506D7">
        <w:rPr>
          <w:sz w:val="24"/>
          <w:szCs w:val="24"/>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r w:rsidRPr="001506D7">
        <w:rPr>
          <w:sz w:val="24"/>
          <w:szCs w:val="24"/>
        </w:rPr>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r w:rsidRPr="001506D7">
        <w:rPr>
          <w:sz w:val="24"/>
          <w:szCs w:val="24"/>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2. Круг Заявителей</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506D7" w:rsidRPr="001506D7" w:rsidRDefault="001506D7" w:rsidP="001506D7">
      <w:pPr>
        <w:pStyle w:val="2f6"/>
        <w:shd w:val="clear" w:color="auto" w:fill="auto"/>
        <w:tabs>
          <w:tab w:val="left" w:pos="1317"/>
        </w:tabs>
        <w:spacing w:before="0" w:after="0" w:line="240" w:lineRule="auto"/>
        <w:ind w:firstLine="567"/>
        <w:rPr>
          <w:sz w:val="24"/>
          <w:szCs w:val="24"/>
        </w:rPr>
      </w:pPr>
    </w:p>
    <w:p w:rsidR="001506D7" w:rsidRPr="001506D7" w:rsidRDefault="001506D7" w:rsidP="001506D7">
      <w:pPr>
        <w:pStyle w:val="97"/>
        <w:shd w:val="clear" w:color="auto" w:fill="auto"/>
        <w:tabs>
          <w:tab w:val="left" w:pos="1143"/>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506D7" w:rsidRPr="001506D7" w:rsidRDefault="001506D7" w:rsidP="001506D7">
      <w:pPr>
        <w:tabs>
          <w:tab w:val="left" w:pos="1288"/>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3.1. Прием Заявителей по вопросу предоставления Муниципальной услуги осуществляется в МФЦ.</w:t>
      </w:r>
    </w:p>
    <w:p w:rsidR="001506D7" w:rsidRPr="001506D7" w:rsidRDefault="001506D7" w:rsidP="001506D7">
      <w:pPr>
        <w:tabs>
          <w:tab w:val="left" w:pos="113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3.2. На официальном сайте Администрации Каширского муниципального района Воронежской</w:t>
      </w:r>
      <w:r>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 области (</w:t>
      </w:r>
      <w:hyperlink r:id="rId47" w:history="1">
        <w:r w:rsidRPr="001506D7">
          <w:rPr>
            <w:rFonts w:ascii="Times New Roman" w:hAnsi="Times New Roman" w:cs="Times New Roman"/>
            <w:sz w:val="24"/>
            <w:szCs w:val="24"/>
            <w:u w:val="single"/>
          </w:rPr>
          <w:t>https://akmrvo.gosuslugi.ru/</w:t>
        </w:r>
      </w:hyperlink>
      <w:r w:rsidRPr="001506D7">
        <w:rPr>
          <w:rFonts w:ascii="Times New Roman" w:hAnsi="Times New Roman" w:cs="Times New Roman"/>
          <w:spacing w:val="7"/>
          <w:sz w:val="24"/>
          <w:szCs w:val="24"/>
        </w:rPr>
        <w:t>) (далее - сайт Администрации) в информационно-коммуникационной сети «Интернет» (далее - сеть Интернет), на ЕПГУ –</w:t>
      </w:r>
      <w:r>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8"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gosuslugi</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hyperlink r:id="rId49"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govvrn</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rsidR="001506D7" w:rsidRPr="001506D7" w:rsidRDefault="001506D7" w:rsidP="001506D7">
      <w:pPr>
        <w:numPr>
          <w:ilvl w:val="0"/>
          <w:numId w:val="1"/>
        </w:numPr>
        <w:tabs>
          <w:tab w:val="left" w:pos="1114"/>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место нахождения и график работы Администрации;</w:t>
      </w:r>
    </w:p>
    <w:p w:rsidR="001506D7" w:rsidRPr="001506D7" w:rsidRDefault="001506D7" w:rsidP="001506D7">
      <w:pPr>
        <w:numPr>
          <w:ilvl w:val="0"/>
          <w:numId w:val="1"/>
        </w:numPr>
        <w:tabs>
          <w:tab w:val="left" w:pos="123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справочные телефоны Администрации, в том числе номер телефона-автоинформатора;</w:t>
      </w:r>
    </w:p>
    <w:p w:rsidR="001506D7" w:rsidRPr="001506D7" w:rsidRDefault="001506D7" w:rsidP="001506D7">
      <w:pPr>
        <w:numPr>
          <w:ilvl w:val="0"/>
          <w:numId w:val="1"/>
        </w:numPr>
        <w:tabs>
          <w:tab w:val="left" w:pos="952"/>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rsidR="001506D7" w:rsidRPr="001506D7" w:rsidRDefault="001506D7" w:rsidP="001506D7">
      <w:pPr>
        <w:tabs>
          <w:tab w:val="left" w:pos="140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rsidR="001506D7" w:rsidRPr="001506D7" w:rsidRDefault="001506D7" w:rsidP="001506D7">
      <w:pPr>
        <w:tabs>
          <w:tab w:val="left" w:pos="114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а) путем размещения информации на сайте Администрации, ЕПГУ, РПГУ;</w:t>
      </w:r>
    </w:p>
    <w:p w:rsidR="001506D7" w:rsidRPr="001506D7" w:rsidRDefault="001506D7" w:rsidP="001506D7">
      <w:pPr>
        <w:tabs>
          <w:tab w:val="left" w:pos="124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506D7" w:rsidRPr="001506D7" w:rsidRDefault="001506D7" w:rsidP="001506D7">
      <w:pPr>
        <w:tabs>
          <w:tab w:val="left" w:pos="114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rsidR="001506D7" w:rsidRPr="001506D7" w:rsidRDefault="001506D7" w:rsidP="001506D7">
      <w:pPr>
        <w:tabs>
          <w:tab w:val="left" w:pos="114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506D7" w:rsidRPr="001506D7" w:rsidRDefault="001506D7" w:rsidP="001506D7">
      <w:pPr>
        <w:tabs>
          <w:tab w:val="left" w:pos="1178"/>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посредством телефонной и факсимильной связи;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rsidR="001506D7" w:rsidRPr="001506D7" w:rsidRDefault="001506D7" w:rsidP="001506D7">
      <w:pPr>
        <w:tabs>
          <w:tab w:val="left" w:pos="126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506D7" w:rsidRPr="001506D7" w:rsidRDefault="001506D7" w:rsidP="001506D7">
      <w:pPr>
        <w:tabs>
          <w:tab w:val="left" w:pos="111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506D7" w:rsidRPr="001506D7" w:rsidRDefault="001506D7" w:rsidP="001506D7">
      <w:pPr>
        <w:tabs>
          <w:tab w:val="left" w:pos="1121"/>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перечень лиц, имеющих право на получение Муниципальной услуги;</w:t>
      </w:r>
    </w:p>
    <w:p w:rsidR="001506D7" w:rsidRPr="001506D7" w:rsidRDefault="001506D7" w:rsidP="001506D7">
      <w:pPr>
        <w:tabs>
          <w:tab w:val="left" w:pos="111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 срок предоставления Муниципальной услуги;</w:t>
      </w:r>
    </w:p>
    <w:p w:rsidR="001506D7" w:rsidRPr="001506D7" w:rsidRDefault="001506D7" w:rsidP="001506D7">
      <w:pPr>
        <w:tabs>
          <w:tab w:val="left" w:pos="112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506D7" w:rsidRPr="001506D7" w:rsidRDefault="001506D7" w:rsidP="001506D7">
      <w:pPr>
        <w:tabs>
          <w:tab w:val="left" w:pos="112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tabs>
          <w:tab w:val="left" w:pos="112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506D7" w:rsidRPr="001506D7" w:rsidRDefault="001506D7" w:rsidP="001506D7">
      <w:pPr>
        <w:tabs>
          <w:tab w:val="left" w:pos="116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rsidR="001506D7" w:rsidRPr="001506D7" w:rsidRDefault="001506D7" w:rsidP="001506D7">
      <w:pPr>
        <w:tabs>
          <w:tab w:val="left" w:pos="127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1506D7" w:rsidRPr="001506D7" w:rsidRDefault="001506D7" w:rsidP="001506D7">
      <w:pPr>
        <w:tabs>
          <w:tab w:val="left" w:pos="127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3.6. На сайте Администрации дополнительно размещаются:</w:t>
      </w:r>
    </w:p>
    <w:p w:rsidR="001506D7" w:rsidRPr="001506D7" w:rsidRDefault="001506D7" w:rsidP="001506D7">
      <w:pPr>
        <w:tabs>
          <w:tab w:val="left" w:pos="1100"/>
        </w:tabs>
        <w:spacing w:after="0" w:line="240" w:lineRule="auto"/>
        <w:rPr>
          <w:rFonts w:ascii="Times New Roman" w:hAnsi="Times New Roman" w:cs="Times New Roman"/>
          <w:spacing w:val="10"/>
          <w:sz w:val="24"/>
          <w:szCs w:val="24"/>
        </w:rPr>
      </w:pPr>
      <w:r w:rsidRPr="001506D7">
        <w:rPr>
          <w:rFonts w:ascii="Times New Roman" w:hAnsi="Times New Roman" w:cs="Times New Roman"/>
          <w:spacing w:val="10"/>
          <w:sz w:val="24"/>
          <w:szCs w:val="24"/>
        </w:rPr>
        <w:t xml:space="preserve">а) полные наименования и почтовые адреса Администрации, </w:t>
      </w:r>
      <w:r w:rsidRPr="001506D7">
        <w:rPr>
          <w:rFonts w:ascii="Times New Roman" w:hAnsi="Times New Roman" w:cs="Times New Roman"/>
          <w:spacing w:val="7"/>
          <w:sz w:val="24"/>
          <w:szCs w:val="24"/>
        </w:rPr>
        <w:t>предоставляющей Муниципальную услугу;</w:t>
      </w:r>
    </w:p>
    <w:p w:rsidR="001506D7" w:rsidRPr="001506D7" w:rsidRDefault="001506D7" w:rsidP="001506D7">
      <w:pPr>
        <w:tabs>
          <w:tab w:val="left" w:pos="113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506D7" w:rsidRPr="001506D7" w:rsidRDefault="001506D7" w:rsidP="001506D7">
      <w:pPr>
        <w:tabs>
          <w:tab w:val="left" w:pos="111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в) режим работы Администрации;</w:t>
      </w:r>
    </w:p>
    <w:p w:rsidR="001506D7" w:rsidRPr="001506D7" w:rsidRDefault="001506D7" w:rsidP="001506D7">
      <w:pPr>
        <w:tabs>
          <w:tab w:val="left" w:pos="111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rsidR="001506D7" w:rsidRPr="001506D7" w:rsidRDefault="001506D7" w:rsidP="001506D7">
      <w:pPr>
        <w:tabs>
          <w:tab w:val="left" w:pos="112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перечень лиц, имеющих право на получение Муниципальной услуги;</w:t>
      </w:r>
    </w:p>
    <w:p w:rsidR="001506D7" w:rsidRPr="001506D7" w:rsidRDefault="001506D7" w:rsidP="001506D7">
      <w:pPr>
        <w:tabs>
          <w:tab w:val="left" w:pos="116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1506D7" w:rsidRPr="001506D7" w:rsidRDefault="001506D7" w:rsidP="001506D7">
      <w:pPr>
        <w:tabs>
          <w:tab w:val="left" w:pos="1181"/>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з) порядок и способы предварительной записи на получение Муниципальной услуги;</w:t>
      </w:r>
    </w:p>
    <w:p w:rsidR="001506D7" w:rsidRPr="001506D7" w:rsidRDefault="001506D7" w:rsidP="001506D7">
      <w:pPr>
        <w:tabs>
          <w:tab w:val="left" w:pos="110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и) текст Административного регламента с приложениями;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к) краткое описание порядка предоставления Муниципальной услуги;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506D7" w:rsidRPr="001506D7" w:rsidRDefault="001506D7" w:rsidP="001506D7">
      <w:pPr>
        <w:tabs>
          <w:tab w:val="left" w:pos="127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506D7" w:rsidRPr="001506D7" w:rsidRDefault="001506D7" w:rsidP="001506D7">
      <w:pPr>
        <w:tabs>
          <w:tab w:val="left" w:pos="1390"/>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506D7" w:rsidRPr="001506D7" w:rsidRDefault="001506D7" w:rsidP="001506D7">
      <w:pPr>
        <w:tabs>
          <w:tab w:val="left" w:pos="110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а) о перечне лиц, имеющих право на получение Муниципальной услуги;</w:t>
      </w:r>
    </w:p>
    <w:p w:rsidR="001506D7" w:rsidRPr="001506D7" w:rsidRDefault="001506D7" w:rsidP="001506D7">
      <w:pPr>
        <w:tabs>
          <w:tab w:val="left" w:pos="112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506D7" w:rsidRPr="001506D7" w:rsidRDefault="001506D7" w:rsidP="001506D7">
      <w:pPr>
        <w:tabs>
          <w:tab w:val="left" w:pos="110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 о перечне документов, необходимых для получения Муниципальной услуги;</w:t>
      </w:r>
    </w:p>
    <w:p w:rsidR="001506D7" w:rsidRPr="001506D7" w:rsidRDefault="001506D7" w:rsidP="001506D7">
      <w:pPr>
        <w:tabs>
          <w:tab w:val="left" w:pos="110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о сроках предоставления Муниципальной услуги;</w:t>
      </w:r>
    </w:p>
    <w:p w:rsidR="001506D7" w:rsidRPr="001506D7" w:rsidRDefault="001506D7" w:rsidP="001506D7">
      <w:pPr>
        <w:tabs>
          <w:tab w:val="left" w:pos="113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об основаниях для приостановления Муниципальной услуги;</w:t>
      </w:r>
    </w:p>
    <w:p w:rsidR="001506D7" w:rsidRPr="001506D7" w:rsidRDefault="001506D7" w:rsidP="001506D7">
      <w:pPr>
        <w:tabs>
          <w:tab w:val="left" w:pos="1167"/>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об основаниях для отказа в предоставлении Муниципальной услуги;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rsidR="001506D7" w:rsidRPr="001506D7" w:rsidRDefault="001506D7" w:rsidP="001506D7">
      <w:pPr>
        <w:tabs>
          <w:tab w:val="left" w:pos="1396"/>
        </w:tabs>
        <w:spacing w:after="0" w:line="240" w:lineRule="auto"/>
        <w:rPr>
          <w:rFonts w:ascii="Times New Roman" w:hAnsi="Times New Roman" w:cs="Times New Roman"/>
          <w:spacing w:val="10"/>
          <w:sz w:val="24"/>
          <w:szCs w:val="24"/>
        </w:rPr>
      </w:pPr>
      <w:r w:rsidRPr="001506D7">
        <w:rPr>
          <w:rFonts w:ascii="Times New Roman" w:hAnsi="Times New Roman" w:cs="Times New Roman"/>
          <w:spacing w:val="7"/>
          <w:sz w:val="24"/>
          <w:szCs w:val="24"/>
        </w:rPr>
        <w:t xml:space="preserve">3.9. Информирование о порядке предоставления Муниципальной услуги </w:t>
      </w:r>
      <w:r w:rsidRPr="001506D7">
        <w:rPr>
          <w:rFonts w:ascii="Times New Roman" w:hAnsi="Times New Roman" w:cs="Times New Roman"/>
          <w:spacing w:val="10"/>
          <w:sz w:val="24"/>
          <w:szCs w:val="24"/>
        </w:rPr>
        <w:t>осуществляется также по единому номеру телефона Контактного центра.</w:t>
      </w:r>
    </w:p>
    <w:p w:rsidR="001506D7" w:rsidRPr="001506D7" w:rsidRDefault="001506D7" w:rsidP="001506D7">
      <w:pPr>
        <w:tabs>
          <w:tab w:val="left" w:pos="1501"/>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iCs/>
          <w:sz w:val="24"/>
          <w:szCs w:val="24"/>
        </w:rPr>
      </w:pPr>
      <w:r w:rsidRPr="001506D7">
        <w:rPr>
          <w:rFonts w:ascii="Times New Roman" w:hAnsi="Times New Roman" w:cs="Times New Roman"/>
          <w:sz w:val="24"/>
          <w:szCs w:val="24"/>
        </w:rPr>
        <w:lastRenderedPageBreak/>
        <w:t xml:space="preserve">Состав информации о порядке предоставления Муниципальной услуги, размещаемой в МФЦ, соответствует </w:t>
      </w:r>
      <w:r w:rsidRPr="001506D7">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506D7" w:rsidRPr="001506D7" w:rsidRDefault="001506D7" w:rsidP="001506D7">
      <w:pPr>
        <w:tabs>
          <w:tab w:val="left" w:pos="138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1506D7" w:rsidRPr="001506D7" w:rsidRDefault="001506D7" w:rsidP="001506D7">
      <w:pPr>
        <w:pStyle w:val="2f6"/>
        <w:shd w:val="clear" w:color="auto" w:fill="auto"/>
        <w:tabs>
          <w:tab w:val="left" w:pos="1402"/>
        </w:tabs>
        <w:spacing w:before="0" w:after="0" w:line="240" w:lineRule="auto"/>
        <w:ind w:firstLine="567"/>
        <w:rPr>
          <w:sz w:val="24"/>
          <w:szCs w:val="24"/>
        </w:rPr>
      </w:pPr>
    </w:p>
    <w:p w:rsidR="001506D7" w:rsidRPr="001506D7" w:rsidRDefault="001506D7" w:rsidP="001506D7">
      <w:pPr>
        <w:framePr w:wrap="none" w:vAnchor="page" w:hAnchor="page" w:x="5877" w:y="16041"/>
        <w:spacing w:after="0" w:line="240" w:lineRule="auto"/>
        <w:rPr>
          <w:rFonts w:ascii="Times New Roman" w:hAnsi="Times New Roman" w:cs="Times New Roman"/>
          <w:b/>
          <w:sz w:val="24"/>
          <w:szCs w:val="24"/>
        </w:rPr>
      </w:pPr>
    </w:p>
    <w:p w:rsidR="001506D7" w:rsidRPr="001506D7" w:rsidRDefault="001506D7" w:rsidP="001506D7">
      <w:pPr>
        <w:pStyle w:val="2f0"/>
        <w:shd w:val="clear" w:color="auto" w:fill="auto"/>
        <w:tabs>
          <w:tab w:val="left" w:pos="0"/>
        </w:tabs>
        <w:spacing w:line="240" w:lineRule="auto"/>
        <w:ind w:firstLine="0"/>
        <w:jc w:val="center"/>
        <w:outlineLvl w:val="9"/>
        <w:rPr>
          <w:rFonts w:ascii="Times New Roman" w:hAnsi="Times New Roman" w:cs="Times New Roman"/>
          <w:sz w:val="24"/>
          <w:szCs w:val="24"/>
        </w:rPr>
      </w:pPr>
      <w:r w:rsidRPr="001506D7">
        <w:rPr>
          <w:rFonts w:ascii="Times New Roman" w:hAnsi="Times New Roman" w:cs="Times New Roman"/>
          <w:sz w:val="24"/>
          <w:szCs w:val="24"/>
          <w:lang w:val="en-US"/>
        </w:rPr>
        <w:t>II</w:t>
      </w:r>
      <w:r w:rsidRPr="001506D7">
        <w:rPr>
          <w:rFonts w:ascii="Times New Roman" w:hAnsi="Times New Roman" w:cs="Times New Roman"/>
          <w:sz w:val="24"/>
          <w:szCs w:val="24"/>
        </w:rPr>
        <w:t>. Стандарт предоставления Муниципальной услуги</w:t>
      </w:r>
    </w:p>
    <w:p w:rsidR="001506D7" w:rsidRPr="001506D7" w:rsidRDefault="001506D7" w:rsidP="001506D7">
      <w:pPr>
        <w:pStyle w:val="97"/>
        <w:shd w:val="clear" w:color="auto" w:fill="auto"/>
        <w:tabs>
          <w:tab w:val="left" w:pos="-142"/>
        </w:tabs>
        <w:spacing w:after="0" w:line="240" w:lineRule="auto"/>
        <w:ind w:firstLine="0"/>
        <w:jc w:val="center"/>
        <w:rPr>
          <w:rFonts w:ascii="Times New Roman" w:hAnsi="Times New Roman" w:cs="Times New Roman"/>
          <w:b/>
          <w:sz w:val="24"/>
          <w:szCs w:val="24"/>
        </w:rPr>
      </w:pPr>
    </w:p>
    <w:p w:rsidR="001506D7" w:rsidRPr="001506D7" w:rsidRDefault="001506D7" w:rsidP="001506D7">
      <w:pPr>
        <w:pStyle w:val="97"/>
        <w:shd w:val="clear" w:color="auto" w:fill="auto"/>
        <w:tabs>
          <w:tab w:val="left" w:pos="-142"/>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4. Наименование Муниципальной услуги</w:t>
      </w:r>
    </w:p>
    <w:p w:rsidR="001506D7" w:rsidRPr="001506D7" w:rsidRDefault="001506D7" w:rsidP="001506D7">
      <w:pPr>
        <w:pStyle w:val="97"/>
        <w:shd w:val="clear" w:color="auto" w:fill="auto"/>
        <w:tabs>
          <w:tab w:val="left" w:pos="-142"/>
        </w:tabs>
        <w:spacing w:after="0" w:line="240" w:lineRule="auto"/>
        <w:ind w:firstLine="0"/>
        <w:jc w:val="center"/>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4.1. Муниципальная услуга «Предоставление информации об объектах учета из реестра муниципального имущества».</w:t>
      </w:r>
    </w:p>
    <w:p w:rsidR="001506D7" w:rsidRPr="001506D7" w:rsidRDefault="001506D7" w:rsidP="001506D7">
      <w:pPr>
        <w:pStyle w:val="2f6"/>
        <w:shd w:val="clear" w:color="auto" w:fill="auto"/>
        <w:tabs>
          <w:tab w:val="left" w:pos="1280"/>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5. Наименование органа</w:t>
      </w:r>
      <w:r w:rsidRPr="001506D7">
        <w:rPr>
          <w:rStyle w:val="affff"/>
          <w:b/>
          <w:i/>
          <w:iCs/>
          <w:spacing w:val="7"/>
          <w:sz w:val="24"/>
          <w:szCs w:val="24"/>
        </w:rPr>
        <w:t xml:space="preserve">, </w:t>
      </w:r>
      <w:r w:rsidRPr="001506D7">
        <w:rPr>
          <w:rFonts w:ascii="Times New Roman" w:hAnsi="Times New Roman" w:cs="Times New Roman"/>
          <w:b/>
          <w:i w:val="0"/>
          <w:sz w:val="24"/>
          <w:szCs w:val="24"/>
        </w:rPr>
        <w:t>предоставляющего Муниципальную услугу</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i w:val="0"/>
          <w:sz w:val="24"/>
          <w:szCs w:val="24"/>
        </w:rPr>
      </w:pPr>
    </w:p>
    <w:p w:rsidR="001506D7" w:rsidRPr="001506D7" w:rsidRDefault="001506D7" w:rsidP="001506D7">
      <w:pPr>
        <w:pStyle w:val="2f6"/>
        <w:shd w:val="clear" w:color="auto" w:fill="auto"/>
        <w:spacing w:before="0" w:after="0" w:line="240" w:lineRule="auto"/>
        <w:ind w:firstLine="0"/>
        <w:rPr>
          <w:sz w:val="24"/>
          <w:szCs w:val="24"/>
        </w:rPr>
      </w:pPr>
      <w:r>
        <w:rPr>
          <w:sz w:val="24"/>
          <w:szCs w:val="24"/>
        </w:rPr>
        <w:t xml:space="preserve"> </w:t>
      </w:r>
      <w:r w:rsidRPr="001506D7">
        <w:rPr>
          <w:sz w:val="24"/>
          <w:szCs w:val="24"/>
        </w:rPr>
        <w:t>5.1. 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 (далее – Администрация)</w:t>
      </w:r>
      <w:r w:rsidRPr="001506D7">
        <w:rPr>
          <w:rStyle w:val="affff"/>
          <w:i w:val="0"/>
          <w:iCs w:val="0"/>
          <w:spacing w:val="1"/>
          <w:sz w:val="24"/>
          <w:szCs w:val="24"/>
        </w:rPr>
        <w:t>.</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1506D7" w:rsidRPr="001506D7" w:rsidRDefault="001506D7" w:rsidP="001506D7">
      <w:pPr>
        <w:pStyle w:val="2f6"/>
        <w:shd w:val="clear" w:color="auto" w:fill="auto"/>
        <w:tabs>
          <w:tab w:val="left" w:pos="567"/>
        </w:tabs>
        <w:spacing w:before="0" w:after="0" w:line="240" w:lineRule="auto"/>
        <w:ind w:firstLine="0"/>
        <w:rPr>
          <w:b/>
          <w:bCs/>
          <w:iCs/>
          <w:sz w:val="24"/>
          <w:szCs w:val="24"/>
          <w:u w:val="single"/>
        </w:rPr>
      </w:pPr>
      <w:r>
        <w:rPr>
          <w:sz w:val="24"/>
          <w:szCs w:val="24"/>
        </w:rPr>
        <w:t xml:space="preserve">  </w:t>
      </w:r>
      <w:r w:rsidRPr="001506D7">
        <w:rPr>
          <w:bCs/>
          <w:iCs/>
          <w:sz w:val="24"/>
          <w:szCs w:val="24"/>
        </w:rPr>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506D7" w:rsidRPr="001506D7" w:rsidRDefault="001506D7" w:rsidP="001506D7">
      <w:pPr>
        <w:pStyle w:val="2f6"/>
        <w:shd w:val="clear" w:color="auto" w:fill="auto"/>
        <w:tabs>
          <w:tab w:val="left" w:pos="1263"/>
        </w:tabs>
        <w:spacing w:before="0" w:after="0" w:line="240" w:lineRule="auto"/>
        <w:ind w:firstLine="567"/>
        <w:rPr>
          <w:bCs/>
          <w:iCs/>
          <w:sz w:val="24"/>
          <w:szCs w:val="24"/>
        </w:rPr>
      </w:pPr>
      <w:r>
        <w:rPr>
          <w:bCs/>
          <w:iCs/>
          <w:sz w:val="24"/>
          <w:szCs w:val="24"/>
        </w:rPr>
        <w:t xml:space="preserve"> </w:t>
      </w:r>
      <w:r w:rsidRPr="001506D7">
        <w:rPr>
          <w:bCs/>
          <w:iCs/>
          <w:sz w:val="24"/>
          <w:szCs w:val="24"/>
        </w:rPr>
        <w:t xml:space="preserve">5.4. </w:t>
      </w:r>
      <w:r w:rsidRPr="001506D7">
        <w:rPr>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1506D7" w:rsidRPr="001506D7" w:rsidRDefault="001506D7" w:rsidP="001506D7">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1506D7" w:rsidRPr="001506D7" w:rsidRDefault="001506D7" w:rsidP="001506D7">
      <w:pPr>
        <w:spacing w:after="0" w:line="240" w:lineRule="auto"/>
        <w:rPr>
          <w:rFonts w:ascii="Times New Roman" w:hAnsi="Times New Roman" w:cs="Times New Roman"/>
          <w:i/>
          <w:sz w:val="24"/>
          <w:szCs w:val="24"/>
        </w:rPr>
      </w:pPr>
    </w:p>
    <w:p w:rsidR="001506D7" w:rsidRPr="001506D7" w:rsidRDefault="001506D7" w:rsidP="001506D7">
      <w:pPr>
        <w:pStyle w:val="2f6"/>
        <w:shd w:val="clear" w:color="auto" w:fill="auto"/>
        <w:tabs>
          <w:tab w:val="left" w:pos="1428"/>
        </w:tabs>
        <w:spacing w:before="0" w:after="0" w:line="240" w:lineRule="auto"/>
        <w:ind w:firstLine="567"/>
        <w:rPr>
          <w:sz w:val="24"/>
          <w:szCs w:val="24"/>
        </w:rPr>
      </w:pPr>
    </w:p>
    <w:p w:rsidR="001506D7" w:rsidRPr="001506D7" w:rsidRDefault="001506D7" w:rsidP="001506D7">
      <w:pPr>
        <w:pStyle w:val="97"/>
        <w:shd w:val="clear" w:color="auto" w:fill="auto"/>
        <w:tabs>
          <w:tab w:val="left" w:pos="567"/>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6. Результат предоставления Муниципальной услуги</w:t>
      </w:r>
    </w:p>
    <w:p w:rsidR="001506D7" w:rsidRPr="001506D7" w:rsidRDefault="001506D7" w:rsidP="001506D7">
      <w:pPr>
        <w:pStyle w:val="97"/>
        <w:shd w:val="clear" w:color="auto" w:fill="auto"/>
        <w:tabs>
          <w:tab w:val="left" w:pos="2654"/>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lastRenderedPageBreak/>
        <w:t xml:space="preserve"> </w:t>
      </w:r>
      <w:r w:rsidRPr="001506D7">
        <w:rPr>
          <w:sz w:val="24"/>
          <w:szCs w:val="24"/>
        </w:rPr>
        <w:t>6.1. При обращении Заявителя о предоставлении Муниципальной услуги результатами предоставления Муниципальной услуги являются:</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Форма решения о выдаче выписки из реестра муниципального имущества приведена в </w:t>
      </w:r>
      <w:r w:rsidRPr="001506D7">
        <w:rPr>
          <w:b/>
          <w:sz w:val="24"/>
          <w:szCs w:val="24"/>
        </w:rPr>
        <w:t>приложении № 1</w:t>
      </w:r>
      <w:r w:rsidRPr="001506D7">
        <w:rPr>
          <w:sz w:val="24"/>
          <w:szCs w:val="24"/>
        </w:rPr>
        <w:t xml:space="preserve"> к настоящему Административному регламенту;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Форма уведомления об отсутствии информации в реестре муниципального имущества приведена в </w:t>
      </w:r>
      <w:r w:rsidRPr="001506D7">
        <w:rPr>
          <w:b/>
          <w:sz w:val="24"/>
          <w:szCs w:val="24"/>
        </w:rPr>
        <w:t>приложении № 2</w:t>
      </w:r>
      <w:r w:rsidRPr="001506D7">
        <w:rPr>
          <w:sz w:val="24"/>
          <w:szCs w:val="24"/>
        </w:rPr>
        <w:t xml:space="preserve"> к настоящему Административному регламенту;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Форма решения об отказе в выдаче выписки из реестра муниципального имущества приведена в </w:t>
      </w:r>
      <w:r w:rsidRPr="001506D7">
        <w:rPr>
          <w:b/>
          <w:sz w:val="24"/>
          <w:szCs w:val="24"/>
        </w:rPr>
        <w:t>приложении № 3</w:t>
      </w:r>
      <w:r w:rsidRPr="001506D7">
        <w:rPr>
          <w:sz w:val="24"/>
          <w:szCs w:val="24"/>
        </w:rPr>
        <w:t xml:space="preserve"> к настоящему</w:t>
      </w:r>
      <w:r>
        <w:rPr>
          <w:sz w:val="24"/>
          <w:szCs w:val="24"/>
        </w:rPr>
        <w:t xml:space="preserve"> </w:t>
      </w:r>
      <w:r w:rsidRPr="001506D7">
        <w:rPr>
          <w:sz w:val="24"/>
          <w:szCs w:val="24"/>
        </w:rPr>
        <w:t xml:space="preserve">Административному регламенту.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Формирование реестровой записи в качестве результата предоставления Муниципальной услуги не предусмотрено.</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6.2. Результат предоставления Муниципальной услуги в зависимости от выбора Заявителя может быть получен в МФЦ, посредством ЕПГУ, посредством почтового отправления.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7. Срок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tabs>
          <w:tab w:val="left" w:pos="567"/>
        </w:tabs>
        <w:spacing w:before="0" w:after="0" w:line="240" w:lineRule="auto"/>
        <w:ind w:firstLine="0"/>
        <w:rPr>
          <w:sz w:val="24"/>
          <w:szCs w:val="24"/>
        </w:rPr>
      </w:pPr>
      <w:r>
        <w:rPr>
          <w:sz w:val="24"/>
          <w:szCs w:val="24"/>
        </w:rPr>
        <w:t xml:space="preserve"> </w:t>
      </w:r>
      <w:r w:rsidRPr="001506D7">
        <w:rPr>
          <w:sz w:val="24"/>
          <w:szCs w:val="24"/>
        </w:rPr>
        <w:t>7.1. Максимальный срок предоставления Муниципальной услуги составляет 5 рабочих дней.</w:t>
      </w:r>
    </w:p>
    <w:p w:rsidR="001506D7" w:rsidRPr="001506D7" w:rsidRDefault="001506D7" w:rsidP="001506D7">
      <w:pPr>
        <w:pStyle w:val="2f6"/>
        <w:tabs>
          <w:tab w:val="left" w:pos="567"/>
        </w:tabs>
        <w:spacing w:before="0" w:after="0" w:line="240" w:lineRule="auto"/>
        <w:ind w:firstLine="567"/>
        <w:rPr>
          <w:sz w:val="24"/>
          <w:szCs w:val="24"/>
        </w:rPr>
      </w:pPr>
      <w:r w:rsidRPr="001506D7">
        <w:rPr>
          <w:sz w:val="24"/>
          <w:szCs w:val="24"/>
        </w:rPr>
        <w:t xml:space="preserve">7.2. Сроки предоставления Муниципальной услуги в зависимости от варианта ее предоставления указаны в разделе </w:t>
      </w:r>
      <w:r w:rsidRPr="001506D7">
        <w:rPr>
          <w:sz w:val="24"/>
          <w:szCs w:val="24"/>
          <w:lang w:val="en-US"/>
        </w:rPr>
        <w:t>III</w:t>
      </w:r>
      <w:r w:rsidRPr="001506D7">
        <w:rPr>
          <w:sz w:val="24"/>
          <w:szCs w:val="24"/>
        </w:rPr>
        <w:t xml:space="preserve"> настоящего Административного регламента. </w:t>
      </w:r>
    </w:p>
    <w:p w:rsidR="001506D7" w:rsidRPr="001506D7" w:rsidRDefault="001506D7" w:rsidP="001506D7">
      <w:pPr>
        <w:pStyle w:val="2f6"/>
        <w:tabs>
          <w:tab w:val="left" w:pos="567"/>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8. Правовые основания для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8.1. Основными нормативными правовыми актами, регулирующими предоставление Муниципальной услуги, являются:</w:t>
      </w:r>
    </w:p>
    <w:p w:rsidR="001506D7" w:rsidRPr="001506D7" w:rsidRDefault="001506D7" w:rsidP="001506D7">
      <w:pPr>
        <w:tabs>
          <w:tab w:val="left" w:pos="134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Конституция Российской Федерации</w:t>
      </w:r>
      <w:r w:rsidRPr="001506D7">
        <w:rPr>
          <w:rFonts w:ascii="Times New Roman" w:hAnsi="Times New Roman" w:cs="Times New Roman"/>
          <w:sz w:val="24"/>
          <w:szCs w:val="24"/>
          <w:shd w:val="clear" w:color="auto" w:fill="FFFFFF"/>
        </w:rPr>
        <w:t xml:space="preserve"> - текст Конституции опубликован в "Российской газете" от 25 декабря 1993 г. N 237 (первоначальный текст)</w:t>
      </w:r>
      <w:r w:rsidRPr="001506D7">
        <w:rPr>
          <w:rFonts w:ascii="Times New Roman" w:hAnsi="Times New Roman" w:cs="Times New Roman"/>
          <w:sz w:val="24"/>
          <w:szCs w:val="24"/>
        </w:rPr>
        <w:t>;</w:t>
      </w:r>
    </w:p>
    <w:p w:rsidR="001506D7" w:rsidRPr="001506D7" w:rsidRDefault="001506D7" w:rsidP="001506D7">
      <w:pPr>
        <w:autoSpaceDE w:val="0"/>
        <w:autoSpaceDN w:val="0"/>
        <w:adjustRightInd w:val="0"/>
        <w:spacing w:after="0" w:line="240" w:lineRule="auto"/>
        <w:rPr>
          <w:rFonts w:ascii="Times New Roman" w:hAnsi="Times New Roman" w:cs="Times New Roman"/>
          <w:bCs/>
          <w:sz w:val="24"/>
          <w:szCs w:val="24"/>
        </w:rPr>
      </w:pPr>
      <w:r w:rsidRPr="001506D7">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июля 2010 г. N 168</w:t>
      </w:r>
      <w:r w:rsidRPr="001506D7">
        <w:rPr>
          <w:rFonts w:ascii="Times New Roman" w:hAnsi="Times New Roman" w:cs="Times New Roman"/>
          <w:bCs/>
          <w:sz w:val="24"/>
          <w:szCs w:val="24"/>
        </w:rPr>
        <w:t>;</w:t>
      </w:r>
    </w:p>
    <w:p w:rsidR="001506D7" w:rsidRPr="001506D7" w:rsidRDefault="001506D7" w:rsidP="001506D7">
      <w:pPr>
        <w:autoSpaceDE w:val="0"/>
        <w:autoSpaceDN w:val="0"/>
        <w:adjustRightInd w:val="0"/>
        <w:spacing w:after="0" w:line="240" w:lineRule="auto"/>
        <w:rPr>
          <w:rFonts w:ascii="Times New Roman" w:hAnsi="Times New Roman" w:cs="Times New Roman"/>
          <w:bCs/>
          <w:sz w:val="24"/>
          <w:szCs w:val="24"/>
        </w:rPr>
      </w:pPr>
      <w:r w:rsidRPr="001506D7">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8 октября 2003 г. N 202</w:t>
      </w:r>
      <w:r w:rsidRPr="001506D7">
        <w:rPr>
          <w:rFonts w:ascii="Times New Roman" w:hAnsi="Times New Roman" w:cs="Times New Roman"/>
          <w:bCs/>
          <w:sz w:val="24"/>
          <w:szCs w:val="24"/>
        </w:rPr>
        <w:t>;</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hAnsi="Times New Roman" w:cs="Times New Roman"/>
          <w:sz w:val="24"/>
          <w:szCs w:val="24"/>
        </w:rPr>
        <w:t>- Федеральный закон от 06.04.2011 № 63-ФЗ «Об электронной подписи»</w:t>
      </w:r>
      <w:r w:rsidRPr="001506D7">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апреля 2011 г. N 75</w:t>
      </w:r>
      <w:r w:rsidRPr="001506D7">
        <w:rPr>
          <w:rFonts w:ascii="Times New Roman" w:eastAsia="Calibri" w:hAnsi="Times New Roman" w:cs="Times New Roman"/>
          <w:sz w:val="24"/>
          <w:szCs w:val="24"/>
        </w:rPr>
        <w:t>;</w:t>
      </w:r>
    </w:p>
    <w:p w:rsidR="001506D7" w:rsidRPr="001506D7" w:rsidRDefault="001506D7" w:rsidP="001506D7">
      <w:pPr>
        <w:pStyle w:val="s16"/>
        <w:shd w:val="clear" w:color="auto" w:fill="FFFFFF"/>
        <w:spacing w:before="0" w:beforeAutospacing="0" w:after="0" w:afterAutospacing="0"/>
      </w:pPr>
      <w:r>
        <w:t xml:space="preserve"> </w:t>
      </w:r>
      <w:r w:rsidRPr="001506D7">
        <w:t>-</w:t>
      </w:r>
      <w:r w:rsidRPr="001506D7">
        <w:rPr>
          <w:shd w:val="clear" w:color="auto" w:fill="FFFFFF"/>
        </w:rPr>
        <w:t xml:space="preserve"> Приказ Минфина России от 10 октября 2023</w:t>
      </w:r>
      <w:r>
        <w:rPr>
          <w:shd w:val="clear" w:color="auto" w:fill="FFFFFF"/>
        </w:rPr>
        <w:t xml:space="preserve"> </w:t>
      </w:r>
      <w:r w:rsidRPr="001506D7">
        <w:rPr>
          <w:shd w:val="clear" w:color="auto" w:fill="FFFFFF"/>
        </w:rPr>
        <w:t>г. N</w:t>
      </w:r>
      <w:r>
        <w:rPr>
          <w:shd w:val="clear" w:color="auto" w:fill="FFFFFF"/>
        </w:rPr>
        <w:t xml:space="preserve"> </w:t>
      </w:r>
      <w:r w:rsidRPr="001506D7">
        <w:rPr>
          <w:shd w:val="clear" w:color="auto" w:fill="FFFFFF"/>
        </w:rPr>
        <w:t>163 н</w:t>
      </w:r>
      <w:r>
        <w:t xml:space="preserve"> </w:t>
      </w:r>
      <w:r w:rsidRPr="001506D7">
        <w:rPr>
          <w:shd w:val="clear" w:color="auto" w:fill="FFFFFF"/>
        </w:rPr>
        <w:t>"Об утверждении Порядка ведения органами местного самоуправления реестров муниципального имущества"</w:t>
      </w:r>
      <w:r w:rsidRPr="001506D7">
        <w:t xml:space="preserve"> Опубликован на официальном интернет-портале правовой информации (</w:t>
      </w:r>
      <w:hyperlink r:id="rId50" w:tgtFrame="_blank" w:history="1">
        <w:r w:rsidRPr="001506D7">
          <w:rPr>
            <w:u w:val="single"/>
          </w:rPr>
          <w:t>pravo.gov.ru</w:t>
        </w:r>
      </w:hyperlink>
      <w:r w:rsidRPr="001506D7">
        <w:t>) 4 декабря 2023 г. N 0001202312040001;</w:t>
      </w:r>
    </w:p>
    <w:p w:rsidR="001506D7" w:rsidRPr="001506D7" w:rsidRDefault="001506D7" w:rsidP="001506D7">
      <w:pPr>
        <w:tabs>
          <w:tab w:val="left" w:pos="134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Устав Каширского муниципального района Воронежской области; </w:t>
      </w:r>
    </w:p>
    <w:p w:rsidR="001506D7" w:rsidRPr="001506D7" w:rsidRDefault="001506D7" w:rsidP="001506D7">
      <w:pPr>
        <w:tabs>
          <w:tab w:val="left" w:pos="1341"/>
        </w:tabs>
        <w:spacing w:after="0" w:line="240" w:lineRule="auto"/>
        <w:rPr>
          <w:rFonts w:ascii="Times New Roman" w:hAnsi="Times New Roman" w:cs="Times New Roman"/>
          <w:bCs/>
          <w:iCs/>
          <w:sz w:val="24"/>
          <w:szCs w:val="24"/>
        </w:rPr>
      </w:pPr>
      <w:r w:rsidRPr="001506D7">
        <w:rPr>
          <w:rFonts w:ascii="Times New Roman" w:hAnsi="Times New Roman" w:cs="Times New Roman"/>
          <w:sz w:val="24"/>
          <w:szCs w:val="24"/>
        </w:rPr>
        <w:lastRenderedPageBreak/>
        <w:t>- и</w:t>
      </w:r>
      <w:r w:rsidRPr="001506D7">
        <w:rPr>
          <w:rFonts w:ascii="Times New Roman" w:hAnsi="Times New Roman" w:cs="Times New Roman"/>
          <w:bCs/>
          <w:iCs/>
          <w:sz w:val="24"/>
          <w:szCs w:val="24"/>
        </w:rPr>
        <w:t xml:space="preserve">ные нормативные правовые акты Российской Федерации, Воронежской области и администрации Каширского муниципального района </w:t>
      </w:r>
      <w:r w:rsidRPr="001506D7">
        <w:rPr>
          <w:rFonts w:ascii="Times New Roman" w:hAnsi="Times New Roman" w:cs="Times New Roman"/>
          <w:sz w:val="24"/>
          <w:szCs w:val="24"/>
        </w:rPr>
        <w:t>Воронежской области</w:t>
      </w:r>
      <w:r w:rsidRPr="001506D7">
        <w:rPr>
          <w:rFonts w:ascii="Times New Roman" w:hAnsi="Times New Roman" w:cs="Times New Roman"/>
          <w:bCs/>
          <w:iCs/>
          <w:sz w:val="24"/>
          <w:szCs w:val="24"/>
        </w:rPr>
        <w:t>, регламентирующие правоотношения в сфере предоставления Муниципальной услуги.</w:t>
      </w:r>
    </w:p>
    <w:p w:rsidR="001506D7" w:rsidRPr="001506D7" w:rsidRDefault="001506D7" w:rsidP="001506D7">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hyperlink r:id="rId51" w:history="1">
        <w:r w:rsidRPr="001506D7">
          <w:rPr>
            <w:rFonts w:ascii="Times New Roman" w:hAnsi="Times New Roman" w:cs="Times New Roman"/>
            <w:sz w:val="24"/>
            <w:szCs w:val="24"/>
          </w:rPr>
          <w:t>https://akmrvo.gosuslugi.ru/dlya-zhiteley/uslugi-i-servisy/</w:t>
        </w:r>
      </w:hyperlink>
      <w:r w:rsidRPr="001506D7">
        <w:rPr>
          <w:rFonts w:ascii="Times New Roman" w:hAnsi="Times New Roman" w:cs="Times New Roman"/>
          <w:sz w:val="24"/>
          <w:szCs w:val="24"/>
        </w:rPr>
        <w:t>.</w:t>
      </w:r>
    </w:p>
    <w:p w:rsidR="001506D7" w:rsidRPr="001506D7" w:rsidRDefault="001506D7" w:rsidP="001506D7">
      <w:pPr>
        <w:pStyle w:val="2f6"/>
        <w:shd w:val="clear" w:color="auto" w:fill="auto"/>
        <w:tabs>
          <w:tab w:val="left" w:pos="567"/>
        </w:tabs>
        <w:spacing w:before="0" w:after="0" w:line="240" w:lineRule="auto"/>
        <w:ind w:firstLine="0"/>
        <w:rPr>
          <w:i/>
          <w:sz w:val="24"/>
          <w:szCs w:val="24"/>
        </w:rPr>
      </w:pPr>
    </w:p>
    <w:p w:rsidR="001506D7" w:rsidRPr="001506D7" w:rsidRDefault="001506D7" w:rsidP="001506D7">
      <w:pPr>
        <w:pStyle w:val="2f6"/>
        <w:shd w:val="clear" w:color="auto" w:fill="auto"/>
        <w:tabs>
          <w:tab w:val="left" w:pos="1341"/>
        </w:tabs>
        <w:spacing w:before="0" w:after="0" w:line="240" w:lineRule="auto"/>
        <w:ind w:firstLine="567"/>
        <w:rPr>
          <w:i/>
          <w:sz w:val="24"/>
          <w:szCs w:val="24"/>
        </w:rPr>
      </w:pPr>
    </w:p>
    <w:p w:rsidR="001506D7" w:rsidRPr="001506D7" w:rsidRDefault="001506D7" w:rsidP="001506D7">
      <w:pPr>
        <w:pStyle w:val="97"/>
        <w:shd w:val="clear" w:color="auto" w:fill="auto"/>
        <w:tabs>
          <w:tab w:val="left" w:pos="0"/>
          <w:tab w:val="left" w:pos="993"/>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9. Исчерпывающий перечень документов</w:t>
      </w:r>
      <w:r w:rsidRPr="001506D7">
        <w:rPr>
          <w:rStyle w:val="affff"/>
          <w:b/>
          <w:iCs/>
          <w:spacing w:val="7"/>
          <w:sz w:val="24"/>
          <w:szCs w:val="24"/>
        </w:rPr>
        <w:t xml:space="preserve">, </w:t>
      </w:r>
      <w:r w:rsidRPr="001506D7">
        <w:rPr>
          <w:rFonts w:ascii="Times New Roman" w:hAnsi="Times New Roman" w:cs="Times New Roman"/>
          <w:b/>
          <w:i w:val="0"/>
          <w:sz w:val="24"/>
          <w:szCs w:val="24"/>
        </w:rPr>
        <w:t>необходимых для предоставления Муниципальной услуги</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Style w:val="affff"/>
          <w:iCs/>
          <w:spacing w:val="7"/>
          <w:sz w:val="24"/>
          <w:szCs w:val="24"/>
        </w:rPr>
        <w:t xml:space="preserve"> </w:t>
      </w:r>
    </w:p>
    <w:p w:rsidR="001506D7" w:rsidRPr="001506D7" w:rsidRDefault="001506D7" w:rsidP="001506D7">
      <w:pPr>
        <w:pStyle w:val="97"/>
        <w:shd w:val="clear" w:color="auto" w:fill="auto"/>
        <w:tabs>
          <w:tab w:val="left" w:pos="0"/>
          <w:tab w:val="left" w:pos="567"/>
        </w:tabs>
        <w:spacing w:after="0" w:line="240" w:lineRule="auto"/>
        <w:ind w:firstLine="0"/>
        <w:rPr>
          <w:rFonts w:ascii="Times New Roman" w:hAnsi="Times New Roman" w:cs="Times New Roman"/>
          <w:i w:val="0"/>
          <w:sz w:val="24"/>
          <w:szCs w:val="24"/>
        </w:rPr>
      </w:pPr>
      <w:r>
        <w:rPr>
          <w:rFonts w:ascii="Times New Roman" w:hAnsi="Times New Roman" w:cs="Times New Roman"/>
          <w:i w:val="0"/>
          <w:sz w:val="24"/>
          <w:szCs w:val="24"/>
        </w:rPr>
        <w:t xml:space="preserve"> </w:t>
      </w:r>
      <w:r w:rsidRPr="001506D7">
        <w:rPr>
          <w:rFonts w:ascii="Times New Roman" w:hAnsi="Times New Roman" w:cs="Times New Roman"/>
          <w:i w:val="0"/>
          <w:sz w:val="24"/>
          <w:szCs w:val="24"/>
        </w:rPr>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9.1.1. Запрос (далее по тексту – запрос, заявление) о предоставлении Муниципальной услуги по форме, согласно </w:t>
      </w:r>
      <w:r w:rsidRPr="001506D7">
        <w:rPr>
          <w:rFonts w:ascii="Times New Roman" w:hAnsi="Times New Roman" w:cs="Times New Roman"/>
          <w:b/>
          <w:i w:val="0"/>
          <w:sz w:val="24"/>
          <w:szCs w:val="24"/>
        </w:rPr>
        <w:t>приложению № 4</w:t>
      </w:r>
      <w:r w:rsidRPr="001506D7">
        <w:rPr>
          <w:rFonts w:ascii="Times New Roman" w:hAnsi="Times New Roman" w:cs="Times New Roman"/>
          <w:i w:val="0"/>
          <w:sz w:val="24"/>
          <w:szCs w:val="24"/>
        </w:rPr>
        <w:t xml:space="preserve"> к настоящему Административному регламенту. </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Требования, предъявляемые к документу при подаче – оригинал. </w:t>
      </w:r>
    </w:p>
    <w:p w:rsidR="001506D7" w:rsidRPr="001506D7" w:rsidRDefault="001506D7" w:rsidP="001506D7">
      <w:pPr>
        <w:pStyle w:val="2f6"/>
        <w:shd w:val="clear" w:color="auto" w:fill="auto"/>
        <w:tabs>
          <w:tab w:val="left" w:pos="1083"/>
        </w:tabs>
        <w:spacing w:before="0" w:after="0" w:line="240" w:lineRule="auto"/>
        <w:ind w:firstLine="567"/>
        <w:rPr>
          <w:sz w:val="24"/>
          <w:szCs w:val="24"/>
        </w:rPr>
      </w:pPr>
      <w:r w:rsidRPr="001506D7">
        <w:rPr>
          <w:sz w:val="24"/>
          <w:szCs w:val="24"/>
        </w:rPr>
        <w:t>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В запросе также указывается один из следующих способов направления результата предоставления Муниципальной услуги: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 в форме электронного документа в личном кабинете на ЕПГУ;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в форме электронного документа посредством электронной почты;</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 на бумажном носителе в виде распечатанного экземпляра электронного документа в МФЦ;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на бумажном носителе в</w:t>
      </w:r>
      <w:r>
        <w:rPr>
          <w:sz w:val="24"/>
          <w:szCs w:val="24"/>
        </w:rPr>
        <w:t xml:space="preserve"> </w:t>
      </w:r>
      <w:r w:rsidRPr="001506D7">
        <w:rPr>
          <w:sz w:val="24"/>
          <w:szCs w:val="24"/>
        </w:rPr>
        <w:t>МФЦ;</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посредством почтового отправления.</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9.1.2. Документ, удостоверяющий личность Заявителя, представителя Заявителя.</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Требования, предъявляемые к документу при подаче – оригинал.</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Требования, предъявляемые к документу при подаче – оригинал.</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 В случае использования ЕПГУ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w:t>
      </w:r>
      <w:r w:rsidRPr="001506D7">
        <w:rPr>
          <w:rFonts w:ascii="Times New Roman" w:hAnsi="Times New Roman" w:cs="Times New Roman"/>
          <w:i w:val="0"/>
          <w:sz w:val="24"/>
          <w:szCs w:val="24"/>
        </w:rPr>
        <w:lastRenderedPageBreak/>
        <w:t>витрин данных. Обеспечивается автозаполнение форм из профиля гражданина ЕСИА, цифрового профиля.</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9.2. Исчерпывающий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w:t>
      </w:r>
    </w:p>
    <w:p w:rsidR="001506D7" w:rsidRPr="001506D7" w:rsidRDefault="001506D7" w:rsidP="001506D7">
      <w:pPr>
        <w:pStyle w:val="a8"/>
        <w:rPr>
          <w:rFonts w:ascii="Times New Roman" w:hAnsi="Times New Roman"/>
          <w:sz w:val="24"/>
        </w:rPr>
      </w:pPr>
      <w:r w:rsidRPr="001506D7">
        <w:rPr>
          <w:rFonts w:ascii="Times New Roman" w:hAnsi="Times New Roman"/>
          <w:sz w:val="24"/>
        </w:rPr>
        <w:t>а) сведения из Единого государственного реестра юридических лиц;</w:t>
      </w:r>
    </w:p>
    <w:p w:rsidR="001506D7" w:rsidRPr="001506D7" w:rsidRDefault="001506D7" w:rsidP="001506D7">
      <w:pPr>
        <w:pStyle w:val="a8"/>
        <w:rPr>
          <w:rFonts w:ascii="Times New Roman" w:hAnsi="Times New Roman"/>
          <w:i/>
          <w:sz w:val="24"/>
        </w:rPr>
      </w:pPr>
      <w:r w:rsidRPr="001506D7">
        <w:rPr>
          <w:rFonts w:ascii="Times New Roman" w:hAnsi="Times New Roman"/>
          <w:sz w:val="24"/>
        </w:rPr>
        <w:t xml:space="preserve">б) сведения из Единого государственного реестра индивидуальных предпринимателей.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9.3. Межведомственные запросы формируются автоматически. </w:t>
      </w:r>
    </w:p>
    <w:p w:rsidR="001506D7" w:rsidRPr="001506D7" w:rsidRDefault="001506D7" w:rsidP="001506D7">
      <w:pPr>
        <w:pStyle w:val="a8"/>
        <w:rPr>
          <w:rFonts w:ascii="Times New Roman" w:hAnsi="Times New Roman"/>
          <w:sz w:val="24"/>
        </w:rPr>
      </w:pPr>
      <w:r w:rsidRPr="001506D7">
        <w:rPr>
          <w:rFonts w:ascii="Times New Roman" w:eastAsiaTheme="minorHAnsi" w:hAnsi="Times New Roman"/>
          <w:sz w:val="24"/>
        </w:rPr>
        <w:t>9.4. Запрещается требовать от Заявителя:</w:t>
      </w:r>
    </w:p>
    <w:p w:rsidR="001506D7" w:rsidRPr="001506D7" w:rsidRDefault="001506D7" w:rsidP="001506D7">
      <w:pPr>
        <w:pStyle w:val="a8"/>
        <w:rPr>
          <w:rFonts w:ascii="Times New Roman" w:eastAsiaTheme="minorHAnsi" w:hAnsi="Times New Roman"/>
          <w:sz w:val="24"/>
        </w:rPr>
      </w:pPr>
      <w:r w:rsidRPr="001506D7">
        <w:rPr>
          <w:rFonts w:ascii="Times New Roman" w:eastAsiaTheme="minorHAnsi" w:hAnsi="Times New Roman"/>
          <w:sz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52" w:history="1">
        <w:r w:rsidRPr="001506D7">
          <w:rPr>
            <w:rStyle w:val="affb"/>
            <w:rFonts w:ascii="Times New Roman" w:hAnsi="Times New Roman" w:cs="Times New Roman"/>
            <w:color w:val="auto"/>
            <w:sz w:val="24"/>
            <w:szCs w:val="24"/>
          </w:rPr>
          <w:t>частью 6 статьи 7</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3" w:history="1">
        <w:r w:rsidRPr="001506D7">
          <w:rPr>
            <w:rStyle w:val="affb"/>
            <w:rFonts w:ascii="Times New Roman" w:hAnsi="Times New Roman" w:cs="Times New Roman"/>
            <w:color w:val="auto"/>
            <w:sz w:val="24"/>
            <w:szCs w:val="24"/>
          </w:rPr>
          <w:t>части 1 статьи 9</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4" w:history="1">
        <w:r w:rsidRPr="001506D7">
          <w:rPr>
            <w:rStyle w:val="affb"/>
            <w:rFonts w:ascii="Times New Roman" w:hAnsi="Times New Roman" w:cs="Times New Roman"/>
            <w:color w:val="auto"/>
            <w:sz w:val="24"/>
            <w:szCs w:val="24"/>
          </w:rPr>
          <w:t>частью 1.1 статьи 16</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w:t>
      </w:r>
      <w:r w:rsidRPr="001506D7">
        <w:rPr>
          <w:rFonts w:ascii="Times New Roman" w:hAnsi="Times New Roman" w:cs="Times New Roman"/>
          <w:sz w:val="24"/>
          <w:szCs w:val="24"/>
        </w:rPr>
        <w:lastRenderedPageBreak/>
        <w:t>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55" w:history="1">
        <w:r w:rsidRPr="001506D7">
          <w:rPr>
            <w:rStyle w:val="affb"/>
            <w:rFonts w:ascii="Times New Roman" w:hAnsi="Times New Roman" w:cs="Times New Roman"/>
            <w:color w:val="auto"/>
            <w:sz w:val="24"/>
            <w:szCs w:val="24"/>
          </w:rPr>
          <w:t>пунктом 7.2 части 1 статьи 16</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506D7" w:rsidRPr="001506D7" w:rsidRDefault="001506D7" w:rsidP="001506D7">
      <w:pPr>
        <w:pStyle w:val="97"/>
        <w:shd w:val="clear" w:color="auto" w:fill="auto"/>
        <w:tabs>
          <w:tab w:val="left" w:pos="1437"/>
        </w:tabs>
        <w:spacing w:after="0" w:line="240" w:lineRule="auto"/>
        <w:ind w:firstLine="0"/>
        <w:rPr>
          <w:rFonts w:ascii="Times New Roman" w:hAnsi="Times New Roman" w:cs="Times New Roman"/>
          <w:i w:val="0"/>
          <w:sz w:val="24"/>
          <w:szCs w:val="24"/>
        </w:rPr>
      </w:pPr>
    </w:p>
    <w:p w:rsidR="001506D7" w:rsidRPr="001506D7" w:rsidRDefault="001506D7" w:rsidP="001506D7">
      <w:pPr>
        <w:pStyle w:val="97"/>
        <w:shd w:val="clear" w:color="auto" w:fill="auto"/>
        <w:tabs>
          <w:tab w:val="left" w:pos="1437"/>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10. Исчерпывающий перечень оснований для отказа в приеме документов</w:t>
      </w:r>
      <w:r w:rsidRPr="001506D7">
        <w:rPr>
          <w:rStyle w:val="affff"/>
          <w:b/>
          <w:iCs/>
          <w:spacing w:val="7"/>
          <w:sz w:val="24"/>
          <w:szCs w:val="24"/>
        </w:rPr>
        <w:t xml:space="preserve">, </w:t>
      </w:r>
      <w:r w:rsidRPr="001506D7">
        <w:rPr>
          <w:rFonts w:ascii="Times New Roman" w:hAnsi="Times New Roman" w:cs="Times New Roman"/>
          <w:b/>
          <w:i w:val="0"/>
          <w:sz w:val="24"/>
          <w:szCs w:val="24"/>
        </w:rPr>
        <w:t>необходимых для предоставления Муниципальной услуги</w:t>
      </w:r>
    </w:p>
    <w:p w:rsidR="001506D7" w:rsidRPr="001506D7" w:rsidRDefault="001506D7" w:rsidP="001506D7">
      <w:pPr>
        <w:pStyle w:val="97"/>
        <w:shd w:val="clear" w:color="auto" w:fill="auto"/>
        <w:tabs>
          <w:tab w:val="left" w:pos="1437"/>
        </w:tabs>
        <w:spacing w:after="0" w:line="240" w:lineRule="auto"/>
        <w:ind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10.1. Основаниями для отказа в приеме документов, необходимых для предоставления Муниципальной услуги являются: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2)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4)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10.2. Решение об отказе в приеме и регистрации документов, необходимых для предоставления Муниципальной услуги, оформляется в соответствии с </w:t>
      </w:r>
      <w:r w:rsidRPr="001506D7">
        <w:rPr>
          <w:b/>
          <w:sz w:val="24"/>
          <w:szCs w:val="24"/>
        </w:rPr>
        <w:t>приложением № 5</w:t>
      </w:r>
      <w:r w:rsidRPr="001506D7">
        <w:rPr>
          <w:sz w:val="24"/>
          <w:szCs w:val="24"/>
        </w:rPr>
        <w:t xml:space="preserve"> к настоящему Административному регламенту.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10.3. Решение об отказе в приеме и регистрации документов направляется Заявителю способом, определенным Заявителем в заявлении 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1506D7" w:rsidRPr="001506D7" w:rsidRDefault="001506D7" w:rsidP="001506D7">
      <w:pPr>
        <w:pStyle w:val="2f6"/>
        <w:shd w:val="clear" w:color="auto" w:fill="auto"/>
        <w:tabs>
          <w:tab w:val="left" w:pos="1367"/>
        </w:tabs>
        <w:spacing w:before="0" w:after="0" w:line="240" w:lineRule="auto"/>
        <w:ind w:firstLine="567"/>
        <w:rPr>
          <w:sz w:val="24"/>
          <w:szCs w:val="24"/>
        </w:rPr>
      </w:pPr>
    </w:p>
    <w:p w:rsidR="001506D7" w:rsidRPr="001506D7" w:rsidRDefault="001506D7" w:rsidP="001506D7">
      <w:pPr>
        <w:pStyle w:val="97"/>
        <w:shd w:val="clear" w:color="auto" w:fill="auto"/>
        <w:tabs>
          <w:tab w:val="left" w:pos="1428"/>
        </w:tabs>
        <w:spacing w:after="0" w:line="240" w:lineRule="auto"/>
        <w:ind w:left="567"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11.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pStyle w:val="97"/>
        <w:shd w:val="clear" w:color="auto" w:fill="auto"/>
        <w:tabs>
          <w:tab w:val="left" w:pos="1428"/>
        </w:tabs>
        <w:spacing w:after="0" w:line="240" w:lineRule="auto"/>
        <w:ind w:left="567"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11.1. Оснований для приостановления в предоставлении Муниципальной услуги законодательством Российской Федерации не предусмотрено.</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11.2. Основания для отказа в предоставлении Муниципальной услуги для каждого варианта предоставления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11.2.1. Основанием для отказа в предоставлении Муниципальной услуги для вариантов 1, 2 и 3 является одновременное невыполнение условий всех критериев для конкретного Заявителя (представителя Заявителя), указанных в пункте 22.1 настоящего Административного регламента.</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11.2.2. Основанием для отказа в предоставлении Муниципальной услуги для варианта 4 является отсутствие опечаток и (или) ошибок в выданных документах. </w:t>
      </w:r>
    </w:p>
    <w:p w:rsidR="001506D7" w:rsidRPr="001506D7" w:rsidRDefault="001506D7" w:rsidP="001506D7">
      <w:pPr>
        <w:pStyle w:val="2f6"/>
        <w:shd w:val="clear" w:color="auto" w:fill="auto"/>
        <w:spacing w:before="0" w:after="0" w:line="240" w:lineRule="auto"/>
        <w:ind w:firstLine="567"/>
        <w:rPr>
          <w:sz w:val="24"/>
          <w:szCs w:val="24"/>
        </w:rPr>
      </w:pPr>
    </w:p>
    <w:p w:rsidR="001506D7" w:rsidRPr="001506D7" w:rsidRDefault="001506D7" w:rsidP="001506D7">
      <w:pPr>
        <w:pStyle w:val="97"/>
        <w:shd w:val="clear" w:color="auto" w:fill="auto"/>
        <w:tabs>
          <w:tab w:val="left" w:pos="1120"/>
        </w:tabs>
        <w:spacing w:after="0" w:line="240" w:lineRule="auto"/>
        <w:ind w:left="567"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12. Размер платы, взимаемой с заявителя при предоставлении Муниципальной услуги, и способы ее взимания</w:t>
      </w:r>
    </w:p>
    <w:p w:rsidR="001506D7" w:rsidRPr="001506D7" w:rsidRDefault="001506D7" w:rsidP="001506D7">
      <w:pPr>
        <w:pStyle w:val="97"/>
        <w:shd w:val="clear" w:color="auto" w:fill="auto"/>
        <w:tabs>
          <w:tab w:val="left" w:pos="1120"/>
        </w:tabs>
        <w:spacing w:after="0" w:line="240" w:lineRule="auto"/>
        <w:ind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12.1. За предоставление Муниципальной услуги не предусмотрено взимание платы.</w:t>
      </w:r>
    </w:p>
    <w:p w:rsidR="001506D7" w:rsidRPr="001506D7" w:rsidRDefault="001506D7" w:rsidP="001506D7">
      <w:pPr>
        <w:pStyle w:val="2f6"/>
        <w:shd w:val="clear" w:color="auto" w:fill="auto"/>
        <w:tabs>
          <w:tab w:val="left" w:pos="1300"/>
        </w:tabs>
        <w:spacing w:before="0" w:after="0" w:line="240" w:lineRule="auto"/>
        <w:ind w:firstLine="0"/>
        <w:rPr>
          <w:sz w:val="24"/>
          <w:szCs w:val="24"/>
        </w:rPr>
      </w:pPr>
    </w:p>
    <w:p w:rsidR="001506D7" w:rsidRPr="001506D7" w:rsidRDefault="001506D7" w:rsidP="001506D7">
      <w:pPr>
        <w:pStyle w:val="2f6"/>
        <w:shd w:val="clear" w:color="auto" w:fill="auto"/>
        <w:tabs>
          <w:tab w:val="left" w:pos="1300"/>
        </w:tabs>
        <w:spacing w:before="0" w:after="0" w:line="240" w:lineRule="auto"/>
        <w:ind w:firstLine="0"/>
        <w:jc w:val="center"/>
        <w:rPr>
          <w:b/>
          <w:sz w:val="24"/>
          <w:szCs w:val="24"/>
        </w:rPr>
      </w:pPr>
      <w:r w:rsidRPr="001506D7">
        <w:rPr>
          <w:b/>
          <w:sz w:val="24"/>
          <w:szCs w:val="24"/>
        </w:rPr>
        <w:t xml:space="preserve">13. Максимальный срок ожидания в очереди </w:t>
      </w:r>
    </w:p>
    <w:p w:rsidR="001506D7" w:rsidRPr="001506D7" w:rsidRDefault="001506D7" w:rsidP="001506D7">
      <w:pPr>
        <w:pStyle w:val="2f6"/>
        <w:shd w:val="clear" w:color="auto" w:fill="auto"/>
        <w:tabs>
          <w:tab w:val="left" w:pos="1300"/>
        </w:tabs>
        <w:spacing w:before="0" w:after="0" w:line="240" w:lineRule="auto"/>
        <w:ind w:firstLine="0"/>
        <w:jc w:val="center"/>
        <w:rPr>
          <w:b/>
          <w:sz w:val="24"/>
          <w:szCs w:val="24"/>
        </w:rPr>
      </w:pPr>
      <w:r w:rsidRPr="001506D7">
        <w:rPr>
          <w:b/>
          <w:sz w:val="24"/>
          <w:szCs w:val="24"/>
        </w:rPr>
        <w:t xml:space="preserve">при подаче Заявителем запроса о предоставлении Муниципальной услуги и при получении результата предоставления </w:t>
      </w:r>
    </w:p>
    <w:p w:rsidR="001506D7" w:rsidRPr="001506D7" w:rsidRDefault="001506D7" w:rsidP="001506D7">
      <w:pPr>
        <w:pStyle w:val="2f6"/>
        <w:shd w:val="clear" w:color="auto" w:fill="auto"/>
        <w:tabs>
          <w:tab w:val="left" w:pos="1300"/>
        </w:tabs>
        <w:spacing w:before="0" w:after="0" w:line="240" w:lineRule="auto"/>
        <w:ind w:firstLine="0"/>
        <w:jc w:val="center"/>
        <w:rPr>
          <w:b/>
          <w:sz w:val="24"/>
          <w:szCs w:val="24"/>
        </w:rPr>
      </w:pPr>
      <w:r w:rsidRPr="001506D7">
        <w:rPr>
          <w:b/>
          <w:sz w:val="24"/>
          <w:szCs w:val="24"/>
        </w:rPr>
        <w:t>Муниципальной услуги</w:t>
      </w:r>
    </w:p>
    <w:p w:rsidR="001506D7" w:rsidRPr="001506D7" w:rsidRDefault="001506D7" w:rsidP="001506D7">
      <w:pPr>
        <w:pStyle w:val="2f6"/>
        <w:shd w:val="clear" w:color="auto" w:fill="auto"/>
        <w:tabs>
          <w:tab w:val="left" w:pos="1300"/>
        </w:tabs>
        <w:spacing w:before="0" w:after="0" w:line="240" w:lineRule="auto"/>
        <w:ind w:firstLine="0"/>
        <w:rPr>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13.1. Максимальный срок ожидания в очереди при подаче запроса составляет 15 минут. </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13.2. Максимальный срок ожидания в очереди при получении результата Муниципальной услуги составляет 15 минут.</w:t>
      </w:r>
    </w:p>
    <w:p w:rsidR="001506D7" w:rsidRPr="001506D7" w:rsidRDefault="001506D7" w:rsidP="001506D7">
      <w:pPr>
        <w:pStyle w:val="2f6"/>
        <w:shd w:val="clear" w:color="auto" w:fill="auto"/>
        <w:tabs>
          <w:tab w:val="left" w:pos="1300"/>
        </w:tabs>
        <w:spacing w:before="0" w:after="0" w:line="240" w:lineRule="auto"/>
        <w:ind w:firstLine="0"/>
        <w:rPr>
          <w:sz w:val="24"/>
          <w:szCs w:val="24"/>
        </w:rPr>
      </w:pPr>
    </w:p>
    <w:p w:rsidR="001506D7" w:rsidRPr="001506D7" w:rsidRDefault="001506D7" w:rsidP="001506D7">
      <w:pPr>
        <w:pStyle w:val="2f6"/>
        <w:shd w:val="clear" w:color="auto" w:fill="auto"/>
        <w:tabs>
          <w:tab w:val="left" w:pos="1276"/>
        </w:tabs>
        <w:spacing w:before="0" w:after="0" w:line="240" w:lineRule="auto"/>
        <w:ind w:firstLine="567"/>
        <w:rPr>
          <w:i/>
          <w:sz w:val="24"/>
          <w:szCs w:val="24"/>
        </w:rPr>
      </w:pPr>
    </w:p>
    <w:p w:rsidR="001506D7" w:rsidRPr="001506D7" w:rsidRDefault="001506D7" w:rsidP="001506D7">
      <w:pPr>
        <w:pStyle w:val="2f6"/>
        <w:shd w:val="clear" w:color="auto" w:fill="auto"/>
        <w:tabs>
          <w:tab w:val="left" w:pos="1276"/>
        </w:tabs>
        <w:spacing w:before="0" w:after="0" w:line="240" w:lineRule="auto"/>
        <w:ind w:firstLine="0"/>
        <w:jc w:val="center"/>
        <w:rPr>
          <w:b/>
          <w:sz w:val="24"/>
          <w:szCs w:val="24"/>
        </w:rPr>
      </w:pPr>
      <w:r w:rsidRPr="001506D7">
        <w:rPr>
          <w:b/>
          <w:sz w:val="24"/>
          <w:szCs w:val="24"/>
        </w:rPr>
        <w:t>14. Срок регистрации запроса Заявителя о предоставлении Муниципальной услуги</w:t>
      </w:r>
    </w:p>
    <w:p w:rsidR="001506D7" w:rsidRPr="001506D7" w:rsidRDefault="001506D7" w:rsidP="001506D7">
      <w:pPr>
        <w:pStyle w:val="2f6"/>
        <w:shd w:val="clear" w:color="auto" w:fill="auto"/>
        <w:tabs>
          <w:tab w:val="left" w:pos="1276"/>
        </w:tabs>
        <w:spacing w:before="0" w:after="0" w:line="240" w:lineRule="auto"/>
        <w:ind w:firstLine="0"/>
        <w:jc w:val="center"/>
        <w:rPr>
          <w:b/>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14.1. Срок регистрации запроса и документов, необходимых для предоставления Муниципальной услуги, составляет 1 рабочий день со дня подачи заявления (запроса).</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14.2. Запрос и документы, необходимые для предоставления Муниципальной услуги, направленные посредством почтового отправления, регистрируется в день поступления от организации почтовой связи.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14.3. В случае поступления запроса и документов, необходимых для предоставления Муниципальной услуги,</w:t>
      </w:r>
      <w:r>
        <w:rPr>
          <w:sz w:val="24"/>
          <w:szCs w:val="24"/>
        </w:rPr>
        <w:t xml:space="preserve"> </w:t>
      </w:r>
      <w:r w:rsidRPr="001506D7">
        <w:rPr>
          <w:sz w:val="24"/>
          <w:szCs w:val="24"/>
        </w:rPr>
        <w:t xml:space="preserve">после 16:00 либо в выходной (праздничный) день, регистрация осуществляется не позднее следующего рабочего дня. </w:t>
      </w:r>
    </w:p>
    <w:p w:rsidR="001506D7" w:rsidRPr="001506D7" w:rsidRDefault="001506D7" w:rsidP="001506D7">
      <w:pPr>
        <w:pStyle w:val="2f6"/>
        <w:shd w:val="clear" w:color="auto" w:fill="auto"/>
        <w:tabs>
          <w:tab w:val="left" w:pos="1565"/>
        </w:tabs>
        <w:spacing w:before="0" w:after="0" w:line="240" w:lineRule="auto"/>
        <w:ind w:firstLine="0"/>
        <w:rPr>
          <w:sz w:val="24"/>
          <w:szCs w:val="24"/>
        </w:rPr>
      </w:pPr>
    </w:p>
    <w:p w:rsidR="001506D7" w:rsidRPr="001506D7" w:rsidRDefault="001506D7" w:rsidP="001506D7">
      <w:pPr>
        <w:pStyle w:val="97"/>
        <w:spacing w:after="0" w:line="240" w:lineRule="auto"/>
        <w:ind w:firstLine="0"/>
        <w:jc w:val="center"/>
        <w:rPr>
          <w:rFonts w:ascii="Times New Roman" w:hAnsi="Times New Roman" w:cs="Times New Roman"/>
          <w:sz w:val="24"/>
          <w:szCs w:val="24"/>
          <w:highlight w:val="yellow"/>
        </w:rPr>
      </w:pPr>
      <w:r w:rsidRPr="001506D7">
        <w:rPr>
          <w:rFonts w:ascii="Times New Roman" w:hAnsi="Times New Roman" w:cs="Times New Roman"/>
          <w:b/>
          <w:i w:val="0"/>
          <w:sz w:val="24"/>
          <w:szCs w:val="24"/>
        </w:rPr>
        <w:t>15. Требования к помещениям, в которых предоставляется Муниципальная услуга</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506D7" w:rsidRPr="001506D7" w:rsidRDefault="001506D7" w:rsidP="001506D7">
      <w:pPr>
        <w:pStyle w:val="2f6"/>
        <w:shd w:val="clear" w:color="auto" w:fill="auto"/>
        <w:tabs>
          <w:tab w:val="left" w:pos="567"/>
        </w:tabs>
        <w:spacing w:before="0" w:after="0" w:line="240" w:lineRule="auto"/>
        <w:ind w:firstLine="0"/>
        <w:rPr>
          <w:sz w:val="24"/>
          <w:szCs w:val="24"/>
          <w:u w:val="single"/>
        </w:rPr>
      </w:pPr>
      <w:r>
        <w:rPr>
          <w:sz w:val="24"/>
          <w:szCs w:val="24"/>
        </w:rPr>
        <w:t xml:space="preserve"> </w:t>
      </w:r>
      <w:r w:rsidRPr="001506D7">
        <w:rPr>
          <w:sz w:val="24"/>
          <w:szCs w:val="24"/>
        </w:rPr>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506D7">
        <w:rPr>
          <w:sz w:val="24"/>
          <w:szCs w:val="24"/>
          <w:lang w:val="en-US"/>
        </w:rPr>
        <w:t>I</w:t>
      </w:r>
      <w:r w:rsidRPr="001506D7">
        <w:rPr>
          <w:sz w:val="24"/>
          <w:szCs w:val="24"/>
        </w:rPr>
        <w:t xml:space="preserve">, II групп, а также инвалидами </w:t>
      </w:r>
      <w:r w:rsidRPr="001506D7">
        <w:rPr>
          <w:sz w:val="24"/>
          <w:szCs w:val="24"/>
          <w:lang w:val="en-US"/>
        </w:rPr>
        <w:t>III</w:t>
      </w:r>
      <w:r w:rsidRPr="001506D7">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15.5. Центральный вход в здание Администрации должен быть оборудован информационной табличкой (вывеской), содержащей информацию:</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наименование;</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местонахождение и юридический адрес;</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режим работы;</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график приема;</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номера телефонов для справок.</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lastRenderedPageBreak/>
        <w:t xml:space="preserve"> </w:t>
      </w:r>
      <w:r w:rsidRPr="001506D7">
        <w:rPr>
          <w:sz w:val="24"/>
          <w:szCs w:val="24"/>
        </w:rPr>
        <w:t>15.6. Помещения, в которых предоставляется Муниципальная услуга, должны соответствовать санитарно-эпидемиологическим правилам и нормативам.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15.7. Помещения, в которых предоставляется Муниципальная услуга, оснащаются:</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противопожарной системой и средствами пожаротушения;</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системой оповещения о возникновении чрезвычайной ситуации;</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средствами оказания первой медицинской помощи;</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туалетными комнатами для посетителей.</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15.10. Места для заполнения заявлений оборудуются стульями, столами (стойками), бланками заявлений, письменными принадлежностями.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15.11. Места приема Заявителей оборудуются информационными табличками (вывесками) с указанием:</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номера кабинета и наименования отдела;</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фамилии, имени и отчества (последнее - при наличии), должности ответственного лица за прием документов;</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графика приема Заявителей.</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15.14. При предоставлении Муниципальной услуги инвалидам обеспечиваются:</w:t>
      </w:r>
    </w:p>
    <w:p w:rsidR="001506D7" w:rsidRPr="001506D7" w:rsidRDefault="001506D7" w:rsidP="001506D7">
      <w:pPr>
        <w:pStyle w:val="2f6"/>
        <w:numPr>
          <w:ilvl w:val="0"/>
          <w:numId w:val="1"/>
        </w:numPr>
        <w:shd w:val="clear" w:color="auto" w:fill="auto"/>
        <w:tabs>
          <w:tab w:val="left" w:pos="984"/>
        </w:tabs>
        <w:spacing w:before="0" w:after="0" w:line="240" w:lineRule="auto"/>
        <w:ind w:firstLine="567"/>
        <w:rPr>
          <w:sz w:val="24"/>
          <w:szCs w:val="24"/>
        </w:rPr>
      </w:pPr>
      <w:r w:rsidRPr="001506D7">
        <w:rPr>
          <w:sz w:val="24"/>
          <w:szCs w:val="24"/>
        </w:rPr>
        <w:t xml:space="preserve">возможность беспрепятственного доступа к объекту (зданию, помещению), в котором предоставляется Муниципальная услуга; </w:t>
      </w:r>
    </w:p>
    <w:p w:rsidR="001506D7" w:rsidRPr="001506D7" w:rsidRDefault="001506D7" w:rsidP="001506D7">
      <w:pPr>
        <w:pStyle w:val="2f6"/>
        <w:numPr>
          <w:ilvl w:val="0"/>
          <w:numId w:val="1"/>
        </w:numPr>
        <w:shd w:val="clear" w:color="auto" w:fill="auto"/>
        <w:tabs>
          <w:tab w:val="left" w:pos="984"/>
        </w:tabs>
        <w:spacing w:before="0" w:after="0" w:line="240" w:lineRule="auto"/>
        <w:ind w:firstLine="567"/>
        <w:rPr>
          <w:sz w:val="24"/>
          <w:szCs w:val="24"/>
        </w:rPr>
      </w:pPr>
      <w:r w:rsidRPr="001506D7">
        <w:rPr>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506D7" w:rsidRPr="001506D7" w:rsidRDefault="001506D7" w:rsidP="001506D7">
      <w:pPr>
        <w:pStyle w:val="2f6"/>
        <w:numPr>
          <w:ilvl w:val="0"/>
          <w:numId w:val="1"/>
        </w:numPr>
        <w:shd w:val="clear" w:color="auto" w:fill="auto"/>
        <w:tabs>
          <w:tab w:val="left" w:pos="972"/>
        </w:tabs>
        <w:spacing w:before="0" w:after="0" w:line="240" w:lineRule="auto"/>
        <w:ind w:firstLine="567"/>
        <w:rPr>
          <w:sz w:val="24"/>
          <w:szCs w:val="24"/>
        </w:rPr>
      </w:pPr>
      <w:r w:rsidRPr="001506D7">
        <w:rPr>
          <w:sz w:val="24"/>
          <w:szCs w:val="24"/>
        </w:rPr>
        <w:t>сопровождение инвалидов, имеющих стойкие расстройства функции зрения и самостоятельного передвижения;</w:t>
      </w:r>
    </w:p>
    <w:p w:rsidR="001506D7" w:rsidRPr="001506D7" w:rsidRDefault="001506D7" w:rsidP="001506D7">
      <w:pPr>
        <w:pStyle w:val="2f6"/>
        <w:numPr>
          <w:ilvl w:val="0"/>
          <w:numId w:val="1"/>
        </w:numPr>
        <w:shd w:val="clear" w:color="auto" w:fill="auto"/>
        <w:tabs>
          <w:tab w:val="left" w:pos="966"/>
        </w:tabs>
        <w:spacing w:before="0" w:after="0" w:line="240" w:lineRule="auto"/>
        <w:ind w:firstLine="567"/>
        <w:rPr>
          <w:sz w:val="24"/>
          <w:szCs w:val="24"/>
        </w:rPr>
      </w:pPr>
      <w:r w:rsidRPr="001506D7">
        <w:rPr>
          <w:sz w:val="24"/>
          <w:szCs w:val="24"/>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1506D7" w:rsidRPr="001506D7" w:rsidRDefault="001506D7" w:rsidP="001506D7">
      <w:pPr>
        <w:pStyle w:val="2f6"/>
        <w:numPr>
          <w:ilvl w:val="0"/>
          <w:numId w:val="1"/>
        </w:numPr>
        <w:shd w:val="clear" w:color="auto" w:fill="auto"/>
        <w:tabs>
          <w:tab w:val="left" w:pos="926"/>
        </w:tabs>
        <w:spacing w:before="0" w:after="0" w:line="240" w:lineRule="auto"/>
        <w:ind w:firstLine="567"/>
        <w:rPr>
          <w:sz w:val="24"/>
          <w:szCs w:val="24"/>
        </w:rPr>
      </w:pPr>
      <w:r w:rsidRPr="001506D7">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506D7" w:rsidRPr="001506D7" w:rsidRDefault="001506D7" w:rsidP="001506D7">
      <w:pPr>
        <w:pStyle w:val="2f6"/>
        <w:numPr>
          <w:ilvl w:val="0"/>
          <w:numId w:val="1"/>
        </w:numPr>
        <w:shd w:val="clear" w:color="auto" w:fill="auto"/>
        <w:tabs>
          <w:tab w:val="left" w:pos="926"/>
        </w:tabs>
        <w:spacing w:before="0" w:after="0" w:line="240" w:lineRule="auto"/>
        <w:ind w:firstLine="567"/>
        <w:rPr>
          <w:sz w:val="24"/>
          <w:szCs w:val="24"/>
        </w:rPr>
      </w:pPr>
      <w:r w:rsidRPr="001506D7">
        <w:rPr>
          <w:sz w:val="24"/>
          <w:szCs w:val="24"/>
        </w:rPr>
        <w:t xml:space="preserve">допуск сурдопереводчика и тифлосурдоисреводчика; </w:t>
      </w:r>
    </w:p>
    <w:p w:rsidR="001506D7" w:rsidRPr="001506D7" w:rsidRDefault="001506D7" w:rsidP="001506D7">
      <w:pPr>
        <w:pStyle w:val="2f6"/>
        <w:numPr>
          <w:ilvl w:val="0"/>
          <w:numId w:val="1"/>
        </w:numPr>
        <w:shd w:val="clear" w:color="auto" w:fill="auto"/>
        <w:tabs>
          <w:tab w:val="left" w:pos="926"/>
        </w:tabs>
        <w:spacing w:before="0" w:after="0" w:line="240" w:lineRule="auto"/>
        <w:ind w:firstLine="567"/>
        <w:rPr>
          <w:sz w:val="24"/>
          <w:szCs w:val="24"/>
        </w:rPr>
      </w:pPr>
      <w:r w:rsidRPr="001506D7">
        <w:rPr>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1506D7" w:rsidRPr="001506D7" w:rsidRDefault="001506D7" w:rsidP="001506D7">
      <w:pPr>
        <w:pStyle w:val="2f6"/>
        <w:numPr>
          <w:ilvl w:val="0"/>
          <w:numId w:val="1"/>
        </w:numPr>
        <w:shd w:val="clear" w:color="auto" w:fill="auto"/>
        <w:tabs>
          <w:tab w:val="left" w:pos="972"/>
        </w:tabs>
        <w:spacing w:before="0" w:after="0" w:line="240" w:lineRule="auto"/>
        <w:ind w:firstLine="567"/>
        <w:rPr>
          <w:sz w:val="24"/>
          <w:szCs w:val="24"/>
        </w:rPr>
      </w:pPr>
      <w:r w:rsidRPr="001506D7">
        <w:rPr>
          <w:sz w:val="24"/>
          <w:szCs w:val="24"/>
        </w:rPr>
        <w:t>оказание инвалидам помощи в преодолении барьеров, мешающих получению ими Муниципальных услуг наравне с другими лицами.</w:t>
      </w:r>
    </w:p>
    <w:p w:rsidR="001506D7" w:rsidRPr="001506D7" w:rsidRDefault="001506D7" w:rsidP="001506D7">
      <w:pPr>
        <w:pStyle w:val="2f6"/>
        <w:shd w:val="clear" w:color="auto" w:fill="auto"/>
        <w:tabs>
          <w:tab w:val="left" w:pos="972"/>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left="567"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16. Показатели качества и доступности Муниципальной услуги</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16.1. Оценка доступности и качества предоставления Муниципальной услуги должна осуществляться по следующим показателям:</w:t>
      </w:r>
    </w:p>
    <w:p w:rsidR="001506D7" w:rsidRPr="001506D7" w:rsidRDefault="001506D7" w:rsidP="001506D7">
      <w:pPr>
        <w:pStyle w:val="2f6"/>
        <w:shd w:val="clear" w:color="auto" w:fill="auto"/>
        <w:tabs>
          <w:tab w:val="left" w:pos="1094"/>
        </w:tabs>
        <w:spacing w:before="0" w:after="0" w:line="240" w:lineRule="auto"/>
        <w:ind w:firstLine="567"/>
        <w:rPr>
          <w:sz w:val="24"/>
          <w:szCs w:val="24"/>
        </w:rPr>
      </w:pPr>
      <w:r w:rsidRPr="001506D7">
        <w:rPr>
          <w:sz w:val="24"/>
          <w:szCs w:val="24"/>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506D7" w:rsidRPr="001506D7" w:rsidRDefault="001506D7" w:rsidP="001506D7">
      <w:pPr>
        <w:pStyle w:val="2f6"/>
        <w:shd w:val="clear" w:color="auto" w:fill="auto"/>
        <w:tabs>
          <w:tab w:val="left" w:pos="1385"/>
        </w:tabs>
        <w:spacing w:before="0" w:after="0" w:line="240" w:lineRule="auto"/>
        <w:ind w:firstLine="567"/>
        <w:rPr>
          <w:sz w:val="24"/>
          <w:szCs w:val="24"/>
        </w:rPr>
      </w:pPr>
      <w:r w:rsidRPr="001506D7">
        <w:rPr>
          <w:sz w:val="24"/>
          <w:szCs w:val="24"/>
        </w:rPr>
        <w:t>б) возможность выбора Заявителем форм предоставления Муниципальной услуги;</w:t>
      </w:r>
    </w:p>
    <w:p w:rsidR="001506D7" w:rsidRPr="001506D7" w:rsidRDefault="001506D7" w:rsidP="001506D7">
      <w:pPr>
        <w:pStyle w:val="2f6"/>
        <w:shd w:val="clear" w:color="auto" w:fill="auto"/>
        <w:tabs>
          <w:tab w:val="left" w:pos="1013"/>
        </w:tabs>
        <w:spacing w:before="0" w:after="0" w:line="240" w:lineRule="auto"/>
        <w:ind w:firstLine="567"/>
        <w:rPr>
          <w:sz w:val="24"/>
          <w:szCs w:val="24"/>
        </w:rPr>
      </w:pPr>
      <w:r w:rsidRPr="001506D7">
        <w:rPr>
          <w:sz w:val="24"/>
          <w:szCs w:val="24"/>
        </w:rPr>
        <w:t>в) возможность обращения за получением Муниципальной услуги в МФЦ, в том числе с использованием ЕПГУ;</w:t>
      </w:r>
    </w:p>
    <w:p w:rsidR="001506D7" w:rsidRPr="001506D7" w:rsidRDefault="001506D7" w:rsidP="001506D7">
      <w:pPr>
        <w:pStyle w:val="2f6"/>
        <w:shd w:val="clear" w:color="auto" w:fill="auto"/>
        <w:tabs>
          <w:tab w:val="left" w:pos="1100"/>
        </w:tabs>
        <w:spacing w:before="0" w:after="0" w:line="240" w:lineRule="auto"/>
        <w:ind w:firstLine="567"/>
        <w:rPr>
          <w:sz w:val="24"/>
          <w:szCs w:val="24"/>
        </w:rPr>
      </w:pPr>
      <w:r w:rsidRPr="001506D7">
        <w:rPr>
          <w:sz w:val="24"/>
          <w:szCs w:val="24"/>
        </w:rPr>
        <w:t>г) возможность обращения за получением Муниципальной услуги в электронной форме, в том числе с использованием ЕПГУ;</w:t>
      </w:r>
    </w:p>
    <w:p w:rsidR="001506D7" w:rsidRPr="001506D7" w:rsidRDefault="001506D7" w:rsidP="001506D7">
      <w:pPr>
        <w:pStyle w:val="2f6"/>
        <w:shd w:val="clear" w:color="auto" w:fill="auto"/>
        <w:tabs>
          <w:tab w:val="left" w:pos="1106"/>
        </w:tabs>
        <w:spacing w:before="0" w:after="0" w:line="240" w:lineRule="auto"/>
        <w:ind w:firstLine="567"/>
        <w:rPr>
          <w:sz w:val="24"/>
          <w:szCs w:val="24"/>
        </w:rPr>
      </w:pPr>
      <w:r w:rsidRPr="001506D7">
        <w:rPr>
          <w:sz w:val="24"/>
          <w:szCs w:val="24"/>
        </w:rPr>
        <w:t>д) доступность обращения за предоставлением Муниципальной услуги, в том числе для маломобильных групп населения;</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506D7" w:rsidRPr="001506D7" w:rsidRDefault="001506D7" w:rsidP="001506D7">
      <w:pPr>
        <w:pStyle w:val="2f6"/>
        <w:shd w:val="clear" w:color="auto" w:fill="auto"/>
        <w:tabs>
          <w:tab w:val="left" w:pos="1146"/>
        </w:tabs>
        <w:spacing w:before="0" w:after="0" w:line="240" w:lineRule="auto"/>
        <w:ind w:firstLine="567"/>
        <w:rPr>
          <w:sz w:val="24"/>
          <w:szCs w:val="24"/>
        </w:rPr>
      </w:pPr>
      <w:r w:rsidRPr="001506D7">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506D7" w:rsidRPr="001506D7" w:rsidRDefault="001506D7" w:rsidP="001506D7">
      <w:pPr>
        <w:pStyle w:val="2f6"/>
        <w:shd w:val="clear" w:color="auto" w:fill="auto"/>
        <w:tabs>
          <w:tab w:val="left" w:pos="1123"/>
        </w:tabs>
        <w:spacing w:before="0" w:after="0" w:line="240" w:lineRule="auto"/>
        <w:ind w:firstLine="567"/>
        <w:rPr>
          <w:sz w:val="24"/>
          <w:szCs w:val="24"/>
        </w:rPr>
      </w:pPr>
      <w:r w:rsidRPr="001506D7">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1506D7" w:rsidRPr="001506D7" w:rsidRDefault="001506D7" w:rsidP="001506D7">
      <w:pPr>
        <w:pStyle w:val="2f6"/>
        <w:shd w:val="clear" w:color="auto" w:fill="auto"/>
        <w:tabs>
          <w:tab w:val="left" w:pos="1129"/>
        </w:tabs>
        <w:spacing w:before="0" w:after="0" w:line="240" w:lineRule="auto"/>
        <w:ind w:firstLine="567"/>
        <w:rPr>
          <w:sz w:val="24"/>
          <w:szCs w:val="24"/>
        </w:rPr>
      </w:pPr>
      <w:r w:rsidRPr="001506D7">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к) предоставление возможности получения информации о ходе предоставления Муниципальной услуги, в том числе с использованием ЕПГУ.</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1506D7" w:rsidRPr="001506D7" w:rsidRDefault="001506D7" w:rsidP="001506D7">
      <w:pPr>
        <w:pStyle w:val="2f6"/>
        <w:shd w:val="clear" w:color="auto" w:fill="auto"/>
        <w:tabs>
          <w:tab w:val="left" w:pos="1373"/>
        </w:tabs>
        <w:spacing w:before="0" w:after="0" w:line="240" w:lineRule="auto"/>
        <w:ind w:firstLine="567"/>
        <w:rPr>
          <w:sz w:val="24"/>
          <w:szCs w:val="24"/>
        </w:rPr>
      </w:pPr>
      <w:r w:rsidRPr="001506D7">
        <w:rPr>
          <w:sz w:val="24"/>
          <w:szCs w:val="24"/>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1506D7" w:rsidRPr="001506D7" w:rsidRDefault="001506D7" w:rsidP="001506D7">
      <w:pPr>
        <w:pStyle w:val="2f6"/>
        <w:shd w:val="clear" w:color="auto" w:fill="auto"/>
        <w:tabs>
          <w:tab w:val="left" w:pos="1373"/>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17.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w:t>
      </w:r>
      <w:r w:rsidRPr="001506D7">
        <w:rPr>
          <w:sz w:val="24"/>
          <w:szCs w:val="24"/>
        </w:rPr>
        <w:lastRenderedPageBreak/>
        <w:t>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w:t>
      </w:r>
      <w:r>
        <w:rPr>
          <w:sz w:val="24"/>
          <w:szCs w:val="24"/>
        </w:rPr>
        <w:t xml:space="preserve"> </w:t>
      </w:r>
      <w:r w:rsidRPr="001506D7">
        <w:rPr>
          <w:sz w:val="24"/>
          <w:szCs w:val="24"/>
        </w:rPr>
        <w:t>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17.5.1. Электронные документы представляются в следующих форматах:</w:t>
      </w:r>
    </w:p>
    <w:p w:rsidR="001506D7" w:rsidRPr="001506D7" w:rsidRDefault="001506D7" w:rsidP="001506D7">
      <w:pPr>
        <w:pStyle w:val="2f6"/>
        <w:shd w:val="clear" w:color="auto" w:fill="auto"/>
        <w:tabs>
          <w:tab w:val="left" w:pos="952"/>
        </w:tabs>
        <w:spacing w:before="0" w:after="0" w:line="240" w:lineRule="auto"/>
        <w:ind w:firstLine="567"/>
        <w:rPr>
          <w:sz w:val="24"/>
          <w:szCs w:val="24"/>
        </w:rPr>
      </w:pPr>
      <w:r w:rsidRPr="001506D7">
        <w:rPr>
          <w:sz w:val="24"/>
          <w:szCs w:val="24"/>
        </w:rPr>
        <w:t xml:space="preserve">а) </w:t>
      </w:r>
      <w:r w:rsidRPr="001506D7">
        <w:rPr>
          <w:sz w:val="24"/>
          <w:szCs w:val="24"/>
          <w:lang w:val="en-US"/>
        </w:rPr>
        <w:t>xml</w:t>
      </w:r>
      <w:r w:rsidRPr="001506D7">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06D7">
        <w:rPr>
          <w:sz w:val="24"/>
          <w:szCs w:val="24"/>
          <w:lang w:val="en-US"/>
        </w:rPr>
        <w:t>xml</w:t>
      </w:r>
      <w:r w:rsidRPr="001506D7">
        <w:rPr>
          <w:sz w:val="24"/>
          <w:szCs w:val="24"/>
        </w:rPr>
        <w:t>;</w:t>
      </w:r>
    </w:p>
    <w:p w:rsidR="001506D7" w:rsidRPr="001506D7" w:rsidRDefault="001506D7" w:rsidP="001506D7">
      <w:pPr>
        <w:pStyle w:val="2f6"/>
        <w:shd w:val="clear" w:color="auto" w:fill="auto"/>
        <w:tabs>
          <w:tab w:val="left" w:pos="964"/>
        </w:tabs>
        <w:spacing w:before="0" w:after="0" w:line="240" w:lineRule="auto"/>
        <w:ind w:firstLine="567"/>
        <w:rPr>
          <w:sz w:val="24"/>
          <w:szCs w:val="24"/>
        </w:rPr>
      </w:pPr>
      <w:r w:rsidRPr="001506D7">
        <w:rPr>
          <w:sz w:val="24"/>
          <w:szCs w:val="24"/>
        </w:rPr>
        <w:t xml:space="preserve">б) </w:t>
      </w:r>
      <w:r w:rsidRPr="001506D7">
        <w:rPr>
          <w:sz w:val="24"/>
          <w:szCs w:val="24"/>
          <w:lang w:val="en-US"/>
        </w:rPr>
        <w:t>doc</w:t>
      </w:r>
      <w:r w:rsidRPr="001506D7">
        <w:rPr>
          <w:sz w:val="24"/>
          <w:szCs w:val="24"/>
        </w:rPr>
        <w:t xml:space="preserve">, </w:t>
      </w:r>
      <w:r w:rsidRPr="001506D7">
        <w:rPr>
          <w:sz w:val="24"/>
          <w:szCs w:val="24"/>
          <w:lang w:val="en-US"/>
        </w:rPr>
        <w:t>docx</w:t>
      </w:r>
      <w:r w:rsidRPr="001506D7">
        <w:rPr>
          <w:sz w:val="24"/>
          <w:szCs w:val="24"/>
        </w:rPr>
        <w:t xml:space="preserve">, </w:t>
      </w:r>
      <w:r w:rsidRPr="001506D7">
        <w:rPr>
          <w:sz w:val="24"/>
          <w:szCs w:val="24"/>
          <w:lang w:val="en-US"/>
        </w:rPr>
        <w:t>odt</w:t>
      </w:r>
      <w:r w:rsidRPr="001506D7">
        <w:rPr>
          <w:sz w:val="24"/>
          <w:szCs w:val="24"/>
        </w:rPr>
        <w:t xml:space="preserve"> - для документов с текстовым содержанием, не включающим формулы;</w:t>
      </w:r>
    </w:p>
    <w:p w:rsidR="001506D7" w:rsidRPr="001506D7" w:rsidRDefault="001506D7" w:rsidP="001506D7">
      <w:pPr>
        <w:pStyle w:val="2f6"/>
        <w:shd w:val="clear" w:color="auto" w:fill="auto"/>
        <w:tabs>
          <w:tab w:val="left" w:pos="958"/>
        </w:tabs>
        <w:spacing w:before="0" w:after="0" w:line="240" w:lineRule="auto"/>
        <w:ind w:firstLine="567"/>
        <w:rPr>
          <w:sz w:val="24"/>
          <w:szCs w:val="24"/>
        </w:rPr>
      </w:pPr>
      <w:r w:rsidRPr="001506D7">
        <w:rPr>
          <w:sz w:val="24"/>
          <w:szCs w:val="24"/>
        </w:rPr>
        <w:t xml:space="preserve">в) </w:t>
      </w:r>
      <w:r w:rsidRPr="001506D7">
        <w:rPr>
          <w:sz w:val="24"/>
          <w:szCs w:val="24"/>
          <w:lang w:val="en-US"/>
        </w:rPr>
        <w:t>pdf</w:t>
      </w:r>
      <w:r w:rsidRPr="001506D7">
        <w:rPr>
          <w:sz w:val="24"/>
          <w:szCs w:val="24"/>
        </w:rPr>
        <w:t xml:space="preserve">, </w:t>
      </w:r>
      <w:r w:rsidRPr="001506D7">
        <w:rPr>
          <w:sz w:val="24"/>
          <w:szCs w:val="24"/>
          <w:lang w:val="en-US"/>
        </w:rPr>
        <w:t>jpg</w:t>
      </w:r>
      <w:r w:rsidRPr="001506D7">
        <w:rPr>
          <w:sz w:val="24"/>
          <w:szCs w:val="24"/>
        </w:rPr>
        <w:t xml:space="preserve">, </w:t>
      </w:r>
      <w:r w:rsidRPr="001506D7">
        <w:rPr>
          <w:sz w:val="24"/>
          <w:szCs w:val="24"/>
          <w:lang w:val="en-US"/>
        </w:rPr>
        <w:t>jpeg</w:t>
      </w:r>
      <w:r w:rsidRPr="001506D7">
        <w:rPr>
          <w:sz w:val="24"/>
          <w:szCs w:val="24"/>
        </w:rPr>
        <w:t xml:space="preserve">, </w:t>
      </w:r>
      <w:r w:rsidRPr="001506D7">
        <w:rPr>
          <w:sz w:val="24"/>
          <w:szCs w:val="24"/>
          <w:lang w:val="en-US"/>
        </w:rPr>
        <w:t>png</w:t>
      </w:r>
      <w:r w:rsidRPr="001506D7">
        <w:rPr>
          <w:sz w:val="24"/>
          <w:szCs w:val="24"/>
        </w:rPr>
        <w:t xml:space="preserve">, </w:t>
      </w:r>
      <w:r w:rsidRPr="001506D7">
        <w:rPr>
          <w:sz w:val="24"/>
          <w:szCs w:val="24"/>
          <w:lang w:val="en-US"/>
        </w:rPr>
        <w:t>bmp</w:t>
      </w:r>
      <w:r w:rsidRPr="001506D7">
        <w:rPr>
          <w:sz w:val="24"/>
          <w:szCs w:val="24"/>
        </w:rPr>
        <w:t xml:space="preserve">, </w:t>
      </w:r>
      <w:r w:rsidRPr="001506D7">
        <w:rPr>
          <w:sz w:val="24"/>
          <w:szCs w:val="24"/>
          <w:lang w:val="en-US"/>
        </w:rPr>
        <w:t>tiff</w:t>
      </w:r>
      <w:r w:rsidRPr="001506D7">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506D7" w:rsidRPr="001506D7" w:rsidRDefault="001506D7" w:rsidP="001506D7">
      <w:pPr>
        <w:pStyle w:val="2f6"/>
        <w:shd w:val="clear" w:color="auto" w:fill="auto"/>
        <w:tabs>
          <w:tab w:val="left" w:pos="932"/>
        </w:tabs>
        <w:spacing w:before="0" w:after="0" w:line="240" w:lineRule="auto"/>
        <w:ind w:firstLine="567"/>
        <w:rPr>
          <w:sz w:val="24"/>
          <w:szCs w:val="24"/>
        </w:rPr>
      </w:pPr>
      <w:r w:rsidRPr="001506D7">
        <w:rPr>
          <w:sz w:val="24"/>
          <w:szCs w:val="24"/>
        </w:rPr>
        <w:t xml:space="preserve">г) </w:t>
      </w:r>
      <w:r w:rsidRPr="001506D7">
        <w:rPr>
          <w:sz w:val="24"/>
          <w:szCs w:val="24"/>
          <w:lang w:val="en-US"/>
        </w:rPr>
        <w:t>zip</w:t>
      </w:r>
      <w:r w:rsidRPr="001506D7">
        <w:rPr>
          <w:sz w:val="24"/>
          <w:szCs w:val="24"/>
        </w:rPr>
        <w:t xml:space="preserve">, </w:t>
      </w:r>
      <w:r w:rsidRPr="001506D7">
        <w:rPr>
          <w:sz w:val="24"/>
          <w:szCs w:val="24"/>
          <w:lang w:val="en-US"/>
        </w:rPr>
        <w:t>rar</w:t>
      </w:r>
      <w:r w:rsidRPr="001506D7">
        <w:rPr>
          <w:sz w:val="24"/>
          <w:szCs w:val="24"/>
        </w:rPr>
        <w:t xml:space="preserve"> для сжатых документов в один файл;</w:t>
      </w:r>
    </w:p>
    <w:p w:rsidR="001506D7" w:rsidRPr="001506D7" w:rsidRDefault="001506D7" w:rsidP="001506D7">
      <w:pPr>
        <w:pStyle w:val="2f6"/>
        <w:shd w:val="clear" w:color="auto" w:fill="auto"/>
        <w:tabs>
          <w:tab w:val="left" w:pos="973"/>
        </w:tabs>
        <w:spacing w:before="0" w:after="0" w:line="240" w:lineRule="auto"/>
        <w:ind w:firstLine="567"/>
        <w:rPr>
          <w:sz w:val="24"/>
          <w:szCs w:val="24"/>
        </w:rPr>
      </w:pPr>
      <w:r w:rsidRPr="001506D7">
        <w:rPr>
          <w:sz w:val="24"/>
          <w:szCs w:val="24"/>
        </w:rPr>
        <w:t xml:space="preserve">д) </w:t>
      </w:r>
      <w:r w:rsidRPr="001506D7">
        <w:rPr>
          <w:sz w:val="24"/>
          <w:szCs w:val="24"/>
          <w:lang w:val="en-US"/>
        </w:rPr>
        <w:t>sig</w:t>
      </w:r>
      <w:r w:rsidRPr="001506D7">
        <w:rPr>
          <w:sz w:val="24"/>
          <w:szCs w:val="24"/>
        </w:rPr>
        <w:t xml:space="preserve"> для открепленной усиленной квалифицированной электронной подписи.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06D7">
        <w:rPr>
          <w:sz w:val="24"/>
          <w:szCs w:val="24"/>
          <w:lang w:val="en-US"/>
        </w:rPr>
        <w:t>dpi</w:t>
      </w:r>
      <w:r w:rsidRPr="001506D7">
        <w:rPr>
          <w:sz w:val="24"/>
          <w:szCs w:val="24"/>
        </w:rPr>
        <w:t xml:space="preserve"> (масштаб 1:1) с использованием следующих режимов:</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«черно-белый» (при отсутствии в документе графических изображений и (или) цветного текста);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«оттенки серого» (при наличии в документе графических изображений, отличных от цветного графического изображения);</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«цветной» или «режим полной цветопередачи» (при наличии в документе цветных графических изображений либо цветного текста);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сохранением всех аутентичных признаков подлинности, а именно: графической подписи лица, печати, углового штампа бланка;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17.5.3. Электронные документы должны обеспечивать:</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возможность идентифицировать документ и количество листов в документе;</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содержать оглавление, соответствующее их смыслу и содержанию;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17.5.4. Документы, подлежащие представлению в форматах </w:t>
      </w:r>
      <w:r w:rsidRPr="001506D7">
        <w:rPr>
          <w:sz w:val="24"/>
          <w:szCs w:val="24"/>
          <w:lang w:val="en-US"/>
        </w:rPr>
        <w:t>xls</w:t>
      </w:r>
      <w:r w:rsidRPr="001506D7">
        <w:rPr>
          <w:sz w:val="24"/>
          <w:szCs w:val="24"/>
        </w:rPr>
        <w:t xml:space="preserve">, </w:t>
      </w:r>
      <w:r w:rsidRPr="001506D7">
        <w:rPr>
          <w:rStyle w:val="affff"/>
          <w:sz w:val="24"/>
          <w:szCs w:val="24"/>
        </w:rPr>
        <w:t xml:space="preserve">xlIsx </w:t>
      </w:r>
      <w:r w:rsidRPr="001506D7">
        <w:rPr>
          <w:sz w:val="24"/>
          <w:szCs w:val="24"/>
        </w:rPr>
        <w:t xml:space="preserve">или </w:t>
      </w:r>
      <w:r w:rsidRPr="001506D7">
        <w:rPr>
          <w:sz w:val="24"/>
          <w:szCs w:val="24"/>
          <w:lang w:val="en-US"/>
        </w:rPr>
        <w:t>ods</w:t>
      </w:r>
      <w:r w:rsidRPr="001506D7">
        <w:rPr>
          <w:sz w:val="24"/>
          <w:szCs w:val="24"/>
        </w:rPr>
        <w:t>, формируются в виде отдельного электронного документа.</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17.6. Услуги, необходимые и обязательные для предоставления Муниципальной услуги, отсутствуют.</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17.7. Информационными системами, используемыми для предоставления Муниципальной услуги, являются: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информационная система Воронежской области «Портал Воронежской области в сети Интернет»;</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w:t>
      </w:r>
      <w:r w:rsidRPr="001506D7">
        <w:rPr>
          <w:rFonts w:ascii="Times New Roman" w:hAnsi="Times New Roman" w:cs="Times New Roman"/>
          <w:sz w:val="24"/>
          <w:szCs w:val="24"/>
        </w:rPr>
        <w:lastRenderedPageBreak/>
        <w:t>взаимодействие информационных систем, используемых для предоставления государственных и муниципальных услуг в электронной форме».</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17.8. Возможность получения Муниципальной услуги по экстерриториальному принципу отсутствует. </w:t>
      </w:r>
    </w:p>
    <w:p w:rsidR="001506D7" w:rsidRPr="001506D7" w:rsidRDefault="001506D7" w:rsidP="001506D7">
      <w:pPr>
        <w:pStyle w:val="2f6"/>
        <w:shd w:val="clear" w:color="auto" w:fill="auto"/>
        <w:tabs>
          <w:tab w:val="left" w:pos="1527"/>
        </w:tabs>
        <w:spacing w:before="0" w:after="0" w:line="240" w:lineRule="auto"/>
        <w:ind w:firstLine="567"/>
        <w:rPr>
          <w:sz w:val="24"/>
          <w:szCs w:val="24"/>
        </w:rPr>
      </w:pPr>
      <w:r w:rsidRPr="001506D7">
        <w:rPr>
          <w:sz w:val="24"/>
          <w:szCs w:val="24"/>
        </w:rPr>
        <w:t xml:space="preserve"> 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506D7" w:rsidRPr="001506D7" w:rsidRDefault="001506D7" w:rsidP="001506D7">
      <w:pPr>
        <w:pStyle w:val="2f6"/>
        <w:shd w:val="clear" w:color="auto" w:fill="auto"/>
        <w:tabs>
          <w:tab w:val="left" w:pos="567"/>
          <w:tab w:val="left" w:pos="1376"/>
        </w:tabs>
        <w:spacing w:before="0" w:after="0" w:line="240" w:lineRule="auto"/>
        <w:ind w:left="567" w:firstLine="0"/>
        <w:rPr>
          <w:sz w:val="24"/>
          <w:szCs w:val="24"/>
        </w:rPr>
      </w:pPr>
      <w:r w:rsidRPr="001506D7">
        <w:rPr>
          <w:sz w:val="24"/>
          <w:szCs w:val="24"/>
        </w:rPr>
        <w:t>17.10. МФЦ осуществляет:</w:t>
      </w:r>
    </w:p>
    <w:p w:rsidR="001506D7" w:rsidRPr="001506D7" w:rsidRDefault="001506D7" w:rsidP="001506D7">
      <w:pPr>
        <w:pStyle w:val="2f6"/>
        <w:shd w:val="clear" w:color="auto" w:fill="auto"/>
        <w:tabs>
          <w:tab w:val="left" w:pos="567"/>
          <w:tab w:val="left" w:pos="1376"/>
        </w:tabs>
        <w:spacing w:before="0" w:after="0" w:line="240" w:lineRule="auto"/>
        <w:ind w:firstLine="0"/>
        <w:rPr>
          <w:sz w:val="24"/>
          <w:szCs w:val="24"/>
        </w:rPr>
      </w:pPr>
      <w:r>
        <w:rPr>
          <w:sz w:val="24"/>
          <w:szCs w:val="24"/>
        </w:rPr>
        <w:t xml:space="preserve"> </w:t>
      </w:r>
      <w:r w:rsidRPr="001506D7">
        <w:rPr>
          <w:sz w:val="24"/>
          <w:szCs w:val="24"/>
        </w:rPr>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506D7" w:rsidRPr="001506D7" w:rsidRDefault="001506D7" w:rsidP="001506D7">
      <w:pPr>
        <w:pStyle w:val="2f6"/>
        <w:shd w:val="clear" w:color="auto" w:fill="auto"/>
        <w:tabs>
          <w:tab w:val="left" w:pos="567"/>
          <w:tab w:val="left" w:pos="993"/>
        </w:tabs>
        <w:spacing w:before="0" w:after="0" w:line="240" w:lineRule="auto"/>
        <w:ind w:firstLine="0"/>
        <w:rPr>
          <w:sz w:val="24"/>
          <w:szCs w:val="24"/>
        </w:rPr>
      </w:pPr>
      <w:r>
        <w:rPr>
          <w:sz w:val="24"/>
          <w:szCs w:val="24"/>
        </w:rPr>
        <w:t xml:space="preserve"> </w:t>
      </w:r>
      <w:r w:rsidRPr="001506D7">
        <w:rPr>
          <w:sz w:val="24"/>
          <w:szCs w:val="24"/>
        </w:rPr>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1506D7" w:rsidRPr="001506D7" w:rsidRDefault="001506D7" w:rsidP="001506D7">
      <w:pPr>
        <w:pStyle w:val="2f6"/>
        <w:shd w:val="clear" w:color="auto" w:fill="auto"/>
        <w:tabs>
          <w:tab w:val="left" w:pos="567"/>
          <w:tab w:val="left" w:pos="993"/>
        </w:tabs>
        <w:spacing w:before="0" w:after="0" w:line="240" w:lineRule="auto"/>
        <w:ind w:firstLine="0"/>
        <w:rPr>
          <w:sz w:val="24"/>
          <w:szCs w:val="24"/>
        </w:rPr>
      </w:pPr>
      <w:r>
        <w:rPr>
          <w:sz w:val="24"/>
          <w:szCs w:val="24"/>
        </w:rPr>
        <w:t xml:space="preserve"> </w:t>
      </w:r>
      <w:r w:rsidRPr="001506D7">
        <w:rPr>
          <w:sz w:val="24"/>
          <w:szCs w:val="24"/>
        </w:rPr>
        <w:t>- 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1506D7" w:rsidRPr="001506D7" w:rsidRDefault="001506D7" w:rsidP="001506D7">
      <w:pPr>
        <w:pStyle w:val="2f6"/>
        <w:shd w:val="clear" w:color="auto" w:fill="auto"/>
        <w:tabs>
          <w:tab w:val="left" w:pos="567"/>
          <w:tab w:val="left" w:pos="993"/>
        </w:tabs>
        <w:spacing w:before="0" w:after="0" w:line="240" w:lineRule="auto"/>
        <w:ind w:firstLine="0"/>
        <w:rPr>
          <w:sz w:val="24"/>
          <w:szCs w:val="24"/>
        </w:rPr>
      </w:pPr>
      <w:r>
        <w:rPr>
          <w:sz w:val="24"/>
          <w:szCs w:val="24"/>
        </w:rPr>
        <w:t xml:space="preserve"> </w:t>
      </w:r>
      <w:r w:rsidRPr="001506D7">
        <w:rPr>
          <w:sz w:val="24"/>
          <w:szCs w:val="24"/>
        </w:rPr>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506D7" w:rsidRPr="001506D7" w:rsidRDefault="001506D7" w:rsidP="001506D7">
      <w:pPr>
        <w:pStyle w:val="105"/>
        <w:shd w:val="clear" w:color="auto" w:fill="auto"/>
        <w:tabs>
          <w:tab w:val="left" w:pos="567"/>
          <w:tab w:val="left" w:pos="1434"/>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17.12. Информирование Заявителей.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Информирование заявителя в МФЦ осуществляется следующими способами:</w:t>
      </w:r>
    </w:p>
    <w:p w:rsidR="001506D7" w:rsidRPr="001506D7" w:rsidRDefault="001506D7" w:rsidP="001506D7">
      <w:pPr>
        <w:pStyle w:val="2f6"/>
        <w:shd w:val="clear" w:color="auto" w:fill="auto"/>
        <w:tabs>
          <w:tab w:val="left" w:pos="567"/>
          <w:tab w:val="left" w:pos="1100"/>
        </w:tabs>
        <w:spacing w:before="0" w:after="0" w:line="240" w:lineRule="auto"/>
        <w:ind w:firstLine="567"/>
        <w:rPr>
          <w:sz w:val="24"/>
          <w:szCs w:val="24"/>
        </w:rPr>
      </w:pPr>
      <w:r w:rsidRPr="001506D7">
        <w:rPr>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1506D7" w:rsidRPr="001506D7" w:rsidRDefault="001506D7" w:rsidP="001506D7">
      <w:pPr>
        <w:pStyle w:val="2f6"/>
        <w:shd w:val="clear" w:color="auto" w:fill="auto"/>
        <w:tabs>
          <w:tab w:val="left" w:pos="567"/>
          <w:tab w:val="left" w:pos="1030"/>
        </w:tabs>
        <w:spacing w:before="0" w:after="0" w:line="240" w:lineRule="auto"/>
        <w:ind w:firstLine="567"/>
        <w:rPr>
          <w:sz w:val="24"/>
          <w:szCs w:val="24"/>
        </w:rPr>
      </w:pPr>
      <w:r w:rsidRPr="001506D7">
        <w:rPr>
          <w:sz w:val="24"/>
          <w:szCs w:val="24"/>
        </w:rPr>
        <w:t>б) при обращении Заявителя в МФЦ лично, по телефону, посредством почтовых отправлений, либо по электронной почте.</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МФЦ, принявшего телефонный звонок.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Индивидуальное устное консультирование при обращении Заявителя по телефону работник МФЦ осуществляет не более 10 минут. </w:t>
      </w:r>
    </w:p>
    <w:p w:rsidR="001506D7" w:rsidRPr="001506D7" w:rsidRDefault="001506D7" w:rsidP="001506D7">
      <w:pPr>
        <w:pStyle w:val="2f6"/>
        <w:shd w:val="clear" w:color="auto" w:fill="auto"/>
        <w:tabs>
          <w:tab w:val="left" w:pos="567"/>
          <w:tab w:val="left" w:pos="1501"/>
        </w:tabs>
        <w:spacing w:before="0" w:after="0" w:line="240" w:lineRule="auto"/>
        <w:ind w:firstLine="0"/>
        <w:rPr>
          <w:sz w:val="24"/>
          <w:szCs w:val="24"/>
        </w:rPr>
      </w:pPr>
      <w:r>
        <w:rPr>
          <w:sz w:val="24"/>
          <w:szCs w:val="24"/>
        </w:rPr>
        <w:t xml:space="preserve"> </w:t>
      </w:r>
      <w:r w:rsidRPr="001506D7">
        <w:rPr>
          <w:sz w:val="24"/>
          <w:szCs w:val="24"/>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506D7" w:rsidRPr="001506D7" w:rsidRDefault="001506D7" w:rsidP="001506D7">
      <w:pPr>
        <w:pStyle w:val="2f6"/>
        <w:numPr>
          <w:ilvl w:val="0"/>
          <w:numId w:val="1"/>
        </w:numPr>
        <w:shd w:val="clear" w:color="auto" w:fill="auto"/>
        <w:tabs>
          <w:tab w:val="left" w:pos="567"/>
          <w:tab w:val="left" w:pos="1007"/>
        </w:tabs>
        <w:spacing w:before="0" w:after="0" w:line="240" w:lineRule="auto"/>
        <w:ind w:firstLine="567"/>
        <w:rPr>
          <w:sz w:val="24"/>
          <w:szCs w:val="24"/>
        </w:rPr>
      </w:pPr>
      <w:r w:rsidRPr="001506D7">
        <w:rPr>
          <w:sz w:val="24"/>
          <w:szCs w:val="24"/>
        </w:rPr>
        <w:t>изложить обращение в письменной форме (ответ направляется Заявителю в соответствии со способом, указанным в обращении);</w:t>
      </w:r>
    </w:p>
    <w:p w:rsidR="001506D7" w:rsidRPr="001506D7" w:rsidRDefault="001506D7" w:rsidP="001506D7">
      <w:pPr>
        <w:pStyle w:val="2f6"/>
        <w:numPr>
          <w:ilvl w:val="0"/>
          <w:numId w:val="1"/>
        </w:numPr>
        <w:shd w:val="clear" w:color="auto" w:fill="auto"/>
        <w:tabs>
          <w:tab w:val="left" w:pos="567"/>
          <w:tab w:val="left" w:pos="917"/>
        </w:tabs>
        <w:spacing w:before="0" w:after="0" w:line="240" w:lineRule="auto"/>
        <w:ind w:firstLine="567"/>
        <w:rPr>
          <w:sz w:val="24"/>
          <w:szCs w:val="24"/>
        </w:rPr>
      </w:pPr>
      <w:r w:rsidRPr="001506D7">
        <w:rPr>
          <w:sz w:val="24"/>
          <w:szCs w:val="24"/>
        </w:rPr>
        <w:t>назначить другое время для консультаций.</w:t>
      </w:r>
    </w:p>
    <w:p w:rsidR="001506D7" w:rsidRPr="001506D7" w:rsidRDefault="001506D7" w:rsidP="001506D7">
      <w:pPr>
        <w:pStyle w:val="2f6"/>
        <w:shd w:val="clear" w:color="auto" w:fill="auto"/>
        <w:tabs>
          <w:tab w:val="left" w:pos="567"/>
          <w:tab w:val="left" w:pos="1506"/>
        </w:tabs>
        <w:spacing w:before="0" w:after="0" w:line="240" w:lineRule="auto"/>
        <w:ind w:firstLine="0"/>
        <w:rPr>
          <w:sz w:val="24"/>
          <w:szCs w:val="24"/>
        </w:rPr>
      </w:pPr>
      <w:r>
        <w:rPr>
          <w:sz w:val="24"/>
          <w:szCs w:val="24"/>
        </w:rPr>
        <w:t xml:space="preserve"> </w:t>
      </w:r>
      <w:r w:rsidRPr="001506D7">
        <w:rPr>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1506D7" w:rsidRPr="001506D7" w:rsidRDefault="001506D7" w:rsidP="001506D7">
      <w:pPr>
        <w:pStyle w:val="2f6"/>
        <w:shd w:val="clear" w:color="auto" w:fill="auto"/>
        <w:tabs>
          <w:tab w:val="left" w:pos="567"/>
          <w:tab w:val="left" w:pos="1437"/>
        </w:tabs>
        <w:spacing w:before="0" w:after="0" w:line="240" w:lineRule="auto"/>
        <w:ind w:firstLine="0"/>
        <w:rPr>
          <w:sz w:val="24"/>
          <w:szCs w:val="24"/>
        </w:rPr>
      </w:pPr>
      <w:r>
        <w:rPr>
          <w:sz w:val="24"/>
          <w:szCs w:val="24"/>
        </w:rPr>
        <w:t xml:space="preserve"> </w:t>
      </w:r>
      <w:r w:rsidRPr="001506D7">
        <w:rPr>
          <w:sz w:val="24"/>
          <w:szCs w:val="24"/>
        </w:rPr>
        <w:t>17.13. Выдача Заявителю результата предоставления Муниципальной услуги.</w:t>
      </w:r>
    </w:p>
    <w:p w:rsidR="001506D7" w:rsidRPr="001506D7" w:rsidRDefault="001506D7" w:rsidP="001506D7">
      <w:pPr>
        <w:tabs>
          <w:tab w:val="left" w:pos="567"/>
        </w:tabs>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w:t>
      </w:r>
      <w:r w:rsidRPr="001506D7">
        <w:rPr>
          <w:rFonts w:ascii="Times New Roman" w:hAnsi="Times New Roman" w:cs="Times New Roman"/>
          <w:sz w:val="24"/>
          <w:szCs w:val="24"/>
        </w:rPr>
        <w:lastRenderedPageBreak/>
        <w:t>МФЦ, а также в электронной форме, в том числе с использованием Единого портала государственных и муниципальных услуг.</w:t>
      </w:r>
    </w:p>
    <w:p w:rsidR="001506D7" w:rsidRPr="001506D7" w:rsidRDefault="001506D7" w:rsidP="001506D7">
      <w:pPr>
        <w:tabs>
          <w:tab w:val="left" w:pos="567"/>
        </w:tabs>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Заявитель вправе обратиться в любой МФЦ на территории Воронежской области независимо от места проживания или регистрации.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06D7" w:rsidRPr="001506D7" w:rsidRDefault="001506D7" w:rsidP="001506D7">
      <w:pPr>
        <w:tabs>
          <w:tab w:val="left" w:pos="56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17.14. Способы подачи заявления и документов и получение результата Муниципальной услуги в МФЦ (по выбору Заявителя):</w:t>
      </w:r>
    </w:p>
    <w:p w:rsidR="001506D7" w:rsidRPr="001506D7" w:rsidRDefault="001506D7" w:rsidP="001506D7">
      <w:pPr>
        <w:tabs>
          <w:tab w:val="left" w:pos="567"/>
        </w:tabs>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1506D7" w:rsidRPr="001506D7" w:rsidRDefault="001506D7" w:rsidP="001506D7">
      <w:pPr>
        <w:tabs>
          <w:tab w:val="left" w:pos="567"/>
        </w:tabs>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1506D7" w:rsidRPr="001506D7" w:rsidRDefault="001506D7" w:rsidP="001506D7">
      <w:pPr>
        <w:tabs>
          <w:tab w:val="left" w:pos="567"/>
        </w:tabs>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1506D7" w:rsidRPr="001506D7" w:rsidRDefault="001506D7" w:rsidP="001506D7">
      <w:pPr>
        <w:pStyle w:val="2f6"/>
        <w:shd w:val="clear" w:color="auto" w:fill="auto"/>
        <w:tabs>
          <w:tab w:val="left" w:pos="567"/>
          <w:tab w:val="left" w:pos="1276"/>
          <w:tab w:val="left" w:pos="1489"/>
        </w:tabs>
        <w:spacing w:before="0" w:after="0" w:line="240" w:lineRule="auto"/>
        <w:ind w:firstLine="0"/>
        <w:rPr>
          <w:sz w:val="24"/>
          <w:szCs w:val="24"/>
        </w:rPr>
      </w:pPr>
      <w:r>
        <w:rPr>
          <w:sz w:val="24"/>
          <w:szCs w:val="24"/>
        </w:rPr>
        <w:t xml:space="preserve"> </w:t>
      </w:r>
      <w:r w:rsidRPr="001506D7">
        <w:rPr>
          <w:sz w:val="24"/>
          <w:szCs w:val="24"/>
        </w:rPr>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1506D7">
        <w:rPr>
          <w:rStyle w:val="0pt"/>
          <w:rFonts w:eastAsiaTheme="minorHAnsi"/>
          <w:color w:val="auto"/>
          <w:sz w:val="24"/>
          <w:szCs w:val="24"/>
        </w:rPr>
        <w:t>самоуправления».</w:t>
      </w:r>
    </w:p>
    <w:p w:rsidR="001506D7" w:rsidRPr="001506D7" w:rsidRDefault="001506D7" w:rsidP="001506D7">
      <w:pPr>
        <w:pStyle w:val="2f6"/>
        <w:shd w:val="clear" w:color="auto" w:fill="auto"/>
        <w:tabs>
          <w:tab w:val="left" w:pos="567"/>
          <w:tab w:val="left" w:pos="1276"/>
          <w:tab w:val="left" w:pos="1388"/>
        </w:tabs>
        <w:spacing w:before="0" w:after="0" w:line="240" w:lineRule="auto"/>
        <w:ind w:firstLine="0"/>
        <w:rPr>
          <w:sz w:val="24"/>
          <w:szCs w:val="24"/>
        </w:rPr>
      </w:pPr>
      <w:r>
        <w:rPr>
          <w:sz w:val="24"/>
          <w:szCs w:val="24"/>
        </w:rPr>
        <w:t xml:space="preserve"> </w:t>
      </w:r>
      <w:r w:rsidRPr="001506D7">
        <w:rPr>
          <w:sz w:val="24"/>
          <w:szCs w:val="24"/>
        </w:rPr>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506D7" w:rsidRPr="001506D7" w:rsidRDefault="001506D7" w:rsidP="001506D7">
      <w:pPr>
        <w:pStyle w:val="2f6"/>
        <w:shd w:val="clear" w:color="auto" w:fill="auto"/>
        <w:tabs>
          <w:tab w:val="left" w:pos="567"/>
          <w:tab w:val="left" w:pos="1276"/>
          <w:tab w:val="left" w:pos="1379"/>
        </w:tabs>
        <w:spacing w:before="0" w:after="0" w:line="240" w:lineRule="auto"/>
        <w:ind w:firstLine="0"/>
        <w:rPr>
          <w:sz w:val="24"/>
          <w:szCs w:val="24"/>
        </w:rPr>
      </w:pPr>
      <w:r>
        <w:rPr>
          <w:sz w:val="24"/>
          <w:szCs w:val="24"/>
        </w:rPr>
        <w:t xml:space="preserve"> </w:t>
      </w:r>
      <w:r w:rsidRPr="001506D7">
        <w:rPr>
          <w:sz w:val="24"/>
          <w:szCs w:val="24"/>
        </w:rPr>
        <w:t>17.17. Работник МФЦ осуществляет следующие действия:</w:t>
      </w:r>
    </w:p>
    <w:p w:rsidR="001506D7" w:rsidRPr="001506D7" w:rsidRDefault="001506D7" w:rsidP="001506D7">
      <w:pPr>
        <w:pStyle w:val="2f6"/>
        <w:shd w:val="clear" w:color="auto" w:fill="auto"/>
        <w:tabs>
          <w:tab w:val="left" w:pos="567"/>
          <w:tab w:val="left" w:pos="1276"/>
          <w:tab w:val="left" w:pos="1379"/>
        </w:tabs>
        <w:spacing w:before="0" w:after="0" w:line="240" w:lineRule="auto"/>
        <w:ind w:firstLine="0"/>
        <w:rPr>
          <w:sz w:val="24"/>
          <w:szCs w:val="24"/>
        </w:rPr>
      </w:pPr>
      <w:r>
        <w:rPr>
          <w:sz w:val="24"/>
          <w:szCs w:val="24"/>
        </w:rPr>
        <w:t xml:space="preserve"> </w:t>
      </w:r>
      <w:r w:rsidRPr="001506D7">
        <w:rPr>
          <w:sz w:val="24"/>
          <w:szCs w:val="24"/>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506D7" w:rsidRPr="001506D7" w:rsidRDefault="001506D7" w:rsidP="001506D7">
      <w:pPr>
        <w:pStyle w:val="2f6"/>
        <w:shd w:val="clear" w:color="auto" w:fill="auto"/>
        <w:tabs>
          <w:tab w:val="left" w:pos="567"/>
          <w:tab w:val="left" w:pos="1276"/>
          <w:tab w:val="left" w:pos="1379"/>
        </w:tabs>
        <w:spacing w:before="0" w:after="0" w:line="240" w:lineRule="auto"/>
        <w:ind w:left="567" w:firstLine="0"/>
        <w:rPr>
          <w:sz w:val="24"/>
          <w:szCs w:val="24"/>
        </w:rPr>
      </w:pPr>
      <w:r w:rsidRPr="001506D7">
        <w:rPr>
          <w:sz w:val="24"/>
          <w:szCs w:val="24"/>
        </w:rPr>
        <w:t>- проверяет полномочия представителя Заявителя (в случае обращения представителя Заявителя);</w:t>
      </w:r>
    </w:p>
    <w:p w:rsidR="001506D7" w:rsidRPr="001506D7" w:rsidRDefault="001506D7" w:rsidP="001506D7">
      <w:pPr>
        <w:pStyle w:val="2f6"/>
        <w:shd w:val="clear" w:color="auto" w:fill="auto"/>
        <w:tabs>
          <w:tab w:val="left" w:pos="567"/>
          <w:tab w:val="left" w:pos="1276"/>
          <w:tab w:val="left" w:pos="1379"/>
        </w:tabs>
        <w:spacing w:before="0" w:after="0" w:line="240" w:lineRule="auto"/>
        <w:ind w:left="567" w:firstLine="0"/>
        <w:rPr>
          <w:sz w:val="24"/>
          <w:szCs w:val="24"/>
        </w:rPr>
      </w:pPr>
      <w:r w:rsidRPr="001506D7">
        <w:rPr>
          <w:sz w:val="24"/>
          <w:szCs w:val="24"/>
        </w:rPr>
        <w:t xml:space="preserve">- определяет статус исполнения заявления в ГИС; </w:t>
      </w:r>
    </w:p>
    <w:p w:rsidR="001506D7" w:rsidRPr="001506D7" w:rsidRDefault="001506D7" w:rsidP="001506D7">
      <w:pPr>
        <w:pStyle w:val="2f6"/>
        <w:shd w:val="clear" w:color="auto" w:fill="auto"/>
        <w:tabs>
          <w:tab w:val="left" w:pos="567"/>
          <w:tab w:val="left" w:pos="1276"/>
          <w:tab w:val="left" w:pos="1379"/>
        </w:tabs>
        <w:spacing w:before="0" w:after="0" w:line="240" w:lineRule="auto"/>
        <w:ind w:firstLine="0"/>
        <w:rPr>
          <w:sz w:val="24"/>
          <w:szCs w:val="24"/>
        </w:rPr>
      </w:pPr>
      <w:r>
        <w:rPr>
          <w:sz w:val="24"/>
          <w:szCs w:val="24"/>
        </w:rPr>
        <w:t xml:space="preserve"> </w:t>
      </w:r>
      <w:r w:rsidRPr="001506D7">
        <w:rPr>
          <w:sz w:val="24"/>
          <w:szCs w:val="24"/>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506D7" w:rsidRPr="001506D7" w:rsidRDefault="001506D7" w:rsidP="001506D7">
      <w:pPr>
        <w:pStyle w:val="2f6"/>
        <w:shd w:val="clear" w:color="auto" w:fill="auto"/>
        <w:tabs>
          <w:tab w:val="left" w:pos="567"/>
          <w:tab w:val="left" w:pos="993"/>
          <w:tab w:val="left" w:pos="1276"/>
        </w:tabs>
        <w:spacing w:before="0" w:after="0" w:line="240" w:lineRule="auto"/>
        <w:ind w:firstLine="0"/>
        <w:rPr>
          <w:sz w:val="24"/>
          <w:szCs w:val="24"/>
        </w:rPr>
      </w:pPr>
      <w:r>
        <w:rPr>
          <w:sz w:val="24"/>
          <w:szCs w:val="24"/>
        </w:rPr>
        <w:t xml:space="preserve"> </w:t>
      </w:r>
      <w:r w:rsidRPr="001506D7">
        <w:rPr>
          <w:sz w:val="24"/>
          <w:szCs w:val="24"/>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506D7" w:rsidRPr="001506D7" w:rsidRDefault="001506D7" w:rsidP="001506D7">
      <w:pPr>
        <w:pStyle w:val="2f6"/>
        <w:shd w:val="clear" w:color="auto" w:fill="auto"/>
        <w:tabs>
          <w:tab w:val="left" w:pos="567"/>
          <w:tab w:val="left" w:pos="993"/>
          <w:tab w:val="left" w:pos="1276"/>
        </w:tabs>
        <w:spacing w:before="0" w:after="0" w:line="240" w:lineRule="auto"/>
        <w:ind w:firstLine="0"/>
        <w:rPr>
          <w:sz w:val="24"/>
          <w:szCs w:val="24"/>
        </w:rPr>
      </w:pPr>
      <w:r>
        <w:rPr>
          <w:sz w:val="24"/>
          <w:szCs w:val="24"/>
        </w:rPr>
        <w:t xml:space="preserve"> </w:t>
      </w:r>
      <w:r w:rsidRPr="001506D7">
        <w:rPr>
          <w:sz w:val="24"/>
          <w:szCs w:val="24"/>
        </w:rPr>
        <w:t>- выдает документы Заявителю, при необходимости запрашивает у Заявителя подписи за каждый выданный документ;</w:t>
      </w:r>
    </w:p>
    <w:p w:rsidR="001506D7" w:rsidRPr="001506D7" w:rsidRDefault="001506D7" w:rsidP="001506D7">
      <w:pPr>
        <w:pStyle w:val="2f6"/>
        <w:shd w:val="clear" w:color="auto" w:fill="auto"/>
        <w:tabs>
          <w:tab w:val="left" w:pos="567"/>
          <w:tab w:val="left" w:pos="851"/>
          <w:tab w:val="left" w:pos="1276"/>
        </w:tabs>
        <w:spacing w:before="0" w:after="0" w:line="240" w:lineRule="auto"/>
        <w:ind w:firstLine="0"/>
        <w:rPr>
          <w:sz w:val="24"/>
          <w:szCs w:val="24"/>
        </w:rPr>
      </w:pPr>
      <w:r>
        <w:rPr>
          <w:sz w:val="24"/>
          <w:szCs w:val="24"/>
        </w:rPr>
        <w:t xml:space="preserve"> </w:t>
      </w:r>
      <w:r w:rsidRPr="001506D7">
        <w:rPr>
          <w:sz w:val="24"/>
          <w:szCs w:val="24"/>
        </w:rPr>
        <w:t>- запрашивает согласие Заявителя на участие в смс-опросе для оценки качества предоставленных услуг в МФЦ.</w:t>
      </w:r>
    </w:p>
    <w:p w:rsidR="001506D7" w:rsidRPr="001506D7" w:rsidRDefault="001506D7" w:rsidP="001506D7">
      <w:pPr>
        <w:pStyle w:val="2f6"/>
        <w:shd w:val="clear" w:color="auto" w:fill="auto"/>
        <w:tabs>
          <w:tab w:val="left" w:pos="1373"/>
        </w:tabs>
        <w:spacing w:before="0" w:after="0" w:line="240" w:lineRule="auto"/>
        <w:ind w:firstLine="709"/>
        <w:rPr>
          <w:sz w:val="24"/>
          <w:szCs w:val="24"/>
        </w:rPr>
      </w:pPr>
    </w:p>
    <w:p w:rsidR="001506D7" w:rsidRPr="001506D7" w:rsidRDefault="001506D7" w:rsidP="001506D7">
      <w:pPr>
        <w:pStyle w:val="2f0"/>
        <w:shd w:val="clear" w:color="auto" w:fill="auto"/>
        <w:tabs>
          <w:tab w:val="left" w:pos="1708"/>
        </w:tabs>
        <w:spacing w:line="240" w:lineRule="auto"/>
        <w:ind w:firstLine="0"/>
        <w:jc w:val="center"/>
        <w:outlineLvl w:val="9"/>
        <w:rPr>
          <w:rFonts w:ascii="Times New Roman" w:hAnsi="Times New Roman" w:cs="Times New Roman"/>
          <w:sz w:val="24"/>
          <w:szCs w:val="24"/>
        </w:rPr>
      </w:pPr>
      <w:r w:rsidRPr="001506D7">
        <w:rPr>
          <w:rFonts w:ascii="Times New Roman" w:hAnsi="Times New Roman" w:cs="Times New Roman"/>
          <w:sz w:val="24"/>
          <w:szCs w:val="24"/>
          <w:lang w:val="en-US"/>
        </w:rPr>
        <w:t>III</w:t>
      </w:r>
      <w:r w:rsidRPr="001506D7">
        <w:rPr>
          <w:rFonts w:ascii="Times New Roman" w:hAnsi="Times New Roman" w:cs="Times New Roman"/>
          <w:sz w:val="24"/>
          <w:szCs w:val="24"/>
        </w:rPr>
        <w:t>. Состав, последовательность и сроки выполнения административных процедур</w:t>
      </w:r>
    </w:p>
    <w:p w:rsidR="001506D7" w:rsidRPr="001506D7" w:rsidRDefault="001506D7" w:rsidP="001506D7">
      <w:pPr>
        <w:pStyle w:val="2f0"/>
        <w:shd w:val="clear" w:color="auto" w:fill="auto"/>
        <w:tabs>
          <w:tab w:val="left" w:pos="1708"/>
        </w:tabs>
        <w:spacing w:line="240" w:lineRule="auto"/>
        <w:jc w:val="center"/>
        <w:outlineLvl w:val="9"/>
        <w:rPr>
          <w:rFonts w:ascii="Times New Roman" w:hAnsi="Times New Roman" w:cs="Times New Roman"/>
          <w:b w:val="0"/>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lastRenderedPageBreak/>
        <w:t>18. Состав, последовательность и сроки выполнения административных процедур (действий) при предоставлении Муниципальной услуги</w:t>
      </w: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физическое лицо;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представитель заявителя – физического лица;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юридическое лицо;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представитель заявителя – юридического лица;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индивидуальный предприниматель;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представитель заявителя – индивидуального предпринимателя.</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18.2. Возможность оставления заявления (запроса) Заявителя о предоставлении Муниципальной услуги без рассмотрения не предусмотрена.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18.3. Описание административных процедур и административных действий приведено в </w:t>
      </w:r>
      <w:r w:rsidRPr="001506D7">
        <w:rPr>
          <w:rFonts w:ascii="Times New Roman" w:eastAsia="Times New Roman" w:hAnsi="Times New Roman" w:cs="Times New Roman"/>
          <w:b/>
          <w:iCs/>
          <w:spacing w:val="1"/>
          <w:sz w:val="24"/>
          <w:szCs w:val="24"/>
        </w:rPr>
        <w:t>приложении № 6</w:t>
      </w:r>
      <w:r w:rsidRPr="001506D7">
        <w:rPr>
          <w:rFonts w:ascii="Times New Roman" w:eastAsia="Times New Roman" w:hAnsi="Times New Roman" w:cs="Times New Roman"/>
          <w:iCs/>
          <w:spacing w:val="1"/>
          <w:sz w:val="24"/>
          <w:szCs w:val="24"/>
        </w:rPr>
        <w:t xml:space="preserve"> к настоящему Административному регламенту.</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Перечень вариантов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1. Принятие решения о предоставлении выписки из реестра муниципального имущества.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2. Выдача уведомления об отсутствии в реестре муниципального имущества запрашиваемых сведений.</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3. Принятие решения об отказе в выдаче выписки из реестра муниципального имущества.</w:t>
      </w:r>
    </w:p>
    <w:p w:rsidR="001506D7" w:rsidRPr="001506D7" w:rsidRDefault="001506D7" w:rsidP="001506D7">
      <w:pPr>
        <w:pStyle w:val="affd"/>
        <w:tabs>
          <w:tab w:val="left" w:pos="0"/>
          <w:tab w:val="left" w:pos="1701"/>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4. Исправление допущенных опечаток и (или) ошибок в выданных в результате предоставления Муниципальной услуги документах.</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19. Профилирование Заявителя</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19.1. Путем анкетирования (профилирования) Заявителя устанавливаются признаки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Вопросы, направленные на определение признаков Заявителя, приведены в </w:t>
      </w:r>
      <w:r w:rsidRPr="001506D7">
        <w:rPr>
          <w:rFonts w:ascii="Times New Roman" w:eastAsiaTheme="minorHAnsi" w:hAnsi="Times New Roman" w:cs="Times New Roman"/>
          <w:b/>
          <w:sz w:val="24"/>
          <w:szCs w:val="24"/>
        </w:rPr>
        <w:t>приложении № 7</w:t>
      </w:r>
      <w:r w:rsidRPr="001506D7">
        <w:rPr>
          <w:rFonts w:ascii="Times New Roman" w:eastAsiaTheme="minorHAnsi" w:hAnsi="Times New Roman" w:cs="Times New Roman"/>
          <w:sz w:val="24"/>
          <w:szCs w:val="24"/>
        </w:rPr>
        <w:t xml:space="preserve"> к настоящему Административному регламенту.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20. Единый сценарий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20.2. В результате предоставления варианта Муниципальной услуги Заявителю предоставляются: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w:t>
      </w:r>
      <w:r w:rsidRPr="001506D7">
        <w:rPr>
          <w:rFonts w:ascii="Times New Roman" w:eastAsiaTheme="minorHAnsi" w:hAnsi="Times New Roman" w:cs="Times New Roman"/>
          <w:sz w:val="24"/>
          <w:szCs w:val="24"/>
        </w:rPr>
        <w:lastRenderedPageBreak/>
        <w:t xml:space="preserve">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Формирование реестровой записи в качестве результата предоставления Муниципальной услуги не предусмотрено.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20.3. Администрация отказывает Заявителю в предоставлении Муниципальной услуги при наличии оснований, указанных в пункте 11.2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20.4. Административные процедуры, осуществляемые при предоставлении Муниципальной услуги: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прием и регистрация заявления и необходимых документов;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рассмотрение принятых документов и направление межведомственных запросов;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принятие решения о предоставлении Муниципальной услуги либо об отказе в предоставлении Муниципальной услуги;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г) предоставление результата предоставления Муниципальной услуги или отказа в предоставлении Муниципальной услуги.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20.5. Административная процедура приостановления предоставления Муниципальной услуги не предусмотрена.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Подразделы, содержащие описание вариантов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b/>
          <w:sz w:val="24"/>
          <w:szCs w:val="24"/>
        </w:rPr>
        <w:t xml:space="preserve">Вариант 1. </w:t>
      </w:r>
      <w:r w:rsidRPr="001506D7">
        <w:rPr>
          <w:rFonts w:ascii="Times New Roman" w:eastAsiaTheme="minorHAnsi" w:hAnsi="Times New Roman" w:cs="Times New Roman"/>
          <w:sz w:val="24"/>
          <w:szCs w:val="24"/>
        </w:rPr>
        <w:t>Принятие решения о предоставлении выписки из реестра муниципального имущества.</w:t>
      </w:r>
    </w:p>
    <w:p w:rsidR="001506D7" w:rsidRPr="001506D7" w:rsidRDefault="001506D7" w:rsidP="001506D7">
      <w:pPr>
        <w:pStyle w:val="2f6"/>
        <w:shd w:val="clear" w:color="auto" w:fill="auto"/>
        <w:tabs>
          <w:tab w:val="left" w:pos="1123"/>
        </w:tabs>
        <w:spacing w:before="0" w:after="0" w:line="240" w:lineRule="auto"/>
        <w:ind w:firstLine="709"/>
        <w:rPr>
          <w:sz w:val="24"/>
          <w:szCs w:val="24"/>
        </w:rPr>
      </w:pPr>
      <w:r w:rsidRPr="001506D7">
        <w:rPr>
          <w:sz w:val="24"/>
          <w:szCs w:val="24"/>
        </w:rPr>
        <w:t>Результат предоставления Муниципальной услуги указан в пп. «а» пункта 6.1 раздела 6 настоящего Административного регламента.</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Перечень и описание административных процедур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21. Прием и регистрация запроса и документов и (или) информации, необходимых для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w:t>
      </w:r>
      <w:r w:rsidRPr="001506D7">
        <w:rPr>
          <w:rFonts w:ascii="Times New Roman" w:eastAsiaTheme="minorHAnsi" w:hAnsi="Times New Roman" w:cs="Times New Roman"/>
          <w:b/>
          <w:sz w:val="24"/>
          <w:szCs w:val="24"/>
        </w:rPr>
        <w:t>приложении № 4</w:t>
      </w:r>
      <w:r w:rsidRPr="001506D7">
        <w:rPr>
          <w:rFonts w:ascii="Times New Roman" w:eastAsiaTheme="minorHAnsi" w:hAnsi="Times New Roman" w:cs="Times New Roman"/>
          <w:sz w:val="24"/>
          <w:szCs w:val="24"/>
        </w:rPr>
        <w:t xml:space="preserve"> к настоящему Административному регламенту, осуществляется в МФЦ, посредством Единого портала, путем направления почтового отправления.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21.3. Исчерпывающий перечень документов и сведений, получаемых в рамках межведомственного информационного взаимодействия, которые Заявитель вправе представить по собственной инициативе, содержится в пункте 9.2.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Межведомственные запросы формируются автоматически.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21.4. Способами установления личности (идентификации) Заявителя при взаимодействии с Заявителями являются: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в МФЦ – документ, удостоверяющий личность;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б) посредством Единого портала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в) путем направления почтового отправления – копия документа, удостоверяющего личность.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lastRenderedPageBreak/>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w:t>
      </w:r>
      <w:r>
        <w:rPr>
          <w:rFonts w:ascii="Times New Roman" w:eastAsiaTheme="minorHAnsi" w:hAnsi="Times New Roman" w:cs="Times New Roman"/>
          <w:sz w:val="24"/>
          <w:szCs w:val="24"/>
        </w:rPr>
        <w:t xml:space="preserve"> </w:t>
      </w:r>
      <w:r w:rsidRPr="001506D7">
        <w:rPr>
          <w:rFonts w:ascii="Times New Roman" w:eastAsiaTheme="minorHAnsi" w:hAnsi="Times New Roman" w:cs="Times New Roman"/>
          <w:sz w:val="24"/>
          <w:szCs w:val="24"/>
        </w:rPr>
        <w:t>заявления (запроса) о предоставлении Муниципальной услуги и документов, необходимых для предоставления Муниципальной услуги в Администрации.</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hAnsi="Times New Roman" w:cs="Times New Roman"/>
          <w:sz w:val="24"/>
          <w:szCs w:val="24"/>
        </w:rPr>
        <w:t>21.9. Результатом административной процедуры является прием и регистрация заявления и комплекта документов либо отказ в приеме документов</w:t>
      </w:r>
      <w:r w:rsidRPr="001506D7">
        <w:rPr>
          <w:rFonts w:ascii="Times New Roman" w:eastAsia="SimSun" w:hAnsi="Times New Roman" w:cs="Times New Roman"/>
          <w:sz w:val="24"/>
          <w:szCs w:val="24"/>
        </w:rPr>
        <w:t>.</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22. Рассмотрение принятых документов и направление межведомственных запросов</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22.1. Административная процедура «Рассмотрение принятых документов и направление межведомственных запросов» осуществляется в Администрации после регистрации представленного заявления и документов.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22.2. В случае, если Заявителем не представлены документы, указанные в пп.9.2 пункта 9 настоящего Административного регламента, указанные в них сведения запрашиваются в Федеральной налоговой службе в порядке межведомственного электронного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22.3. Срок административной процедуры – 2 рабочих дня (в пределах общего срока, указанного в пп.7.1 пункта 7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23. Принятие решения о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23.1.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Решение об отказе в предоставлении Муниципальной услуги принимается при невыполнении указанных выше критериев.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23.3. Ответственное лицо готовит решение о выдаче выписки из реестра муниципального имущества согласно приложению № 1 к настоящему Административному регламенту.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lastRenderedPageBreak/>
        <w:t>24. Предоставление результата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Единого портала, , в МФЦ, путем направления почтового отправления.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bookmarkStart w:id="19" w:name="bookmark2"/>
      <w:r w:rsidRPr="001506D7">
        <w:rPr>
          <w:rFonts w:ascii="Times New Roman" w:eastAsiaTheme="minorHAnsi" w:hAnsi="Times New Roman" w:cs="Times New Roman"/>
          <w:b/>
          <w:sz w:val="24"/>
          <w:szCs w:val="24"/>
        </w:rPr>
        <w:t xml:space="preserve">Вариант 2. </w:t>
      </w:r>
      <w:r w:rsidRPr="001506D7">
        <w:rPr>
          <w:rFonts w:ascii="Times New Roman" w:eastAsiaTheme="minorHAnsi" w:hAnsi="Times New Roman" w:cs="Times New Roman"/>
          <w:sz w:val="24"/>
          <w:szCs w:val="24"/>
        </w:rPr>
        <w:t>Выдача уведомления об отсутствии в реестре муниципального имущества запрашиваемых сведений.</w:t>
      </w:r>
    </w:p>
    <w:p w:rsidR="001506D7" w:rsidRPr="001506D7" w:rsidRDefault="001506D7" w:rsidP="001506D7">
      <w:pPr>
        <w:pStyle w:val="2f6"/>
        <w:shd w:val="clear" w:color="auto" w:fill="auto"/>
        <w:tabs>
          <w:tab w:val="left" w:pos="1123"/>
        </w:tabs>
        <w:spacing w:before="0" w:after="0" w:line="240" w:lineRule="auto"/>
        <w:ind w:firstLine="709"/>
        <w:rPr>
          <w:sz w:val="24"/>
          <w:szCs w:val="24"/>
        </w:rPr>
      </w:pPr>
      <w:r w:rsidRPr="001506D7">
        <w:rPr>
          <w:sz w:val="24"/>
          <w:szCs w:val="24"/>
        </w:rPr>
        <w:t>25. Результат предоставления Муниципальной услуги указан в пп. «б» пункта 6.1 раздела 6 настоящего Административного регламента.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sz w:val="24"/>
          <w:szCs w:val="24"/>
        </w:rPr>
        <w:t xml:space="preserve">26. </w:t>
      </w:r>
      <w:r w:rsidRPr="001506D7">
        <w:rPr>
          <w:rFonts w:ascii="Times New Roman" w:eastAsiaTheme="minorHAnsi" w:hAnsi="Times New Roman" w:cs="Times New Roman"/>
          <w:b/>
          <w:sz w:val="24"/>
          <w:szCs w:val="24"/>
        </w:rPr>
        <w:t>Принятие решения о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26.1.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Решение об отказе в предоставлении Муниципальной услуги принимается при невыполнении указанных выше критериев.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26.2. Ответственное за формирование результатов Муниципальной услуги лицо осуществляет поиск заданного объекта.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 случае отсутствия сведений о заданном объекте в реестре муниципального имущества, ответственное лицо формирует уведомление об отсутствии информации в реестре муниципального имущества по форме согласно приложению № 2 к настоящему Административному регламенту.</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26.3.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26.4. Критерием принятия решения является отсутствие сведений о заданном объекте в реестре муниципального имущества.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b/>
          <w:sz w:val="24"/>
          <w:szCs w:val="24"/>
        </w:rPr>
        <w:t xml:space="preserve">Вариант 3. </w:t>
      </w:r>
      <w:r w:rsidRPr="001506D7">
        <w:rPr>
          <w:rFonts w:ascii="Times New Roman" w:eastAsiaTheme="minorHAnsi" w:hAnsi="Times New Roman" w:cs="Times New Roman"/>
          <w:sz w:val="24"/>
          <w:szCs w:val="24"/>
        </w:rPr>
        <w:t>Принятие решения об отказе в выдаче выписки из реестра муниципального имущества.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lastRenderedPageBreak/>
        <w:t xml:space="preserve">27. 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27.1.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Решение об отказе в предоставлении Муниципальной услуги принимается при невыполнении указанных выше критериев.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27.2. Принятие решения об отказе в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27.3. Критерием принятия решения является невыполнение критериев, указанных в п.27.1.</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27.4. Решение об отказе в выдаче выписки из реестра муниципального имущества оформляется по форме, указанной в приложении № 3 к настоящему Административному регламенту.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w:t>
      </w:r>
    </w:p>
    <w:p w:rsidR="001506D7" w:rsidRPr="001506D7" w:rsidRDefault="001506D7" w:rsidP="001506D7">
      <w:pPr>
        <w:pStyle w:val="affd"/>
        <w:tabs>
          <w:tab w:val="left" w:pos="0"/>
          <w:tab w:val="left" w:pos="1701"/>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b/>
          <w:sz w:val="24"/>
          <w:szCs w:val="24"/>
        </w:rPr>
        <w:t>Вариант 4.</w:t>
      </w:r>
      <w:r w:rsidRPr="001506D7">
        <w:rPr>
          <w:rFonts w:ascii="Times New Roman" w:eastAsiaTheme="minorHAnsi" w:hAnsi="Times New Roman" w:cs="Times New Roman"/>
          <w:sz w:val="24"/>
          <w:szCs w:val="24"/>
        </w:rPr>
        <w:t xml:space="preserve"> Исправление допущенных опечаток и (или) ошибок в выданных в результате предоставления Муниципальной услуги документах.</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eastAsia="SimSun" w:hAnsi="Times New Roman" w:cs="Times New Roman"/>
          <w:sz w:val="24"/>
          <w:szCs w:val="24"/>
        </w:rPr>
        <w:t>28. Основанием для и</w:t>
      </w:r>
      <w:r w:rsidRPr="001506D7">
        <w:rPr>
          <w:rFonts w:ascii="Times New Roman"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28.2.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28.3.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28.4. Документ, содержащий исправленные опечатки и (или) ошибки</w:t>
      </w:r>
      <w:r>
        <w:rPr>
          <w:rFonts w:ascii="Times New Roman" w:hAnsi="Times New Roman" w:cs="Times New Roman"/>
          <w:sz w:val="24"/>
          <w:szCs w:val="24"/>
        </w:rPr>
        <w:t xml:space="preserve"> </w:t>
      </w:r>
      <w:r w:rsidRPr="001506D7">
        <w:rPr>
          <w:rFonts w:ascii="Times New Roman" w:hAnsi="Times New Roman" w:cs="Times New Roman"/>
          <w:sz w:val="24"/>
          <w:szCs w:val="24"/>
        </w:rPr>
        <w:t>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1506D7" w:rsidRPr="001506D7" w:rsidRDefault="001506D7" w:rsidP="001506D7">
      <w:pPr>
        <w:pStyle w:val="2f0"/>
        <w:shd w:val="clear" w:color="auto" w:fill="auto"/>
        <w:tabs>
          <w:tab w:val="left" w:pos="0"/>
        </w:tabs>
        <w:spacing w:line="240" w:lineRule="auto"/>
        <w:outlineLvl w:val="9"/>
        <w:rPr>
          <w:rFonts w:ascii="Times New Roman" w:eastAsia="SimSun" w:hAnsi="Times New Roman" w:cs="Times New Roman"/>
          <w:b w:val="0"/>
          <w:bCs w:val="0"/>
          <w:sz w:val="24"/>
          <w:szCs w:val="24"/>
        </w:rPr>
      </w:pPr>
    </w:p>
    <w:p w:rsidR="001506D7" w:rsidRPr="001506D7" w:rsidRDefault="001506D7" w:rsidP="001506D7">
      <w:pPr>
        <w:pStyle w:val="2f0"/>
        <w:shd w:val="clear" w:color="auto" w:fill="auto"/>
        <w:tabs>
          <w:tab w:val="left" w:pos="0"/>
        </w:tabs>
        <w:spacing w:line="240" w:lineRule="auto"/>
        <w:jc w:val="center"/>
        <w:outlineLvl w:val="9"/>
        <w:rPr>
          <w:rFonts w:ascii="Times New Roman" w:hAnsi="Times New Roman" w:cs="Times New Roman"/>
          <w:sz w:val="24"/>
          <w:szCs w:val="24"/>
        </w:rPr>
      </w:pPr>
      <w:r w:rsidRPr="001506D7">
        <w:rPr>
          <w:rFonts w:ascii="Times New Roman" w:eastAsia="SimSun" w:hAnsi="Times New Roman" w:cs="Times New Roman"/>
          <w:bCs w:val="0"/>
          <w:sz w:val="24"/>
          <w:szCs w:val="24"/>
          <w:lang w:val="en-US"/>
        </w:rPr>
        <w:lastRenderedPageBreak/>
        <w:t>IV</w:t>
      </w:r>
      <w:r w:rsidRPr="001506D7">
        <w:rPr>
          <w:rFonts w:ascii="Times New Roman" w:eastAsia="SimSun" w:hAnsi="Times New Roman" w:cs="Times New Roman"/>
          <w:bCs w:val="0"/>
          <w:sz w:val="24"/>
          <w:szCs w:val="24"/>
        </w:rPr>
        <w:t xml:space="preserve">. </w:t>
      </w:r>
      <w:r w:rsidRPr="001506D7">
        <w:rPr>
          <w:rFonts w:ascii="Times New Roman" w:hAnsi="Times New Roman" w:cs="Times New Roman"/>
          <w:sz w:val="24"/>
          <w:szCs w:val="24"/>
        </w:rPr>
        <w:t>Формы контроля за исполнением административного регламента</w:t>
      </w:r>
      <w:bookmarkEnd w:id="19"/>
    </w:p>
    <w:p w:rsidR="001506D7" w:rsidRPr="001506D7" w:rsidRDefault="001506D7" w:rsidP="001506D7">
      <w:pPr>
        <w:pStyle w:val="2f0"/>
        <w:shd w:val="clear" w:color="auto" w:fill="auto"/>
        <w:tabs>
          <w:tab w:val="left" w:pos="0"/>
        </w:tabs>
        <w:spacing w:line="240" w:lineRule="auto"/>
        <w:jc w:val="center"/>
        <w:outlineLvl w:val="9"/>
        <w:rPr>
          <w:rFonts w:ascii="Times New Roman" w:hAnsi="Times New Roman" w:cs="Times New Roman"/>
          <w:b w:val="0"/>
          <w:sz w:val="24"/>
          <w:szCs w:val="24"/>
        </w:rPr>
      </w:pPr>
    </w:p>
    <w:p w:rsidR="001506D7" w:rsidRPr="001506D7" w:rsidRDefault="001506D7" w:rsidP="001506D7">
      <w:pPr>
        <w:pStyle w:val="97"/>
        <w:shd w:val="clear" w:color="auto" w:fill="auto"/>
        <w:tabs>
          <w:tab w:val="left" w:pos="0"/>
          <w:tab w:val="left" w:pos="1134"/>
          <w:tab w:val="left" w:pos="1276"/>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29.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06D7" w:rsidRPr="001506D7" w:rsidRDefault="001506D7" w:rsidP="001506D7">
      <w:pPr>
        <w:pStyle w:val="97"/>
        <w:shd w:val="clear" w:color="auto" w:fill="auto"/>
        <w:tabs>
          <w:tab w:val="left" w:pos="0"/>
          <w:tab w:val="left" w:pos="1134"/>
          <w:tab w:val="left" w:pos="1276"/>
        </w:tabs>
        <w:spacing w:after="0" w:line="240" w:lineRule="auto"/>
        <w:ind w:firstLine="567"/>
        <w:jc w:val="center"/>
        <w:rPr>
          <w:rFonts w:ascii="Times New Roman" w:hAnsi="Times New Roman" w:cs="Times New Roman"/>
          <w:b/>
          <w:i w:val="0"/>
          <w:sz w:val="24"/>
          <w:szCs w:val="24"/>
        </w:rPr>
      </w:pPr>
    </w:p>
    <w:p w:rsidR="001506D7" w:rsidRPr="001506D7" w:rsidRDefault="001506D7" w:rsidP="001506D7">
      <w:pPr>
        <w:pStyle w:val="2f6"/>
        <w:shd w:val="clear" w:color="auto" w:fill="auto"/>
        <w:tabs>
          <w:tab w:val="left" w:pos="0"/>
          <w:tab w:val="left" w:pos="1276"/>
          <w:tab w:val="left" w:pos="1414"/>
        </w:tabs>
        <w:spacing w:before="0" w:after="0" w:line="240" w:lineRule="auto"/>
        <w:ind w:firstLine="567"/>
        <w:rPr>
          <w:sz w:val="24"/>
          <w:szCs w:val="24"/>
        </w:rPr>
      </w:pPr>
      <w:r w:rsidRPr="001506D7">
        <w:rPr>
          <w:sz w:val="24"/>
          <w:szCs w:val="24"/>
        </w:rPr>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29.4. Требованиями к порядку и формам текущего контроля за предоставлением Муниципальной услуги являются независимость, тщательность.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29.7.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506D7" w:rsidRPr="001506D7" w:rsidRDefault="001506D7" w:rsidP="001506D7">
      <w:pPr>
        <w:pStyle w:val="2f6"/>
        <w:shd w:val="clear" w:color="auto" w:fill="auto"/>
        <w:tabs>
          <w:tab w:val="left" w:pos="0"/>
          <w:tab w:val="left" w:pos="1276"/>
          <w:tab w:val="left" w:pos="1408"/>
        </w:tabs>
        <w:spacing w:before="0" w:after="0" w:line="240" w:lineRule="auto"/>
        <w:ind w:left="567" w:firstLine="567"/>
        <w:rPr>
          <w:sz w:val="24"/>
          <w:szCs w:val="24"/>
        </w:rPr>
      </w:pPr>
    </w:p>
    <w:p w:rsidR="001506D7" w:rsidRPr="001506D7" w:rsidRDefault="001506D7" w:rsidP="001506D7">
      <w:pPr>
        <w:pStyle w:val="97"/>
        <w:shd w:val="clear" w:color="auto" w:fill="auto"/>
        <w:tabs>
          <w:tab w:val="left" w:pos="0"/>
          <w:tab w:val="left" w:pos="1134"/>
        </w:tabs>
        <w:spacing w:after="0" w:line="240" w:lineRule="auto"/>
        <w:ind w:firstLine="567"/>
        <w:rPr>
          <w:rFonts w:ascii="Times New Roman" w:hAnsi="Times New Roman" w:cs="Times New Roman"/>
          <w:b/>
          <w:i w:val="0"/>
          <w:sz w:val="24"/>
          <w:szCs w:val="24"/>
        </w:rPr>
      </w:pPr>
      <w:r w:rsidRPr="001506D7">
        <w:rPr>
          <w:rFonts w:ascii="Times New Roman" w:hAnsi="Times New Roman" w:cs="Times New Roman"/>
          <w:b/>
          <w:i w:val="0"/>
          <w:sz w:val="24"/>
          <w:szCs w:val="24"/>
        </w:rPr>
        <w:t>30.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506D7" w:rsidRPr="001506D7" w:rsidRDefault="001506D7" w:rsidP="001506D7">
      <w:pPr>
        <w:pStyle w:val="97"/>
        <w:shd w:val="clear" w:color="auto" w:fill="auto"/>
        <w:tabs>
          <w:tab w:val="left" w:pos="0"/>
          <w:tab w:val="left" w:pos="1134"/>
        </w:tabs>
        <w:spacing w:after="0" w:line="240" w:lineRule="auto"/>
        <w:ind w:firstLine="567"/>
        <w:rPr>
          <w:rFonts w:ascii="Times New Roman" w:hAnsi="Times New Roman" w:cs="Times New Roman"/>
          <w:b/>
          <w:i w:val="0"/>
          <w:sz w:val="24"/>
          <w:szCs w:val="24"/>
        </w:rPr>
      </w:pPr>
    </w:p>
    <w:p w:rsidR="001506D7" w:rsidRPr="001506D7" w:rsidRDefault="001506D7" w:rsidP="001506D7">
      <w:pPr>
        <w:pStyle w:val="2f6"/>
        <w:shd w:val="clear" w:color="auto" w:fill="auto"/>
        <w:tabs>
          <w:tab w:val="left" w:pos="0"/>
          <w:tab w:val="left" w:pos="1134"/>
          <w:tab w:val="left" w:pos="1276"/>
        </w:tabs>
        <w:spacing w:before="0" w:after="0" w:line="240" w:lineRule="auto"/>
        <w:ind w:firstLine="567"/>
        <w:rPr>
          <w:sz w:val="24"/>
          <w:szCs w:val="24"/>
        </w:rPr>
      </w:pPr>
      <w:r w:rsidRPr="001506D7">
        <w:rPr>
          <w:sz w:val="24"/>
          <w:szCs w:val="24"/>
        </w:rPr>
        <w:t xml:space="preserve">30.1. Контроль за полнотой и качеством предоставления Муниципальной услуги включает в себя проведение плановых и внеплановых проверок. </w:t>
      </w:r>
    </w:p>
    <w:p w:rsidR="001506D7" w:rsidRPr="001506D7" w:rsidRDefault="001506D7" w:rsidP="001506D7">
      <w:pPr>
        <w:pStyle w:val="2f6"/>
        <w:shd w:val="clear" w:color="auto" w:fill="auto"/>
        <w:tabs>
          <w:tab w:val="left" w:pos="0"/>
          <w:tab w:val="left" w:pos="1134"/>
          <w:tab w:val="left" w:pos="1276"/>
        </w:tabs>
        <w:spacing w:before="0" w:after="0" w:line="240" w:lineRule="auto"/>
        <w:ind w:firstLine="567"/>
        <w:rPr>
          <w:sz w:val="24"/>
          <w:szCs w:val="24"/>
        </w:rPr>
      </w:pPr>
      <w:r w:rsidRPr="001506D7">
        <w:rPr>
          <w:sz w:val="24"/>
          <w:szCs w:val="24"/>
        </w:rPr>
        <w:t>30.2. Плановые проверки осуществляются на основании годовых планов работы Администрации, утверждаемых уполномоченным должностным лицом.</w:t>
      </w:r>
      <w:r>
        <w:rPr>
          <w:sz w:val="24"/>
          <w:szCs w:val="24"/>
        </w:rPr>
        <w:t xml:space="preserve"> </w:t>
      </w:r>
    </w:p>
    <w:p w:rsidR="001506D7" w:rsidRPr="001506D7" w:rsidRDefault="001506D7" w:rsidP="001506D7">
      <w:pPr>
        <w:pStyle w:val="2f6"/>
        <w:shd w:val="clear" w:color="auto" w:fill="auto"/>
        <w:tabs>
          <w:tab w:val="left" w:pos="0"/>
          <w:tab w:val="left" w:pos="1134"/>
          <w:tab w:val="left" w:pos="1276"/>
        </w:tabs>
        <w:spacing w:before="0" w:after="0" w:line="240" w:lineRule="auto"/>
        <w:ind w:firstLine="567"/>
        <w:rPr>
          <w:sz w:val="24"/>
          <w:szCs w:val="24"/>
        </w:rPr>
      </w:pPr>
      <w:r w:rsidRPr="001506D7">
        <w:rPr>
          <w:sz w:val="24"/>
          <w:szCs w:val="24"/>
        </w:rPr>
        <w:t>При плановой проверке полноты и качества предоставления Муниципальной услуги контролю подлежат:</w:t>
      </w:r>
    </w:p>
    <w:p w:rsidR="001506D7" w:rsidRPr="001506D7" w:rsidRDefault="001506D7" w:rsidP="001506D7">
      <w:pPr>
        <w:pStyle w:val="2f6"/>
        <w:shd w:val="clear" w:color="auto" w:fill="auto"/>
        <w:tabs>
          <w:tab w:val="left" w:pos="0"/>
          <w:tab w:val="left" w:pos="964"/>
          <w:tab w:val="left" w:pos="1134"/>
        </w:tabs>
        <w:spacing w:before="0" w:after="0" w:line="240" w:lineRule="auto"/>
        <w:ind w:firstLine="567"/>
        <w:rPr>
          <w:sz w:val="24"/>
          <w:szCs w:val="24"/>
        </w:rPr>
      </w:pPr>
      <w:r w:rsidRPr="001506D7">
        <w:rPr>
          <w:sz w:val="24"/>
          <w:szCs w:val="24"/>
        </w:rPr>
        <w:t>а) соблюдение сроков предоставления Муниципальной услуги;</w:t>
      </w:r>
    </w:p>
    <w:p w:rsidR="001506D7" w:rsidRPr="001506D7" w:rsidRDefault="001506D7" w:rsidP="001506D7">
      <w:pPr>
        <w:pStyle w:val="2f6"/>
        <w:shd w:val="clear" w:color="auto" w:fill="auto"/>
        <w:tabs>
          <w:tab w:val="left" w:pos="0"/>
          <w:tab w:val="left" w:pos="851"/>
          <w:tab w:val="left" w:pos="981"/>
        </w:tabs>
        <w:spacing w:before="0" w:after="0" w:line="240" w:lineRule="auto"/>
        <w:ind w:firstLine="567"/>
        <w:rPr>
          <w:sz w:val="24"/>
          <w:szCs w:val="24"/>
        </w:rPr>
      </w:pPr>
      <w:r w:rsidRPr="001506D7">
        <w:rPr>
          <w:sz w:val="24"/>
          <w:szCs w:val="24"/>
        </w:rPr>
        <w:t>б) соблюдение положений настоящего Административного регламента;</w:t>
      </w:r>
    </w:p>
    <w:p w:rsidR="001506D7" w:rsidRPr="001506D7" w:rsidRDefault="001506D7" w:rsidP="001506D7">
      <w:pPr>
        <w:pStyle w:val="2f6"/>
        <w:shd w:val="clear" w:color="auto" w:fill="auto"/>
        <w:tabs>
          <w:tab w:val="left" w:pos="0"/>
          <w:tab w:val="left" w:pos="987"/>
          <w:tab w:val="left" w:pos="1134"/>
        </w:tabs>
        <w:spacing w:before="0" w:after="0" w:line="240" w:lineRule="auto"/>
        <w:ind w:firstLine="567"/>
        <w:rPr>
          <w:sz w:val="24"/>
          <w:szCs w:val="24"/>
        </w:rPr>
      </w:pPr>
      <w:r w:rsidRPr="001506D7">
        <w:rPr>
          <w:sz w:val="24"/>
          <w:szCs w:val="24"/>
        </w:rPr>
        <w:t>в) правильность и обоснованность принятого решения об отказе в предоставлении Муниципальной услуги.</w:t>
      </w:r>
    </w:p>
    <w:p w:rsidR="001506D7" w:rsidRPr="001506D7" w:rsidRDefault="001506D7" w:rsidP="001506D7">
      <w:pPr>
        <w:pStyle w:val="2f6"/>
        <w:shd w:val="clear" w:color="auto" w:fill="auto"/>
        <w:tabs>
          <w:tab w:val="left" w:pos="0"/>
          <w:tab w:val="left" w:pos="987"/>
          <w:tab w:val="left" w:pos="1134"/>
        </w:tabs>
        <w:spacing w:before="0" w:after="0" w:line="240" w:lineRule="auto"/>
        <w:ind w:firstLine="567"/>
        <w:rPr>
          <w:sz w:val="24"/>
          <w:szCs w:val="24"/>
        </w:rPr>
      </w:pPr>
      <w:r w:rsidRPr="001506D7">
        <w:rPr>
          <w:sz w:val="24"/>
          <w:szCs w:val="24"/>
        </w:rPr>
        <w:t>30.3. Основанием для проведения внеплановых проверок являются:</w:t>
      </w:r>
    </w:p>
    <w:p w:rsidR="001506D7" w:rsidRPr="001506D7" w:rsidRDefault="001506D7" w:rsidP="001506D7">
      <w:pPr>
        <w:pStyle w:val="2f6"/>
        <w:shd w:val="clear" w:color="auto" w:fill="auto"/>
        <w:tabs>
          <w:tab w:val="left" w:pos="0"/>
          <w:tab w:val="left" w:pos="1057"/>
        </w:tabs>
        <w:spacing w:before="0" w:after="0" w:line="240" w:lineRule="auto"/>
        <w:ind w:firstLine="567"/>
        <w:rPr>
          <w:sz w:val="24"/>
          <w:szCs w:val="24"/>
        </w:rPr>
      </w:pPr>
      <w:r w:rsidRPr="001506D7">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w:t>
      </w:r>
      <w:r w:rsidRPr="001506D7">
        <w:rPr>
          <w:sz w:val="24"/>
          <w:szCs w:val="24"/>
        </w:rPr>
        <w:lastRenderedPageBreak/>
        <w:t>Федерации, нормативных правовых актов Воронежской области и нормативных правовых актов Каширского муниципального района Воронежской области;</w:t>
      </w:r>
    </w:p>
    <w:p w:rsidR="001506D7" w:rsidRPr="001506D7" w:rsidRDefault="001506D7" w:rsidP="001506D7">
      <w:pPr>
        <w:pStyle w:val="2f6"/>
        <w:shd w:val="clear" w:color="auto" w:fill="auto"/>
        <w:tabs>
          <w:tab w:val="left" w:pos="0"/>
          <w:tab w:val="left" w:pos="993"/>
        </w:tabs>
        <w:spacing w:before="0" w:after="0" w:line="240" w:lineRule="auto"/>
        <w:ind w:firstLine="567"/>
        <w:rPr>
          <w:sz w:val="24"/>
          <w:szCs w:val="24"/>
        </w:rPr>
      </w:pPr>
      <w:r w:rsidRPr="001506D7">
        <w:rPr>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1506D7" w:rsidRPr="001506D7" w:rsidRDefault="001506D7" w:rsidP="001506D7">
      <w:pPr>
        <w:pStyle w:val="2f6"/>
        <w:shd w:val="clear" w:color="auto" w:fill="auto"/>
        <w:tabs>
          <w:tab w:val="left" w:pos="0"/>
          <w:tab w:val="left" w:pos="993"/>
        </w:tabs>
        <w:spacing w:before="0" w:after="0" w:line="240" w:lineRule="auto"/>
        <w:ind w:firstLine="567"/>
        <w:rPr>
          <w:sz w:val="24"/>
          <w:szCs w:val="24"/>
        </w:rPr>
      </w:pPr>
    </w:p>
    <w:p w:rsidR="001506D7" w:rsidRPr="001506D7" w:rsidRDefault="001506D7" w:rsidP="001506D7">
      <w:pPr>
        <w:pStyle w:val="3c"/>
        <w:shd w:val="clear" w:color="auto" w:fill="auto"/>
        <w:tabs>
          <w:tab w:val="left" w:pos="0"/>
          <w:tab w:val="left" w:pos="1134"/>
        </w:tabs>
        <w:spacing w:after="0" w:line="240" w:lineRule="auto"/>
        <w:rPr>
          <w:sz w:val="24"/>
          <w:szCs w:val="24"/>
        </w:rPr>
      </w:pPr>
      <w:r w:rsidRPr="001506D7">
        <w:rPr>
          <w:sz w:val="24"/>
          <w:szCs w:val="24"/>
        </w:rPr>
        <w:t>31.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1506D7" w:rsidRPr="001506D7" w:rsidRDefault="001506D7" w:rsidP="001506D7">
      <w:pPr>
        <w:pStyle w:val="3c"/>
        <w:shd w:val="clear" w:color="auto" w:fill="auto"/>
        <w:tabs>
          <w:tab w:val="left" w:pos="0"/>
          <w:tab w:val="left" w:pos="1134"/>
        </w:tabs>
        <w:spacing w:after="0" w:line="240" w:lineRule="auto"/>
        <w:rPr>
          <w:sz w:val="24"/>
          <w:szCs w:val="24"/>
        </w:rPr>
      </w:pPr>
    </w:p>
    <w:p w:rsidR="001506D7" w:rsidRPr="001506D7" w:rsidRDefault="001506D7" w:rsidP="001506D7">
      <w:pPr>
        <w:pStyle w:val="2f6"/>
        <w:shd w:val="clear" w:color="auto" w:fill="auto"/>
        <w:tabs>
          <w:tab w:val="left" w:pos="0"/>
          <w:tab w:val="left" w:pos="1134"/>
          <w:tab w:val="left" w:pos="1463"/>
        </w:tabs>
        <w:spacing w:before="0" w:after="0" w:line="240" w:lineRule="auto"/>
        <w:ind w:firstLine="567"/>
        <w:rPr>
          <w:sz w:val="24"/>
          <w:szCs w:val="24"/>
        </w:rPr>
      </w:pPr>
      <w:r w:rsidRPr="001506D7">
        <w:rPr>
          <w:sz w:val="24"/>
          <w:szCs w:val="24"/>
        </w:rPr>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1506D7" w:rsidRPr="001506D7" w:rsidRDefault="001506D7" w:rsidP="001506D7">
      <w:pPr>
        <w:pStyle w:val="2f6"/>
        <w:shd w:val="clear" w:color="auto" w:fill="auto"/>
        <w:tabs>
          <w:tab w:val="left" w:pos="0"/>
          <w:tab w:val="left" w:pos="1134"/>
          <w:tab w:val="left" w:pos="1463"/>
        </w:tabs>
        <w:spacing w:before="0" w:after="0" w:line="240" w:lineRule="auto"/>
        <w:ind w:firstLine="567"/>
        <w:rPr>
          <w:sz w:val="24"/>
          <w:szCs w:val="24"/>
        </w:rPr>
      </w:pPr>
      <w:r w:rsidRPr="001506D7">
        <w:rPr>
          <w:sz w:val="24"/>
          <w:szCs w:val="24"/>
        </w:rPr>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1506D7" w:rsidRPr="001506D7" w:rsidRDefault="001506D7" w:rsidP="001506D7">
      <w:pPr>
        <w:pStyle w:val="2f6"/>
        <w:shd w:val="clear" w:color="auto" w:fill="auto"/>
        <w:tabs>
          <w:tab w:val="left" w:pos="0"/>
          <w:tab w:val="left" w:pos="1134"/>
          <w:tab w:val="left" w:pos="1463"/>
        </w:tabs>
        <w:spacing w:before="0" w:after="0" w:line="240" w:lineRule="auto"/>
        <w:ind w:left="567" w:firstLine="0"/>
        <w:rPr>
          <w:sz w:val="24"/>
          <w:szCs w:val="24"/>
        </w:rPr>
      </w:pPr>
    </w:p>
    <w:p w:rsidR="001506D7" w:rsidRPr="001506D7" w:rsidRDefault="001506D7" w:rsidP="001506D7">
      <w:pPr>
        <w:pStyle w:val="2f6"/>
        <w:shd w:val="clear" w:color="auto" w:fill="auto"/>
        <w:tabs>
          <w:tab w:val="left" w:pos="0"/>
          <w:tab w:val="left" w:pos="1134"/>
          <w:tab w:val="left" w:pos="1463"/>
        </w:tabs>
        <w:spacing w:before="0" w:after="0" w:line="240" w:lineRule="auto"/>
        <w:ind w:left="567" w:firstLine="0"/>
        <w:jc w:val="center"/>
        <w:rPr>
          <w:b/>
          <w:sz w:val="24"/>
          <w:szCs w:val="24"/>
        </w:rPr>
      </w:pPr>
      <w:r w:rsidRPr="001506D7">
        <w:rPr>
          <w:b/>
          <w:sz w:val="24"/>
          <w:szCs w:val="24"/>
        </w:rPr>
        <w:t>32.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506D7" w:rsidRPr="001506D7" w:rsidRDefault="001506D7" w:rsidP="001506D7">
      <w:pPr>
        <w:pStyle w:val="2f6"/>
        <w:shd w:val="clear" w:color="auto" w:fill="auto"/>
        <w:tabs>
          <w:tab w:val="left" w:pos="0"/>
          <w:tab w:val="left" w:pos="1134"/>
          <w:tab w:val="left" w:pos="1463"/>
        </w:tabs>
        <w:spacing w:before="0" w:after="0" w:line="240" w:lineRule="auto"/>
        <w:ind w:left="567" w:firstLine="0"/>
        <w:rPr>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32.1.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32.2.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506D7">
        <w:rPr>
          <w:rStyle w:val="0pt"/>
          <w:rFonts w:eastAsiaTheme="minorHAnsi"/>
          <w:color w:val="auto"/>
          <w:sz w:val="24"/>
          <w:szCs w:val="24"/>
        </w:rPr>
        <w:t xml:space="preserve">порядка предоставления Муниципальной услуги, а также жалобы и заявления на действия </w:t>
      </w:r>
      <w:r w:rsidRPr="001506D7">
        <w:rPr>
          <w:sz w:val="24"/>
          <w:szCs w:val="24"/>
        </w:rPr>
        <w:t>(бездействие) должностных лиц Администрации и принятые ими решения, связанные с предоставлением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32.3.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506D7" w:rsidRPr="001506D7" w:rsidRDefault="001506D7" w:rsidP="001506D7">
      <w:pPr>
        <w:tabs>
          <w:tab w:val="left" w:pos="634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1506D7" w:rsidRPr="001506D7" w:rsidRDefault="001506D7" w:rsidP="001506D7">
      <w:pPr>
        <w:pStyle w:val="3c"/>
        <w:shd w:val="clear" w:color="auto" w:fill="auto"/>
        <w:tabs>
          <w:tab w:val="left" w:pos="0"/>
        </w:tabs>
        <w:spacing w:after="0" w:line="240" w:lineRule="auto"/>
        <w:ind w:firstLine="0"/>
        <w:rPr>
          <w:sz w:val="24"/>
          <w:szCs w:val="24"/>
        </w:rPr>
      </w:pPr>
      <w:r w:rsidRPr="001506D7">
        <w:rPr>
          <w:sz w:val="24"/>
          <w:szCs w:val="24"/>
          <w:lang w:val="en-US"/>
        </w:rPr>
        <w:t>V</w:t>
      </w:r>
      <w:r w:rsidRPr="001506D7">
        <w:rPr>
          <w:sz w:val="24"/>
          <w:szCs w:val="24"/>
        </w:rPr>
        <w:t>. Досудебный (внесудебный) порядок обжалования решений и действий (бездействия) Администрации,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1506D7" w:rsidRPr="001506D7" w:rsidRDefault="001506D7" w:rsidP="001506D7">
      <w:pPr>
        <w:pStyle w:val="3c"/>
        <w:shd w:val="clear" w:color="auto" w:fill="auto"/>
        <w:tabs>
          <w:tab w:val="left" w:pos="0"/>
        </w:tabs>
        <w:spacing w:after="0" w:line="240" w:lineRule="auto"/>
        <w:ind w:firstLine="0"/>
        <w:rPr>
          <w:b w:val="0"/>
          <w:sz w:val="24"/>
          <w:szCs w:val="24"/>
        </w:rPr>
      </w:pP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33. 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1506D7" w:rsidRPr="001506D7" w:rsidRDefault="001506D7" w:rsidP="001506D7">
      <w:pPr>
        <w:pStyle w:val="2f6"/>
        <w:shd w:val="clear" w:color="auto" w:fill="auto"/>
        <w:tabs>
          <w:tab w:val="left" w:pos="1448"/>
        </w:tabs>
        <w:spacing w:before="0" w:after="0" w:line="240" w:lineRule="auto"/>
        <w:ind w:firstLine="567"/>
        <w:rPr>
          <w:sz w:val="24"/>
          <w:szCs w:val="24"/>
        </w:rPr>
      </w:pPr>
      <w:r w:rsidRPr="001506D7">
        <w:rPr>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lastRenderedPageBreak/>
        <w:t>1) 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привлекаемой организации;</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2) к руководителю МФЦ - на решения и действия (бездействие) работника МФЦ;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3) в министерство цифрового развития Воронежской области - на решение и действия (бездействие) МФЦ.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В Администрации, министерство</w:t>
      </w:r>
      <w:r>
        <w:rPr>
          <w:sz w:val="24"/>
          <w:szCs w:val="24"/>
        </w:rPr>
        <w:t xml:space="preserve"> </w:t>
      </w:r>
      <w:r w:rsidRPr="001506D7">
        <w:rPr>
          <w:sz w:val="24"/>
          <w:szCs w:val="24"/>
        </w:rPr>
        <w:t>цифрового развития Воронежской области, в МФЦ, привлекаемой организации определяются уполномоченные на рассмотрение жалоб должностные лица.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34. Способы информирования Заявителей о порядке подачи и рассмотрения жалобы</w:t>
      </w:r>
      <w:r w:rsidRPr="001506D7">
        <w:rPr>
          <w:rStyle w:val="affff"/>
          <w:i w:val="0"/>
          <w:iCs w:val="0"/>
          <w:sz w:val="24"/>
          <w:szCs w:val="24"/>
        </w:rPr>
        <w:t xml:space="preserve">, </w:t>
      </w:r>
      <w:r w:rsidRPr="001506D7">
        <w:rPr>
          <w:sz w:val="24"/>
          <w:szCs w:val="24"/>
        </w:rPr>
        <w:t>в том числе с использованием Единого портала государственных и муниципальных услуг (функций).</w:t>
      </w:r>
    </w:p>
    <w:p w:rsidR="001506D7" w:rsidRPr="001506D7" w:rsidRDefault="001506D7" w:rsidP="001506D7">
      <w:pPr>
        <w:pStyle w:val="2f6"/>
        <w:shd w:val="clear" w:color="auto" w:fill="auto"/>
        <w:tabs>
          <w:tab w:val="left" w:pos="1367"/>
        </w:tabs>
        <w:spacing w:before="0" w:after="0" w:line="240" w:lineRule="auto"/>
        <w:ind w:firstLine="567"/>
        <w:rPr>
          <w:sz w:val="24"/>
          <w:szCs w:val="24"/>
        </w:rPr>
      </w:pPr>
      <w:r w:rsidRPr="001506D7">
        <w:rPr>
          <w:sz w:val="24"/>
          <w:szCs w:val="24"/>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органа местного самоуправления,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 </w:t>
      </w:r>
    </w:p>
    <w:p w:rsidR="001506D7" w:rsidRPr="001506D7" w:rsidRDefault="001506D7" w:rsidP="001506D7">
      <w:pPr>
        <w:pStyle w:val="97"/>
        <w:shd w:val="clear" w:color="auto" w:fill="auto"/>
        <w:tabs>
          <w:tab w:val="left" w:pos="567"/>
        </w:tabs>
        <w:spacing w:after="0" w:line="240" w:lineRule="auto"/>
        <w:ind w:firstLine="0"/>
        <w:rPr>
          <w:rFonts w:ascii="Times New Roman" w:hAnsi="Times New Roman" w:cs="Times New Roman"/>
          <w:i w:val="0"/>
          <w:sz w:val="24"/>
          <w:szCs w:val="24"/>
        </w:rPr>
      </w:pPr>
      <w:r>
        <w:rPr>
          <w:rFonts w:ascii="Times New Roman" w:hAnsi="Times New Roman" w:cs="Times New Roman"/>
          <w:i w:val="0"/>
          <w:sz w:val="24"/>
          <w:szCs w:val="24"/>
        </w:rPr>
        <w:t xml:space="preserve"> </w:t>
      </w:r>
      <w:r w:rsidRPr="001506D7">
        <w:rPr>
          <w:rFonts w:ascii="Times New Roman" w:hAnsi="Times New Roman" w:cs="Times New Roman"/>
          <w:i w:val="0"/>
          <w:sz w:val="24"/>
          <w:szCs w:val="24"/>
        </w:rPr>
        <w:t>35. Перечень нормативных правовых актов</w:t>
      </w:r>
      <w:r w:rsidRPr="001506D7">
        <w:rPr>
          <w:rStyle w:val="affff"/>
          <w:iCs/>
          <w:spacing w:val="7"/>
          <w:sz w:val="24"/>
          <w:szCs w:val="24"/>
        </w:rPr>
        <w:t xml:space="preserve">, </w:t>
      </w:r>
      <w:r w:rsidRPr="001506D7">
        <w:rPr>
          <w:rFonts w:ascii="Times New Roman" w:hAnsi="Times New Roman" w:cs="Times New Roman"/>
          <w:i w:val="0"/>
          <w:sz w:val="24"/>
          <w:szCs w:val="24"/>
        </w:rPr>
        <w:t>регулирующих порядок досудебного (внесудебного) обжалования действий (бездействия) и (или) решений</w:t>
      </w:r>
      <w:r w:rsidRPr="001506D7">
        <w:rPr>
          <w:rStyle w:val="affff"/>
          <w:iCs/>
          <w:spacing w:val="7"/>
          <w:sz w:val="24"/>
          <w:szCs w:val="24"/>
        </w:rPr>
        <w:t xml:space="preserve">, </w:t>
      </w:r>
      <w:r w:rsidRPr="001506D7">
        <w:rPr>
          <w:rFonts w:ascii="Times New Roman" w:hAnsi="Times New Roman" w:cs="Times New Roman"/>
          <w:i w:val="0"/>
          <w:sz w:val="24"/>
          <w:szCs w:val="24"/>
        </w:rPr>
        <w:t>принятых (осуществленных) в ходе предоставления Муниципальной услуги.</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 xml:space="preserve">- главой 2.1 Федерального закона от 27.07.2010 № 210-ФЗ «Об организации предоставления государственных и муниципальных услуг»; </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 xml:space="preserve">-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D459EB" w:rsidRDefault="00D459EB" w:rsidP="00D459EB">
      <w:pPr>
        <w:spacing w:after="0" w:line="240" w:lineRule="auto"/>
        <w:jc w:val="right"/>
        <w:rPr>
          <w:rFonts w:ascii="Times New Roman" w:hAnsi="Times New Roman" w:cs="Times New Roman"/>
          <w:sz w:val="24"/>
          <w:szCs w:val="24"/>
          <w:lang w:eastAsia="ru-RU" w:bidi="ru-RU"/>
        </w:rPr>
      </w:pPr>
    </w:p>
    <w:p w:rsidR="001506D7" w:rsidRPr="001506D7" w:rsidRDefault="001506D7" w:rsidP="00D459EB">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lang w:eastAsia="ru-RU" w:bidi="ru-RU"/>
        </w:rPr>
        <w:t>Приложение № 1</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pStyle w:val="a8"/>
        <w:jc w:val="right"/>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Форма решения о выдаче выписки из реестра</w:t>
      </w: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муниципального имущества</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__________________________________________________________________</w:t>
      </w:r>
    </w:p>
    <w:p w:rsidR="001506D7" w:rsidRPr="001506D7" w:rsidRDefault="001506D7" w:rsidP="001506D7">
      <w:pPr>
        <w:pStyle w:val="a8"/>
        <w:jc w:val="center"/>
        <w:rPr>
          <w:rFonts w:ascii="Times New Roman" w:hAnsi="Times New Roman"/>
          <w:sz w:val="24"/>
        </w:rPr>
      </w:pPr>
      <w:r w:rsidRPr="001506D7">
        <w:rPr>
          <w:rFonts w:ascii="Times New Roman" w:hAnsi="Times New Roman"/>
          <w:sz w:val="24"/>
        </w:rPr>
        <w:t>Наименование органа, уполномоченного на предоставление услуги</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Кому: ________________________________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Контактные данные: 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Решение о выдаче выписки из реестра муниципального</w:t>
      </w: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имущества</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sz w:val="24"/>
        </w:rPr>
        <w:t>от _____________ 20__ г.</w:t>
      </w:r>
      <w:r>
        <w:rPr>
          <w:rFonts w:ascii="Times New Roman" w:hAnsi="Times New Roman"/>
          <w:sz w:val="24"/>
        </w:rPr>
        <w:t xml:space="preserve">  </w:t>
      </w:r>
      <w:r w:rsidRPr="001506D7">
        <w:rPr>
          <w:rFonts w:ascii="Times New Roman" w:hAnsi="Times New Roman"/>
          <w:sz w:val="24"/>
        </w:rPr>
        <w:t xml:space="preserve">№_____ </w:t>
      </w:r>
      <w:r>
        <w:rPr>
          <w:rFonts w:ascii="Times New Roman" w:hAnsi="Times New Roman"/>
          <w:sz w:val="24"/>
        </w:rPr>
        <w:t xml:space="preserve"> </w:t>
      </w:r>
    </w:p>
    <w:p w:rsidR="001506D7" w:rsidRPr="001506D7" w:rsidRDefault="001506D7" w:rsidP="001506D7">
      <w:pPr>
        <w:pStyle w:val="a8"/>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Дополнительно информируем: __________________________________ _________________________________________________________________ .</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spacing w:after="0" w:line="240" w:lineRule="auto"/>
        <w:jc w:val="center"/>
        <w:rPr>
          <w:rFonts w:ascii="Times New Roman" w:hAnsi="Times New Roman" w:cs="Times New Roman"/>
          <w:sz w:val="24"/>
          <w:szCs w:val="24"/>
          <w:lang w:bidi="ru-RU"/>
        </w:rPr>
      </w:pPr>
      <w:r w:rsidRPr="001506D7">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 xml:space="preserve"> </w:t>
      </w:r>
      <w:r w:rsidRPr="001506D7">
        <w:rPr>
          <w:rFonts w:ascii="Times New Roman" w:hAnsi="Times New Roman" w:cs="Times New Roman"/>
          <w:sz w:val="24"/>
          <w:szCs w:val="24"/>
          <w:lang w:bidi="ru-RU"/>
        </w:rPr>
        <w:t>Должность сотрудника, принявшего решение</w:t>
      </w:r>
    </w:p>
    <w:p w:rsidR="001506D7" w:rsidRPr="001506D7" w:rsidRDefault="001506D7" w:rsidP="001506D7">
      <w:pPr>
        <w:spacing w:after="0" w:line="240" w:lineRule="auto"/>
        <w:rPr>
          <w:rFonts w:ascii="Times New Roman" w:hAnsi="Times New Roman" w:cs="Times New Roman"/>
          <w:sz w:val="24"/>
          <w:szCs w:val="24"/>
          <w:lang w:bidi="ru-RU"/>
        </w:rPr>
      </w:pPr>
    </w:p>
    <w:p w:rsidR="00D459EB" w:rsidRDefault="001506D7" w:rsidP="00D459EB">
      <w:pPr>
        <w:spacing w:after="0" w:line="240" w:lineRule="auto"/>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________________________________________________________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Подпись</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Расшифровка подписи</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И.О.Ф.</w:t>
      </w:r>
    </w:p>
    <w:p w:rsidR="00D459EB" w:rsidRDefault="00D459EB" w:rsidP="00D459EB">
      <w:pPr>
        <w:spacing w:after="0" w:line="240" w:lineRule="auto"/>
        <w:rPr>
          <w:rFonts w:ascii="Times New Roman" w:hAnsi="Times New Roman" w:cs="Times New Roman"/>
          <w:sz w:val="24"/>
          <w:szCs w:val="24"/>
          <w:lang w:bidi="ru-RU"/>
        </w:rPr>
      </w:pPr>
    </w:p>
    <w:p w:rsidR="001506D7" w:rsidRPr="001506D7" w:rsidRDefault="001506D7" w:rsidP="00D459EB">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Приложение № 2</w:t>
      </w:r>
    </w:p>
    <w:p w:rsidR="001506D7" w:rsidRPr="001506D7" w:rsidRDefault="001506D7" w:rsidP="00D459EB">
      <w:pPr>
        <w:spacing w:after="0" w:line="240" w:lineRule="auto"/>
        <w:ind w:left="5529"/>
        <w:jc w:val="right"/>
        <w:rPr>
          <w:rFonts w:ascii="Times New Roman" w:hAnsi="Times New Roman" w:cs="Times New Roman"/>
          <w:sz w:val="24"/>
          <w:szCs w:val="24"/>
        </w:rPr>
      </w:pPr>
      <w:r w:rsidRPr="001506D7">
        <w:rPr>
          <w:rFonts w:ascii="Times New Roman" w:hAnsi="Times New Roman" w:cs="Times New Roman"/>
          <w:sz w:val="24"/>
          <w:szCs w:val="24"/>
        </w:rPr>
        <w:t>к настоящему Административному регламенту</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Форма уведомления об отсутствии информации в реестре муниципального имущества </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Наименование органа, уполномоченного на предоставление услуги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Кому: ________________________________</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Контактные данные: ___________________</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_____________________________________</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Уведомление об отсутствии информации в реестре муниципального имущества</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от _____________ 20__ г. №_____ </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Дополнительно информируем: __________________________________ _________________________________________________________________ .</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 Должность сотрудника, принявшего решение</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 ________________________________________________________ Подпись Расшифровка подписи И.О.Ф.</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br w:type="page"/>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Приложение № 3</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jc w:val="center"/>
        <w:rPr>
          <w:rFonts w:ascii="Times New Roman" w:hAnsi="Times New Roman"/>
          <w:b/>
          <w:sz w:val="24"/>
        </w:rPr>
      </w:pPr>
      <w:r w:rsidRPr="001506D7">
        <w:rPr>
          <w:rFonts w:ascii="Times New Roman" w:hAnsi="Times New Roman"/>
          <w:b/>
          <w:sz w:val="24"/>
        </w:rPr>
        <w:t>Форма решения об отказе в выдаче выписки из реестра муниципального имущества</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__________________________________________________________________</w:t>
      </w:r>
    </w:p>
    <w:p w:rsidR="001506D7" w:rsidRPr="001506D7" w:rsidRDefault="001506D7" w:rsidP="001506D7">
      <w:pPr>
        <w:pStyle w:val="a8"/>
        <w:jc w:val="center"/>
        <w:rPr>
          <w:rFonts w:ascii="Times New Roman" w:hAnsi="Times New Roman"/>
          <w:sz w:val="24"/>
        </w:rPr>
      </w:pPr>
      <w:r w:rsidRPr="001506D7">
        <w:rPr>
          <w:rFonts w:ascii="Times New Roman" w:hAnsi="Times New Roman"/>
          <w:sz w:val="24"/>
        </w:rPr>
        <w:t>Наименование органа, уполномоченного на предоставление услуги</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Кому: ________________________________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Контактные данные: 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Решение об отказе в выдаче выписки из реестра муниципального имущества</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sz w:val="24"/>
        </w:rPr>
        <w:t>от _____________ 20__ г.</w:t>
      </w:r>
      <w:r>
        <w:rPr>
          <w:rFonts w:ascii="Times New Roman" w:hAnsi="Times New Roman"/>
          <w:sz w:val="24"/>
        </w:rPr>
        <w:t xml:space="preserve">  </w:t>
      </w:r>
      <w:r w:rsidRPr="001506D7">
        <w:rPr>
          <w:rFonts w:ascii="Times New Roman" w:hAnsi="Times New Roman"/>
          <w:sz w:val="24"/>
        </w:rPr>
        <w:t xml:space="preserve">№_____ </w:t>
      </w:r>
      <w:r>
        <w:rPr>
          <w:rFonts w:ascii="Times New Roman" w:hAnsi="Times New Roman"/>
          <w:sz w:val="24"/>
        </w:rPr>
        <w:t xml:space="preserve"> </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Дополнительно информируем: __________________________________ _________________________________________________________________ . </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Вы вправе повторно обратиться с заявлением после устранения указанных нарушений.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Данный отказ может быть обжалован в досудебном порядке путем направления жалобы, а также в судебном порядке.</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spacing w:after="0" w:line="240" w:lineRule="auto"/>
        <w:jc w:val="center"/>
        <w:rPr>
          <w:rFonts w:ascii="Times New Roman" w:hAnsi="Times New Roman" w:cs="Times New Roman"/>
          <w:sz w:val="24"/>
          <w:szCs w:val="24"/>
          <w:lang w:bidi="ru-RU"/>
        </w:rPr>
      </w:pPr>
      <w:r w:rsidRPr="001506D7">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 xml:space="preserve"> </w:t>
      </w:r>
      <w:r w:rsidRPr="001506D7">
        <w:rPr>
          <w:rFonts w:ascii="Times New Roman" w:hAnsi="Times New Roman" w:cs="Times New Roman"/>
          <w:sz w:val="24"/>
          <w:szCs w:val="24"/>
          <w:lang w:bidi="ru-RU"/>
        </w:rPr>
        <w:t>Должность сотрудника, принявшего решение</w:t>
      </w:r>
    </w:p>
    <w:p w:rsidR="001506D7" w:rsidRPr="001506D7" w:rsidRDefault="001506D7" w:rsidP="001506D7">
      <w:pPr>
        <w:spacing w:after="0" w:line="240" w:lineRule="auto"/>
        <w:rPr>
          <w:rFonts w:ascii="Times New Roman" w:hAnsi="Times New Roman" w:cs="Times New Roman"/>
          <w:sz w:val="24"/>
          <w:szCs w:val="24"/>
          <w:lang w:bidi="ru-RU"/>
        </w:rPr>
      </w:pPr>
    </w:p>
    <w:p w:rsidR="001506D7" w:rsidRDefault="001506D7" w:rsidP="001506D7">
      <w:pPr>
        <w:spacing w:after="0" w:line="240" w:lineRule="auto"/>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________________________________________________________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Подпись</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Расшифровка подписи</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И.О.Ф.</w:t>
      </w:r>
    </w:p>
    <w:p w:rsidR="00D459EB" w:rsidRDefault="00D459EB" w:rsidP="001506D7">
      <w:pPr>
        <w:spacing w:after="0" w:line="240" w:lineRule="auto"/>
        <w:jc w:val="right"/>
        <w:rPr>
          <w:rFonts w:ascii="Times New Roman" w:hAnsi="Times New Roman" w:cs="Times New Roman"/>
          <w:sz w:val="24"/>
          <w:szCs w:val="24"/>
          <w:lang w:bidi="ru-RU"/>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lang w:bidi="ru-RU"/>
        </w:rPr>
        <w:t xml:space="preserve">Приложение № 4 </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 xml:space="preserve">к настоящему </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Административному</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регламенту</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jc w:val="right"/>
        <w:rPr>
          <w:rFonts w:ascii="Times New Roman" w:hAnsi="Times New Roman"/>
          <w:sz w:val="24"/>
          <w:u w:val="single"/>
        </w:rPr>
      </w:pPr>
      <w:r w:rsidRPr="001506D7">
        <w:rPr>
          <w:rFonts w:ascii="Times New Roman" w:hAnsi="Times New Roman"/>
          <w:sz w:val="24"/>
          <w:u w:val="single"/>
        </w:rPr>
        <w:t xml:space="preserve">ФОРМА </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jc w:val="center"/>
        <w:rPr>
          <w:rFonts w:ascii="Times New Roman" w:hAnsi="Times New Roman"/>
          <w:b/>
          <w:sz w:val="24"/>
        </w:rPr>
      </w:pPr>
      <w:r w:rsidRPr="001506D7">
        <w:rPr>
          <w:rFonts w:ascii="Times New Roman" w:hAnsi="Times New Roman"/>
          <w:b/>
          <w:sz w:val="24"/>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1506D7" w:rsidRPr="001506D7" w:rsidRDefault="001506D7" w:rsidP="001506D7">
      <w:pPr>
        <w:pStyle w:val="a8"/>
        <w:ind w:firstLine="708"/>
        <w:jc w:val="center"/>
        <w:rPr>
          <w:rFonts w:ascii="Times New Roman" w:hAnsi="Times New Roman"/>
          <w:b/>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1506D7" w:rsidRPr="001506D7" w:rsidRDefault="001506D7" w:rsidP="001506D7">
      <w:pPr>
        <w:pStyle w:val="a8"/>
        <w:rPr>
          <w:rFonts w:ascii="Times New Roman" w:hAnsi="Times New Roman"/>
          <w:sz w:val="24"/>
        </w:rPr>
      </w:pPr>
      <w:r w:rsidRPr="001506D7">
        <w:rPr>
          <w:rFonts w:ascii="Times New Roman" w:hAnsi="Times New Roman"/>
          <w:sz w:val="24"/>
        </w:rPr>
        <w:lastRenderedPageBreak/>
        <w:t>вид объекта: _______________________________________________________</w:t>
      </w:r>
      <w:r>
        <w:rPr>
          <w:rFonts w:ascii="Times New Roman" w:hAnsi="Times New Roman"/>
          <w:sz w:val="24"/>
        </w:rPr>
        <w:t xml:space="preserve">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наименование объекта: 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реестровый номер объекта: 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(местоположение) объекта: _____________________________________</w:t>
      </w:r>
      <w:r>
        <w:rPr>
          <w:rFonts w:ascii="Times New Roman" w:hAnsi="Times New Roman"/>
          <w:sz w:val="24"/>
        </w:rPr>
        <w:t xml:space="preserve">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кадастровый (условный) номер объекта: 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вид разрешенного использования: 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наименование эмитента:_____________________________________________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ИНН:_____________________________________________________________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юридического лица (в отношении которого запрашивается информация: 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наименование юридического лица, в котором есть уставной капитал: ______ 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марка, модель: 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государственный регистрационный номер: 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идентификационный номер: 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физическим лицом:</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_____________________</w:t>
      </w:r>
      <w:r>
        <w:rPr>
          <w:rFonts w:ascii="Times New Roman" w:hAnsi="Times New Roman"/>
          <w:sz w:val="24"/>
        </w:rPr>
        <w:t xml:space="preserve"> </w:t>
      </w:r>
      <w:r w:rsidRPr="001506D7">
        <w:rPr>
          <w:rFonts w:ascii="Times New Roman" w:hAnsi="Times New Roman"/>
          <w:sz w:val="24"/>
        </w:rPr>
        <w:t xml:space="preserve">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индивидуальным предпринимателем**:</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индивидуального предпринимателя: 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ОГРН: 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ИНН: 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юридическим лицом**:</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полное наименование юридического лица с указанием его организационно-правовой формы: 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ОГРН: 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ИНН: 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lastRenderedPageBreak/>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представителем (уполномоченным лицом) юридического лица:</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_____________________</w:t>
      </w:r>
      <w:r>
        <w:rPr>
          <w:rFonts w:ascii="Times New Roman" w:hAnsi="Times New Roman"/>
          <w:sz w:val="24"/>
        </w:rPr>
        <w:t xml:space="preserve"> </w:t>
      </w:r>
      <w:r w:rsidRPr="001506D7">
        <w:rPr>
          <w:rFonts w:ascii="Times New Roman" w:hAnsi="Times New Roman"/>
          <w:sz w:val="24"/>
        </w:rPr>
        <w:t xml:space="preserve">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должность уполномоченного лица юридического лица: ___________________ __________________________________________________________________ </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 xml:space="preserve">Сведения о заявителе, являющемся представителем физического лица/индивидуального предпринимателя: </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_____________________</w:t>
      </w:r>
      <w:r>
        <w:rPr>
          <w:rFonts w:ascii="Times New Roman" w:hAnsi="Times New Roman"/>
          <w:sz w:val="24"/>
        </w:rPr>
        <w:t xml:space="preserve"> </w:t>
      </w:r>
      <w:r w:rsidRPr="001506D7">
        <w:rPr>
          <w:rFonts w:ascii="Times New Roman" w:hAnsi="Times New Roman"/>
          <w:sz w:val="24"/>
        </w:rPr>
        <w:t xml:space="preserve">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b/>
          <w:sz w:val="24"/>
        </w:rPr>
        <w:t>Способ получения результата услуги:</w:t>
      </w:r>
      <w:r w:rsidRPr="001506D7">
        <w:rPr>
          <w:rFonts w:ascii="Times New Roman" w:hAnsi="Times New Roman"/>
          <w:sz w:val="24"/>
        </w:rPr>
        <w:t xml:space="preserve">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 адрес электронной почты: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в МФЦ (в случае подачи заявления через МФЦ):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с использованием личного кабинета на Едином портале (в случае подачи заявления через личный кабинет на Едином портале):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посредством почтового отправления: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r>
        <w:rPr>
          <w:rFonts w:ascii="Times New Roman" w:hAnsi="Times New Roman"/>
          <w:sz w:val="24"/>
        </w:rPr>
        <w:t xml:space="preserve"> </w:t>
      </w:r>
      <w:r w:rsidRPr="001506D7">
        <w:rPr>
          <w:rFonts w:ascii="Times New Roman" w:hAnsi="Times New Roman"/>
          <w:sz w:val="24"/>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D459EB" w:rsidRDefault="001506D7" w:rsidP="00D459EB">
      <w:pPr>
        <w:pStyle w:val="a8"/>
        <w:rPr>
          <w:rFonts w:ascii="Times New Roman" w:hAnsi="Times New Roman"/>
          <w:sz w:val="24"/>
        </w:rPr>
      </w:pPr>
      <w:r>
        <w:rPr>
          <w:rFonts w:ascii="Times New Roman" w:hAnsi="Times New Roman"/>
          <w:sz w:val="24"/>
        </w:rPr>
        <w:t xml:space="preserve"> </w:t>
      </w:r>
      <w:r w:rsidRPr="001506D7">
        <w:rPr>
          <w:rFonts w:ascii="Times New Roman" w:hAnsi="Times New Roman"/>
          <w:sz w:val="24"/>
        </w:rPr>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D459EB" w:rsidRDefault="00D459EB" w:rsidP="00D459EB">
      <w:pPr>
        <w:pStyle w:val="a8"/>
        <w:rPr>
          <w:rFonts w:ascii="Times New Roman" w:hAnsi="Times New Roman"/>
          <w:sz w:val="24"/>
        </w:rPr>
      </w:pPr>
    </w:p>
    <w:p w:rsidR="001506D7" w:rsidRPr="001506D7" w:rsidRDefault="001506D7" w:rsidP="00D459EB">
      <w:pPr>
        <w:pStyle w:val="a8"/>
        <w:jc w:val="right"/>
        <w:rPr>
          <w:rFonts w:ascii="Times New Roman" w:hAnsi="Times New Roman"/>
          <w:sz w:val="24"/>
        </w:rPr>
      </w:pPr>
      <w:r w:rsidRPr="001506D7">
        <w:rPr>
          <w:rFonts w:ascii="Times New Roman" w:hAnsi="Times New Roman"/>
          <w:sz w:val="24"/>
          <w:lang w:bidi="ru-RU"/>
        </w:rPr>
        <w:t>Приложение № 5</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pStyle w:val="a8"/>
        <w:ind w:firstLine="708"/>
        <w:jc w:val="center"/>
        <w:rPr>
          <w:rFonts w:ascii="Times New Roman" w:hAnsi="Times New Roman"/>
          <w:b/>
          <w:sz w:val="24"/>
        </w:rPr>
      </w:pPr>
      <w:r w:rsidRPr="001506D7">
        <w:rPr>
          <w:rFonts w:ascii="Times New Roman" w:hAnsi="Times New Roman"/>
          <w:b/>
          <w:sz w:val="24"/>
        </w:rPr>
        <w:t>Форма решения об отказе в приёме и регистрации документов</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__________________________________________________________________</w:t>
      </w:r>
    </w:p>
    <w:p w:rsidR="001506D7" w:rsidRPr="001506D7" w:rsidRDefault="001506D7" w:rsidP="001506D7">
      <w:pPr>
        <w:pStyle w:val="a8"/>
        <w:jc w:val="center"/>
        <w:rPr>
          <w:rFonts w:ascii="Times New Roman" w:hAnsi="Times New Roman"/>
          <w:sz w:val="24"/>
        </w:rPr>
      </w:pPr>
      <w:r w:rsidRPr="001506D7">
        <w:rPr>
          <w:rFonts w:ascii="Times New Roman" w:hAnsi="Times New Roman"/>
          <w:sz w:val="24"/>
        </w:rPr>
        <w:t>Наименование органа, уполномоченного на предоставление услуги</w:t>
      </w:r>
    </w:p>
    <w:p w:rsidR="001506D7" w:rsidRPr="001506D7" w:rsidRDefault="001506D7" w:rsidP="001506D7">
      <w:pPr>
        <w:pStyle w:val="a8"/>
        <w:jc w:val="center"/>
        <w:rPr>
          <w:rFonts w:ascii="Times New Roman" w:hAnsi="Times New Roman"/>
          <w:sz w:val="24"/>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Кому: ________________________________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Контактные данные: 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Решение об отказе в приёме и регистрации документов, необходимых для предоставления муниципальной услуги</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sz w:val="24"/>
        </w:rPr>
        <w:t>от _____________ 20__ г.</w:t>
      </w:r>
      <w:r>
        <w:rPr>
          <w:rFonts w:ascii="Times New Roman" w:hAnsi="Times New Roman"/>
          <w:sz w:val="24"/>
        </w:rPr>
        <w:t xml:space="preserve">  </w:t>
      </w:r>
      <w:r w:rsidRPr="001506D7">
        <w:rPr>
          <w:rFonts w:ascii="Times New Roman" w:hAnsi="Times New Roman"/>
          <w:sz w:val="24"/>
        </w:rPr>
        <w:t xml:space="preserve">№_____ </w:t>
      </w:r>
      <w:r>
        <w:rPr>
          <w:rFonts w:ascii="Times New Roman" w:hAnsi="Times New Roman"/>
          <w:sz w:val="24"/>
        </w:rPr>
        <w:t xml:space="preserve"> </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___________________________________________________________________________________________________________________________________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Дополнительно информируем: __________________________________ _________________________________________________________________ . </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Вы вправе повторно обратиться с заявлением после устранения указанных нарушений.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Данный отказ может быть обжалован в досудебном порядке путем направления жалобы, а также в судебном порядке.</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spacing w:after="0" w:line="240" w:lineRule="auto"/>
        <w:jc w:val="center"/>
        <w:rPr>
          <w:rFonts w:ascii="Times New Roman" w:hAnsi="Times New Roman" w:cs="Times New Roman"/>
          <w:sz w:val="24"/>
          <w:szCs w:val="24"/>
          <w:lang w:bidi="ru-RU"/>
        </w:rPr>
      </w:pPr>
      <w:r w:rsidRPr="001506D7">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 xml:space="preserve"> </w:t>
      </w:r>
      <w:r w:rsidRPr="001506D7">
        <w:rPr>
          <w:rFonts w:ascii="Times New Roman" w:hAnsi="Times New Roman" w:cs="Times New Roman"/>
          <w:sz w:val="24"/>
          <w:szCs w:val="24"/>
          <w:lang w:bidi="ru-RU"/>
        </w:rPr>
        <w:t>Должность сотрудника, принявшего решение</w:t>
      </w:r>
    </w:p>
    <w:p w:rsidR="001506D7" w:rsidRPr="001506D7" w:rsidRDefault="001506D7" w:rsidP="001506D7">
      <w:pPr>
        <w:spacing w:after="0" w:line="240" w:lineRule="auto"/>
        <w:rPr>
          <w:rFonts w:ascii="Times New Roman" w:hAnsi="Times New Roman" w:cs="Times New Roman"/>
          <w:sz w:val="24"/>
          <w:szCs w:val="24"/>
          <w:lang w:bidi="ru-RU"/>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lang w:bidi="ru-RU"/>
        </w:rPr>
        <w:t>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________________________________________________________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Подпись</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Расшифровка подписи</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И.О.Ф.</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Приложение № 6</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Описание административных процедур (АП) и административных действий (АД)</w:t>
      </w:r>
    </w:p>
    <w:p w:rsidR="001506D7" w:rsidRPr="001506D7" w:rsidRDefault="001506D7" w:rsidP="001506D7">
      <w:pPr>
        <w:pStyle w:val="a8"/>
        <w:jc w:val="center"/>
        <w:rPr>
          <w:rFonts w:ascii="Times New Roman" w:hAnsi="Times New Roman"/>
          <w:b/>
          <w:sz w:val="24"/>
        </w:rPr>
      </w:pPr>
    </w:p>
    <w:tbl>
      <w:tblPr>
        <w:tblStyle w:val="ad"/>
        <w:tblW w:w="0" w:type="auto"/>
        <w:tblLook w:val="04A0" w:firstRow="1" w:lastRow="0" w:firstColumn="1" w:lastColumn="0" w:noHBand="0" w:noVBand="1"/>
      </w:tblPr>
      <w:tblGrid>
        <w:gridCol w:w="675"/>
        <w:gridCol w:w="1960"/>
        <w:gridCol w:w="2263"/>
        <w:gridCol w:w="2352"/>
        <w:gridCol w:w="2320"/>
      </w:tblGrid>
      <w:tr w:rsidR="001506D7" w:rsidRPr="001506D7" w:rsidTr="00D459EB">
        <w:tc>
          <w:tcPr>
            <w:tcW w:w="675" w:type="dxa"/>
          </w:tcPr>
          <w:p w:rsidR="001506D7" w:rsidRPr="001506D7" w:rsidRDefault="001506D7" w:rsidP="001506D7">
            <w:pPr>
              <w:pStyle w:val="a8"/>
              <w:jc w:val="center"/>
              <w:rPr>
                <w:rFonts w:ascii="Times New Roman" w:hAnsi="Times New Roman"/>
                <w:b/>
                <w:bCs/>
                <w:sz w:val="24"/>
                <w:lang w:bidi="ru-RU"/>
              </w:rPr>
            </w:pPr>
            <w:r w:rsidRPr="001506D7">
              <w:rPr>
                <w:rFonts w:ascii="Times New Roman" w:hAnsi="Times New Roman"/>
                <w:b/>
                <w:bCs/>
                <w:sz w:val="24"/>
                <w:lang w:bidi="ru-RU"/>
              </w:rPr>
              <w:t>№ п/п</w:t>
            </w:r>
          </w:p>
        </w:tc>
        <w:tc>
          <w:tcPr>
            <w:tcW w:w="1960" w:type="dxa"/>
          </w:tcPr>
          <w:p w:rsidR="001506D7" w:rsidRPr="001506D7" w:rsidRDefault="001506D7" w:rsidP="001506D7">
            <w:pPr>
              <w:pStyle w:val="a8"/>
              <w:jc w:val="center"/>
              <w:rPr>
                <w:rFonts w:ascii="Times New Roman" w:hAnsi="Times New Roman"/>
                <w:b/>
                <w:bCs/>
                <w:sz w:val="24"/>
                <w:lang w:bidi="ru-RU"/>
              </w:rPr>
            </w:pPr>
            <w:r w:rsidRPr="001506D7">
              <w:rPr>
                <w:rFonts w:ascii="Times New Roman" w:hAnsi="Times New Roman"/>
                <w:b/>
                <w:bCs/>
                <w:sz w:val="24"/>
                <w:lang w:bidi="ru-RU"/>
              </w:rPr>
              <w:t>Место выполнения действия/ используемая ИС*</w:t>
            </w:r>
          </w:p>
        </w:tc>
        <w:tc>
          <w:tcPr>
            <w:tcW w:w="2263" w:type="dxa"/>
          </w:tcPr>
          <w:p w:rsidR="001506D7" w:rsidRPr="001506D7" w:rsidRDefault="001506D7" w:rsidP="001506D7">
            <w:pPr>
              <w:pStyle w:val="a8"/>
              <w:jc w:val="center"/>
              <w:rPr>
                <w:rFonts w:ascii="Times New Roman" w:hAnsi="Times New Roman"/>
                <w:b/>
                <w:sz w:val="24"/>
              </w:rPr>
            </w:pPr>
            <w:r w:rsidRPr="001506D7">
              <w:rPr>
                <w:rFonts w:ascii="Times New Roman" w:hAnsi="Times New Roman"/>
                <w:b/>
                <w:bCs/>
                <w:sz w:val="24"/>
                <w:lang w:bidi="ru-RU"/>
              </w:rPr>
              <w:t>Процедуры*</w:t>
            </w:r>
          </w:p>
        </w:tc>
        <w:tc>
          <w:tcPr>
            <w:tcW w:w="2352" w:type="dxa"/>
          </w:tcPr>
          <w:p w:rsidR="001506D7" w:rsidRPr="001506D7" w:rsidRDefault="001506D7" w:rsidP="001506D7">
            <w:pPr>
              <w:pStyle w:val="a8"/>
              <w:jc w:val="center"/>
              <w:rPr>
                <w:rFonts w:ascii="Times New Roman" w:hAnsi="Times New Roman"/>
                <w:b/>
                <w:sz w:val="24"/>
              </w:rPr>
            </w:pPr>
            <w:r w:rsidRPr="001506D7">
              <w:rPr>
                <w:rFonts w:ascii="Times New Roman" w:hAnsi="Times New Roman"/>
                <w:b/>
                <w:bCs/>
                <w:sz w:val="24"/>
                <w:lang w:bidi="ru-RU"/>
              </w:rPr>
              <w:t>Действия</w:t>
            </w:r>
          </w:p>
        </w:tc>
        <w:tc>
          <w:tcPr>
            <w:tcW w:w="2320" w:type="dxa"/>
          </w:tcPr>
          <w:p w:rsidR="001506D7" w:rsidRPr="001506D7" w:rsidRDefault="001506D7" w:rsidP="001506D7">
            <w:pPr>
              <w:pStyle w:val="a8"/>
              <w:jc w:val="center"/>
              <w:rPr>
                <w:rFonts w:ascii="Times New Roman" w:hAnsi="Times New Roman"/>
                <w:b/>
                <w:sz w:val="24"/>
              </w:rPr>
            </w:pPr>
            <w:r w:rsidRPr="001506D7">
              <w:rPr>
                <w:rFonts w:ascii="Times New Roman" w:hAnsi="Times New Roman"/>
                <w:b/>
                <w:bCs/>
                <w:sz w:val="24"/>
                <w:lang w:bidi="ru-RU"/>
              </w:rPr>
              <w:t>Максимальный срок</w:t>
            </w:r>
          </w:p>
        </w:tc>
      </w:tr>
      <w:tr w:rsidR="001506D7" w:rsidRPr="001506D7" w:rsidTr="00D459EB">
        <w:trPr>
          <w:trHeight w:val="1394"/>
        </w:trPr>
        <w:tc>
          <w:tcPr>
            <w:tcW w:w="675"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lastRenderedPageBreak/>
              <w:t>1</w:t>
            </w:r>
          </w:p>
        </w:tc>
        <w:tc>
          <w:tcPr>
            <w:tcW w:w="1960"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Пилотный субъект/ПГС*</w:t>
            </w: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rPr>
                <w:rFonts w:ascii="Times New Roman" w:hAnsi="Times New Roman"/>
                <w:sz w:val="24"/>
                <w:lang w:bidi="ru-RU"/>
              </w:rPr>
            </w:pPr>
          </w:p>
        </w:tc>
        <w:tc>
          <w:tcPr>
            <w:tcW w:w="2263" w:type="dxa"/>
            <w:vMerge w:val="restart"/>
          </w:tcPr>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АП1. Проверка документов и регистрация заявления</w:t>
            </w: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ffffa"/>
              <w:ind w:firstLine="0"/>
              <w:jc w:val="center"/>
              <w:rPr>
                <w:sz w:val="24"/>
                <w:szCs w:val="24"/>
                <w:lang w:bidi="ru-RU"/>
              </w:rPr>
            </w:pPr>
            <w:r w:rsidRPr="001506D7">
              <w:rPr>
                <w:sz w:val="24"/>
                <w:szCs w:val="24"/>
                <w:lang w:bidi="ru-RU"/>
              </w:rPr>
              <w:t>1. Контроль комплектности предоставленных документов</w:t>
            </w:r>
          </w:p>
        </w:tc>
        <w:tc>
          <w:tcPr>
            <w:tcW w:w="2320" w:type="dxa"/>
            <w:vMerge w:val="restart"/>
          </w:tcPr>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До 1 рабочего дня (не включается в срок предоставления услуги)</w:t>
            </w:r>
          </w:p>
        </w:tc>
      </w:tr>
      <w:tr w:rsidR="001506D7" w:rsidRPr="001506D7" w:rsidTr="00D459EB">
        <w:trPr>
          <w:trHeight w:val="939"/>
        </w:trPr>
        <w:tc>
          <w:tcPr>
            <w:tcW w:w="675"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2</w:t>
            </w:r>
          </w:p>
        </w:tc>
        <w:tc>
          <w:tcPr>
            <w:tcW w:w="1960"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Пилотный субъект/ПГС</w:t>
            </w:r>
          </w:p>
          <w:p w:rsidR="001506D7" w:rsidRPr="001506D7" w:rsidRDefault="001506D7" w:rsidP="001506D7">
            <w:pPr>
              <w:pStyle w:val="a8"/>
              <w:jc w:val="center"/>
              <w:rPr>
                <w:rFonts w:ascii="Times New Roman" w:hAnsi="Times New Roman"/>
                <w:sz w:val="24"/>
                <w:lang w:bidi="ru-RU"/>
              </w:rPr>
            </w:pPr>
          </w:p>
        </w:tc>
        <w:tc>
          <w:tcPr>
            <w:tcW w:w="2263" w:type="dxa"/>
            <w:vMerge/>
          </w:tcPr>
          <w:p w:rsidR="001506D7" w:rsidRPr="001506D7" w:rsidRDefault="001506D7" w:rsidP="001506D7">
            <w:pPr>
              <w:pStyle w:val="a8"/>
              <w:jc w:val="center"/>
              <w:rPr>
                <w:rFonts w:ascii="Times New Roman" w:hAnsi="Times New Roman"/>
                <w:sz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2. Подтверждение полномочий представителя заявителя</w:t>
            </w:r>
          </w:p>
        </w:tc>
        <w:tc>
          <w:tcPr>
            <w:tcW w:w="2320" w:type="dxa"/>
            <w:vMerge/>
          </w:tcPr>
          <w:p w:rsidR="001506D7" w:rsidRPr="001506D7" w:rsidRDefault="001506D7" w:rsidP="001506D7">
            <w:pPr>
              <w:pStyle w:val="a8"/>
              <w:jc w:val="center"/>
              <w:rPr>
                <w:rFonts w:ascii="Times New Roman" w:hAnsi="Times New Roman"/>
                <w:sz w:val="24"/>
                <w:lang w:bidi="ru-RU"/>
              </w:rPr>
            </w:pPr>
          </w:p>
        </w:tc>
      </w:tr>
      <w:tr w:rsidR="001506D7" w:rsidRPr="001506D7" w:rsidTr="00D459EB">
        <w:trPr>
          <w:trHeight w:val="939"/>
        </w:trPr>
        <w:tc>
          <w:tcPr>
            <w:tcW w:w="675"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3</w:t>
            </w:r>
          </w:p>
        </w:tc>
        <w:tc>
          <w:tcPr>
            <w:tcW w:w="1960"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Пилотный субъект/ПГС</w:t>
            </w:r>
          </w:p>
        </w:tc>
        <w:tc>
          <w:tcPr>
            <w:tcW w:w="2263" w:type="dxa"/>
            <w:vMerge/>
          </w:tcPr>
          <w:p w:rsidR="001506D7" w:rsidRPr="001506D7" w:rsidRDefault="001506D7" w:rsidP="001506D7">
            <w:pPr>
              <w:pStyle w:val="a8"/>
              <w:jc w:val="center"/>
              <w:rPr>
                <w:rFonts w:ascii="Times New Roman" w:hAnsi="Times New Roman"/>
                <w:sz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ffffa"/>
              <w:ind w:firstLine="0"/>
              <w:jc w:val="center"/>
              <w:rPr>
                <w:sz w:val="24"/>
                <w:szCs w:val="24"/>
                <w:lang w:bidi="ru-RU"/>
              </w:rPr>
            </w:pPr>
            <w:r w:rsidRPr="001506D7">
              <w:rPr>
                <w:sz w:val="24"/>
                <w:szCs w:val="24"/>
                <w:lang w:bidi="ru-RU"/>
              </w:rPr>
              <w:t>3. Регистрация заявления</w:t>
            </w:r>
          </w:p>
        </w:tc>
        <w:tc>
          <w:tcPr>
            <w:tcW w:w="2320" w:type="dxa"/>
            <w:vMerge/>
          </w:tcPr>
          <w:p w:rsidR="001506D7" w:rsidRPr="001506D7" w:rsidRDefault="001506D7" w:rsidP="001506D7">
            <w:pPr>
              <w:pStyle w:val="a8"/>
              <w:jc w:val="center"/>
              <w:rPr>
                <w:rFonts w:ascii="Times New Roman" w:hAnsi="Times New Roman"/>
                <w:sz w:val="24"/>
                <w:lang w:bidi="ru-RU"/>
              </w:rPr>
            </w:pPr>
          </w:p>
        </w:tc>
      </w:tr>
      <w:tr w:rsidR="001506D7" w:rsidRPr="001506D7" w:rsidTr="00D459EB">
        <w:trPr>
          <w:trHeight w:val="2214"/>
        </w:trPr>
        <w:tc>
          <w:tcPr>
            <w:tcW w:w="675" w:type="dxa"/>
          </w:tcPr>
          <w:p w:rsidR="001506D7" w:rsidRPr="001506D7" w:rsidRDefault="001506D7" w:rsidP="001506D7">
            <w:pPr>
              <w:pStyle w:val="affffa"/>
              <w:ind w:firstLine="0"/>
              <w:jc w:val="center"/>
              <w:rPr>
                <w:sz w:val="24"/>
                <w:szCs w:val="24"/>
                <w:lang w:bidi="ru-RU"/>
              </w:rPr>
            </w:pPr>
            <w:r w:rsidRPr="001506D7">
              <w:rPr>
                <w:sz w:val="24"/>
                <w:szCs w:val="24"/>
                <w:lang w:bidi="ru-RU"/>
              </w:rPr>
              <w:t>4</w:t>
            </w:r>
          </w:p>
        </w:tc>
        <w:tc>
          <w:tcPr>
            <w:tcW w:w="1960" w:type="dxa"/>
          </w:tcPr>
          <w:p w:rsidR="001506D7" w:rsidRPr="001506D7" w:rsidRDefault="001506D7" w:rsidP="001506D7">
            <w:pPr>
              <w:pStyle w:val="affffa"/>
              <w:ind w:firstLine="0"/>
              <w:jc w:val="center"/>
              <w:rPr>
                <w:sz w:val="24"/>
                <w:szCs w:val="24"/>
                <w:lang w:bidi="ru-RU"/>
              </w:rPr>
            </w:pPr>
            <w:r w:rsidRPr="001506D7">
              <w:rPr>
                <w:sz w:val="24"/>
                <w:szCs w:val="24"/>
                <w:lang w:bidi="ru-RU"/>
              </w:rPr>
              <w:t>Пилотный субъект/ПГС</w:t>
            </w: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tc>
        <w:tc>
          <w:tcPr>
            <w:tcW w:w="2263" w:type="dxa"/>
            <w:vMerge w:val="restart"/>
          </w:tcPr>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r w:rsidRPr="001506D7">
              <w:rPr>
                <w:sz w:val="24"/>
                <w:szCs w:val="24"/>
                <w:lang w:bidi="ru-RU"/>
              </w:rPr>
              <w:t>АП2. Получение сведений посредством СМЭВ</w:t>
            </w:r>
          </w:p>
          <w:p w:rsidR="001506D7" w:rsidRPr="001506D7" w:rsidRDefault="001506D7" w:rsidP="001506D7">
            <w:pPr>
              <w:pStyle w:val="affffa"/>
              <w:ind w:firstLine="0"/>
              <w:jc w:val="center"/>
              <w:rPr>
                <w:sz w:val="24"/>
                <w:szCs w:val="24"/>
              </w:rPr>
            </w:pPr>
            <w:r w:rsidRPr="001506D7">
              <w:rPr>
                <w:sz w:val="24"/>
                <w:szCs w:val="24"/>
                <w:lang w:bidi="ru-RU"/>
              </w:rPr>
              <w:t>АП3. Рассмотрение документов и сведений</w:t>
            </w: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АП4. Принятие решения о предоставлении услуги</w:t>
            </w: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ffffa"/>
              <w:jc w:val="center"/>
              <w:rPr>
                <w:sz w:val="24"/>
                <w:szCs w:val="24"/>
                <w:lang w:bidi="ru-RU"/>
              </w:rPr>
            </w:pPr>
            <w:r w:rsidRPr="001506D7">
              <w:rPr>
                <w:sz w:val="24"/>
                <w:szCs w:val="24"/>
                <w:lang w:bidi="ru-RU"/>
              </w:rPr>
              <w:t>4. Принятие решения об отказе в приеме документов АД2.</w:t>
            </w:r>
          </w:p>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1. Принятие решения о предоставлении услуги</w:t>
            </w:r>
          </w:p>
        </w:tc>
        <w:tc>
          <w:tcPr>
            <w:tcW w:w="2320" w:type="dxa"/>
            <w:vMerge w:val="restart"/>
          </w:tcPr>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До 5 рабочих дней</w:t>
            </w:r>
          </w:p>
        </w:tc>
      </w:tr>
      <w:tr w:rsidR="001506D7" w:rsidRPr="001506D7" w:rsidTr="00D459EB">
        <w:trPr>
          <w:trHeight w:val="1289"/>
        </w:trPr>
        <w:tc>
          <w:tcPr>
            <w:tcW w:w="675" w:type="dxa"/>
          </w:tcPr>
          <w:p w:rsidR="001506D7" w:rsidRPr="001506D7" w:rsidRDefault="001506D7" w:rsidP="001506D7">
            <w:pPr>
              <w:pStyle w:val="affffa"/>
              <w:ind w:firstLine="0"/>
              <w:jc w:val="center"/>
              <w:rPr>
                <w:sz w:val="24"/>
                <w:szCs w:val="24"/>
                <w:lang w:bidi="ru-RU"/>
              </w:rPr>
            </w:pPr>
            <w:r w:rsidRPr="001506D7">
              <w:rPr>
                <w:sz w:val="24"/>
                <w:szCs w:val="24"/>
                <w:lang w:bidi="ru-RU"/>
              </w:rPr>
              <w:t>5</w:t>
            </w:r>
          </w:p>
        </w:tc>
        <w:tc>
          <w:tcPr>
            <w:tcW w:w="1960" w:type="dxa"/>
          </w:tcPr>
          <w:p w:rsidR="001506D7" w:rsidRPr="001506D7" w:rsidRDefault="001506D7" w:rsidP="001506D7">
            <w:pPr>
              <w:pStyle w:val="affffa"/>
              <w:ind w:firstLine="0"/>
              <w:jc w:val="center"/>
              <w:rPr>
                <w:sz w:val="24"/>
                <w:szCs w:val="24"/>
                <w:lang w:bidi="ru-RU"/>
              </w:rPr>
            </w:pPr>
            <w:r w:rsidRPr="001506D7">
              <w:rPr>
                <w:sz w:val="24"/>
                <w:szCs w:val="24"/>
                <w:lang w:bidi="ru-RU"/>
              </w:rPr>
              <w:t>Пилотный субъект/ПГС</w:t>
            </w:r>
          </w:p>
          <w:p w:rsidR="001506D7" w:rsidRPr="001506D7" w:rsidRDefault="001506D7" w:rsidP="001506D7">
            <w:pPr>
              <w:pStyle w:val="affffa"/>
              <w:ind w:firstLine="0"/>
              <w:jc w:val="center"/>
              <w:rPr>
                <w:sz w:val="24"/>
                <w:szCs w:val="24"/>
                <w:lang w:bidi="ru-RU"/>
              </w:rPr>
            </w:pPr>
          </w:p>
        </w:tc>
        <w:tc>
          <w:tcPr>
            <w:tcW w:w="2263" w:type="dxa"/>
            <w:vMerge/>
          </w:tcPr>
          <w:p w:rsidR="001506D7" w:rsidRPr="001506D7" w:rsidRDefault="001506D7" w:rsidP="001506D7">
            <w:pPr>
              <w:pStyle w:val="affffa"/>
              <w:ind w:firstLine="0"/>
              <w:jc w:val="center"/>
              <w:rPr>
                <w:sz w:val="24"/>
                <w:szCs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АД2.</w:t>
            </w:r>
          </w:p>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2. Формирование решения о предоставлении услуги</w:t>
            </w:r>
          </w:p>
        </w:tc>
        <w:tc>
          <w:tcPr>
            <w:tcW w:w="2320" w:type="dxa"/>
            <w:vMerge/>
          </w:tcPr>
          <w:p w:rsidR="001506D7" w:rsidRPr="001506D7" w:rsidRDefault="001506D7" w:rsidP="001506D7">
            <w:pPr>
              <w:pStyle w:val="a8"/>
              <w:jc w:val="center"/>
              <w:rPr>
                <w:rFonts w:ascii="Times New Roman" w:hAnsi="Times New Roman"/>
                <w:sz w:val="24"/>
                <w:lang w:bidi="ru-RU"/>
              </w:rPr>
            </w:pPr>
          </w:p>
        </w:tc>
      </w:tr>
      <w:tr w:rsidR="001506D7" w:rsidRPr="001506D7" w:rsidTr="00D459EB">
        <w:trPr>
          <w:trHeight w:val="1289"/>
        </w:trPr>
        <w:tc>
          <w:tcPr>
            <w:tcW w:w="675" w:type="dxa"/>
          </w:tcPr>
          <w:p w:rsidR="001506D7" w:rsidRPr="001506D7" w:rsidRDefault="001506D7" w:rsidP="001506D7">
            <w:pPr>
              <w:pStyle w:val="affffa"/>
              <w:ind w:firstLine="0"/>
              <w:jc w:val="center"/>
              <w:rPr>
                <w:sz w:val="24"/>
                <w:szCs w:val="24"/>
                <w:lang w:bidi="ru-RU"/>
              </w:rPr>
            </w:pPr>
            <w:r w:rsidRPr="001506D7">
              <w:rPr>
                <w:sz w:val="24"/>
                <w:szCs w:val="24"/>
                <w:lang w:bidi="ru-RU"/>
              </w:rPr>
              <w:t>6</w:t>
            </w:r>
          </w:p>
        </w:tc>
        <w:tc>
          <w:tcPr>
            <w:tcW w:w="1960" w:type="dxa"/>
          </w:tcPr>
          <w:p w:rsidR="001506D7" w:rsidRPr="001506D7" w:rsidRDefault="001506D7" w:rsidP="001506D7">
            <w:pPr>
              <w:pStyle w:val="affffa"/>
              <w:ind w:firstLine="0"/>
              <w:jc w:val="center"/>
              <w:rPr>
                <w:sz w:val="24"/>
                <w:szCs w:val="24"/>
                <w:lang w:bidi="ru-RU"/>
              </w:rPr>
            </w:pPr>
            <w:r w:rsidRPr="001506D7">
              <w:rPr>
                <w:sz w:val="24"/>
                <w:szCs w:val="24"/>
                <w:lang w:bidi="ru-RU"/>
              </w:rPr>
              <w:t>Пилотный субъект/ПГС</w:t>
            </w:r>
          </w:p>
          <w:p w:rsidR="001506D7" w:rsidRPr="001506D7" w:rsidRDefault="001506D7" w:rsidP="001506D7">
            <w:pPr>
              <w:pStyle w:val="affffa"/>
              <w:ind w:firstLine="0"/>
              <w:jc w:val="center"/>
              <w:rPr>
                <w:sz w:val="24"/>
                <w:szCs w:val="24"/>
                <w:lang w:bidi="ru-RU"/>
              </w:rPr>
            </w:pPr>
          </w:p>
        </w:tc>
        <w:tc>
          <w:tcPr>
            <w:tcW w:w="2263" w:type="dxa"/>
            <w:vMerge/>
          </w:tcPr>
          <w:p w:rsidR="001506D7" w:rsidRPr="001506D7" w:rsidRDefault="001506D7" w:rsidP="001506D7">
            <w:pPr>
              <w:pStyle w:val="affffa"/>
              <w:ind w:firstLine="0"/>
              <w:jc w:val="center"/>
              <w:rPr>
                <w:sz w:val="24"/>
                <w:szCs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АД2.</w:t>
            </w:r>
          </w:p>
          <w:p w:rsidR="001506D7" w:rsidRPr="001506D7" w:rsidRDefault="001506D7" w:rsidP="001506D7">
            <w:pPr>
              <w:pStyle w:val="affffa"/>
              <w:ind w:firstLine="0"/>
              <w:jc w:val="center"/>
              <w:rPr>
                <w:sz w:val="24"/>
                <w:szCs w:val="24"/>
                <w:lang w:bidi="ru-RU"/>
              </w:rPr>
            </w:pPr>
            <w:r w:rsidRPr="001506D7">
              <w:rPr>
                <w:sz w:val="24"/>
                <w:szCs w:val="24"/>
                <w:lang w:bidi="ru-RU"/>
              </w:rPr>
              <w:t>3. Принятие решения об отказе в предоставлении услуги</w:t>
            </w:r>
          </w:p>
        </w:tc>
        <w:tc>
          <w:tcPr>
            <w:tcW w:w="2320" w:type="dxa"/>
            <w:vMerge/>
          </w:tcPr>
          <w:p w:rsidR="001506D7" w:rsidRPr="001506D7" w:rsidRDefault="001506D7" w:rsidP="001506D7">
            <w:pPr>
              <w:pStyle w:val="a8"/>
              <w:jc w:val="center"/>
              <w:rPr>
                <w:rFonts w:ascii="Times New Roman" w:hAnsi="Times New Roman"/>
                <w:sz w:val="24"/>
                <w:lang w:bidi="ru-RU"/>
              </w:rPr>
            </w:pPr>
          </w:p>
        </w:tc>
      </w:tr>
    </w:tbl>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fffa"/>
        <w:spacing w:line="240" w:lineRule="auto"/>
        <w:rPr>
          <w:rFonts w:cs="Times New Roman"/>
          <w:sz w:val="24"/>
          <w:szCs w:val="24"/>
          <w:lang w:eastAsia="ru-RU" w:bidi="ru-RU"/>
        </w:rPr>
      </w:pPr>
      <w:r w:rsidRPr="001506D7">
        <w:rPr>
          <w:rFonts w:cs="Times New Roman"/>
          <w:sz w:val="24"/>
          <w:szCs w:val="24"/>
          <w:lang w:eastAsia="ru-RU" w:bidi="ru-RU"/>
        </w:rPr>
        <w:t>* ИС - информационная система.</w:t>
      </w:r>
    </w:p>
    <w:p w:rsidR="001506D7" w:rsidRPr="001506D7" w:rsidRDefault="001506D7" w:rsidP="001506D7">
      <w:pPr>
        <w:pStyle w:val="afffa"/>
        <w:spacing w:line="240" w:lineRule="auto"/>
        <w:rPr>
          <w:rFonts w:cs="Times New Roman"/>
          <w:sz w:val="24"/>
          <w:szCs w:val="24"/>
          <w:lang w:eastAsia="ru-RU" w:bidi="ru-RU"/>
        </w:rPr>
      </w:pPr>
      <w:r w:rsidRPr="001506D7">
        <w:rPr>
          <w:rFonts w:cs="Times New Roman"/>
          <w:sz w:val="24"/>
          <w:szCs w:val="24"/>
          <w:lang w:eastAsia="ru-RU" w:bidi="ru-RU"/>
        </w:rPr>
        <w:t>* Процедуры - полный перечень административных процедур и действий содержится в соответствующем справочнике.</w:t>
      </w:r>
    </w:p>
    <w:p w:rsidR="001506D7" w:rsidRPr="001506D7" w:rsidRDefault="001506D7" w:rsidP="001506D7">
      <w:pPr>
        <w:pStyle w:val="afffa"/>
        <w:spacing w:line="240" w:lineRule="auto"/>
        <w:rPr>
          <w:rFonts w:cs="Times New Roman"/>
          <w:sz w:val="24"/>
          <w:szCs w:val="24"/>
        </w:rPr>
      </w:pPr>
      <w:r w:rsidRPr="001506D7">
        <w:rPr>
          <w:rFonts w:cs="Times New Roman"/>
          <w:sz w:val="24"/>
          <w:szCs w:val="24"/>
          <w:lang w:eastAsia="ru-RU"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1506D7" w:rsidRPr="001506D7" w:rsidRDefault="001506D7" w:rsidP="001506D7">
      <w:pPr>
        <w:pStyle w:val="a8"/>
        <w:jc w:val="right"/>
        <w:rPr>
          <w:rFonts w:ascii="Times New Roman" w:hAnsi="Times New Roman"/>
          <w:sz w:val="24"/>
          <w:lang w:bidi="ru-RU"/>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Приложение № 7</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spacing w:after="0" w:line="240" w:lineRule="auto"/>
        <w:jc w:val="center"/>
        <w:rPr>
          <w:rFonts w:ascii="Times New Roman" w:hAnsi="Times New Roman" w:cs="Times New Roman"/>
          <w:b/>
          <w:bCs/>
          <w:sz w:val="24"/>
          <w:szCs w:val="24"/>
          <w:lang w:bidi="ru-RU"/>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b/>
          <w:bCs/>
          <w:sz w:val="24"/>
          <w:szCs w:val="24"/>
          <w:lang w:bidi="ru-RU"/>
        </w:rPr>
        <w:t>Перечень признаков заявителей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8"/>
        <w:gridCol w:w="5962"/>
      </w:tblGrid>
      <w:tr w:rsidR="001506D7" w:rsidRPr="001506D7" w:rsidTr="00D459EB">
        <w:trPr>
          <w:trHeight w:hRule="exact" w:val="830"/>
          <w:jc w:val="center"/>
        </w:trPr>
        <w:tc>
          <w:tcPr>
            <w:tcW w:w="4258" w:type="dxa"/>
            <w:tcBorders>
              <w:top w:val="single" w:sz="4" w:space="0" w:color="auto"/>
              <w:lef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b/>
                <w:bCs/>
                <w:sz w:val="24"/>
                <w:szCs w:val="24"/>
                <w:lang w:eastAsia="ru-RU" w:bidi="ru-RU"/>
              </w:rPr>
              <w:lastRenderedPageBreak/>
              <w:t>Признак заявителя</w:t>
            </w:r>
          </w:p>
        </w:tc>
        <w:tc>
          <w:tcPr>
            <w:tcW w:w="5962" w:type="dxa"/>
            <w:tcBorders>
              <w:top w:val="single" w:sz="4" w:space="0" w:color="auto"/>
              <w:left w:val="single" w:sz="4" w:space="0" w:color="auto"/>
              <w:righ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b/>
                <w:bCs/>
                <w:sz w:val="24"/>
                <w:szCs w:val="24"/>
                <w:lang w:eastAsia="ru-RU" w:bidi="ru-RU"/>
              </w:rPr>
              <w:t>Значения признака заявителя</w:t>
            </w:r>
          </w:p>
        </w:tc>
      </w:tr>
      <w:tr w:rsidR="001506D7" w:rsidRPr="001506D7" w:rsidTr="00D459EB">
        <w:trPr>
          <w:trHeight w:hRule="exact" w:val="854"/>
          <w:jc w:val="center"/>
        </w:trPr>
        <w:tc>
          <w:tcPr>
            <w:tcW w:w="4258" w:type="dxa"/>
            <w:tcBorders>
              <w:top w:val="single" w:sz="4" w:space="0" w:color="auto"/>
              <w:lef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sz w:val="24"/>
                <w:szCs w:val="24"/>
                <w:lang w:eastAsia="ru-RU" w:bidi="ru-RU"/>
              </w:rPr>
              <w:t>1. Категория заявителя</w:t>
            </w:r>
          </w:p>
        </w:tc>
        <w:tc>
          <w:tcPr>
            <w:tcW w:w="5962" w:type="dxa"/>
            <w:tcBorders>
              <w:top w:val="single" w:sz="4" w:space="0" w:color="auto"/>
              <w:left w:val="single" w:sz="4" w:space="0" w:color="auto"/>
              <w:right w:val="single" w:sz="4" w:space="0" w:color="auto"/>
            </w:tcBorders>
            <w:shd w:val="clear" w:color="auto" w:fill="auto"/>
            <w:vAlign w:val="bottom"/>
          </w:tcPr>
          <w:p w:rsidR="001506D7" w:rsidRPr="001506D7" w:rsidRDefault="001506D7" w:rsidP="008A065F">
            <w:pPr>
              <w:pStyle w:val="affffa"/>
              <w:numPr>
                <w:ilvl w:val="0"/>
                <w:numId w:val="36"/>
              </w:numPr>
              <w:tabs>
                <w:tab w:val="left" w:pos="245"/>
              </w:tabs>
              <w:ind w:firstLine="0"/>
              <w:jc w:val="center"/>
              <w:rPr>
                <w:sz w:val="24"/>
                <w:szCs w:val="24"/>
              </w:rPr>
            </w:pPr>
            <w:r w:rsidRPr="001506D7">
              <w:rPr>
                <w:sz w:val="24"/>
                <w:szCs w:val="24"/>
                <w:lang w:eastAsia="ru-RU" w:bidi="ru-RU"/>
              </w:rPr>
              <w:t>Физическое лицо.</w:t>
            </w:r>
          </w:p>
          <w:p w:rsidR="001506D7" w:rsidRPr="001506D7" w:rsidRDefault="001506D7" w:rsidP="008A065F">
            <w:pPr>
              <w:pStyle w:val="affffa"/>
              <w:numPr>
                <w:ilvl w:val="0"/>
                <w:numId w:val="36"/>
              </w:numPr>
              <w:tabs>
                <w:tab w:val="left" w:pos="245"/>
              </w:tabs>
              <w:ind w:firstLine="0"/>
              <w:jc w:val="center"/>
              <w:rPr>
                <w:sz w:val="24"/>
                <w:szCs w:val="24"/>
              </w:rPr>
            </w:pPr>
            <w:r w:rsidRPr="001506D7">
              <w:rPr>
                <w:sz w:val="24"/>
                <w:szCs w:val="24"/>
                <w:lang w:eastAsia="ru-RU" w:bidi="ru-RU"/>
              </w:rPr>
              <w:t>Юридическое лицо.</w:t>
            </w:r>
          </w:p>
          <w:p w:rsidR="001506D7" w:rsidRPr="001506D7" w:rsidRDefault="001506D7" w:rsidP="008A065F">
            <w:pPr>
              <w:pStyle w:val="affffa"/>
              <w:numPr>
                <w:ilvl w:val="0"/>
                <w:numId w:val="36"/>
              </w:numPr>
              <w:tabs>
                <w:tab w:val="left" w:pos="245"/>
              </w:tabs>
              <w:ind w:firstLine="0"/>
              <w:jc w:val="center"/>
              <w:rPr>
                <w:sz w:val="24"/>
                <w:szCs w:val="24"/>
              </w:rPr>
            </w:pPr>
            <w:r w:rsidRPr="001506D7">
              <w:rPr>
                <w:sz w:val="24"/>
                <w:szCs w:val="24"/>
                <w:lang w:eastAsia="ru-RU" w:bidi="ru-RU"/>
              </w:rPr>
              <w:t>Индивидуальный предприниматель.</w:t>
            </w:r>
          </w:p>
        </w:tc>
      </w:tr>
      <w:tr w:rsidR="001506D7" w:rsidRPr="001506D7" w:rsidTr="00D459EB">
        <w:trPr>
          <w:trHeight w:hRule="exact" w:val="850"/>
          <w:jc w:val="center"/>
        </w:trPr>
        <w:tc>
          <w:tcPr>
            <w:tcW w:w="4258" w:type="dxa"/>
            <w:tcBorders>
              <w:top w:val="single" w:sz="4" w:space="0" w:color="auto"/>
              <w:left w:val="single" w:sz="4" w:space="0" w:color="auto"/>
            </w:tcBorders>
            <w:shd w:val="clear" w:color="auto" w:fill="auto"/>
            <w:vAlign w:val="center"/>
          </w:tcPr>
          <w:p w:rsidR="001506D7" w:rsidRPr="001506D7" w:rsidRDefault="001506D7" w:rsidP="001506D7">
            <w:pPr>
              <w:pStyle w:val="affffa"/>
              <w:ind w:firstLine="0"/>
              <w:jc w:val="center"/>
              <w:rPr>
                <w:sz w:val="24"/>
                <w:szCs w:val="24"/>
                <w:lang w:eastAsia="ru-RU" w:bidi="ru-RU"/>
              </w:rPr>
            </w:pPr>
            <w:r w:rsidRPr="001506D7">
              <w:rPr>
                <w:sz w:val="24"/>
                <w:szCs w:val="24"/>
                <w:lang w:eastAsia="ru-RU" w:bidi="ru-RU"/>
              </w:rPr>
              <w:t xml:space="preserve">5. Кто обращается за услугой? </w:t>
            </w:r>
          </w:p>
          <w:p w:rsidR="001506D7" w:rsidRPr="001506D7" w:rsidRDefault="001506D7" w:rsidP="001506D7">
            <w:pPr>
              <w:pStyle w:val="affffa"/>
              <w:ind w:firstLine="0"/>
              <w:jc w:val="center"/>
              <w:rPr>
                <w:sz w:val="24"/>
                <w:szCs w:val="24"/>
              </w:rPr>
            </w:pPr>
            <w:r w:rsidRPr="001506D7">
              <w:rPr>
                <w:i/>
                <w:iCs/>
                <w:sz w:val="24"/>
                <w:szCs w:val="24"/>
                <w:lang w:eastAsia="ru-RU" w:bidi="ru-RU"/>
              </w:rPr>
              <w:t>(вопрос только для очного приема)</w:t>
            </w:r>
          </w:p>
        </w:tc>
        <w:tc>
          <w:tcPr>
            <w:tcW w:w="5962" w:type="dxa"/>
            <w:tcBorders>
              <w:top w:val="single" w:sz="4" w:space="0" w:color="auto"/>
              <w:left w:val="single" w:sz="4" w:space="0" w:color="auto"/>
              <w:righ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sz w:val="24"/>
                <w:szCs w:val="24"/>
                <w:lang w:eastAsia="ru-RU" w:bidi="ru-RU"/>
              </w:rPr>
              <w:t>6. Заявитель обратился лично</w:t>
            </w:r>
          </w:p>
          <w:p w:rsidR="001506D7" w:rsidRPr="001506D7" w:rsidRDefault="001506D7" w:rsidP="001506D7">
            <w:pPr>
              <w:pStyle w:val="affffa"/>
              <w:ind w:firstLine="0"/>
              <w:jc w:val="center"/>
              <w:rPr>
                <w:sz w:val="24"/>
                <w:szCs w:val="24"/>
              </w:rPr>
            </w:pPr>
            <w:r w:rsidRPr="001506D7">
              <w:rPr>
                <w:sz w:val="24"/>
                <w:szCs w:val="24"/>
                <w:lang w:eastAsia="ru-RU" w:bidi="ru-RU"/>
              </w:rPr>
              <w:t>7. Обратился представитель заявителя</w:t>
            </w:r>
          </w:p>
        </w:tc>
      </w:tr>
      <w:tr w:rsidR="001506D7" w:rsidRPr="001506D7" w:rsidTr="00D459EB">
        <w:trPr>
          <w:trHeight w:hRule="exact" w:val="1123"/>
          <w:jc w:val="center"/>
        </w:trPr>
        <w:tc>
          <w:tcPr>
            <w:tcW w:w="4258" w:type="dxa"/>
            <w:tcBorders>
              <w:top w:val="single" w:sz="4" w:space="0" w:color="auto"/>
              <w:left w:val="single" w:sz="4" w:space="0" w:color="auto"/>
              <w:bottom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sz w:val="24"/>
                <w:szCs w:val="24"/>
                <w:lang w:eastAsia="ru-RU" w:bidi="ru-RU"/>
              </w:rPr>
              <w:t>8. Выберите вид имущества, в отношении которого запрашивается выписка</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bottom"/>
          </w:tcPr>
          <w:p w:rsidR="001506D7" w:rsidRPr="001506D7" w:rsidRDefault="001506D7" w:rsidP="008A065F">
            <w:pPr>
              <w:pStyle w:val="affffa"/>
              <w:numPr>
                <w:ilvl w:val="0"/>
                <w:numId w:val="37"/>
              </w:numPr>
              <w:tabs>
                <w:tab w:val="left" w:pos="230"/>
              </w:tabs>
              <w:ind w:firstLine="0"/>
              <w:jc w:val="center"/>
              <w:rPr>
                <w:sz w:val="24"/>
                <w:szCs w:val="24"/>
              </w:rPr>
            </w:pPr>
            <w:r w:rsidRPr="001506D7">
              <w:rPr>
                <w:sz w:val="24"/>
                <w:szCs w:val="24"/>
                <w:lang w:eastAsia="ru-RU" w:bidi="ru-RU"/>
              </w:rPr>
              <w:t>Недвижимое имущество</w:t>
            </w:r>
          </w:p>
          <w:p w:rsidR="001506D7" w:rsidRPr="001506D7" w:rsidRDefault="001506D7" w:rsidP="008A065F">
            <w:pPr>
              <w:pStyle w:val="affffa"/>
              <w:numPr>
                <w:ilvl w:val="0"/>
                <w:numId w:val="37"/>
              </w:numPr>
              <w:tabs>
                <w:tab w:val="left" w:pos="336"/>
              </w:tabs>
              <w:ind w:firstLine="0"/>
              <w:jc w:val="center"/>
              <w:rPr>
                <w:sz w:val="24"/>
                <w:szCs w:val="24"/>
              </w:rPr>
            </w:pPr>
            <w:r w:rsidRPr="001506D7">
              <w:rPr>
                <w:sz w:val="24"/>
                <w:szCs w:val="24"/>
                <w:lang w:eastAsia="ru-RU" w:bidi="ru-RU"/>
              </w:rPr>
              <w:t>Движимое имущество</w:t>
            </w:r>
          </w:p>
          <w:p w:rsidR="001506D7" w:rsidRPr="001506D7" w:rsidRDefault="001506D7" w:rsidP="008A065F">
            <w:pPr>
              <w:pStyle w:val="affffa"/>
              <w:numPr>
                <w:ilvl w:val="0"/>
                <w:numId w:val="37"/>
              </w:numPr>
              <w:tabs>
                <w:tab w:val="left" w:pos="331"/>
              </w:tabs>
              <w:jc w:val="center"/>
              <w:rPr>
                <w:sz w:val="24"/>
                <w:szCs w:val="24"/>
              </w:rPr>
            </w:pPr>
            <w:r w:rsidRPr="001506D7">
              <w:rPr>
                <w:sz w:val="24"/>
                <w:szCs w:val="24"/>
                <w:lang w:eastAsia="ru-RU" w:bidi="ru-RU"/>
              </w:rPr>
              <w:t>Муниципальные унитарные предприятия и учреждения</w:t>
            </w:r>
          </w:p>
        </w:tc>
      </w:tr>
    </w:tbl>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АДМИНИСТРАЦИЯ</w:t>
      </w: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 xml:space="preserve">КАШИРСКОГО МУНИЦИПАЛЬНОГО РАЙОНА </w:t>
      </w: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ВОРОНЕЖСКОЙ ОБЛАСТИ</w:t>
      </w:r>
    </w:p>
    <w:p w:rsidR="001506D7" w:rsidRPr="001506D7" w:rsidRDefault="001506D7" w:rsidP="001506D7">
      <w:pPr>
        <w:spacing w:after="0" w:line="240" w:lineRule="auto"/>
        <w:jc w:val="center"/>
        <w:rPr>
          <w:rFonts w:ascii="Times New Roman" w:hAnsi="Times New Roman" w:cs="Times New Roman"/>
          <w:b/>
          <w:sz w:val="24"/>
          <w:szCs w:val="24"/>
        </w:rPr>
      </w:pP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ПОСТАНОВЛЕНИЕ</w:t>
      </w:r>
    </w:p>
    <w:p w:rsidR="001506D7" w:rsidRPr="001506D7" w:rsidRDefault="001506D7" w:rsidP="001506D7">
      <w:pPr>
        <w:tabs>
          <w:tab w:val="left" w:pos="1172"/>
        </w:tabs>
        <w:spacing w:after="0" w:line="240" w:lineRule="auto"/>
        <w:rPr>
          <w:rFonts w:ascii="Times New Roman" w:hAnsi="Times New Roman" w:cs="Times New Roman"/>
          <w:sz w:val="24"/>
          <w:szCs w:val="24"/>
        </w:rPr>
      </w:pPr>
    </w:p>
    <w:p w:rsidR="001506D7" w:rsidRPr="001506D7" w:rsidRDefault="001506D7" w:rsidP="001506D7">
      <w:pPr>
        <w:tabs>
          <w:tab w:val="left" w:pos="117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 05.2024 г. № 579</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 Каширское</w:t>
      </w:r>
    </w:p>
    <w:p w:rsidR="001506D7" w:rsidRPr="001506D7" w:rsidRDefault="001506D7" w:rsidP="001506D7">
      <w:pPr>
        <w:pStyle w:val="Title"/>
        <w:spacing w:before="0" w:after="0"/>
        <w:ind w:firstLine="0"/>
        <w:rPr>
          <w:rFonts w:ascii="Times New Roman" w:hAnsi="Times New Roman" w:cs="Times New Roman"/>
          <w:b w:val="0"/>
          <w:bCs w:val="0"/>
          <w:sz w:val="24"/>
          <w:szCs w:val="24"/>
        </w:rPr>
      </w:pPr>
    </w:p>
    <w:p w:rsidR="001506D7" w:rsidRPr="001506D7" w:rsidRDefault="001506D7" w:rsidP="001506D7">
      <w:pPr>
        <w:pStyle w:val="Title"/>
        <w:spacing w:before="0" w:after="0"/>
        <w:ind w:right="3118" w:firstLine="0"/>
        <w:jc w:val="both"/>
        <w:rPr>
          <w:rFonts w:ascii="Times New Roman" w:hAnsi="Times New Roman" w:cs="Times New Roman"/>
          <w:sz w:val="24"/>
          <w:szCs w:val="24"/>
        </w:rPr>
      </w:pPr>
      <w:r w:rsidRPr="001506D7">
        <w:rPr>
          <w:rFonts w:ascii="Times New Roman" w:hAnsi="Times New Roman" w:cs="Times New Roman"/>
          <w:sz w:val="24"/>
          <w:szCs w:val="24"/>
        </w:rPr>
        <w:t xml:space="preserve">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pStyle w:val="a8"/>
        <w:widowControl w:val="0"/>
        <w:tabs>
          <w:tab w:val="left" w:pos="0"/>
        </w:tabs>
        <w:autoSpaceDE w:val="0"/>
        <w:autoSpaceDN w:val="0"/>
        <w:adjustRightInd w:val="0"/>
        <w:ind w:firstLine="709"/>
        <w:rPr>
          <w:rFonts w:ascii="Times New Roman" w:hAnsi="Times New Roman"/>
          <w:sz w:val="24"/>
        </w:rPr>
      </w:pPr>
      <w:r w:rsidRPr="001506D7">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06D7">
        <w:rPr>
          <w:rStyle w:val="FontStyle18"/>
          <w:sz w:val="24"/>
          <w:szCs w:val="24"/>
        </w:rPr>
        <w:t>,</w:t>
      </w:r>
      <w:r w:rsidRPr="001506D7">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w:t>
      </w:r>
      <w:r>
        <w:rPr>
          <w:rFonts w:ascii="Times New Roman" w:hAnsi="Times New Roman"/>
          <w:sz w:val="24"/>
        </w:rPr>
        <w:t xml:space="preserve"> </w:t>
      </w:r>
      <w:r w:rsidRPr="001506D7">
        <w:rPr>
          <w:rFonts w:ascii="Times New Roman" w:hAnsi="Times New Roman"/>
          <w:sz w:val="24"/>
        </w:rPr>
        <w:t>Каширского муниципального района Воронежской области</w:t>
      </w:r>
    </w:p>
    <w:p w:rsidR="001506D7" w:rsidRPr="001506D7" w:rsidRDefault="001506D7" w:rsidP="001506D7">
      <w:pPr>
        <w:pStyle w:val="a8"/>
        <w:widowControl w:val="0"/>
        <w:tabs>
          <w:tab w:val="left" w:pos="0"/>
        </w:tabs>
        <w:autoSpaceDE w:val="0"/>
        <w:autoSpaceDN w:val="0"/>
        <w:adjustRightInd w:val="0"/>
        <w:jc w:val="center"/>
        <w:rPr>
          <w:rFonts w:ascii="Times New Roman" w:hAnsi="Times New Roman"/>
          <w:sz w:val="24"/>
        </w:rPr>
      </w:pPr>
    </w:p>
    <w:p w:rsidR="001506D7" w:rsidRPr="001506D7" w:rsidRDefault="001506D7" w:rsidP="001506D7">
      <w:pPr>
        <w:pStyle w:val="a8"/>
        <w:widowControl w:val="0"/>
        <w:tabs>
          <w:tab w:val="left" w:pos="0"/>
        </w:tabs>
        <w:autoSpaceDE w:val="0"/>
        <w:autoSpaceDN w:val="0"/>
        <w:adjustRightInd w:val="0"/>
        <w:jc w:val="center"/>
        <w:rPr>
          <w:rFonts w:ascii="Times New Roman" w:hAnsi="Times New Roman"/>
          <w:sz w:val="24"/>
        </w:rPr>
      </w:pPr>
      <w:r w:rsidRPr="001506D7">
        <w:rPr>
          <w:rFonts w:ascii="Times New Roman" w:hAnsi="Times New Roman"/>
          <w:sz w:val="24"/>
        </w:rPr>
        <w:t>ПОСТАНОВЛЯЕТ:</w:t>
      </w:r>
    </w:p>
    <w:p w:rsidR="001506D7" w:rsidRPr="001506D7" w:rsidRDefault="001506D7" w:rsidP="001506D7">
      <w:pPr>
        <w:pStyle w:val="a8"/>
        <w:widowControl w:val="0"/>
        <w:tabs>
          <w:tab w:val="left" w:pos="0"/>
        </w:tabs>
        <w:autoSpaceDE w:val="0"/>
        <w:autoSpaceDN w:val="0"/>
        <w:adjustRightInd w:val="0"/>
        <w:ind w:firstLine="709"/>
        <w:rPr>
          <w:rFonts w:ascii="Times New Roman" w:hAnsi="Times New Roman"/>
          <w:sz w:val="24"/>
        </w:rPr>
      </w:pPr>
    </w:p>
    <w:p w:rsidR="001506D7" w:rsidRPr="001506D7" w:rsidRDefault="001506D7" w:rsidP="001506D7">
      <w:pPr>
        <w:pStyle w:val="a8"/>
        <w:widowControl w:val="0"/>
        <w:tabs>
          <w:tab w:val="left" w:pos="0"/>
        </w:tabs>
        <w:autoSpaceDE w:val="0"/>
        <w:autoSpaceDN w:val="0"/>
        <w:adjustRightInd w:val="0"/>
        <w:rPr>
          <w:rFonts w:ascii="Times New Roman" w:hAnsi="Times New Roman"/>
          <w:sz w:val="24"/>
        </w:rPr>
      </w:pPr>
      <w:r w:rsidRPr="001506D7">
        <w:rPr>
          <w:rFonts w:ascii="Times New Roman" w:hAnsi="Times New Roman"/>
          <w:sz w:val="24"/>
        </w:rPr>
        <w:t>1. Утвердить 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к настоящему постановлению.</w:t>
      </w:r>
    </w:p>
    <w:p w:rsidR="001506D7" w:rsidRPr="001506D7" w:rsidRDefault="001506D7" w:rsidP="001506D7">
      <w:pPr>
        <w:spacing w:after="0" w:line="240" w:lineRule="auto"/>
        <w:ind w:right="-1"/>
        <w:rPr>
          <w:rFonts w:ascii="Times New Roman" w:hAnsi="Times New Roman" w:cs="Times New Roman"/>
          <w:sz w:val="24"/>
          <w:szCs w:val="24"/>
          <w:lang w:eastAsia="ar-SA"/>
        </w:rPr>
      </w:pPr>
      <w:r w:rsidRPr="001506D7">
        <w:rPr>
          <w:rFonts w:ascii="Times New Roman" w:hAnsi="Times New Roman" w:cs="Times New Roman"/>
          <w:sz w:val="24"/>
          <w:szCs w:val="24"/>
        </w:rPr>
        <w:t>2. Признать утратившими силу постановление администрации Каширского муниципального района Воронежской области № 538 от 12.10.2015 года «</w:t>
      </w:r>
      <w:r w:rsidRPr="001506D7">
        <w:rPr>
          <w:rFonts w:ascii="Times New Roman" w:hAnsi="Times New Roman" w:cs="Times New Roman"/>
          <w:sz w:val="24"/>
          <w:szCs w:val="24"/>
          <w:lang w:eastAsia="ar-SA"/>
        </w:rPr>
        <w:t xml:space="preserve">Об утверждении административного регламента администрации Каширского муниципального района Воронежской области по </w:t>
      </w:r>
      <w:r w:rsidRPr="001506D7">
        <w:rPr>
          <w:rFonts w:ascii="Times New Roman" w:hAnsi="Times New Roman" w:cs="Times New Roman"/>
          <w:sz w:val="24"/>
          <w:szCs w:val="24"/>
          <w:lang w:eastAsia="ar-SA"/>
        </w:rPr>
        <w:lastRenderedPageBreak/>
        <w:t>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Pr>
          <w:rFonts w:ascii="Times New Roman" w:hAnsi="Times New Roman" w:cs="Times New Roman"/>
          <w:sz w:val="24"/>
          <w:szCs w:val="24"/>
          <w:lang w:eastAsia="ar-SA"/>
        </w:rPr>
        <w:t xml:space="preserve"> </w:t>
      </w:r>
      <w:r w:rsidRPr="001506D7">
        <w:rPr>
          <w:rFonts w:ascii="Times New Roman" w:hAnsi="Times New Roman" w:cs="Times New Roman"/>
          <w:sz w:val="24"/>
          <w:szCs w:val="24"/>
          <w:lang w:eastAsia="ar-SA"/>
        </w:rPr>
        <w:t xml:space="preserve">и постановления администрации Каширского муниципального района Воронежской области о внесении в него изменений и дополнений </w:t>
      </w:r>
      <w:r w:rsidRPr="001506D7">
        <w:rPr>
          <w:rFonts w:ascii="Times New Roman" w:hAnsi="Times New Roman" w:cs="Times New Roman"/>
          <w:sz w:val="24"/>
          <w:szCs w:val="24"/>
        </w:rPr>
        <w:t>№88 от 17.03.2016, №234 от 01.04.2019, №837 от 28.12.2021, №542 от 30.09.2022 года.</w:t>
      </w:r>
    </w:p>
    <w:p w:rsidR="001506D7" w:rsidRPr="001506D7" w:rsidRDefault="001506D7" w:rsidP="001506D7">
      <w:pPr>
        <w:pStyle w:val="affd"/>
        <w:tabs>
          <w:tab w:val="left" w:pos="900"/>
        </w:tabs>
        <w:spacing w:after="0" w:line="240" w:lineRule="auto"/>
        <w:ind w:left="0" w:firstLine="709"/>
        <w:rPr>
          <w:rFonts w:ascii="Times New Roman" w:hAnsi="Times New Roman" w:cs="Times New Roman"/>
          <w:sz w:val="24"/>
          <w:szCs w:val="24"/>
        </w:rPr>
      </w:pPr>
      <w:r w:rsidRPr="001506D7">
        <w:rPr>
          <w:rFonts w:ascii="Times New Roman" w:hAnsi="Times New Roman" w:cs="Times New Roman"/>
          <w:sz w:val="24"/>
          <w:szCs w:val="24"/>
        </w:rPr>
        <w:t>3. Настоящее постановление вступает в силу со дня его официального опубликования.</w:t>
      </w:r>
    </w:p>
    <w:p w:rsidR="001506D7" w:rsidRPr="001506D7" w:rsidRDefault="001506D7" w:rsidP="001506D7">
      <w:pPr>
        <w:pStyle w:val="affd"/>
        <w:tabs>
          <w:tab w:val="left" w:pos="900"/>
        </w:tabs>
        <w:spacing w:after="0" w:line="240" w:lineRule="auto"/>
        <w:ind w:left="0" w:firstLine="709"/>
        <w:rPr>
          <w:rFonts w:ascii="Times New Roman" w:hAnsi="Times New Roman" w:cs="Times New Roman"/>
          <w:sz w:val="24"/>
          <w:szCs w:val="24"/>
        </w:rPr>
      </w:pPr>
      <w:r w:rsidRPr="001506D7">
        <w:rPr>
          <w:rFonts w:ascii="Times New Roman" w:hAnsi="Times New Roman" w:cs="Times New Roman"/>
          <w:sz w:val="24"/>
          <w:szCs w:val="24"/>
        </w:rPr>
        <w:t>4. Контроль за исполнением настоящего постановления возложить на начальника сектора по территориальному планированию и градостроительной деятельности Н.С. Фоминову.</w:t>
      </w:r>
    </w:p>
    <w:p w:rsidR="001506D7" w:rsidRPr="001506D7" w:rsidRDefault="001506D7" w:rsidP="001506D7">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5069"/>
        <w:gridCol w:w="5069"/>
      </w:tblGrid>
      <w:tr w:rsidR="00D459EB" w:rsidRPr="002E5EDB" w:rsidTr="00D459EB">
        <w:tc>
          <w:tcPr>
            <w:tcW w:w="5069" w:type="dxa"/>
            <w:shd w:val="clear" w:color="auto" w:fill="auto"/>
          </w:tcPr>
          <w:p w:rsidR="00D459EB" w:rsidRPr="002E5EDB" w:rsidRDefault="00D459EB"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D459EB" w:rsidRPr="002E5EDB" w:rsidRDefault="00D459EB"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D459EB" w:rsidRPr="002E5EDB" w:rsidRDefault="00D459EB" w:rsidP="00D459E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D459EB" w:rsidRDefault="00D459EB" w:rsidP="001506D7">
      <w:pPr>
        <w:spacing w:after="0" w:line="240" w:lineRule="auto"/>
        <w:ind w:left="5103"/>
        <w:rPr>
          <w:rFonts w:ascii="Times New Roman" w:hAnsi="Times New Roman" w:cs="Times New Roman"/>
          <w:sz w:val="24"/>
          <w:szCs w:val="24"/>
        </w:rPr>
      </w:pP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Приложение</w:t>
      </w: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к постановлению администрации</w:t>
      </w: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 xml:space="preserve">Каширского муниципального района Воронежской области </w:t>
      </w: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от «31» мая 2024 г. № 579</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pStyle w:val="97"/>
        <w:shd w:val="clear" w:color="auto" w:fill="auto"/>
        <w:spacing w:after="0" w:line="240" w:lineRule="auto"/>
        <w:ind w:firstLine="709"/>
        <w:jc w:val="center"/>
        <w:rPr>
          <w:rFonts w:ascii="Times New Roman" w:hAnsi="Times New Roman" w:cs="Times New Roman"/>
          <w:i w:val="0"/>
          <w:iCs w:val="0"/>
          <w:spacing w:val="0"/>
          <w:sz w:val="24"/>
          <w:szCs w:val="24"/>
        </w:rPr>
      </w:pP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Административный регламент </w:t>
      </w: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pStyle w:val="97"/>
        <w:shd w:val="clear" w:color="auto" w:fill="auto"/>
        <w:spacing w:after="0" w:line="240" w:lineRule="auto"/>
        <w:ind w:firstLine="709"/>
        <w:rPr>
          <w:rFonts w:ascii="Times New Roman" w:hAnsi="Times New Roman" w:cs="Times New Roman"/>
          <w:i w:val="0"/>
          <w:iCs w:val="0"/>
          <w:spacing w:val="0"/>
          <w:sz w:val="24"/>
          <w:szCs w:val="24"/>
        </w:rPr>
      </w:pPr>
    </w:p>
    <w:p w:rsidR="001506D7" w:rsidRPr="001506D7" w:rsidRDefault="001506D7" w:rsidP="001506D7">
      <w:pPr>
        <w:spacing w:after="0" w:line="240" w:lineRule="auto"/>
        <w:ind w:firstLine="709"/>
        <w:jc w:val="center"/>
        <w:rPr>
          <w:rFonts w:ascii="Times New Roman" w:hAnsi="Times New Roman" w:cs="Times New Roman"/>
          <w:sz w:val="24"/>
          <w:szCs w:val="24"/>
        </w:rPr>
      </w:pPr>
      <w:r w:rsidRPr="001506D7">
        <w:rPr>
          <w:rFonts w:ascii="Times New Roman" w:hAnsi="Times New Roman" w:cs="Times New Roman"/>
          <w:sz w:val="24"/>
          <w:szCs w:val="24"/>
        </w:rPr>
        <w:t>I. Общие положения</w:t>
      </w:r>
    </w:p>
    <w:p w:rsidR="001506D7" w:rsidRPr="001506D7" w:rsidRDefault="001506D7" w:rsidP="001506D7">
      <w:pPr>
        <w:spacing w:after="0" w:line="240" w:lineRule="auto"/>
        <w:ind w:firstLine="709"/>
        <w:jc w:val="center"/>
        <w:rPr>
          <w:rFonts w:ascii="Times New Roman" w:hAnsi="Times New Roman" w:cs="Times New Roman"/>
          <w:sz w:val="24"/>
          <w:szCs w:val="24"/>
        </w:rPr>
      </w:pPr>
    </w:p>
    <w:p w:rsidR="001506D7" w:rsidRPr="001506D7" w:rsidRDefault="001506D7" w:rsidP="008A065F">
      <w:pPr>
        <w:pStyle w:val="97"/>
        <w:numPr>
          <w:ilvl w:val="0"/>
          <w:numId w:val="12"/>
        </w:numPr>
        <w:shd w:val="clear" w:color="auto" w:fill="auto"/>
        <w:tabs>
          <w:tab w:val="left" w:pos="0"/>
        </w:tabs>
        <w:spacing w:after="0" w:line="240" w:lineRule="auto"/>
        <w:ind w:firstLine="709"/>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Предмет регулирования административного регламента</w:t>
      </w:r>
    </w:p>
    <w:p w:rsidR="001506D7" w:rsidRPr="001506D7" w:rsidRDefault="001506D7" w:rsidP="001506D7">
      <w:pPr>
        <w:pStyle w:val="97"/>
        <w:shd w:val="clear" w:color="auto" w:fill="auto"/>
        <w:tabs>
          <w:tab w:val="left" w:pos="0"/>
        </w:tabs>
        <w:spacing w:after="0" w:line="240" w:lineRule="auto"/>
        <w:ind w:left="709" w:firstLine="0"/>
        <w:rPr>
          <w:rFonts w:ascii="Times New Roman" w:hAnsi="Times New Roman" w:cs="Times New Roman"/>
          <w:i w:val="0"/>
          <w:iCs w:val="0"/>
          <w:spacing w:val="0"/>
          <w:sz w:val="24"/>
          <w:szCs w:val="24"/>
        </w:rPr>
      </w:pP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Каширского муниципального района Воронежской области (далее – Административный регламент, Муниципальная услуга).</w:t>
      </w:r>
    </w:p>
    <w:p w:rsidR="001506D7" w:rsidRPr="001506D7" w:rsidRDefault="001506D7" w:rsidP="008A065F">
      <w:pPr>
        <w:pStyle w:val="2f6"/>
        <w:numPr>
          <w:ilvl w:val="1"/>
          <w:numId w:val="12"/>
        </w:numPr>
        <w:shd w:val="clear" w:color="auto" w:fill="auto"/>
        <w:tabs>
          <w:tab w:val="left" w:pos="1443"/>
          <w:tab w:val="left" w:pos="270"/>
        </w:tabs>
        <w:spacing w:before="0" w:after="0" w:line="240" w:lineRule="auto"/>
        <w:ind w:firstLine="567"/>
        <w:rPr>
          <w:sz w:val="24"/>
          <w:szCs w:val="24"/>
        </w:rPr>
      </w:pPr>
      <w:r w:rsidRPr="001506D7">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1.3. Настоящий Административный регламент устанавливает порядок выдачи акта освидетельствования –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w:t>
      </w:r>
      <w:r w:rsidRPr="001506D7">
        <w:rPr>
          <w:rFonts w:ascii="Times New Roman" w:hAnsi="Times New Roman" w:cs="Times New Roman"/>
          <w:sz w:val="24"/>
          <w:szCs w:val="24"/>
        </w:rPr>
        <w:lastRenderedPageBreak/>
        <w:t xml:space="preserve">жилого помещения, устанавливаемую в соответствии с жилищным </w:t>
      </w:r>
      <w:hyperlink r:id="rId56" w:history="1">
        <w:r w:rsidRPr="001506D7">
          <w:rPr>
            <w:rFonts w:ascii="Times New Roman" w:hAnsi="Times New Roman" w:cs="Times New Roman"/>
            <w:sz w:val="24"/>
            <w:szCs w:val="24"/>
          </w:rPr>
          <w:t>законодательством</w:t>
        </w:r>
      </w:hyperlink>
      <w:r w:rsidRPr="001506D7">
        <w:rPr>
          <w:rFonts w:ascii="Times New Roman" w:hAnsi="Times New Roman" w:cs="Times New Roman"/>
          <w:sz w:val="24"/>
          <w:szCs w:val="24"/>
        </w:rPr>
        <w:t xml:space="preserve"> Российской Федерации.</w:t>
      </w:r>
    </w:p>
    <w:p w:rsidR="001506D7" w:rsidRPr="001506D7" w:rsidRDefault="001506D7" w:rsidP="001506D7">
      <w:pPr>
        <w:pStyle w:val="2f6"/>
        <w:shd w:val="clear" w:color="auto" w:fill="auto"/>
        <w:tabs>
          <w:tab w:val="left" w:pos="1443"/>
          <w:tab w:val="left" w:pos="270"/>
        </w:tabs>
        <w:spacing w:before="0" w:after="0" w:line="240" w:lineRule="auto"/>
        <w:ind w:firstLine="567"/>
        <w:rPr>
          <w:sz w:val="24"/>
          <w:szCs w:val="24"/>
        </w:rPr>
      </w:pPr>
    </w:p>
    <w:p w:rsidR="001506D7" w:rsidRPr="001506D7" w:rsidRDefault="001506D7" w:rsidP="008A065F">
      <w:pPr>
        <w:pStyle w:val="97"/>
        <w:numPr>
          <w:ilvl w:val="0"/>
          <w:numId w:val="12"/>
        </w:numPr>
        <w:shd w:val="clear" w:color="auto" w:fill="auto"/>
        <w:tabs>
          <w:tab w:val="left" w:pos="0"/>
        </w:tabs>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Круг заявителей</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Лицами, имеющими право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506D7" w:rsidRPr="001506D7" w:rsidRDefault="001506D7" w:rsidP="001506D7">
      <w:pPr>
        <w:tabs>
          <w:tab w:val="left" w:pos="993"/>
          <w:tab w:val="left" w:pos="1134"/>
        </w:tabs>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Признаки заявителя определяются в соответствии с Приложением № 1 к настоящему Административному регламенту.</w:t>
      </w:r>
    </w:p>
    <w:p w:rsidR="001506D7" w:rsidRPr="001506D7" w:rsidRDefault="001506D7" w:rsidP="001506D7">
      <w:pPr>
        <w:pStyle w:val="2f6"/>
        <w:shd w:val="clear" w:color="auto" w:fill="auto"/>
        <w:tabs>
          <w:tab w:val="left" w:pos="1317"/>
        </w:tabs>
        <w:spacing w:before="0" w:after="0" w:line="240" w:lineRule="auto"/>
        <w:ind w:firstLine="709"/>
        <w:rPr>
          <w:sz w:val="24"/>
          <w:szCs w:val="24"/>
        </w:rPr>
      </w:pPr>
    </w:p>
    <w:p w:rsidR="001506D7" w:rsidRPr="001506D7" w:rsidRDefault="001506D7" w:rsidP="008A065F">
      <w:pPr>
        <w:pStyle w:val="97"/>
        <w:numPr>
          <w:ilvl w:val="0"/>
          <w:numId w:val="12"/>
        </w:numPr>
        <w:shd w:val="clear" w:color="auto" w:fill="auto"/>
        <w:tabs>
          <w:tab w:val="left" w:pos="1143"/>
        </w:tabs>
        <w:spacing w:after="0" w:line="240" w:lineRule="auto"/>
        <w:ind w:firstLine="709"/>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Требования к порядку информирования о предоставлении Муниципальной услуги</w:t>
      </w:r>
    </w:p>
    <w:p w:rsidR="001506D7" w:rsidRPr="001506D7" w:rsidRDefault="001506D7" w:rsidP="001506D7">
      <w:pPr>
        <w:pStyle w:val="97"/>
        <w:shd w:val="clear" w:color="auto" w:fill="auto"/>
        <w:tabs>
          <w:tab w:val="left" w:pos="1143"/>
        </w:tabs>
        <w:spacing w:after="0" w:line="240" w:lineRule="auto"/>
        <w:ind w:firstLine="0"/>
        <w:rPr>
          <w:rFonts w:ascii="Times New Roman" w:hAnsi="Times New Roman" w:cs="Times New Roman"/>
          <w:i w:val="0"/>
          <w:iCs w:val="0"/>
          <w:spacing w:val="0"/>
          <w:sz w:val="24"/>
          <w:szCs w:val="24"/>
        </w:rPr>
      </w:pPr>
    </w:p>
    <w:p w:rsidR="001506D7" w:rsidRPr="001506D7" w:rsidRDefault="001506D7" w:rsidP="008A065F">
      <w:pPr>
        <w:pStyle w:val="2f6"/>
        <w:numPr>
          <w:ilvl w:val="1"/>
          <w:numId w:val="12"/>
        </w:numPr>
        <w:shd w:val="clear" w:color="auto" w:fill="auto"/>
        <w:tabs>
          <w:tab w:val="left" w:pos="1288"/>
        </w:tabs>
        <w:spacing w:before="0" w:after="0" w:line="240" w:lineRule="auto"/>
        <w:ind w:firstLine="709"/>
        <w:rPr>
          <w:sz w:val="24"/>
          <w:szCs w:val="24"/>
        </w:rPr>
      </w:pPr>
      <w:r w:rsidRPr="001506D7">
        <w:rPr>
          <w:rFonts w:eastAsia="Courier New"/>
          <w:sz w:val="24"/>
          <w:szCs w:val="24"/>
          <w:lang w:eastAsia="ru-RU" w:bidi="ru-RU"/>
        </w:rPr>
        <w:t>Прием Заявителей по вопросу предоставления Муниципальной услуги осуществляется администрацией Каширского</w:t>
      </w:r>
      <w:r w:rsidRPr="001506D7">
        <w:rPr>
          <w:sz w:val="24"/>
          <w:szCs w:val="24"/>
        </w:rPr>
        <w:t xml:space="preserve"> муниципального района Воронежской области, в лице сектора по территориальному планированию и градостроительной деятельности администрации Каширского муниципального района (далее – Администрация) или в МФЦ.</w:t>
      </w:r>
    </w:p>
    <w:p w:rsidR="001506D7" w:rsidRPr="001506D7" w:rsidRDefault="001506D7" w:rsidP="001506D7">
      <w:pPr>
        <w:pStyle w:val="1f8"/>
        <w:rPr>
          <w:rFonts w:cs="Times New Roman"/>
          <w:color w:val="auto"/>
          <w:sz w:val="24"/>
        </w:rPr>
      </w:pPr>
      <w:r w:rsidRPr="001506D7">
        <w:rPr>
          <w:rFonts w:cs="Times New Roman"/>
          <w:color w:val="auto"/>
          <w:sz w:val="24"/>
        </w:rPr>
        <w:t>3.2. На официальном сайте Администрации (</w:t>
      </w:r>
      <w:hyperlink r:id="rId57" w:history="1">
        <w:r w:rsidRPr="001506D7">
          <w:rPr>
            <w:rStyle w:val="affb"/>
            <w:rFonts w:cs="Times New Roman"/>
            <w:color w:val="auto"/>
            <w:sz w:val="24"/>
          </w:rPr>
          <w:t>https://akmrvo.gosuslugi.ru/</w:t>
        </w:r>
      </w:hyperlink>
      <w:r w:rsidRPr="001506D7">
        <w:rPr>
          <w:rFonts w:cs="Times New Roman"/>
          <w:color w:val="auto"/>
          <w:sz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8" w:history="1">
        <w:r w:rsidRPr="001506D7">
          <w:rPr>
            <w:rStyle w:val="affb"/>
            <w:rFonts w:cs="Times New Roman"/>
            <w:color w:val="auto"/>
            <w:sz w:val="24"/>
            <w:lang w:val="en-US"/>
          </w:rPr>
          <w:t>www</w:t>
        </w:r>
        <w:r w:rsidRPr="001506D7">
          <w:rPr>
            <w:rStyle w:val="affb"/>
            <w:rFonts w:cs="Times New Roman"/>
            <w:color w:val="auto"/>
            <w:sz w:val="24"/>
          </w:rPr>
          <w:t>.</w:t>
        </w:r>
        <w:r w:rsidRPr="001506D7">
          <w:rPr>
            <w:rStyle w:val="affb"/>
            <w:rFonts w:cs="Times New Roman"/>
            <w:color w:val="auto"/>
            <w:sz w:val="24"/>
            <w:lang w:val="en-US"/>
          </w:rPr>
          <w:t>gosuslugi</w:t>
        </w:r>
        <w:r w:rsidRPr="001506D7">
          <w:rPr>
            <w:rStyle w:val="affb"/>
            <w:rFonts w:cs="Times New Roman"/>
            <w:color w:val="auto"/>
            <w:sz w:val="24"/>
          </w:rPr>
          <w:t>.</w:t>
        </w:r>
        <w:r w:rsidRPr="001506D7">
          <w:rPr>
            <w:rStyle w:val="affb"/>
            <w:rFonts w:cs="Times New Roman"/>
            <w:color w:val="auto"/>
            <w:sz w:val="24"/>
            <w:lang w:val="en-US"/>
          </w:rPr>
          <w:t>ru</w:t>
        </w:r>
      </w:hyperlink>
      <w:r w:rsidRPr="001506D7">
        <w:rPr>
          <w:rFonts w:cs="Times New Roman"/>
          <w:color w:val="auto"/>
          <w:sz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9" w:history="1">
        <w:r w:rsidRPr="001506D7">
          <w:rPr>
            <w:rStyle w:val="affb"/>
            <w:rFonts w:cs="Times New Roman"/>
            <w:color w:val="auto"/>
            <w:sz w:val="24"/>
            <w:lang w:val="en-US"/>
          </w:rPr>
          <w:t>www</w:t>
        </w:r>
        <w:r w:rsidRPr="001506D7">
          <w:rPr>
            <w:rStyle w:val="affb"/>
            <w:rFonts w:cs="Times New Roman"/>
            <w:color w:val="auto"/>
            <w:sz w:val="24"/>
          </w:rPr>
          <w:t>.</w:t>
        </w:r>
        <w:r w:rsidRPr="001506D7">
          <w:rPr>
            <w:rStyle w:val="affb"/>
            <w:rFonts w:cs="Times New Roman"/>
            <w:color w:val="auto"/>
            <w:sz w:val="24"/>
            <w:lang w:val="en-US"/>
          </w:rPr>
          <w:t>govvrn</w:t>
        </w:r>
        <w:r w:rsidRPr="001506D7">
          <w:rPr>
            <w:rStyle w:val="affb"/>
            <w:rFonts w:cs="Times New Roman"/>
            <w:color w:val="auto"/>
            <w:sz w:val="24"/>
          </w:rPr>
          <w:t>.</w:t>
        </w:r>
        <w:r w:rsidRPr="001506D7">
          <w:rPr>
            <w:rStyle w:val="affb"/>
            <w:rFonts w:cs="Times New Roman"/>
            <w:color w:val="auto"/>
            <w:sz w:val="24"/>
            <w:lang w:val="en-US"/>
          </w:rPr>
          <w:t>ru</w:t>
        </w:r>
      </w:hyperlink>
      <w:r w:rsidRPr="001506D7">
        <w:rPr>
          <w:rFonts w:cs="Times New Roman"/>
          <w:color w:val="auto"/>
          <w:sz w:val="24"/>
        </w:rPr>
        <w:t xml:space="preserve"> (далее – региональный портал, РПГУ) обязательному размещению подлежит следующая справочная информация:</w:t>
      </w:r>
    </w:p>
    <w:p w:rsidR="001506D7" w:rsidRPr="001506D7" w:rsidRDefault="001506D7" w:rsidP="001506D7">
      <w:pPr>
        <w:tabs>
          <w:tab w:val="left" w:pos="111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место нахождения и график работы Администрации;</w:t>
      </w:r>
    </w:p>
    <w:p w:rsidR="001506D7" w:rsidRPr="001506D7" w:rsidRDefault="001506D7" w:rsidP="001506D7">
      <w:pPr>
        <w:tabs>
          <w:tab w:val="left" w:pos="123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справочные телефоны Администрации;</w:t>
      </w:r>
    </w:p>
    <w:p w:rsidR="001506D7" w:rsidRPr="001506D7" w:rsidRDefault="001506D7" w:rsidP="001506D7">
      <w:pPr>
        <w:tabs>
          <w:tab w:val="left" w:pos="95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адреса официального сайта, а также электронной почты и (или) формы обратной связи Администрации в сети «Интернет».</w:t>
      </w:r>
    </w:p>
    <w:p w:rsidR="001506D7" w:rsidRPr="001506D7" w:rsidRDefault="001506D7" w:rsidP="001506D7">
      <w:pPr>
        <w:tabs>
          <w:tab w:val="left" w:pos="140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3.3. Информирование Заявителей по вопросам предоставления Муниципальной услуги осуществляется:</w:t>
      </w:r>
    </w:p>
    <w:p w:rsidR="001506D7" w:rsidRPr="001506D7" w:rsidRDefault="001506D7" w:rsidP="001506D7">
      <w:pPr>
        <w:tabs>
          <w:tab w:val="left" w:pos="114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путем размещения информации на сайте Администрации, ЕПГУ, РПГУ;</w:t>
      </w:r>
    </w:p>
    <w:p w:rsidR="001506D7" w:rsidRPr="001506D7" w:rsidRDefault="001506D7" w:rsidP="001506D7">
      <w:pPr>
        <w:tabs>
          <w:tab w:val="left" w:pos="124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506D7" w:rsidRPr="001506D7" w:rsidRDefault="001506D7" w:rsidP="001506D7">
      <w:pPr>
        <w:tabs>
          <w:tab w:val="left" w:pos="114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путем публикации информационных материалов в средствах массовой информации;</w:t>
      </w:r>
    </w:p>
    <w:p w:rsidR="001506D7" w:rsidRPr="001506D7" w:rsidRDefault="001506D7" w:rsidP="001506D7">
      <w:pPr>
        <w:tabs>
          <w:tab w:val="left" w:pos="114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506D7" w:rsidRPr="001506D7" w:rsidRDefault="001506D7" w:rsidP="001506D7">
      <w:pPr>
        <w:tabs>
          <w:tab w:val="left" w:pos="117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посредством телефонной и факсимильной связи;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посредством ответов на обращения Заявителей по вопросу предоставления Муниципальной услуги.</w:t>
      </w:r>
    </w:p>
    <w:p w:rsidR="001506D7" w:rsidRPr="001506D7" w:rsidRDefault="001506D7" w:rsidP="001506D7">
      <w:pPr>
        <w:tabs>
          <w:tab w:val="left" w:pos="126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506D7" w:rsidRPr="001506D7" w:rsidRDefault="001506D7" w:rsidP="001506D7">
      <w:pPr>
        <w:tabs>
          <w:tab w:val="left" w:pos="111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506D7" w:rsidRPr="001506D7" w:rsidRDefault="001506D7" w:rsidP="001506D7">
      <w:pPr>
        <w:tabs>
          <w:tab w:val="left" w:pos="112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перечень лиц, имеющих право на получение Муниципальной услуги;</w:t>
      </w:r>
    </w:p>
    <w:p w:rsidR="001506D7" w:rsidRPr="001506D7" w:rsidRDefault="001506D7" w:rsidP="001506D7">
      <w:pPr>
        <w:tabs>
          <w:tab w:val="left" w:pos="111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срок предоставления Муниципальной услуги;</w:t>
      </w:r>
    </w:p>
    <w:p w:rsidR="001506D7" w:rsidRPr="001506D7" w:rsidRDefault="001506D7" w:rsidP="001506D7">
      <w:pPr>
        <w:tabs>
          <w:tab w:val="left" w:pos="112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tabs>
          <w:tab w:val="left" w:pos="112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506D7" w:rsidRPr="001506D7" w:rsidRDefault="001506D7" w:rsidP="001506D7">
      <w:pPr>
        <w:tabs>
          <w:tab w:val="left" w:pos="116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формы заявлений (уведомлений, сообщений), используемые при предоставлении Муниципальной услуги.</w:t>
      </w:r>
    </w:p>
    <w:p w:rsidR="001506D7" w:rsidRPr="001506D7" w:rsidRDefault="001506D7" w:rsidP="001506D7">
      <w:pPr>
        <w:tabs>
          <w:tab w:val="left" w:pos="127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1506D7" w:rsidRPr="001506D7" w:rsidRDefault="001506D7" w:rsidP="001506D7">
      <w:pPr>
        <w:tabs>
          <w:tab w:val="left" w:pos="127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3.6. На сайте Администрации дополнительно размещаются:</w:t>
      </w:r>
    </w:p>
    <w:p w:rsidR="001506D7" w:rsidRPr="001506D7" w:rsidRDefault="001506D7" w:rsidP="001506D7">
      <w:pPr>
        <w:tabs>
          <w:tab w:val="left" w:pos="110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полные наименования и почтовые адреса Администрации, предоставляющей Муниципальную услугу;</w:t>
      </w:r>
    </w:p>
    <w:p w:rsidR="001506D7" w:rsidRPr="001506D7" w:rsidRDefault="001506D7" w:rsidP="001506D7">
      <w:pPr>
        <w:tabs>
          <w:tab w:val="left" w:pos="113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справочные номера телефонов структурных подразделений Администрации, непосредственно предоставляющих Муниципальную услугу;</w:t>
      </w:r>
    </w:p>
    <w:p w:rsidR="001506D7" w:rsidRPr="001506D7" w:rsidRDefault="001506D7" w:rsidP="001506D7">
      <w:pPr>
        <w:tabs>
          <w:tab w:val="left" w:pos="111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режим работы Администрации;</w:t>
      </w:r>
    </w:p>
    <w:p w:rsidR="001506D7" w:rsidRPr="001506D7" w:rsidRDefault="001506D7" w:rsidP="001506D7">
      <w:pPr>
        <w:tabs>
          <w:tab w:val="left" w:pos="111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график работы подразделения, непосредственно предоставляющего Муниципальную услугу;</w:t>
      </w:r>
    </w:p>
    <w:p w:rsidR="001506D7" w:rsidRPr="001506D7" w:rsidRDefault="001506D7" w:rsidP="001506D7">
      <w:pPr>
        <w:tabs>
          <w:tab w:val="left" w:pos="112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перечень лиц, имеющих право на получение Муниципальной услуги;</w:t>
      </w:r>
    </w:p>
    <w:p w:rsidR="001506D7" w:rsidRPr="001506D7" w:rsidRDefault="001506D7" w:rsidP="001506D7">
      <w:pPr>
        <w:tabs>
          <w:tab w:val="left" w:pos="116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1506D7" w:rsidRPr="001506D7" w:rsidRDefault="001506D7" w:rsidP="001506D7">
      <w:pPr>
        <w:tabs>
          <w:tab w:val="left" w:pos="118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 порядок и способы предварительной записи на получение Муниципальной услуги;</w:t>
      </w:r>
    </w:p>
    <w:p w:rsidR="001506D7" w:rsidRPr="001506D7" w:rsidRDefault="001506D7" w:rsidP="001506D7">
      <w:pPr>
        <w:tabs>
          <w:tab w:val="left" w:pos="11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 текст Административного регламента с приложениями;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 краткое описание порядка предоставления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506D7" w:rsidRPr="001506D7" w:rsidRDefault="001506D7" w:rsidP="001506D7">
      <w:pPr>
        <w:tabs>
          <w:tab w:val="left" w:pos="127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w:t>
      </w:r>
      <w:r w:rsidRPr="001506D7">
        <w:rPr>
          <w:rFonts w:ascii="Times New Roman" w:hAnsi="Times New Roman" w:cs="Times New Roman"/>
          <w:sz w:val="24"/>
          <w:szCs w:val="24"/>
        </w:rPr>
        <w:lastRenderedPageBreak/>
        <w:t>обратившемуся сообщается номер телефона, по которому можно получить необходимую информацию.</w:t>
      </w:r>
    </w:p>
    <w:p w:rsidR="001506D7" w:rsidRPr="001506D7" w:rsidRDefault="001506D7" w:rsidP="001506D7">
      <w:pPr>
        <w:tabs>
          <w:tab w:val="left" w:pos="139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506D7" w:rsidRPr="001506D7" w:rsidRDefault="001506D7" w:rsidP="001506D7">
      <w:pPr>
        <w:tabs>
          <w:tab w:val="left" w:pos="110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о перечне лиц, имеющих право на получение Муниципальной услуги;</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506D7" w:rsidRPr="001506D7" w:rsidRDefault="001506D7" w:rsidP="001506D7">
      <w:pPr>
        <w:tabs>
          <w:tab w:val="left" w:pos="11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о перечне документов, необходимых для получения Муниципальной услуги;</w:t>
      </w:r>
    </w:p>
    <w:p w:rsidR="001506D7" w:rsidRPr="001506D7" w:rsidRDefault="001506D7" w:rsidP="001506D7">
      <w:pPr>
        <w:tabs>
          <w:tab w:val="left" w:pos="11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о сроках предоставления Муниципальной услуги;</w:t>
      </w:r>
    </w:p>
    <w:p w:rsidR="001506D7" w:rsidRPr="001506D7" w:rsidRDefault="001506D7" w:rsidP="001506D7">
      <w:pPr>
        <w:tabs>
          <w:tab w:val="left" w:pos="113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об основаниях для приостановления Муниципальной услуги;</w:t>
      </w:r>
    </w:p>
    <w:p w:rsidR="001506D7" w:rsidRPr="001506D7" w:rsidRDefault="001506D7" w:rsidP="001506D7">
      <w:pPr>
        <w:tabs>
          <w:tab w:val="left" w:pos="1167"/>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об основаниях для отказа в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о месте размещения на ЕПГУ, РПГУ, сайте Администрации информации по вопросам предоставления Муниципальной услуги.</w:t>
      </w:r>
    </w:p>
    <w:p w:rsidR="001506D7" w:rsidRPr="001506D7" w:rsidRDefault="001506D7" w:rsidP="001506D7">
      <w:pPr>
        <w:tabs>
          <w:tab w:val="left" w:pos="1396"/>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3.9. Информирование о порядке предоставления Муниципальной услуги осуществляется также по единому номеру телефона Контактного центра.</w:t>
      </w:r>
    </w:p>
    <w:p w:rsidR="001506D7" w:rsidRPr="001506D7" w:rsidRDefault="001506D7" w:rsidP="001506D7">
      <w:pPr>
        <w:tabs>
          <w:tab w:val="left" w:pos="150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1506D7">
        <w:rPr>
          <w:rFonts w:ascii="Times New Roman" w:eastAsia="Calibri" w:hAnsi="Times New Roman" w:cs="Times New Roman"/>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506D7" w:rsidRPr="001506D7" w:rsidRDefault="001506D7" w:rsidP="001506D7">
      <w:pPr>
        <w:tabs>
          <w:tab w:val="left" w:pos="138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506D7" w:rsidRPr="001506D7" w:rsidRDefault="001506D7" w:rsidP="001506D7">
      <w:pPr>
        <w:pStyle w:val="2f6"/>
        <w:shd w:val="clear" w:color="auto" w:fill="auto"/>
        <w:spacing w:before="0" w:after="0" w:line="240" w:lineRule="auto"/>
        <w:ind w:firstLine="709"/>
        <w:rPr>
          <w:sz w:val="24"/>
          <w:szCs w:val="24"/>
        </w:rPr>
      </w:pPr>
      <w:r w:rsidRPr="001506D7">
        <w:rPr>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1506D7" w:rsidRPr="001506D7" w:rsidRDefault="001506D7" w:rsidP="001506D7">
      <w:pPr>
        <w:pStyle w:val="2f6"/>
        <w:shd w:val="clear" w:color="auto" w:fill="auto"/>
        <w:spacing w:before="0" w:after="0" w:line="240" w:lineRule="auto"/>
        <w:ind w:firstLine="709"/>
        <w:rPr>
          <w:sz w:val="24"/>
          <w:szCs w:val="24"/>
        </w:rPr>
      </w:pPr>
      <w:r w:rsidRPr="001506D7">
        <w:rPr>
          <w:sz w:val="24"/>
          <w:szCs w:val="24"/>
        </w:rPr>
        <w:t>3.14. За предоставлением муниципальной услуги заявитель может также обратиться в любое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rsidR="001506D7" w:rsidRPr="001506D7" w:rsidRDefault="001506D7" w:rsidP="001506D7">
      <w:pPr>
        <w:pStyle w:val="2f6"/>
        <w:shd w:val="clear" w:color="auto" w:fill="auto"/>
        <w:tabs>
          <w:tab w:val="left" w:pos="1402"/>
        </w:tabs>
        <w:spacing w:before="0" w:after="0" w:line="240" w:lineRule="auto"/>
        <w:ind w:firstLine="709"/>
        <w:rPr>
          <w:sz w:val="24"/>
          <w:szCs w:val="24"/>
        </w:rPr>
      </w:pPr>
    </w:p>
    <w:p w:rsidR="001506D7" w:rsidRPr="001506D7" w:rsidRDefault="001506D7" w:rsidP="001506D7">
      <w:pPr>
        <w:framePr w:wrap="none" w:vAnchor="page" w:hAnchor="page" w:x="5877" w:y="16041"/>
        <w:spacing w:after="0" w:line="240" w:lineRule="auto"/>
        <w:ind w:firstLine="709"/>
        <w:rPr>
          <w:rFonts w:ascii="Times New Roman" w:hAnsi="Times New Roman" w:cs="Times New Roman"/>
          <w:b/>
          <w:bCs/>
          <w:sz w:val="24"/>
          <w:szCs w:val="24"/>
        </w:rPr>
      </w:pPr>
    </w:p>
    <w:p w:rsidR="001506D7" w:rsidRPr="001506D7" w:rsidRDefault="001506D7" w:rsidP="008A065F">
      <w:pPr>
        <w:pStyle w:val="2f0"/>
        <w:numPr>
          <w:ilvl w:val="0"/>
          <w:numId w:val="13"/>
        </w:numPr>
        <w:shd w:val="clear" w:color="auto" w:fill="auto"/>
        <w:tabs>
          <w:tab w:val="left" w:pos="0"/>
        </w:tabs>
        <w:spacing w:line="240" w:lineRule="auto"/>
        <w:ind w:firstLine="0"/>
        <w:jc w:val="center"/>
        <w:outlineLvl w:val="9"/>
        <w:rPr>
          <w:rFonts w:ascii="Times New Roman" w:hAnsi="Times New Roman" w:cs="Times New Roman"/>
          <w:b w:val="0"/>
          <w:bCs w:val="0"/>
          <w:sz w:val="24"/>
          <w:szCs w:val="24"/>
        </w:rPr>
      </w:pPr>
      <w:r w:rsidRPr="001506D7">
        <w:rPr>
          <w:rFonts w:ascii="Times New Roman" w:hAnsi="Times New Roman" w:cs="Times New Roman"/>
          <w:b w:val="0"/>
          <w:bCs w:val="0"/>
          <w:sz w:val="24"/>
          <w:szCs w:val="24"/>
        </w:rPr>
        <w:t>Стандарт предоставления муниципальной услуги</w:t>
      </w:r>
    </w:p>
    <w:p w:rsidR="001506D7" w:rsidRPr="001506D7" w:rsidRDefault="001506D7" w:rsidP="001506D7">
      <w:pPr>
        <w:pStyle w:val="97"/>
        <w:shd w:val="clear" w:color="auto" w:fill="auto"/>
        <w:tabs>
          <w:tab w:val="left" w:pos="-142"/>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97"/>
        <w:shd w:val="clear" w:color="auto" w:fill="auto"/>
        <w:tabs>
          <w:tab w:val="left" w:pos="-142"/>
        </w:tabs>
        <w:spacing w:after="0" w:line="240" w:lineRule="auto"/>
        <w:ind w:left="450"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4. Наименование Муниципальной услуги</w:t>
      </w:r>
    </w:p>
    <w:p w:rsidR="001506D7" w:rsidRPr="001506D7" w:rsidRDefault="001506D7" w:rsidP="001506D7">
      <w:pPr>
        <w:pStyle w:val="97"/>
        <w:shd w:val="clear" w:color="auto" w:fill="auto"/>
        <w:tabs>
          <w:tab w:val="left" w:pos="-142"/>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Муниципальная услуга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pStyle w:val="2f6"/>
        <w:shd w:val="clear" w:color="auto" w:fill="auto"/>
        <w:tabs>
          <w:tab w:val="left" w:pos="1280"/>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left="450" w:firstLine="0"/>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5. Наименование органа</w:t>
      </w:r>
      <w:r w:rsidRPr="001506D7">
        <w:rPr>
          <w:rStyle w:val="90pt"/>
          <w:rFonts w:eastAsiaTheme="minorHAnsi"/>
          <w:color w:val="auto"/>
          <w:spacing w:val="0"/>
          <w:sz w:val="24"/>
          <w:szCs w:val="24"/>
        </w:rPr>
        <w:t xml:space="preserve">, </w:t>
      </w:r>
      <w:r w:rsidRPr="001506D7">
        <w:rPr>
          <w:rFonts w:ascii="Times New Roman" w:hAnsi="Times New Roman" w:cs="Times New Roman"/>
          <w:i w:val="0"/>
          <w:iCs w:val="0"/>
          <w:spacing w:val="0"/>
          <w:sz w:val="24"/>
          <w:szCs w:val="24"/>
        </w:rPr>
        <w:t>предоставляющего Муниципальную услугу</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5.1. Муниципальная услуга предоставляется Администрацией Каширского муниципального района Воронежской области, в лице сектора по территориальному планированию и градостроительной деятельности администрации Каширского муниципального района.</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lastRenderedPageBreak/>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506D7" w:rsidRPr="001506D7" w:rsidRDefault="001506D7" w:rsidP="001506D7">
      <w:pPr>
        <w:pStyle w:val="2f6"/>
        <w:shd w:val="clear" w:color="auto" w:fill="auto"/>
        <w:tabs>
          <w:tab w:val="left" w:pos="1263"/>
        </w:tabs>
        <w:spacing w:before="0" w:after="0" w:line="240" w:lineRule="auto"/>
        <w:ind w:firstLine="567"/>
        <w:rPr>
          <w:sz w:val="24"/>
          <w:szCs w:val="24"/>
        </w:rPr>
      </w:pPr>
      <w:r w:rsidRPr="001506D7">
        <w:rPr>
          <w:sz w:val="24"/>
          <w:szCs w:val="24"/>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1506D7" w:rsidRPr="001506D7" w:rsidRDefault="001506D7" w:rsidP="001506D7">
      <w:pPr>
        <w:tabs>
          <w:tab w:val="left" w:pos="1276"/>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5.6. В целях предоставления Муниципальной услуги Администрация взаимодействует с:</w:t>
      </w:r>
    </w:p>
    <w:p w:rsidR="001506D7" w:rsidRPr="001506D7" w:rsidRDefault="001506D7" w:rsidP="001506D7">
      <w:pPr>
        <w:pStyle w:val="2f6"/>
        <w:shd w:val="clear" w:color="auto" w:fill="auto"/>
        <w:tabs>
          <w:tab w:val="left" w:pos="1276"/>
          <w:tab w:val="left" w:pos="1437"/>
        </w:tabs>
        <w:spacing w:before="0" w:after="0" w:line="240" w:lineRule="auto"/>
        <w:ind w:firstLine="567"/>
        <w:rPr>
          <w:sz w:val="24"/>
          <w:szCs w:val="24"/>
        </w:rPr>
      </w:pPr>
      <w:r w:rsidRPr="001506D7">
        <w:rPr>
          <w:sz w:val="24"/>
          <w:szCs w:val="24"/>
        </w:rPr>
        <w:t>5.6.1. Федеральной службой государственной регистрации, кадастра и картографии;</w:t>
      </w:r>
    </w:p>
    <w:p w:rsidR="001506D7" w:rsidRPr="001506D7" w:rsidRDefault="001506D7" w:rsidP="008A065F">
      <w:pPr>
        <w:pStyle w:val="2f6"/>
        <w:numPr>
          <w:ilvl w:val="2"/>
          <w:numId w:val="38"/>
        </w:numPr>
        <w:shd w:val="clear" w:color="auto" w:fill="auto"/>
        <w:tabs>
          <w:tab w:val="left" w:pos="1276"/>
          <w:tab w:val="left" w:pos="1428"/>
        </w:tabs>
        <w:spacing w:before="0" w:after="0" w:line="240" w:lineRule="auto"/>
        <w:ind w:left="0" w:firstLine="567"/>
        <w:rPr>
          <w:sz w:val="24"/>
          <w:szCs w:val="24"/>
        </w:rPr>
      </w:pPr>
      <w:r w:rsidRPr="001506D7">
        <w:rPr>
          <w:sz w:val="24"/>
          <w:szCs w:val="24"/>
        </w:rPr>
        <w:t>Социальным фондом Российской Федерации.</w:t>
      </w:r>
    </w:p>
    <w:p w:rsidR="001506D7" w:rsidRPr="001506D7" w:rsidRDefault="001506D7" w:rsidP="001506D7">
      <w:pPr>
        <w:pStyle w:val="2f6"/>
        <w:shd w:val="clear" w:color="auto" w:fill="auto"/>
        <w:tabs>
          <w:tab w:val="left" w:pos="1276"/>
          <w:tab w:val="left" w:pos="1428"/>
        </w:tabs>
        <w:spacing w:before="0" w:after="0" w:line="240" w:lineRule="auto"/>
        <w:ind w:left="567" w:firstLine="0"/>
        <w:rPr>
          <w:sz w:val="24"/>
          <w:szCs w:val="24"/>
        </w:rPr>
      </w:pPr>
    </w:p>
    <w:p w:rsidR="001506D7" w:rsidRPr="001506D7" w:rsidRDefault="001506D7" w:rsidP="008A065F">
      <w:pPr>
        <w:pStyle w:val="97"/>
        <w:numPr>
          <w:ilvl w:val="0"/>
          <w:numId w:val="38"/>
        </w:numPr>
        <w:shd w:val="clear" w:color="auto" w:fill="auto"/>
        <w:tabs>
          <w:tab w:val="left" w:pos="567"/>
        </w:tabs>
        <w:spacing w:after="0" w:line="240" w:lineRule="auto"/>
        <w:ind w:left="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Результат предоставления Муниципальной услуги</w:t>
      </w:r>
    </w:p>
    <w:p w:rsidR="001506D7" w:rsidRPr="001506D7" w:rsidRDefault="001506D7" w:rsidP="001506D7">
      <w:pPr>
        <w:pStyle w:val="97"/>
        <w:shd w:val="clear" w:color="auto" w:fill="auto"/>
        <w:tabs>
          <w:tab w:val="left" w:pos="2654"/>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6.1. Результатом предоставления Муниципальной услуги является:</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6.1.1.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форме, утвержденной приказом Минстроя России от 08.06.2021 № 362/пр);</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6.1.2. решение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6.1.3. Решение об исправлении опечаток и (или) ошибок в выданных в результате предоставления Муниципальной услуги документах либо выдача справки об отсутствии опечаток и (или) ошибок;</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6.1.4. Решение о выдаче дубликата документа по результатам предоставления Муниципальной услуги либо отказ в выдаче дубликата. </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6.2.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Личный кабинет посредством сервиса ЕПГУ, РПГУ, позволяющего Заявителю получать информацию о </w:t>
      </w:r>
      <w:r w:rsidRPr="001506D7">
        <w:rPr>
          <w:sz w:val="24"/>
          <w:szCs w:val="24"/>
        </w:rPr>
        <w:lastRenderedPageBreak/>
        <w:t xml:space="preserve">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1506D7" w:rsidRPr="001506D7" w:rsidRDefault="001506D7" w:rsidP="001506D7">
      <w:pPr>
        <w:pStyle w:val="97"/>
        <w:shd w:val="clear" w:color="auto" w:fill="auto"/>
        <w:tabs>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6.2. Администрация направляет (выдает) результат предоставления Муниципальной услуги Заявителю способом, указанным в заявлении. </w:t>
      </w:r>
    </w:p>
    <w:p w:rsidR="001506D7" w:rsidRPr="001506D7" w:rsidRDefault="001506D7" w:rsidP="001506D7">
      <w:pPr>
        <w:pStyle w:val="97"/>
        <w:shd w:val="clear" w:color="auto" w:fill="auto"/>
        <w:tabs>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 Посредством почтового отправления;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 В личный кабинет Заявителя на ЕПГУ, РПГУ;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3. В МФЦ;</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4. Лично Заявителю либо его уполномоченному представителю в Администрации.</w:t>
      </w:r>
    </w:p>
    <w:p w:rsidR="001506D7" w:rsidRPr="001506D7" w:rsidRDefault="001506D7" w:rsidP="001506D7">
      <w:pPr>
        <w:pStyle w:val="afa"/>
        <w:spacing w:after="0"/>
        <w:ind w:firstLine="567"/>
        <w:rPr>
          <w:sz w:val="24"/>
          <w:szCs w:val="24"/>
        </w:rPr>
      </w:pPr>
      <w:r w:rsidRPr="001506D7">
        <w:rPr>
          <w:sz w:val="24"/>
          <w:szCs w:val="24"/>
        </w:rPr>
        <w:t xml:space="preserve">6.5. Формирование реестровой записи в качестве результата предоставления Муниципальной услуги не предусмотрено.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регистрационный номер;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дата регистрации;</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подпись должностного лица, уполномоченного на подписание результата предоставления Муниципальной услуги.</w:t>
      </w:r>
    </w:p>
    <w:p w:rsidR="001506D7" w:rsidRPr="001506D7" w:rsidRDefault="001506D7" w:rsidP="001506D7">
      <w:pPr>
        <w:pStyle w:val="2f6"/>
        <w:shd w:val="clear" w:color="auto" w:fill="auto"/>
        <w:tabs>
          <w:tab w:val="left" w:pos="1448"/>
          <w:tab w:val="left" w:pos="653"/>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7. Срок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affd"/>
        <w:tabs>
          <w:tab w:val="left" w:pos="1134"/>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 xml:space="preserve">7.1. Срок предоставления муниципальной услуги составляет 10 рабочих дней со дня получения заявления о предоставлении Муниципальной услуги. </w:t>
      </w:r>
    </w:p>
    <w:p w:rsidR="001506D7" w:rsidRPr="001506D7" w:rsidRDefault="001506D7" w:rsidP="001506D7">
      <w:pPr>
        <w:widowControl w:val="0"/>
        <w:numPr>
          <w:ilvl w:val="1"/>
          <w:numId w:val="2"/>
        </w:numPr>
        <w:tabs>
          <w:tab w:val="left" w:pos="1134"/>
          <w:tab w:val="left" w:pos="1276"/>
          <w:tab w:val="left" w:pos="1945"/>
        </w:tabs>
        <w:spacing w:after="0" w:line="240" w:lineRule="auto"/>
        <w:ind w:left="0"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Срок предоставления Муниципальной услуги исчисляется со дня регистрации заявления и документов в Администрации, на ЕПГУ, РПГУ, в МФЦ.</w:t>
      </w:r>
    </w:p>
    <w:p w:rsidR="001506D7" w:rsidRPr="001506D7" w:rsidRDefault="001506D7" w:rsidP="001506D7">
      <w:pPr>
        <w:widowControl w:val="0"/>
        <w:numPr>
          <w:ilvl w:val="1"/>
          <w:numId w:val="2"/>
        </w:numPr>
        <w:tabs>
          <w:tab w:val="left" w:pos="1134"/>
          <w:tab w:val="left" w:pos="1276"/>
          <w:tab w:val="left" w:pos="1945"/>
        </w:tabs>
        <w:spacing w:after="0" w:line="240" w:lineRule="auto"/>
        <w:ind w:left="0"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1506D7" w:rsidRPr="001506D7" w:rsidRDefault="001506D7" w:rsidP="001506D7">
      <w:pPr>
        <w:pStyle w:val="2f6"/>
        <w:shd w:val="clear" w:color="auto" w:fill="auto"/>
        <w:spacing w:before="0" w:after="0" w:line="240" w:lineRule="auto"/>
        <w:ind w:firstLine="567"/>
        <w:jc w:val="center"/>
        <w:rPr>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8. Правовые основания для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tabs>
          <w:tab w:val="left" w:pos="993"/>
        </w:tabs>
        <w:spacing w:before="0" w:after="0" w:line="240" w:lineRule="auto"/>
        <w:ind w:firstLine="567"/>
        <w:rPr>
          <w:sz w:val="24"/>
          <w:szCs w:val="24"/>
        </w:rPr>
      </w:pPr>
      <w:r w:rsidRPr="001506D7">
        <w:rPr>
          <w:sz w:val="24"/>
          <w:szCs w:val="24"/>
        </w:rPr>
        <w:t>8.1. Основными нормативными правовыми актами, регулирующими предоставление Муниципальной услуги, являются:</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Гражданский кодекс Российской Федерации - т</w:t>
      </w:r>
      <w:r w:rsidRPr="001506D7">
        <w:rPr>
          <w:sz w:val="24"/>
          <w:szCs w:val="24"/>
          <w:shd w:val="clear" w:color="auto" w:fill="FFFFFF"/>
        </w:rPr>
        <w:t>екст части первой опубликован в "Российской газете" от 8 декабря 1994 г. N 238-239</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Федеральный закон от 27.07.2010 № 210-ФЗ «Об организации предоставления государственных и муниципальных услуг»</w:t>
      </w:r>
      <w:r w:rsidRPr="001506D7">
        <w:rPr>
          <w:sz w:val="24"/>
          <w:szCs w:val="24"/>
          <w:shd w:val="clear" w:color="auto" w:fill="FFFFFF"/>
        </w:rPr>
        <w:t xml:space="preserve"> - текст Федерального закона опубликован в "Российской газете" от 30 июля 2010 г. N 168</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Федеральный закон от 06.04.2011 № 63-ФЗ «Об электронной подписи»</w:t>
      </w:r>
      <w:r w:rsidRPr="001506D7">
        <w:rPr>
          <w:sz w:val="24"/>
          <w:szCs w:val="24"/>
          <w:shd w:val="clear" w:color="auto" w:fill="FFFFFF"/>
        </w:rPr>
        <w:t xml:space="preserve"> - текст Федерального закона опубликован в "Российской газете" от 8 апреля 2011 г. N 75</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Федеральный закон от 06.10.2003 № 131-ФЗ «Об общих принципах организации местного самоуправления в Российской Федерации»</w:t>
      </w:r>
      <w:r w:rsidRPr="001506D7">
        <w:rPr>
          <w:sz w:val="24"/>
          <w:szCs w:val="24"/>
          <w:shd w:val="clear" w:color="auto" w:fill="FFFFFF"/>
        </w:rPr>
        <w:t xml:space="preserve"> - текст Федерального закона опубликован в "Российской газете" от 8 октября 2003 г. N 202</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r w:rsidRPr="001506D7">
        <w:rPr>
          <w:sz w:val="24"/>
          <w:szCs w:val="24"/>
          <w:shd w:val="clear" w:color="auto" w:fill="FFFFFF"/>
        </w:rPr>
        <w:t xml:space="preserve"> - текст постановления опубликован в "Российской газете" от 24 августа 2011 г. N 186</w:t>
      </w:r>
      <w:r w:rsidRPr="001506D7">
        <w:rPr>
          <w:sz w:val="24"/>
          <w:szCs w:val="24"/>
        </w:rPr>
        <w:t>;</w:t>
      </w:r>
    </w:p>
    <w:p w:rsidR="001506D7" w:rsidRPr="001506D7" w:rsidRDefault="001506D7" w:rsidP="001506D7">
      <w:pPr>
        <w:pStyle w:val="s16"/>
        <w:shd w:val="clear" w:color="auto" w:fill="FFFFFF"/>
        <w:spacing w:before="0" w:beforeAutospacing="0" w:after="0" w:afterAutospacing="0"/>
      </w:pPr>
      <w:r>
        <w:lastRenderedPageBreak/>
        <w:t xml:space="preserve"> </w:t>
      </w:r>
      <w:r w:rsidRPr="001506D7">
        <w:t>- 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 текст приказа опубликован на "Официальном интернет-портале правовой информации" (</w:t>
      </w:r>
      <w:hyperlink r:id="rId60" w:tgtFrame="_blank" w:history="1">
        <w:r w:rsidRPr="001506D7">
          <w:rPr>
            <w:u w:val="single"/>
          </w:rPr>
          <w:t>www.pravo.gov.ru</w:t>
        </w:r>
      </w:hyperlink>
      <w:r w:rsidRPr="001506D7">
        <w:t>) 30 августа 2021 г. N 0001202108300036;</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Устав Каширского муниципального района Воронежской области администрация Каширского муниципального района Воронежской области;</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Иные нормативные правовые акты Российской Федерации, Воронежской области и администрации Каширского муниципального района Воронежской области, регламентирующие правоотношения в сфере предоставления Муниципальной услуги.</w:t>
      </w:r>
    </w:p>
    <w:p w:rsidR="001506D7" w:rsidRPr="001506D7" w:rsidRDefault="001506D7" w:rsidP="001506D7">
      <w:pPr>
        <w:pStyle w:val="2f6"/>
        <w:shd w:val="clear" w:color="auto" w:fill="auto"/>
        <w:tabs>
          <w:tab w:val="left" w:pos="1341"/>
        </w:tabs>
        <w:spacing w:before="0" w:after="0" w:line="240" w:lineRule="auto"/>
        <w:ind w:firstLine="567"/>
        <w:rPr>
          <w:sz w:val="24"/>
          <w:szCs w:val="24"/>
        </w:rPr>
      </w:pPr>
      <w:r w:rsidRPr="001506D7">
        <w:rPr>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hyperlink r:id="rId61" w:history="1">
        <w:r w:rsidRPr="001506D7">
          <w:rPr>
            <w:rStyle w:val="affb"/>
            <w:color w:val="auto"/>
            <w:sz w:val="24"/>
            <w:szCs w:val="24"/>
          </w:rPr>
          <w:t>https://akmrvo.gosuslugi.ru/dlya-zhiteley/uslugi-i-servisy/</w:t>
        </w:r>
      </w:hyperlink>
      <w:r w:rsidRPr="001506D7">
        <w:rPr>
          <w:sz w:val="24"/>
          <w:szCs w:val="24"/>
        </w:rPr>
        <w:t xml:space="preserve"> .</w:t>
      </w:r>
    </w:p>
    <w:p w:rsidR="001506D7" w:rsidRPr="001506D7" w:rsidRDefault="001506D7" w:rsidP="001506D7">
      <w:pPr>
        <w:pStyle w:val="2f6"/>
        <w:shd w:val="clear" w:color="auto" w:fill="auto"/>
        <w:tabs>
          <w:tab w:val="left" w:pos="1341"/>
        </w:tabs>
        <w:spacing w:before="0" w:after="0" w:line="240" w:lineRule="auto"/>
        <w:ind w:firstLine="709"/>
        <w:rPr>
          <w:sz w:val="24"/>
          <w:szCs w:val="24"/>
        </w:rPr>
      </w:pPr>
    </w:p>
    <w:p w:rsidR="001506D7" w:rsidRPr="001506D7" w:rsidRDefault="001506D7" w:rsidP="001506D7">
      <w:pPr>
        <w:pStyle w:val="affd"/>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hAnsi="Times New Roman" w:cs="Times New Roman"/>
          <w:sz w:val="24"/>
          <w:szCs w:val="24"/>
        </w:rPr>
        <w:t>9. Исчерпывающий перечень документов, необходимых для предоставления Муниципальной услуги, подлежащих представлению Заявителем</w:t>
      </w:r>
    </w:p>
    <w:p w:rsidR="001506D7" w:rsidRPr="001506D7" w:rsidRDefault="001506D7" w:rsidP="001506D7">
      <w:pPr>
        <w:pStyle w:val="affd"/>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hAnsi="Times New Roman" w:cs="Times New Roman"/>
          <w:sz w:val="24"/>
          <w:szCs w:val="24"/>
        </w:rPr>
        <w:t>9.1. Исчерпывающий перечень документов, необходимых для предоставления услуги, подлежащих представлению Заявителем самостоятельно:</w:t>
      </w:r>
    </w:p>
    <w:p w:rsidR="001506D7" w:rsidRPr="001506D7" w:rsidRDefault="001506D7" w:rsidP="008A065F">
      <w:pPr>
        <w:pStyle w:val="2f6"/>
        <w:numPr>
          <w:ilvl w:val="0"/>
          <w:numId w:val="40"/>
        </w:numPr>
        <w:shd w:val="clear" w:color="auto" w:fill="auto"/>
        <w:tabs>
          <w:tab w:val="left" w:pos="851"/>
        </w:tabs>
        <w:spacing w:before="0" w:after="0" w:line="240" w:lineRule="auto"/>
        <w:ind w:left="0" w:firstLine="360"/>
        <w:rPr>
          <w:sz w:val="24"/>
          <w:szCs w:val="24"/>
        </w:rPr>
      </w:pPr>
      <w:r w:rsidRPr="001506D7">
        <w:rPr>
          <w:sz w:val="24"/>
          <w:szCs w:val="24"/>
        </w:rPr>
        <w:t>заявление о предоставлении Муниципальной услуги;</w:t>
      </w:r>
    </w:p>
    <w:p w:rsidR="001506D7" w:rsidRPr="001506D7" w:rsidRDefault="001506D7" w:rsidP="008A065F">
      <w:pPr>
        <w:pStyle w:val="2f6"/>
        <w:numPr>
          <w:ilvl w:val="0"/>
          <w:numId w:val="40"/>
        </w:numPr>
        <w:shd w:val="clear" w:color="auto" w:fill="auto"/>
        <w:tabs>
          <w:tab w:val="left" w:pos="851"/>
        </w:tabs>
        <w:spacing w:before="0" w:after="0" w:line="240" w:lineRule="auto"/>
        <w:ind w:left="0" w:firstLine="360"/>
        <w:rPr>
          <w:sz w:val="24"/>
          <w:szCs w:val="24"/>
        </w:rPr>
      </w:pPr>
      <w:r w:rsidRPr="001506D7">
        <w:rPr>
          <w:sz w:val="24"/>
          <w:szCs w:val="24"/>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Администрацию, в том числе через МФЦ.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506D7" w:rsidRPr="001506D7" w:rsidRDefault="001506D7" w:rsidP="001506D7">
      <w:pPr>
        <w:pStyle w:val="ConsPlusNormal"/>
        <w:ind w:firstLine="567"/>
        <w:jc w:val="both"/>
        <w:rPr>
          <w:rFonts w:ascii="Times New Roman" w:hAnsi="Times New Roman" w:cs="Times New Roman"/>
        </w:rPr>
      </w:pPr>
      <w:r w:rsidRPr="001506D7">
        <w:rPr>
          <w:rFonts w:ascii="Times New Roman" w:hAnsi="Times New Roman" w:cs="Times New Roman"/>
        </w:rPr>
        <w:t>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sig.</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9.2.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Заявитель вправе представить документы, подтверждающие допущенную опечатку и (или) ошибку. </w:t>
      </w:r>
    </w:p>
    <w:p w:rsidR="001506D7" w:rsidRPr="001506D7" w:rsidRDefault="001506D7" w:rsidP="001506D7">
      <w:pPr>
        <w:pStyle w:val="2f6"/>
        <w:shd w:val="clear" w:color="auto" w:fill="auto"/>
        <w:tabs>
          <w:tab w:val="left" w:pos="1341"/>
        </w:tabs>
        <w:spacing w:before="0" w:after="0" w:line="240" w:lineRule="auto"/>
        <w:ind w:firstLine="0"/>
        <w:rPr>
          <w:sz w:val="24"/>
          <w:szCs w:val="24"/>
        </w:rPr>
      </w:pPr>
    </w:p>
    <w:p w:rsidR="001506D7" w:rsidRPr="001506D7" w:rsidRDefault="001506D7" w:rsidP="001506D7">
      <w:pPr>
        <w:pStyle w:val="2f6"/>
        <w:shd w:val="clear" w:color="auto" w:fill="auto"/>
        <w:tabs>
          <w:tab w:val="left" w:pos="851"/>
        </w:tabs>
        <w:spacing w:before="0" w:after="0" w:line="240" w:lineRule="auto"/>
        <w:ind w:firstLine="0"/>
        <w:jc w:val="center"/>
        <w:rPr>
          <w:sz w:val="24"/>
          <w:szCs w:val="24"/>
        </w:rPr>
      </w:pPr>
      <w:r w:rsidRPr="001506D7">
        <w:rPr>
          <w:sz w:val="24"/>
          <w:szCs w:val="24"/>
        </w:rPr>
        <w:lastRenderedPageBreak/>
        <w:t>10. Исчерпывающий перечень документов</w:t>
      </w:r>
      <w:r w:rsidRPr="001506D7">
        <w:rPr>
          <w:rStyle w:val="98"/>
          <w:rFonts w:eastAsiaTheme="minorHAnsi"/>
          <w:color w:val="auto"/>
          <w:sz w:val="24"/>
          <w:szCs w:val="24"/>
        </w:rPr>
        <w:t xml:space="preserve">, </w:t>
      </w:r>
      <w:r w:rsidRPr="001506D7">
        <w:rPr>
          <w:sz w:val="24"/>
          <w:szCs w:val="24"/>
        </w:rPr>
        <w:t>необходимых для предоставления Муниципальной услуги</w:t>
      </w:r>
      <w:r w:rsidRPr="001506D7">
        <w:rPr>
          <w:rStyle w:val="98"/>
          <w:rFonts w:eastAsiaTheme="minorHAnsi"/>
          <w:color w:val="auto"/>
          <w:sz w:val="24"/>
          <w:szCs w:val="24"/>
        </w:rPr>
        <w:t xml:space="preserve">, </w:t>
      </w:r>
      <w:r w:rsidRPr="001506D7">
        <w:rPr>
          <w:sz w:val="24"/>
          <w:szCs w:val="24"/>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1506D7" w:rsidRPr="001506D7" w:rsidRDefault="001506D7" w:rsidP="001506D7">
      <w:pPr>
        <w:autoSpaceDE w:val="0"/>
        <w:autoSpaceDN w:val="0"/>
        <w:adjustRightInd w:val="0"/>
        <w:spacing w:after="0" w:line="240" w:lineRule="auto"/>
        <w:ind w:left="1135"/>
        <w:rPr>
          <w:rFonts w:ascii="Times New Roman" w:hAnsi="Times New Roman" w:cs="Times New Roman"/>
          <w:sz w:val="24"/>
          <w:szCs w:val="24"/>
        </w:rPr>
      </w:pPr>
    </w:p>
    <w:p w:rsidR="001506D7" w:rsidRPr="001506D7" w:rsidRDefault="001506D7" w:rsidP="001506D7">
      <w:pPr>
        <w:pStyle w:val="affd"/>
        <w:tabs>
          <w:tab w:val="left" w:pos="993"/>
        </w:tabs>
        <w:autoSpaceDE w:val="0"/>
        <w:autoSpaceDN w:val="0"/>
        <w:adjustRightInd w:val="0"/>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1506D7" w:rsidRPr="001506D7" w:rsidRDefault="001506D7" w:rsidP="008A065F">
      <w:pPr>
        <w:pStyle w:val="2f6"/>
        <w:numPr>
          <w:ilvl w:val="0"/>
          <w:numId w:val="41"/>
        </w:numPr>
        <w:shd w:val="clear" w:color="auto" w:fill="auto"/>
        <w:tabs>
          <w:tab w:val="left" w:pos="0"/>
        </w:tabs>
        <w:spacing w:before="0" w:after="0" w:line="240" w:lineRule="auto"/>
        <w:ind w:left="0" w:firstLine="540"/>
        <w:rPr>
          <w:sz w:val="24"/>
          <w:szCs w:val="24"/>
        </w:rPr>
      </w:pPr>
      <w:r w:rsidRPr="001506D7">
        <w:rPr>
          <w:sz w:val="24"/>
          <w:szCs w:val="24"/>
        </w:rPr>
        <w:t xml:space="preserve"> Выписка из Единого государственного реестра недвижимости – запрашивается в Федеральной службе государственной регистрации, кадастра и картографии;</w:t>
      </w:r>
    </w:p>
    <w:p w:rsidR="001506D7" w:rsidRPr="001506D7" w:rsidRDefault="001506D7" w:rsidP="008A065F">
      <w:pPr>
        <w:pStyle w:val="2f6"/>
        <w:numPr>
          <w:ilvl w:val="0"/>
          <w:numId w:val="41"/>
        </w:numPr>
        <w:shd w:val="clear" w:color="auto" w:fill="auto"/>
        <w:tabs>
          <w:tab w:val="left" w:pos="0"/>
        </w:tabs>
        <w:spacing w:before="0" w:after="0" w:line="240" w:lineRule="auto"/>
        <w:ind w:left="0" w:firstLine="540"/>
        <w:rPr>
          <w:sz w:val="24"/>
          <w:szCs w:val="24"/>
        </w:rPr>
      </w:pPr>
      <w:r w:rsidRPr="001506D7">
        <w:rPr>
          <w:sz w:val="24"/>
          <w:szCs w:val="24"/>
        </w:rPr>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 находятся в распоряжении Администрации;</w:t>
      </w:r>
    </w:p>
    <w:p w:rsidR="001506D7" w:rsidRPr="001506D7" w:rsidRDefault="001506D7" w:rsidP="008A065F">
      <w:pPr>
        <w:pStyle w:val="2f6"/>
        <w:numPr>
          <w:ilvl w:val="0"/>
          <w:numId w:val="41"/>
        </w:numPr>
        <w:shd w:val="clear" w:color="auto" w:fill="auto"/>
        <w:tabs>
          <w:tab w:val="left" w:pos="142"/>
        </w:tabs>
        <w:spacing w:before="0" w:after="0" w:line="240" w:lineRule="auto"/>
        <w:ind w:left="0" w:firstLine="540"/>
        <w:rPr>
          <w:sz w:val="24"/>
          <w:szCs w:val="24"/>
        </w:rPr>
      </w:pPr>
      <w:r w:rsidRPr="001506D7">
        <w:rPr>
          <w:sz w:val="24"/>
          <w:szCs w:val="24"/>
        </w:rPr>
        <w:t>Сведения о выданных сертификатах на материнский (семейный) капитал – запрашивается в Фонде пенсионного и социального страхования Российской Федерации.</w:t>
      </w:r>
    </w:p>
    <w:p w:rsidR="001506D7" w:rsidRPr="001506D7" w:rsidRDefault="001506D7" w:rsidP="001506D7">
      <w:pPr>
        <w:pStyle w:val="97"/>
        <w:shd w:val="clear" w:color="auto" w:fill="auto"/>
        <w:tabs>
          <w:tab w:val="left" w:pos="1553"/>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10.2. Запрещается требовать от Заявителя: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Воронежской области, муниципальными правовыми актами, регулирующими отношения, возникающие в связи с предоставлением Муниципальной услуги;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представления документов и информации, которые в соответствии с нормативными правовыми актами Российской Федерации и Воронежской области, муниципальными правовыми актами Каширского муниципального района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r w:rsidRPr="001506D7">
        <w:rPr>
          <w:rFonts w:ascii="Times New Roman" w:eastAsia="Calibri" w:hAnsi="Times New Roman" w:cs="Times New Roman"/>
          <w:sz w:val="24"/>
          <w:szCs w:val="24"/>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2" w:history="1">
        <w:r w:rsidRPr="001506D7">
          <w:rPr>
            <w:rFonts w:ascii="Times New Roman" w:eastAsia="Calibri" w:hAnsi="Times New Roman" w:cs="Times New Roman"/>
            <w:sz w:val="24"/>
            <w:szCs w:val="24"/>
          </w:rPr>
          <w:t>части 1 статьи 9</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3"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4"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eastAsia="Calibri"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5" w:history="1">
        <w:r w:rsidRPr="001506D7">
          <w:rPr>
            <w:rFonts w:ascii="Times New Roman" w:eastAsia="Calibri" w:hAnsi="Times New Roman" w:cs="Times New Roman"/>
            <w:sz w:val="24"/>
            <w:szCs w:val="24"/>
          </w:rPr>
          <w:t>пунктом 7.2 части 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06D7">
        <w:rPr>
          <w:rFonts w:ascii="Times New Roman" w:hAnsi="Times New Roman" w:cs="Times New Roman"/>
          <w:sz w:val="24"/>
          <w:szCs w:val="24"/>
        </w:rPr>
        <w:t>.</w:t>
      </w:r>
    </w:p>
    <w:p w:rsidR="001506D7" w:rsidRPr="001506D7" w:rsidRDefault="001506D7" w:rsidP="001506D7">
      <w:pPr>
        <w:pStyle w:val="2f6"/>
        <w:shd w:val="clear" w:color="auto" w:fill="auto"/>
        <w:tabs>
          <w:tab w:val="left" w:pos="1396"/>
        </w:tabs>
        <w:spacing w:before="0" w:after="0" w:line="240" w:lineRule="auto"/>
        <w:ind w:firstLine="567"/>
        <w:rPr>
          <w:sz w:val="24"/>
          <w:szCs w:val="24"/>
        </w:rPr>
      </w:pPr>
      <w:r w:rsidRPr="001506D7">
        <w:rPr>
          <w:sz w:val="24"/>
          <w:szCs w:val="24"/>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506D7" w:rsidRPr="001506D7" w:rsidRDefault="001506D7" w:rsidP="001506D7">
      <w:pPr>
        <w:pStyle w:val="2f6"/>
        <w:shd w:val="clear" w:color="auto" w:fill="auto"/>
        <w:tabs>
          <w:tab w:val="left" w:pos="1396"/>
        </w:tabs>
        <w:spacing w:before="0" w:after="0" w:line="240" w:lineRule="auto"/>
        <w:ind w:firstLine="567"/>
        <w:rPr>
          <w:sz w:val="24"/>
          <w:szCs w:val="24"/>
        </w:rPr>
      </w:pPr>
    </w:p>
    <w:p w:rsidR="001506D7" w:rsidRPr="001506D7" w:rsidRDefault="001506D7" w:rsidP="001506D7">
      <w:pPr>
        <w:tabs>
          <w:tab w:val="left" w:pos="1945"/>
        </w:tabs>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 Исчерпывающий перечень оснований для отказа в приеме документов, необходимых для предоставления Муниципальной услуги</w:t>
      </w:r>
    </w:p>
    <w:p w:rsidR="001506D7" w:rsidRPr="001506D7" w:rsidRDefault="001506D7" w:rsidP="001506D7">
      <w:pPr>
        <w:tabs>
          <w:tab w:val="left" w:pos="1945"/>
        </w:tabs>
        <w:spacing w:after="0" w:line="240" w:lineRule="auto"/>
        <w:ind w:firstLine="709"/>
        <w:jc w:val="center"/>
        <w:rPr>
          <w:rFonts w:ascii="Times New Roman" w:hAnsi="Times New Roman" w:cs="Times New Roman"/>
          <w:sz w:val="24"/>
          <w:szCs w:val="24"/>
        </w:rPr>
      </w:pPr>
    </w:p>
    <w:p w:rsidR="001506D7" w:rsidRPr="001506D7" w:rsidRDefault="001506D7" w:rsidP="001506D7">
      <w:pPr>
        <w:pStyle w:val="97"/>
        <w:shd w:val="clear" w:color="auto" w:fill="auto"/>
        <w:tabs>
          <w:tab w:val="left" w:pos="143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1506D7" w:rsidRPr="001506D7" w:rsidRDefault="001506D7" w:rsidP="001506D7">
      <w:pPr>
        <w:pStyle w:val="97"/>
        <w:shd w:val="clear" w:color="auto" w:fill="auto"/>
        <w:tabs>
          <w:tab w:val="left" w:pos="143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11.1.1. Заявление подано в орган местного самоуправления, в полномочия которого не входит предоставление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11.1.5. Неполное заполнение полей в форме заявления, в том числе в интерактивной форме заявления на ЕПГУ, РПГУ;</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11.1.6. Заявление подано лицом, не имеющим полномочий представлять интересы Заявителя;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11.4. Отказ в приеме документов не препятствует повторному обращению Заявителя за получением Муниципальной услуги.</w:t>
      </w:r>
    </w:p>
    <w:p w:rsidR="001506D7" w:rsidRPr="001506D7" w:rsidRDefault="001506D7" w:rsidP="001506D7">
      <w:pPr>
        <w:pStyle w:val="2f6"/>
        <w:shd w:val="clear" w:color="auto" w:fill="auto"/>
        <w:tabs>
          <w:tab w:val="left" w:pos="1367"/>
        </w:tabs>
        <w:spacing w:before="0" w:after="0" w:line="240" w:lineRule="auto"/>
        <w:ind w:firstLine="567"/>
        <w:rPr>
          <w:sz w:val="24"/>
          <w:szCs w:val="24"/>
        </w:rPr>
      </w:pPr>
    </w:p>
    <w:p w:rsidR="001506D7" w:rsidRPr="001506D7" w:rsidRDefault="001506D7" w:rsidP="001506D7">
      <w:pPr>
        <w:pStyle w:val="97"/>
        <w:shd w:val="clear" w:color="auto" w:fill="auto"/>
        <w:tabs>
          <w:tab w:val="left" w:pos="1428"/>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12.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12.1. Оснований для приостановления предоставления Муниципальной услуги не предусмотрено.</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 xml:space="preserve">12.2. Основаниями для отказа в выдаче акта освидетельствования являются: </w:t>
      </w:r>
    </w:p>
    <w:p w:rsidR="001506D7" w:rsidRPr="001506D7" w:rsidRDefault="001506D7" w:rsidP="008A065F">
      <w:pPr>
        <w:pStyle w:val="2f6"/>
        <w:numPr>
          <w:ilvl w:val="0"/>
          <w:numId w:val="42"/>
        </w:numPr>
        <w:shd w:val="clear" w:color="auto" w:fill="auto"/>
        <w:tabs>
          <w:tab w:val="left" w:pos="142"/>
          <w:tab w:val="left" w:pos="993"/>
        </w:tabs>
        <w:spacing w:before="0" w:after="0" w:line="240" w:lineRule="auto"/>
        <w:ind w:left="0" w:firstLine="567"/>
        <w:rPr>
          <w:sz w:val="24"/>
          <w:szCs w:val="24"/>
        </w:rPr>
      </w:pPr>
      <w:r w:rsidRPr="001506D7">
        <w:rPr>
          <w:sz w:val="24"/>
          <w:szCs w:val="24"/>
        </w:rPr>
        <w:t xml:space="preserve">Заявителем не представлены документы, определенные пунктом 9 настоящего Административного регламента; </w:t>
      </w:r>
    </w:p>
    <w:p w:rsidR="001506D7" w:rsidRPr="001506D7" w:rsidRDefault="001506D7" w:rsidP="008A065F">
      <w:pPr>
        <w:pStyle w:val="affd"/>
        <w:numPr>
          <w:ilvl w:val="0"/>
          <w:numId w:val="42"/>
        </w:numPr>
        <w:tabs>
          <w:tab w:val="left" w:pos="142"/>
          <w:tab w:val="left" w:pos="993"/>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 </w:t>
      </w:r>
    </w:p>
    <w:p w:rsidR="001506D7" w:rsidRPr="001506D7" w:rsidRDefault="001506D7" w:rsidP="008A065F">
      <w:pPr>
        <w:pStyle w:val="affd"/>
        <w:numPr>
          <w:ilvl w:val="0"/>
          <w:numId w:val="42"/>
        </w:numPr>
        <w:tabs>
          <w:tab w:val="left" w:pos="142"/>
          <w:tab w:val="left" w:pos="993"/>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w:t>
      </w:r>
      <w:hyperlink r:id="rId66" w:history="1">
        <w:r w:rsidRPr="001506D7">
          <w:rPr>
            <w:rFonts w:ascii="Times New Roman" w:hAnsi="Times New Roman" w:cs="Times New Roman"/>
            <w:sz w:val="24"/>
            <w:szCs w:val="24"/>
          </w:rPr>
          <w:t>законодательством</w:t>
        </w:r>
      </w:hyperlink>
      <w:r w:rsidRPr="001506D7">
        <w:rPr>
          <w:rFonts w:ascii="Times New Roman" w:hAnsi="Times New Roman" w:cs="Times New Roman"/>
          <w:sz w:val="24"/>
          <w:szCs w:val="24"/>
        </w:rPr>
        <w:t xml:space="preserve"> Российской Федерации.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12.4. Основанием для отказа в выдаче дубликата документа является обращение лица, не являющегося Заявителем (его представителем). Перечень оснований для отказа в предоставлении Муниципальной услуги является исчерпывающим.</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12.5. Решение об отказе в предоставлении Муниципальной услуги с указанием причин отказа направляется Заявителю способом, указанным им в заявлении о предоставлении Муниципальной услуги.</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12.6.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предоставлении Муниципальной услуги.</w:t>
      </w:r>
    </w:p>
    <w:p w:rsidR="001506D7" w:rsidRPr="001506D7" w:rsidRDefault="001506D7" w:rsidP="001506D7">
      <w:pPr>
        <w:pStyle w:val="2f6"/>
        <w:shd w:val="clear" w:color="auto" w:fill="auto"/>
        <w:spacing w:before="0" w:after="0" w:line="240" w:lineRule="auto"/>
        <w:ind w:firstLine="567"/>
        <w:rPr>
          <w:sz w:val="24"/>
          <w:szCs w:val="24"/>
        </w:rPr>
      </w:pPr>
    </w:p>
    <w:p w:rsidR="001506D7" w:rsidRPr="001506D7" w:rsidRDefault="001506D7" w:rsidP="001506D7">
      <w:pPr>
        <w:widowControl w:val="0"/>
        <w:numPr>
          <w:ilvl w:val="0"/>
          <w:numId w:val="3"/>
        </w:numPr>
        <w:spacing w:after="0" w:line="240" w:lineRule="auto"/>
        <w:ind w:left="0" w:firstLine="567"/>
        <w:jc w:val="center"/>
        <w:rPr>
          <w:rFonts w:ascii="Times New Roman" w:hAnsi="Times New Roman" w:cs="Times New Roman"/>
          <w:sz w:val="24"/>
          <w:szCs w:val="24"/>
        </w:rPr>
      </w:pPr>
      <w:r w:rsidRPr="001506D7">
        <w:rPr>
          <w:rFonts w:ascii="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1506D7" w:rsidRPr="001506D7" w:rsidRDefault="001506D7" w:rsidP="001506D7">
      <w:pPr>
        <w:tabs>
          <w:tab w:val="left" w:pos="108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Муниципальная услуга предоставляется бесплатно.</w:t>
      </w:r>
    </w:p>
    <w:p w:rsidR="001506D7" w:rsidRPr="001506D7" w:rsidRDefault="001506D7" w:rsidP="001506D7">
      <w:pPr>
        <w:tabs>
          <w:tab w:val="left" w:pos="1084"/>
        </w:tabs>
        <w:spacing w:after="0" w:line="240" w:lineRule="auto"/>
        <w:rPr>
          <w:rFonts w:ascii="Times New Roman" w:hAnsi="Times New Roman" w:cs="Times New Roman"/>
          <w:sz w:val="24"/>
          <w:szCs w:val="24"/>
        </w:rPr>
      </w:pPr>
    </w:p>
    <w:p w:rsidR="001506D7" w:rsidRPr="001506D7" w:rsidRDefault="001506D7" w:rsidP="001506D7">
      <w:pPr>
        <w:numPr>
          <w:ilvl w:val="0"/>
          <w:numId w:val="4"/>
        </w:numPr>
        <w:autoSpaceDE w:val="0"/>
        <w:autoSpaceDN w:val="0"/>
        <w:adjustRightInd w:val="0"/>
        <w:spacing w:after="0" w:line="240" w:lineRule="auto"/>
        <w:ind w:left="0" w:firstLine="567"/>
        <w:jc w:val="center"/>
        <w:rPr>
          <w:rFonts w:ascii="Times New Roman" w:hAnsi="Times New Roman" w:cs="Times New Roman"/>
          <w:sz w:val="24"/>
          <w:szCs w:val="24"/>
        </w:rPr>
      </w:pPr>
      <w:r w:rsidRPr="001506D7">
        <w:rPr>
          <w:rFonts w:ascii="Times New Roman" w:hAnsi="Times New Roman" w:cs="Times New Roman"/>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p>
    <w:p w:rsidR="001506D7" w:rsidRPr="001506D7" w:rsidRDefault="001506D7" w:rsidP="001506D7">
      <w:pPr>
        <w:numPr>
          <w:ilvl w:val="0"/>
          <w:numId w:val="4"/>
        </w:num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Срок регистрации запроса Заявителя о предоставлении </w:t>
      </w:r>
    </w:p>
    <w:p w:rsidR="001506D7" w:rsidRPr="001506D7" w:rsidRDefault="001506D7" w:rsidP="001506D7">
      <w:pPr>
        <w:autoSpaceDE w:val="0"/>
        <w:autoSpaceDN w:val="0"/>
        <w:adjustRightInd w:val="0"/>
        <w:spacing w:after="0" w:line="240" w:lineRule="auto"/>
        <w:ind w:left="735"/>
        <w:rPr>
          <w:rFonts w:ascii="Times New Roman" w:hAnsi="Times New Roman" w:cs="Times New Roman"/>
          <w:sz w:val="24"/>
          <w:szCs w:val="24"/>
        </w:rPr>
      </w:pPr>
      <w:r w:rsidRPr="001506D7">
        <w:rPr>
          <w:rFonts w:ascii="Times New Roman" w:hAnsi="Times New Roman" w:cs="Times New Roman"/>
          <w:sz w:val="24"/>
          <w:szCs w:val="24"/>
        </w:rPr>
        <w:t xml:space="preserve"> Муниципальной услуги</w:t>
      </w:r>
    </w:p>
    <w:p w:rsidR="001506D7" w:rsidRPr="001506D7" w:rsidRDefault="001506D7" w:rsidP="001506D7">
      <w:pPr>
        <w:pStyle w:val="2f6"/>
        <w:shd w:val="clear" w:color="auto" w:fill="auto"/>
        <w:tabs>
          <w:tab w:val="left" w:pos="1276"/>
        </w:tabs>
        <w:spacing w:before="0" w:after="0" w:line="240" w:lineRule="auto"/>
        <w:ind w:firstLine="0"/>
        <w:rPr>
          <w:sz w:val="24"/>
          <w:szCs w:val="24"/>
        </w:rPr>
      </w:pPr>
    </w:p>
    <w:p w:rsidR="001506D7" w:rsidRPr="001506D7" w:rsidRDefault="001506D7"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Запрос Заявителя о предоставлении Муниципальной услуги подлежит регистрации в день его поступления. </w:t>
      </w:r>
    </w:p>
    <w:p w:rsidR="001506D7" w:rsidRPr="001506D7" w:rsidRDefault="001506D7"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506D7" w:rsidRPr="001506D7" w:rsidRDefault="001506D7" w:rsidP="001506D7">
      <w:pPr>
        <w:pStyle w:val="2f6"/>
        <w:shd w:val="clear" w:color="auto" w:fill="auto"/>
        <w:tabs>
          <w:tab w:val="left" w:pos="1276"/>
        </w:tabs>
        <w:spacing w:before="0" w:after="0" w:line="240" w:lineRule="auto"/>
        <w:ind w:firstLine="567"/>
        <w:rPr>
          <w:sz w:val="24"/>
          <w:szCs w:val="24"/>
        </w:rPr>
      </w:pPr>
    </w:p>
    <w:p w:rsidR="001506D7" w:rsidRPr="001506D7" w:rsidRDefault="001506D7" w:rsidP="001506D7">
      <w:pPr>
        <w:numPr>
          <w:ilvl w:val="0"/>
          <w:numId w:val="4"/>
        </w:num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Требования к помещениям, в которых предоставляется Муниципальная услуга</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506D7" w:rsidRPr="001506D7" w:rsidRDefault="001506D7" w:rsidP="001506D7">
      <w:pPr>
        <w:tabs>
          <w:tab w:val="left" w:pos="567"/>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506D7" w:rsidRPr="001506D7" w:rsidRDefault="001506D7" w:rsidP="001506D7">
      <w:pPr>
        <w:tabs>
          <w:tab w:val="left" w:pos="567"/>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наименование;</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местонахождение и юридический адрес;</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режим работы;</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график приема;</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номера телефонов для справок.</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16.7. Помещения, в которых предоставляется Муниципальная услуга, оснащаются: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противопожарной системой и средствами пожаротушения;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системой оповещения о возникновении чрезвычайной ситуации;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средствами оказания первой медицинской помощи;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туалетными комнатами для посетителей.</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номера кабинета и наименования отдела;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графика приема Заявителей.</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rsidR="001506D7" w:rsidRPr="001506D7" w:rsidRDefault="001506D7" w:rsidP="001506D7">
      <w:pPr>
        <w:pStyle w:val="1f8"/>
        <w:rPr>
          <w:rFonts w:cs="Times New Roman"/>
          <w:color w:val="auto"/>
          <w:sz w:val="24"/>
        </w:rPr>
      </w:pPr>
      <w:r w:rsidRPr="001506D7">
        <w:rPr>
          <w:rFonts w:cs="Times New Roman"/>
          <w:color w:val="auto"/>
          <w:sz w:val="24"/>
        </w:rPr>
        <w:lastRenderedPageBreak/>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p>
    <w:p w:rsidR="001506D7" w:rsidRPr="001506D7" w:rsidRDefault="001506D7" w:rsidP="001506D7">
      <w:pPr>
        <w:widowControl w:val="0"/>
        <w:numPr>
          <w:ilvl w:val="0"/>
          <w:numId w:val="4"/>
        </w:num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Показатели качества и доступности Муниципальной услуги</w:t>
      </w:r>
    </w:p>
    <w:p w:rsidR="001506D7" w:rsidRPr="001506D7" w:rsidRDefault="001506D7" w:rsidP="001506D7">
      <w:pPr>
        <w:autoSpaceDE w:val="0"/>
        <w:autoSpaceDN w:val="0"/>
        <w:adjustRightInd w:val="0"/>
        <w:spacing w:after="0" w:line="240" w:lineRule="auto"/>
        <w:ind w:left="735"/>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возможность выбора Заявителем форм предоставления Муниципальной услуги;</w:t>
      </w:r>
    </w:p>
    <w:p w:rsidR="001506D7" w:rsidRPr="001506D7" w:rsidRDefault="001506D7" w:rsidP="001506D7">
      <w:pPr>
        <w:tabs>
          <w:tab w:val="left" w:pos="101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p>
    <w:p w:rsidR="001506D7" w:rsidRPr="001506D7" w:rsidRDefault="001506D7" w:rsidP="001506D7">
      <w:pPr>
        <w:numPr>
          <w:ilvl w:val="0"/>
          <w:numId w:val="4"/>
        </w:numPr>
        <w:tabs>
          <w:tab w:val="left" w:pos="0"/>
        </w:tabs>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18.1. Услуг, необходимых и обязательных для предоставления данной Муниципальной услуги, не имеется.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w:t>
      </w:r>
      <w:r w:rsidRPr="001506D7">
        <w:rPr>
          <w:rFonts w:ascii="Times New Roman" w:hAnsi="Times New Roman" w:cs="Times New Roman"/>
          <w:sz w:val="24"/>
          <w:szCs w:val="24"/>
        </w:rPr>
        <w:lastRenderedPageBreak/>
        <w:t>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случае направления заявления посредством ЕПГУ,</w:t>
      </w:r>
      <w:r w:rsidRPr="001506D7">
        <w:rPr>
          <w:rFonts w:ascii="Times New Roman" w:eastAsia="Calibri" w:hAnsi="Times New Roman" w:cs="Times New Roman"/>
          <w:sz w:val="24"/>
          <w:szCs w:val="24"/>
        </w:rPr>
        <w:t xml:space="preserve"> РПГУ ре</w:t>
      </w:r>
      <w:r w:rsidRPr="001506D7">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 в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Электронные документы представляются в следующих форматах:</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а)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б) </w:t>
      </w:r>
      <w:r w:rsidRPr="001506D7">
        <w:rPr>
          <w:rFonts w:ascii="Times New Roman" w:hAnsi="Times New Roman" w:cs="Times New Roman"/>
          <w:sz w:val="24"/>
          <w:szCs w:val="24"/>
          <w:lang w:val="en-US"/>
        </w:rPr>
        <w:t>doc</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docx</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odt</w:t>
      </w:r>
      <w:r w:rsidRPr="001506D7">
        <w:rPr>
          <w:rFonts w:ascii="Times New Roman" w:hAnsi="Times New Roman" w:cs="Times New Roman"/>
          <w:sz w:val="24"/>
          <w:szCs w:val="24"/>
        </w:rPr>
        <w:t xml:space="preserve"> - для документов с текстовым содержанием, не включающим формулы;</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в) </w:t>
      </w:r>
      <w:r w:rsidRPr="001506D7">
        <w:rPr>
          <w:rFonts w:ascii="Times New Roman" w:hAnsi="Times New Roman" w:cs="Times New Roman"/>
          <w:sz w:val="24"/>
          <w:szCs w:val="24"/>
          <w:lang w:val="en-US"/>
        </w:rPr>
        <w:t>pdf</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jpeg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png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bmp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tiff</w:t>
      </w:r>
      <w:r w:rsidRPr="001506D7">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г) </w:t>
      </w:r>
      <w:r w:rsidRPr="001506D7">
        <w:rPr>
          <w:rFonts w:ascii="Times New Roman" w:hAnsi="Times New Roman" w:cs="Times New Roman"/>
          <w:sz w:val="24"/>
          <w:szCs w:val="24"/>
          <w:lang w:val="en-US"/>
        </w:rPr>
        <w:t>zip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rar</w:t>
      </w:r>
      <w:r w:rsidRPr="001506D7">
        <w:rPr>
          <w:rFonts w:ascii="Times New Roman" w:hAnsi="Times New Roman" w:cs="Times New Roman"/>
          <w:sz w:val="24"/>
          <w:szCs w:val="24"/>
        </w:rPr>
        <w:t xml:space="preserve"> для сжатых документов в один файл;</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 </w:t>
      </w:r>
      <w:r w:rsidRPr="001506D7">
        <w:rPr>
          <w:rFonts w:ascii="Times New Roman" w:hAnsi="Times New Roman" w:cs="Times New Roman"/>
          <w:sz w:val="24"/>
          <w:szCs w:val="24"/>
          <w:lang w:val="en-US"/>
        </w:rPr>
        <w:t>sig</w:t>
      </w:r>
      <w:r w:rsidRPr="001506D7">
        <w:rPr>
          <w:rFonts w:ascii="Times New Roman" w:hAnsi="Times New Roman" w:cs="Times New Roman"/>
          <w:sz w:val="24"/>
          <w:szCs w:val="24"/>
        </w:rPr>
        <w:t xml:space="preserve"> для открепленной усиленной квалифицированной электронной подписи.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06D7">
        <w:rPr>
          <w:rFonts w:ascii="Times New Roman" w:hAnsi="Times New Roman" w:cs="Times New Roman"/>
          <w:sz w:val="24"/>
          <w:szCs w:val="24"/>
          <w:lang w:val="en-US"/>
        </w:rPr>
        <w:t>dpi</w:t>
      </w:r>
      <w:r w:rsidRPr="001506D7">
        <w:rPr>
          <w:rFonts w:ascii="Times New Roman" w:hAnsi="Times New Roman" w:cs="Times New Roman"/>
          <w:sz w:val="24"/>
          <w:szCs w:val="24"/>
        </w:rPr>
        <w:t xml:space="preserve"> (масштаб 1:1) с использованием следующих режимов:</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18.8. Электронные документы должны обеспечивать:</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возможность идентифицировать документ и количество листов в документе;</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содержать оглавление, соответствующее их смыслу и содержанию;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18.9. Документы, подлежащие представлению в форматах </w:t>
      </w:r>
      <w:r w:rsidRPr="001506D7">
        <w:rPr>
          <w:rFonts w:ascii="Times New Roman" w:hAnsi="Times New Roman" w:cs="Times New Roman"/>
          <w:sz w:val="24"/>
          <w:szCs w:val="24"/>
          <w:lang w:val="en-US"/>
        </w:rPr>
        <w:t>xls</w:t>
      </w:r>
      <w:r w:rsidRPr="001506D7">
        <w:rPr>
          <w:rFonts w:ascii="Times New Roman" w:hAnsi="Times New Roman" w:cs="Times New Roman"/>
          <w:sz w:val="24"/>
          <w:szCs w:val="24"/>
        </w:rPr>
        <w:t xml:space="preserve">, </w:t>
      </w:r>
      <w:r w:rsidRPr="001506D7">
        <w:rPr>
          <w:rStyle w:val="85pt0pt"/>
          <w:rFonts w:eastAsia="Arial Unicode MS"/>
          <w:color w:val="auto"/>
          <w:sz w:val="24"/>
          <w:szCs w:val="24"/>
        </w:rPr>
        <w:t>xlsx</w:t>
      </w:r>
      <w:r w:rsidRPr="001506D7">
        <w:rPr>
          <w:rStyle w:val="85pt0pt"/>
          <w:rFonts w:eastAsia="Arial Unicode MS"/>
          <w:color w:val="auto"/>
          <w:sz w:val="24"/>
          <w:szCs w:val="24"/>
          <w:lang w:val="ru-RU"/>
        </w:rPr>
        <w:t xml:space="preserve"> </w:t>
      </w:r>
      <w:r w:rsidRPr="001506D7">
        <w:rPr>
          <w:rFonts w:ascii="Times New Roman" w:hAnsi="Times New Roman" w:cs="Times New Roman"/>
          <w:sz w:val="24"/>
          <w:szCs w:val="24"/>
        </w:rPr>
        <w:t xml:space="preserve">или </w:t>
      </w:r>
      <w:r w:rsidRPr="001506D7">
        <w:rPr>
          <w:rFonts w:ascii="Times New Roman" w:hAnsi="Times New Roman" w:cs="Times New Roman"/>
          <w:sz w:val="24"/>
          <w:szCs w:val="24"/>
          <w:lang w:val="en-US"/>
        </w:rPr>
        <w:t>ods</w:t>
      </w:r>
      <w:r w:rsidRPr="001506D7">
        <w:rPr>
          <w:rFonts w:ascii="Times New Roman" w:hAnsi="Times New Roman" w:cs="Times New Roman"/>
          <w:sz w:val="24"/>
          <w:szCs w:val="24"/>
        </w:rPr>
        <w:t>, формируются в виде отдельного электронного документа.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rsidR="001506D7" w:rsidRPr="001506D7" w:rsidRDefault="001506D7" w:rsidP="001506D7">
      <w:pPr>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rsidR="001506D7" w:rsidRPr="001506D7" w:rsidRDefault="001506D7" w:rsidP="001506D7">
      <w:pPr>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rsidR="001506D7" w:rsidRPr="001506D7" w:rsidRDefault="001506D7" w:rsidP="001506D7">
      <w:pPr>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506D7" w:rsidRPr="001506D7" w:rsidRDefault="001506D7" w:rsidP="001506D7">
      <w:pPr>
        <w:autoSpaceDE w:val="0"/>
        <w:autoSpaceDN w:val="0"/>
        <w:adjustRightInd w:val="0"/>
        <w:spacing w:after="0" w:line="240" w:lineRule="auto"/>
        <w:ind w:firstLine="539"/>
        <w:rPr>
          <w:rFonts w:ascii="Times New Roman" w:hAnsi="Times New Roman" w:cs="Times New Roman"/>
          <w:sz w:val="24"/>
          <w:szCs w:val="24"/>
        </w:rPr>
      </w:pPr>
      <w:r w:rsidRPr="001506D7">
        <w:rPr>
          <w:rFonts w:ascii="Times New Roman" w:eastAsia="Calibri" w:hAnsi="Times New Roman" w:cs="Times New Roman"/>
          <w:sz w:val="24"/>
          <w:szCs w:val="24"/>
        </w:rPr>
        <w:t xml:space="preserve">18.11. </w:t>
      </w:r>
      <w:r w:rsidRPr="001506D7">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506D7" w:rsidRPr="001506D7" w:rsidRDefault="001506D7" w:rsidP="001506D7">
      <w:pPr>
        <w:widowControl w:val="0"/>
        <w:numPr>
          <w:ilvl w:val="1"/>
          <w:numId w:val="5"/>
        </w:numPr>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Многофункциональный центр осуществляет:</w:t>
      </w:r>
    </w:p>
    <w:p w:rsidR="001506D7" w:rsidRPr="001506D7" w:rsidRDefault="001506D7" w:rsidP="001506D7">
      <w:pPr>
        <w:numPr>
          <w:ilvl w:val="2"/>
          <w:numId w:val="5"/>
        </w:numPr>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506D7" w:rsidRPr="001506D7" w:rsidRDefault="001506D7" w:rsidP="001506D7">
      <w:pPr>
        <w:numPr>
          <w:ilvl w:val="2"/>
          <w:numId w:val="5"/>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1506D7">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18.14. При личном обращении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w:t>
      </w:r>
      <w:r w:rsidRPr="001506D7">
        <w:rPr>
          <w:rFonts w:ascii="Times New Roman" w:hAnsi="Times New Roman" w:cs="Times New Roman"/>
          <w:sz w:val="24"/>
          <w:szCs w:val="24"/>
        </w:rPr>
        <w:lastRenderedPageBreak/>
        <w:t xml:space="preserve">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506D7" w:rsidRPr="001506D7" w:rsidRDefault="001506D7" w:rsidP="001506D7">
      <w:pPr>
        <w:tabs>
          <w:tab w:val="left" w:pos="993"/>
          <w:tab w:val="left" w:pos="7920"/>
        </w:tabs>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18.19.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осуществляет следующие действия:</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определяет статус исполнения заявления в АИС «МФЦ»;</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выдает результат предоставления Муниципальной услуги на бумажном носителе.</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1506D7" w:rsidRPr="001506D7" w:rsidRDefault="001506D7" w:rsidP="001506D7">
      <w:pPr>
        <w:pStyle w:val="2f0"/>
        <w:shd w:val="clear" w:color="auto" w:fill="auto"/>
        <w:tabs>
          <w:tab w:val="left" w:pos="1708"/>
        </w:tabs>
        <w:spacing w:line="240" w:lineRule="auto"/>
        <w:outlineLvl w:val="9"/>
        <w:rPr>
          <w:rFonts w:ascii="Times New Roman" w:hAnsi="Times New Roman" w:cs="Times New Roman"/>
          <w:b w:val="0"/>
          <w:bCs w:val="0"/>
          <w:sz w:val="24"/>
          <w:szCs w:val="24"/>
        </w:rPr>
      </w:pP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lang w:val="en-US"/>
        </w:rPr>
        <w:t>III</w:t>
      </w:r>
      <w:r w:rsidRPr="001506D7">
        <w:rPr>
          <w:rFonts w:ascii="Times New Roman" w:hAnsi="Times New Roman" w:cs="Times New Roman"/>
          <w:i w:val="0"/>
          <w:iCs w:val="0"/>
          <w:spacing w:val="0"/>
          <w:sz w:val="24"/>
          <w:szCs w:val="24"/>
        </w:rPr>
        <w:t>. Состав, последовательность и сроки выполнения административных процедур (действий) при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23.1. Перечень вариантов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1.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либо отказ в выдаче акта.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2. Исправление допущенных опечаток и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3. 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23.2.</w:t>
      </w:r>
      <w:r w:rsidRPr="001506D7">
        <w:rPr>
          <w:rFonts w:ascii="Times New Roman" w:hAnsi="Times New Roman" w:cs="Times New Roman"/>
          <w:sz w:val="24"/>
          <w:szCs w:val="24"/>
        </w:rPr>
        <w:t xml:space="preserve"> </w:t>
      </w:r>
      <w:r w:rsidRPr="001506D7">
        <w:rPr>
          <w:rFonts w:ascii="Times New Roman" w:eastAsiaTheme="minorHAnsi" w:hAnsi="Times New Roman" w:cs="Times New Roman"/>
          <w:sz w:val="24"/>
          <w:szCs w:val="24"/>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23.3. Перечень административных процедур для каждого варианта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а) прием запроса и документов и (или) информации, необходимых для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lastRenderedPageBreak/>
        <w:t xml:space="preserve">в) </w:t>
      </w:r>
      <w:r w:rsidRPr="001506D7">
        <w:rPr>
          <w:rFonts w:ascii="Times New Roman" w:hAnsi="Times New Roman" w:cs="Times New Roman"/>
          <w:sz w:val="24"/>
          <w:szCs w:val="24"/>
        </w:rPr>
        <w:t>осмотр объекта индивидуального жилищного строительства,</w:t>
      </w:r>
      <w:r w:rsidRPr="001506D7">
        <w:rPr>
          <w:rFonts w:ascii="Times New Roman" w:eastAsiaTheme="minorHAnsi" w:hAnsi="Times New Roman" w:cs="Times New Roman"/>
          <w:sz w:val="24"/>
          <w:szCs w:val="24"/>
        </w:rPr>
        <w:t xml:space="preserve"> принятие решения о предоставлении (об отказе в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г) направление (выдача) результата предоставления Муниципальной услуги Заявителю;</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е) получение дополнительных сведений от Заявителя.</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24. Вариант 1. -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24.1. Прием запроса и документов и (или) информации, необходимых для предоставления Муниципальной услуги.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24.1.2. К заявлению должны быть приложены документы, указанные в пункте 9 настоящего Административного регламента.</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24.1.3. При личном обращении заявителя или уполномоченного представителя в Администрацию либо в МФЦ должностное лицо, уполномоченное на прием документов (далее – Специалист):</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устанавливает предмет обращения, личность Заявителя;</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rsidR="001506D7" w:rsidRPr="001506D7" w:rsidRDefault="001506D7" w:rsidP="001506D7">
      <w:pPr>
        <w:spacing w:after="0" w:line="240" w:lineRule="auto"/>
        <w:ind w:firstLine="709"/>
        <w:rPr>
          <w:rFonts w:ascii="Times New Roman" w:eastAsia="SimSun" w:hAnsi="Times New Roman" w:cs="Times New Roman"/>
          <w:sz w:val="24"/>
          <w:szCs w:val="24"/>
        </w:rPr>
      </w:pPr>
      <w:r w:rsidRPr="001506D7">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24.1.4.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7" w:history="1">
        <w:r w:rsidRPr="001506D7">
          <w:rPr>
            <w:rFonts w:ascii="Times New Roman" w:hAnsi="Times New Roman" w:cs="Times New Roman"/>
            <w:sz w:val="24"/>
            <w:szCs w:val="24"/>
          </w:rPr>
          <w:t>частью 18 статьи 14.1</w:t>
        </w:r>
      </w:hyperlink>
      <w:r w:rsidRPr="001506D7">
        <w:rPr>
          <w:rFonts w:ascii="Times New Roman" w:hAnsi="Times New Roman" w:cs="Times New Roman"/>
          <w:sz w:val="24"/>
          <w:szCs w:val="24"/>
        </w:rPr>
        <w:t xml:space="preserve"> Федерального закона от 27 июля 2006 года № 149-ФЗ «Об информации, информационных технологиях и о защите информации».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24.1.6.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24.1.7.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24.1.8.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lastRenderedPageBreak/>
        <w:t>24.1.9.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24.1.10. Максимальный срок исполнения административной процедуры - 1 рабочий день.</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24.1.11. Результатом административной процедуры является прием и регистрация заявления и комплекта документов либо отказ в приеме документов.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24.2. Формирование и направление межведомственных запросов в органы (организации), участвующие в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24.2.1. 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hAnsi="Times New Roman" w:cs="Times New Roman"/>
          <w:sz w:val="24"/>
          <w:szCs w:val="24"/>
        </w:rPr>
        <w:t>24.2.2. В</w:t>
      </w:r>
      <w:r w:rsidRPr="001506D7">
        <w:rPr>
          <w:rFonts w:ascii="Times New Roman" w:eastAsia="SimSun" w:hAnsi="Times New Roman" w:cs="Times New Roman"/>
          <w:sz w:val="24"/>
          <w:szCs w:val="24"/>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выписку из Единого государственного реестра недвижимости о зарегистрированных правах на объект недвижимого имущества;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б) в Фонде пенсионного и социального страхования Российской Федерации: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eastAsia="SimSun" w:hAnsi="Times New Roman" w:cs="Times New Roman"/>
          <w:sz w:val="24"/>
          <w:szCs w:val="24"/>
        </w:rPr>
        <w:t>- с</w:t>
      </w:r>
      <w:r w:rsidRPr="001506D7">
        <w:rPr>
          <w:rFonts w:ascii="Times New Roman" w:hAnsi="Times New Roman" w:cs="Times New Roman"/>
          <w:sz w:val="24"/>
          <w:szCs w:val="24"/>
        </w:rPr>
        <w:t>ведения о выданных сертификатах на материнский (семейный) капитал.</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24.2.3. Межведомственный запрос формируется в соответствии с требованиями Федерального </w:t>
      </w:r>
      <w:hyperlink r:id="rId68" w:history="1">
        <w:r w:rsidRPr="001506D7">
          <w:rPr>
            <w:rFonts w:ascii="Times New Roman" w:hAnsi="Times New Roman" w:cs="Times New Roman"/>
            <w:sz w:val="24"/>
            <w:szCs w:val="24"/>
          </w:rPr>
          <w:t>закона</w:t>
        </w:r>
      </w:hyperlink>
      <w:r w:rsidRPr="001506D7">
        <w:rPr>
          <w:rFonts w:ascii="Times New Roman" w:hAnsi="Times New Roman" w:cs="Times New Roman"/>
          <w:sz w:val="24"/>
          <w:szCs w:val="24"/>
        </w:rPr>
        <w:t xml:space="preserve"> от 27 июля 2010 года № 210-ФЗ и должен содержать следующие сведения: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направляющего межведомственный запрос;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дата направления межведомственного запроса;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информация о факте получения согласия на обработку персональных данных.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24.2.4.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 xml:space="preserve">Документы, полученные в результате межведомственного взаимодействия, приобщаются к документам, представленным Заявителем. </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Результатом административной процедуры является сформированный и направленный межведомственный запрос и получение необходимых сведений и документов для принятия решения о предоставлении Муниципальной услуги.</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24.3. Осмотр объекта индивидуального жилищного строительства, принятие решения о предоставлении (об отказе в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Специалист передает подготовленные документы в комиссию по освидетельствованию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Комиссия).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24.3.2. Комиссия организует осмотр объекта индивидуального жилищного строительства в присутствии Заявителя,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освидетельствуемого объекта.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По результатам осмотра объекта индивидуального жилищного строительства составляется акт освидетельствования по форме, установленной Приказом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(Приложение № 3 к настоящему Административному регламенту).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При наличии оснований для отказа в выдаче акта освидетельствования, установленных пунктом 12 настоящего Административного регламента, специалист готовит проект решения об отказе в выдаче акта освидетельствования. </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Подготовленный акт освидетельствования либо решение об отказе в выдаче акта освидетельствования передается на утверждение (подпись) главе администрации Каширского муниципального района Воронежской области.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Форма решения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приведена в Приложении № 5 к настоящему Административному регламенту.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24.3.3. Утверждение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осуществляется в течение одного рабочего дня (в пределах сроков, установленных пунктом 7 настоящего Административного регламента).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eastAsia="SimSun" w:hAnsi="Times New Roman" w:cs="Times New Roman"/>
          <w:sz w:val="24"/>
          <w:szCs w:val="24"/>
        </w:rPr>
        <w:t>Решение</w:t>
      </w:r>
      <w:r w:rsidRPr="001506D7">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506D7" w:rsidRPr="001506D7" w:rsidRDefault="001506D7" w:rsidP="001506D7">
      <w:pPr>
        <w:spacing w:after="0" w:line="240" w:lineRule="auto"/>
        <w:rPr>
          <w:rFonts w:ascii="Times New Roman" w:eastAsia="SimSun" w:hAnsi="Times New Roman" w:cs="Times New Roman"/>
          <w:sz w:val="24"/>
          <w:szCs w:val="24"/>
        </w:rPr>
      </w:pP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24.4.</w:t>
      </w:r>
      <w:r w:rsidRPr="001506D7">
        <w:rPr>
          <w:rFonts w:ascii="Times New Roman" w:hAnsi="Times New Roman" w:cs="Times New Roman"/>
          <w:sz w:val="24"/>
          <w:szCs w:val="24"/>
        </w:rPr>
        <w:t xml:space="preserve"> </w:t>
      </w:r>
      <w:r w:rsidRPr="001506D7">
        <w:rPr>
          <w:rFonts w:ascii="Times New Roman" w:eastAsia="SimSun" w:hAnsi="Times New Roman" w:cs="Times New Roman"/>
          <w:sz w:val="24"/>
          <w:szCs w:val="24"/>
        </w:rPr>
        <w:t>Направление (выдача) результата предоставления Муниципальной услуги Заявителю.</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Акт освидетельствования либо решение об отказе в выдаче акта выдается Администрацией Заявителю, получившему государственный сертификат на материнский (семейный) капитал, или его представителю лично под расписку либо направляется заказным письмом с уведомлением в </w:t>
      </w:r>
      <w:r w:rsidRPr="001506D7">
        <w:rPr>
          <w:rFonts w:ascii="Times New Roman" w:hAnsi="Times New Roman" w:cs="Times New Roman"/>
          <w:sz w:val="24"/>
          <w:szCs w:val="24"/>
        </w:rPr>
        <w:lastRenderedPageBreak/>
        <w:t xml:space="preserve">течение одного рабочего дня с даты его подписания (в пределах 10 рабочих дней со дня получения заявления).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В случае указания Заявителем при подаче заявления о выдаче акта освидетельствования на получение акта освидетельствования в МФЦ, результат предоставления Муниципальной услуги передается в МФЦ для выдачи Заявителю в порядке и сроки, установленные соглашением о взаимодействии между МФЦ и Администрацией.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В случае подачи заявления посредством ЕПГУ, РПГУ результат предоставления Муниципальной услуги направляется в личный кабинет Заявителя на ЕПГУ, РПГУ и подписывается усиленной квалифицированной электронной подписью уполномоченного должностного лица. Статус заявления обновляется до статуса «Услуга оказана».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Способ направления (выдачи) результата определяется Заявителем при обращении за Муниципальной услугой.</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24.5. Получение дополнительных сведений от заявителя не предусмотрено.</w:t>
      </w:r>
    </w:p>
    <w:p w:rsidR="001506D7" w:rsidRPr="001506D7" w:rsidRDefault="001506D7" w:rsidP="001506D7">
      <w:pPr>
        <w:spacing w:after="0" w:line="240" w:lineRule="auto"/>
        <w:rPr>
          <w:rFonts w:ascii="Times New Roman" w:eastAsia="SimSun" w:hAnsi="Times New Roman" w:cs="Times New Roman"/>
          <w:sz w:val="24"/>
          <w:szCs w:val="24"/>
        </w:rPr>
      </w:pP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 Вариант 2 – Исправление допущенных опечаток 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25.1. Заявитель вправе обратиться в администрацию Каширского муниципального района Воронежской области с заявлением об исправлении допущенных опечаток 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заявление об исправлении допущенных опечаток и ошибок) по форме согласно Приложению № 6 к настоящему Административному регламенту.</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К заявлению могут быть приложены документы, подтверждающие опечатку и (или) ошибку.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Срок предоставления Муниципальной услуги в соответствии с данным вариантом – 3 рабочих дня со дня поступления заявления.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Прием и регистрация заявления об исправлении допущенных опечаток и (или) ошибок осуществляются в порядке, предусмотренном п.24.1. настоящего Административного регламента.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25.2.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Административная процедура по направлению межведомственных запросов для данного варианта не применяется.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25.3.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 внесенными исправлениями допущенных опечаток и ошибок либо решение об отказе во внесении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подписывается уполномоченным должностным лицом Администрации и направляется (вручается) Заявителю в течение 1 рабочего дня с даты принятия соответствующего решения. Способ получения результата определяется Заявителем при подаче заявления.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Регистрация и направление результата Муниципальной услуги Заявителю осуществляются в порядке, установленном пп. 24.3-24.4 настоящего Административного регламента.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25.4. Исчерпывающий перечень оснований для отказа в исправлении допущенных опечаток 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25.4.1. Обращение лица, не являющегося Заявителем (его представителем);</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lastRenderedPageBreak/>
        <w:t xml:space="preserve"> 25.4.2. Отсутствие опечаток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 Вариант 3 – 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26.1. Результатом предоставления Муниципальной услуги является выдача либо отказ в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Срок предоставления Муниципальной услуги в соответствии с данным вариантом – 3 рабочих дня со дня поступления заявления.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26.2. Прием запроса и документов и (или) информации, необходимых для предоставления Муниципальной услуги, осуществляются в порядке, предусмотренном пп. 24.1. настоящего Административного регламента.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Форма заявления о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приведена в Приложении № 8 к настоящему Административному регламенту.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26.3. Административная процедура по направлению межведомственных запросов для данного варианта не применяется.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26.4. Основанием для отказа в выдаче дубликата является обращения лица, не являющегося Заявителем (его представителем).</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Принятие решения о предоставлении Муниципальной услуги осуществляется при отсутствии основания для ее отказа.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26.5. По результатам проверки заявления специалист подготавливает проект соответствующего решения о выдаче дубликата на бумажном носителе.</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26.6.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w:t>
      </w:r>
      <w:r w:rsidRPr="001506D7">
        <w:rPr>
          <w:rFonts w:ascii="Times New Roman" w:hAnsi="Times New Roman" w:cs="Times New Roman"/>
          <w:sz w:val="24"/>
          <w:szCs w:val="24"/>
        </w:rPr>
        <w:t xml:space="preserve">главой </w:t>
      </w:r>
      <w:r w:rsidRPr="001506D7">
        <w:rPr>
          <w:rFonts w:ascii="Times New Roman" w:eastAsia="SimSun" w:hAnsi="Times New Roman" w:cs="Times New Roman"/>
          <w:sz w:val="24"/>
          <w:szCs w:val="24"/>
        </w:rPr>
        <w:t>администрации Каширского муниципального района Воронежской области дубликата или утверждение решения об отказе в выдаче дубликата.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Форма решения об отказе в выдаче дубликата приведена в Приложении № 9 к настоящему Административному регламенту.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26.7. Регистрация и направление результата Муниципальной услуги Заявителю осуществляются в порядке, установленном пп.24.3-24.4 настоящего Административного регламента (за исключением электронной формы).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26.9. Получение дополнительных сведений от заявителя не предусмотрено.</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27. Порядок оставления запроса Заявителя без рассмотрения.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Раздел </w:t>
      </w:r>
      <w:r w:rsidRPr="001506D7">
        <w:rPr>
          <w:rFonts w:ascii="Times New Roman" w:hAnsi="Times New Roman" w:cs="Times New Roman"/>
          <w:smallCaps/>
          <w:sz w:val="24"/>
          <w:szCs w:val="24"/>
          <w:lang w:val="en-US" w:bidi="en-US"/>
        </w:rPr>
        <w:t>iv</w:t>
      </w:r>
      <w:r w:rsidRPr="001506D7">
        <w:rPr>
          <w:rFonts w:ascii="Times New Roman" w:eastAsia="Arial" w:hAnsi="Times New Roman" w:cs="Times New Roman"/>
          <w:smallCaps/>
          <w:sz w:val="24"/>
          <w:szCs w:val="24"/>
          <w:lang w:bidi="en-US"/>
        </w:rPr>
        <w:t>.</w:t>
      </w:r>
      <w:r w:rsidRPr="001506D7">
        <w:rPr>
          <w:rFonts w:ascii="Times New Roman" w:hAnsi="Times New Roman" w:cs="Times New Roman"/>
          <w:sz w:val="24"/>
          <w:szCs w:val="24"/>
          <w:lang w:bidi="en-US"/>
        </w:rPr>
        <w:t xml:space="preserve"> </w:t>
      </w:r>
      <w:r w:rsidRPr="001506D7">
        <w:rPr>
          <w:rFonts w:ascii="Times New Roman" w:hAnsi="Times New Roman" w:cs="Times New Roman"/>
          <w:sz w:val="24"/>
          <w:szCs w:val="24"/>
        </w:rPr>
        <w:t>Формы контроля за исполнением административного регламента</w:t>
      </w: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28.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06D7" w:rsidRPr="001506D7" w:rsidRDefault="001506D7" w:rsidP="001506D7">
      <w:pPr>
        <w:widowControl w:val="0"/>
        <w:tabs>
          <w:tab w:val="left" w:pos="0"/>
          <w:tab w:val="left" w:pos="124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28.1.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1506D7" w:rsidRPr="001506D7" w:rsidRDefault="001506D7" w:rsidP="001506D7">
      <w:pPr>
        <w:widowControl w:val="0"/>
        <w:tabs>
          <w:tab w:val="left" w:pos="0"/>
          <w:tab w:val="left" w:pos="124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28.2.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1506D7" w:rsidRPr="001506D7" w:rsidRDefault="001506D7" w:rsidP="001506D7">
      <w:pPr>
        <w:widowControl w:val="0"/>
        <w:tabs>
          <w:tab w:val="left" w:pos="0"/>
          <w:tab w:val="left" w:pos="124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28.3.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506D7" w:rsidRPr="001506D7" w:rsidRDefault="001506D7" w:rsidP="001506D7">
      <w:pPr>
        <w:widowControl w:val="0"/>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1506D7" w:rsidRPr="001506D7" w:rsidRDefault="001506D7" w:rsidP="001506D7">
      <w:pPr>
        <w:widowControl w:val="0"/>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соблюдение сроков предоставления Муниципальной услуги;</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соблюдение положений настоящего Административного регламента;</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1506D7" w:rsidRPr="001506D7" w:rsidRDefault="001506D7" w:rsidP="001506D7">
      <w:pPr>
        <w:widowControl w:val="0"/>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29.3. Основанием для проведения внеплановых проверок являются:</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30.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506D7" w:rsidRPr="001506D7" w:rsidRDefault="001506D7" w:rsidP="001506D7">
      <w:pPr>
        <w:pStyle w:val="2f6"/>
        <w:shd w:val="clear" w:color="auto" w:fill="auto"/>
        <w:tabs>
          <w:tab w:val="left" w:pos="0"/>
          <w:tab w:val="left" w:pos="142"/>
          <w:tab w:val="left" w:pos="1463"/>
        </w:tabs>
        <w:spacing w:before="0" w:after="0" w:line="240" w:lineRule="auto"/>
        <w:ind w:firstLine="567"/>
        <w:rPr>
          <w:sz w:val="24"/>
          <w:szCs w:val="24"/>
        </w:rPr>
      </w:pPr>
      <w:r w:rsidRPr="001506D7">
        <w:rPr>
          <w:sz w:val="24"/>
          <w:szCs w:val="24"/>
        </w:rPr>
        <w:t>30.1.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506D7" w:rsidRPr="001506D7" w:rsidRDefault="001506D7" w:rsidP="001506D7">
      <w:pPr>
        <w:pStyle w:val="2f6"/>
        <w:shd w:val="clear" w:color="auto" w:fill="auto"/>
        <w:tabs>
          <w:tab w:val="left" w:pos="0"/>
          <w:tab w:val="left" w:pos="142"/>
        </w:tabs>
        <w:spacing w:before="0" w:after="0" w:line="240" w:lineRule="auto"/>
        <w:ind w:firstLine="567"/>
        <w:rPr>
          <w:sz w:val="24"/>
          <w:szCs w:val="24"/>
        </w:rPr>
      </w:pPr>
      <w:r w:rsidRPr="001506D7">
        <w:rPr>
          <w:sz w:val="24"/>
          <w:szCs w:val="24"/>
        </w:rPr>
        <w:lastRenderedPageBreak/>
        <w:t xml:space="preserve"> 30.2.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506D7" w:rsidRPr="001506D7" w:rsidRDefault="001506D7" w:rsidP="001506D7">
      <w:pPr>
        <w:tabs>
          <w:tab w:val="left" w:pos="0"/>
          <w:tab w:val="left" w:pos="1135"/>
        </w:tabs>
        <w:spacing w:after="0" w:line="240" w:lineRule="auto"/>
        <w:rPr>
          <w:rFonts w:ascii="Times New Roman" w:hAnsi="Times New Roman" w:cs="Times New Roman"/>
          <w:sz w:val="24"/>
          <w:szCs w:val="24"/>
        </w:rPr>
      </w:pP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506D7" w:rsidRPr="001506D7" w:rsidRDefault="001506D7" w:rsidP="001506D7">
      <w:pPr>
        <w:pStyle w:val="affd"/>
        <w:tabs>
          <w:tab w:val="left" w:pos="0"/>
          <w:tab w:val="left" w:pos="1276"/>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31.1. Требованиями к порядку осуществления контроля за предоставлением Муниципальной услуги являются независимость, тщательность.</w:t>
      </w:r>
    </w:p>
    <w:p w:rsidR="001506D7" w:rsidRPr="001506D7" w:rsidRDefault="001506D7" w:rsidP="001506D7">
      <w:pPr>
        <w:pStyle w:val="affd"/>
        <w:tabs>
          <w:tab w:val="left" w:pos="0"/>
          <w:tab w:val="left" w:pos="1276"/>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506D7" w:rsidRPr="001506D7" w:rsidRDefault="001506D7" w:rsidP="001506D7">
      <w:pPr>
        <w:pStyle w:val="affd"/>
        <w:tabs>
          <w:tab w:val="left" w:pos="0"/>
          <w:tab w:val="left" w:pos="1276"/>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506D7" w:rsidRPr="001506D7" w:rsidRDefault="001506D7" w:rsidP="001506D7">
      <w:pPr>
        <w:pStyle w:val="affd"/>
        <w:tabs>
          <w:tab w:val="left" w:pos="0"/>
          <w:tab w:val="left" w:pos="851"/>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Раздел V. Досудебный (внесудебный) порядок обжалования решений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и действий (бездействия) органа, предоставляющего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муниципальную услугу, МФЦ, организаций, указанных в части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1.1 статьи 16 федерального закона от 27.07.2010 № 210-ФЗ,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а также их должностных лиц, муниципальных служащих,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работников </w:t>
      </w:r>
    </w:p>
    <w:p w:rsidR="001506D7" w:rsidRPr="001506D7" w:rsidRDefault="001506D7" w:rsidP="00150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9" w:history="1">
        <w:r w:rsidRPr="001506D7">
          <w:rPr>
            <w:rStyle w:val="affb"/>
            <w:rFonts w:ascii="Times New Roman" w:hAnsi="Times New Roman" w:cs="Times New Roman"/>
            <w:color w:val="auto"/>
            <w:sz w:val="24"/>
            <w:szCs w:val="24"/>
          </w:rPr>
          <w:t>частью 1.1 статьи 16</w:t>
        </w:r>
      </w:hyperlink>
      <w:r w:rsidRPr="001506D7">
        <w:rPr>
          <w:rFonts w:ascii="Times New Roman" w:hAnsi="Times New Roman" w:cs="Times New Roman"/>
          <w:sz w:val="24"/>
          <w:szCs w:val="24"/>
        </w:rPr>
        <w:t xml:space="preserve"> Федерального закона от 27.07.2010 № 210-ФЗ (далее - привлекаемые организации), или их работников в досудебном порядке.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lastRenderedPageBreak/>
        <w:t xml:space="preserve">33. Заявитель может обратиться с жалобой в том числе в следующих случаях: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2"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4" w:history="1">
        <w:r w:rsidRPr="001506D7">
          <w:rPr>
            <w:rStyle w:val="affb"/>
            <w:rFonts w:ascii="Times New Roman" w:hAnsi="Times New Roman" w:cs="Times New Roman"/>
            <w:color w:val="auto"/>
            <w:sz w:val="24"/>
            <w:szCs w:val="24"/>
          </w:rPr>
          <w:t>пунктом 4 части 1 статьи 7</w:t>
        </w:r>
      </w:hyperlink>
      <w:r w:rsidRPr="001506D7">
        <w:rPr>
          <w:rFonts w:ascii="Times New Roman" w:hAnsi="Times New Roman" w:cs="Times New Roman"/>
          <w:sz w:val="24"/>
          <w:szCs w:val="24"/>
        </w:rPr>
        <w:t xml:space="preserve"> Федерального закона от 27.07.2010 № 210-ФЗ. В указанном случае досудебное </w:t>
      </w:r>
      <w:r w:rsidRPr="001506D7">
        <w:rPr>
          <w:rFonts w:ascii="Times New Roman" w:hAnsi="Times New Roman" w:cs="Times New Roman"/>
          <w:sz w:val="24"/>
          <w:szCs w:val="24"/>
        </w:rPr>
        <w:lastRenderedPageBreak/>
        <w:t xml:space="preserve">(внесудебное)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34. Заявители имеют право на получение информации, необходимой для обоснования и рассмотрения жалобы.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35. Оснований для отказа в рассмотрении жалобы не имеется.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36. Основанием для начала процедуры досудебного (внесудебного) обжалования является поступившая жалоба.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37. Жалоба должна содержать: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38. Жалобы на решения и действия (бездействие) должностного лица подаются в Администрацию.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39.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w:t>
      </w: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цифрового развития Воронежской области или должностному лицу, уполномоченному нормативным правовым актом Воронежской области.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1506D7" w:rsidRPr="001506D7" w:rsidRDefault="001506D7" w:rsidP="001506D7">
      <w:pPr>
        <w:spacing w:after="0" w:line="240" w:lineRule="auto"/>
        <w:ind w:firstLine="540"/>
        <w:rPr>
          <w:rFonts w:ascii="Times New Roman" w:hAnsi="Times New Roman" w:cs="Times New Roman"/>
          <w:sz w:val="24"/>
          <w:szCs w:val="24"/>
        </w:rPr>
      </w:pPr>
      <w:bookmarkStart w:id="20" w:name="p39"/>
      <w:bookmarkEnd w:id="20"/>
      <w:r w:rsidRPr="001506D7">
        <w:rPr>
          <w:rFonts w:ascii="Times New Roman" w:hAnsi="Times New Roman" w:cs="Times New Roman"/>
          <w:sz w:val="24"/>
          <w:szCs w:val="24"/>
        </w:rPr>
        <w:lastRenderedPageBreak/>
        <w:t xml:space="preserve">40. По результатам рассмотрения жалобы лицом, уполномоченным на ее рассмотрение, принимается одно из следующих решений: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2) в удовлетворении жалобы отказывается.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41.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506D7" w:rsidRPr="001506D7" w:rsidRDefault="001506D7" w:rsidP="001506D7">
      <w:pPr>
        <w:spacing w:after="0" w:line="240" w:lineRule="auto"/>
        <w:ind w:firstLine="540"/>
        <w:rPr>
          <w:rFonts w:ascii="Times New Roman" w:hAnsi="Times New Roman" w:cs="Times New Roman"/>
          <w:sz w:val="24"/>
          <w:szCs w:val="24"/>
        </w:rPr>
      </w:pPr>
      <w:bookmarkStart w:id="21" w:name="p43"/>
      <w:bookmarkEnd w:id="21"/>
      <w:r w:rsidRPr="001506D7">
        <w:rPr>
          <w:rFonts w:ascii="Times New Roman" w:hAnsi="Times New Roman" w:cs="Times New Roman"/>
          <w:sz w:val="24"/>
          <w:szCs w:val="24"/>
        </w:rPr>
        <w:t xml:space="preserve">42. Не позднее 1 рабочего дня, следующего за днем принятия решения, указанного в </w:t>
      </w:r>
      <w:hyperlink r:id="rId76" w:anchor="p39" w:history="1">
        <w:r w:rsidRPr="001506D7">
          <w:rPr>
            <w:rStyle w:val="affb"/>
            <w:rFonts w:ascii="Times New Roman" w:hAnsi="Times New Roman" w:cs="Times New Roman"/>
            <w:color w:val="auto"/>
            <w:sz w:val="24"/>
            <w:szCs w:val="24"/>
          </w:rPr>
          <w:t>пункте 40</w:t>
        </w:r>
      </w:hyperlink>
      <w:r w:rsidRPr="001506D7">
        <w:rPr>
          <w:rFonts w:ascii="Times New Roman" w:hAnsi="Times New Roman" w:cs="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506D7" w:rsidRPr="001506D7" w:rsidRDefault="001506D7" w:rsidP="001506D7">
      <w:pPr>
        <w:spacing w:after="0" w:line="240" w:lineRule="auto"/>
        <w:ind w:firstLine="540"/>
        <w:rPr>
          <w:rFonts w:ascii="Times New Roman" w:hAnsi="Times New Roman" w:cs="Times New Roman"/>
          <w:sz w:val="24"/>
          <w:szCs w:val="24"/>
        </w:rPr>
      </w:pPr>
    </w:p>
    <w:p w:rsidR="001506D7" w:rsidRPr="001506D7" w:rsidRDefault="001506D7" w:rsidP="001506D7">
      <w:pPr>
        <w:pStyle w:val="20"/>
        <w:spacing w:before="0" w:after="0"/>
        <w:rPr>
          <w:rFonts w:ascii="Times New Roman" w:hAnsi="Times New Roman"/>
          <w:b w:val="0"/>
          <w:bCs w:val="0"/>
          <w:color w:val="auto"/>
          <w:sz w:val="24"/>
          <w:szCs w:val="24"/>
        </w:rPr>
      </w:pPr>
      <w:bookmarkStart w:id="22" w:name="_Toc134019825"/>
      <w:r w:rsidRPr="001506D7">
        <w:rPr>
          <w:rFonts w:ascii="Times New Roman" w:hAnsi="Times New Roman"/>
          <w:b w:val="0"/>
          <w:bCs w:val="0"/>
          <w:color w:val="auto"/>
          <w:sz w:val="24"/>
          <w:szCs w:val="24"/>
        </w:rPr>
        <w:t>Перечень нормативных правовых актов, регулирующих порядок</w:t>
      </w:r>
      <w:bookmarkEnd w:id="22"/>
    </w:p>
    <w:p w:rsidR="001506D7" w:rsidRPr="001506D7" w:rsidRDefault="001506D7" w:rsidP="001506D7">
      <w:pPr>
        <w:pStyle w:val="20"/>
        <w:spacing w:before="0" w:after="0"/>
        <w:rPr>
          <w:rFonts w:ascii="Times New Roman" w:hAnsi="Times New Roman"/>
          <w:b w:val="0"/>
          <w:bCs w:val="0"/>
          <w:color w:val="auto"/>
          <w:sz w:val="24"/>
          <w:szCs w:val="24"/>
        </w:rPr>
      </w:pPr>
      <w:bookmarkStart w:id="23" w:name="_Toc134019826"/>
      <w:r w:rsidRPr="001506D7">
        <w:rPr>
          <w:rFonts w:ascii="Times New Roman" w:hAnsi="Times New Roman"/>
          <w:b w:val="0"/>
          <w:bCs w:val="0"/>
          <w:color w:val="auto"/>
          <w:sz w:val="24"/>
          <w:szCs w:val="24"/>
        </w:rPr>
        <w:t>досудебного (внесудебного) обжалования действий</w:t>
      </w:r>
      <w:bookmarkEnd w:id="23"/>
    </w:p>
    <w:p w:rsidR="001506D7" w:rsidRPr="001506D7" w:rsidRDefault="001506D7" w:rsidP="001506D7">
      <w:pPr>
        <w:pStyle w:val="20"/>
        <w:spacing w:before="0" w:after="0"/>
        <w:rPr>
          <w:rFonts w:ascii="Times New Roman" w:hAnsi="Times New Roman"/>
          <w:b w:val="0"/>
          <w:bCs w:val="0"/>
          <w:color w:val="auto"/>
          <w:sz w:val="24"/>
          <w:szCs w:val="24"/>
        </w:rPr>
      </w:pPr>
      <w:bookmarkStart w:id="24" w:name="_Toc134019827"/>
      <w:r w:rsidRPr="001506D7">
        <w:rPr>
          <w:rFonts w:ascii="Times New Roman" w:hAnsi="Times New Roman"/>
          <w:b w:val="0"/>
          <w:bCs w:val="0"/>
          <w:color w:val="auto"/>
          <w:sz w:val="24"/>
          <w:szCs w:val="24"/>
        </w:rPr>
        <w:t>(бездействия) и (или) решений, принятых (осуществленных)</w:t>
      </w:r>
      <w:bookmarkEnd w:id="24"/>
    </w:p>
    <w:p w:rsidR="001506D7" w:rsidRPr="001506D7" w:rsidRDefault="001506D7" w:rsidP="001506D7">
      <w:pPr>
        <w:pStyle w:val="20"/>
        <w:spacing w:before="0" w:after="0"/>
        <w:rPr>
          <w:rFonts w:ascii="Times New Roman" w:hAnsi="Times New Roman"/>
          <w:b w:val="0"/>
          <w:bCs w:val="0"/>
          <w:color w:val="auto"/>
          <w:sz w:val="24"/>
          <w:szCs w:val="24"/>
        </w:rPr>
      </w:pPr>
      <w:bookmarkStart w:id="25" w:name="_Toc134019828"/>
      <w:r w:rsidRPr="001506D7">
        <w:rPr>
          <w:rFonts w:ascii="Times New Roman" w:hAnsi="Times New Roman"/>
          <w:b w:val="0"/>
          <w:bCs w:val="0"/>
          <w:color w:val="auto"/>
          <w:sz w:val="24"/>
          <w:szCs w:val="24"/>
        </w:rPr>
        <w:t>в ходе предоставления муниципальной услуги</w:t>
      </w:r>
      <w:bookmarkEnd w:id="25"/>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Федеральным законом № 210-ФЗ;</w:t>
      </w:r>
    </w:p>
    <w:p w:rsidR="00D459EB" w:rsidRDefault="001506D7" w:rsidP="00D459EB">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459EB" w:rsidRDefault="00D459EB" w:rsidP="00D459EB">
      <w:pPr>
        <w:tabs>
          <w:tab w:val="left" w:pos="0"/>
        </w:tabs>
        <w:spacing w:after="0" w:line="240" w:lineRule="auto"/>
        <w:rPr>
          <w:rFonts w:ascii="Times New Roman" w:hAnsi="Times New Roman" w:cs="Times New Roman"/>
          <w:sz w:val="24"/>
          <w:szCs w:val="24"/>
        </w:rPr>
      </w:pPr>
    </w:p>
    <w:p w:rsidR="001506D7" w:rsidRPr="001506D7" w:rsidRDefault="001506D7" w:rsidP="00D459EB">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Приложение № 1 </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Административному 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Перечень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506D7" w:rsidRPr="001506D7" w:rsidRDefault="001506D7" w:rsidP="001506D7">
      <w:pPr>
        <w:spacing w:after="0" w:line="240" w:lineRule="auto"/>
        <w:jc w:val="center"/>
        <w:rPr>
          <w:rFonts w:ascii="Times New Roman" w:hAnsi="Times New Roman" w:cs="Times New Roman"/>
          <w:sz w:val="24"/>
          <w:szCs w:val="24"/>
        </w:rPr>
      </w:pPr>
    </w:p>
    <w:p w:rsidR="001506D7" w:rsidRPr="001506D7" w:rsidRDefault="001506D7" w:rsidP="008A065F">
      <w:pPr>
        <w:pStyle w:val="affd"/>
        <w:numPr>
          <w:ilvl w:val="0"/>
          <w:numId w:val="14"/>
        </w:num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Перечень признаков заявителей</w:t>
      </w:r>
    </w:p>
    <w:p w:rsidR="001506D7" w:rsidRPr="001506D7" w:rsidRDefault="001506D7" w:rsidP="001506D7">
      <w:pPr>
        <w:spacing w:after="0" w:line="240" w:lineRule="auto"/>
        <w:ind w:firstLine="709"/>
        <w:jc w:val="center"/>
        <w:rPr>
          <w:rFonts w:ascii="Times New Roman" w:hAnsi="Times New Roman" w:cs="Times New Roman"/>
          <w:sz w:val="24"/>
          <w:szCs w:val="24"/>
        </w:rPr>
      </w:pPr>
    </w:p>
    <w:tbl>
      <w:tblPr>
        <w:tblStyle w:val="ad"/>
        <w:tblW w:w="0" w:type="auto"/>
        <w:tblLook w:val="04A0" w:firstRow="1" w:lastRow="0" w:firstColumn="1" w:lastColumn="0" w:noHBand="0" w:noVBand="1"/>
      </w:tblPr>
      <w:tblGrid>
        <w:gridCol w:w="1384"/>
        <w:gridCol w:w="3190"/>
        <w:gridCol w:w="4606"/>
      </w:tblGrid>
      <w:tr w:rsidR="001506D7" w:rsidRPr="001506D7" w:rsidTr="00D459EB">
        <w:tc>
          <w:tcPr>
            <w:tcW w:w="1384" w:type="dxa"/>
          </w:tcPr>
          <w:p w:rsidR="001506D7" w:rsidRPr="001506D7" w:rsidRDefault="001506D7" w:rsidP="001506D7">
            <w:pPr>
              <w:jc w:val="center"/>
              <w:rPr>
                <w:sz w:val="24"/>
                <w:szCs w:val="24"/>
              </w:rPr>
            </w:pPr>
            <w:r w:rsidRPr="001506D7">
              <w:rPr>
                <w:sz w:val="24"/>
                <w:szCs w:val="24"/>
              </w:rPr>
              <w:t>№</w:t>
            </w:r>
          </w:p>
        </w:tc>
        <w:tc>
          <w:tcPr>
            <w:tcW w:w="3190" w:type="dxa"/>
          </w:tcPr>
          <w:p w:rsidR="001506D7" w:rsidRPr="001506D7" w:rsidRDefault="001506D7" w:rsidP="001506D7">
            <w:pPr>
              <w:jc w:val="center"/>
              <w:rPr>
                <w:sz w:val="24"/>
                <w:szCs w:val="24"/>
              </w:rPr>
            </w:pPr>
            <w:r w:rsidRPr="001506D7">
              <w:rPr>
                <w:sz w:val="24"/>
                <w:szCs w:val="24"/>
              </w:rPr>
              <w:t>Признак заявителя</w:t>
            </w:r>
          </w:p>
        </w:tc>
        <w:tc>
          <w:tcPr>
            <w:tcW w:w="4606" w:type="dxa"/>
          </w:tcPr>
          <w:p w:rsidR="001506D7" w:rsidRPr="001506D7" w:rsidRDefault="001506D7" w:rsidP="001506D7">
            <w:pPr>
              <w:jc w:val="center"/>
              <w:rPr>
                <w:sz w:val="24"/>
                <w:szCs w:val="24"/>
              </w:rPr>
            </w:pPr>
            <w:r w:rsidRPr="001506D7">
              <w:rPr>
                <w:sz w:val="24"/>
                <w:szCs w:val="24"/>
              </w:rPr>
              <w:t>Значения признаков заявителя</w:t>
            </w:r>
          </w:p>
        </w:tc>
      </w:tr>
      <w:tr w:rsidR="001506D7" w:rsidRPr="001506D7" w:rsidTr="00D459EB">
        <w:tc>
          <w:tcPr>
            <w:tcW w:w="9180" w:type="dxa"/>
            <w:gridSpan w:val="3"/>
          </w:tcPr>
          <w:p w:rsidR="001506D7" w:rsidRPr="001506D7" w:rsidRDefault="001506D7" w:rsidP="001506D7">
            <w:pPr>
              <w:jc w:val="center"/>
              <w:rPr>
                <w:sz w:val="24"/>
                <w:szCs w:val="24"/>
              </w:rPr>
            </w:pPr>
            <w:r w:rsidRPr="001506D7">
              <w:rPr>
                <w:sz w:val="24"/>
                <w:szCs w:val="24"/>
              </w:rPr>
              <w:t xml:space="preserve">Вариант 1 «Выдача </w:t>
            </w:r>
            <w:r w:rsidRPr="001506D7">
              <w:rPr>
                <w:rFonts w:eastAsiaTheme="minorHAnsi"/>
                <w:sz w:val="24"/>
                <w:szCs w:val="24"/>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sz w:val="24"/>
                <w:szCs w:val="24"/>
              </w:rPr>
              <w:t>»</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3190" w:type="dxa"/>
          </w:tcPr>
          <w:p w:rsidR="001506D7" w:rsidRPr="001506D7" w:rsidRDefault="001506D7" w:rsidP="001506D7">
            <w:pPr>
              <w:jc w:val="center"/>
              <w:rPr>
                <w:sz w:val="24"/>
                <w:szCs w:val="24"/>
              </w:rPr>
            </w:pPr>
            <w:r w:rsidRPr="001506D7">
              <w:rPr>
                <w:sz w:val="24"/>
                <w:szCs w:val="24"/>
              </w:rPr>
              <w:t>Категория заявителя</w:t>
            </w:r>
          </w:p>
        </w:tc>
        <w:tc>
          <w:tcPr>
            <w:tcW w:w="4606" w:type="dxa"/>
          </w:tcPr>
          <w:p w:rsidR="001506D7" w:rsidRPr="001506D7" w:rsidRDefault="001506D7" w:rsidP="001506D7">
            <w:pPr>
              <w:jc w:val="center"/>
              <w:rPr>
                <w:sz w:val="24"/>
                <w:szCs w:val="24"/>
              </w:rPr>
            </w:pPr>
            <w:r w:rsidRPr="001506D7">
              <w:rPr>
                <w:sz w:val="24"/>
                <w:szCs w:val="24"/>
              </w:rPr>
              <w:t xml:space="preserve">1.Физическое лицо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3190" w:type="dxa"/>
          </w:tcPr>
          <w:p w:rsidR="001506D7" w:rsidRPr="001506D7" w:rsidRDefault="001506D7" w:rsidP="001506D7">
            <w:pPr>
              <w:jc w:val="center"/>
              <w:rPr>
                <w:sz w:val="24"/>
                <w:szCs w:val="24"/>
              </w:rPr>
            </w:pPr>
            <w:r w:rsidRPr="001506D7">
              <w:rPr>
                <w:sz w:val="24"/>
                <w:szCs w:val="24"/>
              </w:rPr>
              <w:t>Заявитель обратился лично/посредством представителя</w:t>
            </w:r>
          </w:p>
        </w:tc>
        <w:tc>
          <w:tcPr>
            <w:tcW w:w="4606" w:type="dxa"/>
          </w:tcPr>
          <w:p w:rsidR="001506D7" w:rsidRPr="001506D7" w:rsidRDefault="001506D7" w:rsidP="008A065F">
            <w:pPr>
              <w:pStyle w:val="affd"/>
              <w:numPr>
                <w:ilvl w:val="0"/>
                <w:numId w:val="15"/>
              </w:numPr>
              <w:spacing w:after="0" w:line="240" w:lineRule="auto"/>
              <w:ind w:left="0" w:hanging="40"/>
              <w:jc w:val="center"/>
              <w:rPr>
                <w:sz w:val="24"/>
                <w:szCs w:val="24"/>
              </w:rPr>
            </w:pPr>
            <w:r w:rsidRPr="001506D7">
              <w:rPr>
                <w:sz w:val="24"/>
                <w:szCs w:val="24"/>
              </w:rPr>
              <w:t>За предоставлением Муниципальной услуги обратился лично заявитель</w:t>
            </w:r>
          </w:p>
          <w:p w:rsidR="001506D7" w:rsidRPr="001506D7" w:rsidRDefault="001506D7" w:rsidP="008A065F">
            <w:pPr>
              <w:pStyle w:val="affd"/>
              <w:numPr>
                <w:ilvl w:val="0"/>
                <w:numId w:val="15"/>
              </w:numPr>
              <w:spacing w:after="0" w:line="240" w:lineRule="auto"/>
              <w:ind w:left="0" w:hanging="40"/>
              <w:jc w:val="center"/>
              <w:rPr>
                <w:sz w:val="24"/>
                <w:szCs w:val="24"/>
              </w:rPr>
            </w:pPr>
            <w:r w:rsidRPr="001506D7">
              <w:rPr>
                <w:sz w:val="24"/>
                <w:szCs w:val="24"/>
              </w:rPr>
              <w:t>За предоставлением Муниципальной услуги обратился представитель заявителя</w:t>
            </w:r>
          </w:p>
        </w:tc>
      </w:tr>
      <w:tr w:rsidR="001506D7" w:rsidRPr="001506D7" w:rsidTr="00D459EB">
        <w:tc>
          <w:tcPr>
            <w:tcW w:w="9180" w:type="dxa"/>
            <w:gridSpan w:val="3"/>
          </w:tcPr>
          <w:p w:rsidR="001506D7" w:rsidRPr="001506D7" w:rsidRDefault="001506D7" w:rsidP="001506D7">
            <w:pPr>
              <w:pStyle w:val="affd"/>
              <w:spacing w:after="0" w:line="240" w:lineRule="auto"/>
              <w:jc w:val="center"/>
              <w:rPr>
                <w:sz w:val="24"/>
                <w:szCs w:val="24"/>
              </w:rPr>
            </w:pPr>
            <w:r w:rsidRPr="001506D7">
              <w:rPr>
                <w:sz w:val="24"/>
                <w:szCs w:val="24"/>
              </w:rPr>
              <w:t>Вариант 2 «Исправление допущенных опечаток и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3190" w:type="dxa"/>
          </w:tcPr>
          <w:p w:rsidR="001506D7" w:rsidRPr="001506D7" w:rsidRDefault="001506D7" w:rsidP="001506D7">
            <w:pPr>
              <w:jc w:val="center"/>
              <w:rPr>
                <w:sz w:val="24"/>
                <w:szCs w:val="24"/>
              </w:rPr>
            </w:pPr>
            <w:r w:rsidRPr="001506D7">
              <w:rPr>
                <w:sz w:val="24"/>
                <w:szCs w:val="24"/>
              </w:rPr>
              <w:t>Категория заявителя</w:t>
            </w:r>
          </w:p>
        </w:tc>
        <w:tc>
          <w:tcPr>
            <w:tcW w:w="4606" w:type="dxa"/>
          </w:tcPr>
          <w:p w:rsidR="001506D7" w:rsidRPr="001506D7" w:rsidRDefault="001506D7" w:rsidP="001506D7">
            <w:pPr>
              <w:jc w:val="center"/>
              <w:rPr>
                <w:sz w:val="24"/>
                <w:szCs w:val="24"/>
              </w:rPr>
            </w:pPr>
            <w:r w:rsidRPr="001506D7">
              <w:rPr>
                <w:sz w:val="24"/>
                <w:szCs w:val="24"/>
              </w:rPr>
              <w:t xml:space="preserve">1.Физическое лицо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3190" w:type="dxa"/>
          </w:tcPr>
          <w:p w:rsidR="001506D7" w:rsidRPr="001506D7" w:rsidRDefault="001506D7" w:rsidP="001506D7">
            <w:pPr>
              <w:jc w:val="center"/>
              <w:rPr>
                <w:sz w:val="24"/>
                <w:szCs w:val="24"/>
              </w:rPr>
            </w:pPr>
            <w:r w:rsidRPr="001506D7">
              <w:rPr>
                <w:sz w:val="24"/>
                <w:szCs w:val="24"/>
              </w:rPr>
              <w:t>Заявитель обратился лично/посредством представителя</w:t>
            </w:r>
          </w:p>
        </w:tc>
        <w:tc>
          <w:tcPr>
            <w:tcW w:w="4606" w:type="dxa"/>
          </w:tcPr>
          <w:p w:rsidR="001506D7" w:rsidRPr="001506D7" w:rsidRDefault="001506D7" w:rsidP="008A065F">
            <w:pPr>
              <w:pStyle w:val="affd"/>
              <w:numPr>
                <w:ilvl w:val="0"/>
                <w:numId w:val="44"/>
              </w:numPr>
              <w:spacing w:after="0" w:line="240" w:lineRule="auto"/>
              <w:ind w:left="0" w:firstLine="0"/>
              <w:jc w:val="center"/>
              <w:rPr>
                <w:sz w:val="24"/>
                <w:szCs w:val="24"/>
              </w:rPr>
            </w:pPr>
            <w:r w:rsidRPr="001506D7">
              <w:rPr>
                <w:sz w:val="24"/>
                <w:szCs w:val="24"/>
              </w:rPr>
              <w:t>За предоставлением Муниципальной услуги обратился лично заявитель</w:t>
            </w:r>
          </w:p>
          <w:p w:rsidR="001506D7" w:rsidRPr="001506D7" w:rsidRDefault="001506D7" w:rsidP="008A065F">
            <w:pPr>
              <w:pStyle w:val="affd"/>
              <w:numPr>
                <w:ilvl w:val="0"/>
                <w:numId w:val="44"/>
              </w:numPr>
              <w:spacing w:after="0" w:line="240" w:lineRule="auto"/>
              <w:ind w:left="0" w:firstLine="0"/>
              <w:jc w:val="center"/>
              <w:rPr>
                <w:sz w:val="24"/>
                <w:szCs w:val="24"/>
              </w:rPr>
            </w:pPr>
            <w:r w:rsidRPr="001506D7">
              <w:rPr>
                <w:sz w:val="24"/>
                <w:szCs w:val="24"/>
              </w:rPr>
              <w:t>За предоставлением Муниципальной услуги обратился представитель заявителя</w:t>
            </w:r>
          </w:p>
        </w:tc>
      </w:tr>
      <w:tr w:rsidR="001506D7" w:rsidRPr="001506D7" w:rsidTr="00D459EB">
        <w:tc>
          <w:tcPr>
            <w:tcW w:w="9180" w:type="dxa"/>
            <w:gridSpan w:val="3"/>
          </w:tcPr>
          <w:p w:rsidR="001506D7" w:rsidRPr="001506D7" w:rsidRDefault="001506D7" w:rsidP="001506D7">
            <w:pPr>
              <w:pStyle w:val="affd"/>
              <w:spacing w:after="0" w:line="240" w:lineRule="auto"/>
              <w:jc w:val="center"/>
              <w:rPr>
                <w:sz w:val="24"/>
                <w:szCs w:val="24"/>
              </w:rPr>
            </w:pPr>
            <w:r w:rsidRPr="001506D7">
              <w:rPr>
                <w:sz w:val="24"/>
                <w:szCs w:val="24"/>
              </w:rPr>
              <w:t>Вариант 3 «Выдача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3190" w:type="dxa"/>
          </w:tcPr>
          <w:p w:rsidR="001506D7" w:rsidRPr="001506D7" w:rsidRDefault="001506D7" w:rsidP="001506D7">
            <w:pPr>
              <w:jc w:val="center"/>
              <w:rPr>
                <w:sz w:val="24"/>
                <w:szCs w:val="24"/>
              </w:rPr>
            </w:pPr>
            <w:r w:rsidRPr="001506D7">
              <w:rPr>
                <w:sz w:val="24"/>
                <w:szCs w:val="24"/>
              </w:rPr>
              <w:t>Категория заявителя</w:t>
            </w:r>
          </w:p>
        </w:tc>
        <w:tc>
          <w:tcPr>
            <w:tcW w:w="4606" w:type="dxa"/>
          </w:tcPr>
          <w:p w:rsidR="001506D7" w:rsidRPr="001506D7" w:rsidRDefault="001506D7" w:rsidP="001506D7">
            <w:pPr>
              <w:jc w:val="center"/>
              <w:rPr>
                <w:sz w:val="24"/>
                <w:szCs w:val="24"/>
              </w:rPr>
            </w:pPr>
            <w:r w:rsidRPr="001506D7">
              <w:rPr>
                <w:sz w:val="24"/>
                <w:szCs w:val="24"/>
              </w:rPr>
              <w:t xml:space="preserve">1.Физическое лицо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3190" w:type="dxa"/>
          </w:tcPr>
          <w:p w:rsidR="001506D7" w:rsidRPr="001506D7" w:rsidRDefault="001506D7" w:rsidP="001506D7">
            <w:pPr>
              <w:jc w:val="center"/>
              <w:rPr>
                <w:sz w:val="24"/>
                <w:szCs w:val="24"/>
              </w:rPr>
            </w:pPr>
            <w:r w:rsidRPr="001506D7">
              <w:rPr>
                <w:sz w:val="24"/>
                <w:szCs w:val="24"/>
              </w:rPr>
              <w:t>Заявитель обратился лично/посредством представителя</w:t>
            </w:r>
          </w:p>
        </w:tc>
        <w:tc>
          <w:tcPr>
            <w:tcW w:w="4606" w:type="dxa"/>
          </w:tcPr>
          <w:p w:rsidR="001506D7" w:rsidRPr="001506D7" w:rsidRDefault="001506D7" w:rsidP="008A065F">
            <w:pPr>
              <w:pStyle w:val="affd"/>
              <w:numPr>
                <w:ilvl w:val="0"/>
                <w:numId w:val="43"/>
              </w:numPr>
              <w:spacing w:after="0" w:line="240" w:lineRule="auto"/>
              <w:ind w:left="0" w:firstLine="0"/>
              <w:jc w:val="center"/>
              <w:rPr>
                <w:sz w:val="24"/>
                <w:szCs w:val="24"/>
              </w:rPr>
            </w:pPr>
            <w:r w:rsidRPr="001506D7">
              <w:rPr>
                <w:sz w:val="24"/>
                <w:szCs w:val="24"/>
              </w:rPr>
              <w:t>За предоставлением Муниципальной услуги обратился лично заявитель</w:t>
            </w:r>
          </w:p>
          <w:p w:rsidR="001506D7" w:rsidRPr="001506D7" w:rsidRDefault="001506D7" w:rsidP="008A065F">
            <w:pPr>
              <w:pStyle w:val="affd"/>
              <w:numPr>
                <w:ilvl w:val="0"/>
                <w:numId w:val="43"/>
              </w:numPr>
              <w:spacing w:after="0" w:line="240" w:lineRule="auto"/>
              <w:ind w:left="0" w:firstLine="0"/>
              <w:jc w:val="center"/>
              <w:rPr>
                <w:sz w:val="24"/>
                <w:szCs w:val="24"/>
              </w:rPr>
            </w:pPr>
            <w:r w:rsidRPr="001506D7">
              <w:rPr>
                <w:sz w:val="24"/>
                <w:szCs w:val="24"/>
              </w:rPr>
              <w:t>За предоставлением Муниципальной услуги обратился представитель заявителя</w:t>
            </w:r>
          </w:p>
        </w:tc>
      </w:tr>
    </w:tbl>
    <w:p w:rsidR="001506D7" w:rsidRPr="001506D7" w:rsidRDefault="001506D7" w:rsidP="001506D7">
      <w:pPr>
        <w:spacing w:after="0" w:line="240" w:lineRule="auto"/>
        <w:ind w:firstLine="709"/>
        <w:jc w:val="center"/>
        <w:rPr>
          <w:rFonts w:ascii="Times New Roman" w:hAnsi="Times New Roman" w:cs="Times New Roman"/>
          <w:sz w:val="24"/>
          <w:szCs w:val="24"/>
        </w:rPr>
      </w:pPr>
    </w:p>
    <w:p w:rsidR="001506D7" w:rsidRPr="001506D7" w:rsidRDefault="001506D7" w:rsidP="001506D7">
      <w:pPr>
        <w:pStyle w:val="affd"/>
        <w:spacing w:after="0" w:line="240" w:lineRule="auto"/>
        <w:ind w:left="-142"/>
        <w:rPr>
          <w:rFonts w:ascii="Times New Roman" w:hAnsi="Times New Roman" w:cs="Times New Roman"/>
          <w:sz w:val="24"/>
          <w:szCs w:val="24"/>
        </w:rPr>
      </w:pPr>
      <w:r w:rsidRPr="001506D7">
        <w:rPr>
          <w:rFonts w:ascii="Times New Roman" w:hAnsi="Times New Roman" w:cs="Times New Roman"/>
          <w:sz w:val="24"/>
          <w:szCs w:val="24"/>
        </w:rPr>
        <w:t>2. Комбинации значений признаков, каждая из которых соответствует</w:t>
      </w:r>
    </w:p>
    <w:p w:rsidR="001506D7" w:rsidRPr="001506D7" w:rsidRDefault="001506D7" w:rsidP="001506D7">
      <w:pPr>
        <w:pStyle w:val="affd"/>
        <w:spacing w:after="0" w:line="240" w:lineRule="auto"/>
        <w:ind w:left="-142"/>
        <w:jc w:val="center"/>
        <w:rPr>
          <w:rFonts w:ascii="Times New Roman" w:hAnsi="Times New Roman" w:cs="Times New Roman"/>
          <w:sz w:val="24"/>
          <w:szCs w:val="24"/>
        </w:rPr>
      </w:pPr>
      <w:r w:rsidRPr="001506D7">
        <w:rPr>
          <w:rFonts w:ascii="Times New Roman" w:hAnsi="Times New Roman" w:cs="Times New Roman"/>
          <w:sz w:val="24"/>
          <w:szCs w:val="24"/>
        </w:rPr>
        <w:t>одному варианту предоставления Муниципальной услуги</w:t>
      </w:r>
    </w:p>
    <w:tbl>
      <w:tblPr>
        <w:tblStyle w:val="ad"/>
        <w:tblW w:w="0" w:type="auto"/>
        <w:tblLook w:val="04A0" w:firstRow="1" w:lastRow="0" w:firstColumn="1" w:lastColumn="0" w:noHBand="0" w:noVBand="1"/>
      </w:tblPr>
      <w:tblGrid>
        <w:gridCol w:w="1384"/>
        <w:gridCol w:w="7796"/>
      </w:tblGrid>
      <w:tr w:rsidR="001506D7" w:rsidRPr="001506D7" w:rsidTr="00D459EB">
        <w:tc>
          <w:tcPr>
            <w:tcW w:w="1384" w:type="dxa"/>
          </w:tcPr>
          <w:p w:rsidR="001506D7" w:rsidRPr="001506D7" w:rsidRDefault="001506D7" w:rsidP="001506D7">
            <w:pPr>
              <w:jc w:val="center"/>
              <w:rPr>
                <w:sz w:val="24"/>
                <w:szCs w:val="24"/>
              </w:rPr>
            </w:pPr>
            <w:r w:rsidRPr="001506D7">
              <w:rPr>
                <w:sz w:val="24"/>
                <w:szCs w:val="24"/>
              </w:rPr>
              <w:t xml:space="preserve">Вариант </w:t>
            </w:r>
          </w:p>
        </w:tc>
        <w:tc>
          <w:tcPr>
            <w:tcW w:w="7796" w:type="dxa"/>
          </w:tcPr>
          <w:p w:rsidR="001506D7" w:rsidRPr="001506D7" w:rsidRDefault="001506D7" w:rsidP="001506D7">
            <w:pPr>
              <w:jc w:val="center"/>
              <w:rPr>
                <w:sz w:val="24"/>
                <w:szCs w:val="24"/>
              </w:rPr>
            </w:pPr>
            <w:r w:rsidRPr="001506D7">
              <w:rPr>
                <w:sz w:val="24"/>
                <w:szCs w:val="24"/>
              </w:rPr>
              <w:t xml:space="preserve">Комбинация значений признаков </w:t>
            </w:r>
          </w:p>
        </w:tc>
      </w:tr>
      <w:tr w:rsidR="001506D7" w:rsidRPr="001506D7" w:rsidTr="00D459EB">
        <w:tc>
          <w:tcPr>
            <w:tcW w:w="9180" w:type="dxa"/>
            <w:gridSpan w:val="2"/>
          </w:tcPr>
          <w:p w:rsidR="001506D7" w:rsidRPr="001506D7" w:rsidRDefault="001506D7" w:rsidP="001506D7">
            <w:pPr>
              <w:jc w:val="center"/>
              <w:rPr>
                <w:sz w:val="24"/>
                <w:szCs w:val="24"/>
              </w:rPr>
            </w:pPr>
            <w:r w:rsidRPr="001506D7">
              <w:rPr>
                <w:sz w:val="24"/>
                <w:szCs w:val="24"/>
              </w:rPr>
              <w:t>Вариант 1 «</w:t>
            </w:r>
            <w:r w:rsidRPr="001506D7">
              <w:rPr>
                <w:rFonts w:eastAsiaTheme="minorHAnsi"/>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sz w:val="24"/>
                <w:szCs w:val="24"/>
              </w:rPr>
              <w:t>»</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7796" w:type="dxa"/>
          </w:tcPr>
          <w:p w:rsidR="001506D7" w:rsidRPr="001506D7" w:rsidRDefault="001506D7" w:rsidP="001506D7">
            <w:pPr>
              <w:jc w:val="center"/>
              <w:rPr>
                <w:sz w:val="24"/>
                <w:szCs w:val="24"/>
              </w:rPr>
            </w:pPr>
            <w:r w:rsidRPr="001506D7">
              <w:rPr>
                <w:sz w:val="24"/>
                <w:szCs w:val="24"/>
              </w:rPr>
              <w:t>Физическое лицо, лично</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7796" w:type="dxa"/>
          </w:tcPr>
          <w:p w:rsidR="001506D7" w:rsidRPr="001506D7" w:rsidRDefault="001506D7" w:rsidP="001506D7">
            <w:pPr>
              <w:pStyle w:val="affd"/>
              <w:spacing w:after="0" w:line="240" w:lineRule="auto"/>
              <w:jc w:val="center"/>
              <w:rPr>
                <w:sz w:val="24"/>
                <w:szCs w:val="24"/>
              </w:rPr>
            </w:pPr>
            <w:r w:rsidRPr="001506D7">
              <w:rPr>
                <w:sz w:val="24"/>
                <w:szCs w:val="24"/>
              </w:rPr>
              <w:t>Представитель физического лица по доверенности</w:t>
            </w:r>
          </w:p>
        </w:tc>
      </w:tr>
      <w:tr w:rsidR="001506D7" w:rsidRPr="001506D7" w:rsidTr="00D459EB">
        <w:tc>
          <w:tcPr>
            <w:tcW w:w="9180" w:type="dxa"/>
            <w:gridSpan w:val="2"/>
          </w:tcPr>
          <w:p w:rsidR="001506D7" w:rsidRPr="001506D7" w:rsidRDefault="001506D7" w:rsidP="001506D7">
            <w:pPr>
              <w:jc w:val="center"/>
              <w:rPr>
                <w:sz w:val="24"/>
                <w:szCs w:val="24"/>
              </w:rPr>
            </w:pPr>
            <w:r w:rsidRPr="001506D7">
              <w:rPr>
                <w:sz w:val="24"/>
                <w:szCs w:val="24"/>
              </w:rPr>
              <w:t>Вариант 2 «Исправление допущенных опечаток и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7796" w:type="dxa"/>
          </w:tcPr>
          <w:p w:rsidR="001506D7" w:rsidRPr="001506D7" w:rsidRDefault="001506D7" w:rsidP="001506D7">
            <w:pPr>
              <w:jc w:val="center"/>
              <w:rPr>
                <w:sz w:val="24"/>
                <w:szCs w:val="24"/>
              </w:rPr>
            </w:pPr>
            <w:r w:rsidRPr="001506D7">
              <w:rPr>
                <w:sz w:val="24"/>
                <w:szCs w:val="24"/>
              </w:rPr>
              <w:t>Физическое лицо, лично</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lastRenderedPageBreak/>
              <w:t>2</w:t>
            </w:r>
          </w:p>
        </w:tc>
        <w:tc>
          <w:tcPr>
            <w:tcW w:w="7796" w:type="dxa"/>
          </w:tcPr>
          <w:p w:rsidR="001506D7" w:rsidRPr="001506D7" w:rsidRDefault="001506D7" w:rsidP="001506D7">
            <w:pPr>
              <w:pStyle w:val="affd"/>
              <w:spacing w:after="0" w:line="240" w:lineRule="auto"/>
              <w:jc w:val="center"/>
              <w:rPr>
                <w:sz w:val="24"/>
                <w:szCs w:val="24"/>
              </w:rPr>
            </w:pPr>
            <w:r w:rsidRPr="001506D7">
              <w:rPr>
                <w:sz w:val="24"/>
                <w:szCs w:val="24"/>
              </w:rPr>
              <w:t>Представитель физического лица по доверенности</w:t>
            </w:r>
          </w:p>
        </w:tc>
      </w:tr>
      <w:tr w:rsidR="001506D7" w:rsidRPr="001506D7" w:rsidTr="00D459EB">
        <w:tc>
          <w:tcPr>
            <w:tcW w:w="9180" w:type="dxa"/>
            <w:gridSpan w:val="2"/>
          </w:tcPr>
          <w:p w:rsidR="001506D7" w:rsidRPr="001506D7" w:rsidRDefault="001506D7" w:rsidP="001506D7">
            <w:pPr>
              <w:pStyle w:val="affd"/>
              <w:spacing w:after="0" w:line="240" w:lineRule="auto"/>
              <w:jc w:val="center"/>
              <w:rPr>
                <w:sz w:val="24"/>
                <w:szCs w:val="24"/>
              </w:rPr>
            </w:pPr>
            <w:r w:rsidRPr="001506D7">
              <w:rPr>
                <w:sz w:val="24"/>
                <w:szCs w:val="24"/>
              </w:rPr>
              <w:t>Вариант 3 «</w:t>
            </w:r>
            <w:r w:rsidRPr="001506D7">
              <w:rPr>
                <w:rFonts w:eastAsiaTheme="minorHAnsi"/>
                <w:sz w:val="24"/>
                <w:szCs w:val="24"/>
              </w:rPr>
              <w:t>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sz w:val="24"/>
                <w:szCs w:val="24"/>
              </w:rPr>
              <w:t xml:space="preserve">»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7796" w:type="dxa"/>
          </w:tcPr>
          <w:p w:rsidR="001506D7" w:rsidRPr="001506D7" w:rsidRDefault="001506D7" w:rsidP="001506D7">
            <w:pPr>
              <w:jc w:val="center"/>
              <w:rPr>
                <w:sz w:val="24"/>
                <w:szCs w:val="24"/>
              </w:rPr>
            </w:pPr>
            <w:r w:rsidRPr="001506D7">
              <w:rPr>
                <w:sz w:val="24"/>
                <w:szCs w:val="24"/>
              </w:rPr>
              <w:t>Физическое лицо, лично</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7796" w:type="dxa"/>
          </w:tcPr>
          <w:p w:rsidR="001506D7" w:rsidRPr="001506D7" w:rsidRDefault="001506D7" w:rsidP="001506D7">
            <w:pPr>
              <w:pStyle w:val="affd"/>
              <w:spacing w:after="0" w:line="240" w:lineRule="auto"/>
              <w:jc w:val="center"/>
              <w:rPr>
                <w:sz w:val="24"/>
                <w:szCs w:val="24"/>
              </w:rPr>
            </w:pPr>
            <w:r w:rsidRPr="001506D7">
              <w:rPr>
                <w:sz w:val="24"/>
                <w:szCs w:val="24"/>
              </w:rPr>
              <w:t>Представитель физического лица по доверенности</w:t>
            </w:r>
          </w:p>
        </w:tc>
      </w:tr>
    </w:tbl>
    <w:p w:rsidR="00D459EB" w:rsidRDefault="00D459EB" w:rsidP="00D459EB">
      <w:pPr>
        <w:spacing w:after="0" w:line="240" w:lineRule="auto"/>
        <w:jc w:val="right"/>
        <w:rPr>
          <w:rFonts w:ascii="Times New Roman" w:hAnsi="Times New Roman" w:cs="Times New Roman"/>
          <w:sz w:val="24"/>
          <w:szCs w:val="24"/>
        </w:rPr>
      </w:pPr>
    </w:p>
    <w:p w:rsidR="001506D7" w:rsidRPr="001506D7" w:rsidRDefault="001506D7" w:rsidP="00D459EB">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Приложение № 2</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Административному регламенту</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Форма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кому: 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(органа местного самоуправления)</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от кого: 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(полное наименование, ИНН, ОГРН юридического лица,</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(фамилия, имя, отчество (последнее - при наличии),</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данные документа, удостоверяющего личность,</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контактный телефон, адрес электронной почты (при наличии) физического лица)</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Номер СНИЛС</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(контактный телефон, электронная почта, почтовый адрес)</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(фамилия, имя, отчество (последнее - при наличии),</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данные документа, удостоверяющего личность,</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контактный телефон, адрес электронной почты уполномоченного лица)</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(данные представителя заявителя)</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ЗАЯВЛЕНИЕ</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535"/>
        <w:gridCol w:w="4025"/>
      </w:tblGrid>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 владельце сертификата материнского (семейного) капитала</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Имя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1.3</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Отчество (при наличии)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 земельном участке</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Кадастровый номер земельного участка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Адрес земельного участка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3</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об объекте индивидуального жилищного строительства</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3.1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Кадастровый номер объекта индивидуального жилищного строительства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3.2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Адрес объекта индивидуального жилищного строительства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 документе, на основании которого проведены работы по строительству (реконструкции)</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Вид документа (разрешение на строительство (реконструкцию)/уведомление о соответствии указанных в уведомлении о планируемом строительстве (реконструкции)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Номер документа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4.3</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Дата выдачи документа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4.4</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органа исполнительной власти или органа местного самоуправления, направившего уведомление или выдавшего разрешение на строительство</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Характеристики произведенных работ</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Вид строительных работ (строительство/реконструкция)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Площадь объекта до реконструкции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5.3</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Площадь объекта после реконструкции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6</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Виды произведенных работ (монтаж фундамента/возведение стен/возведение кровли)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6.1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Основные материалы, которые использовались при изготовлении: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стены</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кровля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7</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Дата окончания работ</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К заявлению прилагаются следующие документы:</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1. ____________________________________________________________________</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2. ____________________________________________________________________</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3. ____________________________________________________________________</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Результат предоставления муниципальной услуги прошу предоставить:</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 │ лично</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 │ в электронном виде</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 │ по почте</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Я согласен (согласна) на обработку моих персональных данных, указанных</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 настоящем заявлении, сотрудниками Администрации ____________________________________________ городского (сельского) поселения</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___________________ муниципального района (городского округа)</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Воронежской области в целях его всестороннего рассмотрения.</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__________________ _____________ _____________________</w:t>
      </w:r>
    </w:p>
    <w:p w:rsidR="001506D7" w:rsidRDefault="001506D7" w:rsidP="00D459EB">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(дата) (подпись) (фамилия, И.О.)</w:t>
      </w:r>
    </w:p>
    <w:p w:rsidR="00D459EB" w:rsidRPr="001506D7" w:rsidRDefault="00D459EB" w:rsidP="00D459EB">
      <w:pPr>
        <w:widowControl w:val="0"/>
        <w:autoSpaceDE w:val="0"/>
        <w:autoSpaceDN w:val="0"/>
        <w:spacing w:after="0" w:line="240" w:lineRule="auto"/>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Приложение № 3</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Административному 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Утверждена</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приказом Министерства строительства</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и жилищно-коммунального хозяйства</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Российской Федерации</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от 8 июня 2021 г. N 362/пр</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ФОРМА</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35"/>
        <w:gridCol w:w="5329"/>
      </w:tblGrid>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УТВЕРЖДАЮ</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органа местного самоуправления)</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(уполномоченное лицо на проведение</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освидетельствования)</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 _______ 20__ г.</w:t>
            </w: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0"/>
      </w:tblGrid>
      <w:tr w:rsidR="001506D7" w:rsidRPr="001506D7" w:rsidTr="00D459EB">
        <w:tc>
          <w:tcPr>
            <w:tcW w:w="9060" w:type="dxa"/>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bookmarkStart w:id="26" w:name="P59"/>
            <w:bookmarkEnd w:id="26"/>
            <w:r w:rsidRPr="001506D7">
              <w:rPr>
                <w:rFonts w:ascii="Times New Roman" w:eastAsiaTheme="minorEastAsia" w:hAnsi="Times New Roman" w:cs="Times New Roman"/>
                <w:sz w:val="24"/>
                <w:szCs w:val="24"/>
              </w:rPr>
              <w:t>АКТ</w:t>
            </w:r>
          </w:p>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80"/>
        <w:gridCol w:w="340"/>
        <w:gridCol w:w="3440"/>
      </w:tblGrid>
      <w:tr w:rsidR="001506D7" w:rsidRPr="001506D7" w:rsidTr="00D459EB">
        <w:tc>
          <w:tcPr>
            <w:tcW w:w="528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 ________________ 20__ г.</w:t>
            </w:r>
          </w:p>
        </w:tc>
        <w:tc>
          <w:tcPr>
            <w:tcW w:w="34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3440" w:type="dxa"/>
            <w:tcBorders>
              <w:top w:val="nil"/>
              <w:left w:val="nil"/>
              <w:bottom w:val="single" w:sz="4" w:space="0" w:color="auto"/>
              <w:right w:val="nil"/>
            </w:tcBorders>
            <w:vAlign w:val="bottom"/>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28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34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3440"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(место составления акта)</w:t>
            </w: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123"/>
        <w:gridCol w:w="691"/>
        <w:gridCol w:w="2246"/>
      </w:tblGrid>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Настоящий акт освидетельствования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адрес (местоположение)</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или строительный адрес объекта индивидуального жилищного строительства </w:t>
            </w:r>
            <w:hyperlink w:anchor="P178">
              <w:r w:rsidRPr="001506D7">
                <w:rPr>
                  <w:rFonts w:ascii="Times New Roman" w:eastAsiaTheme="minorEastAsia" w:hAnsi="Times New Roman" w:cs="Times New Roman"/>
                  <w:sz w:val="24"/>
                  <w:szCs w:val="24"/>
                </w:rPr>
                <w:t>&lt;*&gt;</w:t>
              </w:r>
            </w:hyperlink>
            <w:r w:rsidRPr="001506D7">
              <w:rPr>
                <w:rFonts w:ascii="Times New Roman" w:eastAsiaTheme="minorEastAsia" w:hAnsi="Times New Roman" w:cs="Times New Roman"/>
                <w:sz w:val="24"/>
                <w:szCs w:val="24"/>
              </w:rPr>
              <w:t>)</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(степень готовности объекта индивидуального жилищного строительства: монтаж</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фундамента, возведение стен, возведение кровли или проведение работ по реконструкции)</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паспортные данные, место жительства, телефон/адрес электронной почты (последнее - при наличии)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представителя, реквизиты</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w:t>
            </w: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документа, подтверждающего полномочия представителя - заполняется при наличии представителя)</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(номер (при его наличии), дата направления уведомления, номер, дата выдачи разрешения на строительство,</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органа исполнительной власти или органа местного самоуправления,</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направившего уведомление или выдавшего разрешение на строительство)</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Осмотр объекта индивидуального жилищного строительства проведен в присутствии следующих лиц:</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паспортные данные, место жительства, телефон - для физических лиц,</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представителя, реквизиты</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документа, подтверждающего полномочия представителя - заполняется при наличии представителя)</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должность, наименование, номер,</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дата записи о государственной регистрации в Едином государственном реестре юридических лиц,</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идентификационный номер налогоплательщика, почтовый адрес, телефон/факс - для юридических лиц)</w:t>
            </w:r>
          </w:p>
        </w:tc>
      </w:tr>
      <w:tr w:rsidR="001506D7" w:rsidRPr="001506D7" w:rsidTr="00D459EB">
        <w:tc>
          <w:tcPr>
            <w:tcW w:w="9060" w:type="dxa"/>
            <w:gridSpan w:val="3"/>
            <w:tcBorders>
              <w:top w:val="nil"/>
              <w:left w:val="nil"/>
              <w:bottom w:val="nil"/>
              <w:right w:val="nil"/>
            </w:tcBorders>
            <w:vAlign w:val="bottom"/>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Настоящий акт составлен о нижеследующем:</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 К освидетельствованию предъявлены следующие конструкции: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(перечень и краткая характеристика конструкций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(результаты проведенных обмеров и обследований)</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 Наименование проведенных работ:</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2.1. Основные работы по строительству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(степень готовности объекта индивидуального жилищного строительства: монтаж</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фундамента, возведение стен, возведение кровли)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2.2. Проведенные работы по реконструкции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(степень готовности объекта индивидуального жилищного строительства: монтаж</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фундамента, возведение стен, возведение кровли или изменение ее конфигурации,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замена и (или) восстановление несущих строительных конструкций)</w:t>
            </w:r>
          </w:p>
        </w:tc>
      </w:tr>
      <w:tr w:rsidR="001506D7" w:rsidRPr="001506D7" w:rsidTr="00D459EB">
        <w:tc>
          <w:tcPr>
            <w:tcW w:w="9060" w:type="dxa"/>
            <w:gridSpan w:val="3"/>
            <w:tcBorders>
              <w:top w:val="nil"/>
              <w:left w:val="nil"/>
              <w:bottom w:val="nil"/>
              <w:right w:val="nil"/>
            </w:tcBorders>
            <w:vAlign w:val="bottom"/>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3. Даты:</w:t>
            </w:r>
          </w:p>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начала работ "__" _______ 20__ г.</w:t>
            </w:r>
          </w:p>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окончания работ "__" _______ 20__ г.</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4. Документ составлен в _____ экземплярах.</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Приложения:</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blPrEx>
          <w:tblBorders>
            <w:insideH w:val="single" w:sz="4" w:space="0" w:color="auto"/>
          </w:tblBorders>
        </w:tblPrEx>
        <w:tc>
          <w:tcPr>
            <w:tcW w:w="9060" w:type="dxa"/>
            <w:gridSpan w:val="3"/>
            <w:tcBorders>
              <w:top w:val="single" w:sz="4" w:space="0" w:color="auto"/>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blPrEx>
          <w:tblBorders>
            <w:insideH w:val="single" w:sz="4" w:space="0" w:color="auto"/>
          </w:tblBorders>
        </w:tblPrEx>
        <w:tc>
          <w:tcPr>
            <w:tcW w:w="9060" w:type="dxa"/>
            <w:gridSpan w:val="3"/>
            <w:tcBorders>
              <w:top w:val="single" w:sz="4" w:space="0" w:color="auto"/>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 Подписи:</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Застройщик или его представитель:</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Лица, участвующие в осмотре объекта индивидуального жилищного строительства:</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blPrEx>
          <w:tblBorders>
            <w:insideH w:val="single" w:sz="4" w:space="0" w:color="auto"/>
          </w:tblBorders>
        </w:tblPrEx>
        <w:tc>
          <w:tcPr>
            <w:tcW w:w="6123" w:type="dxa"/>
            <w:tcBorders>
              <w:top w:val="single" w:sz="4" w:space="0" w:color="auto"/>
              <w:left w:val="nil"/>
              <w:bottom w:val="nil"/>
              <w:right w:val="nil"/>
            </w:tcBorders>
            <w:vAlign w:val="bottom"/>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vAlign w:val="bottom"/>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bl>
    <w:p w:rsidR="001506D7" w:rsidRPr="001506D7" w:rsidRDefault="001506D7" w:rsidP="001506D7">
      <w:pPr>
        <w:widowControl w:val="0"/>
        <w:autoSpaceDE w:val="0"/>
        <w:autoSpaceDN w:val="0"/>
        <w:spacing w:after="0" w:line="240" w:lineRule="auto"/>
        <w:ind w:firstLine="540"/>
        <w:rPr>
          <w:rFonts w:ascii="Times New Roman" w:eastAsiaTheme="minorEastAsia" w:hAnsi="Times New Roman" w:cs="Times New Roman"/>
          <w:sz w:val="24"/>
          <w:szCs w:val="24"/>
        </w:rPr>
      </w:pPr>
      <w:bookmarkStart w:id="27" w:name="P178"/>
      <w:bookmarkEnd w:id="27"/>
      <w:r w:rsidRPr="001506D7">
        <w:rPr>
          <w:rFonts w:ascii="Times New Roman" w:eastAsiaTheme="minorEastAsia" w:hAnsi="Times New Roman" w:cs="Times New Roman"/>
          <w:sz w:val="24"/>
          <w:szCs w:val="24"/>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77">
        <w:r w:rsidRPr="001506D7">
          <w:rPr>
            <w:rFonts w:ascii="Times New Roman" w:eastAsiaTheme="minorEastAsia" w:hAnsi="Times New Roman" w:cs="Times New Roman"/>
            <w:sz w:val="24"/>
            <w:szCs w:val="24"/>
          </w:rPr>
          <w:t>постановления</w:t>
        </w:r>
      </w:hyperlink>
      <w:r w:rsidRPr="001506D7">
        <w:rPr>
          <w:rFonts w:ascii="Times New Roman" w:eastAsiaTheme="minorEastAsia" w:hAnsi="Times New Roman" w:cs="Times New Roman"/>
          <w:sz w:val="24"/>
          <w:szCs w:val="24"/>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1506D7" w:rsidRPr="001506D7" w:rsidRDefault="001506D7" w:rsidP="00150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Приложение № 4 к Административному регламенту </w:t>
      </w:r>
    </w:p>
    <w:p w:rsidR="001506D7" w:rsidRPr="001506D7" w:rsidRDefault="001506D7" w:rsidP="001506D7">
      <w:pPr>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w:t>
      </w:r>
      <w:r w:rsidRPr="001506D7">
        <w:rPr>
          <w:rFonts w:ascii="Times New Roman" w:eastAsia="Tahoma" w:hAnsi="Times New Roman" w:cs="Times New Roman"/>
          <w:sz w:val="24"/>
          <w:szCs w:val="24"/>
          <w:vertAlign w:val="superscript"/>
          <w:lang w:bidi="ru-RU"/>
        </w:rPr>
        <w:footnoteReference w:id="1"/>
      </w:r>
      <w:r w:rsidRPr="001506D7">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_________________________________________</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lastRenderedPageBreak/>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 приеме документов</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В приеме документов для предоставления услуги "</w:t>
      </w:r>
      <w:r w:rsidRPr="001506D7">
        <w:rPr>
          <w:rFonts w:ascii="Times New Roman" w:hAnsi="Times New Roman" w:cs="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rFonts w:ascii="Times New Roman" w:eastAsia="Tahoma" w:hAnsi="Times New Roman" w:cs="Times New Roman"/>
          <w:sz w:val="24"/>
          <w:szCs w:val="24"/>
          <w:lang w:bidi="ru-RU"/>
        </w:rPr>
        <w:t>" Вам отказано по следующим основаниям:</w:t>
      </w: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544"/>
      </w:tblGrid>
      <w:tr w:rsidR="001506D7" w:rsidRPr="001506D7" w:rsidTr="00D459EB">
        <w:tc>
          <w:tcPr>
            <w:tcW w:w="1201"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пункта Админи-стратив-ного регламен-та</w:t>
            </w:r>
          </w:p>
        </w:tc>
        <w:tc>
          <w:tcPr>
            <w:tcW w:w="467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544"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Разъяснение причин отказа в приеме документов</w:t>
            </w:r>
          </w:p>
        </w:tc>
      </w:tr>
      <w:tr w:rsidR="001506D7" w:rsidRPr="001506D7" w:rsidTr="00D459EB">
        <w:trPr>
          <w:trHeight w:val="806"/>
        </w:trPr>
        <w:tc>
          <w:tcPr>
            <w:tcW w:w="1201"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4678" w:type="dxa"/>
          </w:tcPr>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p>
        </w:tc>
        <w:tc>
          <w:tcPr>
            <w:tcW w:w="3544" w:type="dxa"/>
          </w:tcPr>
          <w:p w:rsidR="001506D7" w:rsidRPr="001506D7" w:rsidRDefault="001506D7" w:rsidP="001506D7">
            <w:pPr>
              <w:widowControl w:val="0"/>
              <w:autoSpaceDE w:val="0"/>
              <w:autoSpaceDN w:val="0"/>
              <w:adjustRightInd w:val="0"/>
              <w:spacing w:after="0" w:line="240" w:lineRule="auto"/>
              <w:rPr>
                <w:rFonts w:ascii="Times New Roman" w:eastAsia="Calibri"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 xml:space="preserve">Дополнительно информируем: __________________________________________________________________. </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 __________________ _____________________</w:t>
      </w: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 xml:space="preserve"> (должность)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3430" w:type="dxa"/>
            <w:tcBorders>
              <w:top w:val="nil"/>
              <w:left w:val="nil"/>
              <w:bottom w:val="nil"/>
              <w:right w:val="nil"/>
            </w:tcBorders>
          </w:tcPr>
          <w:p w:rsidR="001506D7" w:rsidRPr="001506D7" w:rsidRDefault="001506D7" w:rsidP="001506D7">
            <w:pPr>
              <w:widowControl w:val="0"/>
              <w:spacing w:after="0" w:line="240" w:lineRule="auto"/>
              <w:ind w:firstLine="709"/>
              <w:jc w:val="right"/>
              <w:rPr>
                <w:rFonts w:ascii="Times New Roman" w:hAnsi="Times New Roman" w:cs="Times New Roman"/>
                <w:sz w:val="24"/>
                <w:szCs w:val="24"/>
                <w:lang w:bidi="ru-RU"/>
              </w:rPr>
            </w:pPr>
            <w:r w:rsidRPr="001506D7">
              <w:rPr>
                <w:rFonts w:ascii="Times New Roman" w:hAnsi="Times New Roman" w:cs="Times New Roman"/>
                <w:sz w:val="24"/>
                <w:szCs w:val="24"/>
                <w:lang w:bidi="ru-RU"/>
              </w:rPr>
              <w:t>(фамилия, имя, отчество (при наличии)</w:t>
            </w:r>
          </w:p>
        </w:tc>
      </w:tr>
    </w:tbl>
    <w:p w:rsidR="00D459EB" w:rsidRDefault="00D459EB" w:rsidP="001506D7">
      <w:pPr>
        <w:widowControl w:val="0"/>
        <w:spacing w:after="0" w:line="240" w:lineRule="auto"/>
        <w:ind w:left="4962"/>
        <w:jc w:val="right"/>
        <w:rPr>
          <w:rFonts w:ascii="Times New Roman" w:hAnsi="Times New Roman" w:cs="Times New Roman"/>
          <w:sz w:val="24"/>
          <w:szCs w:val="24"/>
        </w:rPr>
      </w:pPr>
    </w:p>
    <w:p w:rsidR="001506D7" w:rsidRPr="001506D7" w:rsidRDefault="001506D7" w:rsidP="001506D7">
      <w:pPr>
        <w:widowControl w:val="0"/>
        <w:spacing w:after="0" w:line="240" w:lineRule="auto"/>
        <w:ind w:left="4962"/>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5 </w:t>
      </w:r>
    </w:p>
    <w:p w:rsidR="001506D7" w:rsidRPr="001506D7" w:rsidRDefault="001506D7" w:rsidP="001506D7">
      <w:pPr>
        <w:widowControl w:val="0"/>
        <w:spacing w:after="0" w:line="240" w:lineRule="auto"/>
        <w:ind w:left="4962"/>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spacing w:after="0" w:line="240" w:lineRule="auto"/>
        <w:ind w:left="5670"/>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 __________________________________________________________________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widowControl w:val="0"/>
        <w:spacing w:after="0" w:line="240" w:lineRule="auto"/>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__________________________________________________________________________________________________________________________________________________________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 xml:space="preserve">по результатам рассмотрения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r w:rsidRPr="001506D7">
        <w:rPr>
          <w:rFonts w:ascii="Times New Roman" w:eastAsia="Tahoma" w:hAnsi="Times New Roman" w:cs="Times New Roman"/>
          <w:sz w:val="24"/>
          <w:szCs w:val="24"/>
          <w:lang w:bidi="ru-RU"/>
        </w:rPr>
        <w:t xml:space="preserve">от __________ № __________ </w:t>
      </w:r>
      <w:r w:rsidRPr="001506D7">
        <w:rPr>
          <w:rFonts w:ascii="Times New Roman" w:hAnsi="Times New Roman" w:cs="Times New Roman"/>
          <w:sz w:val="24"/>
          <w:szCs w:val="24"/>
          <w:lang w:bidi="ru-RU"/>
        </w:rPr>
        <w:t>принято решение об отказе (дата и номер регистрации)</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544"/>
      </w:tblGrid>
      <w:tr w:rsidR="001506D7" w:rsidRPr="001506D7" w:rsidTr="00D459EB">
        <w:tc>
          <w:tcPr>
            <w:tcW w:w="1201" w:type="dxa"/>
            <w:vAlign w:val="center"/>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lastRenderedPageBreak/>
              <w:t>№ пункта Админи-стратив-ного регламента</w:t>
            </w:r>
          </w:p>
        </w:tc>
        <w:tc>
          <w:tcPr>
            <w:tcW w:w="4678" w:type="dxa"/>
            <w:vAlign w:val="center"/>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544" w:type="dxa"/>
            <w:vAlign w:val="center"/>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Разъяснение причин отказа в выдаче акта освидетельствования</w:t>
            </w:r>
          </w:p>
        </w:tc>
      </w:tr>
      <w:tr w:rsidR="001506D7" w:rsidRPr="001506D7" w:rsidTr="00D459EB">
        <w:trPr>
          <w:trHeight w:val="1537"/>
        </w:trPr>
        <w:tc>
          <w:tcPr>
            <w:tcW w:w="1201"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467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3544"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Вы вправе повторно обратиться с заявлением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после устранения указанных нарушений.</w:t>
      </w:r>
    </w:p>
    <w:p w:rsidR="001506D7" w:rsidRPr="001506D7" w:rsidRDefault="001506D7" w:rsidP="001506D7">
      <w:pPr>
        <w:widowControl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 а также в судебном порядке.</w:t>
      </w:r>
    </w:p>
    <w:p w:rsidR="001506D7" w:rsidRPr="001506D7" w:rsidRDefault="001506D7" w:rsidP="001506D7">
      <w:pPr>
        <w:widowControl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Дополнительно информируем: __________________________________</w:t>
      </w:r>
    </w:p>
    <w:p w:rsidR="001506D7" w:rsidRPr="001506D7" w:rsidRDefault="001506D7" w:rsidP="001506D7">
      <w:pPr>
        <w:widowControl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 (указывается информация, необходимая для устранения причин отказа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а также иная дополнительная информация при наличии)</w:t>
      </w:r>
    </w:p>
    <w:tbl>
      <w:tblPr>
        <w:tblW w:w="9667" w:type="dxa"/>
        <w:tblLayout w:type="fixed"/>
        <w:tblCellMar>
          <w:left w:w="28" w:type="dxa"/>
          <w:right w:w="28" w:type="dxa"/>
        </w:tblCellMar>
        <w:tblLook w:val="0000" w:firstRow="0" w:lastRow="0" w:firstColumn="0" w:lastColumn="0" w:noHBand="0" w:noVBand="0"/>
      </w:tblPr>
      <w:tblGrid>
        <w:gridCol w:w="3119"/>
        <w:gridCol w:w="283"/>
        <w:gridCol w:w="2269"/>
        <w:gridCol w:w="283"/>
        <w:gridCol w:w="3713"/>
      </w:tblGrid>
      <w:tr w:rsidR="001506D7" w:rsidRPr="001506D7" w:rsidTr="00D459EB">
        <w:trPr>
          <w:trHeight w:val="554"/>
        </w:trPr>
        <w:tc>
          <w:tcPr>
            <w:tcW w:w="311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713"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r>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713" w:type="dxa"/>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(при наличии)</w:t>
            </w:r>
          </w:p>
        </w:tc>
      </w:tr>
    </w:tbl>
    <w:p w:rsidR="00695E41" w:rsidRDefault="001506D7" w:rsidP="00695E41">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w:t>
      </w:r>
    </w:p>
    <w:p w:rsidR="00695E41" w:rsidRDefault="00695E41" w:rsidP="00695E41">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695E41">
      <w:pPr>
        <w:widowControl w:val="0"/>
        <w:spacing w:after="0" w:line="240" w:lineRule="auto"/>
        <w:ind w:firstLine="709"/>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6 </w:t>
      </w:r>
    </w:p>
    <w:p w:rsidR="001506D7" w:rsidRPr="001506D7" w:rsidRDefault="001506D7" w:rsidP="001506D7">
      <w:pPr>
        <w:widowControl w:val="0"/>
        <w:spacing w:after="0" w:line="240" w:lineRule="auto"/>
        <w:ind w:left="5245" w:hanging="142"/>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tabs>
          <w:tab w:val="left" w:pos="6600"/>
        </w:tabs>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p>
    <w:p w:rsidR="001506D7" w:rsidRPr="001506D7" w:rsidRDefault="001506D7" w:rsidP="001506D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Заявление об исправлении допущенных опечаток и (или) ошибок</w:t>
      </w:r>
    </w:p>
    <w:p w:rsidR="001506D7" w:rsidRPr="001506D7" w:rsidRDefault="001506D7" w:rsidP="001506D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 __________ 20___ г.</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1506D7" w:rsidRPr="001506D7" w:rsidTr="00D459EB">
        <w:trPr>
          <w:trHeight w:val="165"/>
        </w:trPr>
        <w:tc>
          <w:tcPr>
            <w:tcW w:w="9961" w:type="dxa"/>
            <w:tcBorders>
              <w:top w:val="nil"/>
              <w:left w:val="nil"/>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26"/>
        </w:trPr>
        <w:tc>
          <w:tcPr>
            <w:tcW w:w="9961" w:type="dxa"/>
            <w:tcBorders>
              <w:left w:val="nil"/>
              <w:bottom w:val="single" w:sz="4" w:space="0" w:color="auto"/>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35"/>
        </w:trPr>
        <w:tc>
          <w:tcPr>
            <w:tcW w:w="9961" w:type="dxa"/>
            <w:tcBorders>
              <w:left w:val="nil"/>
              <w:bottom w:val="nil"/>
              <w:right w:val="nil"/>
            </w:tcBorders>
          </w:tcPr>
          <w:p w:rsidR="001506D7" w:rsidRPr="001506D7" w:rsidRDefault="001506D7" w:rsidP="001506D7">
            <w:pPr>
              <w:widowControl w:val="0"/>
              <w:autoSpaceDE w:val="0"/>
              <w:autoSpaceDN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tc>
      </w:tr>
    </w:tbl>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2940"/>
        <w:gridCol w:w="2947"/>
        <w:gridCol w:w="2747"/>
      </w:tblGrid>
      <w:tr w:rsidR="001506D7" w:rsidRPr="001506D7" w:rsidTr="00D459EB">
        <w:trPr>
          <w:trHeight w:val="605"/>
        </w:trPr>
        <w:tc>
          <w:tcPr>
            <w:tcW w:w="9606" w:type="dxa"/>
            <w:gridSpan w:val="4"/>
            <w:tcBorders>
              <w:top w:val="nil"/>
              <w:left w:val="nil"/>
              <w:right w:val="nil"/>
            </w:tcBorders>
            <w:vAlign w:val="bottom"/>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 Сведения о заявителе</w:t>
            </w:r>
          </w:p>
        </w:tc>
      </w:tr>
      <w:tr w:rsidR="001506D7" w:rsidRPr="001506D7" w:rsidTr="00D459EB">
        <w:trPr>
          <w:trHeight w:val="605"/>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lastRenderedPageBreak/>
              <w:t>1.1</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Сведения о физическом лице, в случае если заявителем является физическое лицо:</w:t>
            </w:r>
          </w:p>
        </w:tc>
        <w:tc>
          <w:tcPr>
            <w:tcW w:w="569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428"/>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1.1.1</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w:t>
            </w:r>
          </w:p>
        </w:tc>
        <w:tc>
          <w:tcPr>
            <w:tcW w:w="569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753"/>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1.1.2</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Реквизиты документа, удостоверяющего личность </w:t>
            </w:r>
          </w:p>
        </w:tc>
        <w:tc>
          <w:tcPr>
            <w:tcW w:w="569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1100"/>
        </w:trPr>
        <w:tc>
          <w:tcPr>
            <w:tcW w:w="9606" w:type="dxa"/>
            <w:gridSpan w:val="4"/>
            <w:tcBorders>
              <w:left w:val="nil"/>
              <w:right w:val="nil"/>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2. Сведения о выданном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 содержащем опечатку/ ошибку</w:t>
            </w:r>
          </w:p>
        </w:tc>
      </w:tr>
      <w:tr w:rsidR="001506D7" w:rsidRPr="001506D7" w:rsidTr="00D459EB">
        <w:trPr>
          <w:trHeight w:val="1093"/>
        </w:trPr>
        <w:tc>
          <w:tcPr>
            <w:tcW w:w="972"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w:t>
            </w:r>
          </w:p>
        </w:tc>
        <w:tc>
          <w:tcPr>
            <w:tcW w:w="2940"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Орган, выдавший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947"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Номер документа</w:t>
            </w:r>
          </w:p>
        </w:tc>
        <w:tc>
          <w:tcPr>
            <w:tcW w:w="2747"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 документа</w:t>
            </w:r>
          </w:p>
        </w:tc>
      </w:tr>
      <w:tr w:rsidR="001506D7" w:rsidRPr="001506D7" w:rsidTr="00D459EB">
        <w:trPr>
          <w:trHeight w:val="703"/>
        </w:trPr>
        <w:tc>
          <w:tcPr>
            <w:tcW w:w="9606" w:type="dxa"/>
            <w:gridSpan w:val="4"/>
            <w:tcBorders>
              <w:top w:val="nil"/>
              <w:left w:val="nil"/>
              <w:right w:val="nil"/>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3. Обоснование для внесения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rPr>
          <w:trHeight w:val="1093"/>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Данные (сведения), указанные в </w:t>
            </w:r>
            <w:r w:rsidRPr="001506D7">
              <w:rPr>
                <w:rFonts w:ascii="Times New Roman" w:hAnsi="Times New Roman" w:cs="Times New Roman"/>
                <w:sz w:val="24"/>
                <w:szCs w:val="24"/>
              </w:rPr>
              <w:t>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947"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Данные (сведения), которые необходимо указать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747"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Обоснование с указанием реквизита</w:t>
            </w:r>
            <w:r>
              <w:rPr>
                <w:rFonts w:ascii="Times New Roman" w:eastAsia="Tahoma" w:hAnsi="Times New Roman" w:cs="Times New Roman"/>
                <w:sz w:val="24"/>
                <w:szCs w:val="24"/>
                <w:lang w:bidi="ru-RU"/>
              </w:rPr>
              <w:t xml:space="preserve"> </w:t>
            </w:r>
            <w:r w:rsidRPr="001506D7">
              <w:rPr>
                <w:rFonts w:ascii="Times New Roman" w:eastAsia="Tahoma" w:hAnsi="Times New Roman" w:cs="Times New Roman"/>
                <w:sz w:val="24"/>
                <w:szCs w:val="24"/>
                <w:lang w:bidi="ru-RU"/>
              </w:rPr>
              <w:t>(-ов) документа (-ов), документации, на основании которых принималось решение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rPr>
          <w:trHeight w:val="729"/>
        </w:trPr>
        <w:tc>
          <w:tcPr>
            <w:tcW w:w="972"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940"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947"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747"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Прошу внести исправления в </w:t>
      </w:r>
      <w:r w:rsidRPr="001506D7">
        <w:rPr>
          <w:rFonts w:ascii="Times New Roman" w:hAnsi="Times New Roman" w:cs="Times New Roman"/>
          <w:sz w:val="24"/>
          <w:szCs w:val="24"/>
        </w:rPr>
        <w:t>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rFonts w:ascii="Times New Roman" w:eastAsia="Tahoma" w:hAnsi="Times New Roman" w:cs="Times New Roman"/>
          <w:sz w:val="24"/>
          <w:szCs w:val="24"/>
          <w:lang w:bidi="ru-RU"/>
        </w:rPr>
        <w:t>, содержащий опечатку/ошибку.</w:t>
      </w:r>
    </w:p>
    <w:p w:rsidR="001506D7" w:rsidRPr="001506D7" w:rsidRDefault="001506D7" w:rsidP="001506D7">
      <w:pPr>
        <w:widowControl w:val="0"/>
        <w:tabs>
          <w:tab w:val="left" w:pos="1968"/>
        </w:tabs>
        <w:spacing w:after="0" w:line="240" w:lineRule="auto"/>
        <w:ind w:firstLine="709"/>
        <w:rPr>
          <w:rFonts w:ascii="Times New Roman" w:hAnsi="Times New Roman" w:cs="Times New Roman"/>
          <w:sz w:val="24"/>
          <w:szCs w:val="24"/>
          <w:lang w:bidi="ru-RU"/>
        </w:rPr>
      </w:pPr>
    </w:p>
    <w:p w:rsidR="001506D7" w:rsidRPr="001506D7" w:rsidRDefault="001506D7" w:rsidP="001506D7">
      <w:pPr>
        <w:widowControl w:val="0"/>
        <w:tabs>
          <w:tab w:val="left" w:pos="1968"/>
        </w:tabs>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283"/>
        <w:gridCol w:w="2268"/>
        <w:gridCol w:w="283"/>
        <w:gridCol w:w="2237"/>
        <w:gridCol w:w="1276"/>
      </w:tblGrid>
      <w:tr w:rsidR="001506D7" w:rsidRPr="001506D7" w:rsidTr="00D459EB">
        <w:tc>
          <w:tcPr>
            <w:tcW w:w="8188"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w:t>
            </w:r>
            <w:r w:rsidRPr="001506D7">
              <w:rPr>
                <w:rFonts w:ascii="Times New Roman" w:eastAsia="Tahoma" w:hAnsi="Times New Roman" w:cs="Times New Roman"/>
                <w:sz w:val="24"/>
                <w:szCs w:val="24"/>
                <w:lang w:bidi="ru-RU"/>
              </w:rPr>
              <w:lastRenderedPageBreak/>
              <w:t>портале государственных и муниципальных услуг</w:t>
            </w:r>
          </w:p>
        </w:tc>
        <w:tc>
          <w:tcPr>
            <w:tcW w:w="1276"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188"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lastRenderedPageBreak/>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w:t>
            </w:r>
          </w:p>
        </w:tc>
        <w:tc>
          <w:tcPr>
            <w:tcW w:w="1276"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188"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направить на бумажном носителе на почтовый адрес: _______________________________</w:t>
            </w:r>
          </w:p>
        </w:tc>
        <w:tc>
          <w:tcPr>
            <w:tcW w:w="1276"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9464" w:type="dxa"/>
            <w:gridSpan w:val="6"/>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Указывается один из перечисленных способов</w:t>
            </w: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3513" w:type="dxa"/>
            <w:gridSpan w:val="2"/>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3513" w:type="dxa"/>
            <w:gridSpan w:val="2"/>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(при наличии)</w:t>
            </w:r>
          </w:p>
        </w:tc>
      </w:tr>
    </w:tbl>
    <w:p w:rsidR="00695E41" w:rsidRDefault="00695E41" w:rsidP="00695E41">
      <w:pPr>
        <w:widowControl w:val="0"/>
        <w:spacing w:after="0" w:line="240" w:lineRule="auto"/>
        <w:ind w:firstLine="709"/>
        <w:jc w:val="right"/>
        <w:rPr>
          <w:rFonts w:ascii="Times New Roman" w:hAnsi="Times New Roman" w:cs="Times New Roman"/>
          <w:sz w:val="24"/>
          <w:szCs w:val="24"/>
        </w:rPr>
      </w:pPr>
    </w:p>
    <w:p w:rsidR="001506D7" w:rsidRPr="001506D7" w:rsidRDefault="001506D7" w:rsidP="00695E41">
      <w:pPr>
        <w:widowControl w:val="0"/>
        <w:spacing w:after="0" w:line="240" w:lineRule="auto"/>
        <w:ind w:firstLine="709"/>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7 </w:t>
      </w:r>
    </w:p>
    <w:p w:rsidR="001506D7" w:rsidRPr="001506D7" w:rsidRDefault="001506D7" w:rsidP="001506D7">
      <w:pPr>
        <w:autoSpaceDE w:val="0"/>
        <w:autoSpaceDN w:val="0"/>
        <w:adjustRightInd w:val="0"/>
        <w:spacing w:after="0" w:line="240" w:lineRule="auto"/>
        <w:ind w:left="5103"/>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__________________________________________________________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во внесении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__________________________________________________________________</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уполномоченного органа местного самоуправления)</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 результатам рассмотрения заявления об исправлении допущенных опечаток и ошибок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от ________________ № _______________ принято решение об отказе во внесении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связи с ____________________________________________________________________________________________________________________________________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(указываются основания принятия решения в соответствии с п.12 Административного регламента) </w:t>
      </w:r>
    </w:p>
    <w:p w:rsidR="001506D7" w:rsidRPr="001506D7" w:rsidRDefault="001506D7" w:rsidP="001506D7">
      <w:pPr>
        <w:widowControl w:val="0"/>
        <w:spacing w:after="0" w:line="240" w:lineRule="auto"/>
        <w:ind w:firstLine="709"/>
        <w:rPr>
          <w:rFonts w:ascii="Times New Roman" w:hAnsi="Times New Roman" w:cs="Times New Roman"/>
          <w:sz w:val="24"/>
          <w:szCs w:val="24"/>
        </w:rPr>
      </w:pPr>
    </w:p>
    <w:tbl>
      <w:tblPr>
        <w:tblW w:w="9242" w:type="dxa"/>
        <w:tblLayout w:type="fixed"/>
        <w:tblCellMar>
          <w:left w:w="28" w:type="dxa"/>
          <w:right w:w="28" w:type="dxa"/>
        </w:tblCellMar>
        <w:tblLook w:val="0000" w:firstRow="0" w:lastRow="0" w:firstColumn="0" w:lastColumn="0" w:noHBand="0" w:noVBand="0"/>
      </w:tblPr>
      <w:tblGrid>
        <w:gridCol w:w="3119"/>
        <w:gridCol w:w="283"/>
        <w:gridCol w:w="2269"/>
        <w:gridCol w:w="283"/>
        <w:gridCol w:w="3288"/>
      </w:tblGrid>
      <w:tr w:rsidR="001506D7" w:rsidRPr="001506D7" w:rsidTr="00D459EB">
        <w:tc>
          <w:tcPr>
            <w:tcW w:w="311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288"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r>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288" w:type="dxa"/>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(фамилия, имя, отчество </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(при наличии)</w:t>
            </w: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br w:type="page"/>
      </w:r>
    </w:p>
    <w:p w:rsidR="001506D7" w:rsidRPr="001506D7" w:rsidRDefault="001506D7" w:rsidP="001506D7">
      <w:pPr>
        <w:autoSpaceDE w:val="0"/>
        <w:autoSpaceDN w:val="0"/>
        <w:adjustRightInd w:val="0"/>
        <w:spacing w:after="0" w:line="240" w:lineRule="auto"/>
        <w:ind w:left="5103"/>
        <w:jc w:val="right"/>
        <w:rPr>
          <w:rFonts w:ascii="Times New Roman" w:hAnsi="Times New Roman" w:cs="Times New Roman"/>
          <w:sz w:val="24"/>
          <w:szCs w:val="24"/>
        </w:rPr>
      </w:pPr>
      <w:r w:rsidRPr="001506D7">
        <w:rPr>
          <w:rFonts w:ascii="Times New Roman" w:hAnsi="Times New Roman" w:cs="Times New Roman"/>
          <w:sz w:val="24"/>
          <w:szCs w:val="24"/>
        </w:rPr>
        <w:lastRenderedPageBreak/>
        <w:t xml:space="preserve">Приложение № 8 </w:t>
      </w:r>
    </w:p>
    <w:p w:rsidR="001506D7" w:rsidRPr="001506D7" w:rsidRDefault="001506D7" w:rsidP="001506D7">
      <w:pPr>
        <w:autoSpaceDE w:val="0"/>
        <w:autoSpaceDN w:val="0"/>
        <w:adjustRightInd w:val="0"/>
        <w:spacing w:after="0" w:line="240" w:lineRule="auto"/>
        <w:ind w:left="5103"/>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p>
    <w:p w:rsidR="001506D7" w:rsidRPr="001506D7" w:rsidRDefault="001506D7" w:rsidP="001506D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Заявление о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 __________ 20___ г.</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1506D7" w:rsidRPr="001506D7" w:rsidTr="00D459EB">
        <w:trPr>
          <w:trHeight w:val="165"/>
        </w:trPr>
        <w:tc>
          <w:tcPr>
            <w:tcW w:w="9961" w:type="dxa"/>
            <w:tcBorders>
              <w:top w:val="nil"/>
              <w:left w:val="nil"/>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26"/>
        </w:trPr>
        <w:tc>
          <w:tcPr>
            <w:tcW w:w="9961" w:type="dxa"/>
            <w:tcBorders>
              <w:left w:val="nil"/>
              <w:bottom w:val="single" w:sz="4" w:space="0" w:color="auto"/>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35"/>
        </w:trPr>
        <w:tc>
          <w:tcPr>
            <w:tcW w:w="9961" w:type="dxa"/>
            <w:tcBorders>
              <w:left w:val="nil"/>
              <w:bottom w:val="nil"/>
              <w:right w:val="nil"/>
            </w:tcBorders>
          </w:tcPr>
          <w:p w:rsidR="001506D7" w:rsidRPr="001506D7" w:rsidRDefault="001506D7" w:rsidP="001506D7">
            <w:pPr>
              <w:widowControl w:val="0"/>
              <w:autoSpaceDE w:val="0"/>
              <w:autoSpaceDN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tc>
      </w:tr>
    </w:tbl>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p>
    <w:tbl>
      <w:tblPr>
        <w:tblpPr w:leftFromText="180" w:rightFromText="180" w:vertAnchor="text" w:horzAnchor="margin" w:tblpY="31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828"/>
        <w:gridCol w:w="2414"/>
        <w:gridCol w:w="2660"/>
      </w:tblGrid>
      <w:tr w:rsidR="001506D7" w:rsidRPr="001506D7" w:rsidTr="00D459EB">
        <w:trPr>
          <w:trHeight w:val="429"/>
        </w:trPr>
        <w:tc>
          <w:tcPr>
            <w:tcW w:w="10031" w:type="dxa"/>
            <w:gridSpan w:val="4"/>
            <w:tcBorders>
              <w:top w:val="nil"/>
              <w:left w:val="nil"/>
              <w:right w:val="nil"/>
            </w:tcBorders>
          </w:tcPr>
          <w:p w:rsidR="001506D7" w:rsidRPr="001506D7" w:rsidRDefault="001506D7" w:rsidP="001506D7">
            <w:pPr>
              <w:widowControl w:val="0"/>
              <w:spacing w:after="0" w:line="240" w:lineRule="auto"/>
              <w:contextualSpacing/>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 Сведения о заявителе</w:t>
            </w:r>
          </w:p>
        </w:tc>
      </w:tr>
      <w:tr w:rsidR="001506D7" w:rsidRPr="001506D7" w:rsidTr="00D459EB">
        <w:trPr>
          <w:trHeight w:val="605"/>
        </w:trPr>
        <w:tc>
          <w:tcPr>
            <w:tcW w:w="1129"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w:t>
            </w:r>
          </w:p>
        </w:tc>
        <w:tc>
          <w:tcPr>
            <w:tcW w:w="382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Сведения о физическом лице</w:t>
            </w:r>
          </w:p>
        </w:tc>
        <w:tc>
          <w:tcPr>
            <w:tcW w:w="507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428"/>
        </w:trPr>
        <w:tc>
          <w:tcPr>
            <w:tcW w:w="1129"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1.1.1</w:t>
            </w:r>
          </w:p>
        </w:tc>
        <w:tc>
          <w:tcPr>
            <w:tcW w:w="382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w:t>
            </w:r>
          </w:p>
        </w:tc>
        <w:tc>
          <w:tcPr>
            <w:tcW w:w="507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753"/>
        </w:trPr>
        <w:tc>
          <w:tcPr>
            <w:tcW w:w="1129"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1.1.2</w:t>
            </w:r>
          </w:p>
        </w:tc>
        <w:tc>
          <w:tcPr>
            <w:tcW w:w="382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Реквизиты документа, удостоверяющего личность (</w:t>
            </w:r>
            <w:r w:rsidRPr="001506D7">
              <w:rPr>
                <w:rFonts w:ascii="Times New Roman" w:hAnsi="Times New Roman" w:cs="Times New Roman"/>
                <w:sz w:val="24"/>
                <w:szCs w:val="24"/>
                <w:lang w:bidi="ru-RU"/>
              </w:rPr>
              <w:t xml:space="preserve">не указываются в </w:t>
            </w:r>
            <w:r w:rsidRPr="001506D7">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507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588"/>
        </w:trPr>
        <w:tc>
          <w:tcPr>
            <w:tcW w:w="10031" w:type="dxa"/>
            <w:gridSpan w:val="4"/>
            <w:tcBorders>
              <w:left w:val="nil"/>
              <w:right w:val="nil"/>
            </w:tcBorders>
            <w:vAlign w:val="center"/>
          </w:tcPr>
          <w:p w:rsidR="001506D7" w:rsidRPr="001506D7" w:rsidRDefault="001506D7" w:rsidP="001506D7">
            <w:pPr>
              <w:widowControl w:val="0"/>
              <w:spacing w:after="0" w:line="240" w:lineRule="auto"/>
              <w:contextualSpacing/>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2. Сведения о выданном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rPr>
          <w:trHeight w:val="1121"/>
        </w:trPr>
        <w:tc>
          <w:tcPr>
            <w:tcW w:w="1129"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w:t>
            </w:r>
          </w:p>
        </w:tc>
        <w:tc>
          <w:tcPr>
            <w:tcW w:w="3828"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Орган, выдавший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414"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Номер документа</w:t>
            </w:r>
          </w:p>
        </w:tc>
        <w:tc>
          <w:tcPr>
            <w:tcW w:w="2660"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 документа</w:t>
            </w:r>
          </w:p>
        </w:tc>
      </w:tr>
      <w:tr w:rsidR="001506D7" w:rsidRPr="001506D7" w:rsidTr="00D459EB">
        <w:trPr>
          <w:trHeight w:val="614"/>
        </w:trPr>
        <w:tc>
          <w:tcPr>
            <w:tcW w:w="1129"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3828"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414"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660"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Прошу выдать дубликат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Приложение: __________________________________________________________</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Номер телефона и адрес электронной почты для связи: ______________________</w:t>
      </w:r>
    </w:p>
    <w:p w:rsidR="001506D7" w:rsidRPr="001506D7" w:rsidRDefault="001506D7" w:rsidP="001506D7">
      <w:pPr>
        <w:widowControl w:val="0"/>
        <w:tabs>
          <w:tab w:val="left" w:pos="1968"/>
        </w:tabs>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109"/>
      </w:tblGrid>
      <w:tr w:rsidR="001506D7" w:rsidRPr="001506D7" w:rsidTr="00D459EB">
        <w:tc>
          <w:tcPr>
            <w:tcW w:w="8922"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09"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922"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 xml:space="preserve">выдать на бумажном носителе при личном обращении в уполномоченный орган государственной власти, орган местного самоуправления либо в </w:t>
            </w:r>
            <w:r w:rsidRPr="001506D7">
              <w:rPr>
                <w:rFonts w:ascii="Times New Roman" w:eastAsia="Tahoma" w:hAnsi="Times New Roman" w:cs="Times New Roman"/>
                <w:sz w:val="24"/>
                <w:szCs w:val="24"/>
                <w:lang w:bidi="ru-RU"/>
              </w:rPr>
              <w:lastRenderedPageBreak/>
              <w:t>многофункциональный центр предоставления государственных и муниципальных услуг, расположенный по адресу:___________________________________</w:t>
            </w:r>
          </w:p>
        </w:tc>
        <w:tc>
          <w:tcPr>
            <w:tcW w:w="1109"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922"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lastRenderedPageBreak/>
              <w:t>направить на бумажном носителе на почтовый адрес: _______________________________</w:t>
            </w:r>
          </w:p>
        </w:tc>
        <w:tc>
          <w:tcPr>
            <w:tcW w:w="1109"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10031" w:type="dxa"/>
            <w:gridSpan w:val="6"/>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Указывается один из перечисленных способов</w:t>
            </w: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601"/>
        </w:trPr>
        <w:tc>
          <w:tcPr>
            <w:tcW w:w="3117" w:type="dxa"/>
            <w:tcBorders>
              <w:top w:val="nil"/>
              <w:left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4080" w:type="dxa"/>
            <w:gridSpan w:val="2"/>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3117" w:type="dxa"/>
            <w:tcBorders>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4080" w:type="dxa"/>
            <w:gridSpan w:val="2"/>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(при наличии)</w:t>
            </w:r>
          </w:p>
        </w:tc>
      </w:tr>
    </w:tbl>
    <w:p w:rsidR="00695E41" w:rsidRDefault="00695E41" w:rsidP="00695E41">
      <w:pPr>
        <w:autoSpaceDE w:val="0"/>
        <w:autoSpaceDN w:val="0"/>
        <w:adjustRightInd w:val="0"/>
        <w:spacing w:after="0" w:line="240" w:lineRule="auto"/>
        <w:ind w:firstLine="709"/>
        <w:jc w:val="right"/>
        <w:rPr>
          <w:rFonts w:ascii="Times New Roman" w:hAnsi="Times New Roman" w:cs="Times New Roman"/>
          <w:sz w:val="24"/>
          <w:szCs w:val="24"/>
        </w:rPr>
      </w:pPr>
    </w:p>
    <w:p w:rsidR="001506D7" w:rsidRPr="001506D7" w:rsidRDefault="001506D7" w:rsidP="00695E41">
      <w:pPr>
        <w:autoSpaceDE w:val="0"/>
        <w:autoSpaceDN w:val="0"/>
        <w:adjustRightInd w:val="0"/>
        <w:spacing w:after="0" w:line="240" w:lineRule="auto"/>
        <w:ind w:firstLine="709"/>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9 </w:t>
      </w:r>
    </w:p>
    <w:p w:rsidR="001506D7" w:rsidRPr="001506D7" w:rsidRDefault="001506D7" w:rsidP="001506D7">
      <w:pPr>
        <w:autoSpaceDE w:val="0"/>
        <w:autoSpaceDN w:val="0"/>
        <w:adjustRightInd w:val="0"/>
        <w:spacing w:after="0" w:line="240" w:lineRule="auto"/>
        <w:ind w:left="4962"/>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_____________________________________________________________</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Решение об отказе в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____________________________________________________________________________________________________________________________________ </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органа местного самоуправления)</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по результатам рассмотрения заявления о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от __________________ № _________________ принято </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 (дата и номер регистрации)</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связи с ____________________________________________________________________________________________________________________________________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(указываются основания для отказа в соответствии с пунктом 12 Административного регламента) </w:t>
      </w:r>
    </w:p>
    <w:p w:rsidR="001506D7" w:rsidRPr="001506D7" w:rsidRDefault="001506D7" w:rsidP="001506D7">
      <w:pPr>
        <w:widowControl w:val="0"/>
        <w:spacing w:after="0" w:line="240" w:lineRule="auto"/>
        <w:ind w:firstLine="709"/>
        <w:rPr>
          <w:rFonts w:ascii="Times New Roman" w:hAnsi="Times New Roman" w:cs="Times New Roman"/>
          <w:sz w:val="24"/>
          <w:szCs w:val="24"/>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1506D7" w:rsidRPr="001506D7" w:rsidTr="00D459EB">
        <w:tc>
          <w:tcPr>
            <w:tcW w:w="311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9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r>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969" w:type="dxa"/>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(при наличии)</w:t>
            </w: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br w:type="page"/>
      </w:r>
    </w:p>
    <w:p w:rsidR="00581DA3" w:rsidRPr="00542509" w:rsidRDefault="00581DA3" w:rsidP="00A32D63">
      <w:pPr>
        <w:spacing w:after="0" w:line="240" w:lineRule="auto"/>
        <w:rPr>
          <w:rFonts w:ascii="Times New Roman" w:hAnsi="Times New Roman" w:cs="Times New Roman"/>
          <w:sz w:val="24"/>
          <w:szCs w:val="24"/>
        </w:rPr>
      </w:pPr>
      <w:r w:rsidRPr="00542509">
        <w:rPr>
          <w:rFonts w:ascii="Times New Roman" w:hAnsi="Times New Roman" w:cs="Times New Roman"/>
          <w:sz w:val="24"/>
          <w:szCs w:val="24"/>
        </w:rPr>
        <w:lastRenderedPageBreak/>
        <w:t>_____________________________________________________________________________</w:t>
      </w:r>
      <w:r>
        <w:rPr>
          <w:rFonts w:ascii="Times New Roman" w:hAnsi="Times New Roman" w:cs="Times New Roman"/>
          <w:sz w:val="24"/>
          <w:szCs w:val="24"/>
        </w:rPr>
        <w:t>________</w:t>
      </w:r>
    </w:p>
    <w:p w:rsidR="00581DA3" w:rsidRPr="005E1F5C" w:rsidRDefault="00581DA3" w:rsidP="00A32D63">
      <w:pPr>
        <w:pStyle w:val="4"/>
      </w:pPr>
      <w:r w:rsidRPr="005E1F5C">
        <w:t>Раздел 3.</w:t>
      </w:r>
    </w:p>
    <w:p w:rsidR="00581DA3" w:rsidRDefault="00581DA3" w:rsidP="00A32D63">
      <w:pPr>
        <w:pStyle w:val="4"/>
      </w:pPr>
      <w:r w:rsidRPr="005E1F5C">
        <w:t>Официальная информация</w:t>
      </w:r>
    </w:p>
    <w:p w:rsidR="00F0300E" w:rsidRDefault="00581DA3" w:rsidP="00A32D63">
      <w:pPr>
        <w:spacing w:after="0" w:line="240" w:lineRule="auto"/>
        <w:jc w:val="center"/>
        <w:rPr>
          <w:rFonts w:ascii="Times New Roman" w:hAnsi="Times New Roman" w:cs="Times New Roman"/>
          <w:sz w:val="24"/>
        </w:rPr>
      </w:pPr>
      <w:r w:rsidRPr="00542509">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________</w:t>
      </w:r>
      <w:r w:rsidR="00A32D63">
        <w:rPr>
          <w:noProof/>
          <w:lang w:eastAsia="ru-RU"/>
        </w:rPr>
        <w:drawing>
          <wp:inline distT="0" distB="0" distL="0" distR="0" wp14:anchorId="62A877DB" wp14:editId="6FE6FD8E">
            <wp:extent cx="6919396" cy="8210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6999843" cy="8306008"/>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lastRenderedPageBreak/>
        <w:t xml:space="preserve"> </w:t>
      </w:r>
      <w:r w:rsidR="00A32D63">
        <w:rPr>
          <w:noProof/>
          <w:lang w:eastAsia="ru-RU"/>
        </w:rPr>
        <w:drawing>
          <wp:inline distT="0" distB="0" distL="0" distR="0" wp14:anchorId="695011A6" wp14:editId="2C688BF2">
            <wp:extent cx="6283196" cy="9058275"/>
            <wp:effectExtent l="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6304688" cy="9089259"/>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t xml:space="preserve"> </w:t>
      </w:r>
      <w:r w:rsidR="00A32D63">
        <w:rPr>
          <w:noProof/>
          <w:lang w:eastAsia="ru-RU"/>
        </w:rPr>
        <w:lastRenderedPageBreak/>
        <w:drawing>
          <wp:inline distT="0" distB="0" distL="0" distR="0" wp14:anchorId="2CE92F74" wp14:editId="26321CBB">
            <wp:extent cx="6304901" cy="8877300"/>
            <wp:effectExtent l="0" t="0" r="127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6332481" cy="8916132"/>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t xml:space="preserve"> </w:t>
      </w:r>
      <w:r w:rsidR="00A32D63">
        <w:rPr>
          <w:noProof/>
          <w:lang w:eastAsia="ru-RU"/>
        </w:rPr>
        <w:lastRenderedPageBreak/>
        <w:drawing>
          <wp:inline distT="0" distB="0" distL="0" distR="0" wp14:anchorId="1A256B01" wp14:editId="54D69038">
            <wp:extent cx="6326255" cy="89058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6351645" cy="8941617"/>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t xml:space="preserve"> </w:t>
      </w:r>
      <w:r w:rsidR="00A32D63">
        <w:rPr>
          <w:noProof/>
          <w:lang w:eastAsia="ru-RU"/>
        </w:rPr>
        <w:lastRenderedPageBreak/>
        <w:drawing>
          <wp:inline distT="0" distB="0" distL="0" distR="0" wp14:anchorId="421A56DA" wp14:editId="5F044BDA">
            <wp:extent cx="5991225" cy="834921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6004674" cy="8367960"/>
                    </a:xfrm>
                    <a:prstGeom prst="rect">
                      <a:avLst/>
                    </a:prstGeom>
                    <a:ln>
                      <a:noFill/>
                    </a:ln>
                    <a:extLst>
                      <a:ext uri="{53640926-AAD7-44D8-BBD7-CCE9431645EC}">
                        <a14:shadowObscured xmlns:a14="http://schemas.microsoft.com/office/drawing/2010/main"/>
                      </a:ext>
                    </a:extLst>
                  </pic:spPr>
                </pic:pic>
              </a:graphicData>
            </a:graphic>
          </wp:inline>
        </w:drawing>
      </w:r>
    </w:p>
    <w:p w:rsidR="00A32D63" w:rsidRDefault="00A32D63" w:rsidP="00A32D63">
      <w:pPr>
        <w:jc w:val="center"/>
        <w:rPr>
          <w:noProof/>
          <w:lang w:eastAsia="ru-RU"/>
        </w:rPr>
      </w:pPr>
      <w:r w:rsidRPr="00A32D63">
        <w:rPr>
          <w:rFonts w:ascii="Times New Roman" w:hAnsi="Times New Roman" w:cs="Times New Roman"/>
          <w:sz w:val="24"/>
        </w:rPr>
        <w:lastRenderedPageBreak/>
        <w:t xml:space="preserve"> </w:t>
      </w:r>
      <w:r>
        <w:rPr>
          <w:noProof/>
          <w:lang w:eastAsia="ru-RU"/>
        </w:rPr>
        <w:drawing>
          <wp:inline distT="0" distB="0" distL="0" distR="0" wp14:anchorId="33867F98" wp14:editId="76B7EB99">
            <wp:extent cx="6423837" cy="88392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6481270" cy="8918227"/>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t xml:space="preserve"> </w:t>
      </w:r>
      <w:r>
        <w:rPr>
          <w:noProof/>
          <w:lang w:eastAsia="ru-RU"/>
        </w:rPr>
        <w:lastRenderedPageBreak/>
        <w:drawing>
          <wp:inline distT="0" distB="0" distL="0" distR="0" wp14:anchorId="4F14798B" wp14:editId="504BF589">
            <wp:extent cx="6574256" cy="9029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6594363" cy="9057317"/>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lastRenderedPageBreak/>
        <w:t xml:space="preserve"> </w:t>
      </w:r>
      <w:r>
        <w:rPr>
          <w:noProof/>
          <w:lang w:eastAsia="ru-RU"/>
        </w:rPr>
        <w:drawing>
          <wp:inline distT="0" distB="0" distL="0" distR="0" wp14:anchorId="4E585E82" wp14:editId="50C5B58A">
            <wp:extent cx="6010275" cy="8292088"/>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6031132" cy="8320864"/>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t xml:space="preserve"> </w:t>
      </w:r>
      <w:r>
        <w:rPr>
          <w:noProof/>
          <w:lang w:eastAsia="ru-RU"/>
        </w:rPr>
        <w:lastRenderedPageBreak/>
        <w:drawing>
          <wp:inline distT="0" distB="0" distL="0" distR="0" wp14:anchorId="4C96EED3" wp14:editId="5E3C9503">
            <wp:extent cx="6429629" cy="8658225"/>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6459903" cy="8698993"/>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t xml:space="preserve"> </w:t>
      </w:r>
      <w:r>
        <w:rPr>
          <w:noProof/>
          <w:lang w:eastAsia="ru-RU"/>
        </w:rPr>
        <w:lastRenderedPageBreak/>
        <w:drawing>
          <wp:inline distT="0" distB="0" distL="0" distR="0" wp14:anchorId="0CA11497" wp14:editId="33D10DDD">
            <wp:extent cx="6638731" cy="91249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6654848" cy="9147103"/>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lastRenderedPageBreak/>
        <w:t xml:space="preserve"> </w:t>
      </w:r>
      <w:r>
        <w:rPr>
          <w:noProof/>
          <w:lang w:eastAsia="ru-RU"/>
        </w:rPr>
        <w:drawing>
          <wp:inline distT="0" distB="0" distL="0" distR="0" wp14:anchorId="40BF4156" wp14:editId="293493F3">
            <wp:extent cx="6494238" cy="884872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6507109" cy="8866263"/>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lastRenderedPageBreak/>
        <w:t xml:space="preserve"> </w:t>
      </w:r>
      <w:r>
        <w:rPr>
          <w:noProof/>
          <w:lang w:eastAsia="ru-RU"/>
        </w:rPr>
        <w:drawing>
          <wp:inline distT="0" distB="0" distL="0" distR="0" wp14:anchorId="173DC3F6" wp14:editId="36C28664">
            <wp:extent cx="6444989" cy="91154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6507139" cy="92033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br w:type="page"/>
      </w:r>
    </w:p>
    <w:p w:rsidR="00F0300E" w:rsidRDefault="00A32D63" w:rsidP="00A32D63">
      <w:pPr>
        <w:jc w:val="center"/>
        <w:rPr>
          <w:rFonts w:ascii="Times New Roman" w:hAnsi="Times New Roman" w:cs="Times New Roman"/>
          <w:sz w:val="24"/>
        </w:rPr>
      </w:pPr>
      <w:r w:rsidRPr="00A32D63">
        <w:rPr>
          <w:noProof/>
          <w:lang w:eastAsia="ru-RU"/>
        </w:rPr>
        <w:lastRenderedPageBreak/>
        <w:t xml:space="preserve"> </w:t>
      </w:r>
    </w:p>
    <w:p w:rsidR="00F0300E" w:rsidRDefault="00A32D63" w:rsidP="00581DA3">
      <w:pPr>
        <w:jc w:val="center"/>
        <w:rPr>
          <w:rFonts w:ascii="Times New Roman" w:hAnsi="Times New Roman" w:cs="Times New Roman"/>
          <w:sz w:val="24"/>
        </w:rPr>
      </w:pPr>
      <w:r w:rsidRPr="00A32D63">
        <w:rPr>
          <w:noProof/>
          <w:lang w:eastAsia="ru-RU"/>
        </w:rPr>
        <w:t xml:space="preserve"> </w:t>
      </w: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tabs>
          <w:tab w:val="left" w:pos="6097"/>
        </w:tabs>
        <w:rPr>
          <w:rFonts w:ascii="Times New Roman" w:hAnsi="Times New Roman" w:cs="Times New Roman"/>
          <w:sz w:val="24"/>
        </w:rPr>
      </w:pPr>
      <w:r>
        <w:rPr>
          <w:rFonts w:ascii="Times New Roman" w:hAnsi="Times New Roman" w:cs="Times New Roman"/>
          <w:sz w:val="24"/>
        </w:rPr>
        <w:t xml:space="preserve"> </w:t>
      </w:r>
    </w:p>
    <w:p w:rsidR="00581DA3" w:rsidRDefault="00581DA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r w:rsidRPr="005049F4">
        <w:rPr>
          <w:rFonts w:ascii="Times New Roman" w:hAnsi="Times New Roman" w:cs="Times New Roman"/>
          <w:noProof/>
          <w:sz w:val="24"/>
          <w:lang w:eastAsia="ru-RU"/>
        </w:rPr>
        <mc:AlternateContent>
          <mc:Choice Requires="wpg">
            <w:drawing>
              <wp:inline distT="0" distB="0" distL="0" distR="0">
                <wp:extent cx="5628640" cy="1820545"/>
                <wp:effectExtent l="19050" t="19050" r="10160" b="8255"/>
                <wp:docPr id="9" name="Группа 9"/>
                <wp:cNvGraphicFramePr/>
                <a:graphic xmlns:a="http://schemas.openxmlformats.org/drawingml/2006/main">
                  <a:graphicData uri="http://schemas.microsoft.com/office/word/2010/wordprocessingGroup">
                    <wpg:wgp>
                      <wpg:cNvGrpSpPr/>
                      <wpg:grpSpPr>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459EB" w:rsidRDefault="00D459EB" w:rsidP="00581DA3">
                              <w:pPr>
                                <w:spacing w:after="0"/>
                                <w:ind w:right="1794"/>
                                <w:rPr>
                                  <w:rFonts w:ascii="Times New Roman" w:hAnsi="Times New Roman"/>
                                  <w:b/>
                                  <w:bCs/>
                                </w:rPr>
                              </w:pPr>
                              <w:r>
                                <w:rPr>
                                  <w:rFonts w:ascii="Times New Roman" w:hAnsi="Times New Roman"/>
                                  <w:b/>
                                  <w:bCs/>
                                </w:rPr>
                                <w:t xml:space="preserve"> </w:t>
                              </w:r>
                            </w:p>
                            <w:p w:rsidR="00D459EB" w:rsidRDefault="00D459EB" w:rsidP="00581DA3">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D459EB" w:rsidRDefault="00D459EB" w:rsidP="00581DA3">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D459EB" w:rsidRDefault="00D459EB" w:rsidP="00581DA3">
                              <w:pPr>
                                <w:spacing w:after="0"/>
                                <w:ind w:right="1794"/>
                                <w:rPr>
                                  <w:rFonts w:ascii="Times New Roman" w:hAnsi="Times New Roman"/>
                                  <w:i/>
                                  <w:iCs/>
                                  <w:sz w:val="18"/>
                                </w:rPr>
                              </w:pPr>
                              <w:r>
                                <w:rPr>
                                  <w:rFonts w:ascii="Times New Roman" w:hAnsi="Times New Roman"/>
                                  <w:i/>
                                  <w:iCs/>
                                  <w:sz w:val="18"/>
                                </w:rPr>
                                <w:t xml:space="preserve">                                                               Тел. 8(47342)4-10-42, 4-14-67</w:t>
                              </w:r>
                            </w:p>
                            <w:p w:rsidR="00D459EB" w:rsidRDefault="00D459EB" w:rsidP="00581DA3">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D459EB" w:rsidRPr="00AB4641" w:rsidRDefault="00D459EB" w:rsidP="00581DA3">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926E63">
                                <w:rPr>
                                  <w:rFonts w:ascii="Times New Roman" w:hAnsi="Times New Roman"/>
                                  <w:i/>
                                  <w:iCs/>
                                  <w:sz w:val="18"/>
                                </w:rPr>
                                <w:t xml:space="preserve">207 </w:t>
                              </w:r>
                              <w:r>
                                <w:rPr>
                                  <w:rFonts w:ascii="Times New Roman" w:hAnsi="Times New Roman"/>
                                  <w:i/>
                                  <w:iCs/>
                                  <w:sz w:val="18"/>
                                </w:rPr>
                                <w:t>усл</w:t>
                              </w:r>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rsidR="00D459EB" w:rsidRPr="000C1CE6" w:rsidRDefault="00D459EB" w:rsidP="00581DA3">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31.05.2024</w:t>
                              </w:r>
                            </w:p>
                          </w:txbxContent>
                        </wps:txbx>
                        <wps:bodyPr rot="0" vert="horz" wrap="square" anchor="t" anchorCtr="0" upright="1"/>
                      </wps:wsp>
                      <wpg:grpSp>
                        <wpg:cNvPr id="101" name="Группа 23"/>
                        <wpg:cNvGrpSpPr/>
                        <wpg:grpSpPr>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g:grpSp>
                    </wpg:wgp>
                  </a:graphicData>
                </a:graphic>
              </wp:inline>
            </w:drawing>
          </mc:Choice>
          <mc:Fallback>
            <w:pict>
              <v:group id="Группа 9" o:spid="_x0000_s1051"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">
                <v:shape id="Поле 20" o:spid="_x0000_s1052"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D459EB" w:rsidRDefault="00D459EB" w:rsidP="00581DA3">
                        <w:pPr>
                          <w:spacing w:after="0"/>
                          <w:ind w:right="1794"/>
                          <w:rPr>
                            <w:rFonts w:ascii="Times New Roman" w:hAnsi="Times New Roman"/>
                            <w:b/>
                            <w:bCs/>
                          </w:rPr>
                        </w:pPr>
                        <w:r>
                          <w:rPr>
                            <w:rFonts w:ascii="Times New Roman" w:hAnsi="Times New Roman"/>
                            <w:b/>
                            <w:bCs/>
                          </w:rPr>
                          <w:t xml:space="preserve"> </w:t>
                        </w:r>
                      </w:p>
                      <w:p w:rsidR="00D459EB" w:rsidRDefault="00D459EB" w:rsidP="00581DA3">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D459EB" w:rsidRDefault="00D459EB" w:rsidP="00581DA3">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D459EB" w:rsidRDefault="00D459EB" w:rsidP="00581DA3">
                        <w:pPr>
                          <w:spacing w:after="0"/>
                          <w:ind w:right="1794"/>
                          <w:rPr>
                            <w:rFonts w:ascii="Times New Roman" w:hAnsi="Times New Roman"/>
                            <w:i/>
                            <w:iCs/>
                            <w:sz w:val="18"/>
                          </w:rPr>
                        </w:pPr>
                        <w:r>
                          <w:rPr>
                            <w:rFonts w:ascii="Times New Roman" w:hAnsi="Times New Roman"/>
                            <w:i/>
                            <w:iCs/>
                            <w:sz w:val="18"/>
                          </w:rPr>
                          <w:t xml:space="preserve">                                                               Тел. 8(47342)4-10-42, 4-14-67</w:t>
                        </w:r>
                      </w:p>
                      <w:p w:rsidR="00D459EB" w:rsidRDefault="00D459EB" w:rsidP="00581DA3">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D459EB" w:rsidRPr="00AB4641" w:rsidRDefault="00D459EB" w:rsidP="00581DA3">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926E63">
                          <w:rPr>
                            <w:rFonts w:ascii="Times New Roman" w:hAnsi="Times New Roman"/>
                            <w:i/>
                            <w:iCs/>
                            <w:sz w:val="18"/>
                          </w:rPr>
                          <w:t xml:space="preserve">207 </w:t>
                        </w:r>
                        <w:r>
                          <w:rPr>
                            <w:rFonts w:ascii="Times New Roman" w:hAnsi="Times New Roman"/>
                            <w:i/>
                            <w:iCs/>
                            <w:sz w:val="18"/>
                          </w:rPr>
                          <w:t>усл</w:t>
                        </w:r>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rsidR="00D459EB" w:rsidRPr="000C1CE6" w:rsidRDefault="00D459EB" w:rsidP="00581DA3">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31.05.2024</w:t>
                        </w:r>
                      </w:p>
                    </w:txbxContent>
                  </v:textbox>
                </v:shape>
                <v:group id="Группа 23" o:spid="_x0000_s1053"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54"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55"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581DA3" w:rsidSect="00581DA3">
      <w:headerReference w:type="default" r:id="rId90"/>
      <w:headerReference w:type="first" r:id="rId9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13C" w:rsidRDefault="0060113C">
      <w:pPr>
        <w:spacing w:after="0" w:line="240" w:lineRule="auto"/>
      </w:pPr>
      <w:r>
        <w:separator/>
      </w:r>
    </w:p>
  </w:endnote>
  <w:endnote w:type="continuationSeparator" w:id="0">
    <w:p w:rsidR="0060113C" w:rsidRDefault="00601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1">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framePr w:wrap="auto" w:vAnchor="text" w:hAnchor="margin" w:xAlign="right" w:y="1"/>
      <w:rPr>
        <w:rStyle w:val="afffffff"/>
      </w:rPr>
    </w:pPr>
  </w:p>
  <w:p w:rsidR="00D459EB" w:rsidRDefault="00D459EB" w:rsidP="00581DA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13C" w:rsidRDefault="0060113C">
      <w:pPr>
        <w:spacing w:after="0" w:line="240" w:lineRule="auto"/>
      </w:pPr>
      <w:r>
        <w:separator/>
      </w:r>
    </w:p>
  </w:footnote>
  <w:footnote w:type="continuationSeparator" w:id="0">
    <w:p w:rsidR="0060113C" w:rsidRDefault="0060113C">
      <w:pPr>
        <w:spacing w:after="0" w:line="240" w:lineRule="auto"/>
      </w:pPr>
      <w:r>
        <w:continuationSeparator/>
      </w:r>
    </w:p>
  </w:footnote>
  <w:footnote w:id="1">
    <w:p w:rsidR="00D459EB" w:rsidRPr="0092542A" w:rsidRDefault="00D459EB" w:rsidP="001506D7">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976" w:rsidRDefault="00E71976">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71976" w:rsidRDefault="00E71976">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F0300E">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Default="00D459EB" w:rsidP="00F0300E">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Pr="00D3056A" w:rsidRDefault="00D459EB" w:rsidP="00F0300E">
    <w:pPr>
      <w:tabs>
        <w:tab w:val="center" w:pos="4677"/>
        <w:tab w:val="right" w:pos="9355"/>
      </w:tabs>
      <w:spacing w:after="0" w:line="240" w:lineRule="auto"/>
      <w:jc w:val="center"/>
      <w:rPr>
        <w:rFonts w:ascii="Times New Roman" w:hAnsi="Times New Roman"/>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976" w:rsidRDefault="00E71976">
    <w:pPr>
      <w:pStyle w:val="a4"/>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459EB" w:rsidRDefault="00D459EB">
    <w:pPr>
      <w:pStyle w:val="a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1506D7">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Pr="00D3056A" w:rsidRDefault="00D459EB" w:rsidP="001506D7">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Pr="00583FB7" w:rsidRDefault="00D459EB" w:rsidP="00581DA3">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1506D7">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Pr="00D3056A" w:rsidRDefault="00D459EB" w:rsidP="001506D7">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Default="00D459EB">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F0300E">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Pr="00D3056A" w:rsidRDefault="00D459EB" w:rsidP="00F0300E">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Pr="00D3056A" w:rsidRDefault="00D459EB" w:rsidP="00581DA3">
    <w:pPr>
      <w:tabs>
        <w:tab w:val="center" w:pos="4677"/>
        <w:tab w:val="right" w:pos="9355"/>
      </w:tabs>
      <w:spacing w:after="0" w:line="240" w:lineRule="auto"/>
      <w:jc w:val="center"/>
      <w:rPr>
        <w:rFonts w:ascii="Times New Roman" w:hAnsi="Times New Roman"/>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22D7B90"/>
    <w:multiLevelType w:val="multilevel"/>
    <w:tmpl w:val="D22D7B90"/>
    <w:lvl w:ilvl="0">
      <w:start w:val="9"/>
      <w:numFmt w:val="decimal"/>
      <w:suff w:val="space"/>
      <w:lvlText w:val="%1."/>
      <w:lvlJc w:val="left"/>
    </w:lvl>
    <w:lvl w:ilvl="1">
      <w:start w:val="1"/>
      <w:numFmt w:val="decimal"/>
      <w:suff w:val="space"/>
      <w:lvlText w:val="%1.%2."/>
      <w:lvlJc w:val="left"/>
      <w:pPr>
        <w:ind w:left="780" w:firstLine="0"/>
      </w:pPr>
      <w:rPr>
        <w:rFonts w:hint="default"/>
      </w:rPr>
    </w:lvl>
    <w:lvl w:ilvl="2">
      <w:start w:val="1"/>
      <w:numFmt w:val="decimal"/>
      <w:suff w:val="space"/>
      <w:lvlText w:val="%1.%2.%3."/>
      <w:lvlJc w:val="left"/>
      <w:pPr>
        <w:ind w:left="780" w:firstLine="0"/>
      </w:pPr>
      <w:rPr>
        <w:rFonts w:hint="default"/>
      </w:rPr>
    </w:lvl>
    <w:lvl w:ilvl="3">
      <w:start w:val="1"/>
      <w:numFmt w:val="decimal"/>
      <w:suff w:val="space"/>
      <w:lvlText w:val="%1.%2.%3.%4."/>
      <w:lvlJc w:val="left"/>
      <w:pPr>
        <w:ind w:left="780" w:firstLine="0"/>
      </w:pPr>
      <w:rPr>
        <w:rFonts w:hint="default"/>
      </w:rPr>
    </w:lvl>
    <w:lvl w:ilvl="4">
      <w:start w:val="1"/>
      <w:numFmt w:val="decimal"/>
      <w:suff w:val="space"/>
      <w:lvlText w:val="%1.%2.%3.%4.%5."/>
      <w:lvlJc w:val="left"/>
      <w:pPr>
        <w:ind w:left="780" w:firstLine="0"/>
      </w:pPr>
      <w:rPr>
        <w:rFonts w:hint="default"/>
      </w:rPr>
    </w:lvl>
    <w:lvl w:ilvl="5">
      <w:start w:val="1"/>
      <w:numFmt w:val="decimal"/>
      <w:suff w:val="space"/>
      <w:lvlText w:val="%1.%2.%3.%4.%5.%6."/>
      <w:lvlJc w:val="left"/>
      <w:pPr>
        <w:ind w:left="780" w:firstLine="0"/>
      </w:pPr>
      <w:rPr>
        <w:rFonts w:hint="default"/>
      </w:rPr>
    </w:lvl>
    <w:lvl w:ilvl="6">
      <w:start w:val="1"/>
      <w:numFmt w:val="decimal"/>
      <w:suff w:val="space"/>
      <w:lvlText w:val="%1.%2.%3.%4.%5.%6.%7."/>
      <w:lvlJc w:val="left"/>
      <w:pPr>
        <w:ind w:left="780" w:firstLine="0"/>
      </w:pPr>
      <w:rPr>
        <w:rFonts w:hint="default"/>
      </w:rPr>
    </w:lvl>
    <w:lvl w:ilvl="7">
      <w:start w:val="1"/>
      <w:numFmt w:val="decimal"/>
      <w:suff w:val="space"/>
      <w:lvlText w:val="%1.%2.%3.%4.%5.%6.%7.%8."/>
      <w:lvlJc w:val="left"/>
      <w:pPr>
        <w:ind w:left="780" w:firstLine="0"/>
      </w:pPr>
      <w:rPr>
        <w:rFonts w:hint="default"/>
      </w:rPr>
    </w:lvl>
    <w:lvl w:ilvl="8">
      <w:start w:val="1"/>
      <w:numFmt w:val="decimal"/>
      <w:suff w:val="space"/>
      <w:lvlText w:val="%1.%2.%3.%4.%5.%6.%7.%8.%9."/>
      <w:lvlJc w:val="left"/>
      <w:pPr>
        <w:ind w:left="780" w:firstLine="0"/>
      </w:pPr>
      <w:rPr>
        <w:rFonts w:hint="default"/>
      </w:rPr>
    </w:lvl>
  </w:abstractNum>
  <w:abstractNum w:abstractNumId="1">
    <w:nsid w:val="D51DA3C1"/>
    <w:multiLevelType w:val="singleLevel"/>
    <w:tmpl w:val="D51DA3C1"/>
    <w:lvl w:ilvl="0">
      <w:start w:val="5"/>
      <w:numFmt w:val="decimal"/>
      <w:suff w:val="space"/>
      <w:lvlText w:val="%1."/>
      <w:lvlJc w:val="left"/>
    </w:lvl>
  </w:abstractNum>
  <w:abstractNum w:abstractNumId="2">
    <w:nsid w:val="FFFFFF83"/>
    <w:multiLevelType w:val="singleLevel"/>
    <w:tmpl w:val="3B7C7E36"/>
    <w:styleLink w:val="52121"/>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DBE0E212"/>
    <w:lvl w:ilvl="0">
      <w:start w:val="1"/>
      <w:numFmt w:val="bullet"/>
      <w:pStyle w:val="a"/>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2"/>
    <w:lvl w:ilvl="0">
      <w:start w:val="1"/>
      <w:numFmt w:val="decimal"/>
      <w:lvlText w:val="%1."/>
      <w:lvlJc w:val="left"/>
      <w:pPr>
        <w:tabs>
          <w:tab w:val="num" w:pos="720"/>
        </w:tabs>
        <w:ind w:left="720" w:hanging="360"/>
      </w:pPr>
    </w:lvl>
  </w:abstractNum>
  <w:abstractNum w:abstractNumId="5">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46F58C6"/>
    <w:multiLevelType w:val="multilevel"/>
    <w:tmpl w:val="046F58C6"/>
    <w:lvl w:ilvl="0">
      <w:start w:val="1"/>
      <w:numFmt w:val="decimal"/>
      <w:lvlText w:val="%1)"/>
      <w:lvlJc w:val="left"/>
      <w:pPr>
        <w:ind w:left="1495"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9193E51"/>
    <w:multiLevelType w:val="multilevel"/>
    <w:tmpl w:val="09193E5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0EE06CB6"/>
    <w:multiLevelType w:val="multilevel"/>
    <w:tmpl w:val="8332BA76"/>
    <w:lvl w:ilvl="0">
      <w:start w:val="9"/>
      <w:numFmt w:val="decimal"/>
      <w:lvlText w:val="%1."/>
      <w:lvlJc w:val="left"/>
      <w:pPr>
        <w:ind w:left="648" w:hanging="648"/>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5">
    <w:nsid w:val="21A04002"/>
    <w:multiLevelType w:val="multilevel"/>
    <w:tmpl w:val="21A040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285085"/>
    <w:multiLevelType w:val="hybridMultilevel"/>
    <w:tmpl w:val="9DB6E03C"/>
    <w:lvl w:ilvl="0" w:tplc="1B62E586">
      <w:start w:val="1"/>
      <w:numFmt w:val="bullet"/>
      <w:pStyle w:val="G"/>
      <w:lvlText w:val=""/>
      <w:lvlJc w:val="left"/>
      <w:pPr>
        <w:ind w:left="1420" w:hanging="360"/>
      </w:pPr>
      <w:rPr>
        <w:rFonts w:ascii="Symbol" w:hAnsi="Symbol" w:hint="default"/>
      </w:rPr>
    </w:lvl>
    <w:lvl w:ilvl="1" w:tplc="0A3A95BA" w:tentative="1">
      <w:start w:val="1"/>
      <w:numFmt w:val="bullet"/>
      <w:lvlText w:val="o"/>
      <w:lvlJc w:val="left"/>
      <w:pPr>
        <w:ind w:left="2140" w:hanging="360"/>
      </w:pPr>
      <w:rPr>
        <w:rFonts w:ascii="Courier New" w:hAnsi="Courier New" w:hint="default"/>
      </w:rPr>
    </w:lvl>
    <w:lvl w:ilvl="2" w:tplc="A0CA127C" w:tentative="1">
      <w:start w:val="1"/>
      <w:numFmt w:val="bullet"/>
      <w:lvlText w:val=""/>
      <w:lvlJc w:val="left"/>
      <w:pPr>
        <w:ind w:left="2860" w:hanging="360"/>
      </w:pPr>
      <w:rPr>
        <w:rFonts w:ascii="Wingdings" w:hAnsi="Wingdings" w:hint="default"/>
      </w:rPr>
    </w:lvl>
    <w:lvl w:ilvl="3" w:tplc="71429028" w:tentative="1">
      <w:start w:val="1"/>
      <w:numFmt w:val="bullet"/>
      <w:lvlText w:val=""/>
      <w:lvlJc w:val="left"/>
      <w:pPr>
        <w:ind w:left="3580" w:hanging="360"/>
      </w:pPr>
      <w:rPr>
        <w:rFonts w:ascii="Symbol" w:hAnsi="Symbol" w:hint="default"/>
      </w:rPr>
    </w:lvl>
    <w:lvl w:ilvl="4" w:tplc="F72634A4" w:tentative="1">
      <w:start w:val="1"/>
      <w:numFmt w:val="bullet"/>
      <w:lvlText w:val="o"/>
      <w:lvlJc w:val="left"/>
      <w:pPr>
        <w:ind w:left="4300" w:hanging="360"/>
      </w:pPr>
      <w:rPr>
        <w:rFonts w:ascii="Courier New" w:hAnsi="Courier New" w:hint="default"/>
      </w:rPr>
    </w:lvl>
    <w:lvl w:ilvl="5" w:tplc="EC96F168" w:tentative="1">
      <w:start w:val="1"/>
      <w:numFmt w:val="bullet"/>
      <w:lvlText w:val=""/>
      <w:lvlJc w:val="left"/>
      <w:pPr>
        <w:ind w:left="5020" w:hanging="360"/>
      </w:pPr>
      <w:rPr>
        <w:rFonts w:ascii="Wingdings" w:hAnsi="Wingdings" w:hint="default"/>
      </w:rPr>
    </w:lvl>
    <w:lvl w:ilvl="6" w:tplc="D84A2126" w:tentative="1">
      <w:start w:val="1"/>
      <w:numFmt w:val="bullet"/>
      <w:lvlText w:val=""/>
      <w:lvlJc w:val="left"/>
      <w:pPr>
        <w:ind w:left="5740" w:hanging="360"/>
      </w:pPr>
      <w:rPr>
        <w:rFonts w:ascii="Symbol" w:hAnsi="Symbol" w:hint="default"/>
      </w:rPr>
    </w:lvl>
    <w:lvl w:ilvl="7" w:tplc="0BE6B9A2" w:tentative="1">
      <w:start w:val="1"/>
      <w:numFmt w:val="bullet"/>
      <w:lvlText w:val="o"/>
      <w:lvlJc w:val="left"/>
      <w:pPr>
        <w:ind w:left="6460" w:hanging="360"/>
      </w:pPr>
      <w:rPr>
        <w:rFonts w:ascii="Courier New" w:hAnsi="Courier New" w:hint="default"/>
      </w:rPr>
    </w:lvl>
    <w:lvl w:ilvl="8" w:tplc="1BB089F0" w:tentative="1">
      <w:start w:val="1"/>
      <w:numFmt w:val="bullet"/>
      <w:lvlText w:val=""/>
      <w:lvlJc w:val="left"/>
      <w:pPr>
        <w:ind w:left="7180" w:hanging="360"/>
      </w:pPr>
      <w:rPr>
        <w:rFonts w:ascii="Wingdings" w:hAnsi="Wingdings" w:hint="default"/>
      </w:r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C625567"/>
    <w:multiLevelType w:val="multilevel"/>
    <w:tmpl w:val="1E5C3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4C412F"/>
    <w:multiLevelType w:val="hybridMultilevel"/>
    <w:tmpl w:val="DDB286A8"/>
    <w:lvl w:ilvl="0" w:tplc="91A025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EF798A"/>
    <w:multiLevelType w:val="multilevel"/>
    <w:tmpl w:val="F0F6A1BA"/>
    <w:lvl w:ilvl="0">
      <w:start w:val="1"/>
      <w:numFmt w:val="decimal"/>
      <w:lvlText w:val="%1."/>
      <w:lvlJc w:val="left"/>
      <w:rPr>
        <w:rFonts w:ascii="Arial" w:eastAsia="Times New Roman" w:hAnsi="Arial" w:cs="Arial" w:hint="default"/>
        <w:b w:val="0"/>
        <w:bCs w:val="0"/>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5">
    <w:nsid w:val="45DC455A"/>
    <w:multiLevelType w:val="multilevel"/>
    <w:tmpl w:val="94DEAF4E"/>
    <w:lvl w:ilvl="0">
      <w:start w:val="27"/>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5A4F5DEA"/>
    <w:multiLevelType w:val="hybridMultilevel"/>
    <w:tmpl w:val="F10C0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996D44"/>
    <w:multiLevelType w:val="hybridMultilevel"/>
    <w:tmpl w:val="41FCE6D0"/>
    <w:lvl w:ilvl="0" w:tplc="B9245134">
      <w:start w:val="1"/>
      <w:numFmt w:val="bullet"/>
      <w:pStyle w:val="Geonika"/>
      <w:lvlText w:val=""/>
      <w:lvlJc w:val="left"/>
      <w:pPr>
        <w:ind w:left="644" w:hanging="360"/>
      </w:pPr>
      <w:rPr>
        <w:rFonts w:ascii="Symbol" w:hAnsi="Symbol" w:hint="default"/>
      </w:rPr>
    </w:lvl>
    <w:lvl w:ilvl="1" w:tplc="C0D4F962" w:tentative="1">
      <w:start w:val="1"/>
      <w:numFmt w:val="bullet"/>
      <w:lvlText w:val="o"/>
      <w:lvlJc w:val="left"/>
      <w:pPr>
        <w:ind w:left="1440" w:hanging="360"/>
      </w:pPr>
      <w:rPr>
        <w:rFonts w:ascii="Courier New" w:hAnsi="Courier New" w:cs="Courier New" w:hint="default"/>
      </w:rPr>
    </w:lvl>
    <w:lvl w:ilvl="2" w:tplc="CC86D970" w:tentative="1">
      <w:start w:val="1"/>
      <w:numFmt w:val="bullet"/>
      <w:lvlText w:val=""/>
      <w:lvlJc w:val="left"/>
      <w:pPr>
        <w:ind w:left="2160" w:hanging="360"/>
      </w:pPr>
      <w:rPr>
        <w:rFonts w:ascii="Wingdings" w:hAnsi="Wingdings" w:hint="default"/>
      </w:rPr>
    </w:lvl>
    <w:lvl w:ilvl="3" w:tplc="5AA86B2E" w:tentative="1">
      <w:start w:val="1"/>
      <w:numFmt w:val="bullet"/>
      <w:lvlText w:val=""/>
      <w:lvlJc w:val="left"/>
      <w:pPr>
        <w:ind w:left="2880" w:hanging="360"/>
      </w:pPr>
      <w:rPr>
        <w:rFonts w:ascii="Symbol" w:hAnsi="Symbol" w:hint="default"/>
      </w:rPr>
    </w:lvl>
    <w:lvl w:ilvl="4" w:tplc="2F22788A" w:tentative="1">
      <w:start w:val="1"/>
      <w:numFmt w:val="bullet"/>
      <w:lvlText w:val="o"/>
      <w:lvlJc w:val="left"/>
      <w:pPr>
        <w:ind w:left="3600" w:hanging="360"/>
      </w:pPr>
      <w:rPr>
        <w:rFonts w:ascii="Courier New" w:hAnsi="Courier New" w:cs="Courier New" w:hint="default"/>
      </w:rPr>
    </w:lvl>
    <w:lvl w:ilvl="5" w:tplc="B9A231B8" w:tentative="1">
      <w:start w:val="1"/>
      <w:numFmt w:val="bullet"/>
      <w:lvlText w:val=""/>
      <w:lvlJc w:val="left"/>
      <w:pPr>
        <w:ind w:left="4320" w:hanging="360"/>
      </w:pPr>
      <w:rPr>
        <w:rFonts w:ascii="Wingdings" w:hAnsi="Wingdings" w:hint="default"/>
      </w:rPr>
    </w:lvl>
    <w:lvl w:ilvl="6" w:tplc="BD90D6B2" w:tentative="1">
      <w:start w:val="1"/>
      <w:numFmt w:val="bullet"/>
      <w:lvlText w:val=""/>
      <w:lvlJc w:val="left"/>
      <w:pPr>
        <w:ind w:left="5040" w:hanging="360"/>
      </w:pPr>
      <w:rPr>
        <w:rFonts w:ascii="Symbol" w:hAnsi="Symbol" w:hint="default"/>
      </w:rPr>
    </w:lvl>
    <w:lvl w:ilvl="7" w:tplc="EC1C81D2" w:tentative="1">
      <w:start w:val="1"/>
      <w:numFmt w:val="bullet"/>
      <w:lvlText w:val="o"/>
      <w:lvlJc w:val="left"/>
      <w:pPr>
        <w:ind w:left="5760" w:hanging="360"/>
      </w:pPr>
      <w:rPr>
        <w:rFonts w:ascii="Courier New" w:hAnsi="Courier New" w:cs="Courier New" w:hint="default"/>
      </w:rPr>
    </w:lvl>
    <w:lvl w:ilvl="8" w:tplc="CF404E80" w:tentative="1">
      <w:start w:val="1"/>
      <w:numFmt w:val="bullet"/>
      <w:lvlText w:val=""/>
      <w:lvlJc w:val="left"/>
      <w:pPr>
        <w:ind w:left="6480" w:hanging="360"/>
      </w:pPr>
      <w:rPr>
        <w:rFonts w:ascii="Wingdings" w:hAnsi="Wingdings" w:hint="default"/>
      </w:rPr>
    </w:lvl>
  </w:abstractNum>
  <w:abstractNum w:abstractNumId="31">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6132E34"/>
    <w:multiLevelType w:val="multilevel"/>
    <w:tmpl w:val="514AF9EA"/>
    <w:lvl w:ilvl="0">
      <w:start w:val="5"/>
      <w:numFmt w:val="decimal"/>
      <w:lvlText w:val="%1."/>
      <w:lvlJc w:val="left"/>
      <w:pPr>
        <w:ind w:left="1764"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35">
    <w:nsid w:val="67270C61"/>
    <w:multiLevelType w:val="hybridMultilevel"/>
    <w:tmpl w:val="32763EF0"/>
    <w:lvl w:ilvl="0" w:tplc="93E2E26E">
      <w:start w:val="1"/>
      <w:numFmt w:val="bullet"/>
      <w:pStyle w:val="S"/>
      <w:lvlText w:val="–"/>
      <w:lvlJc w:val="left"/>
      <w:pPr>
        <w:tabs>
          <w:tab w:val="num" w:pos="360"/>
        </w:tabs>
        <w:ind w:left="360" w:hanging="360"/>
      </w:pPr>
      <w:rPr>
        <w:rFonts w:ascii="Arial" w:hAnsi="Arial" w:hint="default"/>
      </w:rPr>
    </w:lvl>
    <w:lvl w:ilvl="1" w:tplc="53984028" w:tentative="1">
      <w:start w:val="1"/>
      <w:numFmt w:val="bullet"/>
      <w:lvlText w:val="o"/>
      <w:lvlJc w:val="left"/>
      <w:pPr>
        <w:tabs>
          <w:tab w:val="num" w:pos="1440"/>
        </w:tabs>
        <w:ind w:left="1440" w:hanging="360"/>
      </w:pPr>
      <w:rPr>
        <w:rFonts w:ascii="Courier New" w:hAnsi="Courier New" w:cs="Courier New" w:hint="default"/>
      </w:rPr>
    </w:lvl>
    <w:lvl w:ilvl="2" w:tplc="BB38ED72" w:tentative="1">
      <w:start w:val="1"/>
      <w:numFmt w:val="bullet"/>
      <w:lvlText w:val=""/>
      <w:lvlJc w:val="left"/>
      <w:pPr>
        <w:tabs>
          <w:tab w:val="num" w:pos="2160"/>
        </w:tabs>
        <w:ind w:left="2160" w:hanging="360"/>
      </w:pPr>
      <w:rPr>
        <w:rFonts w:ascii="Wingdings" w:hAnsi="Wingdings" w:hint="default"/>
      </w:rPr>
    </w:lvl>
    <w:lvl w:ilvl="3" w:tplc="E0D4E736" w:tentative="1">
      <w:start w:val="1"/>
      <w:numFmt w:val="bullet"/>
      <w:lvlText w:val=""/>
      <w:lvlJc w:val="left"/>
      <w:pPr>
        <w:tabs>
          <w:tab w:val="num" w:pos="2880"/>
        </w:tabs>
        <w:ind w:left="2880" w:hanging="360"/>
      </w:pPr>
      <w:rPr>
        <w:rFonts w:ascii="Symbol" w:hAnsi="Symbol" w:hint="default"/>
      </w:rPr>
    </w:lvl>
    <w:lvl w:ilvl="4" w:tplc="C2B6664A" w:tentative="1">
      <w:start w:val="1"/>
      <w:numFmt w:val="bullet"/>
      <w:lvlText w:val="o"/>
      <w:lvlJc w:val="left"/>
      <w:pPr>
        <w:tabs>
          <w:tab w:val="num" w:pos="3600"/>
        </w:tabs>
        <w:ind w:left="3600" w:hanging="360"/>
      </w:pPr>
      <w:rPr>
        <w:rFonts w:ascii="Courier New" w:hAnsi="Courier New" w:cs="Courier New" w:hint="default"/>
      </w:rPr>
    </w:lvl>
    <w:lvl w:ilvl="5" w:tplc="9B2C7E36" w:tentative="1">
      <w:start w:val="1"/>
      <w:numFmt w:val="bullet"/>
      <w:lvlText w:val=""/>
      <w:lvlJc w:val="left"/>
      <w:pPr>
        <w:tabs>
          <w:tab w:val="num" w:pos="4320"/>
        </w:tabs>
        <w:ind w:left="4320" w:hanging="360"/>
      </w:pPr>
      <w:rPr>
        <w:rFonts w:ascii="Wingdings" w:hAnsi="Wingdings" w:hint="default"/>
      </w:rPr>
    </w:lvl>
    <w:lvl w:ilvl="6" w:tplc="4F34FCF0" w:tentative="1">
      <w:start w:val="1"/>
      <w:numFmt w:val="bullet"/>
      <w:lvlText w:val=""/>
      <w:lvlJc w:val="left"/>
      <w:pPr>
        <w:tabs>
          <w:tab w:val="num" w:pos="5040"/>
        </w:tabs>
        <w:ind w:left="5040" w:hanging="360"/>
      </w:pPr>
      <w:rPr>
        <w:rFonts w:ascii="Symbol" w:hAnsi="Symbol" w:hint="default"/>
      </w:rPr>
    </w:lvl>
    <w:lvl w:ilvl="7" w:tplc="0F1A9378" w:tentative="1">
      <w:start w:val="1"/>
      <w:numFmt w:val="bullet"/>
      <w:lvlText w:val="o"/>
      <w:lvlJc w:val="left"/>
      <w:pPr>
        <w:tabs>
          <w:tab w:val="num" w:pos="5760"/>
        </w:tabs>
        <w:ind w:left="5760" w:hanging="360"/>
      </w:pPr>
      <w:rPr>
        <w:rFonts w:ascii="Courier New" w:hAnsi="Courier New" w:cs="Courier New" w:hint="default"/>
      </w:rPr>
    </w:lvl>
    <w:lvl w:ilvl="8" w:tplc="D5B05FA8" w:tentative="1">
      <w:start w:val="1"/>
      <w:numFmt w:val="bullet"/>
      <w:lvlText w:val=""/>
      <w:lvlJc w:val="left"/>
      <w:pPr>
        <w:tabs>
          <w:tab w:val="num" w:pos="6480"/>
        </w:tabs>
        <w:ind w:left="6480" w:hanging="360"/>
      </w:pPr>
      <w:rPr>
        <w:rFonts w:ascii="Wingdings" w:hAnsi="Wingdings" w:hint="default"/>
      </w:rPr>
    </w:lvl>
  </w:abstractNum>
  <w:abstractNum w:abstractNumId="36">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8C3D22"/>
    <w:multiLevelType w:val="hybridMultilevel"/>
    <w:tmpl w:val="1B40E082"/>
    <w:lvl w:ilvl="0" w:tplc="19068004">
      <w:start w:val="13"/>
      <w:numFmt w:val="decimal"/>
      <w:lvlText w:val="%1."/>
      <w:lvlJc w:val="left"/>
      <w:pPr>
        <w:ind w:left="1050" w:hanging="375"/>
      </w:pPr>
      <w:rPr>
        <w:rFonts w:hint="default"/>
      </w:rPr>
    </w:lvl>
    <w:lvl w:ilvl="1" w:tplc="97369F3E" w:tentative="1">
      <w:start w:val="1"/>
      <w:numFmt w:val="lowerLetter"/>
      <w:lvlText w:val="%2."/>
      <w:lvlJc w:val="left"/>
      <w:pPr>
        <w:ind w:left="1755" w:hanging="360"/>
      </w:pPr>
    </w:lvl>
    <w:lvl w:ilvl="2" w:tplc="AC886448" w:tentative="1">
      <w:start w:val="1"/>
      <w:numFmt w:val="lowerRoman"/>
      <w:lvlText w:val="%3."/>
      <w:lvlJc w:val="right"/>
      <w:pPr>
        <w:ind w:left="2475" w:hanging="180"/>
      </w:pPr>
    </w:lvl>
    <w:lvl w:ilvl="3" w:tplc="AAFE660C" w:tentative="1">
      <w:start w:val="1"/>
      <w:numFmt w:val="decimal"/>
      <w:lvlText w:val="%4."/>
      <w:lvlJc w:val="left"/>
      <w:pPr>
        <w:ind w:left="3195" w:hanging="360"/>
      </w:pPr>
    </w:lvl>
    <w:lvl w:ilvl="4" w:tplc="70C83600" w:tentative="1">
      <w:start w:val="1"/>
      <w:numFmt w:val="lowerLetter"/>
      <w:lvlText w:val="%5."/>
      <w:lvlJc w:val="left"/>
      <w:pPr>
        <w:ind w:left="3915" w:hanging="360"/>
      </w:pPr>
    </w:lvl>
    <w:lvl w:ilvl="5" w:tplc="EF4234FA" w:tentative="1">
      <w:start w:val="1"/>
      <w:numFmt w:val="lowerRoman"/>
      <w:lvlText w:val="%6."/>
      <w:lvlJc w:val="right"/>
      <w:pPr>
        <w:ind w:left="4635" w:hanging="180"/>
      </w:pPr>
    </w:lvl>
    <w:lvl w:ilvl="6" w:tplc="C586262A" w:tentative="1">
      <w:start w:val="1"/>
      <w:numFmt w:val="decimal"/>
      <w:lvlText w:val="%7."/>
      <w:lvlJc w:val="left"/>
      <w:pPr>
        <w:ind w:left="5355" w:hanging="360"/>
      </w:pPr>
    </w:lvl>
    <w:lvl w:ilvl="7" w:tplc="8DBCCBFA" w:tentative="1">
      <w:start w:val="1"/>
      <w:numFmt w:val="lowerLetter"/>
      <w:lvlText w:val="%8."/>
      <w:lvlJc w:val="left"/>
      <w:pPr>
        <w:ind w:left="6075" w:hanging="360"/>
      </w:pPr>
    </w:lvl>
    <w:lvl w:ilvl="8" w:tplc="B2C24B38" w:tentative="1">
      <w:start w:val="1"/>
      <w:numFmt w:val="lowerRoman"/>
      <w:lvlText w:val="%9."/>
      <w:lvlJc w:val="right"/>
      <w:pPr>
        <w:ind w:left="6795" w:hanging="180"/>
      </w:pPr>
    </w:lvl>
  </w:abstractNum>
  <w:abstractNum w:abstractNumId="38">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708270E2"/>
    <w:multiLevelType w:val="hybridMultilevel"/>
    <w:tmpl w:val="C84CB6EC"/>
    <w:lvl w:ilvl="0" w:tplc="0419000F">
      <w:start w:val="1"/>
      <w:numFmt w:val="bullet"/>
      <w:pStyle w:val="2"/>
      <w:lvlText w:val=""/>
      <w:lvlJc w:val="left"/>
      <w:pPr>
        <w:tabs>
          <w:tab w:val="num" w:pos="284"/>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1D54890"/>
    <w:multiLevelType w:val="multilevel"/>
    <w:tmpl w:val="71BA51B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sz w:val="28"/>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42">
    <w:nsid w:val="72225042"/>
    <w:multiLevelType w:val="multilevel"/>
    <w:tmpl w:val="8A1AA3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num w:numId="1">
    <w:abstractNumId w:val="13"/>
  </w:num>
  <w:num w:numId="2">
    <w:abstractNumId w:val="10"/>
  </w:num>
  <w:num w:numId="3">
    <w:abstractNumId w:val="37"/>
  </w:num>
  <w:num w:numId="4">
    <w:abstractNumId w:val="33"/>
  </w:num>
  <w:num w:numId="5">
    <w:abstractNumId w:val="39"/>
  </w:num>
  <w:num w:numId="6">
    <w:abstractNumId w:val="3"/>
  </w:num>
  <w:num w:numId="7">
    <w:abstractNumId w:val="30"/>
  </w:num>
  <w:num w:numId="8">
    <w:abstractNumId w:val="17"/>
  </w:num>
  <w:num w:numId="9">
    <w:abstractNumId w:val="35"/>
  </w:num>
  <w:num w:numId="10">
    <w:abstractNumId w:val="2"/>
  </w:num>
  <w:num w:numId="11">
    <w:abstractNumId w:val="24"/>
  </w:num>
  <w:num w:numId="12">
    <w:abstractNumId w:val="23"/>
  </w:num>
  <w:num w:numId="13">
    <w:abstractNumId w:val="27"/>
  </w:num>
  <w:num w:numId="14">
    <w:abstractNumId w:val="18"/>
  </w:num>
  <w:num w:numId="15">
    <w:abstractNumId w:val="38"/>
  </w:num>
  <w:num w:numId="16">
    <w:abstractNumId w:val="16"/>
  </w:num>
  <w:num w:numId="17">
    <w:abstractNumId w:val="12"/>
  </w:num>
  <w:num w:numId="18">
    <w:abstractNumId w:val="22"/>
  </w:num>
  <w:num w:numId="19">
    <w:abstractNumId w:val="31"/>
  </w:num>
  <w:num w:numId="20">
    <w:abstractNumId w:val="9"/>
  </w:num>
  <w:num w:numId="21">
    <w:abstractNumId w:val="6"/>
  </w:num>
  <w:num w:numId="22">
    <w:abstractNumId w:val="15"/>
  </w:num>
  <w:num w:numId="23">
    <w:abstractNumId w:val="8"/>
  </w:num>
  <w:num w:numId="24">
    <w:abstractNumId w:val="1"/>
  </w:num>
  <w:num w:numId="25">
    <w:abstractNumId w:val="0"/>
  </w:num>
  <w:num w:numId="26">
    <w:abstractNumId w:val="40"/>
  </w:num>
  <w:num w:numId="27">
    <w:abstractNumId w:val="20"/>
  </w:num>
  <w:num w:numId="28">
    <w:abstractNumId w:val="14"/>
  </w:num>
  <w:num w:numId="29">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34"/>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41"/>
  </w:num>
  <w:num w:numId="33">
    <w:abstractNumId w:val="21"/>
  </w:num>
  <w:num w:numId="34">
    <w:abstractNumId w:val="11"/>
  </w:num>
  <w:num w:numId="35">
    <w:abstractNumId w:val="25"/>
  </w:num>
  <w:num w:numId="36">
    <w:abstractNumId w:val="19"/>
  </w:num>
  <w:num w:numId="37">
    <w:abstractNumId w:val="42"/>
  </w:num>
  <w:num w:numId="38">
    <w:abstractNumId w:val="34"/>
  </w:num>
  <w:num w:numId="39">
    <w:abstractNumId w:val="43"/>
  </w:num>
  <w:num w:numId="40">
    <w:abstractNumId w:val="32"/>
  </w:num>
  <w:num w:numId="41">
    <w:abstractNumId w:val="28"/>
  </w:num>
  <w:num w:numId="42">
    <w:abstractNumId w:val="36"/>
  </w:num>
  <w:num w:numId="43">
    <w:abstractNumId w:val="26"/>
  </w:num>
  <w:num w:numId="44">
    <w:abstractNumId w:val="7"/>
  </w:num>
  <w:num w:numId="4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693"/>
    <w:rsid w:val="00050931"/>
    <w:rsid w:val="000E4083"/>
    <w:rsid w:val="0014754A"/>
    <w:rsid w:val="001506D7"/>
    <w:rsid w:val="00284E3A"/>
    <w:rsid w:val="002E5EDB"/>
    <w:rsid w:val="003550AF"/>
    <w:rsid w:val="003C7693"/>
    <w:rsid w:val="00475EBE"/>
    <w:rsid w:val="00581DA3"/>
    <w:rsid w:val="005A163C"/>
    <w:rsid w:val="0060113C"/>
    <w:rsid w:val="00695E41"/>
    <w:rsid w:val="008A065F"/>
    <w:rsid w:val="008B0E72"/>
    <w:rsid w:val="00926E63"/>
    <w:rsid w:val="00A32D63"/>
    <w:rsid w:val="00A47954"/>
    <w:rsid w:val="00B22EEB"/>
    <w:rsid w:val="00BE099A"/>
    <w:rsid w:val="00D459EB"/>
    <w:rsid w:val="00D9709F"/>
    <w:rsid w:val="00E71976"/>
    <w:rsid w:val="00F03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90BD4-37AB-44B1-9525-165E959E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B4574"/>
  </w:style>
  <w:style w:type="paragraph" w:styleId="1">
    <w:name w:val="heading 1"/>
    <w:aliases w:val="!Части документа"/>
    <w:basedOn w:val="a0"/>
    <w:next w:val="a0"/>
    <w:link w:val="10"/>
    <w:uiPriority w:val="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0">
    <w:name w:val="heading 2"/>
    <w:aliases w:val=" Знак2, Знак2 Знак Знак Знак, Знак2 Знак1,!Разделы документа,H2,ГЛАВА,Заголовок 2 Знак Знак,Заголовок 2 Знак Знак Знак Знак1 Знак,Заголовок 2 Знак1,Заголовок 2 Знак1 Знак Знак1 Знак,Знак2,Знак2 Знак,Знак2 Знак Знак Знак,Знак2 Знак1"/>
    <w:basedOn w:val="1"/>
    <w:next w:val="a0"/>
    <w:link w:val="21"/>
    <w:uiPriority w:val="9"/>
    <w:qFormat/>
    <w:rsid w:val="00B65309"/>
    <w:pPr>
      <w:outlineLvl w:val="1"/>
    </w:pPr>
  </w:style>
  <w:style w:type="paragraph" w:styleId="3">
    <w:name w:val="heading 3"/>
    <w:aliases w:val=" Знак3, Знак3 Знак Знак Знак,!Главы документа,OG Heading 3,Знак3,Знак3 Знак,Знак3 Знак Знак Знак,Знак9,ПодЗаголовок"/>
    <w:basedOn w:val="a0"/>
    <w:next w:val="a0"/>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0"/>
    <w:next w:val="a0"/>
    <w:link w:val="40"/>
    <w:qFormat/>
    <w:rsid w:val="005E1F5C"/>
    <w:pPr>
      <w:spacing w:after="0" w:line="240" w:lineRule="auto"/>
      <w:jc w:val="center"/>
      <w:outlineLvl w:val="3"/>
    </w:pPr>
    <w:rPr>
      <w:rFonts w:ascii="Times New Roman" w:hAnsi="Times New Roman" w:cs="Times New Roman"/>
      <w:b/>
      <w:color w:val="2F5496" w:themeColor="accent5" w:themeShade="BF"/>
      <w:sz w:val="24"/>
      <w:szCs w:val="24"/>
    </w:rPr>
  </w:style>
  <w:style w:type="paragraph" w:styleId="5">
    <w:name w:val="heading 5"/>
    <w:basedOn w:val="a0"/>
    <w:next w:val="a0"/>
    <w:link w:val="50"/>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B42090"/>
    <w:pPr>
      <w:tabs>
        <w:tab w:val="num" w:pos="3312"/>
      </w:tabs>
      <w:spacing w:before="240" w:after="60" w:line="240" w:lineRule="auto"/>
      <w:ind w:left="3312" w:hanging="1152"/>
      <w:outlineLvl w:val="5"/>
    </w:pPr>
    <w:rPr>
      <w:rFonts w:ascii="Times New Roman" w:eastAsia="Times New Roman" w:hAnsi="Times New Roman" w:cs="Times New Roman"/>
      <w:b/>
      <w:bCs/>
      <w:lang w:eastAsia="ru-RU"/>
    </w:rPr>
  </w:style>
  <w:style w:type="paragraph" w:styleId="7">
    <w:name w:val="heading 7"/>
    <w:aliases w:val="Заголовок x.x"/>
    <w:basedOn w:val="a0"/>
    <w:next w:val="a0"/>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0"/>
    <w:next w:val="a0"/>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0"/>
    <w:next w:val="a0"/>
    <w:link w:val="90"/>
    <w:qFormat/>
    <w:rsid w:val="00B42090"/>
    <w:pPr>
      <w:tabs>
        <w:tab w:val="num" w:pos="3744"/>
      </w:tabs>
      <w:spacing w:before="240" w:after="60" w:line="240" w:lineRule="auto"/>
      <w:ind w:left="374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eader Char"/>
    <w:basedOn w:val="a0"/>
    <w:link w:val="a5"/>
    <w:unhideWhenUsed/>
    <w:rsid w:val="00055AC6"/>
    <w:pPr>
      <w:tabs>
        <w:tab w:val="center" w:pos="4677"/>
        <w:tab w:val="right" w:pos="9355"/>
      </w:tabs>
      <w:spacing w:after="0" w:line="240" w:lineRule="auto"/>
    </w:pPr>
  </w:style>
  <w:style w:type="character" w:customStyle="1" w:styleId="a5">
    <w:name w:val="Верхний колонтитул Знак"/>
    <w:aliases w:val="Header Char Знак"/>
    <w:basedOn w:val="a1"/>
    <w:link w:val="a4"/>
    <w:uiPriority w:val="99"/>
    <w:rsid w:val="00055AC6"/>
  </w:style>
  <w:style w:type="paragraph" w:styleId="a6">
    <w:name w:val="footer"/>
    <w:basedOn w:val="a0"/>
    <w:link w:val="a7"/>
    <w:uiPriority w:val="99"/>
    <w:unhideWhenUsed/>
    <w:rsid w:val="00055AC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55AC6"/>
  </w:style>
  <w:style w:type="paragraph" w:customStyle="1" w:styleId="11">
    <w:name w:val="1Орган_ПР"/>
    <w:basedOn w:val="a0"/>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2">
    <w:name w:val="2Название"/>
    <w:basedOn w:val="a0"/>
    <w:link w:val="23"/>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3">
    <w:name w:val="2Название Знак"/>
    <w:link w:val="22"/>
    <w:rsid w:val="004C6ACF"/>
    <w:rPr>
      <w:rFonts w:ascii="Arial" w:eastAsia="Times New Roman" w:hAnsi="Arial" w:cs="Arial"/>
      <w:b/>
      <w:sz w:val="26"/>
      <w:szCs w:val="28"/>
      <w:lang w:eastAsia="ar-SA"/>
    </w:rPr>
  </w:style>
  <w:style w:type="paragraph" w:styleId="a8">
    <w:name w:val="No Spacing"/>
    <w:aliases w:val="No Spacing_0,ВТМ табл,ПТП Главы,письмо"/>
    <w:link w:val="a9"/>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1"/>
    <w:link w:val="1"/>
    <w:uiPriority w:val="9"/>
    <w:rsid w:val="00B65309"/>
    <w:rPr>
      <w:rFonts w:ascii="Arial" w:eastAsia="Times New Roman" w:hAnsi="Arial" w:cs="Times New Roman"/>
      <w:b/>
      <w:bCs/>
      <w:color w:val="000080"/>
      <w:sz w:val="20"/>
      <w:szCs w:val="20"/>
      <w:lang w:eastAsia="ru-RU"/>
    </w:rPr>
  </w:style>
  <w:style w:type="character" w:customStyle="1" w:styleId="21">
    <w:name w:val="Заголовок 2 Знак"/>
    <w:aliases w:val=" Знак2 Знак, Знак2 Знак Знак Знак Знак, Знак2 Знак1 Знак,!Разделы документа Знак,H2 Знак,ГЛАВА Знак,Заголовок 2 Знак Знак Знак,Заголовок 2 Знак Знак Знак Знак1 Знак Знак,Заголовок 2 Знак1 Знак,Заголовок 2 Знак1 Знак Знак1 Знак Знак"/>
    <w:basedOn w:val="a1"/>
    <w:link w:val="20"/>
    <w:uiPriority w:val="9"/>
    <w:rsid w:val="00B65309"/>
    <w:rPr>
      <w:rFonts w:ascii="Arial" w:eastAsia="Times New Roman" w:hAnsi="Arial" w:cs="Times New Roman"/>
      <w:b/>
      <w:bCs/>
      <w:color w:val="000080"/>
      <w:sz w:val="20"/>
      <w:szCs w:val="20"/>
      <w:lang w:eastAsia="ru-RU"/>
    </w:rPr>
  </w:style>
  <w:style w:type="character" w:styleId="aa">
    <w:name w:val="page number"/>
    <w:basedOn w:val="a1"/>
    <w:rsid w:val="00B65309"/>
  </w:style>
  <w:style w:type="character" w:customStyle="1" w:styleId="70">
    <w:name w:val="Заголовок 7 Знак"/>
    <w:aliases w:val="Заголовок x.x Знак"/>
    <w:basedOn w:val="a1"/>
    <w:link w:val="7"/>
    <w:rsid w:val="00203767"/>
    <w:rPr>
      <w:rFonts w:ascii="Calibri" w:eastAsia="Times New Roman" w:hAnsi="Calibri" w:cs="Calibri"/>
      <w:sz w:val="20"/>
      <w:szCs w:val="20"/>
      <w:lang w:eastAsia="ar-SA"/>
    </w:rPr>
  </w:style>
  <w:style w:type="paragraph" w:styleId="ab">
    <w:name w:val="Balloon Text"/>
    <w:basedOn w:val="a0"/>
    <w:link w:val="ac"/>
    <w:uiPriority w:val="99"/>
    <w:rsid w:val="00203767"/>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1"/>
    <w:link w:val="ab"/>
    <w:uiPriority w:val="99"/>
    <w:rsid w:val="00203767"/>
    <w:rPr>
      <w:rFonts w:ascii="Tahoma" w:eastAsia="Times New Roman" w:hAnsi="Tahoma" w:cs="Tahoma"/>
      <w:sz w:val="16"/>
      <w:szCs w:val="16"/>
      <w:lang w:eastAsia="ru-RU"/>
    </w:rPr>
  </w:style>
  <w:style w:type="table" w:styleId="ad">
    <w:name w:val="Table Grid"/>
    <w:aliases w:val="Table Grid Report"/>
    <w:basedOn w:val="a2"/>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веб) Знак,Обычный (веб) Знак Знак Знак Знак Знак,Обычный (веб) Знак Знак1 Знак Знак,Обычный (веб) Знак1 Знак,Обычный (веб) Знак1 Знак Знак1 Знак,Обычный (веб) Знак2 Знак Знак,Обычный (веб) Знак2 Знак Знак Знак1 Знак Знак"/>
    <w:basedOn w:val="a0"/>
    <w:link w:val="13"/>
    <w:uiPriority w:val="99"/>
    <w:qFormat/>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0">
    <w:name w:val="Знак Знак"/>
    <w:basedOn w:val="a0"/>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q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1">
    <w:name w:val="Символ сноски"/>
    <w:uiPriority w:val="99"/>
    <w:rsid w:val="00203767"/>
    <w:rPr>
      <w:vertAlign w:val="superscript"/>
    </w:rPr>
  </w:style>
  <w:style w:type="paragraph" w:styleId="af2">
    <w:name w:val="footnote text"/>
    <w:basedOn w:val="a0"/>
    <w:link w:val="14"/>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3">
    <w:name w:val="Текст сноски Знак"/>
    <w:basedOn w:val="a1"/>
    <w:uiPriority w:val="99"/>
    <w:rsid w:val="00203767"/>
    <w:rPr>
      <w:sz w:val="20"/>
      <w:szCs w:val="20"/>
    </w:rPr>
  </w:style>
  <w:style w:type="character" w:customStyle="1" w:styleId="14">
    <w:name w:val="Текст сноски Знак1"/>
    <w:link w:val="af2"/>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aliases w:val="Заголовок 1 Знак Знак"/>
    <w:uiPriority w:val="99"/>
    <w:rsid w:val="00203767"/>
    <w:rPr>
      <w:rFonts w:ascii="Cambria" w:hAnsi="Cambria" w:cs="Cambria"/>
      <w:b/>
      <w:bCs/>
      <w:kern w:val="1"/>
      <w:lang w:eastAsia="ar-SA"/>
    </w:rPr>
  </w:style>
  <w:style w:type="character" w:styleId="af4">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0"/>
    <w:link w:val="25"/>
    <w:rsid w:val="00203767"/>
    <w:pPr>
      <w:spacing w:after="120" w:line="480" w:lineRule="auto"/>
    </w:pPr>
    <w:rPr>
      <w:rFonts w:ascii="Times New Roman" w:eastAsia="Times New Roman" w:hAnsi="Times New Roman" w:cs="Times New Roman"/>
      <w:sz w:val="28"/>
      <w:szCs w:val="20"/>
      <w:lang w:eastAsia="ru-RU"/>
    </w:rPr>
  </w:style>
  <w:style w:type="character" w:customStyle="1" w:styleId="25">
    <w:name w:val="Основной текст 2 Знак"/>
    <w:basedOn w:val="a1"/>
    <w:link w:val="24"/>
    <w:rsid w:val="00203767"/>
    <w:rPr>
      <w:rFonts w:ascii="Times New Roman" w:eastAsia="Times New Roman" w:hAnsi="Times New Roman" w:cs="Times New Roman"/>
      <w:sz w:val="28"/>
      <w:szCs w:val="20"/>
      <w:lang w:eastAsia="ru-RU"/>
    </w:rPr>
  </w:style>
  <w:style w:type="character" w:customStyle="1" w:styleId="30">
    <w:name w:val="Заголовок 3 Знак"/>
    <w:aliases w:val=" Знак3 Знак, Знак3 Знак Знак Знак Знак,!Главы документа Знак,OG Heading 3 Знак,Знак3 Знак1,Знак3 Знак Знак,Знак3 Знак Знак Знак Знак,Знак9 Знак,ПодЗаголовок Знак"/>
    <w:basedOn w:val="a1"/>
    <w:link w:val="3"/>
    <w:rsid w:val="0015551C"/>
    <w:rPr>
      <w:rFonts w:asciiTheme="majorHAnsi" w:eastAsiaTheme="majorEastAsia" w:hAnsiTheme="majorHAnsi" w:cstheme="majorBidi"/>
      <w:color w:val="1F4D78" w:themeColor="accent1" w:themeShade="7F"/>
      <w:sz w:val="24"/>
      <w:szCs w:val="24"/>
    </w:rPr>
  </w:style>
  <w:style w:type="paragraph" w:styleId="af5">
    <w:name w:val="caption"/>
    <w:aliases w:val="Caption-FUSA"/>
    <w:basedOn w:val="a0"/>
    <w:next w:val="a0"/>
    <w:link w:val="af6"/>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1"/>
    <w:link w:val="4"/>
    <w:rsid w:val="005E1F5C"/>
    <w:rPr>
      <w:rFonts w:ascii="Times New Roman" w:hAnsi="Times New Roman" w:cs="Times New Roman"/>
      <w:b/>
      <w:color w:val="2F5496" w:themeColor="accent5" w:themeShade="BF"/>
      <w:sz w:val="24"/>
      <w:szCs w:val="24"/>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0">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6">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uiPriority w:val="99"/>
    <w:rsid w:val="00AB5661"/>
    <w:rPr>
      <w:rFonts w:ascii="Times New Roman" w:hAnsi="Times New Roman" w:cs="Times New Roman"/>
      <w:b/>
      <w:bCs/>
      <w:sz w:val="26"/>
      <w:szCs w:val="26"/>
    </w:rPr>
  </w:style>
  <w:style w:type="character" w:customStyle="1" w:styleId="af7">
    <w:name w:val="Маркеры списка"/>
    <w:rsid w:val="00AB5661"/>
    <w:rPr>
      <w:rFonts w:ascii="StarSymbol" w:eastAsia="StarSymbol" w:hAnsi="StarSymbol" w:cs="StarSymbol"/>
      <w:sz w:val="18"/>
      <w:szCs w:val="18"/>
    </w:rPr>
  </w:style>
  <w:style w:type="character" w:customStyle="1" w:styleId="af8">
    <w:name w:val="Символ нумерации"/>
    <w:rsid w:val="00AB5661"/>
  </w:style>
  <w:style w:type="paragraph" w:customStyle="1" w:styleId="af9">
    <w:name w:val="af9"/>
    <w:basedOn w:val="a0"/>
    <w:next w:val="afa"/>
    <w:rsid w:val="00AB5661"/>
    <w:pPr>
      <w:keepNext/>
      <w:suppressAutoHyphens/>
      <w:spacing w:before="240" w:after="120" w:line="240" w:lineRule="auto"/>
    </w:pPr>
    <w:rPr>
      <w:rFonts w:ascii="Arial" w:eastAsia="Lucida Sans Unicode" w:hAnsi="Arial" w:cs="Tahoma"/>
      <w:sz w:val="28"/>
      <w:szCs w:val="28"/>
      <w:lang w:eastAsia="ar-SA"/>
    </w:rPr>
  </w:style>
  <w:style w:type="paragraph" w:styleId="afa">
    <w:name w:val="Body Text"/>
    <w:aliases w:val="Основной текст Знак Знак,Основной текст Знак Знак Знак Знак,Основной текст Знак Знак Знак Знак Знак Знак Знак Знак Знак,Основной текст Знак Знак1 Знак,Основной текст Знак1 Знак,Основной текст Знак1 Знак Знак Знак Знак,Основной текст Знак2"/>
    <w:basedOn w:val="a0"/>
    <w:link w:val="afb"/>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b">
    <w:name w:val="Основной текст Знак"/>
    <w:aliases w:val="Основной текст Знак Знак Знак,Основной текст Знак Знак Знак Знак Знак,Основной текст Знак Знак Знак Знак Знак Знак Знак Знак Знак Знак,Основной текст Знак Знак1 Знак Знак,Основной текст Знак1 Знак Знак,Основной текст Знак2 Знак"/>
    <w:basedOn w:val="a1"/>
    <w:link w:val="afa"/>
    <w:rsid w:val="00AB5661"/>
    <w:rPr>
      <w:rFonts w:ascii="Times New Roman" w:eastAsia="Times New Roman" w:hAnsi="Times New Roman" w:cs="Times New Roman"/>
      <w:sz w:val="20"/>
      <w:szCs w:val="20"/>
      <w:lang w:eastAsia="ar-SA"/>
    </w:rPr>
  </w:style>
  <w:style w:type="paragraph" w:styleId="afc">
    <w:name w:val="List"/>
    <w:basedOn w:val="afa"/>
    <w:rsid w:val="00AB5661"/>
    <w:rPr>
      <w:rFonts w:ascii="Arial" w:hAnsi="Arial" w:cs="Tahoma"/>
    </w:rPr>
  </w:style>
  <w:style w:type="paragraph" w:customStyle="1" w:styleId="141">
    <w:name w:val="Название1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2">
    <w:name w:val="Указатель1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7">
    <w:name w:val="Название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d">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qFormat/>
    <w:rsid w:val="00AB5661"/>
    <w:pPr>
      <w:widowControl w:val="0"/>
      <w:suppressAutoHyphens/>
      <w:spacing w:after="0" w:line="240" w:lineRule="auto"/>
    </w:pPr>
    <w:rPr>
      <w:rFonts w:ascii="Arial" w:eastAsia="Arial" w:hAnsi="Arial" w:cs="Times New Roman"/>
      <w:b/>
      <w:sz w:val="20"/>
      <w:szCs w:val="20"/>
      <w:lang w:eastAsia="ar-SA"/>
    </w:rPr>
  </w:style>
  <w:style w:type="paragraph" w:styleId="afe">
    <w:name w:val="Body Text Indent"/>
    <w:aliases w:val="Надин стиль,Основной текст с отступом Знак Знак Знак,Основной текст с отступом Знак Знак Знак Знак Знак,Основной текст с отступом Знак1 Знак,Основной текст с отступом Знак1 Знак Знак Знак"/>
    <w:basedOn w:val="a0"/>
    <w:link w:val="aff"/>
    <w:uiPriority w:val="99"/>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f">
    <w:name w:val="Основной текст с отступом Знак"/>
    <w:aliases w:val="Надин стиль Знак,Основной текст с отступом Знак Знак Знак Знак1,Основной текст с отступом Знак Знак Знак Знак Знак Знак,Основной текст с отступом Знак1 Знак Знак1,Основной текст с отступом Знак1 Знак Знак Знак Знак1"/>
    <w:basedOn w:val="a1"/>
    <w:link w:val="afe"/>
    <w:uiPriority w:val="99"/>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0"/>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f0">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0"/>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0"/>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1">
    <w:name w:val="Subtitle"/>
    <w:basedOn w:val="a0"/>
    <w:next w:val="afa"/>
    <w:link w:val="aff2"/>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2">
    <w:name w:val="Подзаголовок Знак"/>
    <w:basedOn w:val="a1"/>
    <w:link w:val="aff1"/>
    <w:rsid w:val="00AB5661"/>
    <w:rPr>
      <w:rFonts w:ascii="Arial" w:eastAsia="Times New Roman" w:hAnsi="Arial" w:cs="Arial"/>
      <w:sz w:val="24"/>
      <w:szCs w:val="24"/>
      <w:lang w:eastAsia="ar-SA"/>
    </w:rPr>
  </w:style>
  <w:style w:type="paragraph" w:customStyle="1" w:styleId="aff3">
    <w:name w:val="ЗАК_ПОСТ_РЕШ"/>
    <w:basedOn w:val="aff1"/>
    <w:next w:val="a0"/>
    <w:rsid w:val="00AB5661"/>
    <w:pPr>
      <w:spacing w:before="360" w:after="840"/>
    </w:pPr>
    <w:rPr>
      <w:rFonts w:ascii="Impact" w:hAnsi="Impact" w:cs="Impact"/>
      <w:spacing w:val="120"/>
      <w:sz w:val="52"/>
      <w:szCs w:val="52"/>
    </w:rPr>
  </w:style>
  <w:style w:type="paragraph" w:customStyle="1" w:styleId="aff4">
    <w:name w:val="ВорОблДума"/>
    <w:basedOn w:val="a0"/>
    <w:next w:val="a0"/>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0"/>
    <w:next w:val="a0"/>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5">
    <w:name w:val="Title"/>
    <w:basedOn w:val="a0"/>
    <w:next w:val="aff1"/>
    <w:link w:val="aff6"/>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6">
    <w:name w:val="Название Знак"/>
    <w:basedOn w:val="a1"/>
    <w:link w:val="aff5"/>
    <w:rsid w:val="00AB5661"/>
    <w:rPr>
      <w:rFonts w:ascii="Arial" w:eastAsia="Times New Roman" w:hAnsi="Arial" w:cs="Arial"/>
      <w:b/>
      <w:bCs/>
      <w:kern w:val="1"/>
      <w:sz w:val="32"/>
      <w:szCs w:val="32"/>
      <w:lang w:eastAsia="ar-SA"/>
    </w:rPr>
  </w:style>
  <w:style w:type="paragraph" w:customStyle="1" w:styleId="aff7">
    <w:name w:val="Вопрос"/>
    <w:basedOn w:val="aff5"/>
    <w:rsid w:val="00AB5661"/>
    <w:pPr>
      <w:spacing w:before="0" w:after="240"/>
      <w:ind w:left="567" w:hanging="567"/>
      <w:jc w:val="both"/>
    </w:pPr>
    <w:rPr>
      <w:rFonts w:ascii="Times New Roman" w:hAnsi="Times New Roman" w:cs="Times New Roman"/>
    </w:rPr>
  </w:style>
  <w:style w:type="paragraph" w:customStyle="1" w:styleId="aff8">
    <w:name w:val="Вертикальный отступ"/>
    <w:basedOn w:val="a0"/>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0"/>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0">
    <w:name w:val="Знак Знак Знак Знак Знак Знак Знак Знак Знак Знак_0"/>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9">
    <w:name w:val="Содержимое таблицы"/>
    <w:basedOn w:val="a0"/>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a">
    <w:name w:val="Заголовок таблицы"/>
    <w:basedOn w:val="aff9"/>
    <w:rsid w:val="00AB5661"/>
    <w:pPr>
      <w:jc w:val="center"/>
    </w:pPr>
    <w:rPr>
      <w:b/>
      <w:bCs/>
    </w:rPr>
  </w:style>
  <w:style w:type="numbering" w:customStyle="1" w:styleId="1a">
    <w:name w:val="Нет списка1"/>
    <w:next w:val="a3"/>
    <w:uiPriority w:val="99"/>
    <w:semiHidden/>
    <w:unhideWhenUsed/>
    <w:rsid w:val="00AB5661"/>
  </w:style>
  <w:style w:type="character" w:styleId="affb">
    <w:name w:val="Hyperlink"/>
    <w:uiPriority w:val="99"/>
    <w:unhideWhenUsed/>
    <w:rsid w:val="00AB5661"/>
    <w:rPr>
      <w:color w:val="0000FF"/>
      <w:u w:val="single"/>
    </w:rPr>
  </w:style>
  <w:style w:type="character" w:styleId="affc">
    <w:name w:val="FollowedHyperlink"/>
    <w:uiPriority w:val="99"/>
    <w:unhideWhenUsed/>
    <w:rsid w:val="00AB5661"/>
    <w:rPr>
      <w:color w:val="800080"/>
      <w:u w:val="single"/>
    </w:rPr>
  </w:style>
  <w:style w:type="paragraph" w:customStyle="1" w:styleId="xl65">
    <w:name w:val="xl65"/>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0"/>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0"/>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0"/>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0"/>
    <w:qFormat/>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0"/>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0"/>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0"/>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0"/>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0"/>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0"/>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0"/>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0"/>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0"/>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0"/>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0"/>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0"/>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0"/>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0"/>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0"/>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9">
    <w:name w:val="Нет списка2"/>
    <w:next w:val="a3"/>
    <w:uiPriority w:val="99"/>
    <w:semiHidden/>
    <w:unhideWhenUsed/>
    <w:rsid w:val="00AB5661"/>
  </w:style>
  <w:style w:type="table" w:customStyle="1" w:styleId="1b">
    <w:name w:val="Сетка таблицы1"/>
    <w:basedOn w:val="a2"/>
    <w:next w:val="ad"/>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AB5661"/>
  </w:style>
  <w:style w:type="table" w:customStyle="1" w:styleId="2a">
    <w:name w:val="Сетка таблицы2"/>
    <w:basedOn w:val="a2"/>
    <w:next w:val="ad"/>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AB5661"/>
  </w:style>
  <w:style w:type="paragraph" w:customStyle="1" w:styleId="xl63">
    <w:name w:val="xl63"/>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3"/>
    <w:uiPriority w:val="99"/>
    <w:semiHidden/>
    <w:unhideWhenUsed/>
    <w:rsid w:val="00AB5661"/>
  </w:style>
  <w:style w:type="numbering" w:customStyle="1" w:styleId="64">
    <w:name w:val="Нет списка6"/>
    <w:next w:val="a3"/>
    <w:uiPriority w:val="99"/>
    <w:semiHidden/>
    <w:unhideWhenUsed/>
    <w:rsid w:val="00AB5661"/>
  </w:style>
  <w:style w:type="numbering" w:customStyle="1" w:styleId="74">
    <w:name w:val="Нет списка7"/>
    <w:next w:val="a3"/>
    <w:uiPriority w:val="99"/>
    <w:semiHidden/>
    <w:unhideWhenUsed/>
    <w:rsid w:val="00AB5661"/>
  </w:style>
  <w:style w:type="numbering" w:customStyle="1" w:styleId="84">
    <w:name w:val="Нет списка8"/>
    <w:next w:val="a3"/>
    <w:uiPriority w:val="99"/>
    <w:semiHidden/>
    <w:unhideWhenUsed/>
    <w:rsid w:val="00AB5661"/>
  </w:style>
  <w:style w:type="numbering" w:customStyle="1" w:styleId="94">
    <w:name w:val="Нет списка9"/>
    <w:next w:val="a3"/>
    <w:uiPriority w:val="99"/>
    <w:semiHidden/>
    <w:unhideWhenUsed/>
    <w:rsid w:val="00AB5661"/>
  </w:style>
  <w:style w:type="numbering" w:customStyle="1" w:styleId="103">
    <w:name w:val="Нет списка10"/>
    <w:next w:val="a3"/>
    <w:uiPriority w:val="99"/>
    <w:semiHidden/>
    <w:unhideWhenUsed/>
    <w:rsid w:val="00AB5661"/>
  </w:style>
  <w:style w:type="paragraph" w:styleId="affd">
    <w:name w:val="List Paragraph"/>
    <w:aliases w:val="Bullet 1,Bullet List,Bullet Number,FooterText,lp1,numbered,Абзац списка нумерованный,Абзац списка основной,Булит,Второй абзац списка,Имя рисунка,Маркер,Нумерованый список,ПАРАГРАФ,Список_маркированный,Список_маркированный1,ТЗ список"/>
    <w:basedOn w:val="a0"/>
    <w:link w:val="affe"/>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f">
    <w:name w:val="Plain Text"/>
    <w:aliases w:val="Знак1"/>
    <w:basedOn w:val="a0"/>
    <w:link w:val="afff0"/>
    <w:unhideWhenUsed/>
    <w:rsid w:val="00E41F68"/>
    <w:pPr>
      <w:spacing w:after="0" w:line="240" w:lineRule="auto"/>
    </w:pPr>
    <w:rPr>
      <w:rFonts w:ascii="Courier New" w:eastAsia="Times New Roman" w:hAnsi="Courier New" w:cs="Times New Roman"/>
      <w:sz w:val="20"/>
      <w:szCs w:val="20"/>
    </w:rPr>
  </w:style>
  <w:style w:type="character" w:customStyle="1" w:styleId="afff0">
    <w:name w:val="Текст Знак"/>
    <w:aliases w:val="Знак1 Знак"/>
    <w:basedOn w:val="a1"/>
    <w:link w:val="afff"/>
    <w:rsid w:val="00E41F68"/>
    <w:rPr>
      <w:rFonts w:ascii="Courier New" w:eastAsia="Times New Roman" w:hAnsi="Courier New" w:cs="Times New Roman"/>
      <w:sz w:val="20"/>
      <w:szCs w:val="20"/>
    </w:rPr>
  </w:style>
  <w:style w:type="paragraph" w:customStyle="1" w:styleId="rezul">
    <w:name w:val="rezul"/>
    <w:basedOn w:val="a0"/>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0"/>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0"/>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0"/>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link w:val="DefaultCarattere"/>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0"/>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1"/>
    <w:rsid w:val="005D0E40"/>
  </w:style>
  <w:style w:type="character" w:customStyle="1" w:styleId="80">
    <w:name w:val="Заголовок 8 Знак"/>
    <w:basedOn w:val="a1"/>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1">
    <w:name w:val="Прижатый влево"/>
    <w:basedOn w:val="a0"/>
    <w:next w:val="a0"/>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2">
    <w:name w:val="Book Title"/>
    <w:basedOn w:val="a1"/>
    <w:uiPriority w:val="33"/>
    <w:qFormat/>
    <w:rsid w:val="00434151"/>
    <w:rPr>
      <w:b/>
      <w:bCs/>
      <w:smallCaps/>
      <w:spacing w:val="5"/>
    </w:rPr>
  </w:style>
  <w:style w:type="paragraph" w:customStyle="1" w:styleId="Style6">
    <w:name w:val="Style6"/>
    <w:basedOn w:val="a0"/>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3">
    <w:name w:val="Нормальный (таблица)"/>
    <w:basedOn w:val="a0"/>
    <w:next w:val="a0"/>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b">
    <w:name w:val="Основной текст (2)_"/>
    <w:link w:val="2c"/>
    <w:uiPriority w:val="99"/>
    <w:locked/>
    <w:rsid w:val="00C434B5"/>
    <w:rPr>
      <w:rFonts w:ascii="Times New Roman" w:eastAsia="Times New Roman" w:hAnsi="Times New Roman"/>
      <w:sz w:val="23"/>
      <w:szCs w:val="23"/>
      <w:shd w:val="clear" w:color="auto" w:fill="FFFFFF"/>
    </w:rPr>
  </w:style>
  <w:style w:type="paragraph" w:customStyle="1" w:styleId="2c">
    <w:name w:val="Основной текст (2)"/>
    <w:basedOn w:val="a0"/>
    <w:link w:val="2b"/>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0">
    <w:name w:val="Table Normal_0"/>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aliases w:val="Знак4"/>
    <w:basedOn w:val="a0"/>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aliases w:val="Знак4 Знак"/>
    <w:basedOn w:val="a1"/>
    <w:link w:val="35"/>
    <w:rsid w:val="003B4794"/>
    <w:rPr>
      <w:rFonts w:ascii="Calibri" w:eastAsia="Calibri" w:hAnsi="Calibri" w:cs="Times New Roman"/>
      <w:sz w:val="16"/>
      <w:szCs w:val="16"/>
      <w:lang w:eastAsia="ru-RU"/>
    </w:rPr>
  </w:style>
  <w:style w:type="paragraph" w:customStyle="1" w:styleId="afff4">
    <w:name w:val="Знак Знак Знак Знак"/>
    <w:basedOn w:val="a0"/>
    <w:rsid w:val="003B4794"/>
    <w:pPr>
      <w:spacing w:line="240" w:lineRule="exact"/>
    </w:pPr>
    <w:rPr>
      <w:rFonts w:ascii="Arial" w:eastAsia="Times New Roman" w:hAnsi="Arial" w:cs="Arial"/>
      <w:sz w:val="20"/>
      <w:szCs w:val="20"/>
      <w:lang w:val="en-US" w:eastAsia="ru-RU"/>
    </w:rPr>
  </w:style>
  <w:style w:type="character" w:customStyle="1" w:styleId="affe">
    <w:name w:val="Абзац списка Знак"/>
    <w:aliases w:val="Bullet 1 Знак,Bullet List Знак,Bullet Number Знак,FooterText Знак,lp1 Знак,numbered Знак,Абзац списка нумерованный Знак,Абзац списка основной Знак,Булит Знак,Второй абзац списка Знак,Имя рисунка Знак,Маркер Знак,Нумерованый список Знак"/>
    <w:link w:val="affd"/>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d">
    <w:name w:val="Body Text Indent 2"/>
    <w:aliases w:val="Основной для текста,Основной текст с отступом 2 Знак Знак,Основной текст с отступом 2 Знак Знак Знак,Основной текст с отступом 2 Знак Знак Знак Знак Знак,Основной текст с отступом 2 Знак Знак Знак Знак Знак Знак"/>
    <w:basedOn w:val="a0"/>
    <w:link w:val="2e"/>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Основной текст с отступом 2 Знак Знак Знак Знак Знак Знак1"/>
    <w:basedOn w:val="a1"/>
    <w:link w:val="2d"/>
    <w:rsid w:val="003B4794"/>
    <w:rPr>
      <w:rFonts w:ascii="Times New Roman" w:eastAsia="Times New Roman" w:hAnsi="Times New Roman" w:cs="Times New Roman"/>
      <w:sz w:val="24"/>
      <w:szCs w:val="24"/>
      <w:lang w:eastAsia="ru-RU"/>
    </w:rPr>
  </w:style>
  <w:style w:type="paragraph" w:customStyle="1" w:styleId="afff5">
    <w:name w:val="Знак"/>
    <w:basedOn w:val="a0"/>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f">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1"/>
    <w:rsid w:val="003B4794"/>
  </w:style>
  <w:style w:type="paragraph" w:customStyle="1" w:styleId="Style4">
    <w:name w:val="Style4"/>
    <w:basedOn w:val="a0"/>
    <w:uiPriority w:val="99"/>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uiPriority w:val="99"/>
    <w:rsid w:val="003B4794"/>
    <w:rPr>
      <w:rFonts w:ascii="Times New Roman" w:hAnsi="Times New Roman" w:cs="Times New Roman" w:hint="default"/>
      <w:sz w:val="26"/>
      <w:szCs w:val="26"/>
    </w:rPr>
  </w:style>
  <w:style w:type="character" w:customStyle="1" w:styleId="afff6">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1"/>
    <w:uiPriority w:val="99"/>
    <w:rsid w:val="003B4794"/>
    <w:rPr>
      <w:rFonts w:cs="Times New Roman"/>
    </w:rPr>
  </w:style>
  <w:style w:type="character" w:customStyle="1" w:styleId="apple-converted-space">
    <w:name w:val="apple-converted-space"/>
    <w:basedOn w:val="a1"/>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a"/>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2"/>
    <w:next w:val="ad"/>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d"/>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0"/>
    <w:next w:val="afa"/>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1f">
    <w:name w:val="Знак Знак Знак Знак Знак Знак Знак Знак Знак Знак_1"/>
    <w:basedOn w:val="a0"/>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0"/>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1"/>
    <w:rsid w:val="00916460"/>
    <w:rPr>
      <w:rFonts w:ascii="Arial" w:hAnsi="Arial"/>
      <w:b w:val="0"/>
      <w:i w:val="0"/>
      <w:iCs/>
      <w:color w:val="0000FF"/>
      <w:sz w:val="24"/>
      <w:u w:val="none"/>
    </w:rPr>
  </w:style>
  <w:style w:type="paragraph" w:styleId="afff7">
    <w:name w:val="annotation text"/>
    <w:aliases w:val="!Равноширинный текст документа"/>
    <w:basedOn w:val="a0"/>
    <w:link w:val="afff8"/>
    <w:uiPriority w:val="99"/>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1"/>
    <w:link w:val="afff7"/>
    <w:uiPriority w:val="99"/>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0"/>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0"/>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0"/>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0">
    <w:name w:val="Заголовок №2"/>
    <w:basedOn w:val="a0"/>
    <w:link w:val="2f1"/>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2">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0"/>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locked/>
    <w:rsid w:val="00F10E6D"/>
    <w:rPr>
      <w:rFonts w:ascii="Times New Roman" w:hAnsi="Times New Roman"/>
      <w:b/>
      <w:bCs/>
      <w:sz w:val="19"/>
      <w:szCs w:val="19"/>
      <w:shd w:val="clear" w:color="auto" w:fill="FFFFFF"/>
    </w:rPr>
  </w:style>
  <w:style w:type="paragraph" w:customStyle="1" w:styleId="afffa">
    <w:name w:val="Сноска"/>
    <w:basedOn w:val="a0"/>
    <w:link w:val="afff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0"/>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0">
    <w:name w:val="Заголовок №1_"/>
    <w:link w:val="1f1"/>
    <w:locked/>
    <w:rsid w:val="00F10E6D"/>
    <w:rPr>
      <w:rFonts w:ascii="Times New Roman" w:hAnsi="Times New Roman"/>
      <w:b/>
      <w:bCs/>
      <w:sz w:val="27"/>
      <w:szCs w:val="27"/>
      <w:shd w:val="clear" w:color="auto" w:fill="FFFFFF"/>
    </w:rPr>
  </w:style>
  <w:style w:type="paragraph" w:customStyle="1" w:styleId="1f1">
    <w:name w:val="Заголовок №1"/>
    <w:basedOn w:val="a0"/>
    <w:link w:val="1f0"/>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2"/>
    <w:locked/>
    <w:rsid w:val="00F10E6D"/>
    <w:rPr>
      <w:rFonts w:ascii="Times New Roman" w:hAnsi="Times New Roman"/>
      <w:b/>
      <w:bCs/>
      <w:sz w:val="19"/>
      <w:szCs w:val="19"/>
      <w:shd w:val="clear" w:color="auto" w:fill="FFFFFF"/>
    </w:rPr>
  </w:style>
  <w:style w:type="paragraph" w:customStyle="1" w:styleId="1f2">
    <w:name w:val="Колонтитул1"/>
    <w:basedOn w:val="a0"/>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0"/>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locked/>
    <w:rsid w:val="00F10E6D"/>
    <w:rPr>
      <w:rFonts w:ascii="Times New Roman" w:hAnsi="Times New Roman"/>
      <w:sz w:val="18"/>
      <w:szCs w:val="18"/>
      <w:shd w:val="clear" w:color="auto" w:fill="FFFFFF"/>
    </w:rPr>
  </w:style>
  <w:style w:type="paragraph" w:customStyle="1" w:styleId="67">
    <w:name w:val="Основной текст (6)"/>
    <w:basedOn w:val="a0"/>
    <w:link w:val="66"/>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0"/>
    <w:link w:val="7Exact"/>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0"/>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3">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0"/>
    <w:link w:val="2f3"/>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0"/>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0"/>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0"/>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0"/>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4">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3">
    <w:name w:val="Основной текст Знак1"/>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5">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6"/>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1"/>
    <w:link w:val="5"/>
    <w:rsid w:val="00AA617D"/>
    <w:rPr>
      <w:rFonts w:ascii="Calibri" w:eastAsia="Times New Roman" w:hAnsi="Calibri" w:cs="Times New Roman"/>
      <w:b/>
      <w:bCs/>
      <w:i/>
      <w:iCs/>
      <w:sz w:val="26"/>
      <w:szCs w:val="26"/>
      <w:lang w:eastAsia="ru-RU"/>
    </w:rPr>
  </w:style>
  <w:style w:type="character" w:customStyle="1" w:styleId="2f7">
    <w:name w:val="Текст сноски Знак2"/>
    <w:basedOn w:val="a1"/>
    <w:uiPriority w:val="99"/>
    <w:semiHidden/>
    <w:rsid w:val="00AA617D"/>
    <w:rPr>
      <w:rFonts w:ascii="Times New Roman" w:eastAsia="SimSun" w:hAnsi="Times New Roman" w:cs="Times New Roman"/>
      <w:sz w:val="20"/>
      <w:szCs w:val="20"/>
      <w:lang w:eastAsia="ru-RU"/>
    </w:rPr>
  </w:style>
  <w:style w:type="character" w:customStyle="1" w:styleId="1f4">
    <w:name w:val="Нижний колонтитул Знак1"/>
    <w:basedOn w:val="a1"/>
    <w:uiPriority w:val="99"/>
    <w:semiHidden/>
    <w:rsid w:val="00AA617D"/>
    <w:rPr>
      <w:rFonts w:ascii="Times New Roman" w:eastAsia="SimSun" w:hAnsi="Times New Roman" w:cs="Times New Roman"/>
      <w:sz w:val="24"/>
      <w:szCs w:val="24"/>
      <w:lang w:eastAsia="ru-RU"/>
    </w:rPr>
  </w:style>
  <w:style w:type="character" w:customStyle="1" w:styleId="1f5">
    <w:name w:val="Верх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6">
    <w:name w:val="Текст Знак1"/>
    <w:basedOn w:val="a1"/>
    <w:uiPriority w:val="99"/>
    <w:semiHidden/>
    <w:rsid w:val="00AA617D"/>
    <w:rPr>
      <w:rFonts w:ascii="Consolas" w:eastAsia="SimSun" w:hAnsi="Consolas" w:cs="Consolas"/>
      <w:sz w:val="21"/>
      <w:szCs w:val="21"/>
      <w:lang w:eastAsia="ru-RU"/>
    </w:rPr>
  </w:style>
  <w:style w:type="paragraph" w:customStyle="1" w:styleId="Dolgnost">
    <w:name w:val="Dolgnost"/>
    <w:basedOn w:val="a0"/>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0"/>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0"/>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0"/>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7">
    <w:name w:val="заголовок1"/>
    <w:basedOn w:val="a0"/>
    <w:next w:val="a0"/>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8">
    <w:name w:val="заголовок2"/>
    <w:basedOn w:val="a0"/>
    <w:next w:val="a0"/>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0"/>
    <w:link w:val="affff5"/>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1"/>
    <w:link w:val="affff4"/>
    <w:rsid w:val="00AA617D"/>
    <w:rPr>
      <w:rFonts w:ascii="Times New Roman" w:eastAsia="SimSun" w:hAnsi="Times New Roman" w:cs="Times New Roman"/>
      <w:sz w:val="20"/>
      <w:szCs w:val="20"/>
      <w:lang w:eastAsia="ru-RU"/>
    </w:rPr>
  </w:style>
  <w:style w:type="character" w:styleId="affff6">
    <w:name w:val="endnote reference"/>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8">
    <w:name w:val="Стиль1"/>
    <w:basedOn w:val="a0"/>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1"/>
    <w:link w:val="affff8"/>
    <w:rsid w:val="004B0AAB"/>
    <w:rPr>
      <w:rFonts w:ascii="Times New Roman" w:eastAsia="Times New Roman" w:hAnsi="Times New Roman" w:cs="Times New Roman"/>
      <w:sz w:val="28"/>
      <w:szCs w:val="28"/>
    </w:rPr>
  </w:style>
  <w:style w:type="paragraph" w:customStyle="1" w:styleId="affff8">
    <w:name w:val="Оглавление"/>
    <w:basedOn w:val="a0"/>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9">
    <w:name w:val="Неразрешенное упоминание1"/>
    <w:basedOn w:val="a1"/>
    <w:uiPriority w:val="99"/>
    <w:semiHidden/>
    <w:unhideWhenUsed/>
    <w:rsid w:val="004B0AAB"/>
    <w:rPr>
      <w:color w:val="605E5C"/>
      <w:shd w:val="clear" w:color="auto" w:fill="E1DFDD"/>
    </w:rPr>
  </w:style>
  <w:style w:type="character" w:customStyle="1" w:styleId="affff9">
    <w:name w:val="Другое_"/>
    <w:basedOn w:val="a1"/>
    <w:link w:val="affffa"/>
    <w:rsid w:val="004B0AAB"/>
    <w:rPr>
      <w:rFonts w:ascii="Times New Roman" w:eastAsia="Times New Roman" w:hAnsi="Times New Roman" w:cs="Times New Roman"/>
      <w:sz w:val="28"/>
      <w:szCs w:val="28"/>
    </w:rPr>
  </w:style>
  <w:style w:type="paragraph" w:customStyle="1" w:styleId="affffa">
    <w:name w:val="Другое"/>
    <w:basedOn w:val="a0"/>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0"/>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a">
    <w:name w:val="toc 1"/>
    <w:basedOn w:val="a0"/>
    <w:next w:val="a0"/>
    <w:link w:val="1fb"/>
    <w:autoRedefine/>
    <w:uiPriority w:val="39"/>
    <w:unhideWhenUsed/>
    <w:qFormat/>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b">
    <w:name w:val="Оглавление 1 Знак"/>
    <w:basedOn w:val="a1"/>
    <w:link w:val="1fa"/>
    <w:uiPriority w:val="39"/>
    <w:rsid w:val="004B0AAB"/>
    <w:rPr>
      <w:rFonts w:ascii="Times New Roman" w:eastAsia="Courier New" w:hAnsi="Times New Roman" w:cs="Courier New"/>
      <w:b/>
      <w:color w:val="000000"/>
      <w:sz w:val="28"/>
      <w:szCs w:val="24"/>
      <w:lang w:eastAsia="ru-RU" w:bidi="ru-RU"/>
    </w:rPr>
  </w:style>
  <w:style w:type="paragraph" w:styleId="2f9">
    <w:name w:val="toc 2"/>
    <w:basedOn w:val="a0"/>
    <w:next w:val="a0"/>
    <w:autoRedefine/>
    <w:uiPriority w:val="39"/>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1"/>
    <w:link w:val="ConsPlusTitle"/>
    <w:rsid w:val="004B0AAB"/>
    <w:rPr>
      <w:rFonts w:ascii="Arial" w:eastAsia="Arial" w:hAnsi="Arial" w:cs="Times New Roman"/>
      <w:b/>
      <w:sz w:val="20"/>
      <w:szCs w:val="20"/>
      <w:lang w:eastAsia="ar-SA"/>
    </w:rPr>
  </w:style>
  <w:style w:type="paragraph" w:customStyle="1" w:styleId="4c">
    <w:name w:val="Заг.4"/>
    <w:basedOn w:val="ConsPlusTitle"/>
    <w:link w:val="4d"/>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d">
    <w:name w:val="Заг.4 Знак"/>
    <w:basedOn w:val="ConsPlusTitle0"/>
    <w:link w:val="4c"/>
    <w:rsid w:val="004B0AAB"/>
    <w:rPr>
      <w:rFonts w:ascii="Times New Roman" w:eastAsiaTheme="minorEastAsia" w:hAnsi="Times New Roman" w:cs="Times New Roman"/>
      <w:b/>
      <w:sz w:val="28"/>
      <w:szCs w:val="28"/>
      <w:lang w:eastAsia="ru-RU"/>
    </w:rPr>
  </w:style>
  <w:style w:type="paragraph" w:customStyle="1" w:styleId="2f6">
    <w:name w:val="Основной текст2"/>
    <w:basedOn w:val="a0"/>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0"/>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0"/>
    <w:link w:val="104"/>
    <w:rsid w:val="004B0AAB"/>
    <w:pPr>
      <w:shd w:val="clear" w:color="auto" w:fill="FFFFFF"/>
      <w:spacing w:after="0" w:line="273" w:lineRule="exact"/>
      <w:ind w:firstLine="700"/>
      <w:jc w:val="both"/>
    </w:pPr>
    <w:rPr>
      <w:spacing w:val="10"/>
    </w:rPr>
  </w:style>
  <w:style w:type="character" w:styleId="affffc">
    <w:name w:val="annotation reference"/>
    <w:basedOn w:val="a1"/>
    <w:uiPriority w:val="99"/>
    <w:unhideWhenUsed/>
    <w:rsid w:val="004B0AAB"/>
    <w:rPr>
      <w:sz w:val="16"/>
      <w:szCs w:val="16"/>
    </w:rPr>
  </w:style>
  <w:style w:type="paragraph" w:styleId="affffd">
    <w:name w:val="annotation subject"/>
    <w:basedOn w:val="afff7"/>
    <w:next w:val="afff7"/>
    <w:link w:val="affffe"/>
    <w:uiPriority w:val="99"/>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uiPriority w:val="99"/>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1"/>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c">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1">
    <w:name w:val="Заголовок №2_"/>
    <w:link w:val="2f0"/>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1"/>
    <w:rsid w:val="00AA26DE"/>
    <w:rPr>
      <w:rFonts w:ascii="Times New Roman" w:hAnsi="Times New Roman" w:cs="Times New Roman" w:hint="default"/>
      <w:sz w:val="26"/>
      <w:szCs w:val="26"/>
    </w:rPr>
  </w:style>
  <w:style w:type="paragraph" w:customStyle="1" w:styleId="toleft">
    <w:name w:val="toleft"/>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info">
    <w:name w:val="info"/>
    <w:basedOn w:val="a1"/>
    <w:rsid w:val="005E1F5C"/>
  </w:style>
  <w:style w:type="paragraph" w:styleId="z-">
    <w:name w:val="HTML Top of Form"/>
    <w:basedOn w:val="a0"/>
    <w:next w:val="a0"/>
    <w:link w:val="z-0"/>
    <w:hidden/>
    <w:uiPriority w:val="99"/>
    <w:semiHidden/>
    <w:unhideWhenUsed/>
    <w:rsid w:val="005E1F5C"/>
    <w:pPr>
      <w:pBdr>
        <w:bottom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E1F5C"/>
    <w:rPr>
      <w:rFonts w:ascii="Arial" w:eastAsia="Times New Roman" w:hAnsi="Arial" w:cs="Arial"/>
      <w:vanish/>
      <w:sz w:val="16"/>
      <w:szCs w:val="16"/>
      <w:lang w:eastAsia="ru-RU"/>
    </w:rPr>
  </w:style>
  <w:style w:type="character" w:customStyle="1" w:styleId="cap">
    <w:name w:val="cap"/>
    <w:basedOn w:val="a1"/>
    <w:rsid w:val="005E1F5C"/>
  </w:style>
  <w:style w:type="paragraph" w:styleId="z-1">
    <w:name w:val="HTML Bottom of Form"/>
    <w:basedOn w:val="a0"/>
    <w:next w:val="a0"/>
    <w:link w:val="z-2"/>
    <w:hidden/>
    <w:uiPriority w:val="99"/>
    <w:semiHidden/>
    <w:unhideWhenUsed/>
    <w:rsid w:val="005E1F5C"/>
    <w:pPr>
      <w:pBdr>
        <w:top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E1F5C"/>
    <w:rPr>
      <w:rFonts w:ascii="Arial" w:eastAsia="Times New Roman" w:hAnsi="Arial" w:cs="Arial"/>
      <w:vanish/>
      <w:sz w:val="16"/>
      <w:szCs w:val="16"/>
      <w:lang w:eastAsia="ru-RU"/>
    </w:rPr>
  </w:style>
  <w:style w:type="character" w:customStyle="1" w:styleId="ico">
    <w:name w:val="ico"/>
    <w:basedOn w:val="a1"/>
    <w:rsid w:val="005E1F5C"/>
  </w:style>
  <w:style w:type="character" w:customStyle="1" w:styleId="g1c06d4c3">
    <w:name w:val="g1c06d4c3"/>
    <w:basedOn w:val="a1"/>
    <w:rsid w:val="005E1F5C"/>
  </w:style>
  <w:style w:type="character" w:styleId="afffff">
    <w:name w:val="Strong"/>
    <w:uiPriority w:val="22"/>
    <w:qFormat/>
    <w:rsid w:val="005E1F5C"/>
    <w:rPr>
      <w:b/>
      <w:bCs/>
    </w:rPr>
  </w:style>
  <w:style w:type="character" w:customStyle="1" w:styleId="98">
    <w:name w:val="Основной текст (9) + Не курсив"/>
    <w:aliases w:val="Интервал 0 pt"/>
    <w:rsid w:val="005E1F5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styleId="afffff0">
    <w:name w:val="Emphasis"/>
    <w:qFormat/>
    <w:rsid w:val="005E1F5C"/>
    <w:rPr>
      <w:i/>
      <w:iCs/>
    </w:rPr>
  </w:style>
  <w:style w:type="paragraph" w:customStyle="1" w:styleId="s16">
    <w:name w:val="s_16"/>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
    <w:name w:val="List Bullet"/>
    <w:basedOn w:val="a0"/>
    <w:unhideWhenUsed/>
    <w:rsid w:val="005E1F5C"/>
    <w:pPr>
      <w:numPr>
        <w:numId w:val="6"/>
      </w:numPr>
      <w:spacing w:after="0" w:line="240" w:lineRule="auto"/>
      <w:contextualSpacing/>
      <w:jc w:val="both"/>
    </w:pPr>
    <w:rPr>
      <w:rFonts w:ascii="Arial" w:eastAsia="Times New Roman" w:hAnsi="Arial" w:cs="Times New Roman"/>
      <w:sz w:val="24"/>
      <w:szCs w:val="24"/>
      <w:lang w:eastAsia="ru-RU"/>
    </w:rPr>
  </w:style>
  <w:style w:type="paragraph" w:styleId="3f0">
    <w:name w:val="toc 3"/>
    <w:basedOn w:val="a0"/>
    <w:next w:val="a0"/>
    <w:autoRedefine/>
    <w:uiPriority w:val="39"/>
    <w:unhideWhenUsed/>
    <w:rsid w:val="00B42090"/>
    <w:pPr>
      <w:spacing w:after="100"/>
      <w:ind w:left="440"/>
    </w:pPr>
  </w:style>
  <w:style w:type="character" w:customStyle="1" w:styleId="60">
    <w:name w:val="Заголовок 6 Знак"/>
    <w:basedOn w:val="a1"/>
    <w:link w:val="6"/>
    <w:rsid w:val="00B42090"/>
    <w:rPr>
      <w:rFonts w:ascii="Times New Roman" w:eastAsia="Times New Roman" w:hAnsi="Times New Roman" w:cs="Times New Roman"/>
      <w:b/>
      <w:bCs/>
      <w:lang w:eastAsia="ru-RU"/>
    </w:rPr>
  </w:style>
  <w:style w:type="character" w:customStyle="1" w:styleId="90">
    <w:name w:val="Заголовок 9 Знак"/>
    <w:basedOn w:val="a1"/>
    <w:link w:val="9"/>
    <w:rsid w:val="00B42090"/>
    <w:rPr>
      <w:rFonts w:ascii="Arial" w:eastAsia="Times New Roman" w:hAnsi="Arial" w:cs="Times New Roman"/>
      <w:lang w:eastAsia="ru-RU"/>
    </w:rPr>
  </w:style>
  <w:style w:type="paragraph" w:customStyle="1" w:styleId="pboth">
    <w:name w:val="pboth"/>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Обычный (веб) Знак1"/>
    <w:aliases w:val="Обычный (веб) Знак Знак,Обычный (веб) Знак Знак Знак Знак Знак Знак,Обычный (веб) Знак Знак1 Знак Знак Знак,Обычный (веб) Знак1 Знак Знак,Обычный (веб) Знак1 Знак Знак1 Знак Знак,Обычный (веб) Знак2 Знак Знак Знак"/>
    <w:link w:val="ae"/>
    <w:uiPriority w:val="99"/>
    <w:locked/>
    <w:rsid w:val="00B42090"/>
    <w:rPr>
      <w:rFonts w:ascii="Times New Roman" w:eastAsia="Times New Roman" w:hAnsi="Times New Roman" w:cs="Times New Roman"/>
      <w:sz w:val="16"/>
      <w:szCs w:val="16"/>
      <w:lang w:eastAsia="ru-RU"/>
    </w:rPr>
  </w:style>
  <w:style w:type="paragraph" w:customStyle="1" w:styleId="732">
    <w:name w:val="ГОСТ 7.32"/>
    <w:basedOn w:val="a0"/>
    <w:uiPriority w:val="99"/>
    <w:qFormat/>
    <w:rsid w:val="00B42090"/>
    <w:pPr>
      <w:spacing w:after="0" w:line="360" w:lineRule="auto"/>
      <w:ind w:firstLine="709"/>
      <w:jc w:val="both"/>
    </w:pPr>
    <w:rPr>
      <w:rFonts w:ascii="Times New Roman" w:eastAsia="Times New Roman" w:hAnsi="Times New Roman" w:cs="Times New Roman"/>
      <w:sz w:val="24"/>
      <w:szCs w:val="28"/>
      <w:lang w:val="en-US" w:eastAsia="ru-RU"/>
    </w:rPr>
  </w:style>
  <w:style w:type="paragraph" w:styleId="afffff1">
    <w:name w:val="Block Text"/>
    <w:basedOn w:val="a0"/>
    <w:rsid w:val="00B42090"/>
    <w:pPr>
      <w:spacing w:after="0" w:line="240" w:lineRule="auto"/>
      <w:ind w:left="497" w:right="374"/>
    </w:pPr>
    <w:rPr>
      <w:rFonts w:ascii="Arial" w:eastAsia="Times New Roman" w:hAnsi="Arial" w:cs="Times New Roman"/>
      <w:sz w:val="24"/>
      <w:szCs w:val="20"/>
      <w:lang w:eastAsia="ru-RU"/>
    </w:rPr>
  </w:style>
  <w:style w:type="paragraph" w:styleId="3f1">
    <w:name w:val="Body Text 3"/>
    <w:basedOn w:val="a0"/>
    <w:link w:val="3f2"/>
    <w:rsid w:val="00B42090"/>
    <w:pPr>
      <w:spacing w:after="120" w:line="240" w:lineRule="auto"/>
    </w:pPr>
    <w:rPr>
      <w:rFonts w:ascii="Times New Roman" w:eastAsia="Times New Roman" w:hAnsi="Times New Roman" w:cs="Times New Roman"/>
      <w:sz w:val="16"/>
      <w:szCs w:val="16"/>
      <w:lang w:eastAsia="ru-RU"/>
    </w:rPr>
  </w:style>
  <w:style w:type="character" w:customStyle="1" w:styleId="3f2">
    <w:name w:val="Основной текст 3 Знак"/>
    <w:basedOn w:val="a1"/>
    <w:link w:val="3f1"/>
    <w:rsid w:val="00B42090"/>
    <w:rPr>
      <w:rFonts w:ascii="Times New Roman" w:eastAsia="Times New Roman" w:hAnsi="Times New Roman" w:cs="Times New Roman"/>
      <w:sz w:val="16"/>
      <w:szCs w:val="16"/>
      <w:lang w:eastAsia="ru-RU"/>
    </w:rPr>
  </w:style>
  <w:style w:type="character" w:customStyle="1" w:styleId="DefaultCarattere">
    <w:name w:val="Default Carattere"/>
    <w:link w:val="Default"/>
    <w:locked/>
    <w:rsid w:val="00B42090"/>
    <w:rPr>
      <w:rFonts w:ascii="Times New Roman" w:eastAsia="Times New Roman" w:hAnsi="Times New Roman" w:cs="Times New Roman"/>
      <w:color w:val="000000"/>
      <w:sz w:val="24"/>
      <w:szCs w:val="24"/>
      <w:lang w:eastAsia="ru-RU"/>
    </w:rPr>
  </w:style>
  <w:style w:type="paragraph" w:customStyle="1" w:styleId="afffff2">
    <w:name w:val="Основной"/>
    <w:basedOn w:val="a0"/>
    <w:uiPriority w:val="1"/>
    <w:qFormat/>
    <w:rsid w:val="00B42090"/>
    <w:pPr>
      <w:widowControl w:val="0"/>
      <w:spacing w:after="0" w:line="360" w:lineRule="auto"/>
      <w:jc w:val="both"/>
    </w:pPr>
    <w:rPr>
      <w:rFonts w:ascii="Times New Roman" w:eastAsia="Times New Roman" w:hAnsi="Times New Roman" w:cs="Times New Roman"/>
      <w:sz w:val="24"/>
      <w:lang w:val="en-US"/>
    </w:rPr>
  </w:style>
  <w:style w:type="paragraph" w:customStyle="1" w:styleId="11CharCharCharChar1">
    <w:name w:val="Знак Знак Знак Знак1 Знак Знак Знак Знак Знак Знак Знак Знак1 Знак Char Char Знак Char Char1 Знак Знак Знак Знак"/>
    <w:basedOn w:val="a0"/>
    <w:rsid w:val="00B4209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d">
    <w:name w:val="Основной текст 1"/>
    <w:basedOn w:val="a0"/>
    <w:qFormat/>
    <w:rsid w:val="00B42090"/>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f3">
    <w:name w:val="Название рисунка"/>
    <w:basedOn w:val="af5"/>
    <w:next w:val="a0"/>
    <w:uiPriority w:val="99"/>
    <w:qFormat/>
    <w:rsid w:val="00B42090"/>
    <w:pPr>
      <w:suppressAutoHyphens/>
      <w:spacing w:after="240"/>
    </w:pPr>
    <w:rPr>
      <w:b w:val="0"/>
      <w:bCs/>
      <w:sz w:val="24"/>
      <w:lang w:eastAsia="de-DE"/>
    </w:rPr>
  </w:style>
  <w:style w:type="character" w:customStyle="1" w:styleId="a9">
    <w:name w:val="Без интервала Знак"/>
    <w:aliases w:val="No Spacing_0 Знак,ВТМ табл Знак,ПТП Главы Знак,письмо Знак"/>
    <w:link w:val="a8"/>
    <w:rsid w:val="00B42090"/>
    <w:rPr>
      <w:rFonts w:ascii="Arial" w:eastAsia="Times New Roman" w:hAnsi="Arial" w:cs="Times New Roman"/>
      <w:sz w:val="26"/>
      <w:szCs w:val="24"/>
      <w:lang w:eastAsia="ru-RU"/>
    </w:rPr>
  </w:style>
  <w:style w:type="character" w:customStyle="1" w:styleId="FontStyle30">
    <w:name w:val="Font Style30"/>
    <w:uiPriority w:val="99"/>
    <w:rsid w:val="00B42090"/>
    <w:rPr>
      <w:rFonts w:ascii="Bookman Old Style" w:hAnsi="Bookman Old Style" w:cs="Bookman Old Style"/>
      <w:sz w:val="22"/>
      <w:szCs w:val="22"/>
    </w:rPr>
  </w:style>
  <w:style w:type="paragraph" w:customStyle="1" w:styleId="p5">
    <w:name w:val="p5"/>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0">
    <w:name w:val="Основной текст 2 Знак2"/>
    <w:uiPriority w:val="99"/>
    <w:locked/>
    <w:rsid w:val="00B42090"/>
    <w:rPr>
      <w:rFonts w:eastAsia="Times New Roman" w:cs="Times New Roman"/>
      <w:lang w:eastAsia="ru-RU"/>
    </w:rPr>
  </w:style>
  <w:style w:type="paragraph" w:styleId="3f3">
    <w:name w:val="List Bullet 3"/>
    <w:basedOn w:val="a0"/>
    <w:autoRedefine/>
    <w:uiPriority w:val="99"/>
    <w:semiHidden/>
    <w:rsid w:val="00B42090"/>
    <w:pPr>
      <w:tabs>
        <w:tab w:val="num" w:pos="928"/>
        <w:tab w:val="num" w:pos="1429"/>
      </w:tabs>
      <w:spacing w:after="0" w:line="240" w:lineRule="auto"/>
      <w:ind w:left="928" w:hanging="360"/>
      <w:jc w:val="both"/>
    </w:pPr>
    <w:rPr>
      <w:rFonts w:ascii="Times New Roman" w:eastAsia="MS Mincho" w:hAnsi="Times New Roman" w:cs="Times New Roman"/>
      <w:sz w:val="24"/>
      <w:szCs w:val="24"/>
      <w:lang w:eastAsia="ru-RU"/>
    </w:rPr>
  </w:style>
  <w:style w:type="character" w:customStyle="1" w:styleId="2fa">
    <w:name w:val="Заголовок 2 Знак Знак Знак Знак"/>
    <w:uiPriority w:val="99"/>
    <w:rsid w:val="00B42090"/>
    <w:rPr>
      <w:rFonts w:ascii="Arial" w:hAnsi="Arial"/>
      <w:b/>
      <w:sz w:val="28"/>
      <w:lang w:val="ru-RU" w:eastAsia="ru-RU"/>
    </w:rPr>
  </w:style>
  <w:style w:type="paragraph" w:customStyle="1" w:styleId="afffff4">
    <w:name w:val="Подпись к рисунку"/>
    <w:basedOn w:val="a0"/>
    <w:uiPriority w:val="99"/>
    <w:rsid w:val="00B42090"/>
    <w:pPr>
      <w:keepLines/>
      <w:suppressAutoHyphens/>
      <w:spacing w:after="360" w:line="360" w:lineRule="auto"/>
      <w:jc w:val="center"/>
    </w:pPr>
    <w:rPr>
      <w:rFonts w:ascii="Times New Roman" w:eastAsia="Times New Roman" w:hAnsi="Times New Roman" w:cs="Times New Roman"/>
      <w:sz w:val="28"/>
      <w:szCs w:val="28"/>
      <w:lang w:eastAsia="ru-RU"/>
    </w:rPr>
  </w:style>
  <w:style w:type="paragraph" w:customStyle="1" w:styleId="Style13">
    <w:name w:val="Style13"/>
    <w:basedOn w:val="a0"/>
    <w:uiPriority w:val="99"/>
    <w:rsid w:val="00B42090"/>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lang w:eastAsia="ru-RU"/>
    </w:rPr>
  </w:style>
  <w:style w:type="character" w:customStyle="1" w:styleId="FontStyle29">
    <w:name w:val="Font Style29"/>
    <w:uiPriority w:val="99"/>
    <w:rsid w:val="00B42090"/>
    <w:rPr>
      <w:rFonts w:ascii="Times New Roman" w:hAnsi="Times New Roman"/>
      <w:sz w:val="20"/>
    </w:rPr>
  </w:style>
  <w:style w:type="character" w:customStyle="1" w:styleId="1fe">
    <w:name w:val="Основной текст с отступом Знак1"/>
    <w:aliases w:val="Основной текст с отступом Знак Знак,Основной текст с отступом Знак Знак Знак Знак,Основной текст с отступом Знак1 Знак Знак,Основной текст с отступом Знак1 Знак Знак Знак Знак"/>
    <w:locked/>
    <w:rsid w:val="00B42090"/>
    <w:rPr>
      <w:sz w:val="24"/>
      <w:lang w:val="ru-RU" w:eastAsia="ru-RU"/>
    </w:rPr>
  </w:style>
  <w:style w:type="character" w:customStyle="1" w:styleId="4e">
    <w:name w:val="Знак4 Знак Знак"/>
    <w:rsid w:val="00B42090"/>
    <w:rPr>
      <w:sz w:val="16"/>
      <w:lang w:val="ru-RU" w:eastAsia="ru-RU"/>
    </w:rPr>
  </w:style>
  <w:style w:type="character" w:customStyle="1" w:styleId="1ff">
    <w:name w:val="Знак1 Знак Знак"/>
    <w:rsid w:val="00B42090"/>
    <w:rPr>
      <w:rFonts w:ascii="Courier New" w:hAnsi="Courier New"/>
      <w:lang w:val="ru-RU" w:eastAsia="ru-RU"/>
    </w:rPr>
  </w:style>
  <w:style w:type="paragraph" w:customStyle="1" w:styleId="Heading">
    <w:name w:val="Heading"/>
    <w:rsid w:val="00B4209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f0">
    <w:name w:val="Абзац списка1"/>
    <w:basedOn w:val="a0"/>
    <w:uiPriority w:val="34"/>
    <w:qFormat/>
    <w:rsid w:val="00B42090"/>
    <w:pPr>
      <w:spacing w:after="200" w:line="276" w:lineRule="auto"/>
      <w:ind w:left="720"/>
    </w:pPr>
    <w:rPr>
      <w:rFonts w:ascii="Calibri" w:eastAsia="Times New Roman" w:hAnsi="Calibri" w:cs="Calibri"/>
    </w:rPr>
  </w:style>
  <w:style w:type="character" w:customStyle="1" w:styleId="213">
    <w:name w:val="Основной текст 2 Знак1"/>
    <w:aliases w:val="Основной текст с отступом Знак1 Знак Знак Знак Знак Знак"/>
    <w:locked/>
    <w:rsid w:val="00B42090"/>
    <w:rPr>
      <w:sz w:val="24"/>
      <w:lang w:val="ru-RU" w:eastAsia="ru-RU"/>
    </w:rPr>
  </w:style>
  <w:style w:type="paragraph" w:customStyle="1" w:styleId="xl27">
    <w:name w:val="xl27"/>
    <w:basedOn w:val="a0"/>
    <w:rsid w:val="00B4209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val="en-US"/>
    </w:rPr>
  </w:style>
  <w:style w:type="paragraph" w:customStyle="1" w:styleId="u">
    <w:name w:val="u"/>
    <w:basedOn w:val="a0"/>
    <w:rsid w:val="00B42090"/>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Style5">
    <w:name w:val="Style5"/>
    <w:basedOn w:val="a0"/>
    <w:uiPriority w:val="99"/>
    <w:rsid w:val="00B42090"/>
    <w:pPr>
      <w:widowControl w:val="0"/>
      <w:autoSpaceDE w:val="0"/>
      <w:autoSpaceDN w:val="0"/>
      <w:adjustRightInd w:val="0"/>
      <w:spacing w:after="0" w:line="403" w:lineRule="exact"/>
      <w:ind w:hanging="355"/>
    </w:pPr>
    <w:rPr>
      <w:rFonts w:ascii="Times New Roman" w:eastAsia="Times New Roman" w:hAnsi="Times New Roman" w:cs="Times New Roman"/>
      <w:sz w:val="24"/>
      <w:szCs w:val="24"/>
      <w:lang w:eastAsia="ru-RU"/>
    </w:rPr>
  </w:style>
  <w:style w:type="character" w:customStyle="1" w:styleId="FontStyle15">
    <w:name w:val="Font Style15"/>
    <w:uiPriority w:val="99"/>
    <w:rsid w:val="00B42090"/>
    <w:rPr>
      <w:rFonts w:ascii="Times New Roman" w:hAnsi="Times New Roman"/>
      <w:spacing w:val="10"/>
      <w:sz w:val="20"/>
    </w:rPr>
  </w:style>
  <w:style w:type="character" w:customStyle="1" w:styleId="FontStyle16">
    <w:name w:val="Font Style16"/>
    <w:rsid w:val="00B42090"/>
    <w:rPr>
      <w:rFonts w:ascii="Bookman Old Style" w:hAnsi="Bookman Old Style"/>
      <w:b/>
      <w:sz w:val="14"/>
    </w:rPr>
  </w:style>
  <w:style w:type="paragraph" w:customStyle="1" w:styleId="f">
    <w:name w:val="f"/>
    <w:basedOn w:val="a0"/>
    <w:rsid w:val="00B42090"/>
    <w:pPr>
      <w:spacing w:after="0" w:line="240" w:lineRule="auto"/>
      <w:ind w:left="480"/>
      <w:jc w:val="both"/>
    </w:pPr>
    <w:rPr>
      <w:rFonts w:ascii="Times New Roman" w:eastAsia="Times New Roman" w:hAnsi="Times New Roman" w:cs="Times New Roman"/>
      <w:color w:val="000000"/>
      <w:sz w:val="24"/>
      <w:szCs w:val="24"/>
      <w:lang w:eastAsia="ru-RU"/>
    </w:rPr>
  </w:style>
  <w:style w:type="paragraph" w:customStyle="1" w:styleId="afffff5">
    <w:name w:val="МОЕ"/>
    <w:basedOn w:val="a0"/>
    <w:rsid w:val="00B42090"/>
    <w:pPr>
      <w:widowControl w:val="0"/>
      <w:snapToGrid w:val="0"/>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afffff6">
    <w:name w:val="Основное"/>
    <w:link w:val="afffff7"/>
    <w:autoRedefine/>
    <w:rsid w:val="00B42090"/>
    <w:pPr>
      <w:spacing w:after="0" w:line="240" w:lineRule="auto"/>
      <w:ind w:firstLine="709"/>
      <w:jc w:val="both"/>
    </w:pPr>
    <w:rPr>
      <w:rFonts w:ascii="Times New Roman" w:eastAsia="Times New Roman" w:hAnsi="Times New Roman" w:cs="Times New Roman"/>
      <w:color w:val="000000"/>
      <w:sz w:val="24"/>
      <w:szCs w:val="20"/>
      <w:lang w:eastAsia="ru-RU"/>
    </w:rPr>
  </w:style>
  <w:style w:type="character" w:customStyle="1" w:styleId="afffff7">
    <w:name w:val="Основное Знак"/>
    <w:link w:val="afffff6"/>
    <w:locked/>
    <w:rsid w:val="00B42090"/>
    <w:rPr>
      <w:rFonts w:ascii="Times New Roman" w:eastAsia="Times New Roman" w:hAnsi="Times New Roman" w:cs="Times New Roman"/>
      <w:color w:val="000000"/>
      <w:sz w:val="24"/>
      <w:szCs w:val="20"/>
      <w:lang w:eastAsia="ru-RU"/>
    </w:rPr>
  </w:style>
  <w:style w:type="character" w:customStyle="1" w:styleId="postbody">
    <w:name w:val="postbody"/>
    <w:rsid w:val="00B42090"/>
  </w:style>
  <w:style w:type="character" w:customStyle="1" w:styleId="411">
    <w:name w:val="Знак4 Знак Знак1"/>
    <w:rsid w:val="00B42090"/>
    <w:rPr>
      <w:sz w:val="16"/>
      <w:lang w:val="ru-RU" w:eastAsia="ru-RU"/>
    </w:rPr>
  </w:style>
  <w:style w:type="character" w:customStyle="1" w:styleId="115">
    <w:name w:val="Знак1 Знак Знак1"/>
    <w:rsid w:val="00B42090"/>
    <w:rPr>
      <w:rFonts w:ascii="Courier New" w:hAnsi="Courier New"/>
      <w:lang w:val="ru-RU" w:eastAsia="ru-RU"/>
    </w:rPr>
  </w:style>
  <w:style w:type="paragraph" w:styleId="2fb">
    <w:name w:val="List Bullet 2"/>
    <w:basedOn w:val="a0"/>
    <w:uiPriority w:val="99"/>
    <w:rsid w:val="00B42090"/>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customStyle="1" w:styleId="uni">
    <w:name w:val="uni"/>
    <w:basedOn w:val="a0"/>
    <w:rsid w:val="00B42090"/>
    <w:pPr>
      <w:spacing w:after="0" w:line="240" w:lineRule="auto"/>
      <w:jc w:val="both"/>
    </w:pPr>
    <w:rPr>
      <w:rFonts w:ascii="Times New Roman" w:eastAsia="Times New Roman" w:hAnsi="Times New Roman" w:cs="Times New Roman"/>
      <w:sz w:val="24"/>
      <w:szCs w:val="24"/>
      <w:lang w:eastAsia="ru-RU"/>
    </w:rPr>
  </w:style>
  <w:style w:type="paragraph" w:customStyle="1" w:styleId="uv">
    <w:name w:val="uv"/>
    <w:basedOn w:val="a0"/>
    <w:rsid w:val="00B42090"/>
    <w:pPr>
      <w:spacing w:after="0" w:line="240" w:lineRule="auto"/>
      <w:ind w:firstLine="300"/>
      <w:jc w:val="both"/>
    </w:pPr>
    <w:rPr>
      <w:rFonts w:ascii="Times New Roman" w:eastAsia="Times New Roman" w:hAnsi="Times New Roman" w:cs="Times New Roman"/>
      <w:sz w:val="24"/>
      <w:szCs w:val="24"/>
      <w:lang w:eastAsia="ru-RU"/>
    </w:rPr>
  </w:style>
  <w:style w:type="paragraph" w:customStyle="1" w:styleId="up">
    <w:name w:val="up"/>
    <w:basedOn w:val="a0"/>
    <w:rsid w:val="00B42090"/>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unip">
    <w:name w:val="unip"/>
    <w:basedOn w:val="a0"/>
    <w:rsid w:val="00B42090"/>
    <w:pPr>
      <w:spacing w:after="0" w:line="240" w:lineRule="auto"/>
      <w:jc w:val="both"/>
    </w:pPr>
    <w:rPr>
      <w:rFonts w:ascii="Times New Roman" w:eastAsia="Times New Roman" w:hAnsi="Times New Roman" w:cs="Times New Roman"/>
      <w:sz w:val="24"/>
      <w:szCs w:val="24"/>
      <w:lang w:eastAsia="ru-RU"/>
    </w:rPr>
  </w:style>
  <w:style w:type="character" w:customStyle="1" w:styleId="bkimgc3">
    <w:name w:val="bkimg_c3"/>
    <w:rsid w:val="00B42090"/>
    <w:rPr>
      <w:rFonts w:cs="Times New Roman"/>
    </w:rPr>
  </w:style>
  <w:style w:type="paragraph" w:customStyle="1" w:styleId="Main">
    <w:name w:val="Main"/>
    <w:link w:val="Main0"/>
    <w:rsid w:val="00B42090"/>
    <w:pPr>
      <w:widowControl w:val="0"/>
      <w:spacing w:after="0" w:line="360" w:lineRule="auto"/>
      <w:ind w:firstLine="709"/>
      <w:jc w:val="both"/>
    </w:pPr>
    <w:rPr>
      <w:rFonts w:ascii="Times New Roman" w:eastAsia="Times New Roman" w:hAnsi="Times New Roman" w:cs="Times New Roman"/>
      <w:sz w:val="16"/>
      <w:szCs w:val="20"/>
      <w:lang w:eastAsia="ru-RU"/>
    </w:rPr>
  </w:style>
  <w:style w:type="character" w:customStyle="1" w:styleId="Main0">
    <w:name w:val="Main Знак"/>
    <w:link w:val="Main"/>
    <w:locked/>
    <w:rsid w:val="00B42090"/>
    <w:rPr>
      <w:rFonts w:ascii="Times New Roman" w:eastAsia="Times New Roman" w:hAnsi="Times New Roman" w:cs="Times New Roman"/>
      <w:sz w:val="16"/>
      <w:szCs w:val="20"/>
      <w:lang w:eastAsia="ru-RU"/>
    </w:rPr>
  </w:style>
  <w:style w:type="paragraph" w:customStyle="1" w:styleId="Normal">
    <w:name w:val="Normal Знак Знак"/>
    <w:rsid w:val="00B42090"/>
    <w:pPr>
      <w:spacing w:before="100" w:after="100" w:line="240" w:lineRule="auto"/>
      <w:jc w:val="both"/>
    </w:pPr>
    <w:rPr>
      <w:rFonts w:ascii="Times New Roman" w:eastAsia="Times New Roman" w:hAnsi="Times New Roman" w:cs="Times New Roman"/>
      <w:sz w:val="24"/>
      <w:szCs w:val="24"/>
      <w:lang w:eastAsia="ru-RU"/>
    </w:rPr>
  </w:style>
  <w:style w:type="paragraph" w:customStyle="1" w:styleId="western">
    <w:name w:val="western"/>
    <w:basedOn w:val="a0"/>
    <w:rsid w:val="00B42090"/>
    <w:pPr>
      <w:spacing w:after="150" w:line="270" w:lineRule="atLeast"/>
    </w:pPr>
    <w:rPr>
      <w:rFonts w:ascii="Times New Roman" w:eastAsia="Times New Roman" w:hAnsi="Times New Roman" w:cs="Times New Roman"/>
      <w:sz w:val="24"/>
      <w:szCs w:val="24"/>
      <w:lang w:eastAsia="ru-RU"/>
    </w:rPr>
  </w:style>
  <w:style w:type="paragraph" w:customStyle="1" w:styleId="S0">
    <w:name w:val="S_Обычный"/>
    <w:basedOn w:val="a0"/>
    <w:link w:val="S2"/>
    <w:qFormat/>
    <w:rsid w:val="00B42090"/>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link w:val="S0"/>
    <w:rsid w:val="00B42090"/>
    <w:rPr>
      <w:rFonts w:ascii="Times New Roman" w:eastAsia="Times New Roman" w:hAnsi="Times New Roman" w:cs="Times New Roman"/>
      <w:sz w:val="24"/>
      <w:szCs w:val="24"/>
      <w:lang w:eastAsia="ru-RU"/>
    </w:rPr>
  </w:style>
  <w:style w:type="paragraph" w:customStyle="1" w:styleId="afffff8">
    <w:name w:val="Обычный текст"/>
    <w:basedOn w:val="a0"/>
    <w:link w:val="afffff9"/>
    <w:qFormat/>
    <w:rsid w:val="00B42090"/>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ff9">
    <w:name w:val="Обычный текст Знак"/>
    <w:link w:val="afffff8"/>
    <w:rsid w:val="00B42090"/>
    <w:rPr>
      <w:rFonts w:ascii="Times New Roman" w:eastAsia="Times New Roman" w:hAnsi="Times New Roman" w:cs="Times New Roman"/>
      <w:sz w:val="24"/>
      <w:szCs w:val="24"/>
      <w:lang w:val="en-US" w:eastAsia="ar-SA" w:bidi="en-US"/>
    </w:rPr>
  </w:style>
  <w:style w:type="table" w:customStyle="1" w:styleId="TableGridReport2">
    <w:name w:val="Table Grid Report2"/>
    <w:basedOn w:val="a2"/>
    <w:next w:val="ad"/>
    <w:uiPriority w:val="39"/>
    <w:rsid w:val="00B4209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admetaforce">
    <w:name w:val="read__meta__force"/>
    <w:rsid w:val="00B42090"/>
  </w:style>
  <w:style w:type="paragraph" w:customStyle="1" w:styleId="afffffa">
    <w:name w:val="a"/>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1">
    <w:name w:val="1_Текст"/>
    <w:basedOn w:val="a0"/>
    <w:link w:val="1ff2"/>
    <w:qFormat/>
    <w:rsid w:val="00B42090"/>
    <w:pPr>
      <w:suppressAutoHyphens/>
      <w:spacing w:before="120" w:after="60" w:line="360" w:lineRule="auto"/>
      <w:ind w:left="284" w:right="284" w:firstLine="567"/>
      <w:contextualSpacing/>
      <w:jc w:val="both"/>
    </w:pPr>
    <w:rPr>
      <w:rFonts w:ascii="Times New Roman" w:eastAsia="Times New Roman" w:hAnsi="Times New Roman" w:cs="Times New Roman"/>
      <w:snapToGrid w:val="0"/>
      <w:sz w:val="28"/>
      <w:szCs w:val="26"/>
      <w:lang w:eastAsia="ru-RU"/>
    </w:rPr>
  </w:style>
  <w:style w:type="character" w:customStyle="1" w:styleId="1ff2">
    <w:name w:val="1_Текст Знак"/>
    <w:link w:val="1ff1"/>
    <w:locked/>
    <w:rsid w:val="00B42090"/>
    <w:rPr>
      <w:rFonts w:ascii="Times New Roman" w:eastAsia="Times New Roman" w:hAnsi="Times New Roman" w:cs="Times New Roman"/>
      <w:snapToGrid w:val="0"/>
      <w:sz w:val="28"/>
      <w:szCs w:val="26"/>
      <w:lang w:eastAsia="ru-RU"/>
    </w:rPr>
  </w:style>
  <w:style w:type="paragraph" w:customStyle="1" w:styleId="afffffb">
    <w:name w:val="Нормальный"/>
    <w:rsid w:val="00B4209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c">
    <w:name w:val="Таблица"/>
    <w:basedOn w:val="a0"/>
    <w:link w:val="afffffd"/>
    <w:uiPriority w:val="31"/>
    <w:qFormat/>
    <w:rsid w:val="00B42090"/>
    <w:pPr>
      <w:spacing w:after="0" w:line="240" w:lineRule="auto"/>
      <w:jc w:val="both"/>
    </w:pPr>
    <w:rPr>
      <w:rFonts w:ascii="Times New Roman" w:eastAsia="Times New Roman" w:hAnsi="Times New Roman" w:cs="Times New Roman"/>
      <w:sz w:val="24"/>
      <w:szCs w:val="24"/>
      <w:lang w:eastAsia="ru-RU"/>
    </w:rPr>
  </w:style>
  <w:style w:type="paragraph" w:customStyle="1" w:styleId="afffffe">
    <w:name w:val="Заголовок таблици"/>
    <w:basedOn w:val="a0"/>
    <w:semiHidden/>
    <w:rsid w:val="00B42090"/>
    <w:pPr>
      <w:spacing w:after="0" w:line="240" w:lineRule="auto"/>
      <w:ind w:firstLine="540"/>
      <w:jc w:val="both"/>
    </w:pPr>
    <w:rPr>
      <w:rFonts w:ascii="Times New Roman" w:eastAsia="Times New Roman" w:hAnsi="Times New Roman" w:cs="Times New Roman"/>
      <w:szCs w:val="24"/>
      <w:lang w:eastAsia="ru-RU"/>
    </w:rPr>
  </w:style>
  <w:style w:type="paragraph" w:customStyle="1" w:styleId="Style1">
    <w:name w:val="Style1"/>
    <w:basedOn w:val="a0"/>
    <w:uiPriority w:val="99"/>
    <w:rsid w:val="00B42090"/>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color w:val="000000"/>
      <w:sz w:val="24"/>
      <w:szCs w:val="24"/>
      <w:lang w:eastAsia="ru-RU"/>
    </w:rPr>
  </w:style>
  <w:style w:type="paragraph" w:customStyle="1" w:styleId="affffff">
    <w:name w:val="Обычный в таблице"/>
    <w:basedOn w:val="a0"/>
    <w:link w:val="affffff0"/>
    <w:rsid w:val="00B42090"/>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affffff0">
    <w:name w:val="Обычный в таблице Знак"/>
    <w:link w:val="affffff"/>
    <w:rsid w:val="00B42090"/>
    <w:rPr>
      <w:rFonts w:ascii="Times New Roman" w:eastAsia="Times New Roman" w:hAnsi="Times New Roman" w:cs="Times New Roman"/>
      <w:sz w:val="24"/>
      <w:szCs w:val="24"/>
      <w:lang w:eastAsia="ru-RU"/>
    </w:rPr>
  </w:style>
  <w:style w:type="table" w:customStyle="1" w:styleId="152">
    <w:name w:val="Сетка таблицы152"/>
    <w:basedOn w:val="a2"/>
    <w:next w:val="ad"/>
    <w:uiPriority w:val="5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d"/>
    <w:uiPriority w:val="59"/>
    <w:rsid w:val="00B42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Таблица текст"/>
    <w:basedOn w:val="a0"/>
    <w:next w:val="a0"/>
    <w:link w:val="affffff2"/>
    <w:qFormat/>
    <w:rsid w:val="00B42090"/>
    <w:pPr>
      <w:snapToGrid w:val="0"/>
      <w:spacing w:after="0" w:line="240" w:lineRule="auto"/>
      <w:contextualSpacing/>
      <w:jc w:val="center"/>
    </w:pPr>
    <w:rPr>
      <w:rFonts w:ascii="Times New Roman" w:eastAsia="Times New Roman" w:hAnsi="Times New Roman" w:cs="Times New Roman"/>
      <w:iCs/>
      <w:sz w:val="20"/>
      <w:szCs w:val="26"/>
      <w:lang w:eastAsia="ru-RU"/>
    </w:rPr>
  </w:style>
  <w:style w:type="character" w:customStyle="1" w:styleId="affffff2">
    <w:name w:val="_Таблица текст Знак"/>
    <w:link w:val="affffff1"/>
    <w:locked/>
    <w:rsid w:val="00B42090"/>
    <w:rPr>
      <w:rFonts w:ascii="Times New Roman" w:eastAsia="Times New Roman" w:hAnsi="Times New Roman" w:cs="Times New Roman"/>
      <w:iCs/>
      <w:sz w:val="20"/>
      <w:szCs w:val="26"/>
      <w:lang w:eastAsia="ru-RU"/>
    </w:rPr>
  </w:style>
  <w:style w:type="character" w:customStyle="1" w:styleId="G0">
    <w:name w:val="G_Обычный текст Знак"/>
    <w:link w:val="G1"/>
    <w:locked/>
    <w:rsid w:val="00B42090"/>
  </w:style>
  <w:style w:type="paragraph" w:customStyle="1" w:styleId="G1">
    <w:name w:val="G_Обычный текст"/>
    <w:basedOn w:val="a0"/>
    <w:link w:val="G0"/>
    <w:qFormat/>
    <w:rsid w:val="00B42090"/>
    <w:pPr>
      <w:spacing w:before="120" w:after="60" w:line="240" w:lineRule="auto"/>
      <w:ind w:firstLine="567"/>
      <w:jc w:val="both"/>
    </w:pPr>
  </w:style>
  <w:style w:type="table" w:customStyle="1" w:styleId="affffff3">
    <w:name w:val="Стиль Таблица Геоника"/>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cPr>
      <w:shd w:val="clear" w:color="auto" w:fill="FFFFFF"/>
    </w:tcPr>
  </w:style>
  <w:style w:type="character" w:customStyle="1" w:styleId="115pt">
    <w:name w:val="Основной текст + 11;5 pt;Полужирный"/>
    <w:rsid w:val="00B4209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table" w:customStyle="1" w:styleId="3f4">
    <w:name w:val="Стиль Таблица Геоника3"/>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ff3">
    <w:name w:val="Стиль Таблица Геоника1"/>
    <w:basedOn w:val="a2"/>
    <w:uiPriority w:val="9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cPr>
      <w:shd w:val="clear" w:color="auto" w:fill="FFFFFF"/>
    </w:tcPr>
  </w:style>
  <w:style w:type="paragraph" w:customStyle="1" w:styleId="msolistparagraphcxspmiddlemailrucssattributepostfix">
    <w:name w:val="msolistparagraphcxspmiddle_mailru_css_attribute_postfix"/>
    <w:basedOn w:val="a0"/>
    <w:rsid w:val="00B4209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8">
    <w:name w:val="Style18"/>
    <w:basedOn w:val="a0"/>
    <w:uiPriority w:val="99"/>
    <w:rsid w:val="00B42090"/>
    <w:pPr>
      <w:widowControl w:val="0"/>
      <w:autoSpaceDE w:val="0"/>
      <w:autoSpaceDN w:val="0"/>
      <w:adjustRightInd w:val="0"/>
      <w:spacing w:after="0" w:line="199" w:lineRule="exact"/>
      <w:jc w:val="both"/>
    </w:pPr>
    <w:rPr>
      <w:rFonts w:ascii="Times New Roman" w:eastAsia="Times New Roman" w:hAnsi="Times New Roman" w:cs="Times New Roman"/>
      <w:sz w:val="24"/>
      <w:szCs w:val="24"/>
      <w:lang w:eastAsia="ru-RU"/>
    </w:rPr>
  </w:style>
  <w:style w:type="character" w:customStyle="1" w:styleId="FontStyle226">
    <w:name w:val="Font Style226"/>
    <w:uiPriority w:val="99"/>
    <w:rsid w:val="00B42090"/>
    <w:rPr>
      <w:rFonts w:ascii="Times New Roman" w:hAnsi="Times New Roman" w:cs="Times New Roman"/>
      <w:sz w:val="24"/>
      <w:szCs w:val="24"/>
    </w:rPr>
  </w:style>
  <w:style w:type="paragraph" w:customStyle="1" w:styleId="S3">
    <w:name w:val="S_Обычный в таблице"/>
    <w:basedOn w:val="a0"/>
    <w:link w:val="S4"/>
    <w:rsid w:val="00B42090"/>
    <w:pPr>
      <w:suppressAutoHyphens/>
      <w:spacing w:after="0" w:line="240" w:lineRule="auto"/>
      <w:jc w:val="both"/>
    </w:pPr>
    <w:rPr>
      <w:rFonts w:ascii="Times New Roman" w:eastAsia="Times New Roman" w:hAnsi="Times New Roman" w:cs="Times New Roman"/>
      <w:sz w:val="24"/>
      <w:szCs w:val="24"/>
      <w:lang w:eastAsia="ru-RU"/>
    </w:rPr>
  </w:style>
  <w:style w:type="character" w:customStyle="1" w:styleId="S4">
    <w:name w:val="S_Обычный в таблице Знак"/>
    <w:link w:val="S3"/>
    <w:rsid w:val="00B42090"/>
    <w:rPr>
      <w:rFonts w:ascii="Times New Roman" w:eastAsia="Times New Roman" w:hAnsi="Times New Roman" w:cs="Times New Roman"/>
      <w:sz w:val="24"/>
      <w:szCs w:val="24"/>
      <w:lang w:eastAsia="ru-RU"/>
    </w:rPr>
  </w:style>
  <w:style w:type="paragraph" w:customStyle="1" w:styleId="1ff4">
    <w:name w:val="Заголовок_1 Знак"/>
    <w:basedOn w:val="a0"/>
    <w:link w:val="1ff5"/>
    <w:semiHidden/>
    <w:rsid w:val="00B42090"/>
    <w:pPr>
      <w:suppressAutoHyphens/>
      <w:spacing w:after="0" w:line="240" w:lineRule="auto"/>
      <w:ind w:firstLine="709"/>
      <w:jc w:val="center"/>
    </w:pPr>
    <w:rPr>
      <w:rFonts w:ascii="Times New Roman" w:eastAsia="Times New Roman" w:hAnsi="Times New Roman" w:cs="Times New Roman"/>
      <w:b/>
      <w:caps/>
      <w:sz w:val="24"/>
      <w:szCs w:val="24"/>
      <w:lang w:eastAsia="ru-RU"/>
    </w:rPr>
  </w:style>
  <w:style w:type="character" w:customStyle="1" w:styleId="1ff5">
    <w:name w:val="Заголовок_1 Знак Знак"/>
    <w:link w:val="1ff4"/>
    <w:semiHidden/>
    <w:rsid w:val="00B42090"/>
    <w:rPr>
      <w:rFonts w:ascii="Times New Roman" w:eastAsia="Times New Roman" w:hAnsi="Times New Roman" w:cs="Times New Roman"/>
      <w:b/>
      <w:caps/>
      <w:sz w:val="24"/>
      <w:szCs w:val="24"/>
      <w:lang w:eastAsia="ru-RU"/>
    </w:rPr>
  </w:style>
  <w:style w:type="character" w:customStyle="1" w:styleId="FontStyle225">
    <w:name w:val="Font Style225"/>
    <w:uiPriority w:val="99"/>
    <w:rsid w:val="00B42090"/>
    <w:rPr>
      <w:rFonts w:ascii="Times New Roman" w:hAnsi="Times New Roman" w:cs="Times New Roman"/>
      <w:b/>
      <w:bCs/>
      <w:sz w:val="22"/>
      <w:szCs w:val="22"/>
    </w:rPr>
  </w:style>
  <w:style w:type="paragraph" w:customStyle="1" w:styleId="affffff4">
    <w:name w:val="Абзац"/>
    <w:basedOn w:val="a0"/>
    <w:link w:val="affffff5"/>
    <w:qFormat/>
    <w:rsid w:val="00B42090"/>
    <w:pPr>
      <w:spacing w:before="120" w:after="60" w:line="240" w:lineRule="auto"/>
      <w:ind w:firstLine="567"/>
      <w:jc w:val="both"/>
    </w:pPr>
    <w:rPr>
      <w:rFonts w:ascii="Calibri" w:eastAsia="Times New Roman" w:hAnsi="Calibri" w:cs="Times New Roman"/>
      <w:sz w:val="24"/>
      <w:szCs w:val="24"/>
      <w:lang w:eastAsia="ru-RU"/>
    </w:rPr>
  </w:style>
  <w:style w:type="character" w:customStyle="1" w:styleId="affffff5">
    <w:name w:val="Абзац Знак"/>
    <w:link w:val="affffff4"/>
    <w:qFormat/>
    <w:rsid w:val="00B42090"/>
    <w:rPr>
      <w:rFonts w:ascii="Calibri" w:eastAsia="Times New Roman" w:hAnsi="Calibri" w:cs="Times New Roman"/>
      <w:sz w:val="24"/>
      <w:szCs w:val="24"/>
      <w:lang w:eastAsia="ru-RU"/>
    </w:rPr>
  </w:style>
  <w:style w:type="paragraph" w:customStyle="1" w:styleId="Geonika">
    <w:name w:val="Geonika Маркированый список"/>
    <w:basedOn w:val="a0"/>
    <w:link w:val="Geonika0"/>
    <w:qFormat/>
    <w:rsid w:val="00B42090"/>
    <w:pPr>
      <w:numPr>
        <w:numId w:val="7"/>
      </w:numPr>
      <w:tabs>
        <w:tab w:val="left" w:pos="900"/>
      </w:tabs>
      <w:spacing w:before="120" w:after="120" w:line="276" w:lineRule="auto"/>
      <w:jc w:val="both"/>
    </w:pPr>
    <w:rPr>
      <w:rFonts w:ascii="Calibri" w:eastAsia="Times New Roman" w:hAnsi="Calibri" w:cs="Times New Roman"/>
      <w:sz w:val="24"/>
      <w:szCs w:val="24"/>
      <w:lang w:bidi="en-US"/>
    </w:rPr>
  </w:style>
  <w:style w:type="character" w:customStyle="1" w:styleId="Geonika0">
    <w:name w:val="Geonika Маркированый список Знак"/>
    <w:link w:val="Geonika"/>
    <w:rsid w:val="00B42090"/>
    <w:rPr>
      <w:rFonts w:ascii="Calibri" w:eastAsia="Times New Roman" w:hAnsi="Calibri" w:cs="Times New Roman"/>
      <w:sz w:val="24"/>
      <w:szCs w:val="24"/>
      <w:lang w:bidi="en-US"/>
    </w:rPr>
  </w:style>
  <w:style w:type="paragraph" w:customStyle="1" w:styleId="G">
    <w:name w:val="G_Маркированый список"/>
    <w:basedOn w:val="a0"/>
    <w:link w:val="G2"/>
    <w:qFormat/>
    <w:rsid w:val="00B42090"/>
    <w:pPr>
      <w:numPr>
        <w:numId w:val="8"/>
      </w:numPr>
      <w:tabs>
        <w:tab w:val="left" w:pos="993"/>
      </w:tabs>
      <w:spacing w:before="120" w:after="60" w:line="240" w:lineRule="auto"/>
      <w:ind w:left="1417" w:hanging="357"/>
      <w:jc w:val="both"/>
    </w:pPr>
    <w:rPr>
      <w:rFonts w:ascii="Calibri" w:eastAsia="Times New Roman" w:hAnsi="Calibri" w:cs="Times New Roman"/>
      <w:sz w:val="24"/>
      <w:szCs w:val="24"/>
    </w:rPr>
  </w:style>
  <w:style w:type="character" w:customStyle="1" w:styleId="G2">
    <w:name w:val="G_Маркированый список Знак"/>
    <w:link w:val="G"/>
    <w:locked/>
    <w:rsid w:val="00B42090"/>
    <w:rPr>
      <w:rFonts w:ascii="Calibri" w:eastAsia="Times New Roman" w:hAnsi="Calibri" w:cs="Times New Roman"/>
      <w:sz w:val="24"/>
      <w:szCs w:val="24"/>
    </w:rPr>
  </w:style>
  <w:style w:type="paragraph" w:customStyle="1" w:styleId="affffff6">
    <w:name w:val="ООО  «Институт Территориального Планирования"/>
    <w:basedOn w:val="a0"/>
    <w:link w:val="affffff7"/>
    <w:rsid w:val="00B42090"/>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ffff7">
    <w:name w:val="ООО  «Институт Территориального Планирования Знак"/>
    <w:link w:val="affffff6"/>
    <w:rsid w:val="00B42090"/>
    <w:rPr>
      <w:rFonts w:ascii="Calibri" w:eastAsia="Times New Roman" w:hAnsi="Calibri" w:cs="Times New Roman"/>
      <w:sz w:val="24"/>
      <w:szCs w:val="24"/>
      <w:lang w:eastAsia="ru-RU"/>
    </w:rPr>
  </w:style>
  <w:style w:type="paragraph" w:customStyle="1" w:styleId="S">
    <w:name w:val="S_Маркированный"/>
    <w:basedOn w:val="a0"/>
    <w:link w:val="S5"/>
    <w:autoRedefine/>
    <w:qFormat/>
    <w:rsid w:val="00B42090"/>
    <w:pPr>
      <w:numPr>
        <w:numId w:val="9"/>
      </w:numPr>
      <w:suppressAutoHyphens/>
      <w:spacing w:after="0" w:line="240" w:lineRule="auto"/>
    </w:pPr>
    <w:rPr>
      <w:rFonts w:ascii="Arial" w:eastAsia="Times New Roman" w:hAnsi="Arial" w:cs="Arial"/>
      <w:lang w:eastAsia="ru-RU"/>
    </w:rPr>
  </w:style>
  <w:style w:type="character" w:customStyle="1" w:styleId="S5">
    <w:name w:val="S_Маркированный Знак"/>
    <w:link w:val="S"/>
    <w:rsid w:val="00B42090"/>
    <w:rPr>
      <w:rFonts w:ascii="Arial" w:eastAsia="Times New Roman" w:hAnsi="Arial" w:cs="Arial"/>
      <w:lang w:eastAsia="ru-RU"/>
    </w:rPr>
  </w:style>
  <w:style w:type="paragraph" w:customStyle="1" w:styleId="affffff8">
    <w:name w:val="ДП"/>
    <w:basedOn w:val="a0"/>
    <w:link w:val="affffff9"/>
    <w:uiPriority w:val="99"/>
    <w:rsid w:val="00B42090"/>
    <w:pPr>
      <w:spacing w:after="0" w:line="240" w:lineRule="auto"/>
      <w:ind w:firstLine="709"/>
      <w:jc w:val="both"/>
    </w:pPr>
    <w:rPr>
      <w:rFonts w:ascii="Times New Roman" w:eastAsia="Times New Roman" w:hAnsi="Times New Roman" w:cs="Times New Roman"/>
      <w:sz w:val="28"/>
      <w:szCs w:val="20"/>
    </w:rPr>
  </w:style>
  <w:style w:type="character" w:customStyle="1" w:styleId="affffff9">
    <w:name w:val="ДП Знак"/>
    <w:link w:val="affffff8"/>
    <w:uiPriority w:val="99"/>
    <w:locked/>
    <w:rsid w:val="00B42090"/>
    <w:rPr>
      <w:rFonts w:ascii="Times New Roman" w:eastAsia="Times New Roman" w:hAnsi="Times New Roman" w:cs="Times New Roman"/>
      <w:sz w:val="28"/>
      <w:szCs w:val="20"/>
    </w:rPr>
  </w:style>
  <w:style w:type="paragraph" w:customStyle="1" w:styleId="affffffa">
    <w:name w:val="Стиль ИБ Знак Знак"/>
    <w:basedOn w:val="a0"/>
    <w:link w:val="affffffb"/>
    <w:qFormat/>
    <w:rsid w:val="00B42090"/>
    <w:pPr>
      <w:spacing w:after="200" w:line="276" w:lineRule="auto"/>
    </w:pPr>
    <w:rPr>
      <w:rFonts w:ascii="Calibri" w:eastAsia="Calibri" w:hAnsi="Calibri" w:cs="Times New Roman"/>
    </w:rPr>
  </w:style>
  <w:style w:type="character" w:customStyle="1" w:styleId="affffffb">
    <w:name w:val="Стиль ИБ Знак Знак Знак"/>
    <w:link w:val="affffffa"/>
    <w:rsid w:val="00B42090"/>
    <w:rPr>
      <w:rFonts w:ascii="Calibri" w:eastAsia="Calibri" w:hAnsi="Calibri" w:cs="Times New Roman"/>
    </w:rPr>
  </w:style>
  <w:style w:type="character" w:customStyle="1" w:styleId="searchresult">
    <w:name w:val="search_result"/>
    <w:rsid w:val="00B42090"/>
  </w:style>
  <w:style w:type="character" w:customStyle="1" w:styleId="nowrap">
    <w:name w:val="nowrap"/>
    <w:rsid w:val="00B42090"/>
  </w:style>
  <w:style w:type="paragraph" w:customStyle="1" w:styleId="msonormal0">
    <w:name w:val="msonormal"/>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B42090"/>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font6">
    <w:name w:val="font6"/>
    <w:basedOn w:val="a0"/>
    <w:rsid w:val="00B42090"/>
    <w:pPr>
      <w:spacing w:before="100" w:beforeAutospacing="1" w:after="100" w:afterAutospacing="1" w:line="240" w:lineRule="auto"/>
    </w:pPr>
    <w:rPr>
      <w:rFonts w:ascii="Times New Roman" w:eastAsia="Times New Roman" w:hAnsi="Times New Roman" w:cs="Times New Roman"/>
      <w:b/>
      <w:bCs/>
      <w:color w:val="000000"/>
      <w:sz w:val="18"/>
      <w:szCs w:val="18"/>
      <w:u w:val="single"/>
      <w:lang w:eastAsia="ru-RU"/>
    </w:rPr>
  </w:style>
  <w:style w:type="paragraph" w:customStyle="1" w:styleId="font7">
    <w:name w:val="font7"/>
    <w:basedOn w:val="a0"/>
    <w:rsid w:val="00B42090"/>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8">
    <w:name w:val="font8"/>
    <w:basedOn w:val="a0"/>
    <w:rsid w:val="00B42090"/>
    <w:pPr>
      <w:spacing w:before="100" w:beforeAutospacing="1" w:after="100" w:afterAutospacing="1" w:line="240" w:lineRule="auto"/>
    </w:pPr>
    <w:rPr>
      <w:rFonts w:ascii="Times New Roman" w:eastAsia="Times New Roman" w:hAnsi="Times New Roman" w:cs="Times New Roman"/>
      <w:b/>
      <w:bCs/>
      <w:sz w:val="20"/>
      <w:szCs w:val="20"/>
      <w:u w:val="single"/>
      <w:lang w:eastAsia="ru-RU"/>
    </w:rPr>
  </w:style>
  <w:style w:type="paragraph" w:customStyle="1" w:styleId="4f">
    <w:name w:val="4 Текст"/>
    <w:basedOn w:val="a0"/>
    <w:rsid w:val="00B42090"/>
    <w:pPr>
      <w:tabs>
        <w:tab w:val="left" w:pos="5475"/>
      </w:tabs>
      <w:spacing w:after="0" w:line="360" w:lineRule="auto"/>
      <w:ind w:firstLine="709"/>
      <w:jc w:val="both"/>
    </w:pPr>
    <w:rPr>
      <w:rFonts w:ascii="Times New Roman" w:eastAsia="Times New Roman" w:hAnsi="Times New Roman" w:cs="Times New Roman"/>
      <w:sz w:val="24"/>
      <w:szCs w:val="28"/>
    </w:rPr>
  </w:style>
  <w:style w:type="numbering" w:customStyle="1" w:styleId="52121">
    <w:name w:val="отступ одинаков52121"/>
    <w:rsid w:val="00B42090"/>
    <w:pPr>
      <w:numPr>
        <w:numId w:val="10"/>
      </w:numPr>
    </w:pPr>
  </w:style>
  <w:style w:type="table" w:customStyle="1" w:styleId="1110">
    <w:name w:val="Сетка таблицы111"/>
    <w:basedOn w:val="a2"/>
    <w:next w:val="ad"/>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B42090"/>
    <w:rPr>
      <w:rFonts w:ascii="Times New Roman" w:eastAsia="Times New Roman" w:hAnsi="Times New Roman" w:cs="Times New Roman"/>
      <w:b/>
      <w:bCs/>
      <w:i w:val="0"/>
      <w:iCs w:val="0"/>
      <w:smallCaps w:val="0"/>
      <w:strike w:val="0"/>
      <w:sz w:val="26"/>
      <w:szCs w:val="26"/>
      <w:u w:val="none"/>
    </w:rPr>
  </w:style>
  <w:style w:type="character" w:customStyle="1" w:styleId="Bodytext20">
    <w:name w:val="Body text (2)"/>
    <w:rsid w:val="00B4209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11ptNotBold">
    <w:name w:val="Body text (2) + 11 pt;Not Bold"/>
    <w:rsid w:val="00B4209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2105pt">
    <w:name w:val="Body text (2) + 10.5 pt"/>
    <w:rsid w:val="00B4209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265ptNotBoldItalic">
    <w:name w:val="Body text (2) + 6.5 pt;Not Bold;Italic"/>
    <w:rsid w:val="00B42090"/>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Bodytext24ptNotBold">
    <w:name w:val="Body text (2) + 4 pt;Not Bold"/>
    <w:rsid w:val="00B42090"/>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Bodytext2Verdana5ptNotBold">
    <w:name w:val="Body text (2) + Verdana;5 pt;Not Bold"/>
    <w:rsid w:val="00B42090"/>
    <w:rPr>
      <w:rFonts w:ascii="Verdana" w:eastAsia="Verdana" w:hAnsi="Verdana" w:cs="Verdana"/>
      <w:b/>
      <w:bCs/>
      <w:i w:val="0"/>
      <w:iCs w:val="0"/>
      <w:smallCaps w:val="0"/>
      <w:strike w:val="0"/>
      <w:color w:val="000000"/>
      <w:spacing w:val="0"/>
      <w:w w:val="100"/>
      <w:position w:val="0"/>
      <w:sz w:val="10"/>
      <w:szCs w:val="10"/>
      <w:u w:val="none"/>
      <w:lang w:val="ru-RU" w:eastAsia="ru-RU" w:bidi="ru-RU"/>
    </w:rPr>
  </w:style>
  <w:style w:type="character" w:customStyle="1" w:styleId="Bodytext26ptNotBold">
    <w:name w:val="Body text (2) + 6 pt;Not Bold"/>
    <w:rsid w:val="00B42090"/>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Bodytext2Verdana5ptNotBoldItalic">
    <w:name w:val="Body text (2) + Verdana;5 pt;Not Bold;Italic"/>
    <w:rsid w:val="00B42090"/>
    <w:rPr>
      <w:rFonts w:ascii="Verdana" w:eastAsia="Verdana" w:hAnsi="Verdana" w:cs="Verdana"/>
      <w:b/>
      <w:bCs/>
      <w:i/>
      <w:iCs/>
      <w:smallCaps w:val="0"/>
      <w:strike w:val="0"/>
      <w:color w:val="000000"/>
      <w:spacing w:val="0"/>
      <w:w w:val="100"/>
      <w:position w:val="0"/>
      <w:sz w:val="10"/>
      <w:szCs w:val="10"/>
      <w:u w:val="none"/>
      <w:lang w:val="ru-RU" w:eastAsia="ru-RU" w:bidi="ru-RU"/>
    </w:rPr>
  </w:style>
  <w:style w:type="character" w:customStyle="1" w:styleId="Bodytext2Verdana4ptNotBold">
    <w:name w:val="Body text (2) + Verdana;4 pt;Not Bold"/>
    <w:rsid w:val="00B42090"/>
    <w:rPr>
      <w:rFonts w:ascii="Verdana" w:eastAsia="Verdana" w:hAnsi="Verdana" w:cs="Verdana"/>
      <w:b/>
      <w:bCs/>
      <w:i w:val="0"/>
      <w:iCs w:val="0"/>
      <w:smallCaps w:val="0"/>
      <w:strike w:val="0"/>
      <w:color w:val="000000"/>
      <w:spacing w:val="0"/>
      <w:w w:val="100"/>
      <w:position w:val="0"/>
      <w:sz w:val="8"/>
      <w:szCs w:val="8"/>
      <w:u w:val="none"/>
      <w:lang w:val="ru-RU" w:eastAsia="ru-RU" w:bidi="ru-RU"/>
    </w:rPr>
  </w:style>
  <w:style w:type="character" w:customStyle="1" w:styleId="Bodytext285ptNotBoldSpacing0pt">
    <w:name w:val="Body text (2) + 8.5 pt;Not Bold;Spacing 0 pt"/>
    <w:rsid w:val="00B42090"/>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Bodytext285ptNotBoldItalic">
    <w:name w:val="Body text (2) + 8.5 pt;Not Bold;Italic"/>
    <w:rsid w:val="00B4209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Bodytext285ptNotBold">
    <w:name w:val="Body text (2) + 8.5 pt;Not Bold"/>
    <w:rsid w:val="00B4209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FontStyle13">
    <w:name w:val="Font Style13"/>
    <w:uiPriority w:val="99"/>
    <w:rsid w:val="00B42090"/>
    <w:rPr>
      <w:rFonts w:ascii="Times New Roman" w:hAnsi="Times New Roman" w:cs="Times New Roman"/>
      <w:sz w:val="24"/>
      <w:szCs w:val="24"/>
    </w:rPr>
  </w:style>
  <w:style w:type="character" w:customStyle="1" w:styleId="DropCaps">
    <w:name w:val="Drop Caps"/>
    <w:rsid w:val="00B42090"/>
    <w:rPr>
      <w:lang w:val="ru-RU"/>
    </w:rPr>
  </w:style>
  <w:style w:type="paragraph" w:customStyle="1" w:styleId="TableContents">
    <w:name w:val="Table Contents"/>
    <w:basedOn w:val="Standard"/>
    <w:rsid w:val="00B42090"/>
    <w:pPr>
      <w:widowControl/>
      <w:suppressLineNumbers/>
      <w:suppressAutoHyphens w:val="0"/>
      <w:autoSpaceDN/>
    </w:pPr>
    <w:rPr>
      <w:rFonts w:eastAsia="Times New Roman" w:cs="Times New Roman"/>
      <w:kern w:val="1"/>
      <w:sz w:val="20"/>
      <w:szCs w:val="20"/>
      <w:lang w:eastAsia="ar-SA" w:bidi="ar-SA"/>
    </w:rPr>
  </w:style>
  <w:style w:type="table" w:customStyle="1" w:styleId="TableGridReport12">
    <w:name w:val="Table Grid Report12"/>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4242">
    <w:name w:val="1 / 1.1 / 1.214242"/>
    <w:basedOn w:val="a3"/>
    <w:next w:val="111111"/>
    <w:rsid w:val="00B42090"/>
  </w:style>
  <w:style w:type="numbering" w:styleId="111111">
    <w:name w:val="Outline List 2"/>
    <w:basedOn w:val="a3"/>
    <w:uiPriority w:val="99"/>
    <w:semiHidden/>
    <w:unhideWhenUsed/>
    <w:rsid w:val="00B42090"/>
  </w:style>
  <w:style w:type="character" w:customStyle="1" w:styleId="afffffd">
    <w:name w:val="Таблица Знак"/>
    <w:link w:val="afffffc"/>
    <w:uiPriority w:val="31"/>
    <w:rsid w:val="00B42090"/>
    <w:rPr>
      <w:rFonts w:ascii="Times New Roman" w:eastAsia="Times New Roman" w:hAnsi="Times New Roman" w:cs="Times New Roman"/>
      <w:sz w:val="24"/>
      <w:szCs w:val="24"/>
      <w:lang w:eastAsia="ru-RU"/>
    </w:rPr>
  </w:style>
  <w:style w:type="paragraph" w:customStyle="1" w:styleId="58">
    <w:name w:val="5 МГП Обычный текст"/>
    <w:basedOn w:val="a0"/>
    <w:link w:val="59"/>
    <w:qFormat/>
    <w:rsid w:val="00B42090"/>
    <w:pPr>
      <w:spacing w:after="0" w:line="276" w:lineRule="auto"/>
      <w:ind w:firstLine="709"/>
      <w:jc w:val="both"/>
    </w:pPr>
    <w:rPr>
      <w:rFonts w:ascii="Times New Roman" w:eastAsia="Times New Roman" w:hAnsi="Times New Roman" w:cs="Times New Roman"/>
      <w:sz w:val="28"/>
    </w:rPr>
  </w:style>
  <w:style w:type="character" w:customStyle="1" w:styleId="59">
    <w:name w:val="5 МГП Обычный текст Знак"/>
    <w:link w:val="58"/>
    <w:locked/>
    <w:rsid w:val="00B42090"/>
    <w:rPr>
      <w:rFonts w:ascii="Times New Roman" w:eastAsia="Times New Roman" w:hAnsi="Times New Roman" w:cs="Times New Roman"/>
      <w:sz w:val="28"/>
    </w:rPr>
  </w:style>
  <w:style w:type="paragraph" w:styleId="HTML0">
    <w:name w:val="HTML Preformatted"/>
    <w:basedOn w:val="a0"/>
    <w:link w:val="HTML1"/>
    <w:uiPriority w:val="99"/>
    <w:unhideWhenUsed/>
    <w:rsid w:val="00B42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rsid w:val="00B42090"/>
    <w:rPr>
      <w:rFonts w:ascii="Courier New" w:eastAsia="Times New Roman" w:hAnsi="Courier New" w:cs="Courier New"/>
      <w:sz w:val="20"/>
      <w:szCs w:val="20"/>
      <w:lang w:eastAsia="ru-RU"/>
    </w:rPr>
  </w:style>
  <w:style w:type="paragraph" w:customStyle="1" w:styleId="dt-p">
    <w:name w:val="dt-p"/>
    <w:basedOn w:val="a0"/>
    <w:uiPriority w:val="99"/>
    <w:qFormat/>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0">
    <w:name w:val="s3"/>
    <w:uiPriority w:val="99"/>
    <w:rsid w:val="00B42090"/>
  </w:style>
  <w:style w:type="character" w:customStyle="1" w:styleId="s10">
    <w:name w:val="s1"/>
    <w:uiPriority w:val="99"/>
    <w:rsid w:val="00B42090"/>
  </w:style>
  <w:style w:type="paragraph" w:customStyle="1" w:styleId="p3">
    <w:name w:val="p3"/>
    <w:basedOn w:val="a0"/>
    <w:uiPriority w:val="99"/>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enmed1">
    <w:name w:val="genmed1"/>
    <w:rsid w:val="00B42090"/>
    <w:rPr>
      <w:color w:val="auto"/>
      <w:sz w:val="21"/>
    </w:rPr>
  </w:style>
  <w:style w:type="character" w:customStyle="1" w:styleId="nobr">
    <w:name w:val="nobr"/>
    <w:rsid w:val="00B42090"/>
  </w:style>
  <w:style w:type="character" w:customStyle="1" w:styleId="CharacterStyle1">
    <w:name w:val="Character Style 1"/>
    <w:rsid w:val="00B42090"/>
    <w:rPr>
      <w:sz w:val="20"/>
    </w:rPr>
  </w:style>
  <w:style w:type="paragraph" w:customStyle="1" w:styleId="Style2">
    <w:name w:val="Style2"/>
    <w:basedOn w:val="a0"/>
    <w:uiPriority w:val="99"/>
    <w:rsid w:val="00B42090"/>
    <w:pPr>
      <w:widowControl w:val="0"/>
      <w:suppressAutoHyphens/>
      <w:autoSpaceDE w:val="0"/>
      <w:spacing w:after="0" w:line="324" w:lineRule="exact"/>
      <w:ind w:firstLine="696"/>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B42090"/>
    <w:pPr>
      <w:widowControl w:val="0"/>
      <w:suppressAutoHyphens/>
      <w:autoSpaceDE w:val="0"/>
      <w:spacing w:after="0" w:line="322" w:lineRule="exact"/>
      <w:ind w:firstLine="708"/>
      <w:jc w:val="both"/>
    </w:pPr>
    <w:rPr>
      <w:rFonts w:ascii="Times New Roman" w:eastAsia="Times New Roman" w:hAnsi="Times New Roman" w:cs="Times New Roman"/>
      <w:sz w:val="24"/>
      <w:szCs w:val="24"/>
      <w:lang w:eastAsia="ar-SA"/>
    </w:rPr>
  </w:style>
  <w:style w:type="character" w:customStyle="1" w:styleId="af6">
    <w:name w:val="Название объекта Знак"/>
    <w:aliases w:val="Caption-FUSA Знак"/>
    <w:link w:val="af5"/>
    <w:uiPriority w:val="35"/>
    <w:rsid w:val="00B42090"/>
    <w:rPr>
      <w:rFonts w:ascii="Times New Roman" w:eastAsia="Times New Roman" w:hAnsi="Times New Roman" w:cs="Times New Roman"/>
      <w:b/>
      <w:sz w:val="28"/>
      <w:szCs w:val="20"/>
      <w:lang w:eastAsia="ru-RU"/>
    </w:rPr>
  </w:style>
  <w:style w:type="character" w:styleId="affffffc">
    <w:name w:val="Placeholder Text"/>
    <w:uiPriority w:val="99"/>
    <w:semiHidden/>
    <w:rsid w:val="00B42090"/>
    <w:rPr>
      <w:color w:val="808080"/>
    </w:rPr>
  </w:style>
  <w:style w:type="character" w:customStyle="1" w:styleId="Bodytext275pt">
    <w:name w:val="Body text (2) + 7.5 pt"/>
    <w:rsid w:val="00B4209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Bodytext210ptNotBold">
    <w:name w:val="Body text (2) + 10 pt;Not Bold"/>
    <w:rsid w:val="00B4209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10ptNotBoldItalic">
    <w:name w:val="Body text (2) + 10 pt;Not Bold;Italic"/>
    <w:rsid w:val="00B4209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Bodytext295pt">
    <w:name w:val="Body text (2) + 9.5 pt"/>
    <w:rsid w:val="00B4209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12ptNotBoldItalicSpacing-1pt">
    <w:name w:val="Body text (2) + 12 pt;Not Bold;Italic;Spacing -1 pt"/>
    <w:rsid w:val="00B42090"/>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Bodytext245ptNotBold">
    <w:name w:val="Body text (2) + 4.5 pt;Not Bold"/>
    <w:rsid w:val="00B42090"/>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Bodytext24ptNotBoldItalic">
    <w:name w:val="Body text (2) + 4 pt;Not Bold;Italic"/>
    <w:rsid w:val="00B42090"/>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table" w:customStyle="1" w:styleId="TableGridReport1">
    <w:name w:val="Table Grid Report1"/>
    <w:basedOn w:val="a2"/>
    <w:next w:val="ad"/>
    <w:uiPriority w:val="59"/>
    <w:rsid w:val="00B4209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basedOn w:val="a2"/>
    <w:next w:val="ad"/>
    <w:uiPriority w:val="39"/>
    <w:rsid w:val="00B42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2"/>
    <w:next w:val="ad"/>
    <w:uiPriority w:val="39"/>
    <w:rsid w:val="00B4209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
    <w:name w:val="Сетка таблицы1521"/>
    <w:basedOn w:val="a2"/>
    <w:next w:val="ad"/>
    <w:uiPriority w:val="5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2"/>
    <w:next w:val="ad"/>
    <w:uiPriority w:val="59"/>
    <w:rsid w:val="00B42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тиль Таблица Геоника2"/>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2">
    <w:name w:val="Стиль Таблица Геоника31"/>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7">
    <w:name w:val="Стиль Таблица Геоника11"/>
    <w:basedOn w:val="a2"/>
    <w:uiPriority w:val="9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11">
    <w:name w:val="Сетка таблицы1111"/>
    <w:basedOn w:val="a2"/>
    <w:next w:val="ad"/>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42421">
    <w:name w:val="1 / 1.1 / 1.2142421"/>
    <w:basedOn w:val="a3"/>
    <w:next w:val="111111"/>
    <w:rsid w:val="00B42090"/>
  </w:style>
  <w:style w:type="numbering" w:customStyle="1" w:styleId="1111111">
    <w:name w:val="1 / 1.1 / 1.1.11"/>
    <w:basedOn w:val="a3"/>
    <w:next w:val="111111"/>
    <w:uiPriority w:val="99"/>
    <w:semiHidden/>
    <w:unhideWhenUsed/>
    <w:rsid w:val="00B42090"/>
  </w:style>
  <w:style w:type="paragraph" w:customStyle="1" w:styleId="affffffd">
    <w:name w:val="+таб"/>
    <w:basedOn w:val="a0"/>
    <w:link w:val="affffffe"/>
    <w:qFormat/>
    <w:rsid w:val="00B42090"/>
    <w:pPr>
      <w:spacing w:after="0" w:line="240" w:lineRule="auto"/>
      <w:jc w:val="center"/>
    </w:pPr>
    <w:rPr>
      <w:rFonts w:ascii="Bookman Old Style" w:eastAsia="Times New Roman" w:hAnsi="Bookman Old Style" w:cs="Times New Roman"/>
      <w:sz w:val="20"/>
      <w:szCs w:val="20"/>
      <w:lang w:eastAsia="ru-RU"/>
    </w:rPr>
  </w:style>
  <w:style w:type="character" w:customStyle="1" w:styleId="affffffe">
    <w:name w:val="+таб Знак"/>
    <w:link w:val="affffffd"/>
    <w:rsid w:val="00B42090"/>
    <w:rPr>
      <w:rFonts w:ascii="Bookman Old Style" w:eastAsia="Times New Roman" w:hAnsi="Bookman Old Style" w:cs="Times New Roman"/>
      <w:sz w:val="20"/>
      <w:szCs w:val="20"/>
      <w:lang w:eastAsia="ru-RU"/>
    </w:rPr>
  </w:style>
  <w:style w:type="paragraph" w:styleId="4f0">
    <w:name w:val="toc 4"/>
    <w:basedOn w:val="a0"/>
    <w:next w:val="a0"/>
    <w:autoRedefine/>
    <w:uiPriority w:val="39"/>
    <w:unhideWhenUsed/>
    <w:rsid w:val="00B42090"/>
    <w:pPr>
      <w:spacing w:after="100"/>
      <w:ind w:left="660"/>
    </w:pPr>
    <w:rPr>
      <w:rFonts w:ascii="Calibri" w:eastAsia="Times New Roman" w:hAnsi="Calibri" w:cs="Times New Roman"/>
      <w:lang w:eastAsia="ru-RU"/>
    </w:rPr>
  </w:style>
  <w:style w:type="paragraph" w:styleId="5a">
    <w:name w:val="toc 5"/>
    <w:basedOn w:val="a0"/>
    <w:next w:val="a0"/>
    <w:autoRedefine/>
    <w:uiPriority w:val="39"/>
    <w:unhideWhenUsed/>
    <w:rsid w:val="00B42090"/>
    <w:pPr>
      <w:spacing w:after="100"/>
      <w:ind w:left="880"/>
    </w:pPr>
    <w:rPr>
      <w:rFonts w:ascii="Calibri" w:eastAsia="Times New Roman" w:hAnsi="Calibri" w:cs="Times New Roman"/>
      <w:lang w:eastAsia="ru-RU"/>
    </w:rPr>
  </w:style>
  <w:style w:type="paragraph" w:styleId="68">
    <w:name w:val="toc 6"/>
    <w:basedOn w:val="a0"/>
    <w:next w:val="a0"/>
    <w:autoRedefine/>
    <w:uiPriority w:val="39"/>
    <w:unhideWhenUsed/>
    <w:rsid w:val="00B42090"/>
    <w:pPr>
      <w:spacing w:after="100"/>
      <w:ind w:left="1100"/>
    </w:pPr>
    <w:rPr>
      <w:rFonts w:ascii="Calibri" w:eastAsia="Times New Roman" w:hAnsi="Calibri" w:cs="Times New Roman"/>
      <w:lang w:eastAsia="ru-RU"/>
    </w:rPr>
  </w:style>
  <w:style w:type="paragraph" w:styleId="76">
    <w:name w:val="toc 7"/>
    <w:basedOn w:val="a0"/>
    <w:next w:val="a0"/>
    <w:autoRedefine/>
    <w:uiPriority w:val="39"/>
    <w:unhideWhenUsed/>
    <w:rsid w:val="00B42090"/>
    <w:pPr>
      <w:spacing w:after="100"/>
      <w:ind w:left="1320"/>
    </w:pPr>
    <w:rPr>
      <w:rFonts w:ascii="Calibri" w:eastAsia="Times New Roman" w:hAnsi="Calibri" w:cs="Times New Roman"/>
      <w:lang w:eastAsia="ru-RU"/>
    </w:rPr>
  </w:style>
  <w:style w:type="paragraph" w:styleId="87">
    <w:name w:val="toc 8"/>
    <w:basedOn w:val="a0"/>
    <w:next w:val="a0"/>
    <w:autoRedefine/>
    <w:uiPriority w:val="39"/>
    <w:unhideWhenUsed/>
    <w:rsid w:val="00B42090"/>
    <w:pPr>
      <w:spacing w:after="100"/>
      <w:ind w:left="1540"/>
    </w:pPr>
    <w:rPr>
      <w:rFonts w:ascii="Calibri" w:eastAsia="Times New Roman" w:hAnsi="Calibri" w:cs="Times New Roman"/>
      <w:lang w:eastAsia="ru-RU"/>
    </w:rPr>
  </w:style>
  <w:style w:type="paragraph" w:styleId="99">
    <w:name w:val="toc 9"/>
    <w:basedOn w:val="a0"/>
    <w:next w:val="a0"/>
    <w:autoRedefine/>
    <w:uiPriority w:val="39"/>
    <w:unhideWhenUsed/>
    <w:rsid w:val="00B42090"/>
    <w:pPr>
      <w:spacing w:after="100"/>
      <w:ind w:left="1760"/>
    </w:pPr>
    <w:rPr>
      <w:rFonts w:ascii="Calibri" w:eastAsia="Times New Roman" w:hAnsi="Calibri" w:cs="Times New Roman"/>
      <w:lang w:eastAsia="ru-RU"/>
    </w:rPr>
  </w:style>
  <w:style w:type="paragraph" w:customStyle="1" w:styleId="118">
    <w:name w:val="Заголовок 11"/>
    <w:basedOn w:val="a0"/>
    <w:next w:val="a0"/>
    <w:uiPriority w:val="9"/>
    <w:qFormat/>
    <w:rsid w:val="00B42090"/>
    <w:pPr>
      <w:keepNext/>
      <w:keepLines/>
      <w:spacing w:before="480" w:after="0" w:line="276" w:lineRule="auto"/>
      <w:outlineLvl w:val="0"/>
    </w:pPr>
    <w:rPr>
      <w:rFonts w:ascii="Cambria" w:eastAsia="Times New Roman" w:hAnsi="Cambria" w:cs="Times New Roman"/>
      <w:b/>
      <w:bCs/>
      <w:color w:val="365F91"/>
      <w:kern w:val="2"/>
      <w:sz w:val="28"/>
      <w:szCs w:val="28"/>
    </w:rPr>
  </w:style>
  <w:style w:type="paragraph" w:customStyle="1" w:styleId="2110">
    <w:name w:val="Заголовок 211"/>
    <w:basedOn w:val="a0"/>
    <w:next w:val="a0"/>
    <w:uiPriority w:val="9"/>
    <w:unhideWhenUsed/>
    <w:qFormat/>
    <w:rsid w:val="00B42090"/>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ListLabel1">
    <w:name w:val="ListLabel 1"/>
    <w:uiPriority w:val="99"/>
    <w:qFormat/>
    <w:rsid w:val="00B42090"/>
    <w:rPr>
      <w:rFonts w:ascii="Times New Roman" w:hAnsi="Times New Roman"/>
      <w:sz w:val="24"/>
    </w:rPr>
  </w:style>
  <w:style w:type="character" w:customStyle="1" w:styleId="2fd">
    <w:name w:val="Колонтитул (2)_"/>
    <w:link w:val="2fe"/>
    <w:rsid w:val="00F6719D"/>
    <w:rPr>
      <w:rFonts w:ascii="Times New Roman" w:eastAsia="Times New Roman" w:hAnsi="Times New Roman" w:cs="Times New Roman"/>
      <w:sz w:val="20"/>
      <w:szCs w:val="20"/>
    </w:rPr>
  </w:style>
  <w:style w:type="character" w:customStyle="1" w:styleId="77">
    <w:name w:val="Основной текст (7)_"/>
    <w:rsid w:val="00F6719D"/>
    <w:rPr>
      <w:rFonts w:ascii="Arial" w:eastAsia="Arial" w:hAnsi="Arial" w:cs="Arial"/>
      <w:sz w:val="28"/>
      <w:szCs w:val="28"/>
    </w:rPr>
  </w:style>
  <w:style w:type="paragraph" w:customStyle="1" w:styleId="2fe">
    <w:name w:val="Колонтитул (2)"/>
    <w:basedOn w:val="a0"/>
    <w:link w:val="2fd"/>
    <w:rsid w:val="00F6719D"/>
    <w:pPr>
      <w:spacing w:after="0" w:line="240" w:lineRule="auto"/>
      <w:ind w:firstLine="567"/>
      <w:jc w:val="both"/>
    </w:pPr>
    <w:rPr>
      <w:rFonts w:ascii="Times New Roman" w:eastAsia="Times New Roman" w:hAnsi="Times New Roman" w:cs="Times New Roman"/>
      <w:sz w:val="20"/>
      <w:szCs w:val="20"/>
    </w:rPr>
  </w:style>
  <w:style w:type="character" w:customStyle="1" w:styleId="WWCharLFO1LVL2">
    <w:name w:val="WW_CharLFO1LVL2"/>
    <w:qFormat/>
    <w:rsid w:val="00F6719D"/>
    <w:rPr>
      <w:rFonts w:eastAsia="Times New Roman" w:cs="Times New Roman"/>
      <w:i w:val="0"/>
      <w:w w:val="100"/>
      <w:sz w:val="28"/>
      <w:szCs w:val="28"/>
      <w:lang w:val="ru-RU" w:eastAsia="en-US" w:bidi="ar-SA"/>
    </w:rPr>
  </w:style>
  <w:style w:type="character" w:customStyle="1" w:styleId="frgu-content-accordeon">
    <w:name w:val="frgu-content-accordeon"/>
    <w:basedOn w:val="a1"/>
    <w:rsid w:val="002E5EDB"/>
  </w:style>
  <w:style w:type="paragraph" w:customStyle="1" w:styleId="empty">
    <w:name w:val="empty"/>
    <w:basedOn w:val="a0"/>
    <w:rsid w:val="002E5E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1">
    <w:name w:val="consplustitle"/>
    <w:basedOn w:val="a0"/>
    <w:rsid w:val="00BE099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2ff">
    <w:name w:val="Абзац списка2"/>
    <w:basedOn w:val="a0"/>
    <w:rsid w:val="00581DA3"/>
    <w:pPr>
      <w:spacing w:after="0" w:line="240" w:lineRule="auto"/>
      <w:ind w:left="720"/>
      <w:contextualSpacing/>
    </w:pPr>
    <w:rPr>
      <w:rFonts w:ascii="Times New Roman" w:eastAsia="Calibri" w:hAnsi="Times New Roman" w:cs="Times New Roman"/>
      <w:sz w:val="20"/>
      <w:szCs w:val="20"/>
      <w:lang w:eastAsia="ru-RU"/>
    </w:rPr>
  </w:style>
  <w:style w:type="paragraph" w:styleId="2">
    <w:name w:val="List 2"/>
    <w:basedOn w:val="a0"/>
    <w:rsid w:val="00581DA3"/>
    <w:pPr>
      <w:numPr>
        <w:numId w:val="26"/>
      </w:numPr>
      <w:spacing w:after="120" w:line="240" w:lineRule="auto"/>
      <w:contextualSpacing/>
      <w:jc w:val="both"/>
    </w:pPr>
    <w:rPr>
      <w:rFonts w:ascii="Times New Roman" w:eastAsia="Times New Roman" w:hAnsi="Times New Roman" w:cs="Times New Roman"/>
      <w:sz w:val="24"/>
      <w:szCs w:val="16"/>
      <w:lang w:eastAsia="ru-RU"/>
    </w:rPr>
  </w:style>
  <w:style w:type="paragraph" w:customStyle="1" w:styleId="3f3f3f3f3f1">
    <w:name w:val="Т3fе3fк3fс3fт3f1"/>
    <w:basedOn w:val="a0"/>
    <w:rsid w:val="00581DA3"/>
    <w:pPr>
      <w:widowControl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9">
    <w:name w:val="Style9"/>
    <w:basedOn w:val="a0"/>
    <w:uiPriority w:val="99"/>
    <w:rsid w:val="00581DA3"/>
    <w:pPr>
      <w:widowControl w:val="0"/>
      <w:autoSpaceDE w:val="0"/>
      <w:autoSpaceDN w:val="0"/>
      <w:adjustRightInd w:val="0"/>
      <w:spacing w:after="0" w:line="386" w:lineRule="exact"/>
      <w:ind w:firstLine="715"/>
      <w:jc w:val="both"/>
    </w:pPr>
    <w:rPr>
      <w:rFonts w:ascii="Times New Roman" w:eastAsia="Times New Roman" w:hAnsi="Times New Roman" w:cs="Times New Roman"/>
      <w:sz w:val="24"/>
      <w:szCs w:val="24"/>
      <w:lang w:eastAsia="ru-RU"/>
    </w:rPr>
  </w:style>
  <w:style w:type="paragraph" w:customStyle="1" w:styleId="69">
    <w:name w:val="заголовок 6"/>
    <w:basedOn w:val="a0"/>
    <w:next w:val="a0"/>
    <w:rsid w:val="00581DA3"/>
    <w:pPr>
      <w:keepNext/>
      <w:widowControl w:val="0"/>
      <w:spacing w:after="0" w:line="240" w:lineRule="auto"/>
      <w:jc w:val="both"/>
    </w:pPr>
    <w:rPr>
      <w:rFonts w:ascii="Times New Roman" w:eastAsia="Times New Roman" w:hAnsi="Times New Roman" w:cs="Times New Roman"/>
      <w:b/>
      <w:snapToGrid w:val="0"/>
      <w:sz w:val="24"/>
      <w:szCs w:val="20"/>
      <w:lang w:eastAsia="ru-RU"/>
    </w:rPr>
  </w:style>
  <w:style w:type="paragraph" w:customStyle="1" w:styleId="3f5">
    <w:name w:val="Обычный3"/>
    <w:rsid w:val="00581DA3"/>
    <w:pPr>
      <w:spacing w:after="0" w:line="240" w:lineRule="auto"/>
    </w:pPr>
    <w:rPr>
      <w:rFonts w:ascii="Times New Roman" w:eastAsia="Times New Roman" w:hAnsi="Times New Roman" w:cs="Times New Roman"/>
      <w:sz w:val="24"/>
      <w:szCs w:val="20"/>
      <w:lang w:eastAsia="ru-RU"/>
    </w:rPr>
  </w:style>
  <w:style w:type="paragraph" w:customStyle="1" w:styleId="2ff0">
    <w:name w:val="заголовок 2"/>
    <w:basedOn w:val="a0"/>
    <w:next w:val="a0"/>
    <w:rsid w:val="00581DA3"/>
    <w:pPr>
      <w:keepNext/>
      <w:widowControl w:val="0"/>
      <w:spacing w:after="0" w:line="240" w:lineRule="auto"/>
      <w:jc w:val="right"/>
    </w:pPr>
    <w:rPr>
      <w:rFonts w:ascii="Times New Roman" w:eastAsia="Times New Roman" w:hAnsi="Times New Roman" w:cs="Times New Roman"/>
      <w:snapToGrid w:val="0"/>
      <w:sz w:val="24"/>
      <w:szCs w:val="20"/>
      <w:u w:val="single"/>
      <w:lang w:eastAsia="ru-RU"/>
    </w:rPr>
  </w:style>
  <w:style w:type="character" w:customStyle="1" w:styleId="afffffff">
    <w:name w:val="номер страницы"/>
    <w:basedOn w:val="a1"/>
    <w:rsid w:val="00581DA3"/>
  </w:style>
  <w:style w:type="paragraph" w:customStyle="1" w:styleId="Style8">
    <w:name w:val="Style8"/>
    <w:basedOn w:val="a0"/>
    <w:uiPriority w:val="99"/>
    <w:rsid w:val="00581DA3"/>
    <w:pPr>
      <w:widowControl w:val="0"/>
      <w:autoSpaceDE w:val="0"/>
      <w:autoSpaceDN w:val="0"/>
      <w:adjustRightInd w:val="0"/>
      <w:spacing w:after="0" w:line="485" w:lineRule="exact"/>
      <w:ind w:firstLine="720"/>
    </w:pPr>
    <w:rPr>
      <w:rFonts w:ascii="Times New Roman" w:eastAsia="Times New Roman" w:hAnsi="Times New Roman" w:cs="Times New Roman"/>
      <w:sz w:val="24"/>
      <w:szCs w:val="24"/>
      <w:lang w:eastAsia="ru-RU"/>
    </w:rPr>
  </w:style>
  <w:style w:type="paragraph" w:customStyle="1" w:styleId="Style7">
    <w:name w:val="Style7"/>
    <w:basedOn w:val="a0"/>
    <w:uiPriority w:val="99"/>
    <w:rsid w:val="00581DA3"/>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afffffff0">
    <w:name w:val="Знак"/>
    <w:basedOn w:val="a0"/>
    <w:rsid w:val="00581DA3"/>
    <w:pPr>
      <w:spacing w:line="240" w:lineRule="exact"/>
    </w:pPr>
    <w:rPr>
      <w:rFonts w:ascii="Verdana" w:eastAsia="Times New Roman" w:hAnsi="Verdana" w:cs="Times New Roman"/>
      <w:sz w:val="20"/>
      <w:szCs w:val="20"/>
      <w:lang w:val="en-US"/>
    </w:rPr>
  </w:style>
  <w:style w:type="paragraph" w:customStyle="1" w:styleId="ConsPlusTitlePage">
    <w:name w:val="ConsPlusTitlePage"/>
    <w:rsid w:val="00581DA3"/>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ffff1">
    <w:name w:val="Гипертекстовая ссылка"/>
    <w:uiPriority w:val="99"/>
    <w:rsid w:val="00581DA3"/>
    <w:rPr>
      <w:b/>
      <w:bCs/>
      <w:color w:val="106BBE"/>
    </w:rPr>
  </w:style>
  <w:style w:type="paragraph" w:customStyle="1" w:styleId="afffffff2">
    <w:name w:val="Таблицы (моноширинный)"/>
    <w:basedOn w:val="a0"/>
    <w:next w:val="a0"/>
    <w:uiPriority w:val="99"/>
    <w:rsid w:val="00581DA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ff3">
    <w:name w:val="Продолжение ссылки"/>
    <w:basedOn w:val="afffffff1"/>
    <w:uiPriority w:val="99"/>
    <w:rsid w:val="00581DA3"/>
    <w:rPr>
      <w:b/>
      <w:bCs/>
      <w:color w:val="106BBE"/>
    </w:rPr>
  </w:style>
  <w:style w:type="character" w:customStyle="1" w:styleId="1ff6">
    <w:name w:val="_а_Е’__ (дќа) И’ц_1 Знак"/>
    <w:aliases w:val="_а_Е’__ (дќа) И’ц_ И’ц_ Знак,___С¬__ (_x_) ÷¬__1 Знак,___С¬__ (_x_) ÷¬__ ÷¬__ Знак"/>
    <w:uiPriority w:val="99"/>
    <w:locked/>
    <w:rsid w:val="00581DA3"/>
    <w:rPr>
      <w:color w:val="000000"/>
      <w:sz w:val="24"/>
      <w:szCs w:val="24"/>
    </w:rPr>
  </w:style>
  <w:style w:type="paragraph" w:customStyle="1" w:styleId="1-21">
    <w:name w:val="Средняя сетка 1 - Акцент 21"/>
    <w:basedOn w:val="a0"/>
    <w:uiPriority w:val="34"/>
    <w:qFormat/>
    <w:rsid w:val="00581DA3"/>
    <w:pPr>
      <w:spacing w:after="200" w:line="276" w:lineRule="auto"/>
      <w:ind w:left="720"/>
      <w:contextualSpacing/>
    </w:pPr>
    <w:rPr>
      <w:rFonts w:ascii="Calibri" w:eastAsia="Calibri" w:hAnsi="Calibri" w:cs="Times New Roman"/>
    </w:rPr>
  </w:style>
  <w:style w:type="paragraph" w:customStyle="1" w:styleId="afffffff4">
    <w:name w:val="Знак Знак Знак Знак"/>
    <w:basedOn w:val="a0"/>
    <w:rsid w:val="00581DA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
    <w:name w:val="Цветная заливка - Акцент 11"/>
    <w:hidden/>
    <w:uiPriority w:val="71"/>
    <w:rsid w:val="00581DA3"/>
    <w:pPr>
      <w:spacing w:after="0" w:line="240" w:lineRule="auto"/>
    </w:pPr>
    <w:rPr>
      <w:rFonts w:ascii="Times New Roman" w:eastAsia="Times New Roman" w:hAnsi="Times New Roman" w:cs="Times New Roman"/>
      <w:sz w:val="24"/>
      <w:szCs w:val="24"/>
      <w:lang w:eastAsia="ru-RU"/>
    </w:rPr>
  </w:style>
  <w:style w:type="character" w:customStyle="1" w:styleId="1ff7">
    <w:name w:val="Тема примечания Знак1"/>
    <w:uiPriority w:val="99"/>
    <w:locked/>
    <w:rsid w:val="00581DA3"/>
    <w:rPr>
      <w:rFonts w:cs="Times New Roman"/>
      <w:b/>
      <w:bCs/>
      <w:sz w:val="24"/>
      <w:szCs w:val="24"/>
    </w:rPr>
  </w:style>
  <w:style w:type="paragraph" w:customStyle="1" w:styleId="afffffff5">
    <w:name w:val="÷¬__ ÷¬__ ÷¬__ ÷¬__"/>
    <w:basedOn w:val="a0"/>
    <w:rsid w:val="00581DA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160">
    <w:name w:val="P16"/>
    <w:basedOn w:val="a0"/>
    <w:hidden/>
    <w:rsid w:val="00581DA3"/>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581DA3"/>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581DA3"/>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581DA3"/>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581DA3"/>
    <w:rPr>
      <w:sz w:val="24"/>
    </w:rPr>
  </w:style>
  <w:style w:type="paragraph" w:customStyle="1" w:styleId="afffffff6">
    <w:name w:val="МУ Обычный стиль"/>
    <w:basedOn w:val="a0"/>
    <w:autoRedefine/>
    <w:rsid w:val="00581DA3"/>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581DA3"/>
  </w:style>
  <w:style w:type="paragraph" w:customStyle="1" w:styleId="88">
    <w:name w:val="Стиль8"/>
    <w:basedOn w:val="a0"/>
    <w:rsid w:val="00581DA3"/>
    <w:pPr>
      <w:spacing w:after="0" w:line="240" w:lineRule="auto"/>
    </w:pPr>
    <w:rPr>
      <w:rFonts w:ascii="Times New Roman" w:eastAsia="Calibri" w:hAnsi="Times New Roman" w:cs="Times New Roman"/>
      <w:noProof/>
      <w:sz w:val="28"/>
      <w:szCs w:val="28"/>
      <w:lang w:eastAsia="ru-RU"/>
    </w:rPr>
  </w:style>
  <w:style w:type="paragraph" w:styleId="afffffff7">
    <w:name w:val="Revision"/>
    <w:hidden/>
    <w:uiPriority w:val="99"/>
    <w:semiHidden/>
    <w:rsid w:val="00581DA3"/>
    <w:pPr>
      <w:spacing w:after="0" w:line="240" w:lineRule="auto"/>
    </w:pPr>
    <w:rPr>
      <w:rFonts w:ascii="Times New Roman" w:eastAsia="Times New Roman" w:hAnsi="Times New Roman" w:cs="Times New Roman"/>
      <w:sz w:val="24"/>
      <w:szCs w:val="24"/>
      <w:lang w:eastAsia="ru-RU"/>
    </w:rPr>
  </w:style>
  <w:style w:type="paragraph" w:customStyle="1" w:styleId="afffffff8">
    <w:basedOn w:val="a0"/>
    <w:next w:val="a0"/>
    <w:link w:val="afffffff9"/>
    <w:qFormat/>
    <w:rsid w:val="00581DA3"/>
    <w:pPr>
      <w:spacing w:before="240" w:after="60" w:line="240" w:lineRule="auto"/>
      <w:jc w:val="center"/>
      <w:outlineLvl w:val="0"/>
    </w:pPr>
    <w:rPr>
      <w:rFonts w:ascii="Calibri Light" w:hAnsi="Calibri Light"/>
      <w:b/>
      <w:bCs/>
      <w:kern w:val="28"/>
      <w:sz w:val="32"/>
      <w:szCs w:val="32"/>
    </w:rPr>
  </w:style>
  <w:style w:type="character" w:customStyle="1" w:styleId="afffffff9">
    <w:name w:val="Заголовок Знак"/>
    <w:link w:val="afffffff8"/>
    <w:rsid w:val="00581DA3"/>
    <w:rPr>
      <w:rFonts w:ascii="Calibri Light" w:hAnsi="Calibri Light"/>
      <w:b/>
      <w:bCs/>
      <w:kern w:val="28"/>
      <w:sz w:val="32"/>
      <w:szCs w:val="32"/>
    </w:rPr>
  </w:style>
  <w:style w:type="character" w:customStyle="1" w:styleId="afffffffa">
    <w:name w:val="Неразрешенное упоминание"/>
    <w:uiPriority w:val="99"/>
    <w:semiHidden/>
    <w:unhideWhenUsed/>
    <w:rsid w:val="00581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yperlink" Target="http://www.pravo.gov.ru/" TargetMode="External"/><Relationship Id="rId39" Type="http://schemas.openxmlformats.org/officeDocument/2006/relationships/hyperlink" Target="consultantplus://offline/ref=64967A09EBF4D94CFF9F6C0EA8F5E7ACA6DC6AB06F9F805C478D20DBE8DD198A5EB01F6BE2FF6D0CF890534A22BC7DE8232CC502CDF47753DB6BG" TargetMode="External"/><Relationship Id="rId21" Type="http://schemas.openxmlformats.org/officeDocument/2006/relationships/footer" Target="footer4.xml"/><Relationship Id="rId34" Type="http://schemas.openxmlformats.org/officeDocument/2006/relationships/hyperlink" Target="consultantplus://offline/ref=40A3F53576B7CCD3B7BB1D5C3EA65D45C6D95BAC3FCC549265928ED1A8DDA817A48F927CE48B1AF9A70B692C8BA9FCAFFE833B6D42Z5uAH" TargetMode="External"/><Relationship Id="rId42" Type="http://schemas.openxmlformats.org/officeDocument/2006/relationships/hyperlink" Target="consultantplus://offline/ref=784035910739B053E9F27532E889059C866254773BC6F6EEAC6F908D9D49A8C5C7E3206A253C20C1718A7F15A8002ADFt4X0I" TargetMode="External"/><Relationship Id="rId47" Type="http://schemas.openxmlformats.org/officeDocument/2006/relationships/hyperlink" Target="https://akmrvo.gosuslugi.ru/" TargetMode="External"/><Relationship Id="rId50" Type="http://schemas.openxmlformats.org/officeDocument/2006/relationships/hyperlink" Target="http://www.pravo.gov.ru/" TargetMode="External"/><Relationship Id="rId55" Type="http://schemas.openxmlformats.org/officeDocument/2006/relationships/hyperlink" Target="consultantplus://offline/ref=1927800CB3981DAEDE91ECAA4DFEB92EF99A9D8B83056BE4F2CCF10CEE2730DB5311F81DBF2678D65E275957994B7B47E9BA5FD538B0P0M" TargetMode="External"/><Relationship Id="rId63" Type="http://schemas.openxmlformats.org/officeDocument/2006/relationships/hyperlink" Target="consultantplus://offline/ref=1927800CB3981DAEDE91ECAA4DFEB92EF99A9D8B83056BE4F2CCF10CEE2730DB5311F81FBA2F70870D68580BDC176846E3BA5DD6240191F4BEPFM" TargetMode="External"/><Relationship Id="rId68" Type="http://schemas.openxmlformats.org/officeDocument/2006/relationships/hyperlink" Target="https://login.consultant.ru/link/?req=doc&amp;base=LAW&amp;n=430635&amp;date=04.06.2023" TargetMode="External"/><Relationship Id="rId7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4" Type="http://schemas.openxmlformats.org/officeDocument/2006/relationships/image" Target="media/image9.png"/><Relationship Id="rId89"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consultantplus://offline/ref=9A15125E8F4CC0EF7F03A90FD9919D84C67749ECE1E3AC77B5EF7B9A80B5608A32A207660FDAE5DE43C3076739D1764DCB01B71873I9m6O" TargetMode="External"/><Relationship Id="rId11" Type="http://schemas.openxmlformats.org/officeDocument/2006/relationships/header" Target="header2.xml"/><Relationship Id="rId24" Type="http://schemas.openxmlformats.org/officeDocument/2006/relationships/hyperlink" Target="http://www.govvrn.ru" TargetMode="External"/><Relationship Id="rId32" Type="http://schemas.openxmlformats.org/officeDocument/2006/relationships/hyperlink" Target="consultantplus://offline/ref=1927800CB3981DAEDE91ECAA4DFEB92EF99A9D8B83056BE4F2CCF10CEE2730DB5311F81FBA2F70870D68580BDC176846E3BA5DD6240191F4BEPFM" TargetMode="External"/><Relationship Id="rId37" Type="http://schemas.openxmlformats.org/officeDocument/2006/relationships/hyperlink" Target="consultantplus://offline/ref=64967A09EBF4D94CFF9F6C0EA8F5E7ACA6DC6AB06F9F805C478D20DBE8DD198A5EB01F6BE2FF6D0CF890534A22BC7DE8232CC502CDF47753DB6BG" TargetMode="External"/><Relationship Id="rId40" Type="http://schemas.openxmlformats.org/officeDocument/2006/relationships/hyperlink" Target="https://login.consultant.ru/link/?req=doc&amp;base=LAW&amp;n=430635&amp;date=04.06.2023" TargetMode="External"/><Relationship Id="rId45" Type="http://schemas.openxmlformats.org/officeDocument/2006/relationships/hyperlink" Target="consultantplus://offline/ref=9376AE4ADC2118B763FEBFD855F405C041756080195EB9C5A2DCFC11644B8FFC34A6CC18BA6F60EEF75CD3B12DAF330F86B5FFAA65LEv4J" TargetMode="External"/><Relationship Id="rId53" Type="http://schemas.openxmlformats.org/officeDocument/2006/relationships/hyperlink" Target="consultantplus://offline/ref=1927800CB3981DAEDE91ECAA4DFEB92EF99A9D8B83056BE4F2CCF10CEE2730DB5311F81DB92678D65E275957994B7B47E9BA5FD538B0P0M" TargetMode="External"/><Relationship Id="rId58" Type="http://schemas.openxmlformats.org/officeDocument/2006/relationships/hyperlink" Target="http://www.gosuslugi.ru" TargetMode="External"/><Relationship Id="rId66" Type="http://schemas.openxmlformats.org/officeDocument/2006/relationships/hyperlink" Target="https://login.consultant.ru/link/?req=doc&amp;demo=2&amp;base=LAW&amp;n=450451&amp;dst=100359&amp;field=134&amp;date=28.06.2023" TargetMode="External"/><Relationship Id="rId74" Type="http://schemas.openxmlformats.org/officeDocument/2006/relationships/hyperlink" Target="https://login.consultant.ru/link/?req=doc&amp;base=LAW&amp;n=430635&amp;dst=290&amp;field=134&amp;date=23.07.2023" TargetMode="External"/><Relationship Id="rId79" Type="http://schemas.openxmlformats.org/officeDocument/2006/relationships/image" Target="media/image4.png"/><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akmrvo.gosuslugi.ru/dlya-zhiteley/uslugi-i-servisy/" TargetMode="External"/><Relationship Id="rId82" Type="http://schemas.openxmlformats.org/officeDocument/2006/relationships/image" Target="media/image7.png"/><Relationship Id="rId90" Type="http://schemas.openxmlformats.org/officeDocument/2006/relationships/header" Target="header9.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akmrvo.gosuslugi.ru/" TargetMode="External"/><Relationship Id="rId27" Type="http://schemas.openxmlformats.org/officeDocument/2006/relationships/hyperlink" Target="http://www.pravo.gov.ru/" TargetMode="External"/><Relationship Id="rId30" Type="http://schemas.openxmlformats.org/officeDocument/2006/relationships/hyperlink" Target="consultantplus://offline/ref=1927800CB3981DAEDE91ECAA4DFEB92EF99A9D8B83056BE4F2CCF10CEE2730DB5311F81DB92678D65E275957994B7B47E9BA5FD538B0P0M" TargetMode="External"/><Relationship Id="rId35" Type="http://schemas.openxmlformats.org/officeDocument/2006/relationships/hyperlink" Target="consultantplus://offline/ref=40A3F53576B7CCD3B7BB1D5C3EA65D45C6D95BAC3FCC549265928ED1A8DDA817A48F927EE48E1AF9A70B692C8BA9FCAFFE833B6D42Z5uAH" TargetMode="External"/><Relationship Id="rId43" Type="http://schemas.openxmlformats.org/officeDocument/2006/relationships/hyperlink" Target="consultantplus://offline/ref=9376AE4ADC2118B763FEBFD855F405C041756080195EB9C5A2DCFC11644B8FFC34A6CC1EB76C60EEF75CD3B12DAF330F86B5FFAA65LEv4J" TargetMode="External"/><Relationship Id="rId48" Type="http://schemas.openxmlformats.org/officeDocument/2006/relationships/hyperlink" Target="http://www.gosuslugi.ru" TargetMode="External"/><Relationship Id="rId56" Type="http://schemas.openxmlformats.org/officeDocument/2006/relationships/hyperlink" Target="consultantplus://offline/ref=EF603F3566D7D2C238985DCD3C2037B79F074C5D2AE9FE1E19034E7A68DC5E61F4A4734F4A0E7E8981E90FF453034B94EEFB05B81110405508n1F" TargetMode="External"/><Relationship Id="rId64" Type="http://schemas.openxmlformats.org/officeDocument/2006/relationships/hyperlink" Target="consultantplus://offline/ref=1927800CB3981DAEDE91ECAA4DFEB92EF99A9D8B83056BE4F2CCF10CEE2730DB5311F81FBA2F70870D68580BDC176846E3BA5DD6240191F4BEPFM" TargetMode="External"/><Relationship Id="rId69" Type="http://schemas.openxmlformats.org/officeDocument/2006/relationships/hyperlink" Target="https://login.consultant.ru/link/?req=doc&amp;base=LAW&amp;n=430635&amp;dst=100352&amp;field=134&amp;date=23.07.2023" TargetMode="External"/><Relationship Id="rId77" Type="http://schemas.openxmlformats.org/officeDocument/2006/relationships/hyperlink" Target="consultantplus://offline/ref=0A77776BC31DE4AD7DD52E0B97F8D451F9ABF0EE1E794B53714B3797C4382A400EDD56CCCCA6D75A5DED457C03C5wFK" TargetMode="External"/><Relationship Id="rId8" Type="http://schemas.openxmlformats.org/officeDocument/2006/relationships/image" Target="media/image1.jpeg"/><Relationship Id="rId51" Type="http://schemas.openxmlformats.org/officeDocument/2006/relationships/hyperlink" Target="https://akmrvo.gosuslugi.ru/dlya-zhiteley/uslugi-i-servisy/" TargetMode="External"/><Relationship Id="rId72" Type="http://schemas.openxmlformats.org/officeDocument/2006/relationships/hyperlink" Target="https://login.consultant.ru/link/?req=doc&amp;base=LAW&amp;n=430635&amp;dst=100354&amp;field=134&amp;date=23.07.2023" TargetMode="Externa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yperlink" Target="http://www.pravo.gov.ru/" TargetMode="External"/><Relationship Id="rId33" Type="http://schemas.openxmlformats.org/officeDocument/2006/relationships/hyperlink" Target="consultantplus://offline/ref=1927800CB3981DAEDE91ECAA4DFEB92EF99A9D8B83056BE4F2CCF10CEE2730DB5311F81DBF2678D65E275957994B7B47E9BA5FD538B0P0M" TargetMode="External"/><Relationship Id="rId38" Type="http://schemas.openxmlformats.org/officeDocument/2006/relationships/hyperlink" Target="consultantplus://offline/ref=64967A09EBF4D94CFF9F6C0EA8F5E7ACA6DC6AB06F9F805C478D20DBE8DD198A5EB01F6BE2FF6D0CF890534A22BC7DE8232CC502CDF47753DB6BG" TargetMode="External"/><Relationship Id="rId46" Type="http://schemas.openxmlformats.org/officeDocument/2006/relationships/hyperlink" Target="consultantplus://offline/ref=9376AE4ADC2118B763FEBFD855F405C041756080195EB9C5A2DCFC11644B8FFC34A6CC1EB76C60EEF75CD3B12DAF330F86B5FFAA65LEv4J" TargetMode="External"/><Relationship Id="rId59" Type="http://schemas.openxmlformats.org/officeDocument/2006/relationships/hyperlink" Target="http://www.govvrn.ru" TargetMode="External"/><Relationship Id="rId67"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eader" Target="header8.xml"/><Relationship Id="rId41" Type="http://schemas.openxmlformats.org/officeDocument/2006/relationships/hyperlink" Target="consultantplus://offline/ref=784035910739B053E9F26B3FFEE55A99836A0A7C31C3FDBEF730CBD0CA40A29280AC79396061269720D02A1BB40234DD40044B7C74tBX0I" TargetMode="External"/><Relationship Id="rId54" Type="http://schemas.openxmlformats.org/officeDocument/2006/relationships/hyperlink" Target="consultantplus://offline/ref=1927800CB3981DAEDE91ECAA4DFEB92EF99A9D8B83056BE4F2CCF10CEE2730DB5311F81FBA2F70870D68580BDC176846E3BA5DD6240191F4BEPFM" TargetMode="External"/><Relationship Id="rId62" Type="http://schemas.openxmlformats.org/officeDocument/2006/relationships/hyperlink" Target="consultantplus://offline/ref=1927800CB3981DAEDE91ECAA4DFEB92EF99A9D8B83056BE4F2CCF10CEE2730DB5311F81DB92678D65E275957994B7B47E9BA5FD538B0P0M" TargetMode="External"/><Relationship Id="rId70" Type="http://schemas.openxmlformats.org/officeDocument/2006/relationships/hyperlink" Target="https://login.consultant.ru/link/?req=doc&amp;base=LAW&amp;n=430635&amp;dst=100354&amp;field=134&amp;date=23.07.2023" TargetMode="External"/><Relationship Id="rId75" Type="http://schemas.openxmlformats.org/officeDocument/2006/relationships/hyperlink" Target="https://login.consultant.ru/link/?req=doc&amp;base=LAW&amp;n=430635&amp;dst=100354&amp;field=134&amp;date=23.07.2023"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gosuslugi.ru" TargetMode="External"/><Relationship Id="rId28" Type="http://schemas.openxmlformats.org/officeDocument/2006/relationships/hyperlink" Target="https://akmrvo.gosuslugi.ru/dlya-zhiteley/uslugi-i-servisy/" TargetMode="External"/><Relationship Id="rId36" Type="http://schemas.openxmlformats.org/officeDocument/2006/relationships/hyperlink" Target="consultantplus://offline/ref=F29D8E1031341F8A226F74B7304BE880748F76088C40B418A4EDB74E96E84BE5F757ABF8F981DBC5B489F26EF24D0BC7370E5118F947D0FDkDJEM" TargetMode="External"/><Relationship Id="rId49" Type="http://schemas.openxmlformats.org/officeDocument/2006/relationships/hyperlink" Target="http://www.govvrn.ru" TargetMode="External"/><Relationship Id="rId57" Type="http://schemas.openxmlformats.org/officeDocument/2006/relationships/hyperlink" Target="https://akmrvo.gosuslugi.ru/" TargetMode="External"/><Relationship Id="rId10" Type="http://schemas.openxmlformats.org/officeDocument/2006/relationships/header" Target="header1.xml"/><Relationship Id="rId31" Type="http://schemas.openxmlformats.org/officeDocument/2006/relationships/hyperlink" Target="consultantplus://offline/ref=1927800CB3981DAEDE91ECAA4DFEB92EF99A9D8B83056BE4F2CCF10CEE2730DB5311F81FBA2F70870D68580BDC176846E3BA5DD6240191F4BEPFM" TargetMode="External"/><Relationship Id="rId44" Type="http://schemas.openxmlformats.org/officeDocument/2006/relationships/hyperlink" Target="consultantplus://offline/ref=9376AE4ADC2118B763FEBFD855F405C041756080195EB9C5A2DCFC11644B8FFC34A6CC1EB76C60EEF75CD3B12DAF330F86B5FFAA65LEv4J" TargetMode="External"/><Relationship Id="rId52" Type="http://schemas.openxmlformats.org/officeDocument/2006/relationships/hyperlink" Target="consultantplus://offline/ref=1927800CB3981DAEDE91ECAA4DFEB92EF99A9D8B83056BE4F2CCF10CEE2730DB5311F81AB92427D34B36015B915C6544F4A65DD7B3P9M" TargetMode="External"/><Relationship Id="rId60" Type="http://schemas.openxmlformats.org/officeDocument/2006/relationships/hyperlink" Target="http://www.pravo.gov.ru/" TargetMode="External"/><Relationship Id="rId65" Type="http://schemas.openxmlformats.org/officeDocument/2006/relationships/hyperlink" Target="consultantplus://offline/ref=1927800CB3981DAEDE91ECAA4DFEB92EF99A9D8B83056BE4F2CCF10CEE2730DB5311F81DBF2678D65E275957994B7B47E9BA5FD538B0P0M"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9910D-6F5B-480C-B5D6-1B21CD525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211</Pages>
  <Words>83162</Words>
  <Characters>474026</Characters>
  <Application>Microsoft Office Word</Application>
  <DocSecurity>0</DocSecurity>
  <Lines>3950</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Ельчищева Валентина Владимировна</dc:creator>
  <cp:lastModifiedBy>Пелагин Никита Сергеевич</cp:lastModifiedBy>
  <cp:revision>58</cp:revision>
  <dcterms:created xsi:type="dcterms:W3CDTF">2023-07-17T09:05:00Z</dcterms:created>
  <dcterms:modified xsi:type="dcterms:W3CDTF">2024-10-18T08:50:00Z</dcterms:modified>
</cp:coreProperties>
</file>