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06DD0" w14:textId="77777777" w:rsidR="00203767" w:rsidRPr="005049F4" w:rsidRDefault="00203767" w:rsidP="003A5B29">
      <w:pPr>
        <w:spacing w:after="0" w:line="240" w:lineRule="auto"/>
        <w:rPr>
          <w:rFonts w:ascii="Times New Roman" w:hAnsi="Times New Roman" w:cs="Times New Roman"/>
        </w:rPr>
      </w:pPr>
    </w:p>
    <w:p w14:paraId="34719E7A" w14:textId="77777777" w:rsidR="009943D9" w:rsidRPr="005049F4" w:rsidRDefault="00055AC6" w:rsidP="003A5B29">
      <w:pPr>
        <w:spacing w:after="0" w:line="240" w:lineRule="auto"/>
        <w:rPr>
          <w:rFonts w:ascii="Times New Roman" w:hAnsi="Times New Roman" w:cs="Times New Roman"/>
        </w:rPr>
      </w:pPr>
      <w:r w:rsidRPr="005049F4">
        <w:rPr>
          <w:rFonts w:ascii="Times New Roman" w:hAnsi="Times New Roman" w:cs="Times New Roman"/>
          <w:noProof/>
          <w:lang w:eastAsia="ru-RU"/>
        </w:rPr>
        <mc:AlternateContent>
          <mc:Choice Requires="wpg">
            <w:drawing>
              <wp:anchor distT="0" distB="0" distL="114300" distR="114300" simplePos="0" relativeHeight="251661312" behindDoc="0" locked="0" layoutInCell="1" allowOverlap="1" wp14:anchorId="2E36719D" wp14:editId="79B156CB">
                <wp:simplePos x="0" y="0"/>
                <wp:positionH relativeFrom="page">
                  <wp:align>center</wp:align>
                </wp:positionH>
                <wp:positionV relativeFrom="paragraph">
                  <wp:posOffset>-5715</wp:posOffset>
                </wp:positionV>
                <wp:extent cx="6669097" cy="1666875"/>
                <wp:effectExtent l="0" t="0" r="36830" b="28575"/>
                <wp:wrapNone/>
                <wp:docPr id="3" name="Группа 3"/>
                <wp:cNvGraphicFramePr/>
                <a:graphic xmlns:a="http://schemas.openxmlformats.org/drawingml/2006/main">
                  <a:graphicData uri="http://schemas.microsoft.com/office/word/2010/wordprocessingGroup">
                    <wpg:wgp>
                      <wpg:cNvGrpSpPr/>
                      <wpg:grpSpPr>
                        <a:xfrm>
                          <a:off x="0" y="0"/>
                          <a:ext cx="6669097" cy="1666875"/>
                          <a:chOff x="0" y="0"/>
                          <a:chExt cx="6669097" cy="1666875"/>
                        </a:xfrm>
                      </wpg:grpSpPr>
                      <wps:wsp>
                        <wps:cNvPr id="1" name="Надпись 1"/>
                        <wps:cNvSpPr txBox="1">
                          <a:spLocks/>
                        </wps:cNvSpPr>
                        <wps:spPr bwMode="auto">
                          <a:xfrm>
                            <a:off x="1123950" y="0"/>
                            <a:ext cx="4272915"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3F85D8" w14:textId="77777777" w:rsidR="000E38D2" w:rsidRPr="000C3F57" w:rsidRDefault="000E38D2" w:rsidP="006D6D2E">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w:t>
                              </w:r>
                              <w:r w:rsidRPr="005D721C">
                                <w:rPr>
                                  <w:rFonts w:ascii="Times New Roman" w:hAnsi="Times New Roman"/>
                                  <w:b/>
                                  <w:color w:val="365F91"/>
                                  <w:sz w:val="72"/>
                                  <w:szCs w:val="72"/>
                                </w:rPr>
                                <w:t>Н</w:t>
                              </w:r>
                              <w:r w:rsidRPr="000C3F57">
                                <w:rPr>
                                  <w:rFonts w:ascii="Times New Roman" w:hAnsi="Times New Roman"/>
                                  <w:b/>
                                  <w:color w:val="365F91"/>
                                  <w:sz w:val="72"/>
                                  <w:szCs w:val="72"/>
                                </w:rPr>
                                <w:t>ИК</w:t>
                              </w:r>
                            </w:p>
                            <w:p w14:paraId="71FE96A4" w14:textId="77777777" w:rsidR="000E38D2" w:rsidRPr="000C3F57" w:rsidRDefault="000E38D2" w:rsidP="006D6D2E">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14:paraId="4EE6166D" w14:textId="77777777" w:rsidR="000E38D2" w:rsidRDefault="000E38D2" w:rsidP="006D6D2E">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14:paraId="6BF72F62" w14:textId="77777777" w:rsidR="000E38D2" w:rsidRDefault="000E38D2" w:rsidP="006D6D2E">
                              <w:pPr>
                                <w:spacing w:after="0"/>
                                <w:jc w:val="center"/>
                                <w:rPr>
                                  <w:rFonts w:ascii="Times New Roman" w:hAnsi="Times New Roman"/>
                                  <w:b/>
                                  <w:color w:val="365F91"/>
                                  <w:sz w:val="40"/>
                                  <w:szCs w:val="40"/>
                                </w:rPr>
                              </w:pPr>
                            </w:p>
                            <w:p w14:paraId="04E1B000" w14:textId="77777777" w:rsidR="000E38D2" w:rsidRPr="000C3F57" w:rsidRDefault="000E38D2" w:rsidP="006D6D2E">
                              <w:pPr>
                                <w:spacing w:after="0"/>
                                <w:jc w:val="center"/>
                                <w:rPr>
                                  <w:rFonts w:ascii="Times New Roman" w:hAnsi="Times New Roman"/>
                                  <w:b/>
                                  <w:color w:val="365F91"/>
                                  <w:sz w:val="40"/>
                                  <w:szCs w:val="40"/>
                                </w:rPr>
                              </w:pPr>
                            </w:p>
                            <w:p w14:paraId="6129AAF8" w14:textId="77777777" w:rsidR="000E38D2" w:rsidRDefault="000E38D2" w:rsidP="006D6D2E"/>
                          </w:txbxContent>
                        </wps:txbx>
                        <wps:bodyPr rot="0" vert="horz" wrap="square" lIns="91440" tIns="45720" rIns="91440" bIns="45720" anchor="t" anchorCtr="0" upright="1">
                          <a:noAutofit/>
                        </wps:bodyPr>
                      </wps:wsp>
                      <wps:wsp>
                        <wps:cNvPr id="4" name="Надпись 4"/>
                        <wps:cNvSpPr txBox="1">
                          <a:spLocks/>
                        </wps:cNvSpPr>
                        <wps:spPr>
                          <a:xfrm>
                            <a:off x="5305425" y="19050"/>
                            <a:ext cx="1325245" cy="1468120"/>
                          </a:xfrm>
                          <a:prstGeom prst="rect">
                            <a:avLst/>
                          </a:prstGeom>
                          <a:solidFill>
                            <a:sysClr val="window" lastClr="FFFFFF"/>
                          </a:solidFill>
                          <a:ln w="38100">
                            <a:solidFill>
                              <a:srgbClr val="4F81BD">
                                <a:lumMod val="75000"/>
                              </a:srgbClr>
                            </a:solidFill>
                          </a:ln>
                          <a:effectLst/>
                        </wps:spPr>
                        <wps:txbx>
                          <w:txbxContent>
                            <w:p w14:paraId="4ABE56BB" w14:textId="2A4FDB84" w:rsidR="000E38D2" w:rsidRDefault="000E38D2"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16 апреля 2024 года</w:t>
                              </w:r>
                            </w:p>
                            <w:p w14:paraId="03121143" w14:textId="5C669F61" w:rsidR="000E38D2" w:rsidRPr="0067317B" w:rsidRDefault="000E38D2" w:rsidP="000E1D9D">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Pr>
                                  <w:rFonts w:ascii="Times New Roman" w:hAnsi="Times New Roman"/>
                                  <w:b/>
                                  <w:bCs/>
                                  <w:color w:val="365F91"/>
                                  <w:sz w:val="26"/>
                                  <w:szCs w:val="26"/>
                                </w:rPr>
                                <w:t xml:space="preserve">2 мая </w:t>
                              </w:r>
                              <w:r w:rsidRPr="0067317B">
                                <w:rPr>
                                  <w:rFonts w:ascii="Times New Roman" w:hAnsi="Times New Roman"/>
                                  <w:b/>
                                  <w:bCs/>
                                  <w:color w:val="365F91"/>
                                  <w:sz w:val="26"/>
                                  <w:szCs w:val="26"/>
                                </w:rPr>
                                <w:t>20</w:t>
                              </w:r>
                              <w:r>
                                <w:rPr>
                                  <w:rFonts w:ascii="Times New Roman" w:hAnsi="Times New Roman"/>
                                  <w:b/>
                                  <w:bCs/>
                                  <w:color w:val="365F91"/>
                                  <w:sz w:val="26"/>
                                  <w:szCs w:val="26"/>
                                </w:rPr>
                                <w:t>24</w:t>
                              </w:r>
                              <w:r w:rsidRPr="0067317B">
                                <w:rPr>
                                  <w:rFonts w:ascii="Times New Roman" w:hAnsi="Times New Roman"/>
                                  <w:b/>
                                  <w:bCs/>
                                  <w:color w:val="365F91"/>
                                  <w:sz w:val="26"/>
                                  <w:szCs w:val="26"/>
                                </w:rPr>
                                <w:t xml:space="preserve"> года</w:t>
                              </w:r>
                            </w:p>
                            <w:p w14:paraId="672CFC32" w14:textId="70746512" w:rsidR="000E38D2" w:rsidRDefault="000E38D2"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8 (229)</w:t>
                              </w:r>
                            </w:p>
                            <w:p w14:paraId="43D40799" w14:textId="4B9F5520" w:rsidR="000E38D2" w:rsidRPr="000002E7" w:rsidRDefault="000E38D2"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xml:space="preserve">от 2 мая </w:t>
                              </w:r>
                              <w:r w:rsidRPr="0067317B">
                                <w:rPr>
                                  <w:rFonts w:ascii="Times New Roman" w:hAnsi="Times New Roman"/>
                                  <w:b/>
                                  <w:bCs/>
                                  <w:color w:val="365F91"/>
                                  <w:sz w:val="26"/>
                                  <w:szCs w:val="26"/>
                                </w:rPr>
                                <w:t>20</w:t>
                              </w:r>
                              <w:r>
                                <w:rPr>
                                  <w:rFonts w:ascii="Times New Roman" w:hAnsi="Times New Roman"/>
                                  <w:b/>
                                  <w:bCs/>
                                  <w:color w:val="365F91"/>
                                  <w:sz w:val="26"/>
                                  <w:szCs w:val="26"/>
                                </w:rPr>
                                <w:t>24</w:t>
                              </w:r>
                              <w:r w:rsidRPr="0067317B">
                                <w:rPr>
                                  <w:rFonts w:ascii="Times New Roman" w:hAnsi="Times New Roman"/>
                                  <w:b/>
                                  <w:bCs/>
                                  <w:color w:val="365F91"/>
                                  <w:sz w:val="26"/>
                                  <w:szCs w:val="26"/>
                                </w:rPr>
                                <w:t xml:space="preserve"> 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Рисунок 2"/>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38100" y="9525"/>
                            <a:ext cx="1200785" cy="1495425"/>
                          </a:xfrm>
                          <a:prstGeom prst="rect">
                            <a:avLst/>
                          </a:prstGeom>
                        </pic:spPr>
                      </pic:pic>
                      <wpg:grpSp>
                        <wpg:cNvPr id="8" name="Группа 8"/>
                        <wpg:cNvGrpSpPr>
                          <a:grpSpLocks/>
                        </wpg:cNvGrpSpPr>
                        <wpg:grpSpPr>
                          <a:xfrm>
                            <a:off x="0" y="1638300"/>
                            <a:ext cx="6669097" cy="28575"/>
                            <a:chOff x="0" y="0"/>
                            <a:chExt cx="6871686" cy="28575"/>
                          </a:xfrm>
                        </wpg:grpSpPr>
                        <wps:wsp>
                          <wps:cNvPr id="7" name="Прямая соединительная линия 7"/>
                          <wps:cNvCnPr>
                            <a:cxnSpLocks/>
                          </wps:cNvCnPr>
                          <wps:spPr>
                            <a:xfrm>
                              <a:off x="0" y="0"/>
                              <a:ext cx="6863224" cy="0"/>
                            </a:xfrm>
                            <a:prstGeom prst="line">
                              <a:avLst/>
                            </a:prstGeom>
                            <a:noFill/>
                            <a:ln w="9525" cap="flat" cmpd="sng" algn="ctr">
                              <a:solidFill>
                                <a:sysClr val="windowText" lastClr="000000"/>
                              </a:solidFill>
                              <a:prstDash val="solid"/>
                            </a:ln>
                            <a:effectLst/>
                          </wps:spPr>
                          <wps:bodyPr/>
                        </wps:wsp>
                        <wps:wsp>
                          <wps:cNvPr id="6" name="Прямая соединительная линия 6"/>
                          <wps:cNvCnPr>
                            <a:cxnSpLocks/>
                          </wps:cNvCnPr>
                          <wps:spPr>
                            <a:xfrm>
                              <a:off x="0" y="28575"/>
                              <a:ext cx="6871686" cy="0"/>
                            </a:xfrm>
                            <a:prstGeom prst="line">
                              <a:avLst/>
                            </a:prstGeom>
                            <a:noFill/>
                            <a:ln w="19050" cap="flat" cmpd="sng" algn="ctr">
                              <a:solidFill>
                                <a:sysClr val="windowText" lastClr="000000"/>
                              </a:solidFill>
                              <a:prstDash val="solid"/>
                            </a:ln>
                            <a:effectLst/>
                          </wps:spPr>
                          <wps:bodyPr/>
                        </wps:wsp>
                      </wpg:grpSp>
                    </wpg:wgp>
                  </a:graphicData>
                </a:graphic>
                <wp14:sizeRelH relativeFrom="margin">
                  <wp14:pctWidth>0</wp14:pctWidth>
                </wp14:sizeRelH>
              </wp:anchor>
            </w:drawing>
          </mc:Choice>
          <mc:Fallback>
            <w:pict>
              <v:group w14:anchorId="2E36719D" id="Группа 3" o:spid="_x0000_s1026" style="position:absolute;margin-left:0;margin-top:-.45pt;width:525.15pt;height:131.25pt;z-index:251661312;mso-position-horizontal:center;mso-position-horizontal-relative:page;mso-width-relative:margin" coordsize="66690,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oHEUgYAANUSAAAOAAAAZHJzL2Uyb0RvYy54bWzUWMtu20YU3RfoPxDc&#10;KyIpSqKEyIEsWUEANzGaFFmPSEoiQnLYmZEltyjQNNsAWXRdtJ+QRQsETR+/IP1Rz50RqVcMp3Ha&#10;ojYsz4sz954599xL3b23zFLrMhYy4XnPdu84thXnIY+SfNqzv3gyqgW2JRXLI5byPO7ZV7G07518&#10;+sndRdGNPT7jaRQLC5vksrsoevZMqaJbr8twFmdM3uFFnGNywkXGFLpiWo8EW2D3LK17jtOqL7iI&#10;CsHDWEqMDs2kfaL3n0ziUD2aTGSsrLRnwzalP4X+HNNn/eQu604FK2ZJuDGDfYAVGUtyHFptNWSK&#10;WXORHG2VJaHgkk/UnZBndT6ZJGGsfYA3rnPgzX3B54X2ZdpdTIsKJkB7gNMHbxs+vLwQVhL17IZt&#10;5SzDFa2+X3+7frH6E7+vrQYhtCimXSy8L4rHxYXYDExNj5xeTkRG/+GOtdTYXlXYxktlhRhstVod&#10;p9O2rRBzLnpBu2nQD2e4oqPnwtnZDU/Wy4PrZF9lzqIAk+QWLHk7sB7PWBHrO5CEwQYstwLrh9Xr&#10;1c+A6s36+fql5Rq49FLCylLLUw7vXU0OWZzz8JkEgDC5WkP4yq6k1ePFZzzCFbC54vqJA2Rd12t0&#10;muDxMb6+1/Y6bnODrx/4rYZmd4US6xZCqvsxzyxq9GyB4NCHsMtzqcio7RK6zZyPkjTFOOum+d4A&#10;FpoRXC4epTm6Zs33r3HLZ8FZ4Nd8r3VW853hsNYfDfxaa+S2m8PGcDAYut/Qua7fnSVRFOd0TBl7&#10;rv9+17VRARM1VfRJniYRbUcmSTEdD1JhXTLE/kj/0O3A+J1l9X0z9DR8OXDJ9Xzn1OvURmBtzR/5&#10;zVqn7QQ1x+2cdlqO3/GHo32XzpM8vr1L1gJx08B9a3eu9c3RP8e+sW6WKKhrmmQ9O6gWse4sZtFZ&#10;HumrVSxJTXsHCjJ/CwUQKy9a85aoakirluMldiH+jnl0BQYLDmaBoEgJaMy4+Mq2FpDXni2/nDMR&#10;21b6IEdIdlzfJz3WHb/Z9tARuzPj3RmWh9iqZyvbMs2BMho+L0QyneEkE2A57yNyJolm89YquEId&#10;qIKx9R+XB/8aefBvJQ/EggNBaDacpu8h6klUOw6ooi+VopFE1214Tc+vRKEVuMDZxEC50d8UhZ3Q&#10;QRxdySrAkJMjvsD1MqkweH3EkXYQsRuB69zEbH8UuKdDTf90nkEbTTC3myBzyXcT5cdxXUqULgI2&#10;AlcK7Za9OvVVqn1AYlmEowRaeQ6fLphAYbBh9iPQe5JyeME3Ldsirr9r/ONGQj7PBhx6hgQE63ST&#10;IkelZXMiePYUNVGf4g9TZeiESpSdMnhQVYVxv6+XoRopmDrPHxdhGUzEjCfLp0wUm4ShQKuHvEyI&#10;rHuQN8xaIul7hGGRhF38bTQSrSPZv7n0w1NqTpJiysfsvfbImHg2L2rG32ScpIm60pUkWEZG5ZcX&#10;SUj6Rp1twveqiP5Jp/oXq99Xf6x+tTyiYbnUPIgsmoQ60Vs5H8xYPo37skCyJWAp+PaX6+7eqeM0&#10;KcokRu2Nf4ipg6rvHRCZinLIw3kW58qUyCJOmUJ9LmdJIUGWbpyN4wgFwIMINApRnivUHKi3k1SH&#10;Win2u1ndC/qO0/FOa4OmM0BWb5/V+h2/XWs7Z23f8QN34A7KFDiXMdxn6bBIbp8DjVrBpDIf6YID&#10;KYmQ0XlRiViFM2pOkPk/B9DmGVlOaIS3oBL8JoUdyanRJBLTThOqin0MBlpL8brRDiot7WjdNSd9&#10;kJZqq4wdugmzSJY2laxpbvmH16h3VOcBmbhfnZPJuhbeKTV3q/edM4jlRxBAMnSB3ggaRmO3COyV&#10;8F7QfO8CPmi7raBlStPqOVyhwe0/KN/xGrJB80e867xa/bZ6vX5lrZ8jpH9BNf8Gwf1m/R3ab9cv&#10;0abJ1dvN8CurbVDXBfwgNyiGS0jnDuQ7k9ukU3p8w5tS0Gp4HkoIelMq09w1FEtRqOmYPdBiKvPp&#10;cvdqeMq6mtdWSAXZBKqAQ7ICUiDzKbJDOsU7PCUKevSGTP8EIbmT7a+vQSmNDJmcmdStd9UqWL1D&#10;XJ+gTTqmGPt3yzdQ9Rb0aH1kelQRsxOJuxH1sSli6sj/MUe2gqKZo7870dlj8z0PfTmz29ertt9G&#10;nfw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Ml2D63gAAAAcBAAAPAAAAZHJz&#10;L2Rvd25yZXYueG1sTI9BS8NAFITvgv9heYK3djctDRrzUkpRT0WwFcTbNvuahGbfhuw2Sf+925Me&#10;hxlmvsnXk23FQL1vHCMkcwWCuHSm4Qrh6/A2ewLhg2ajW8eEcCUP6+L+LteZcSN/0rAPlYgl7DON&#10;UIfQZVL6siar/dx1xNE7ud7qEGVfSdPrMZbbVi6USqXVDceFWne0rak87y8W4X3U42aZvA6782l7&#10;/TmsPr53CSE+PkybFxCBpvAXhht+RIciMh3dhY0XLUI8EhBmzyBuplqpJYgjwiJNUpBFLv/zF78A&#10;AAD//wMAUEsDBAoAAAAAAAAAIQAtOmJRA1gAAANYAAAUAAAAZHJzL21lZGlhL2ltYWdlMS5wbmeJ&#10;UE5HDQoaCgAAAA1JSERSAAAAfgAAAJ0IBgAAAHLzzKQAAAABc1JHQgCuzhzpAAAABGdBTUEAALGP&#10;C/xhBQAAAAlwSFlzAAAOwwAADsMBx2+oZAAAV5hJREFUeF7tfQd4VVXadQoJkEYHpSUkpBdCLwmE&#10;kk4INfQqqIhIkd4RC4ggIr33KqBiQ0YFpGNvWEClF7GMM/PNfP+oWf9a+9wbbm5uKIrifJM8z/vc&#10;e8/ZZ59z9nrLet+9z4lbcGDQL8HVg3L5mSchts+aDtscv9eoFmh+O4q2249z/i5xbm8Xx3324xz3&#10;28Vxe4FjqgeaT7s4X4f9WPs25z4cxXG7vX1h12Tfb9pwTOzfndvYj7dfl3N/zsc5f3c8xt6H83fH&#10;Y+ziuM3xmLCgmrluGrTzFy7iwoVLRfJb5OJl19v/hHLi5Fdwkwbox0VeeJH8d8gXAl7m/1uBP3v+&#10;Ii5dvIAr/H7lwjdGLlO+cfguse87c/aUy36K5I+RWwb8+Qtn4bb9W7jt+O6GpNSkzS77KZI/Rgzw&#10;t8LVXzh/msD/jaD+44ak3JStuHTpG5d9FcnvLybGi+39ZuDP3RzwZaZsKQL+Noqx+FsB/MUi4P+j&#10;5NZZvKOrf5afEiewHaVskau/rXLLLP5mY/wdk4uAv51yy1h9nqt/9u8ugXaWMkUWf1vllgF/sxZf&#10;BPztlVtv8S5AdiWVJhWRu9spBnhNLvzRwBdZ/O0Vw+pvh8UXpXO3V25bjC9y9bdXbpvFly9K526r&#10;5LN4u7hqeD05f+bUTQFfccLGvGNv9pxFCvPbxQBvL+BIUtIao1L7/ghs1w/V29vlLvMZ2K4vqpvt&#10;/a3t+m6Tqh3vhtu2H1yC7EqKzd2LIB5XzXaOoHZ3md9557P3zd/2NtVsvz86fdblzRTJjYvF6qtf&#10;ZfVprVII4PcER4UYu8iSr/Wbsv1HfroG2bVcq0/bd+NBnPf9HV+fu1LgRork5qQAuUtulcYBF/Cu&#10;wPpzyJcXvytwI0Vyc1IE/H+pFAC+VavUXwe8qdFLXOwrTG6wrm/6dWh78sK3BW6kSG5OrBjvAHzL&#10;lozx22+cpN0OOXm+KMb/VjHAO07LGuB3/LmBL3L1v10KLMS4cYu/Sbd+C6XI1f92KQC8ifEmnXM9&#10;6HlynRU2v6cUAf/bxTW5uxHgb6MUxfjfLv+RwBfF+N8uBchdUvMkAn/FivN2USlWsv2vTr8dZNs3&#10;/HSO+/pdSEjY9p3DsQ6fzv06C/efKbL43yz5LF5y7NjbOHjwMPYfOHTDcoByaP9eAnPjcb/i5C04&#10;dJPnscv58xdd3kyR3LgUcPW/Vm5+zV3RfPztlNsIfNF8/O2UAjH+V8v1FmI4pX9FFn975Y8D3kmK&#10;LP72is3VV/vDXX3RkzS3VwzwIYG/fXn1DQNvm2UrX2Txt1Vumau/WYuvOKkI+Nsptw74m4rxfy9a&#10;Xn2b5faQO7r7IuBvr9we4ClFwN9eKQL+v1RuG7n7o/J4vXRQn5cuX8Flin1bYfe7/80D6NKlm2nz&#10;2mtv3NZ5gXNnL5pruFFsbgZDA/z/1ZKt7mnxkmXISM9E3Vq1UScuHvXr1EVGWjqGDRmOJ56Yjblz&#10;52P69JkYdO8gNKhbH6E1gvHZZ1/gqaeeRmR4FL788muXff/ecvbseaQ8sgGrV691ud9Zzpw5h2++&#10;ufEFKmYFzq14TPrsuXMIjW+KsPhElxIan5Dvd2R0/ZvSUFei4zt37IjG9Rvg+ZdfMVb62emvsfLR&#10;3rj3rr6o17A+QqpVR2j1IARXD0TXnM5o07oNcjp1QpOGjVCD22pSwoKDER0egRB+1iX40RGRCAmq&#10;gaaJzcyAujr37yEC+/gXXyIyuzc8x70Gt7EH87zU9SS+XkvMemq2y32u5NbF+D9YXv/L67iyOhA4&#10;4w786AbsKY71Q2vgu+XVcfoTP/zj5TKgJ0MopX27tpg46H5M6dYLdWj5BmxuD6ZS1ImrhazMTITX&#10;DEd4aDjq0SNISVomtURXunxX575V8v77H+Ltt9/C4Iefwh3pA+E+4SDcJh2C2+SjRqp3e9DlcY5y&#10;gcoSm9EXQR3vwcPrd7ps40pumav/I0XXevzpGsBfCfjfHOTTYni0dwS2r4vB2Y1VERcTi8F3d8Mz&#10;syrj9dAwrK4ZguU96+CuTtn0AoFUgnijGHaRojRu0ARJiUloVK8hXnzxZZfnv1nR9X719Zd4et48&#10;DN+4G6H9pqLUvSvhNuFNAk2wbUA7it/dS+gBru1tjhx+CyEzd8Bt85dwG78PA1btctnOlfxHWvzE&#10;adOAjz3ygy6h5f/jvQDknuX3c+5oEl0NU4d0w5qZpXEsPh4rkhKw7t5wXNkZguRGLWjZNRAXGY2Y&#10;yCjERsUgli4+mnG9bnxdRDDWR9EDbNm89VcRPB2zb89rSHnwSZQdvg6eY18koEcKAOxKfKgUhz/4&#10;pNB+v7p4CT1HjIb7agK+7VuUvGc+3CYewvB1r7g8xpX8R1p8q4R6wCWCe94dv2zzB47T3dutX5/f&#10;WZ/PT4tAjRrVkNIqHZ3atENykyY4NL8NevfujzDG8JrVAgl4NNpktkHrtNaIi66FSLr8Th0753kB&#10;GoWJ8yKiGqPrjdM5cp0Zs56G+7i/uAQ1T+TSJ+63Pqcc5ucxeoC9qD5idQHSe+7cBRz/7GtseX43&#10;Kt8zHm7P6J3BP8J9ywWU6/cY+ztg+nzo4YfyHXct+VNZvK5h49pN2LR+I5579lmc+/qcy4F+YMho&#10;4KWSODS3FQbfPwi7xlQE9nkb4HMV7+3yvRtG9qmMkOqV0bJFKzSs3wgtmjU3Md7RxUsa1G2Ijh1z&#10;0KFDJ7Rg2/CgYLYLQhS9QIMGjdC+fUdsvob1a/umrc+gTLeH8gOcJ4fhO2glfIdtQNjQBajcbTQq&#10;Taeb3vg53Aig31OvokLHQQjqNQL1R85BzKApuLPj/SjT/yG4rzvBjMmeEf2d7b+F/yPPw2f4diqP&#10;5UU8GDaOHHvb5bW5kj+dxR87eAQ/BYUB1WrgbEgY1vboiTPO13bpMr5bGoQPP/yITJ7x/vhH+HlD&#10;NWB9ALDRF3iG8jLlVT/jGS7sKI2URkHssipiwiIQERJuwA6pTsZPy09PTUPXrj2QmpqB1JR01Ktd&#10;H02bNGXal4mGDRujXbsORk6c+DL/dVB0/lMXLiNhwkKCwJhtB3oSAZl4DGUHLoHnlO3wm/aqtZDU&#10;LEClmIUptu92QPM+baJHz7fSurXIlZ/FZjyLgGGL4T1kE/u2rNwu5cbsuKn0+M/n6s9fxjsx0QQ+&#10;FKfCw/Hhu8dMmuPcbtu27Xnfde0P3HcPvvjkI5z89AS27tiJsSPH4JFRo9A5rRkuL60OHPHGNwur&#10;0sUHIp3ghtYINeSuVasUZGW04bYMJDVL4vYaCGd8jwgLQ+vM1gb4Pr37GXfreH77ed959wOUGLYx&#10;Hwhy2cWHrYPXEy85gG2B57b1e8tVb79i/d52yvq99RLclr6PsrOeQ7UH56FG616o1zIbAb0eQ+Ue&#10;Y+Ex5g1LmRzP4yCDBg4qcH2O4ozvrXsHzi2SC+cu4nB8NE7ExABVg/FRaCj+smsX05bC34Jxkopx&#10;bO+bGF1Hx4S6lCFhcTi5rBren1kJCXTdInDts9sjJiIGbbPboXv3nnleIIxKUTe+Hll+DRPjCxub&#10;Da/sJZt2sHK62+LDnkPZ0YsINK33mW8I7HcoMYdufvw2VGmYAa+xL5hj/EY9R6vdC6+R/JzM+D5x&#10;D0oOpNdgPyWGb4bngwwDY4/Ap9/T5ADXIoVsM3Sry2uUwWjF9KJFSwrs+9MB//mXX+Op2FrYs+sV&#10;AhZEqYl/1gjHtCcm44wT+LrmS5cuYuWUcfg5OByo7hp0S8JxiRaOdaVQt059Y/UtmKuroKMKXXiN&#10;mqhJtx8aGIhasfFoze2Z6ZmoRwWZ8+TcfAMr6+/zsJi03K0t76Y1VsgZQ8JFy9UzBtv+hlJDHscd&#10;2UO47zA8RtHVE2g35uplk7vw+0EE3DWbnwSVx5bqo++H4D7+dZTqPYvb2Of4gySJr7B/kr8CgFPU&#10;hsRu2YZnXAI/bNiD6Nath8t9BZ6du91yXmBeJIMmO/6ySX2gSjDdfk3kUjYlNcPHn32K06fP4NS5&#10;03j3/ffxWoPGbFMzP8jB5AhM1b6tVQdDYiJxd1wMJtSqhUuLKuLkgYokeMlo1TIFtQlw/XoNEBMe&#10;Yaw9JjLG+iTTj6UnSEvLQGZmllEAhYGPPvrEDGLnBybCfQIZuR0Axna/yVssK9/+HSqOXg3fIRsI&#10;zDH42wCt0FYKICZ/BO5j6bYJvM/9q3j8ERR78AUUG/Uy9x9AeGK62aZ+wzL7XT2HK+F5E0c+aYo4&#10;zuOoGkRberS77hpQYJ/kTwe8XS5cvIh+Sc0JashVQAMZq/l7b3Jj/BxOcIO4j1zAEfR/VQ/DgvZp&#10;eOez4/jo9Fc4emw/FgygN9hZHLjsjm5JUYgMDkZkWCQ6tu9EKw8xYEtio2MRERxiqnq1aelx/F27&#10;dl3kdO6Kjz4+TmU8j0kzCKQBUMWXw8zPX0XApM3Gyt23/YjKXYfSRb8Gj6mHUWwsYzwBlkT0nGwU&#10;wXvsblryEQQMWMpPC8Ayg5YYXuA2aR/lbQtU9h00ZHF+oO2iWM9rqHrXdJy9fMVlptG9Ry+mpV3Q&#10;tm37AvskfzpX7ygffPAh/jckP7CFS028Eh2FKZMewduvrsWcgdG4tKAq8GZx/HLRHT9+XB6bF45A&#10;XM1IEjymaswaWia1QBPGe9XyBXyDOnXRqEFDxvhgA344leDUqTPmWs5xcJ97nkBOsA38xKPw7zsb&#10;Xhu+METNa9lbuLPzQygx6iWU6zHDAFRywHJ+UknY3l21d7rsiK6j+PsgSj5IZZlk8YNKXUabz6Bu&#10;EwxPMOBOoNsfrWMcAJfIvTPEdF7wjAG8MCY/bvxENGrYiGlssss2f2rgLzJN2j7oAVo13b3ArUKh&#10;yzfiAHpuYDAe79EdZ86cxn3tooAN5YDnfZH7hifObb0DK5/uhw8YFs6fOWfSN7uFR4aFm9xdeX1s&#10;RBTTvJqoHVcbbdq0RVpyColdDXxo3PsFvPPWO/AeRWI2wYrrpXtOgvvGyyRw38P70Rfgf99SeI6h&#10;NdNdl+84iZ+H4DNgNe4Y8BQqtB6MOzP6M94/gBp109jHfpS5i3HcFHCoROMtnhDQ/3EHgLmN4F/9&#10;Lff/FkqQ7L2w+y84fe6sy9htF7n6rMxs5HTsbGYhnff/qSt3uqZPz57BmC45dPM1DOA/RkXgF7L9&#10;q8CHYdroSXmDcPYiucGFi/juMt3fmTM4ffE8LeO82X/33QPNtKsd+LjoGOPGVcHr2a0n4iIizeSM&#10;lEFz8glNElCtcjXExsQSvPsIlEWy/AXaFqVoP6DY4g9Nlc5n8GbG6TdQoftk+I54jF6AaZt5MFRE&#10;Tw976oFTbtvKNO4ZHrv1IoLGLkT5ziMIsBXTyw4Xw7cB7Sx0/WmtknGF9+I8Tq5EBLRL1x4mW0lN&#10;TS+w3wD/Z/+Hg3Jpl89ewAfvvY+XCIji/F9DInGkTRsc2X/0mppvl7dpsSrH1q1dh5+hNncfyDw+&#10;GdG09j49+6BNVhtj/Yr7rVom4/77H8CDo8Zh+Vrm6QKdVuc3gGze5OZ/g/uGk/Ce8CK8hm1AZP/p&#10;1nYBa9759yN85x+E36zX4bngEO6YsAHlJm2B56zd8Jv5GkoyZ7cKNFSILd+hzOilTPFWwmcMWbys&#10;2zB2SyGKkxds3LbD3OfN4KQaRe24OujZs7dZY+C478/t6p3kzT178eyKFVg4dzY+5Y0UVj51FN2X&#10;nubVZIzcfArTuNpx8ahFK1Yclwdo1qQZkhKbo227Dle9QVSMOfb0hbMocS/Jl8CYsAduG09Z1ksG&#10;H57RCf7TnuFv/S895e3fk6g9Dr8R6+DbZw5TuGd53JuoJkZPxQm4m/n9RBG4wyjVbw5KU4m8Ju9E&#10;pUH0EJsZNtiP+6bLKDV+PSr2eIhtrZm7lEnLbwpwieK6qo2yeKWmGzfm/z9/f6pa/a0WKcaePfvM&#10;zJsd0K5duxu2LjcfxvBhgRxNKw82U7L2dvIMInR79zGmK95OPgbf6XTF5p8qqrRK2aLvdNvrzyC0&#10;80gUH/0CKren6yZYXqPWmU/Fce+hVADG8dKdJhpLdjfZgPjAUVRolsM2B+DJdM59wi5E1G3OPuk5&#10;nvkB3mtOocQTu9GkRUu8+pc9mL1gEVPYD13eq7OsW7eBOXxPE7KUy2uewXH/nzad+63y6adfoF+/&#10;/iadaZbQFLWiafEEND62FhrUbWC+M8SZz8QmTRFctRrq0C3GxcSYCZo45vFjx01Aepf+cJty0OTe&#10;xdbS2u2gSzZdQeXMvgTuDfjer3BwACVHP28AD42ubT5L9dTs2RF4jaa3IOCy/EqK67Rmd373Gvmq&#10;TVGeIXlUkecA/EkcSwzZjOCELFQbybRv+SeoOvUZVOr+IJXx2nP0svSVK1ejft166Ez+0qlTZyQn&#10;p2IVtzm2+1OTu18rjz7yGFKS00jSOqMeB6B+3fpmxk2uXtW5iNAwNE9obgCX1XfO6YoIxn0pQXda&#10;ib0fjUlHxn5Zpv/QTXDffMkG+o/wWvIeyt63HGW6TKE1v4FSfWfBe/hK+E/aCf+H/4Lq9z+GCgPm&#10;ILAVFYOAe41kRqDpU4aMinfNJMCM+53HG+buOfJllLp3tdlXtc/UPLKXJ/Q4fkM24JNPPi3U5e/f&#10;fxCDBw8xHk1Lxjp37oa68XUMUW3XriNefXV3vvb/Ea5eLvt616f96zdsNC46jXE8i0RNsbx+fF2T&#10;q2u6NTOzDUJDwpDYKJFWTQVgni4WL1eoNXYCfvv2Z/P1+9mX5wislcLdoVi9hbGYwJeeuoEA7UWV&#10;dkPgNZ9A7dB2myfIeyRcc+YXUXz2HlS6dxY8H7RNo4634nyZYZsMsFVbdjfgVrhvsVGIfKDzvOVz&#10;JuGzEyfzXZdE9zye+bquvym9miw8J6cL2tHLZTKu53SyCjja73zsnzudO3+BsWojPp8djAtnC78+&#10;TUYoLatXrwEyMrNQm+68Q9sOiAqPRoukFsbSpflye9nMbTsz7oUF08KrWosxEmkhNVWrJ6N/5ZVX&#10;C5DG9v0eIMgEYepReMxmbLaROzPDxjjvsfQ9VEtIhn/OGPiP3AyvB59Hyf4z4DNkLSKbZ8J3+Cy4&#10;r7/IuP0dfEetgvvI1wj+myjTf54FrkgjPwMetPECm7jTQ3Tr3tss7rBfi3A6ffqsAbNZ0yRkZ7cj&#10;YdW0cndzfz169DZxPSmpudkuhVd7x/uR/GmBP3/+FDY90R94KQC5h72wa3wsc/SCOey7776PFs1b&#10;Ij29NQehvbnRJo0bIzy4pinEyBLkxrWAskmjRiYEaIDak/HGxdRCbGQU9wXRPSaZ5det2JfzytYT&#10;J07AmzHXbRKJ2pgdVtom4Alk2eHPwPdusn6le+OZipHMlRy0wrQt328uQaV1M267j3kTQeQDxR/b&#10;yhTue/jd8zBKDVoOt3Fy67a6vyGRUoT9uJNK8MUX+a1cGK1atcbcl/hJVlZbJLdIMWS1S5fuxrVr&#10;wUiThgkGfJWk9+59M18fdvnTpXOyNhGYbSPDkPuJX95qmtwNpbHo6cfzXL4+X399D6IJnFy0lkrX&#10;q13PxHX9VprWia6uHS0iu3U2rdmybu1TKbNbt14cuGzjCfTZt+9dBSzdLpcowxduIzACiURt2XuW&#10;O992GiUmbELlpI7wH7wBxUZtgX8XkTmCN5ZgjrMmYyoPWAy/PlSCKYrx+xEwcDXuHDwPJRa9h6pt&#10;B3Ob4wKOA2g6ZiFOEhjHa9D9PvLodNSKjTPpmay5R48+RrF79OiF6NBIk761oTK88MJL+Pjj4/mO&#10;d5Y/FfAa+DNnv8f2CZHABQKuNXQ/UF4vhVFtovHlyasW8OGHHyMyPAKN6jdEGwKbkZGJYLp0uUAB&#10;HFK1unmQQuvnROIyM1ozrgciiQNlFINto0ny9ApXEwLatMPMmbPyXY+jvPTSywZEgRPcZZgthjvI&#10;9r/BY+1peD3xGqrnDEeN7iMJInP3gbRqTcCIsE04iKCknvAcv8cslfLtPxMe6y/Df8BY01Z9e4z5&#10;C86cye+axdQfe2wGmjNsaUm4KTTxHpNbphrLluKOGTMOX399Ot9x15I/VTp35vQFTLunEXDCtoJW&#10;Cydf88GY+zvkWbrknXfeQ9PGFoCRweF036lmLV2LFslo2byFqViFMiUL4eCI3ESEReR5Ak2z1qVn&#10;sE/MaFLmhsgj+YbnqF0GnJCxqyywmc6VmHsAJeYdhffyD+n6tbJGxZwf+fkNavRiWnbvfIJ6iKnb&#10;PpTvTW9gc+ce416Dz7AtiOg8FCWfPoJSk9bDfdyb8Bq/t4DnOXr0bWTTkhWe2tND6Xs9KnxnErk6&#10;5DP79u3P1/5GxMT465Vs/wil0DmemjcXOFTCAlwu/k0fPDU6iwNhab3aHTlyzJCxRiRyAk8urznj&#10;cpTA7ZCD7t17GXYbViMEcQwDNZif06OhedPmxlo6MAa2bJlsBk+LKRUrlede74mVjz/+BJ6quhG0&#10;wEGzDPAhjZLh/eAWlLjvaeOiQ7qMQek+TyBgDAncZpI5KkHJ+YdRoefDKNNbKZys+hBKDlyMMn11&#10;DJWAQAf2mspjlqDcyOWoMHgdntmwNm/M9Tl16jSS0Zr0cJFIplKH8N5q16mH9NQMTJ489Vfhc01y&#10;d/7CRTw9rhe6de2KHa+8gtMXzuEs4++vOdH15NK5r3BuXrWr7v0TL7w6JYnnukrodF4timzcOMG4&#10;aj0UIdBSUtMRyoFJTUk1iyXbd8pBCzLeDh06G2BN/Z2f9WrVZnxvbBZeKLYPGzoczz230+UiSkc5&#10;e+4iZq6xUi9J2akkegTee+yLKNe0qyFjfv2fJOs/Au97mMvfPR/Fhu9AwN1UkK1i89+jdD+68/GH&#10;6cpfobWravcmqveYDO9hKusegcfEN1EjZ7xJ/3wnbUTbdm3wzrvvGfet8JXOsKVYrvjerXtPZibd&#10;kcXvu3e/5vKaryfXtPjzFy4jd00AoAcUXiLR2lgaT/aJwME3X+dg/Pp/VeZKNmzaYB6DsgP//9YG&#10;4Pyls0b5dB6JYeO02DrUdgGpOK5n3RIaNjEkJyosHJ3I6rWtZYuWdPMdmZ8HmzX0Wlip+fUadP86&#10;tlWLVmYG63r3IE9z8tQpBIzYYmK85zjGa7lyAl92yTFUS+0Nv7ZjCN4+Wj7ZvIo0zMX9e00g0PQQ&#10;TNtKzHyV7a+g9OhVKDtsGdseRMkBWl6lxRyqEdiIndbvsR/vUS8hqW13c34VZhrUb8R7i6QSB6MO&#10;mbsqjz1ITnXfeprW+ZpvRK4JvNgs1pW1XK/d/X5LOeyDjQ+GYt2azWZ5sfNxv0aOreyLXFm6znPA&#10;F7MmD8HX5yySo2t7+eVdvPEahshI+w1BoyUnkfDUpOtLJkkLNbV3ghyn5+O0n/l7h44GaC2fUk1e&#10;Ob7m3VXB2/bMDuzc+SJj6FsFrscu5y5egX8myZzI13i6aU2omFk4TbNSNn+Haj1GwHOsSrJi5wdR&#10;rYtq8iRzWkM34RDKdHscPmMW87grKNPvUfZDsLXgQmRR8X/KQfjfsxiDnt6AF194EZds08g6/8FD&#10;R0z1sUWzFrT8nuhI5Rdf0eSLcvdt23YUuOYbkWuyeqUEP68PQu5rtPavPM0DCgZ8gpP7Ha1yd0ls&#10;emokztzgHHGhQqt++7Gq1gMRPMe/t5QvkMNG0Jr1gKPIWW26bHulrQmtIYOxTqtjGzdsSOUIMQoR&#10;zZhfkxYSJiupVQcJjROR2irVVLa03i6N3EC5vR6WPHzoaL5zaSwunzuHA0feRpV7FIuVZh2Ez1Ay&#10;9G2M23MPwfe+lajRd5r57bbjW/jP3GmAL5MzieATdLr98vctQolBa0woUD7vM4rHb7lEryElUWp3&#10;FFX6PIadz71Az+bagPaSuCksSdm7dOpq4np2Vjuz5l/bpz70sMvjrifXBP7C+Utm6dEnJ0+hc1oi&#10;fllXEXjL4Zk1Wmjuu16Y/8j9BY69GXnvw+P455oyVp8X3fFQ36B8nmTSpCmmyKJn2erVa0iSRrbO&#10;lMZYPSUsJJSuvYWpwdcMqokG8bXNg49SEsX19OQUJNFiYqNizQDKa4gAdqbFnGbq5Mii5dpfeukV&#10;hKd0gdsYVdSOEKh9KH2f5tuvwH3jKbhrO9Ozsg+sRFxCM/g/tNUQuWJrPjOrZOW2S977FC1ahRkS&#10;uCmHULrbFETXrg+fma+jxFiVZo/Cc+gmnPjseAEW7yiff37ChKl27dqbuJ7OtDSe7l5xX4UcxXlX&#10;x11Pbiid0z7JucvfYMy9OfjrstIGIHtxBft8sHj2Iy6PvRHZvH4jcMTLAv5kMex7fnUe8HpuLSoy&#10;2rB0pWiafKhZIxiNGllxXW5ewKeR4GkwOpIDKO1RObNt2w6mktezZx/k0EV2pnTv3tsUdtTG/pDE&#10;wf0HENok0yJdcsGMtd4jd8JzzA6U7U+r3vw9gWVcf/4HlB4wF8VG70K5AY8TvAMEei98BqxAqREL&#10;2eYKAh55Ge5jX2dqRtDpyiv1nA6P0XoYQosuDzFd200Cd4bgv4yNG67/Ohjtl3cSt2mjMJeWjoia&#10;YYboNaARNGGc1+pfV8deS0yMv9k8/pUXduKTJ6Lwy8cE3+aescmX8fKlvNjkSnQTrt7asGHFUrL4&#10;YhbwH3hh3dp1Zrv6mj9voYnRimdK3+Jj4wlcjnkWTgBKEVpzQLT+XcUMe0GjLq2+I0GXMpjKFl2/&#10;SJ6KIK1bZ5snY5evWIX33/8IXkO3GVA8798E3+FLUH7oEjPHbv5hg+NbPrb/gLJDpqN0X1o/Y75/&#10;96nwGcicXuvwVKIdPpsM/htU6TjIsvoh2+A1VgsmVfGzETiep0aXwajVMgunzhR8OseVbNnyjElZ&#10;U1sloz3vKYNWn0ClVwbThBnO7FlPujzuWnLNdO5a8gld1CtT6gBfMPYbF+2GN6YFm0egnNuq70XD&#10;EvDXrRXw3TN+mD+xR561SV7Ysgo4bj30+PO2AOx781DePrFvFWI0mybwtWxYli8QcwiySI7SOTF8&#10;pXaWC8y2QgDb6IHHRrQKLbWKj4oxA9WhXSfzaJTWzafzWM9Ru1FtCsHfcpZgW3V4jy2nULHPWFTO&#10;7ouIkasQMHCqZfXcF5p+Hyq0HUziRoY/+TCKDd1scvPiY3aj9Ijl8FzxCT2BGLqKNTbQRfZEELWA&#10;cuIRNJh3c8+6KY1tk93eLAYNIzlt07a9+ezUuQsSmiTeVF+S31S5++L4cZxbytz7Ci1fjHyfF1Yv&#10;nm/tZ3/qU/LO0cPAy6WYFpIfqN3HXpgxZQzSmwUjvWEgXlw3lwpEV8+w8bfVFfKWNMuFJVKzBb5W&#10;xDZj3FbhRZU3gapSrMqyoSRooXT5etxZrl316tqMg/XrN0S0mcDoZlylwoMqearvS0EkUqbi8+iG&#10;9d8vzDNu+hfn621gEaQJr8Fr2PN03y+iSstupp3n+q/g2/UJ08avn6z/akpWrv8ieGz8GsWGLDK/&#10;3cfvR63W3ciXzuLS2XP45vwpXLx8GUlNG5sVPo7jWZiIAyxdusJkItZSqmyGqo7Gk+l+NUl1s/j9&#10;aou3y+6XX8H/PMOYL6v/xg0vjA3Fc/P64fUJIdg9JRhLn5qCxpGBWDepJbYtHIKf9pTAnh3lMaZ9&#10;iCnN5n7kiZNzq+Lbt/wN8N+vKoczp62lw0q15OJE6MRgRWYEqoDUworEhEQzEHWoCLFM01TcEJAC&#10;V64wLi7eDIzWz4vU6WlYsfqagdVN+FDcD03rBLcNJ1Gux+MI7jIEXss+ZEynEhBw/0FLUPpuETG5&#10;cinBQVRsP4Tu/AcEjF6BgG4Pkw9Y9Xu/3rNQrdNY+IzeQSI4D1V7jYIHPcL8NZvIV1yP3c2IwNeC&#10;EpE7LaxoSg7TiBmNxiUtvTVGjx7r8rjC5FfFeEfRXPhLMztZ+T1j/ctP1AQ+ovXyey7dP7b6IzY8&#10;Cudtc8q7J1YCdvoC20rjo1mB+Fl5+96SOLCTrJ7A/7C+HE7Z5o818aIqlYhYFN20AE8m0YmJiTNL&#10;hgV6AzLlOnXqG8uWVdeKjjGMvQndn2K9QBfIUga1b9yoMdl/qFlHL2UImP4ifHs/DG89o8b46/3A&#10;WjJ3xunW/eAx9i8EfD+qt78PJYY/A7+7lqLc0DWoMpCxfPu38Br1PPcfRPXej8NdBI6KUabvLATn&#10;jIHnqi+QNOzJPK/3a8fXUZSzawzsCy4U65s2bY5akXFmLcK1sgNn+c3AG7nyHVO98vjpGy98Maey&#10;IXuSRfN88ddVVZG7tgKG3H0XnnpoGPCdRQiN7CqJXimxwAZ/fDI7Ht+eLoW/7vQzrl5WElgtCM0I&#10;oFi53HJMeCQa1q2HXr36GBBb0htolkrf5fZU4FBsFyfo2LGTKe7UqF7D5Pyah48hodO8vdI8FUFi&#10;o+PgtvpTAr4Hpe5+EhFdRiKu10OoeUcAvB97FW7j6OY1Z24ebFB8pjsfdxg+9z8Dt43fombDliRw&#10;evyJ+xjDIyMSDfjyEFU7jKCHakegupvlzSHMPEKCGZN5Xt3L6NHjcIZG48h1ridqK9Dl1VSB7CTw&#10;eS/dullcx3n10LXk1gBPuSerLs68Vw7HZ1bAiQVReGtGEHLXMwSo8COr3u+LlyfRG+i7HXjG+zH9&#10;Yqxth73x07o78M/DfnlLp/WYk4CsQ2tWfm7P27XgQMuLohn3DdAEtnHDBNtz73q+PdQsNlSJVy6x&#10;Q/tO5lM1fr3LLjMji0QwDRlte6HioFnwHqKFkqqiEUBNpEw6imLrvkDpPnoU6jAC+s5BjXaDUWbY&#10;ZpR+cAcC2w2F//gV1lJr5emK7xPfhM89K9n2KQT0eRLlOo0wKaYs1P5Qptbz6xpUcm5NbyOe0rlL&#10;Dzz//As3pADCaOyYcWYKWYrehATVZDzduptzzXyi8GllZ7llwJ/+8jN8/8wd+PI9xuozHshoFGhc&#10;uCFzAplufP59gfjJweJzz9MrzGE7uyKsC8C/3ylp/hOWLF4vJwrnoGUT5JioWNSOqWUqdF1yuprY&#10;rRUmesI1hpbbpHGiGeQmJHz16PqbNmuOVmT5WpIll96axE/LlESQskiOZDnJ/Uai9GS6a1po+aHr&#10;UbbvXObtC+ExYitCOvSFf85EkjWRuGMWuLY6vEAOyhlPd/8dY/we+BHsWnG1jIUrpHTsSB5Rs6ZZ&#10;GKHfweQUqibGMLw0T2JaRq7Rmm5aZWWlnFLQVi2Sse0GLFblZcX5+nUamL41Ja0XOMiLKLV1dYwr&#10;uWXAnzlzHjvGhlllXYKdkRAKHAiwcnyBSqueNS4a2YmhyL3M39pOMrhoSKS1X4Wg9WWQ+3lxvP76&#10;67jI9ESuWiROaVrPHr3pznqZuXazxozfBaRIXX2SHA2eGH6tWrVJCFsZd9iIllU7No6D0sv8ljuU&#10;heiNF+H0FrU79IHPgCXwvUsPTBBYVd30FOzUQ/CjIpS//0mCTQ9gQD/KfH8dig1/Fd6jGAIe2ArP&#10;tadR/G6xbSt11HoAKZ/hJW07GlBjouLMp3iKFnoqjRRIejJX6WQzKqimmbUgRIs/9Uz7tWK1cNIi&#10;yi4EWWRXvKYDCZ7urxnJ7ttvv+vyOGe5ZcDr+GOvLgW+pGv/zg1nnvUD1pZF7jdWqicF2PpEX3NT&#10;//tcRQP2X0/44tiuIPM995IHXn0onkzfCy+88ILpT0AJ/Pbtc8y6OYErEpOotC67LTp2yjG/rbjX&#10;zRR4OnXokhfvtcJGgETyU4UPzdapxNk8kYSI3qNrzwHw6WstlfIYu4/x+Wpa5kM27z59t/Vb28Xs&#10;JWYNnZWbe605SbKYYM7XuGET07eUMbFJgqko6nr0xsxuzMHFK7SeT/WEWG5LpTLr/rRuTqt/69aq&#10;a8KBQsH8+QsLJYPa/sijjyOb50pulWqUTqArv9fLGW90mtbk8ddbiHGj8t4HH+L7VwIsoC8Ww+KB&#10;QXhjUg0cXESCd9YT/doE4+zp09j9GL2B4vpJN3x8qLwBfu+cqvjircomn1+1YpVREA2M2KuKNppQ&#10;kTXJSmQxYVQExUzt79mrL+rF17biPUmP0h55haYcxBCGi3iCrBpAMzJgpXkq57bJzDbewXug7Rl0&#10;MxFDYE3RxfruPU4vGTqEyml9yKCtFyMFh0by910oMWQLSncfgU5UOmUP3Xv0NOFF6adcfIcOOeiQ&#10;3Z4eJthYpuYFmvO8IYGBtMwEcw9mgSRTUS0L0zXHM1vR/eg+tYbe1RhLPv/8JMldkAl3Al3pnR7/&#10;6kJllxG4OsZZbpnFW3IR+59sYbltynerquOLL04AG0sBV9xwZVUV5LSujyG9GlttCPgLD9WxeMAu&#10;X/zvt/QOX3tg1ZLFBvguNvdsf/JF75htkZTEuG49FSNRoSaKCqAZOL3OJDwwhDEvy6Rzmphp26a9&#10;ebWJ6t0q7TZr1gztyPjrMw0U0avYaxqteC+qN8xESte7Ed6sNTzMK0v2onTOJNSMrIW6deqYgonW&#10;qmv5sqS14R1x5nVous6ezDR0PbJoLeaUd9J2ufT0tEzz5KoWi5gFnww1qjkoB4+JikKjBla8lgu3&#10;FlH2wvTHZrgYX0s0k1edwCczDGrxSRSzHS3BkleJjohxeYyz3FKLl0ydOhW4aJVxc9/2wTv7XkTb&#10;BDL3D72Bzz3x7vxQjB52P356y/ZeugsemDOxPHJfC2A66I6fr7jjufULTV9aZGCeftFgcVDTUtPM&#10;hEwmU7IIU60L5oB14GCHGGvUJEY9Kkmd+LqmOKM8NzYunkQqi/vTjCXpmMRGTQyb7koLqZDSAzXD&#10;Ikxqp1ibyXO0pfut0G0S6tACIwiWJkXkVluSX5jXorEvWbnAkohbxOshTMZokTg9aSuXr1gfRmUM&#10;pjJopW9XWrm4SsO6Dc00saxez+xFR0QbRdFvKZU8hN7IUVisF1Y6bxaB1ro7rbatX7+BMRL17+oY&#10;Z7GmZavfOuAvXbqAb7YzjZMVX3TD5N71cPLMKRx/ogpZPC2asf7/HfHBXybeYVm9XL5eRLzXBzvW&#10;RwG0+mO71pi+Pv30c1OONC8mTGpON59pWLEGVeVYMfUG+iSwZuKGpC6F4Oi31tXVo6VbK21z6N5b&#10;mEHVm6z02JTeehUfV8cQIsX8RvUbGw/Rgzl304RmPF8rZNG914qKRgZTpVYt2C/PF8IUUyArTGig&#10;Fb8bk7DJegVs8+YtEE4PpDX+UlCFoDC690gql9p3oFXrIY90hizl4IkMRwJdIUxuWuRTM27RPO+1&#10;Vs0OGTLMKLaUuX17unl+alx0HdOnP+7yGEexLL76b39tuV2kpStHJuS9VvQfm0vh0ukvcHj/Pny9&#10;qCJJnA1su9DqjVBR/jItBD9RGT77yzKj1RK9vEePRCkux5PAKD3TIGYZq6jHgUs0sS6VeXlyq2ST&#10;0mhiRiBoBk4DqQcOpEAiYHrLRURwmHmFactmLU1M1WBlMSSIHYtPKD2UtaoPTYBI8ZQ6KhaLbEaG&#10;hhslU4yWl8igl2hMLyL+0J3KpUes5YHUtzySwFW8l9L2oWLVqxVvzqlzyK2rrpBC4JWKipPoPHqF&#10;ybUsXuvu5aXSmBpqLqNzTjezzExLzuTyXR3nKCbGc3BuGfDqZ+OGTXlxHrt98dlnn+Mib+LAgTfx&#10;Pyts3sAOuE1MtW9dKYy/Lwkfb7+f/Vhr7bZu3Wa0OY6gZ6ZasVK5uNi8BlbvqpOLVBzX8+7xjPVi&#10;9HLFdh4g8DM4sGlUDvXRjvm2Vu3UZltZSVi1YDQlE1cYkCdIaJhgQAgNJncgUxYwskZN8mgqWI81&#10;SSl0XrlcnVex2aSZiuVk83qRoryOKoSqNCreKwxpaZhmGqWssnR5objQKJPH65pbM8youpiT0xVf&#10;fH7C5RhLfvjhR+v8JHXyUgoP3ahEOmfv3lb25Oo4u1iu/hYDf+bCKfzyfElrDd23bhiQUh8XeCHa&#10;t3L1CuBcQeClJP9YVREXj5bCfTlJZoXpuQvWi4MFvHJ4WYfyYXooM9hyibIcTdzo0WaBLPZfr3Zd&#10;JNFDpNADaI1dXSpNEhm9Kl4aILFuWXF9xlqT9pEc6VjtFzidmBvXjatltlkvTwgxL0JsVI+ehIAI&#10;LD21o/qCzq9c2tQaCHAtni+K6WN4SE2zFFoeSB5CiyTFwEXG9LZsFaXkvaRI+q8Z4g26P72pSsoo&#10;BS/sv2NoTDQN27p1FsNKmCkIaT2iSGQTKqcs/np43nKL3/n8Thx76yiG9qyV587/uaKseWOlLnbL&#10;2HjL3TsDLyXRdirK1+uq4dG7QrF1XBzmPTkdDz/yGCJqhDJ2ZyJM758VGJQG9eoba05unpy3rUbV&#10;6iZ+yv2lJ6ebGSwpSDPFbcZ5WX6d2nWs+ExRtc281JhWqoc0UlumIpyKkJPTmQpm9RkREmZYvdIm&#10;ZQZazKHlUHoVmpRItXhlCO3ofaQE3Xv2NZYnr6ACkvqOiogyblmeIymxqfnenCmm2L3iuwpTAr4Z&#10;Q4c8RzTTxmv9d4wrV74zxqDahPrU/SrM6KkiZRLOj2A5iw343/6/ZSV67eiOibE4vOdFvHtkH95/&#10;zR9zHgjH8A6NMOjuvji7sDJyjxezPIEz8Db5hcD/eKYYzqyKNDwh95wnftnpj40TUw1ztQMsUexO&#10;aNTYLFCoX6e+eVlhK5IyDaa0vh5deVeCq3n7xiRvyXSnZv6exyZwm1JArb4VGzcvLK5HoqhJHLp2&#10;ufOGPJ/SQrll5eV21l0nLs4UhpowpmvQmxFIeY0MhhGTs9PKFePlqXSMYrbmCkxc79qLWUJNk3LG&#10;R8cYwigLl/Lo/kQ8I0PCDQ/46qtTrseZWH333Q/mOfjmzZqbQpXChsKO7lue5VorhyW31NWf/PJT&#10;/M+qO4G15fHUo6NwUUCfL2as/pXVVi5vKnkCmWlb7kUPw+KdwTeeQs/O6dNhe6fOJHkJSSafF+vN&#10;IkCyFNXpFRNFnrooFyYDF9lrkpBgyrOdOgs0i0g1pIII+KzM1gYkuVo9jpSZSfbPwVM/+tTqFnkC&#10;hQ7NB8iVy0uoaihA9S4dxXN5AqV6uialmpoQ0sCHUplUT9f1dWe61Zbnat+uvXkcWwRS1qpsIJjX&#10;oqljEc8wpqhaJJLO/pozw7gWJlqEqXAgkql7a9u2Hd19EIIoeqLo2Wefd3mcXW6pq3/vvfdI0JiT&#10;M237fieB3l0yD7xfvrdKudhcEecXV8GuaTF4b2kyNo2oiq8X1gTeYlvN39uBllf4a4mrvyn/vuyN&#10;uwdasVHxTI9FtSAzF4Dx0bUMCLKcVhy49gSgPuOqYrQAlHuXMign1/tvdKzivl56JKDiaWHpDCWa&#10;AjZr1zl4yvO12ENFGU0JK9+WV2jfrhOBamTxjEaJRlGkDFIszS3odSvK58UjZIVpaemoz/RPj3TZ&#10;XbrOqQxBStiOGYW8jCxfonDRr5/rV5HaRX2IQyhtFD+wMhN5jw6G/C5avNTlcXa5pRZ/+vwZvDkt&#10;yID24+c+wH7bc3B28E67Y8/DcfjYYVWozqtY9txzz+H5CTVxYkkw8CXDAVn+dydK491dZfJlAX89&#10;5YcevXLMACmPTWlJi6L1RIVHWABzgOVeM+iy9YZKe1iIUOGHrlhWKjAUg80zeCRDOl7g6LVnJt7b&#10;jhGwema+PduL7WcbDyGv0MUs+Khfp575rvq6QoKWP5vjOPBaATxv3gLs2fsmlSvRvIBJFm9XkO68&#10;RvELuXyBpqlVXZv2q/i0fv3GfGPrLAolqk/oP3DpmuXidd8SpZYLFixyeZxdbjmrnzp1DLC6PP7n&#10;Qgl8s5BKoMevZOkCb60vPv/MdYpy5dL3+HmrnwkH+7ZH4fOnQ5D7XDl8sIzegNvsJV4j7C+ru5XG&#10;abAUU+3VvZqBIcZ9arrSDqBE+bHeUp1Oy2qs15hSKZRmyUNoPX4PWndeWxJE65hAM2OmypvcswkX&#10;VJIYcgs9j28UgzxBq4EU62XFcTGxpuLouJpYc+1aNKL5Aj0fIEVTX3qLtmbrEk3BqIVx1bqPtFZp&#10;5tEpx/FxFJFkKa4VcphG8ntTKpfuW2sUFZL0AgVXx9rFAH/ravWWLFq+CpOG3IuhD47Em4+F4pf1&#10;ZfDp7Kp49N52heaX58+fw0+ry1rAMr7rTReTRg3ElmmByH3bG9hppYefHrkTj45vwJiZzty7GZo4&#10;vKLMCK1N8VgPHchtq4qn/zaRQJes/zwhjqCBEdM2aRVTQT2DpkKQ8utasbVNPq15/wYki+pT++Jp&#10;+TF09fUYMjTgAloVPvWtsCLGrxciunrqVvesffZikbyV3pHfiZmDlEAKEx2mN3NYq2r01mnnPuwi&#10;nPRWKymelowr7OlazD0x7YyNjDYE9lqKI7nFkzQFZdL4cfi3LJYu/+jcGszxXacoOv/f1toWZRDg&#10;4x9/bLbtevkVbFk4FZO7x+GB/tYMnESvMGnQoDEaUVq1bGncuh660FupVYJNZSonZq7UqR1Zud5N&#10;L3avAZeVy7LkLuUWa8XE2+r/YYZ9dyY4ceHRJi0KDaxmSrsq6mSRgQt0tRGR1GCLWavU6/weOWdR&#10;+VmgK8zI2jV1q/uQpWq7+rUXdSZOnOyyD4nGRO/xUaoowPXKl0gSUVMXoNKoH9UMrrei53exeEc5&#10;f/GStRBTgO4tic+Pf+Cync4/c0B8HvBfH3/HwTtcwsLFS4wrkzar/NmdLj6CMTmiZgTiCZxcvti9&#10;WZhBy26hkiotSSVaPSUrwmRn9poAkQvXHH4zKkM8rVyVwLp6RTkHT5ZTL7aOeWtWBFm4nrVTjm4q&#10;eXF1jUeRV1Bqp1el2ZeDFya6N/2nCPEEKUuXLj1N+qj5c1X2dE3qT+5b07qzZ88ptB+tPBaTD6WS&#10;Skk0c6nVxEphde1SBm13dbyj3PIYX0DOncfbMyOsGP+VO17cucNMK56lRh46ehRHDu7Hhweew8OT&#10;u5Mp17GAp3fY8+KmPOC1DEuDLdd89z0DzTtexo2dwFjdGOHMieUaNSOm9eYCQyxf1tOtex9T4JFl&#10;iQAlJ5PQ0T0nNrbeG6PcXGmUHrxUmlWHCqAauSy/LmN3fJSKL4EGMFXu9NCmBlnhQXX6tWvXF7zf&#10;QkRzDuorOCjEcBMVWuTidZ1ZrbMIvHXN7ZiWjRzBVNjpeOHz1tvvmvmEHj16mnkIrRjWdUjEaWrS&#10;O7UiV2jIcbkenre8cucsFwjwo6NHWsAT0MEdYrFgViV89TrzfaZ9uX+3tv9C8tawVqwBPpe/Z08b&#10;lq8frW4ZOmy4eQghTyF4zW/sexNLl60wLFb/gFf7Zs160rBcpTX6VyMiYVqgoRk1PW2qByrtsTGU&#10;gDeu18h6PVooU7bISDOo6Q2j0Tk70xynjEBv3FDGoEFevnylqYzdzJipXqB1dmLz8jyyfE3gSFEV&#10;r2vHxZlPVfGkfM7HK1SkJqeYf4Oaw2vonNPN8AHNWuaQ3CqE9OrVlylkQ9xD43A+3ll+d+Ales8a&#10;TtkKNVuY5onl21m6Pgm0JDOjmbWNMm5YwYWDBw4cvu5ga79EU5p6ebFcvOrqYvSKf/EET2RMFq8U&#10;S4s6tE8PZop1LxvREiFVItC8YRQOPlmLIaCe8RhGSAg/+PBjl+ctTHQtevZAVm5IGMFJSUlFJL1K&#10;E1qs4nut6DhD+NS/FEEKof9mLfYusqjUrkvn7ujdu59x5wlMH1s0SzJzFJpmTqa3U7lW/cuL3Mh/&#10;wP7dyZ1dNs0KNaxc/xBw2ugwU7H73w+K4e8bfPHDipoY3aUJBz/Usni26de5Ka33AsPCBVr5ja89&#10;t4vz/ei3BvLLr07h+PHPzFuzPj/xJXqT6GUy3ioUKE9/ekgD4GVvbJrcAr8c9kfn9vXJtq/OD7yx&#10;Z1+Bvq8lajto0CBauGXpepNFWPVgM3Wr6qD14Ifl5rt06Wo8i6qHXRQOeD1tVD6mhWtWz1QVReDI&#10;Z6Qg8hr6FNlU6ql5eU1J38j1GeBv5QqcwmT36octyyao+x+uad78cJm57uUL3+DMxXM4d+E87h84&#10;yLJ4tmufFkZieB4vbl+LvX/5de95KUzs96qwoNRIMV0Dp9LrfZ0SrRXA8ko20dImDbyUY/aTTxXo&#10;71qiczRr3MS8eEnpoQioloGp+JTdJtvmCaxFFLJgWX3D+vVN3i/rVZ2/M0moUk79Vh+K5wJdEz/y&#10;AJrwkVLWI5sfNGiwUXBX1+Iof4irlxw8dBA/Hfc3wP7zrRI4cuBIgTZjx47JA35gl1p4+olH8O2i&#10;O/HJgWdvyspuVLQUWf+7RSmg3pyhClyX1inWNdiFinrgpRpUDFo8wevDEKFK441ej9ppLZ3SSU37&#10;KtYLwCwCLdA1KdOYYGqhiFYT6dkBxXhZu8CNUYhi++joaPOpBZVSEj0rkEhvYS8Bq63S1bfeesfl&#10;dTjLHwb8OVrvaw8Hm8HUa1QObiu4mHD2U/PygB/dpxZyn/djCuiLPTvm5hG6WymawdJDF8eOvm2m&#10;QVVnH3FPi/zAU/7nkA82rVtPqwo2ObNeh34zLyO4775BJk1TPA+nkomEqWooMqm0Un3K3WuKV/m5&#10;0jF5AbXpRLD16JeKS7Hh0UZpBLqWoan4I/dvYjuPu/ee+25YIX934L848RUem9IHbx07ipnTxubl&#10;9HvnVsX5c/nBXL56vTXYBH7GgGiTCeS+603gr+1ele59efLaryxzJbpn+30HV1GJNgh7X2a24QD6&#10;L1TSXVPCcPHMN2YOfMbjT5hyaGGK+NSqpfjq1NW1cup/+LARZu5f+beyBFPqpVsWydT6eq2rV4zv&#10;ScvVLJ6WgWt2TmsQ2tJLKJPQhFNtppN6kLQGPY8WmAh4LeLQq2Fk8YW9t9aV/O7k7vz5S8hdVwb/&#10;3u2PTcOC8Y89ARaT/8QT7x/el/ccvT7HjB2fB/zMe4OsdgT++H7rX205920/bsfW7UgbbL1n3r5N&#10;RR/n9nZRG7u8+eYBTHvoYVpdKHIyW+Knc8Ws/0it69DnCXf8uMsX73/wXoE+HD/t3yPvaoHuEwfl&#10;2z9l6kMmnCQkNjNpqSw7O4vxncAp07BX7lR317yBUjMpgsrPmlFUpVHhwv6YdzRTOsV0zR8o9awT&#10;E4uhQ4fnu5brye/v6i9cRJt61c17cjTZck9mtMnZZc0jusbiueeeN6BOnTAFrz/S5Crw99iAf6cE&#10;3tq312Xfn312AnGTu8NtQwaeedb6Zz2Kv5275WDxgoL/T1WiNsrBO3fvjNazJ5j8+Ol5C8wLkbcv&#10;n4OfNpW9mnpSFJY+W3wHvj5z9c1eul65ek3EiEjZlVJ9l5iWbK4nuc3VXFwFKy3ETKOLFnBKMQWu&#10;ngbSLJ8KUyJ7qcnJhrUrhksRxPrF0jXnEBkaaiZ0tN3MyjVKMApjYntCs5sCXfK7V+40KOfPnUfu&#10;s2WRy4H8SYz5K9vA7vJB7qbyeGlsDfx91Z147YWYvAF//B7bk7VveWHXq6+zL8tCv2KOuue9o6jU&#10;uQ7c1qTDbWNrFF+QiVqZzeCxtB3c1qejyv1tkDOwLzI6tUFw7UiENI5DaO8Ettf+1nDblMnjMlG7&#10;Th3UjI9CUMt4VO9QF4Ej2uNfKyvh52+sazDnP+6O1OaVUb1uJOo1a4IRkydg4/PPwu+RDPZBWU9Z&#10;l0qwMxExNgtVutQ21+S2Ng3V701nTn3KjIHKsQJK5E5FHCmA/h2K5gy6EsxmJH8ZmdZyaZE1TS5F&#10;MJsQsColy8KjSPQUMhqSDOrpICmQYr5eDWdXvhuV371WL9EbrFYOa4jc8x4G/L2zQ/IG9oG74pDL&#10;uJ972R27t0ZZ2+kNpvTld37+a1cpbGBMXfrSFsQOTCW4HFQNuAZXsi4NQcNbXP3NfaUHJRkgrm4r&#10;KKXG8BjnNvw9ODsUzy8JMpZuPA6v58qREtyXv53bugz4zuwI9zVt8ra781o8nnbok0pRfFEbjN+y&#10;BG8fe8eshtWzdAJRKZne15eWkopmjOdy7VoT0IgWrtgdy3zevOOGRE+5uoo9HTp2YvxvlleG1j8j&#10;UO3e1ZhfT/4wVv/Gq7uA3XT3HMj9W6sAZ6xBvbymsjXI/L5pqcX6NeADO8WZfHrD8AocZA7uOsu6&#10;naXiMFrbettgc6Crd6NlO7XJL5nwn9wSxZa7UAwCum1G7fyrgKl8Z9b5c7/D+Tdk8dNSvmILuN1+&#10;fkq5CS6uk9de4skUxPZtjbBqFmjK2TWVa7dazTdoEso+z670Lz1d6/a6m9VAKj9baVsv1ImNM4+N&#10;6QHJX4vbLSF31ysYqO9vz5/FwYU98cu37vjpcnGc2mmbgv3GA9MnVDBgjx9ZIw/4tol09Rz06Qsb&#10;Wu5UA7hZA3zV2isNanb1N5Wj5GOt8vYVJgED68NtdZrLfZItS0KRe4WhiOfWtWje4POVgZaV57XL&#10;RJlxPO9aF8qzpiWqjGRIWcdY77yP0rRPe9Sjy9baPblxrfqJDY0ycwiqwKlWb8/LJVKCUFp+CJm8&#10;yJ/2SRHk2jWuvxa33+zqP37/QwQ92MF818Uce+sYmt/VgRp1Aotf3IwanRrAYwVvej2tZFUW/rqQ&#10;6RKBfXNFdWuAObBvzKQScFtOJ9vsHC19SLcGwCUP1BrcmINogevzqKyL39e1RtkpBG/9VTdbQGiF&#10;NWdn4u524WgwpqnNSl20c5KhXesgd/9VcqfKXZOMuleVz0HKd20An8fYt65jXfbVfbrezbZrW+ek&#10;HBvSETaug1ldK2BVotWUqnJxE9szs8x7efUPGOQJRPTUTqmmCKIeMLGP/aeff45ayQk39ToVu/xq&#10;ixfI+m/PAQ8lo/p4kpizZzF4ykgUm5uM0jMzUWIOgSG7zXfTlDKDk4APPXH6A39897KvZVUnPfHe&#10;G+XRoj5zd/2mtc0eE4OfTnuzPw4crc2dQJYfa1lq8UmMz+sFvGv3r/a9RtY2D20qjOTu90HMuCTc&#10;ObAFSo1uaYiXy+NoyR+tsZ7dzxPyD+8FDCdmfyr8htmUz+E4nydSGe/tbRyEChqU1chhm5TAUoTi&#10;NIKYSR3RqHECWqZaD2EKfLl75fl6kaNWDHfp0gt3DxyMl23/JMkRp8yJA+CxOhNffFb4I9WFya8C&#10;XhfwyCOPodgyawCrt46F19MpZsDdNqSidI8mvGlq/ApamaMlSGh5g7OjDSCLRzW2cmYCvXF8XYzt&#10;Ws8MttK9V9dVx1erAyyASZruaEOro7WoD49l7eH7REeekyA69m2TYnNT8E8t43ouwBDHM/vK4uis&#10;CszRPfDLZ15oM4U8wAVnKDOuOfCZ7Q2bEl7XP7fXpPXaFaUNPBe0RkizWig7rhClcxD/8ZnwYDgI&#10;GCVl0VhQYRxDho0w+i2hLM6G34yu8JqTCp+FmfBdmg6/5QwZak8F95rXAo27peP9d97D2QuavLrI&#10;kKXxzsTEWdNd4nQtuWFyZ4/jX375FepO7Hf14kVcHrXdDG8u4G7FXe3Lgv8kDpgLq5dCvLcmED8r&#10;tdtte0f9CTf8vKGy9Z1K8eNxX0wZkYgqnRvQ4mzHMRW7cwBBW3vtQS87oyW8HqUirsvCsZm18O4a&#10;W01AfTO0nH0hGG4rRQqlVLw+WnDJp7KxZijb2UGXMK2LmETAHMjbDYlSRgJSJTWGv+1jk40K5AXB&#10;TWMQMa0LSixMhedi3oc5v4v7EeCb2zL1dN6XiZKPtMZze15hG+6T8qzpgi9tr3iXyPV/+v5HZjrY&#10;vs1Zbgj4c2fOof/scfjkw+MIGE5gHVMbXrTfjOa27zaQ+em5OgM+ppjhatCoIA83x/eHvDG+X6xF&#10;pATMy37WgH/gjXPHi6PMCJ2LAy/lIUhl+5PoOfRXYlkWPJfardEmAkntpRwEwG9uGo5ur4oDW6oZ&#10;7qBl22+8UgmPDQ1Dx0cTsX7CnejUIgJj7qL3sRG6PDnphQ3T7mR/PIfubZM+0+E/huki3bi5z3lt&#10;UGoEf6/heW33X5HKHzCxOUoPlUeyjYkUwIybPgUYtzP+l3ugCQLGukgtaUR3Ttd+jq0jT1A7nick&#10;nMpr749tGw/Nwde2fz/62ZcnqdjZ2LSj8HWAhQKv35LPGMfLP0XN4wnLj7LfxFUpNj8LHqscL4xt&#10;1lKzs+rwd8H2RlZZ/TUZ1xp/+7o4ft5vW11rt8r9vji/w4/9sK0GiZ/Fx/Ec6ts+QPxebnJreM9x&#10;yOE3tUa1jHjsn10ah1YGoGbbBvhiUQCgly1ddseBmXfgJ2YV8ij/800xPDa5DvbNC6VXqIT39IYu&#10;R9Al9A5bJ1fBzlnV4DE9BeXuaYr3p9MrvVgSnzxeDYunJyD3IFPUE8XwxRY/3JnNEMfr8B/B61zZ&#10;GpUHJMP/SV2v4/joPsiBpmfAg+DYx8h/WKLhMXnt7G1JHD0XOfAHgb26LXyXMJRqPOzbCX7TUd1x&#10;4fQ51E6yDCRscKqpGjriapdCY/ypc+fQvXcvdijL0QXQupY5Fkp0smwC34HfSb7yvEAmij/ItGpz&#10;YdbeGlUfsTFe9plQJwj71zJ1EzgabIL//w5VxZDetXiDtHa1y+vn6qfvJFv+vrSjtY0uM6x9JDMB&#10;KxWTZS9gqDBz6w5ufsFdPNc6po8vepnHuLT9l8PFcPZjq8aQT3ScTXK/c8eZXaVNH+Y3z9G7ZSxy&#10;VeVTG27/YUU5UxWUgphr1pg4j4Hjb373XEZ5shu/k8dkRVmeo7D2RtLgP43902tWzq7NMSA+jm3X&#10;p8J7CbmBfnNMXmOW5YirXQoALw35+uTXCJ/SxerIJoagbLIBYRN3uvPi1Fw/svq87cY125TFoa2j&#10;BHW2LMMI2y+YVQ+fCAzbYD82uCJCZ8u6nZmy+harZ/8iZ3K7j3e29tEdvk7rzL3ghm93lsO/ny+D&#10;pwY3zMvH88T+cIZmCc8R+NPFeIw7/vWitVagULGBaz5t275aFAV8QTL4njdJoTf+uoxhQfdNbuGu&#10;UJDv2l2IAcpq72er8Zecartnu9I7i9qoXEyAXSoW+8obN3mEVe3w2YmCD7EY4O0rcPS/1T7+/FP4&#10;jCeBcujQkwzTXQzS3rnplG61T6IphpSfQdftuO+a0gZedIPeK3WBFMZi9f/wPcyf9aoUDu6rM1ow&#10;TRHwtnPaBsh3PuPpZN2wzWNwu8dShQ21bY3dk8tjVJtYukwqxKx0dOsYD5y3wFKpWFZ6YlsN/OuZ&#10;UpjYOQjDpjdGm0Xp2DCUPEOeQW3sFi3F0KvbznhaS8aoJGafDXS1mdKzNiqOTYLfgg4InNIKn86j&#10;xeq6RNgKC3OFid1tb+K9kZsEptYv2MYmXvNtbcUp7MfZRVmUSGvetgzc+Xh7Er2zZql7PuDtMX7n&#10;rl0otoQDu56M2LEzV7I2G+5rU+BB1+TDOO+yjSt5qhc8lzM08PjQ/iKFBJUewnNFG6S3sF5+mNJB&#10;gDsoGkF1n59MkHmTTO3ytvPGvWZS+aQItICIro1QIe9aeA4q6+YJtYDtTOu2VMDnT9ZHxakd4blK&#10;xzItXJWBPY+GI/dFWqwd1DdK4Oj0Rqg9JBUllrdAyZUZqN2/JbaOqG3CRx7weysyflvnsc6XBo+F&#10;TiD8Sik7lffIPN/T2e3bhWNQjKQ2rjmVY6HT2K+myOM6buM1Vr+nBS5eKmDxgbmffPQhPGe7LjPK&#10;sqrdrYkPaRhj0oJ0FH9a+2iFj7bnNqf2RjJRuQ+Bdd4nK12egVJDLIZ8dR/7XtUGB6bURplRBDOv&#10;fQZ8H+E51pE35As1DD9jmzM+toPnfLtrS4W7UiR7G6VCJiToujmQJKEz74pA7qYKmNIrFj+vqmhm&#10;CBUOfjnljmXjIuH1FPuyV93sovRsUyoGjG2KCxtK4fTqimg4lX2STOZrd4uk/L0N+Mk0eYrr/UY0&#10;rgoTziFV3oZj7G5SSofxomGE90wyE2Zar2CAD6pW7Zc7Roq4OXai7+yEn96L01B8tlUHL7aG8ehR&#10;WWo6yo/loBZSBdOJi1E5SipWO2z3mdAMPnO5zZb65BNetPeT7M9Mm9raz2iFYsx5dTMmxtu2ey5N&#10;QdXOcoeMefO5TQNBJSnd17moQ0Wj5SROaIin+0UD75C9K06ftoo5Av3fH/jgjv4Mb/kU0YXoujao&#10;qMLvhcVwo+i61qv3cDPisZLH2fouOUf3XbCNxq7cPcRDWY/zPrZ3J0ZSVv8ZTtewJgPh/ZPJ487j&#10;+Kefw61ajeB3XF8oNWd5e/jKpeWLG/otzXKqytmFIElZdEyFAfIU/M5tXtNS6H5dtC9MOAAlptos&#10;lr/L9HWIe/YBJhglJ6otPcOYLFRJyx8bvRel4KvtZaB/nvTzcU+c3EZWb3fXlOdmRjEtpIe5TlHo&#10;ujLLppS8Vp8pqajRPBphAzMQ2InW6wq8QqTYCo2rbaylyD2Zmjm18ZpkYeX3uCvMWqN0b4s8F5uX&#10;Sq7ktJ+GWnNEGt48eAhuCQ0TUgpcHE9eTmmGFhkw7cq373rCY/xGS+sY95ZlIzgygv2pHycXei1h&#10;nPIyMVTAU2lm87uDd/Eex/74GdqkNkKSYpk363zpiIyNy2vjtjkVpxYzxsvCmbvjsgfG96l2tVBz&#10;2h39mYsXcJfXlPxj4b42E6UHJ8NzDl10f4JmL+TQtVZ6IBVec2UcNz5+Hqai6HA9dNdlRik9tP2m&#10;JZd6gqFvYwqKzRCRc6GwZqzVltexORNluzUiJg7XwGPu7EyFbBgTU8lypbYdTnJnunJqy+quK+zU&#10;b7AFlvm9VsQrCxUmWEDdqHgsa40KQ0TcMlBC7n9LTt6+EqMZlgpxy4Ed7CVjSSqwww844Yk3JlfG&#10;ezOC8K99lSzQ6QEuLmb6taQQr2UX1S/mymNx4EgiPRamE2hZJe+PhLTSCFXWMsiPSIhtnsljcWv4&#10;DnScnLkJ4bj5jXOql5AIl3pQY8HvNAj35TbmzmsoN5GpY2Ek8BpSdgKv1/xdwx35PqzlTLxBgSgP&#10;4KKNEQ5OxWHNzcSE9TsT/hNJGDdnofgMWYFNeUy643Cco2zKQJn7msLzad0YY/74lvB6Wu35m2Sq&#10;4rAWcJdVuDpWsj4bJR9newHD1GZs5zAsnVmTlpkF/webI3cF3f5Wf/xrbQj8JjoqSUHxFkeZ0gLF&#10;FrAvXssdfRvBfSmvgZ9u6m8646z9nuzCey81UcCRAC/ORtUejVGZ2Ya+36jL953EsXb2jgppk5NR&#10;YnYb3HEfeYydWNKy/R5OQvWc2rxfh/bXEvZVpX09C/gSj/AmCrmw4qrOcSC9ZnSDxzy5GRft2Jnv&#10;RF6sM9mT5VNLS02gxqrowG0+jzNPV/7t2E6yriOJGDXRfh0cbEfLdmf6VWB+25WYAbDaeTJTaDSU&#10;51Vf/O2+mu5XireqkAzGJl7LyBnovgWwrqfCcM3o2SqUa9vB5zEZQf5jJKVmdEJY72ReK8dB7lYK&#10;yDHxXNUW1TIb4g4t4HA6xoi51zbwn2OdrzTTSZf3yv7KP9EBQZE12N6hL25XQa16e3KC5Z147DWM&#10;g6EnqlfKQQN8lay4bwsDvuQM67P8zA4o7mppEW+yesf8EyjOEiDrUg7O9OoOEpZSs3lxDvtLP5qG&#10;qqHVcWerKFRPiYTHomyUeIpKcCNAX09kPYXcm0uhslbuJVKWheojO9LDkJQutsqg7ryekjKSwniP&#10;nUyxD01VV7qrmc0VFwI4pczj6ajM1NSunMZYVrdFUBatUt7zGuPqUmSEg5PgTXLncj9xCA0MzDTA&#10;xzSp06OA27JJ6bFXrcP3SVmP7UJEwCa3ZMrlZOUuxF/VQMal8mL5tIDSE6z0MJ/wggIccldpcKmR&#10;dGtKTzbK6/D6ZGXrpBCFD+S1xTaQutdC+gh+6KqbDZjUDv5Def8Onqf0JNXK8x+TT3iN/jM68j7Z&#10;//VAW9EWPlNTUHJSCwSMFl9wAqsQTFyKlNHmVa3fral4qgk4tOH1aM1hYmJiGQN8SkqKr+84p5jH&#10;gS6nxYz29IJSUqtcpZHMCcuqRn+DTN13TluUGi4QCRp/+w/nTTq1McK0ym+icnHbgNHCgrIboPjC&#10;TFQYaimN9+P0Bo+3wx0qGcuSbsQi5G14rTVyElFc4YohwH1eNu5oV4+MXH3YgGXsLMlrvXpcCgIG&#10;OrDqQiUdJcZSmZld+E26dhi5lpSYwfG0x+81+fddT1SgKj2K92kv3OiaxebX2SZtzDammJkNthnQ&#10;7X8h9WLn2hu40xqqj3QCldpX8omWCL2XA8397qtSUeFJdXr9ga+STELkUAvwm1AI8JRSjvm6RAPx&#10;DGVNG5Scnobgxkzf7PvWdoT3AtuEkuMxjsIBKLaoq7lml/spnnOy4bmwAzyWkDUrNrto41I0uATI&#10;Tws2GMbK9qd7dtVOorbXUVLPNTy/nTvYlfEmRc8XeCy7qnyVs5mV6TtB93oq8ZcHHnggwAa59QfA&#10;o+ywhL+ZXFHM1KQwvFBdMF1dhQkEbg2tgd/LTiFrfULaRWuefh0N1/F2F2vb5jHXNp3qQtznX03d&#10;jOh4lWv5GcBUrtikbg771G8Gyt9DxVIocDzO7Keyzk6Gl9bNrSGzNnP8snCntrpXAlg5u27+7dcT&#10;EdfhIsYZKM2MowCwtt8+DzZE1ax40y7ffifxUAFHLpvHVe1/7ayjUGGMrzTuKiY+i20ejOcOqxby&#10;sA3u/H8hETGN3dXQgGUXuvwhTamJHDxaTaVxBEc3pFj2ULqpvV9tewPCY8spR3e1j2lbxT6yeNsA&#10;6jy2wbP/ju3m4nzcHqDj1lz1KkbopYrPzYbvTIKzila9JAulZqahbA+2lft3bGvOxUF33OZKZIm2&#10;8TFla8Pelb45ZDymL+6/n6HlEWUqjK2jneK3s7B9pXQqh+6d111CRSvNNRRWIb2G+My66i2KiZjy&#10;+qpl1Dtrg9n1X0hIZLTPnLa5xkJ0MGN8qVEqA/LiZ8vKLSC8FlIj8ynIjUmpZfx0WWdmv1Smcg+I&#10;PFkD53ufljY7uTync7rbYyFTNffpzpZsE7siGdF3WsUQ5dZOfd+A1BpoeTpzD+ttoY6pqH1c9Nt9&#10;XTJ8hiif131IuD1vv7NY2wMnUXHUhvdxx2iRwzbwnU2+czMEz0gG7hxtC9Mie2uSEdm8/v/a4L32&#10;X1y9uJiAexp9L7fh8/BVshWRedUVBrV2Yow3KsbVOgyCw2+/cZZ2yoo8V2Si+EMcPJFJe1sX4reA&#10;AJqUzRqgknNkYTcwWJvSUWmEC/fMe87320Gs5VHW/urZV1NYQzxt91GC3sXx0SpXUnx+OwRMbUmG&#10;zdD1dBuUHsQxZhagCZbiE61+PJdko9hE3YvrPgoTdymkbYWu7/TmqFEzcKkN1hv/CwoNvbdSl8Sf&#10;3MnizQ2L1Rsr4W8yY+tmHYVtHL+b/NVxu8N+sz0DHvMYJ0e0tLyKIYDcNisTZUwFzNbW3t7xt13o&#10;EUqNag6v5XTTVBiv+ZnwniNlzT8g+YXHMWx5K/4vdbB6DTJz6PxtHUTAG/B5rOb+bdfgIcvUd+bs&#10;xfNmJK19rkXKTdEnx6TYwjSUIX/xe1hVO5tX1Zo8s1/tHcYtn2i7fZ/tk1gVZ8oW1ilx1f133V/Z&#10;BuXN/5H0ucfExFRq82C/rKC4UIQkRsPrMbJkVbVUqbOL4qvjb/s2V9vz9vFiNQ+gFT72dubT9tvx&#10;WOffeW0pdI+a0ixGvuGxVLGUxzuD5ihavLFW7dLgscDBOnkdJWcyS3Bs6yzKDnReFWvs57d9ui8n&#10;l9B2x2srTByP1YJV+3E3KjpOTwyTt8QMoAeKDkVgTOix8Ca1K3fq1KmkDb7f908Zge3rbf9bNWVV&#10;icDAwKUVejf73Mss0nChBLIO25r1ap2sqU/PZSm480FuE7DGeuiSn8hAdHjIu0lJSTG27m/477eM&#10;iYzN9rXo79f8pTVtemf5PomHVAU0YBrQyXrNWnZajH7byKO7lixrXp77A6alICQh/skiAP7D/9q2&#10;bz/SqkFkocJksv/CFl6QI4Q2jUBsbGyw7dCiv//0P7r/Ep6LrpGnk7RVTqvzva150d//pb/aIRGN&#10;vRbYXLyTlL+30Td79uwpZmta9Pd/7a9qozrPOM4bSDyWpeZGRUXVtDUp+vu/+uf9SOtfrgKfiajA&#10;wPO2XUV//5f/EhMTH3DbTKZP4M2izqK//56/Cg9bzP7OpNiXbJuK/v4b/iomRJzQbFxYjRr1bZuK&#10;/v4b/mrER9cvM7wxioo0/2V/tWrVqnJHp4R/2X4W/f23/E2ZMsUjOix6pe3nf9mfm9v/B005uppV&#10;NOOWAAAAAElFTkSuQmCCUEsBAi0AFAAGAAgAAAAhALGCZ7YKAQAAEwIAABMAAAAAAAAAAAAAAAAA&#10;AAAAAFtDb250ZW50X1R5cGVzXS54bWxQSwECLQAUAAYACAAAACEAOP0h/9YAAACUAQAACwAAAAAA&#10;AAAAAAAAAAA7AQAAX3JlbHMvLnJlbHNQSwECLQAUAAYACAAAACEAeoqBxFIGAADVEgAADgAAAAAA&#10;AAAAAAAAAAA6AgAAZHJzL2Uyb0RvYy54bWxQSwECLQAUAAYACAAAACEAqiYOvrwAAAAhAQAAGQAA&#10;AAAAAAAAAAAAAAC4CAAAZHJzL19yZWxzL2Uyb0RvYy54bWwucmVsc1BLAQItABQABgAIAAAAIQBM&#10;l2D63gAAAAcBAAAPAAAAAAAAAAAAAAAAAKsJAABkcnMvZG93bnJldi54bWxQSwECLQAKAAAAAAAA&#10;ACEALTpiUQNYAAADWAAAFAAAAAAAAAAAAAAAAAC2CgAAZHJzL21lZGlhL2ltYWdlMS5wbmdQSwUG&#10;AAAAAAYABgB8AQAA62IAAAAA&#10;">
                <v:shapetype id="_x0000_t202" coordsize="21600,21600" o:spt="202" path="m,l,21600r21600,l21600,xe">
                  <v:stroke joinstyle="miter"/>
                  <v:path gradientshapeok="t" o:connecttype="rect"/>
                </v:shapetype>
                <v:shape id="Надпись 1" o:spid="_x0000_s1027" type="#_x0000_t202" style="position:absolute;left:11239;width:42729;height:1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Cdb8A&#10;AADaAAAADwAAAGRycy9kb3ducmV2LnhtbERPTWsCMRC9C/6HMII3zdqDytYoIhZEEKkVxNuwmW62&#10;3UzWJOr6741Q6Gl4vM+ZLVpbixv5UDlWMBpmIIgLpysuFRy/PgZTECEia6wdk4IHBVjMu50Z5trd&#10;+ZNuh1iKFMIhRwUmxiaXMhSGLIaha4gT9+28xZigL6X2eE/htpZvWTaWFitODQYbWhkqfg9Xq2Ay&#10;PWvz47ft8bRbXsy+kfUapVL9Xrt8BxGpjf/iP/dGp/nweuV15f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XAJ1vwAAANoAAAAPAAAAAAAAAAAAAAAAAJgCAABkcnMvZG93bnJl&#10;di54bWxQSwUGAAAAAAQABAD1AAAAhAMAAAAA&#10;" filled="f" stroked="f" strokeweight=".5pt">
                  <v:path arrowok="t"/>
                  <v:textbox>
                    <w:txbxContent>
                      <w:p w14:paraId="7A3F85D8" w14:textId="77777777" w:rsidR="000E38D2" w:rsidRPr="000C3F57" w:rsidRDefault="000E38D2" w:rsidP="006D6D2E">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w:t>
                        </w:r>
                        <w:r w:rsidRPr="005D721C">
                          <w:rPr>
                            <w:rFonts w:ascii="Times New Roman" w:hAnsi="Times New Roman"/>
                            <w:b/>
                            <w:color w:val="365F91"/>
                            <w:sz w:val="72"/>
                            <w:szCs w:val="72"/>
                          </w:rPr>
                          <w:t>Н</w:t>
                        </w:r>
                        <w:r w:rsidRPr="000C3F57">
                          <w:rPr>
                            <w:rFonts w:ascii="Times New Roman" w:hAnsi="Times New Roman"/>
                            <w:b/>
                            <w:color w:val="365F91"/>
                            <w:sz w:val="72"/>
                            <w:szCs w:val="72"/>
                          </w:rPr>
                          <w:t>ИК</w:t>
                        </w:r>
                      </w:p>
                      <w:p w14:paraId="71FE96A4" w14:textId="77777777" w:rsidR="000E38D2" w:rsidRPr="000C3F57" w:rsidRDefault="000E38D2" w:rsidP="006D6D2E">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14:paraId="4EE6166D" w14:textId="77777777" w:rsidR="000E38D2" w:rsidRDefault="000E38D2" w:rsidP="006D6D2E">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14:paraId="6BF72F62" w14:textId="77777777" w:rsidR="000E38D2" w:rsidRDefault="000E38D2" w:rsidP="006D6D2E">
                        <w:pPr>
                          <w:spacing w:after="0"/>
                          <w:jc w:val="center"/>
                          <w:rPr>
                            <w:rFonts w:ascii="Times New Roman" w:hAnsi="Times New Roman"/>
                            <w:b/>
                            <w:color w:val="365F91"/>
                            <w:sz w:val="40"/>
                            <w:szCs w:val="40"/>
                          </w:rPr>
                        </w:pPr>
                      </w:p>
                      <w:p w14:paraId="04E1B000" w14:textId="77777777" w:rsidR="000E38D2" w:rsidRPr="000C3F57" w:rsidRDefault="000E38D2" w:rsidP="006D6D2E">
                        <w:pPr>
                          <w:spacing w:after="0"/>
                          <w:jc w:val="center"/>
                          <w:rPr>
                            <w:rFonts w:ascii="Times New Roman" w:hAnsi="Times New Roman"/>
                            <w:b/>
                            <w:color w:val="365F91"/>
                            <w:sz w:val="40"/>
                            <w:szCs w:val="40"/>
                          </w:rPr>
                        </w:pPr>
                      </w:p>
                      <w:p w14:paraId="6129AAF8" w14:textId="77777777" w:rsidR="000E38D2" w:rsidRDefault="000E38D2" w:rsidP="006D6D2E"/>
                    </w:txbxContent>
                  </v:textbox>
                </v:shape>
                <v:shape id="Надпись 4" o:spid="_x0000_s1028" type="#_x0000_t202" style="position:absolute;left:53054;top:190;width:13252;height:14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SH8AA&#10;AADaAAAADwAAAGRycy9kb3ducmV2LnhtbESPS6vCMBSE94L/IRzBnaaKiPYapb7Ara97t4fm3Lba&#10;nJQmav33RhBcDjPzDTNbNKYUd6pdYVnBoB+BIE6tLjhTcDpuexMQziNrLC2Tgic5WMzbrRnG2j54&#10;T/eDz0SAsItRQe59FUvp0pwMur6tiIP3b2uDPsg6k7rGR4CbUg6jaCwNFhwWcqxolVN6PdyMgqse&#10;bmSS4JrK3/VyPL00yd95r1S30yQ/IDw1/hv+tHdawQjeV8IN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pSH8AAAADaAAAADwAAAAAAAAAAAAAAAACYAgAAZHJzL2Rvd25y&#10;ZXYueG1sUEsFBgAAAAAEAAQA9QAAAIUDAAAAAA==&#10;" fillcolor="window" strokecolor="#376092" strokeweight="3pt">
                  <v:path arrowok="t"/>
                  <v:textbox>
                    <w:txbxContent>
                      <w:p w14:paraId="4ABE56BB" w14:textId="2A4FDB84" w:rsidR="000E38D2" w:rsidRDefault="000E38D2"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16 апреля 2024 года</w:t>
                        </w:r>
                      </w:p>
                      <w:p w14:paraId="03121143" w14:textId="5C669F61" w:rsidR="000E38D2" w:rsidRPr="0067317B" w:rsidRDefault="000E38D2" w:rsidP="000E1D9D">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Pr>
                            <w:rFonts w:ascii="Times New Roman" w:hAnsi="Times New Roman"/>
                            <w:b/>
                            <w:bCs/>
                            <w:color w:val="365F91"/>
                            <w:sz w:val="26"/>
                            <w:szCs w:val="26"/>
                          </w:rPr>
                          <w:t xml:space="preserve">2 мая </w:t>
                        </w:r>
                        <w:r w:rsidRPr="0067317B">
                          <w:rPr>
                            <w:rFonts w:ascii="Times New Roman" w:hAnsi="Times New Roman"/>
                            <w:b/>
                            <w:bCs/>
                            <w:color w:val="365F91"/>
                            <w:sz w:val="26"/>
                            <w:szCs w:val="26"/>
                          </w:rPr>
                          <w:t>20</w:t>
                        </w:r>
                        <w:r>
                          <w:rPr>
                            <w:rFonts w:ascii="Times New Roman" w:hAnsi="Times New Roman"/>
                            <w:b/>
                            <w:bCs/>
                            <w:color w:val="365F91"/>
                            <w:sz w:val="26"/>
                            <w:szCs w:val="26"/>
                          </w:rPr>
                          <w:t>24</w:t>
                        </w:r>
                        <w:r w:rsidRPr="0067317B">
                          <w:rPr>
                            <w:rFonts w:ascii="Times New Roman" w:hAnsi="Times New Roman"/>
                            <w:b/>
                            <w:bCs/>
                            <w:color w:val="365F91"/>
                            <w:sz w:val="26"/>
                            <w:szCs w:val="26"/>
                          </w:rPr>
                          <w:t xml:space="preserve"> года</w:t>
                        </w:r>
                      </w:p>
                      <w:p w14:paraId="672CFC32" w14:textId="70746512" w:rsidR="000E38D2" w:rsidRDefault="000E38D2"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8 (229)</w:t>
                        </w:r>
                      </w:p>
                      <w:p w14:paraId="43D40799" w14:textId="4B9F5520" w:rsidR="000E38D2" w:rsidRPr="000002E7" w:rsidRDefault="000E38D2"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xml:space="preserve">от 2 мая </w:t>
                        </w:r>
                        <w:r w:rsidRPr="0067317B">
                          <w:rPr>
                            <w:rFonts w:ascii="Times New Roman" w:hAnsi="Times New Roman"/>
                            <w:b/>
                            <w:bCs/>
                            <w:color w:val="365F91"/>
                            <w:sz w:val="26"/>
                            <w:szCs w:val="26"/>
                          </w:rPr>
                          <w:t>20</w:t>
                        </w:r>
                        <w:r>
                          <w:rPr>
                            <w:rFonts w:ascii="Times New Roman" w:hAnsi="Times New Roman"/>
                            <w:b/>
                            <w:bCs/>
                            <w:color w:val="365F91"/>
                            <w:sz w:val="26"/>
                            <w:szCs w:val="26"/>
                          </w:rPr>
                          <w:t>24</w:t>
                        </w:r>
                        <w:r w:rsidRPr="0067317B">
                          <w:rPr>
                            <w:rFonts w:ascii="Times New Roman" w:hAnsi="Times New Roman"/>
                            <w:b/>
                            <w:bCs/>
                            <w:color w:val="365F91"/>
                            <w:sz w:val="26"/>
                            <w:szCs w:val="26"/>
                          </w:rPr>
                          <w:t xml:space="preserve"> года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9" type="#_x0000_t75" style="position:absolute;left:381;top:95;width:12007;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oCbLCAAAA2gAAAA8AAABkcnMvZG93bnJldi54bWxEj92KwjAUhO+FfYdwFrwRm+qFSDWKLisI&#10;Xtn1AY7N6Q9NTkoTbX37zYKwl8PMfMNs96M14km9bxwrWCQpCOLC6YYrBbef03wNwgdkjcYxKXiR&#10;h/3uY7LFTLuBr/TMQyUihH2GCuoQukxKX9Rk0SeuI45e6XqLIcq+krrHIcKtkcs0XUmLDceFGjv6&#10;qqlo84dVMLvOzHAq25aPPn8tzPeluj8uSk0/x8MGRKAx/Iff7bNWsIS/K/EGy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aAmywgAAANoAAAAPAAAAAAAAAAAAAAAAAJ8C&#10;AABkcnMvZG93bnJldi54bWxQSwUGAAAAAAQABAD3AAAAjgMAAAAA&#10;">
                  <v:imagedata r:id="rId9" o:title=""/>
                  <v:path arrowok="t"/>
                </v:shape>
                <v:group id="Группа 8" o:spid="_x0000_s1030" style="position:absolute;top:16383;width:66690;height:285" coordsize="6871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Прямая соединительная линия 7" o:spid="_x0000_s1031" style="position:absolute;visibility:visible;mso-wrap-style:square" from="0,0" to="68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jqcMAAADaAAAADwAAAGRycy9kb3ducmV2LnhtbESPQYvCMBSE7wv+h/AWvMiaKqLSNYqI&#10;gketUjw+mmdbt3mpTdS6v34jCHscZuYbZrZoTSXu1LjSsoJBPwJBnFldcq7geNh8TUE4j6yxskwK&#10;nuRgMe98zDDW9sF7uic+FwHCLkYFhfd1LKXLCjLo+rYmDt7ZNgZ9kE0udYOPADeVHEbRWBosOSwU&#10;WNOqoOwnuRkF+erSu56Sy+/Ij9dTuxnt0vS8VKr72S6/QXhq/X/43d5qBRN4XQk3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JY6nDAAAA2gAAAA8AAAAAAAAAAAAA&#10;AAAAoQIAAGRycy9kb3ducmV2LnhtbFBLBQYAAAAABAAEAPkAAACRAwAAAAA=&#10;" strokecolor="windowText">
                    <o:lock v:ext="edit" shapetype="f"/>
                  </v:line>
                  <v:line id="Прямая соединительная линия 6" o:spid="_x0000_s1032" style="position:absolute;visibility:visible;mso-wrap-style:square" from="0,285" to="6871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sUcIAAADaAAAADwAAAGRycy9kb3ducmV2LnhtbESP3YrCMBSE7wXfIRxh79ZUYatWo1TR&#10;ZWFB8AevD82xLTYnpYm2+/YbQfBymJlvmMWqM5V4UONKywpGwwgEcWZ1ybmC82n3OQXhPLLGyjIp&#10;+CMHq2W/t8BE25YP9Dj6XAQIuwQVFN7XiZQuK8igG9qaOHhX2xj0QTa51A22AW4qOY6iWBosOSwU&#10;WNOmoOx2vBsFX2Y9+W1P37M43U4M+ctouk93Sn0MunQOwlPn3+FX+0criOF5Jdw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ysUcIAAADaAAAADwAAAAAAAAAAAAAA&#10;AAChAgAAZHJzL2Rvd25yZXYueG1sUEsFBgAAAAAEAAQA+QAAAJADAAAAAA==&#10;" strokecolor="windowText" strokeweight="1.5pt">
                    <o:lock v:ext="edit" shapetype="f"/>
                  </v:line>
                </v:group>
                <w10:wrap anchorx="page"/>
              </v:group>
            </w:pict>
          </mc:Fallback>
        </mc:AlternateContent>
      </w:r>
    </w:p>
    <w:p w14:paraId="05D986F7" w14:textId="77777777" w:rsidR="009943D9" w:rsidRPr="005049F4" w:rsidRDefault="009943D9" w:rsidP="003A5B29">
      <w:pPr>
        <w:spacing w:after="0" w:line="240" w:lineRule="auto"/>
        <w:rPr>
          <w:rFonts w:ascii="Times New Roman" w:hAnsi="Times New Roman" w:cs="Times New Roman"/>
        </w:rPr>
      </w:pPr>
    </w:p>
    <w:p w14:paraId="051B60A4" w14:textId="77777777" w:rsidR="009943D9" w:rsidRPr="005049F4" w:rsidRDefault="009943D9" w:rsidP="003A5B29">
      <w:pPr>
        <w:spacing w:after="0" w:line="240" w:lineRule="auto"/>
        <w:rPr>
          <w:rFonts w:ascii="Times New Roman" w:hAnsi="Times New Roman" w:cs="Times New Roman"/>
        </w:rPr>
      </w:pPr>
    </w:p>
    <w:p w14:paraId="06571BD2" w14:textId="77777777" w:rsidR="009943D9" w:rsidRPr="005049F4" w:rsidRDefault="009943D9" w:rsidP="003A5B29">
      <w:pPr>
        <w:spacing w:after="0" w:line="240" w:lineRule="auto"/>
        <w:rPr>
          <w:rFonts w:ascii="Times New Roman" w:hAnsi="Times New Roman" w:cs="Times New Roman"/>
        </w:rPr>
      </w:pPr>
    </w:p>
    <w:p w14:paraId="56D2E928" w14:textId="77777777" w:rsidR="009943D9" w:rsidRPr="005049F4" w:rsidRDefault="009943D9" w:rsidP="003A5B29">
      <w:pPr>
        <w:spacing w:after="0" w:line="240" w:lineRule="auto"/>
        <w:rPr>
          <w:rFonts w:ascii="Times New Roman" w:hAnsi="Times New Roman" w:cs="Times New Roman"/>
        </w:rPr>
      </w:pPr>
    </w:p>
    <w:p w14:paraId="74478144" w14:textId="77777777" w:rsidR="009943D9" w:rsidRPr="005049F4" w:rsidRDefault="009943D9" w:rsidP="003A5B29">
      <w:pPr>
        <w:spacing w:after="0" w:line="240" w:lineRule="auto"/>
        <w:rPr>
          <w:rFonts w:ascii="Times New Roman" w:hAnsi="Times New Roman" w:cs="Times New Roman"/>
          <w:sz w:val="24"/>
          <w:szCs w:val="24"/>
        </w:rPr>
      </w:pPr>
    </w:p>
    <w:p w14:paraId="7636F075" w14:textId="77777777" w:rsidR="003054F5" w:rsidRPr="005049F4" w:rsidRDefault="003054F5" w:rsidP="003A5B29">
      <w:pPr>
        <w:spacing w:after="0" w:line="240" w:lineRule="auto"/>
        <w:ind w:left="284"/>
        <w:jc w:val="center"/>
        <w:rPr>
          <w:rFonts w:ascii="Times New Roman" w:hAnsi="Times New Roman" w:cs="Times New Roman"/>
          <w:b/>
          <w:sz w:val="24"/>
          <w:szCs w:val="24"/>
        </w:rPr>
      </w:pPr>
    </w:p>
    <w:p w14:paraId="34B3A1EE" w14:textId="77777777" w:rsidR="003054F5" w:rsidRPr="005049F4" w:rsidRDefault="003054F5" w:rsidP="003A5B29">
      <w:pPr>
        <w:spacing w:after="0" w:line="240" w:lineRule="auto"/>
        <w:ind w:left="284"/>
        <w:jc w:val="center"/>
        <w:rPr>
          <w:rFonts w:ascii="Times New Roman" w:hAnsi="Times New Roman" w:cs="Times New Roman"/>
          <w:b/>
          <w:sz w:val="24"/>
          <w:szCs w:val="24"/>
        </w:rPr>
      </w:pPr>
    </w:p>
    <w:p w14:paraId="6A57F0D0" w14:textId="77777777" w:rsidR="003054F5" w:rsidRPr="005049F4" w:rsidRDefault="003054F5" w:rsidP="003A5B29">
      <w:pPr>
        <w:spacing w:after="0" w:line="240" w:lineRule="auto"/>
        <w:ind w:left="284"/>
        <w:jc w:val="center"/>
        <w:rPr>
          <w:rFonts w:ascii="Times New Roman" w:hAnsi="Times New Roman" w:cs="Times New Roman"/>
          <w:b/>
          <w:sz w:val="24"/>
          <w:szCs w:val="24"/>
        </w:rPr>
      </w:pPr>
    </w:p>
    <w:p w14:paraId="4ABE5519" w14:textId="77777777" w:rsidR="003054F5" w:rsidRPr="005049F4" w:rsidRDefault="003054F5" w:rsidP="003A5B29">
      <w:pPr>
        <w:spacing w:after="0" w:line="240" w:lineRule="auto"/>
        <w:ind w:left="284"/>
        <w:jc w:val="center"/>
        <w:rPr>
          <w:rFonts w:ascii="Times New Roman" w:hAnsi="Times New Roman" w:cs="Times New Roman"/>
          <w:b/>
          <w:sz w:val="24"/>
          <w:szCs w:val="24"/>
        </w:rPr>
      </w:pPr>
    </w:p>
    <w:p w14:paraId="02D36B64" w14:textId="77777777" w:rsidR="00434151" w:rsidRPr="005049F4" w:rsidRDefault="00434151" w:rsidP="003A5B29">
      <w:pPr>
        <w:spacing w:after="0" w:line="240" w:lineRule="auto"/>
        <w:ind w:left="284"/>
        <w:jc w:val="center"/>
        <w:rPr>
          <w:rFonts w:ascii="Times New Roman" w:hAnsi="Times New Roman" w:cs="Times New Roman"/>
          <w:b/>
          <w:sz w:val="24"/>
          <w:szCs w:val="24"/>
        </w:rPr>
      </w:pPr>
      <w:r w:rsidRPr="005049F4">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235BB244" wp14:editId="0FD2B2BF">
                <wp:simplePos x="0" y="0"/>
                <wp:positionH relativeFrom="column">
                  <wp:posOffset>138356</wp:posOffset>
                </wp:positionH>
                <wp:positionV relativeFrom="paragraph">
                  <wp:posOffset>124031</wp:posOffset>
                </wp:positionV>
                <wp:extent cx="6107831" cy="0"/>
                <wp:effectExtent l="0" t="0" r="26670" b="190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95F7AA" id="_x0000_t32" coordsize="21600,21600" o:spt="32" o:oned="t" path="m,l21600,21600e" filled="f">
                <v:path arrowok="t" fillok="f" o:connecttype="none"/>
                <o:lock v:ext="edit" shapetype="t"/>
              </v:shapetype>
              <v:shape id="Прямая со стрелкой 20" o:spid="_x0000_s1026" type="#_x0000_t32" style="position:absolute;margin-left:10.9pt;margin-top:9.75pt;width:480.9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3cTQIAAFYEAAAOAAAAZHJzL2Uyb0RvYy54bWysVEtu2zAQ3RfoHQjuHUmO7ThC5KCQ7G7S&#10;NkDSA9AkZRGVSIKkLRtFgbQXyBF6hW666Ac5g3yjDukPknZTFNViNNTMvPk96uJy3dRoxY0VSmY4&#10;OYkx4pIqJuQiw29vZ70xRtYRyUitJM/whlt8OXn+7KLVKe+rStWMGwQg0qatznDlnE6jyNKKN8Se&#10;KM0lGEtlGuLgaBYRM6QF9KaO+nE8ilplmDaKcmvha7Ez4knAL0tO3ZuytNyhOsNQmwvSBDn3Mppc&#10;kHRhiK4E3ZdB/qGKhggJSY9QBXEELY34A6oR1CirSndCVROpshSUhx6gmyT+rZubimgeeoHhWH0c&#10;k/1/sPT16togwTLch/FI0sCOus/bu+1997P7sr1H24/dA4jtp+1d97X70X3vHrpvCJxhcq22KQDk&#10;8tr43ula3ugrRd9ZJFVeEbngoYPbjQbUxEdET0L8wWrIP29fKQY+ZOlUGOO6NI2HhAGhddjW5rgt&#10;vnaIwsdREp+NTxOM6MEWkfQQqI11L7lqkFcybJ0hYlG5XEkJnFAmCWnI6so6XxZJDwE+q1QzUdeB&#10;GrVEbYbPh/1hCLCqFswbvZs1i3leG7QinlzhCT2C5bGbUUvJAljFCZvudUdEvdMheS09HjQG5ey1&#10;HXven8fn0/F0POgN+qNpbxAXRe/FLB/0RrPkbFicFnleJB98ackgrQRjXPrqDkxOBn/HlP2d2nHw&#10;yOXjGKKn6GFeUOzhHYoOm/XL3NFirtjm2hw2DuQNzvuL5m/H4zPoj38Hk18AAAD//wMAUEsDBBQA&#10;BgAIAAAAIQA+0K483QAAAAgBAAAPAAAAZHJzL2Rvd25yZXYueG1sTI/NTsMwEITvSLyDtZW4oNZJ&#10;UKEJcaoKiQPH/khc3XibhMbrKHaa0KdnKw5wnJnVzLf5erKtuGDvG0cK4kUEAql0pqFKwWH/Pl+B&#10;8EGT0a0jVPCNHtbF/V2uM+NG2uJlFyrBJeQzraAOocuk9GWNVvuF65A4O7ne6sCyr6Tp9cjltpVJ&#10;FD1LqxvihVp3+FZjed4NVgH6YRlHm9RWh4/r+PiZXL/Gbq/Uw2zavIIIOIW/Y7jhMzoUzHR0Axkv&#10;WgVJzOSB/XQJgvN09fQC4vhryCKX/x8ofgAAAP//AwBQSwECLQAUAAYACAAAACEAtoM4kv4AAADh&#10;AQAAEwAAAAAAAAAAAAAAAAAAAAAAW0NvbnRlbnRfVHlwZXNdLnhtbFBLAQItABQABgAIAAAAIQA4&#10;/SH/1gAAAJQBAAALAAAAAAAAAAAAAAAAAC8BAABfcmVscy8ucmVsc1BLAQItABQABgAIAAAAIQAF&#10;TR3cTQIAAFYEAAAOAAAAAAAAAAAAAAAAAC4CAABkcnMvZTJvRG9jLnhtbFBLAQItABQABgAIAAAA&#10;IQA+0K483QAAAAgBAAAPAAAAAAAAAAAAAAAAAKcEAABkcnMvZG93bnJldi54bWxQSwUGAAAAAAQA&#10;BADzAAAAsQUAAAAA&#10;"/>
            </w:pict>
          </mc:Fallback>
        </mc:AlternateContent>
      </w:r>
    </w:p>
    <w:p w14:paraId="03CB7D80" w14:textId="596F2685" w:rsidR="004C6ACF" w:rsidRPr="005D721C" w:rsidRDefault="004C6ACF" w:rsidP="005E1F5C">
      <w:pPr>
        <w:pStyle w:val="4"/>
      </w:pPr>
      <w:r w:rsidRPr="005D721C">
        <w:t>Раздел 1.</w:t>
      </w:r>
    </w:p>
    <w:p w14:paraId="309A4463" w14:textId="77777777" w:rsidR="004C6ACF" w:rsidRPr="005D721C" w:rsidRDefault="004C6ACF" w:rsidP="005E1F5C">
      <w:pPr>
        <w:pStyle w:val="4"/>
      </w:pPr>
      <w:r w:rsidRPr="005D721C">
        <w:t>Решения Совета народных депутатов Каширского муниципального района</w:t>
      </w:r>
    </w:p>
    <w:p w14:paraId="293E4CDE" w14:textId="77777777" w:rsidR="004C6ACF" w:rsidRPr="005049F4" w:rsidRDefault="003054F5" w:rsidP="003A5B29">
      <w:pPr>
        <w:spacing w:after="0" w:line="240" w:lineRule="auto"/>
        <w:ind w:left="284"/>
        <w:jc w:val="both"/>
        <w:rPr>
          <w:rFonts w:ascii="Times New Roman" w:hAnsi="Times New Roman" w:cs="Times New Roman"/>
        </w:rPr>
      </w:pPr>
      <w:r w:rsidRPr="005049F4">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14:anchorId="21200D46" wp14:editId="65A9FFA2">
                <wp:simplePos x="0" y="0"/>
                <wp:positionH relativeFrom="column">
                  <wp:posOffset>140401</wp:posOffset>
                </wp:positionH>
                <wp:positionV relativeFrom="paragraph">
                  <wp:posOffset>135041</wp:posOffset>
                </wp:positionV>
                <wp:extent cx="6107831" cy="0"/>
                <wp:effectExtent l="0" t="0" r="26670" b="190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120AF" id="Прямая со стрелкой 5" o:spid="_x0000_s1026" type="#_x0000_t32" style="position:absolute;margin-left:11.05pt;margin-top:10.65pt;width:480.9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oGTAIAAFQEAAAOAAAAZHJzL2Uyb0RvYy54bWysVEtu2zAQ3RfoHQjuHUmO7ThC5KCQ7G7S&#10;1kDSA9AkZRGVSIJkLBtFgbQXyBF6hW666Ac5g3yjDukPknZTFNWCGmo4b97MPOrict3UaMWNFUpm&#10;ODmJMeKSKibkMsNvb2a9MUbWEclIrSTP8IZbfDl5/uyi1Snvq0rVjBsEINKmrc5w5ZxOo8jSijfE&#10;nijNJThLZRriYGuWETOkBfSmjvpxPIpaZZg2inJr4Wuxc+JJwC9LTt2bsrTcoTrDwM2F1YR14ddo&#10;ckHSpSG6EnRPg/wDi4YICUmPUAVxBN0a8QdUI6hRVpXuhKomUmUpKA81QDVJ/Fs11xXRPNQCzbH6&#10;2Cb7/2Dp69XcIMEyPMRIkgZG1H3e3m3vu5/dl+092n7sHmDZftredV+7H9337qH7hoa+b622KYTn&#10;cm585XQtr/WVou8skiqviFzywP9mowE08RHRkxC/sRqyL9pXisEZcutUaOK6NI2HhPagdZjV5jgr&#10;vnaIwsdREp+NTxOM6MEXkfQQqI11L7lqkDcybJ0hYlm5XEkJilAmCWnI6so6T4ukhwCfVaqZqOsg&#10;jFqiNsPnw/4wBFhVC+ad/pg1y0VeG7QiXlrhCTWC5/Exo24lC2AVJ2y6tx0R9c6G5LX0eFAY0Nlb&#10;O+28P4/Pp+PpeNAb9EfT3iAuit6LWT7ojWbJ2bA4LfK8SD54askgrQRjXHp2Bx0ng7/Tyf5G7RR4&#10;VPKxDdFT9NAvIHt4B9Jhsn6YO1ksFNvMzWHiIN1weH/N/N14vAf78c9g8gsAAP//AwBQSwMEFAAG&#10;AAgAAAAhAOrjNlbdAAAACAEAAA8AAABkcnMvZG93bnJldi54bWxMj81Ow0AMhO9IvMPKSFwQ3ST8&#10;qA3ZVBUSB460lbi6WZMEst4ou2lCnx4jDvRk2TMaf1OsZ9epIw2h9WwgXSSgiCtvW64N7Hcvt0tQ&#10;ISJb7DyTgW8KsC4vLwrMrZ/4jY7bWCsJ4ZCjgSbGPtc6VA05DAvfE4v24QeHUdah1nbAScJdp7Mk&#10;edQOW5YPDfb03FD1tR2dAQrjQ5psVq7ev56mm/fs9Dn1O2Our+bNE6hIc/w3wy++oEMpTAc/sg2q&#10;M5BlqThlpnegRF8t76Xb4e+gy0KfFyh/AAAA//8DAFBLAQItABQABgAIAAAAIQC2gziS/gAAAOEB&#10;AAATAAAAAAAAAAAAAAAAAAAAAABbQ29udGVudF9UeXBlc10ueG1sUEsBAi0AFAAGAAgAAAAhADj9&#10;If/WAAAAlAEAAAsAAAAAAAAAAAAAAAAALwEAAF9yZWxzLy5yZWxzUEsBAi0AFAAGAAgAAAAhABky&#10;6gZMAgAAVAQAAA4AAAAAAAAAAAAAAAAALgIAAGRycy9lMm9Eb2MueG1sUEsBAi0AFAAGAAgAAAAh&#10;AOrjNlbdAAAACAEAAA8AAAAAAAAAAAAAAAAApgQAAGRycy9kb3ducmV2LnhtbFBLBQYAAAAABAAE&#10;APMAAACwBQAAAAA=&#10;"/>
            </w:pict>
          </mc:Fallback>
        </mc:AlternateContent>
      </w:r>
    </w:p>
    <w:p w14:paraId="5617B31B" w14:textId="371E678F" w:rsidR="00D71E04" w:rsidRDefault="00D71E04" w:rsidP="003A5B29">
      <w:pPr>
        <w:spacing w:after="0" w:line="240" w:lineRule="auto"/>
        <w:ind w:left="284"/>
        <w:rPr>
          <w:rFonts w:ascii="Times New Roman" w:hAnsi="Times New Roman" w:cs="Times New Roman"/>
          <w:bCs/>
        </w:rPr>
      </w:pPr>
    </w:p>
    <w:p w14:paraId="210BA821" w14:textId="77777777" w:rsidR="000E38D2" w:rsidRPr="000E38D2" w:rsidRDefault="000E38D2" w:rsidP="000E38D2">
      <w:pPr>
        <w:spacing w:after="0" w:line="240" w:lineRule="auto"/>
        <w:jc w:val="center"/>
        <w:rPr>
          <w:rFonts w:ascii="Times New Roman" w:hAnsi="Times New Roman" w:cs="Times New Roman"/>
          <w:sz w:val="24"/>
          <w:szCs w:val="24"/>
        </w:rPr>
      </w:pPr>
      <w:r w:rsidRPr="000E38D2">
        <w:rPr>
          <w:rFonts w:ascii="Times New Roman" w:hAnsi="Times New Roman" w:cs="Times New Roman"/>
          <w:sz w:val="24"/>
          <w:szCs w:val="24"/>
        </w:rPr>
        <w:t xml:space="preserve">СОВЕТ НАРОДНЫХ ДЕПУТАТОВ </w:t>
      </w:r>
    </w:p>
    <w:p w14:paraId="573DCA9C" w14:textId="77777777" w:rsidR="000E38D2" w:rsidRPr="000E38D2" w:rsidRDefault="000E38D2" w:rsidP="000E38D2">
      <w:pPr>
        <w:spacing w:after="0" w:line="240" w:lineRule="auto"/>
        <w:jc w:val="center"/>
        <w:rPr>
          <w:rFonts w:ascii="Times New Roman" w:hAnsi="Times New Roman" w:cs="Times New Roman"/>
          <w:sz w:val="24"/>
          <w:szCs w:val="24"/>
        </w:rPr>
      </w:pPr>
      <w:r w:rsidRPr="000E38D2">
        <w:rPr>
          <w:rFonts w:ascii="Times New Roman" w:hAnsi="Times New Roman" w:cs="Times New Roman"/>
          <w:sz w:val="24"/>
          <w:szCs w:val="24"/>
        </w:rPr>
        <w:t xml:space="preserve">КАШИРСКОГО МУНИЦИПАЛЬНОГО РАЙОНА </w:t>
      </w:r>
    </w:p>
    <w:p w14:paraId="7892AD97" w14:textId="77777777" w:rsidR="000E38D2" w:rsidRPr="000E38D2" w:rsidRDefault="000E38D2" w:rsidP="000E38D2">
      <w:pPr>
        <w:spacing w:after="0" w:line="240" w:lineRule="auto"/>
        <w:jc w:val="center"/>
        <w:rPr>
          <w:rFonts w:ascii="Times New Roman" w:hAnsi="Times New Roman" w:cs="Times New Roman"/>
          <w:sz w:val="24"/>
          <w:szCs w:val="24"/>
        </w:rPr>
      </w:pPr>
      <w:r w:rsidRPr="000E38D2">
        <w:rPr>
          <w:rFonts w:ascii="Times New Roman" w:hAnsi="Times New Roman" w:cs="Times New Roman"/>
          <w:sz w:val="24"/>
          <w:szCs w:val="24"/>
        </w:rPr>
        <w:t>ВОРОНЕЖСКОЙ ОБЛАСТИ</w:t>
      </w:r>
    </w:p>
    <w:p w14:paraId="2E1A81C7" w14:textId="77777777" w:rsidR="000E38D2" w:rsidRPr="000E38D2" w:rsidRDefault="000E38D2" w:rsidP="000E38D2">
      <w:pPr>
        <w:spacing w:after="0" w:line="240" w:lineRule="auto"/>
        <w:jc w:val="center"/>
        <w:rPr>
          <w:rFonts w:ascii="Times New Roman" w:hAnsi="Times New Roman" w:cs="Times New Roman"/>
          <w:sz w:val="24"/>
          <w:szCs w:val="24"/>
        </w:rPr>
      </w:pPr>
    </w:p>
    <w:p w14:paraId="49F175F3" w14:textId="2F1FBE25" w:rsidR="000E38D2" w:rsidRPr="000E38D2" w:rsidRDefault="000E38D2" w:rsidP="000E38D2">
      <w:pPr>
        <w:tabs>
          <w:tab w:val="left" w:pos="3915"/>
          <w:tab w:val="center" w:pos="5102"/>
        </w:tabs>
        <w:spacing w:after="0" w:line="240" w:lineRule="auto"/>
        <w:jc w:val="center"/>
        <w:rPr>
          <w:rFonts w:ascii="Times New Roman" w:hAnsi="Times New Roman" w:cs="Times New Roman"/>
          <w:sz w:val="24"/>
          <w:szCs w:val="24"/>
        </w:rPr>
      </w:pPr>
      <w:r w:rsidRPr="000E38D2">
        <w:rPr>
          <w:rFonts w:ascii="Times New Roman" w:hAnsi="Times New Roman" w:cs="Times New Roman"/>
          <w:sz w:val="24"/>
          <w:szCs w:val="24"/>
        </w:rPr>
        <w:t>РЕШЕНИЕ</w:t>
      </w:r>
    </w:p>
    <w:p w14:paraId="4F46D021" w14:textId="77777777" w:rsidR="000E38D2" w:rsidRPr="000E38D2" w:rsidRDefault="000E38D2" w:rsidP="000E38D2">
      <w:pPr>
        <w:spacing w:after="0" w:line="240" w:lineRule="auto"/>
        <w:jc w:val="center"/>
        <w:rPr>
          <w:rFonts w:ascii="Times New Roman" w:hAnsi="Times New Roman" w:cs="Times New Roman"/>
          <w:sz w:val="24"/>
          <w:szCs w:val="24"/>
        </w:rPr>
      </w:pPr>
    </w:p>
    <w:p w14:paraId="6FCE6715" w14:textId="7CB58E51" w:rsidR="000E38D2" w:rsidRDefault="000E38D2" w:rsidP="000E38D2">
      <w:pPr>
        <w:spacing w:after="0" w:line="240" w:lineRule="auto"/>
        <w:rPr>
          <w:rFonts w:ascii="Times New Roman" w:hAnsi="Times New Roman" w:cs="Times New Roman"/>
          <w:sz w:val="24"/>
          <w:szCs w:val="24"/>
        </w:rPr>
      </w:pPr>
      <w:r w:rsidRPr="000E38D2">
        <w:rPr>
          <w:rFonts w:ascii="Times New Roman" w:hAnsi="Times New Roman" w:cs="Times New Roman"/>
          <w:sz w:val="24"/>
          <w:szCs w:val="24"/>
        </w:rPr>
        <w:t>от 26 апреля 2024 года № 176</w:t>
      </w:r>
      <w:r w:rsidR="008F20D6">
        <w:rPr>
          <w:rFonts w:ascii="Times New Roman" w:hAnsi="Times New Roman" w:cs="Times New Roman"/>
          <w:sz w:val="24"/>
          <w:szCs w:val="24"/>
        </w:rPr>
        <w:t xml:space="preserve"> </w:t>
      </w:r>
    </w:p>
    <w:p w14:paraId="6AAB6E8F" w14:textId="5C558212" w:rsidR="000E38D2" w:rsidRPr="000E38D2" w:rsidRDefault="000E38D2" w:rsidP="000E38D2">
      <w:pPr>
        <w:spacing w:after="0" w:line="240" w:lineRule="auto"/>
        <w:rPr>
          <w:rFonts w:ascii="Times New Roman" w:hAnsi="Times New Roman" w:cs="Times New Roman"/>
          <w:sz w:val="24"/>
          <w:szCs w:val="24"/>
        </w:rPr>
      </w:pPr>
      <w:r w:rsidRPr="000E38D2">
        <w:rPr>
          <w:rFonts w:ascii="Times New Roman" w:hAnsi="Times New Roman" w:cs="Times New Roman"/>
          <w:sz w:val="24"/>
          <w:szCs w:val="24"/>
        </w:rPr>
        <w:t>с. Каширское</w:t>
      </w:r>
    </w:p>
    <w:p w14:paraId="4DBD455B" w14:textId="77777777" w:rsidR="000E38D2" w:rsidRPr="000E38D2" w:rsidRDefault="000E38D2" w:rsidP="000E38D2">
      <w:pPr>
        <w:spacing w:after="0" w:line="240" w:lineRule="auto"/>
        <w:rPr>
          <w:rFonts w:ascii="Times New Roman" w:hAnsi="Times New Roman" w:cs="Times New Roman"/>
          <w:sz w:val="24"/>
          <w:szCs w:val="24"/>
        </w:rPr>
      </w:pPr>
    </w:p>
    <w:p w14:paraId="2385F96F" w14:textId="0B45A85E" w:rsidR="000E38D2" w:rsidRPr="000E38D2" w:rsidRDefault="000E38D2" w:rsidP="000E38D2">
      <w:pPr>
        <w:spacing w:after="0" w:line="240" w:lineRule="auto"/>
        <w:ind w:right="4591"/>
        <w:jc w:val="both"/>
        <w:rPr>
          <w:rFonts w:ascii="Times New Roman" w:hAnsi="Times New Roman" w:cs="Times New Roman"/>
          <w:b/>
          <w:sz w:val="24"/>
          <w:szCs w:val="24"/>
        </w:rPr>
      </w:pPr>
      <w:r w:rsidRPr="000E38D2">
        <w:rPr>
          <w:rFonts w:ascii="Times New Roman" w:hAnsi="Times New Roman" w:cs="Times New Roman"/>
          <w:b/>
          <w:sz w:val="24"/>
          <w:szCs w:val="24"/>
        </w:rPr>
        <w:t>«Об исполнении районного бюджета Каширского муниципальн</w:t>
      </w:r>
      <w:r w:rsidRPr="000E38D2">
        <w:rPr>
          <w:rFonts w:ascii="Times New Roman" w:hAnsi="Times New Roman" w:cs="Times New Roman"/>
          <w:b/>
          <w:sz w:val="24"/>
          <w:szCs w:val="24"/>
        </w:rPr>
        <w:t>о</w:t>
      </w:r>
      <w:r w:rsidRPr="000E38D2">
        <w:rPr>
          <w:rFonts w:ascii="Times New Roman" w:hAnsi="Times New Roman" w:cs="Times New Roman"/>
          <w:b/>
          <w:sz w:val="24"/>
          <w:szCs w:val="24"/>
        </w:rPr>
        <w:t>го района за 2023 год»</w:t>
      </w:r>
    </w:p>
    <w:p w14:paraId="65BEE52C" w14:textId="77777777" w:rsidR="000E38D2" w:rsidRPr="000E38D2" w:rsidRDefault="000E38D2" w:rsidP="000E38D2">
      <w:pPr>
        <w:spacing w:after="0" w:line="240" w:lineRule="auto"/>
        <w:ind w:firstLine="708"/>
        <w:rPr>
          <w:rFonts w:ascii="Times New Roman" w:hAnsi="Times New Roman" w:cs="Times New Roman"/>
          <w:sz w:val="24"/>
          <w:szCs w:val="24"/>
        </w:rPr>
      </w:pPr>
    </w:p>
    <w:p w14:paraId="676ABE9F" w14:textId="77777777" w:rsidR="000E38D2" w:rsidRPr="000E38D2" w:rsidRDefault="000E38D2" w:rsidP="000E38D2">
      <w:pPr>
        <w:spacing w:after="0" w:line="240" w:lineRule="auto"/>
        <w:ind w:firstLine="708"/>
        <w:jc w:val="both"/>
        <w:rPr>
          <w:rFonts w:ascii="Times New Roman" w:hAnsi="Times New Roman" w:cs="Times New Roman"/>
          <w:sz w:val="24"/>
          <w:szCs w:val="24"/>
        </w:rPr>
      </w:pPr>
      <w:r w:rsidRPr="000E38D2">
        <w:rPr>
          <w:rFonts w:ascii="Times New Roman" w:hAnsi="Times New Roman" w:cs="Times New Roman"/>
          <w:sz w:val="24"/>
          <w:szCs w:val="24"/>
        </w:rPr>
        <w:t>Согласно ст. 264</w:t>
      </w:r>
      <w:r w:rsidRPr="000E38D2">
        <w:rPr>
          <w:rFonts w:ascii="Times New Roman" w:hAnsi="Times New Roman" w:cs="Times New Roman"/>
          <w:sz w:val="24"/>
          <w:szCs w:val="24"/>
          <w:vertAlign w:val="superscript"/>
        </w:rPr>
        <w:t>6</w:t>
      </w:r>
      <w:r w:rsidRPr="000E38D2">
        <w:rPr>
          <w:rFonts w:ascii="Times New Roman" w:hAnsi="Times New Roman" w:cs="Times New Roman"/>
          <w:sz w:val="24"/>
          <w:szCs w:val="24"/>
        </w:rPr>
        <w:t xml:space="preserve"> Бюджетного кодекса РФ и решению Совета народных деп</w:t>
      </w:r>
      <w:r w:rsidRPr="000E38D2">
        <w:rPr>
          <w:rFonts w:ascii="Times New Roman" w:hAnsi="Times New Roman" w:cs="Times New Roman"/>
          <w:sz w:val="24"/>
          <w:szCs w:val="24"/>
        </w:rPr>
        <w:t>у</w:t>
      </w:r>
      <w:r w:rsidRPr="000E38D2">
        <w:rPr>
          <w:rFonts w:ascii="Times New Roman" w:hAnsi="Times New Roman" w:cs="Times New Roman"/>
          <w:sz w:val="24"/>
          <w:szCs w:val="24"/>
        </w:rPr>
        <w:t>татов Каширского муниципального района от 30.10.2015 № 22 «Об утверждении Положения о бюджетном процессе в Каширском муниципальном районе Вороне</w:t>
      </w:r>
      <w:r w:rsidRPr="000E38D2">
        <w:rPr>
          <w:rFonts w:ascii="Times New Roman" w:hAnsi="Times New Roman" w:cs="Times New Roman"/>
          <w:sz w:val="24"/>
          <w:szCs w:val="24"/>
        </w:rPr>
        <w:t>ж</w:t>
      </w:r>
      <w:r w:rsidRPr="000E38D2">
        <w:rPr>
          <w:rFonts w:ascii="Times New Roman" w:hAnsi="Times New Roman" w:cs="Times New Roman"/>
          <w:sz w:val="24"/>
          <w:szCs w:val="24"/>
        </w:rPr>
        <w:t>ской области» Совет народных депутатов Каширского муниц</w:t>
      </w:r>
      <w:r w:rsidRPr="000E38D2">
        <w:rPr>
          <w:rFonts w:ascii="Times New Roman" w:hAnsi="Times New Roman" w:cs="Times New Roman"/>
          <w:sz w:val="24"/>
          <w:szCs w:val="24"/>
        </w:rPr>
        <w:t>и</w:t>
      </w:r>
      <w:r w:rsidRPr="000E38D2">
        <w:rPr>
          <w:rFonts w:ascii="Times New Roman" w:hAnsi="Times New Roman" w:cs="Times New Roman"/>
          <w:sz w:val="24"/>
          <w:szCs w:val="24"/>
        </w:rPr>
        <w:t xml:space="preserve">пального района </w:t>
      </w:r>
    </w:p>
    <w:p w14:paraId="051FBA59" w14:textId="77777777" w:rsidR="000E38D2" w:rsidRPr="000E38D2" w:rsidRDefault="000E38D2" w:rsidP="000E38D2">
      <w:pPr>
        <w:spacing w:after="0" w:line="240" w:lineRule="auto"/>
        <w:ind w:firstLine="708"/>
        <w:jc w:val="both"/>
        <w:rPr>
          <w:rFonts w:ascii="Times New Roman" w:hAnsi="Times New Roman" w:cs="Times New Roman"/>
          <w:sz w:val="24"/>
          <w:szCs w:val="24"/>
        </w:rPr>
      </w:pPr>
      <w:r w:rsidRPr="000E38D2">
        <w:rPr>
          <w:rFonts w:ascii="Times New Roman" w:hAnsi="Times New Roman" w:cs="Times New Roman"/>
          <w:sz w:val="24"/>
          <w:szCs w:val="24"/>
        </w:rPr>
        <w:t>р е ш и л:</w:t>
      </w:r>
    </w:p>
    <w:p w14:paraId="2D3CA0FB" w14:textId="77777777" w:rsidR="000E38D2" w:rsidRPr="000E38D2" w:rsidRDefault="000E38D2" w:rsidP="000E38D2">
      <w:pPr>
        <w:spacing w:after="0" w:line="240" w:lineRule="auto"/>
        <w:ind w:firstLine="708"/>
        <w:jc w:val="both"/>
        <w:rPr>
          <w:rFonts w:ascii="Times New Roman" w:hAnsi="Times New Roman" w:cs="Times New Roman"/>
          <w:bCs/>
          <w:sz w:val="24"/>
          <w:szCs w:val="24"/>
        </w:rPr>
      </w:pPr>
    </w:p>
    <w:p w14:paraId="09F87CF4" w14:textId="7914D441" w:rsidR="000E38D2" w:rsidRPr="000E38D2" w:rsidRDefault="000E38D2" w:rsidP="002232E1">
      <w:pPr>
        <w:numPr>
          <w:ilvl w:val="0"/>
          <w:numId w:val="5"/>
        </w:numPr>
        <w:spacing w:after="0" w:line="240" w:lineRule="auto"/>
        <w:ind w:left="0" w:firstLine="708"/>
        <w:jc w:val="both"/>
        <w:rPr>
          <w:rFonts w:ascii="Times New Roman" w:hAnsi="Times New Roman" w:cs="Times New Roman"/>
          <w:sz w:val="24"/>
          <w:szCs w:val="24"/>
        </w:rPr>
      </w:pPr>
      <w:r w:rsidRPr="000E38D2">
        <w:rPr>
          <w:rFonts w:ascii="Times New Roman" w:hAnsi="Times New Roman" w:cs="Times New Roman"/>
          <w:sz w:val="24"/>
          <w:szCs w:val="24"/>
        </w:rPr>
        <w:t>Утвердить отчет об исполнении бюджета Каширского муниципального района за 2023 год по доходам в сумме 940</w:t>
      </w:r>
      <w:r>
        <w:rPr>
          <w:rFonts w:ascii="Times New Roman" w:hAnsi="Times New Roman" w:cs="Times New Roman"/>
          <w:sz w:val="24"/>
          <w:szCs w:val="24"/>
        </w:rPr>
        <w:t xml:space="preserve"> </w:t>
      </w:r>
      <w:r w:rsidRPr="000E38D2">
        <w:rPr>
          <w:rFonts w:ascii="Times New Roman" w:hAnsi="Times New Roman" w:cs="Times New Roman"/>
          <w:sz w:val="24"/>
          <w:szCs w:val="24"/>
        </w:rPr>
        <w:t>434,7 тыс. руб. и по расходам в сумме</w:t>
      </w:r>
      <w:r>
        <w:rPr>
          <w:rFonts w:ascii="Times New Roman" w:hAnsi="Times New Roman" w:cs="Times New Roman"/>
          <w:sz w:val="24"/>
          <w:szCs w:val="24"/>
        </w:rPr>
        <w:t xml:space="preserve"> </w:t>
      </w:r>
      <w:r w:rsidRPr="000E38D2">
        <w:rPr>
          <w:rFonts w:ascii="Times New Roman" w:hAnsi="Times New Roman" w:cs="Times New Roman"/>
          <w:sz w:val="24"/>
          <w:szCs w:val="24"/>
        </w:rPr>
        <w:t>963</w:t>
      </w:r>
      <w:r>
        <w:rPr>
          <w:rFonts w:ascii="Times New Roman" w:hAnsi="Times New Roman" w:cs="Times New Roman"/>
          <w:sz w:val="24"/>
          <w:szCs w:val="24"/>
        </w:rPr>
        <w:t xml:space="preserve"> </w:t>
      </w:r>
      <w:r w:rsidRPr="000E38D2">
        <w:rPr>
          <w:rFonts w:ascii="Times New Roman" w:hAnsi="Times New Roman" w:cs="Times New Roman"/>
          <w:sz w:val="24"/>
          <w:szCs w:val="24"/>
        </w:rPr>
        <w:t>758,6 тыс. руб.</w:t>
      </w:r>
      <w:r>
        <w:rPr>
          <w:rFonts w:ascii="Times New Roman" w:hAnsi="Times New Roman" w:cs="Times New Roman"/>
          <w:sz w:val="24"/>
          <w:szCs w:val="24"/>
        </w:rPr>
        <w:t xml:space="preserve"> </w:t>
      </w:r>
      <w:r w:rsidRPr="000E38D2">
        <w:rPr>
          <w:rFonts w:ascii="Times New Roman" w:hAnsi="Times New Roman" w:cs="Times New Roman"/>
          <w:sz w:val="24"/>
          <w:szCs w:val="24"/>
        </w:rPr>
        <w:t>с превышением</w:t>
      </w:r>
      <w:r>
        <w:rPr>
          <w:rFonts w:ascii="Times New Roman" w:hAnsi="Times New Roman" w:cs="Times New Roman"/>
          <w:sz w:val="24"/>
          <w:szCs w:val="24"/>
        </w:rPr>
        <w:t xml:space="preserve"> </w:t>
      </w:r>
      <w:r w:rsidRPr="000E38D2">
        <w:rPr>
          <w:rFonts w:ascii="Times New Roman" w:hAnsi="Times New Roman" w:cs="Times New Roman"/>
          <w:sz w:val="24"/>
          <w:szCs w:val="24"/>
        </w:rPr>
        <w:t>доходов над расходами</w:t>
      </w:r>
      <w:r>
        <w:rPr>
          <w:rFonts w:ascii="Times New Roman" w:hAnsi="Times New Roman" w:cs="Times New Roman"/>
          <w:sz w:val="24"/>
          <w:szCs w:val="24"/>
        </w:rPr>
        <w:t xml:space="preserve"> </w:t>
      </w:r>
      <w:r w:rsidRPr="000E38D2">
        <w:rPr>
          <w:rFonts w:ascii="Times New Roman" w:hAnsi="Times New Roman" w:cs="Times New Roman"/>
          <w:sz w:val="24"/>
          <w:szCs w:val="24"/>
        </w:rPr>
        <w:t>(дефицит</w:t>
      </w:r>
      <w:r>
        <w:rPr>
          <w:rFonts w:ascii="Times New Roman" w:hAnsi="Times New Roman" w:cs="Times New Roman"/>
          <w:sz w:val="24"/>
          <w:szCs w:val="24"/>
        </w:rPr>
        <w:t xml:space="preserve"> </w:t>
      </w:r>
      <w:r w:rsidRPr="000E38D2">
        <w:rPr>
          <w:rFonts w:ascii="Times New Roman" w:hAnsi="Times New Roman" w:cs="Times New Roman"/>
          <w:sz w:val="24"/>
          <w:szCs w:val="24"/>
        </w:rPr>
        <w:t>ра</w:t>
      </w:r>
      <w:r w:rsidRPr="000E38D2">
        <w:rPr>
          <w:rFonts w:ascii="Times New Roman" w:hAnsi="Times New Roman" w:cs="Times New Roman"/>
          <w:sz w:val="24"/>
          <w:szCs w:val="24"/>
        </w:rPr>
        <w:t>й</w:t>
      </w:r>
      <w:r w:rsidRPr="000E38D2">
        <w:rPr>
          <w:rFonts w:ascii="Times New Roman" w:hAnsi="Times New Roman" w:cs="Times New Roman"/>
          <w:sz w:val="24"/>
          <w:szCs w:val="24"/>
        </w:rPr>
        <w:t>онного бюджета)</w:t>
      </w:r>
      <w:r>
        <w:rPr>
          <w:rFonts w:ascii="Times New Roman" w:hAnsi="Times New Roman" w:cs="Times New Roman"/>
          <w:sz w:val="24"/>
          <w:szCs w:val="24"/>
        </w:rPr>
        <w:t xml:space="preserve"> </w:t>
      </w:r>
      <w:r w:rsidRPr="000E38D2">
        <w:rPr>
          <w:rFonts w:ascii="Times New Roman" w:hAnsi="Times New Roman" w:cs="Times New Roman"/>
          <w:sz w:val="24"/>
          <w:szCs w:val="24"/>
        </w:rPr>
        <w:t>в сумме</w:t>
      </w:r>
      <w:r>
        <w:rPr>
          <w:rFonts w:ascii="Times New Roman" w:hAnsi="Times New Roman" w:cs="Times New Roman"/>
          <w:sz w:val="24"/>
          <w:szCs w:val="24"/>
        </w:rPr>
        <w:t xml:space="preserve"> </w:t>
      </w:r>
      <w:r w:rsidRPr="000E38D2">
        <w:rPr>
          <w:rFonts w:ascii="Times New Roman" w:hAnsi="Times New Roman" w:cs="Times New Roman"/>
          <w:sz w:val="24"/>
          <w:szCs w:val="24"/>
        </w:rPr>
        <w:t>23</w:t>
      </w:r>
      <w:r>
        <w:rPr>
          <w:rFonts w:ascii="Times New Roman" w:hAnsi="Times New Roman" w:cs="Times New Roman"/>
          <w:sz w:val="24"/>
          <w:szCs w:val="24"/>
        </w:rPr>
        <w:t xml:space="preserve"> </w:t>
      </w:r>
      <w:r w:rsidRPr="000E38D2">
        <w:rPr>
          <w:rFonts w:ascii="Times New Roman" w:hAnsi="Times New Roman" w:cs="Times New Roman"/>
          <w:sz w:val="24"/>
          <w:szCs w:val="24"/>
        </w:rPr>
        <w:t>323,9</w:t>
      </w:r>
      <w:r>
        <w:rPr>
          <w:rFonts w:ascii="Times New Roman" w:hAnsi="Times New Roman" w:cs="Times New Roman"/>
          <w:sz w:val="24"/>
          <w:szCs w:val="24"/>
        </w:rPr>
        <w:t xml:space="preserve"> </w:t>
      </w:r>
      <w:r w:rsidRPr="000E38D2">
        <w:rPr>
          <w:rFonts w:ascii="Times New Roman" w:hAnsi="Times New Roman" w:cs="Times New Roman"/>
          <w:sz w:val="24"/>
          <w:szCs w:val="24"/>
        </w:rPr>
        <w:t>тыс. руб. и со следующими показат</w:t>
      </w:r>
      <w:r w:rsidRPr="000E38D2">
        <w:rPr>
          <w:rFonts w:ascii="Times New Roman" w:hAnsi="Times New Roman" w:cs="Times New Roman"/>
          <w:sz w:val="24"/>
          <w:szCs w:val="24"/>
        </w:rPr>
        <w:t>е</w:t>
      </w:r>
      <w:r w:rsidRPr="000E38D2">
        <w:rPr>
          <w:rFonts w:ascii="Times New Roman" w:hAnsi="Times New Roman" w:cs="Times New Roman"/>
          <w:sz w:val="24"/>
          <w:szCs w:val="24"/>
        </w:rPr>
        <w:t>лями:</w:t>
      </w:r>
    </w:p>
    <w:p w14:paraId="1CDE3FDC" w14:textId="77777777" w:rsidR="000E38D2" w:rsidRPr="000E38D2" w:rsidRDefault="000E38D2" w:rsidP="002232E1">
      <w:pPr>
        <w:numPr>
          <w:ilvl w:val="0"/>
          <w:numId w:val="6"/>
        </w:numPr>
        <w:spacing w:after="0" w:line="240" w:lineRule="auto"/>
        <w:ind w:left="0" w:firstLine="708"/>
        <w:jc w:val="both"/>
        <w:rPr>
          <w:rFonts w:ascii="Times New Roman" w:hAnsi="Times New Roman" w:cs="Times New Roman"/>
          <w:sz w:val="24"/>
          <w:szCs w:val="24"/>
        </w:rPr>
      </w:pPr>
      <w:r w:rsidRPr="000E38D2">
        <w:rPr>
          <w:rFonts w:ascii="Times New Roman" w:hAnsi="Times New Roman" w:cs="Times New Roman"/>
          <w:sz w:val="24"/>
          <w:szCs w:val="24"/>
        </w:rPr>
        <w:t>по поступлению доходов в районный бюджет за 2023 год по кодам видов доходов, подвидов доходов, классификации операций сектора госуда</w:t>
      </w:r>
      <w:r w:rsidRPr="000E38D2">
        <w:rPr>
          <w:rFonts w:ascii="Times New Roman" w:hAnsi="Times New Roman" w:cs="Times New Roman"/>
          <w:sz w:val="24"/>
          <w:szCs w:val="24"/>
        </w:rPr>
        <w:t>р</w:t>
      </w:r>
      <w:r w:rsidRPr="000E38D2">
        <w:rPr>
          <w:rFonts w:ascii="Times New Roman" w:hAnsi="Times New Roman" w:cs="Times New Roman"/>
          <w:sz w:val="24"/>
          <w:szCs w:val="24"/>
        </w:rPr>
        <w:t>ственного управления, относящихся к доходам бюджета, согласно прил</w:t>
      </w:r>
      <w:r w:rsidRPr="000E38D2">
        <w:rPr>
          <w:rFonts w:ascii="Times New Roman" w:hAnsi="Times New Roman" w:cs="Times New Roman"/>
          <w:sz w:val="24"/>
          <w:szCs w:val="24"/>
        </w:rPr>
        <w:t>о</w:t>
      </w:r>
      <w:r w:rsidRPr="000E38D2">
        <w:rPr>
          <w:rFonts w:ascii="Times New Roman" w:hAnsi="Times New Roman" w:cs="Times New Roman"/>
          <w:sz w:val="24"/>
          <w:szCs w:val="24"/>
        </w:rPr>
        <w:t>жению 1 к настоящему решению;</w:t>
      </w:r>
    </w:p>
    <w:p w14:paraId="15449CA3" w14:textId="77777777" w:rsidR="000E38D2" w:rsidRPr="000E38D2" w:rsidRDefault="000E38D2" w:rsidP="002232E1">
      <w:pPr>
        <w:numPr>
          <w:ilvl w:val="0"/>
          <w:numId w:val="6"/>
        </w:numPr>
        <w:spacing w:after="0" w:line="240" w:lineRule="auto"/>
        <w:ind w:left="0" w:firstLine="708"/>
        <w:jc w:val="both"/>
        <w:rPr>
          <w:rFonts w:ascii="Times New Roman" w:hAnsi="Times New Roman" w:cs="Times New Roman"/>
          <w:sz w:val="24"/>
          <w:szCs w:val="24"/>
        </w:rPr>
      </w:pPr>
      <w:r w:rsidRPr="000E38D2">
        <w:rPr>
          <w:rFonts w:ascii="Times New Roman" w:hAnsi="Times New Roman" w:cs="Times New Roman"/>
          <w:sz w:val="24"/>
          <w:szCs w:val="24"/>
        </w:rPr>
        <w:t>по поступлению доходов в районный бюджет за 2023 год по кодам класс</w:t>
      </w:r>
      <w:r w:rsidRPr="000E38D2">
        <w:rPr>
          <w:rFonts w:ascii="Times New Roman" w:hAnsi="Times New Roman" w:cs="Times New Roman"/>
          <w:sz w:val="24"/>
          <w:szCs w:val="24"/>
        </w:rPr>
        <w:t>и</w:t>
      </w:r>
      <w:r w:rsidRPr="000E38D2">
        <w:rPr>
          <w:rFonts w:ascii="Times New Roman" w:hAnsi="Times New Roman" w:cs="Times New Roman"/>
          <w:sz w:val="24"/>
          <w:szCs w:val="24"/>
        </w:rPr>
        <w:t>фикации доходов бюджета согласно приложению 2 к настоящему реш</w:t>
      </w:r>
      <w:r w:rsidRPr="000E38D2">
        <w:rPr>
          <w:rFonts w:ascii="Times New Roman" w:hAnsi="Times New Roman" w:cs="Times New Roman"/>
          <w:sz w:val="24"/>
          <w:szCs w:val="24"/>
        </w:rPr>
        <w:t>е</w:t>
      </w:r>
      <w:r w:rsidRPr="000E38D2">
        <w:rPr>
          <w:rFonts w:ascii="Times New Roman" w:hAnsi="Times New Roman" w:cs="Times New Roman"/>
          <w:sz w:val="24"/>
          <w:szCs w:val="24"/>
        </w:rPr>
        <w:t>нию;</w:t>
      </w:r>
    </w:p>
    <w:p w14:paraId="0439D829" w14:textId="6275BD6F" w:rsidR="000E38D2" w:rsidRPr="000E38D2" w:rsidRDefault="000E38D2" w:rsidP="002232E1">
      <w:pPr>
        <w:numPr>
          <w:ilvl w:val="0"/>
          <w:numId w:val="6"/>
        </w:numPr>
        <w:spacing w:after="0" w:line="240" w:lineRule="auto"/>
        <w:ind w:left="0" w:firstLine="708"/>
        <w:jc w:val="both"/>
        <w:rPr>
          <w:rFonts w:ascii="Times New Roman" w:hAnsi="Times New Roman" w:cs="Times New Roman"/>
          <w:sz w:val="24"/>
          <w:szCs w:val="24"/>
        </w:rPr>
      </w:pPr>
      <w:r w:rsidRPr="000E38D2">
        <w:rPr>
          <w:rFonts w:ascii="Times New Roman" w:hAnsi="Times New Roman" w:cs="Times New Roman"/>
          <w:sz w:val="24"/>
          <w:szCs w:val="24"/>
        </w:rPr>
        <w:t>по ведомственной структуре расходов районного бюджета в 2023 году</w:t>
      </w:r>
      <w:r>
        <w:rPr>
          <w:rFonts w:ascii="Times New Roman" w:hAnsi="Times New Roman" w:cs="Times New Roman"/>
          <w:sz w:val="24"/>
          <w:szCs w:val="24"/>
        </w:rPr>
        <w:t xml:space="preserve"> </w:t>
      </w:r>
      <w:r w:rsidRPr="000E38D2">
        <w:rPr>
          <w:rFonts w:ascii="Times New Roman" w:hAnsi="Times New Roman" w:cs="Times New Roman"/>
          <w:sz w:val="24"/>
          <w:szCs w:val="24"/>
        </w:rPr>
        <w:t>с</w:t>
      </w:r>
      <w:r w:rsidRPr="000E38D2">
        <w:rPr>
          <w:rFonts w:ascii="Times New Roman" w:hAnsi="Times New Roman" w:cs="Times New Roman"/>
          <w:sz w:val="24"/>
          <w:szCs w:val="24"/>
        </w:rPr>
        <w:t>о</w:t>
      </w:r>
      <w:r w:rsidRPr="000E38D2">
        <w:rPr>
          <w:rFonts w:ascii="Times New Roman" w:hAnsi="Times New Roman" w:cs="Times New Roman"/>
          <w:sz w:val="24"/>
          <w:szCs w:val="24"/>
        </w:rPr>
        <w:t>гласно приложению 3 к настоящему реш</w:t>
      </w:r>
      <w:r w:rsidRPr="000E38D2">
        <w:rPr>
          <w:rFonts w:ascii="Times New Roman" w:hAnsi="Times New Roman" w:cs="Times New Roman"/>
          <w:sz w:val="24"/>
          <w:szCs w:val="24"/>
        </w:rPr>
        <w:t>е</w:t>
      </w:r>
      <w:r w:rsidRPr="000E38D2">
        <w:rPr>
          <w:rFonts w:ascii="Times New Roman" w:hAnsi="Times New Roman" w:cs="Times New Roman"/>
          <w:sz w:val="24"/>
          <w:szCs w:val="24"/>
        </w:rPr>
        <w:t>нию;</w:t>
      </w:r>
    </w:p>
    <w:p w14:paraId="3A264030" w14:textId="1381CA0E" w:rsidR="000E38D2" w:rsidRPr="000E38D2" w:rsidRDefault="000E38D2" w:rsidP="002232E1">
      <w:pPr>
        <w:numPr>
          <w:ilvl w:val="0"/>
          <w:numId w:val="6"/>
        </w:numPr>
        <w:spacing w:after="0" w:line="240" w:lineRule="auto"/>
        <w:ind w:left="0" w:firstLine="708"/>
        <w:jc w:val="both"/>
        <w:rPr>
          <w:rFonts w:ascii="Times New Roman" w:hAnsi="Times New Roman" w:cs="Times New Roman"/>
          <w:sz w:val="24"/>
          <w:szCs w:val="24"/>
        </w:rPr>
      </w:pPr>
      <w:r w:rsidRPr="000E38D2">
        <w:rPr>
          <w:rFonts w:ascii="Times New Roman" w:hAnsi="Times New Roman" w:cs="Times New Roman"/>
          <w:sz w:val="24"/>
          <w:szCs w:val="24"/>
        </w:rPr>
        <w:t>по распределению бюджетных ассигнований из районного бюджета в 2023 году по разделам, подразделам, целевым статьям (муниципальным пр</w:t>
      </w:r>
      <w:r w:rsidRPr="000E38D2">
        <w:rPr>
          <w:rFonts w:ascii="Times New Roman" w:hAnsi="Times New Roman" w:cs="Times New Roman"/>
          <w:sz w:val="24"/>
          <w:szCs w:val="24"/>
        </w:rPr>
        <w:t>о</w:t>
      </w:r>
      <w:r w:rsidRPr="000E38D2">
        <w:rPr>
          <w:rFonts w:ascii="Times New Roman" w:hAnsi="Times New Roman" w:cs="Times New Roman"/>
          <w:sz w:val="24"/>
          <w:szCs w:val="24"/>
        </w:rPr>
        <w:t>граммам Каширского муниципального района и непрограммным направл</w:t>
      </w:r>
      <w:r w:rsidRPr="000E38D2">
        <w:rPr>
          <w:rFonts w:ascii="Times New Roman" w:hAnsi="Times New Roman" w:cs="Times New Roman"/>
          <w:sz w:val="24"/>
          <w:szCs w:val="24"/>
        </w:rPr>
        <w:t>е</w:t>
      </w:r>
      <w:r w:rsidRPr="000E38D2">
        <w:rPr>
          <w:rFonts w:ascii="Times New Roman" w:hAnsi="Times New Roman" w:cs="Times New Roman"/>
          <w:sz w:val="24"/>
          <w:szCs w:val="24"/>
        </w:rPr>
        <w:t>ниям деятельности), группам видов расходов</w:t>
      </w:r>
      <w:r>
        <w:rPr>
          <w:rFonts w:ascii="Times New Roman" w:hAnsi="Times New Roman" w:cs="Times New Roman"/>
          <w:sz w:val="24"/>
          <w:szCs w:val="24"/>
        </w:rPr>
        <w:t xml:space="preserve"> </w:t>
      </w:r>
      <w:r w:rsidRPr="000E38D2">
        <w:rPr>
          <w:rFonts w:ascii="Times New Roman" w:hAnsi="Times New Roman" w:cs="Times New Roman"/>
          <w:sz w:val="24"/>
          <w:szCs w:val="24"/>
        </w:rPr>
        <w:t>классификации расходов районного бюджета согласно прилож</w:t>
      </w:r>
      <w:r w:rsidRPr="000E38D2">
        <w:rPr>
          <w:rFonts w:ascii="Times New Roman" w:hAnsi="Times New Roman" w:cs="Times New Roman"/>
          <w:sz w:val="24"/>
          <w:szCs w:val="24"/>
        </w:rPr>
        <w:t>е</w:t>
      </w:r>
      <w:r w:rsidRPr="000E38D2">
        <w:rPr>
          <w:rFonts w:ascii="Times New Roman" w:hAnsi="Times New Roman" w:cs="Times New Roman"/>
          <w:sz w:val="24"/>
          <w:szCs w:val="24"/>
        </w:rPr>
        <w:t>нию 4 к настоящему решению;</w:t>
      </w:r>
    </w:p>
    <w:p w14:paraId="68793A1E" w14:textId="2173CBE6" w:rsidR="000E38D2" w:rsidRPr="000E38D2" w:rsidRDefault="000E38D2" w:rsidP="002232E1">
      <w:pPr>
        <w:numPr>
          <w:ilvl w:val="0"/>
          <w:numId w:val="7"/>
        </w:numPr>
        <w:spacing w:after="0" w:line="240" w:lineRule="auto"/>
        <w:ind w:left="0" w:firstLine="708"/>
        <w:jc w:val="both"/>
        <w:rPr>
          <w:rFonts w:ascii="Times New Roman" w:hAnsi="Times New Roman" w:cs="Times New Roman"/>
          <w:sz w:val="24"/>
          <w:szCs w:val="24"/>
        </w:rPr>
      </w:pPr>
      <w:r w:rsidRPr="000E38D2">
        <w:rPr>
          <w:rFonts w:ascii="Times New Roman" w:hAnsi="Times New Roman" w:cs="Times New Roman"/>
          <w:sz w:val="24"/>
          <w:szCs w:val="24"/>
        </w:rPr>
        <w:lastRenderedPageBreak/>
        <w:t>по источникам внутреннего финансирования дефицита районного бюджета за 2023 год по кодам</w:t>
      </w:r>
      <w:r>
        <w:rPr>
          <w:rFonts w:ascii="Times New Roman" w:hAnsi="Times New Roman" w:cs="Times New Roman"/>
          <w:sz w:val="24"/>
          <w:szCs w:val="24"/>
        </w:rPr>
        <w:t xml:space="preserve"> </w:t>
      </w:r>
      <w:r w:rsidRPr="000E38D2">
        <w:rPr>
          <w:rFonts w:ascii="Times New Roman" w:hAnsi="Times New Roman" w:cs="Times New Roman"/>
          <w:sz w:val="24"/>
          <w:szCs w:val="24"/>
        </w:rPr>
        <w:t>классификации</w:t>
      </w:r>
      <w:r>
        <w:rPr>
          <w:rFonts w:ascii="Times New Roman" w:hAnsi="Times New Roman" w:cs="Times New Roman"/>
          <w:sz w:val="24"/>
          <w:szCs w:val="24"/>
        </w:rPr>
        <w:t xml:space="preserve"> </w:t>
      </w:r>
      <w:r w:rsidRPr="000E38D2">
        <w:rPr>
          <w:rFonts w:ascii="Times New Roman" w:hAnsi="Times New Roman" w:cs="Times New Roman"/>
          <w:sz w:val="24"/>
          <w:szCs w:val="24"/>
        </w:rPr>
        <w:t>источников финансирования деф</w:t>
      </w:r>
      <w:r w:rsidRPr="000E38D2">
        <w:rPr>
          <w:rFonts w:ascii="Times New Roman" w:hAnsi="Times New Roman" w:cs="Times New Roman"/>
          <w:sz w:val="24"/>
          <w:szCs w:val="24"/>
        </w:rPr>
        <w:t>и</w:t>
      </w:r>
      <w:r w:rsidRPr="000E38D2">
        <w:rPr>
          <w:rFonts w:ascii="Times New Roman" w:hAnsi="Times New Roman" w:cs="Times New Roman"/>
          <w:sz w:val="24"/>
          <w:szCs w:val="24"/>
        </w:rPr>
        <w:t>цита бюджета согласно приложению 5 к настоящему реш</w:t>
      </w:r>
      <w:r w:rsidRPr="000E38D2">
        <w:rPr>
          <w:rFonts w:ascii="Times New Roman" w:hAnsi="Times New Roman" w:cs="Times New Roman"/>
          <w:sz w:val="24"/>
          <w:szCs w:val="24"/>
        </w:rPr>
        <w:t>е</w:t>
      </w:r>
      <w:r w:rsidRPr="000E38D2">
        <w:rPr>
          <w:rFonts w:ascii="Times New Roman" w:hAnsi="Times New Roman" w:cs="Times New Roman"/>
          <w:sz w:val="24"/>
          <w:szCs w:val="24"/>
        </w:rPr>
        <w:t xml:space="preserve">нию; </w:t>
      </w:r>
    </w:p>
    <w:p w14:paraId="0DB77215" w14:textId="77777777" w:rsidR="000E38D2" w:rsidRPr="000E38D2" w:rsidRDefault="000E38D2" w:rsidP="002232E1">
      <w:pPr>
        <w:numPr>
          <w:ilvl w:val="0"/>
          <w:numId w:val="7"/>
        </w:numPr>
        <w:spacing w:after="0" w:line="240" w:lineRule="auto"/>
        <w:ind w:left="0" w:firstLine="708"/>
        <w:jc w:val="both"/>
        <w:rPr>
          <w:rFonts w:ascii="Times New Roman" w:hAnsi="Times New Roman" w:cs="Times New Roman"/>
          <w:sz w:val="24"/>
          <w:szCs w:val="24"/>
        </w:rPr>
      </w:pPr>
      <w:r w:rsidRPr="000E38D2">
        <w:rPr>
          <w:rFonts w:ascii="Times New Roman" w:hAnsi="Times New Roman" w:cs="Times New Roman"/>
          <w:sz w:val="24"/>
          <w:szCs w:val="24"/>
        </w:rPr>
        <w:t>по источникам внутреннего финансирования дефицита районного бюджета за 2023 год по кодам групп, подгрупп, статей, видов источников финанс</w:t>
      </w:r>
      <w:r w:rsidRPr="000E38D2">
        <w:rPr>
          <w:rFonts w:ascii="Times New Roman" w:hAnsi="Times New Roman" w:cs="Times New Roman"/>
          <w:sz w:val="24"/>
          <w:szCs w:val="24"/>
        </w:rPr>
        <w:t>и</w:t>
      </w:r>
      <w:r w:rsidRPr="000E38D2">
        <w:rPr>
          <w:rFonts w:ascii="Times New Roman" w:hAnsi="Times New Roman" w:cs="Times New Roman"/>
          <w:sz w:val="24"/>
          <w:szCs w:val="24"/>
        </w:rPr>
        <w:t>рования дефицита бюджета классификации операций сектора госуда</w:t>
      </w:r>
      <w:r w:rsidRPr="000E38D2">
        <w:rPr>
          <w:rFonts w:ascii="Times New Roman" w:hAnsi="Times New Roman" w:cs="Times New Roman"/>
          <w:sz w:val="24"/>
          <w:szCs w:val="24"/>
        </w:rPr>
        <w:t>р</w:t>
      </w:r>
      <w:r w:rsidRPr="000E38D2">
        <w:rPr>
          <w:rFonts w:ascii="Times New Roman" w:hAnsi="Times New Roman" w:cs="Times New Roman"/>
          <w:sz w:val="24"/>
          <w:szCs w:val="24"/>
        </w:rPr>
        <w:t>ственного управления, относящихся к источникам финансирования деф</w:t>
      </w:r>
      <w:r w:rsidRPr="000E38D2">
        <w:rPr>
          <w:rFonts w:ascii="Times New Roman" w:hAnsi="Times New Roman" w:cs="Times New Roman"/>
          <w:sz w:val="24"/>
          <w:szCs w:val="24"/>
        </w:rPr>
        <w:t>и</w:t>
      </w:r>
      <w:r w:rsidRPr="000E38D2">
        <w:rPr>
          <w:rFonts w:ascii="Times New Roman" w:hAnsi="Times New Roman" w:cs="Times New Roman"/>
          <w:sz w:val="24"/>
          <w:szCs w:val="24"/>
        </w:rPr>
        <w:t>цита бюджета, согласно приложению 6 к насто</w:t>
      </w:r>
      <w:r w:rsidRPr="000E38D2">
        <w:rPr>
          <w:rFonts w:ascii="Times New Roman" w:hAnsi="Times New Roman" w:cs="Times New Roman"/>
          <w:sz w:val="24"/>
          <w:szCs w:val="24"/>
        </w:rPr>
        <w:t>я</w:t>
      </w:r>
      <w:r w:rsidRPr="000E38D2">
        <w:rPr>
          <w:rFonts w:ascii="Times New Roman" w:hAnsi="Times New Roman" w:cs="Times New Roman"/>
          <w:sz w:val="24"/>
          <w:szCs w:val="24"/>
        </w:rPr>
        <w:t>щему решению;</w:t>
      </w:r>
    </w:p>
    <w:p w14:paraId="51A059A8" w14:textId="34E57DD7" w:rsidR="000E38D2" w:rsidRPr="000E38D2" w:rsidRDefault="000E38D2" w:rsidP="002232E1">
      <w:pPr>
        <w:numPr>
          <w:ilvl w:val="0"/>
          <w:numId w:val="7"/>
        </w:numPr>
        <w:spacing w:after="0" w:line="240" w:lineRule="auto"/>
        <w:ind w:left="0" w:firstLine="708"/>
        <w:jc w:val="both"/>
        <w:rPr>
          <w:rFonts w:ascii="Times New Roman" w:hAnsi="Times New Roman" w:cs="Times New Roman"/>
          <w:sz w:val="24"/>
          <w:szCs w:val="24"/>
        </w:rPr>
      </w:pPr>
      <w:r w:rsidRPr="000E38D2">
        <w:rPr>
          <w:rFonts w:ascii="Times New Roman" w:hAnsi="Times New Roman" w:cs="Times New Roman"/>
          <w:sz w:val="24"/>
          <w:szCs w:val="24"/>
        </w:rPr>
        <w:t>по распределению бюджетных ассигнований на реализацию муниципал</w:t>
      </w:r>
      <w:r w:rsidRPr="000E38D2">
        <w:rPr>
          <w:rFonts w:ascii="Times New Roman" w:hAnsi="Times New Roman" w:cs="Times New Roman"/>
          <w:sz w:val="24"/>
          <w:szCs w:val="24"/>
        </w:rPr>
        <w:t>ь</w:t>
      </w:r>
      <w:r w:rsidRPr="000E38D2">
        <w:rPr>
          <w:rFonts w:ascii="Times New Roman" w:hAnsi="Times New Roman" w:cs="Times New Roman"/>
          <w:sz w:val="24"/>
          <w:szCs w:val="24"/>
        </w:rPr>
        <w:t>ных программ и непрограммным направлениям деятельности</w:t>
      </w:r>
      <w:r>
        <w:rPr>
          <w:rFonts w:ascii="Times New Roman" w:hAnsi="Times New Roman" w:cs="Times New Roman"/>
          <w:sz w:val="24"/>
          <w:szCs w:val="24"/>
        </w:rPr>
        <w:t xml:space="preserve"> </w:t>
      </w:r>
      <w:r w:rsidRPr="000E38D2">
        <w:rPr>
          <w:rFonts w:ascii="Times New Roman" w:hAnsi="Times New Roman" w:cs="Times New Roman"/>
          <w:sz w:val="24"/>
          <w:szCs w:val="24"/>
        </w:rPr>
        <w:t>по целевым статьям, группам видов расходов, разделам, подразделам классификации расходов районного бюджета в 2023 году согласно приложению 7 к наст</w:t>
      </w:r>
      <w:r w:rsidRPr="000E38D2">
        <w:rPr>
          <w:rFonts w:ascii="Times New Roman" w:hAnsi="Times New Roman" w:cs="Times New Roman"/>
          <w:sz w:val="24"/>
          <w:szCs w:val="24"/>
        </w:rPr>
        <w:t>о</w:t>
      </w:r>
      <w:r w:rsidRPr="000E38D2">
        <w:rPr>
          <w:rFonts w:ascii="Times New Roman" w:hAnsi="Times New Roman" w:cs="Times New Roman"/>
          <w:sz w:val="24"/>
          <w:szCs w:val="24"/>
        </w:rPr>
        <w:t>ящему р</w:t>
      </w:r>
      <w:r w:rsidRPr="000E38D2">
        <w:rPr>
          <w:rFonts w:ascii="Times New Roman" w:hAnsi="Times New Roman" w:cs="Times New Roman"/>
          <w:sz w:val="24"/>
          <w:szCs w:val="24"/>
        </w:rPr>
        <w:t>е</w:t>
      </w:r>
      <w:r w:rsidRPr="000E38D2">
        <w:rPr>
          <w:rFonts w:ascii="Times New Roman" w:hAnsi="Times New Roman" w:cs="Times New Roman"/>
          <w:sz w:val="24"/>
          <w:szCs w:val="24"/>
        </w:rPr>
        <w:t>шению;</w:t>
      </w:r>
    </w:p>
    <w:p w14:paraId="0F9C6D8E" w14:textId="77777777" w:rsidR="000E38D2" w:rsidRPr="000E38D2" w:rsidRDefault="000E38D2" w:rsidP="002232E1">
      <w:pPr>
        <w:numPr>
          <w:ilvl w:val="0"/>
          <w:numId w:val="7"/>
        </w:numPr>
        <w:spacing w:after="0" w:line="240" w:lineRule="auto"/>
        <w:ind w:left="0" w:firstLine="708"/>
        <w:jc w:val="both"/>
        <w:rPr>
          <w:rFonts w:ascii="Times New Roman" w:hAnsi="Times New Roman" w:cs="Times New Roman"/>
          <w:sz w:val="24"/>
          <w:szCs w:val="24"/>
        </w:rPr>
      </w:pPr>
      <w:r w:rsidRPr="000E38D2">
        <w:rPr>
          <w:rFonts w:ascii="Times New Roman" w:hAnsi="Times New Roman" w:cs="Times New Roman"/>
          <w:sz w:val="24"/>
          <w:szCs w:val="24"/>
        </w:rPr>
        <w:t>по распределению бюджетных ассигнований на исполнение публичных нормативных обязательств в 2023 году согласно приложению 8 к насто</w:t>
      </w:r>
      <w:r w:rsidRPr="000E38D2">
        <w:rPr>
          <w:rFonts w:ascii="Times New Roman" w:hAnsi="Times New Roman" w:cs="Times New Roman"/>
          <w:sz w:val="24"/>
          <w:szCs w:val="24"/>
        </w:rPr>
        <w:t>я</w:t>
      </w:r>
      <w:r w:rsidRPr="000E38D2">
        <w:rPr>
          <w:rFonts w:ascii="Times New Roman" w:hAnsi="Times New Roman" w:cs="Times New Roman"/>
          <w:sz w:val="24"/>
          <w:szCs w:val="24"/>
        </w:rPr>
        <w:t>щему решению;</w:t>
      </w:r>
    </w:p>
    <w:p w14:paraId="7F23AD29" w14:textId="646E9D7F" w:rsidR="000E38D2" w:rsidRPr="000E38D2" w:rsidRDefault="000E38D2" w:rsidP="002232E1">
      <w:pPr>
        <w:numPr>
          <w:ilvl w:val="0"/>
          <w:numId w:val="7"/>
        </w:numPr>
        <w:spacing w:after="0" w:line="240" w:lineRule="auto"/>
        <w:ind w:left="0" w:firstLine="708"/>
        <w:jc w:val="both"/>
        <w:rPr>
          <w:rFonts w:ascii="Times New Roman" w:hAnsi="Times New Roman" w:cs="Times New Roman"/>
          <w:sz w:val="24"/>
          <w:szCs w:val="24"/>
        </w:rPr>
      </w:pPr>
      <w:r w:rsidRPr="000E38D2">
        <w:rPr>
          <w:rFonts w:ascii="Times New Roman" w:hAnsi="Times New Roman" w:cs="Times New Roman"/>
          <w:sz w:val="24"/>
          <w:szCs w:val="24"/>
        </w:rPr>
        <w:t>по распределению</w:t>
      </w:r>
      <w:r>
        <w:rPr>
          <w:rFonts w:ascii="Times New Roman" w:hAnsi="Times New Roman" w:cs="Times New Roman"/>
          <w:sz w:val="24"/>
          <w:szCs w:val="24"/>
        </w:rPr>
        <w:t xml:space="preserve"> </w:t>
      </w:r>
      <w:r w:rsidRPr="000E38D2">
        <w:rPr>
          <w:rFonts w:ascii="Times New Roman" w:hAnsi="Times New Roman" w:cs="Times New Roman"/>
          <w:sz w:val="24"/>
          <w:szCs w:val="24"/>
        </w:rPr>
        <w:t>дотации на выравнивание бюджетной обеспеченности поселений в 2023 году согласно приложению 9 к настоящему реш</w:t>
      </w:r>
      <w:r w:rsidRPr="000E38D2">
        <w:rPr>
          <w:rFonts w:ascii="Times New Roman" w:hAnsi="Times New Roman" w:cs="Times New Roman"/>
          <w:sz w:val="24"/>
          <w:szCs w:val="24"/>
        </w:rPr>
        <w:t>е</w:t>
      </w:r>
      <w:r w:rsidRPr="000E38D2">
        <w:rPr>
          <w:rFonts w:ascii="Times New Roman" w:hAnsi="Times New Roman" w:cs="Times New Roman"/>
          <w:sz w:val="24"/>
          <w:szCs w:val="24"/>
        </w:rPr>
        <w:t>нию;</w:t>
      </w:r>
    </w:p>
    <w:p w14:paraId="16B6F02A" w14:textId="5C702224" w:rsidR="000E38D2" w:rsidRPr="000E38D2" w:rsidRDefault="000E38D2" w:rsidP="002232E1">
      <w:pPr>
        <w:numPr>
          <w:ilvl w:val="0"/>
          <w:numId w:val="7"/>
        </w:numPr>
        <w:spacing w:after="0" w:line="240" w:lineRule="auto"/>
        <w:ind w:left="0" w:firstLine="708"/>
        <w:jc w:val="both"/>
        <w:rPr>
          <w:rFonts w:ascii="Times New Roman" w:hAnsi="Times New Roman" w:cs="Times New Roman"/>
          <w:sz w:val="24"/>
          <w:szCs w:val="24"/>
        </w:rPr>
      </w:pPr>
      <w:r w:rsidRPr="000E38D2">
        <w:rPr>
          <w:rFonts w:ascii="Times New Roman" w:hAnsi="Times New Roman" w:cs="Times New Roman"/>
          <w:sz w:val="24"/>
          <w:szCs w:val="24"/>
        </w:rPr>
        <w:t>по распределению межбюджетных трансфертов, передаваемых бюджетам сельских поселений из бюджета муниципального района на осуществление части полномочий по решению вопросов местного значения в соответствии с заключенными соглашениями</w:t>
      </w:r>
      <w:r>
        <w:rPr>
          <w:rFonts w:ascii="Times New Roman" w:hAnsi="Times New Roman" w:cs="Times New Roman"/>
          <w:sz w:val="24"/>
          <w:szCs w:val="24"/>
        </w:rPr>
        <w:t xml:space="preserve"> </w:t>
      </w:r>
      <w:r w:rsidRPr="000E38D2">
        <w:rPr>
          <w:rFonts w:ascii="Times New Roman" w:hAnsi="Times New Roman" w:cs="Times New Roman"/>
          <w:sz w:val="24"/>
          <w:szCs w:val="24"/>
        </w:rPr>
        <w:t>за 2023 год согласно приложению 10 к настоящему решению;</w:t>
      </w:r>
    </w:p>
    <w:p w14:paraId="03282EE3" w14:textId="77777777" w:rsidR="000E38D2" w:rsidRPr="000E38D2" w:rsidRDefault="000E38D2" w:rsidP="002232E1">
      <w:pPr>
        <w:numPr>
          <w:ilvl w:val="0"/>
          <w:numId w:val="7"/>
        </w:numPr>
        <w:spacing w:after="0" w:line="240" w:lineRule="auto"/>
        <w:ind w:left="0" w:firstLine="708"/>
        <w:jc w:val="both"/>
        <w:rPr>
          <w:rFonts w:ascii="Times New Roman" w:hAnsi="Times New Roman" w:cs="Times New Roman"/>
          <w:sz w:val="24"/>
          <w:szCs w:val="24"/>
        </w:rPr>
      </w:pPr>
      <w:r w:rsidRPr="000E38D2">
        <w:rPr>
          <w:rFonts w:ascii="Times New Roman" w:hAnsi="Times New Roman" w:cs="Times New Roman"/>
          <w:sz w:val="24"/>
          <w:szCs w:val="24"/>
        </w:rPr>
        <w:t>по распределению прочих межбюджетных трансфертов бюджетам сельских поселений в 2023 году согласно приложению 11 к настоящему решению.</w:t>
      </w:r>
    </w:p>
    <w:p w14:paraId="2605BCAF" w14:textId="3A5F274A" w:rsidR="000E38D2" w:rsidRPr="000E38D2" w:rsidRDefault="000E38D2" w:rsidP="002232E1">
      <w:pPr>
        <w:pStyle w:val="affc"/>
        <w:numPr>
          <w:ilvl w:val="0"/>
          <w:numId w:val="5"/>
        </w:numPr>
        <w:spacing w:after="0" w:line="240" w:lineRule="auto"/>
        <w:jc w:val="both"/>
        <w:rPr>
          <w:rFonts w:ascii="Times New Roman" w:hAnsi="Times New Roman" w:cs="Times New Roman"/>
          <w:sz w:val="24"/>
          <w:szCs w:val="24"/>
        </w:rPr>
      </w:pPr>
      <w:r w:rsidRPr="000E38D2">
        <w:rPr>
          <w:rFonts w:ascii="Times New Roman" w:hAnsi="Times New Roman" w:cs="Times New Roman"/>
          <w:sz w:val="24"/>
          <w:szCs w:val="24"/>
        </w:rPr>
        <w:t>Настоящее решение вступает в силу с момента его подписания.</w:t>
      </w:r>
    </w:p>
    <w:p w14:paraId="65DBBFEF" w14:textId="77777777" w:rsidR="000E38D2" w:rsidRPr="000E38D2" w:rsidRDefault="000E38D2" w:rsidP="000E38D2">
      <w:pPr>
        <w:pStyle w:val="affc"/>
        <w:spacing w:after="0" w:line="240" w:lineRule="auto"/>
        <w:jc w:val="both"/>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4643"/>
        <w:gridCol w:w="5246"/>
      </w:tblGrid>
      <w:tr w:rsidR="000E38D2" w:rsidRPr="004205D0" w14:paraId="6222BB25" w14:textId="77777777" w:rsidTr="000E38D2">
        <w:tc>
          <w:tcPr>
            <w:tcW w:w="4643" w:type="dxa"/>
            <w:tcMar>
              <w:top w:w="0" w:type="dxa"/>
              <w:left w:w="108" w:type="dxa"/>
              <w:bottom w:w="0" w:type="dxa"/>
              <w:right w:w="108" w:type="dxa"/>
            </w:tcMar>
            <w:hideMark/>
          </w:tcPr>
          <w:p w14:paraId="763AEDD6" w14:textId="77777777" w:rsidR="000E38D2" w:rsidRPr="004205D0" w:rsidRDefault="000E38D2" w:rsidP="000E38D2">
            <w:pPr>
              <w:spacing w:after="0" w:line="240" w:lineRule="auto"/>
              <w:jc w:val="both"/>
              <w:rPr>
                <w:rFonts w:ascii="Times New Roman" w:eastAsia="Times New Roman" w:hAnsi="Times New Roman" w:cs="Times New Roman"/>
                <w:sz w:val="24"/>
                <w:szCs w:val="24"/>
                <w:lang w:eastAsia="ru-RU"/>
              </w:rPr>
            </w:pPr>
            <w:r w:rsidRPr="004205D0">
              <w:rPr>
                <w:rFonts w:ascii="Times New Roman" w:eastAsia="Times New Roman" w:hAnsi="Times New Roman" w:cs="Times New Roman"/>
                <w:sz w:val="24"/>
                <w:szCs w:val="24"/>
                <w:lang w:eastAsia="ru-RU"/>
              </w:rPr>
              <w:t xml:space="preserve">Глава </w:t>
            </w:r>
          </w:p>
          <w:p w14:paraId="4DC318D0" w14:textId="77777777" w:rsidR="000E38D2" w:rsidRPr="004205D0" w:rsidRDefault="000E38D2" w:rsidP="000E38D2">
            <w:pPr>
              <w:spacing w:after="0" w:line="240" w:lineRule="auto"/>
              <w:jc w:val="both"/>
              <w:rPr>
                <w:rFonts w:ascii="Times New Roman" w:eastAsia="Times New Roman" w:hAnsi="Times New Roman" w:cs="Times New Roman"/>
                <w:sz w:val="24"/>
                <w:szCs w:val="24"/>
                <w:lang w:eastAsia="ru-RU"/>
              </w:rPr>
            </w:pPr>
            <w:r w:rsidRPr="004205D0">
              <w:rPr>
                <w:rFonts w:ascii="Times New Roman" w:eastAsia="Times New Roman" w:hAnsi="Times New Roman" w:cs="Times New Roman"/>
                <w:sz w:val="24"/>
                <w:szCs w:val="24"/>
                <w:lang w:eastAsia="ru-RU"/>
              </w:rPr>
              <w:t>Каширского муниципального района</w:t>
            </w:r>
          </w:p>
        </w:tc>
        <w:tc>
          <w:tcPr>
            <w:tcW w:w="5246" w:type="dxa"/>
            <w:tcMar>
              <w:top w:w="0" w:type="dxa"/>
              <w:left w:w="108" w:type="dxa"/>
              <w:bottom w:w="0" w:type="dxa"/>
              <w:right w:w="108" w:type="dxa"/>
            </w:tcMar>
            <w:hideMark/>
          </w:tcPr>
          <w:p w14:paraId="509BB6F5" w14:textId="77777777" w:rsidR="000E38D2" w:rsidRPr="004205D0" w:rsidRDefault="000E38D2" w:rsidP="000E38D2">
            <w:pPr>
              <w:spacing w:after="0" w:line="240" w:lineRule="auto"/>
              <w:ind w:firstLine="2552"/>
              <w:jc w:val="right"/>
              <w:rPr>
                <w:rFonts w:ascii="Times New Roman" w:eastAsia="Times New Roman" w:hAnsi="Times New Roman" w:cs="Times New Roman"/>
                <w:sz w:val="24"/>
                <w:szCs w:val="24"/>
                <w:lang w:eastAsia="ru-RU"/>
              </w:rPr>
            </w:pPr>
          </w:p>
          <w:p w14:paraId="00C6B537" w14:textId="77777777" w:rsidR="000E38D2" w:rsidRPr="004205D0" w:rsidRDefault="000E38D2" w:rsidP="000E38D2">
            <w:pPr>
              <w:spacing w:after="0" w:line="240" w:lineRule="auto"/>
              <w:jc w:val="right"/>
              <w:rPr>
                <w:rFonts w:ascii="Times New Roman" w:eastAsia="Times New Roman" w:hAnsi="Times New Roman" w:cs="Times New Roman"/>
                <w:sz w:val="24"/>
                <w:szCs w:val="24"/>
                <w:lang w:eastAsia="ru-RU"/>
              </w:rPr>
            </w:pPr>
            <w:r w:rsidRPr="004205D0">
              <w:rPr>
                <w:rFonts w:ascii="Times New Roman" w:eastAsia="Times New Roman" w:hAnsi="Times New Roman" w:cs="Times New Roman"/>
                <w:sz w:val="24"/>
                <w:szCs w:val="24"/>
                <w:lang w:eastAsia="ru-RU"/>
              </w:rPr>
              <w:t>А.П. Воронов</w:t>
            </w:r>
          </w:p>
        </w:tc>
      </w:tr>
    </w:tbl>
    <w:p w14:paraId="52C2C944" w14:textId="77777777" w:rsidR="000E38D2" w:rsidRDefault="000E38D2" w:rsidP="004205D0">
      <w:pPr>
        <w:spacing w:after="0" w:line="240" w:lineRule="auto"/>
        <w:ind w:firstLine="709"/>
        <w:jc w:val="center"/>
        <w:rPr>
          <w:rFonts w:ascii="Times New Roman" w:eastAsia="Times New Roman" w:hAnsi="Times New Roman" w:cs="Times New Roman"/>
          <w:sz w:val="24"/>
          <w:szCs w:val="24"/>
          <w:lang w:eastAsia="ru-RU"/>
        </w:rPr>
      </w:pPr>
    </w:p>
    <w:p w14:paraId="0BB396F4" w14:textId="77777777" w:rsidR="000E38D2" w:rsidRDefault="000E38D2" w:rsidP="004205D0">
      <w:pPr>
        <w:spacing w:after="0" w:line="240" w:lineRule="auto"/>
        <w:ind w:firstLine="709"/>
        <w:jc w:val="center"/>
        <w:rPr>
          <w:rFonts w:ascii="Times New Roman" w:eastAsia="Times New Roman" w:hAnsi="Times New Roman" w:cs="Times New Roman"/>
          <w:sz w:val="24"/>
          <w:szCs w:val="24"/>
          <w:lang w:eastAsia="ru-RU"/>
        </w:rPr>
        <w:sectPr w:rsidR="000E38D2" w:rsidSect="000E38D2">
          <w:headerReference w:type="default" r:id="rId10"/>
          <w:pgSz w:w="11906" w:h="16838"/>
          <w:pgMar w:top="851" w:right="851" w:bottom="1134" w:left="1361" w:header="709" w:footer="709" w:gutter="0"/>
          <w:cols w:space="708"/>
          <w:docGrid w:linePitch="360"/>
        </w:sectPr>
      </w:pPr>
    </w:p>
    <w:tbl>
      <w:tblPr>
        <w:tblW w:w="11320" w:type="dxa"/>
        <w:tblInd w:w="113" w:type="dxa"/>
        <w:tblLook w:val="04A0" w:firstRow="1" w:lastRow="0" w:firstColumn="1" w:lastColumn="0" w:noHBand="0" w:noVBand="1"/>
      </w:tblPr>
      <w:tblGrid>
        <w:gridCol w:w="5320"/>
        <w:gridCol w:w="1400"/>
        <w:gridCol w:w="2520"/>
        <w:gridCol w:w="2080"/>
      </w:tblGrid>
      <w:tr w:rsidR="000E38D2" w:rsidRPr="008F20D6" w14:paraId="20D48FDC" w14:textId="77777777" w:rsidTr="000E38D2">
        <w:trPr>
          <w:trHeight w:val="300"/>
        </w:trPr>
        <w:tc>
          <w:tcPr>
            <w:tcW w:w="5320" w:type="dxa"/>
            <w:tcBorders>
              <w:top w:val="nil"/>
              <w:left w:val="nil"/>
              <w:bottom w:val="nil"/>
              <w:right w:val="nil"/>
            </w:tcBorders>
            <w:shd w:val="clear" w:color="auto" w:fill="auto"/>
            <w:vAlign w:val="bottom"/>
            <w:hideMark/>
          </w:tcPr>
          <w:p w14:paraId="69BCB023" w14:textId="259DACDE"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lastRenderedPageBreak/>
              <w:t xml:space="preserve"> </w:t>
            </w:r>
          </w:p>
        </w:tc>
        <w:tc>
          <w:tcPr>
            <w:tcW w:w="1400" w:type="dxa"/>
            <w:tcBorders>
              <w:top w:val="nil"/>
              <w:left w:val="nil"/>
              <w:bottom w:val="nil"/>
              <w:right w:val="nil"/>
            </w:tcBorders>
            <w:shd w:val="clear" w:color="auto" w:fill="auto"/>
            <w:vAlign w:val="bottom"/>
            <w:hideMark/>
          </w:tcPr>
          <w:p w14:paraId="06BE13DF" w14:textId="14D524D9"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4600" w:type="dxa"/>
            <w:gridSpan w:val="2"/>
            <w:tcBorders>
              <w:top w:val="nil"/>
              <w:left w:val="nil"/>
              <w:bottom w:val="nil"/>
              <w:right w:val="nil"/>
            </w:tcBorders>
            <w:shd w:val="clear" w:color="auto" w:fill="auto"/>
            <w:vAlign w:val="bottom"/>
            <w:hideMark/>
          </w:tcPr>
          <w:p w14:paraId="450D0DBB"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Приложение № 1</w:t>
            </w:r>
          </w:p>
        </w:tc>
      </w:tr>
      <w:tr w:rsidR="000E38D2" w:rsidRPr="008F20D6" w14:paraId="6E58956F" w14:textId="77777777" w:rsidTr="000E38D2">
        <w:trPr>
          <w:trHeight w:val="282"/>
        </w:trPr>
        <w:tc>
          <w:tcPr>
            <w:tcW w:w="5320" w:type="dxa"/>
            <w:tcBorders>
              <w:top w:val="nil"/>
              <w:left w:val="nil"/>
              <w:bottom w:val="nil"/>
              <w:right w:val="nil"/>
            </w:tcBorders>
            <w:shd w:val="clear" w:color="auto" w:fill="auto"/>
            <w:vAlign w:val="bottom"/>
            <w:hideMark/>
          </w:tcPr>
          <w:p w14:paraId="159FA4FF"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c>
          <w:tcPr>
            <w:tcW w:w="1400" w:type="dxa"/>
            <w:tcBorders>
              <w:top w:val="nil"/>
              <w:left w:val="nil"/>
              <w:bottom w:val="nil"/>
              <w:right w:val="nil"/>
            </w:tcBorders>
            <w:shd w:val="clear" w:color="auto" w:fill="auto"/>
            <w:vAlign w:val="bottom"/>
            <w:hideMark/>
          </w:tcPr>
          <w:p w14:paraId="2889755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p>
        </w:tc>
        <w:tc>
          <w:tcPr>
            <w:tcW w:w="4600" w:type="dxa"/>
            <w:gridSpan w:val="2"/>
            <w:tcBorders>
              <w:top w:val="nil"/>
              <w:left w:val="nil"/>
              <w:bottom w:val="nil"/>
              <w:right w:val="nil"/>
            </w:tcBorders>
            <w:shd w:val="clear" w:color="auto" w:fill="auto"/>
            <w:vAlign w:val="bottom"/>
            <w:hideMark/>
          </w:tcPr>
          <w:p w14:paraId="3C679F57"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к решению Совета народных депутатов</w:t>
            </w:r>
          </w:p>
        </w:tc>
      </w:tr>
      <w:tr w:rsidR="000E38D2" w:rsidRPr="008F20D6" w14:paraId="269380E6" w14:textId="77777777" w:rsidTr="000E38D2">
        <w:trPr>
          <w:trHeight w:val="282"/>
        </w:trPr>
        <w:tc>
          <w:tcPr>
            <w:tcW w:w="5320" w:type="dxa"/>
            <w:tcBorders>
              <w:top w:val="nil"/>
              <w:left w:val="nil"/>
              <w:bottom w:val="nil"/>
              <w:right w:val="nil"/>
            </w:tcBorders>
            <w:shd w:val="clear" w:color="auto" w:fill="auto"/>
            <w:vAlign w:val="bottom"/>
            <w:hideMark/>
          </w:tcPr>
          <w:p w14:paraId="5769B271"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c>
          <w:tcPr>
            <w:tcW w:w="1400" w:type="dxa"/>
            <w:tcBorders>
              <w:top w:val="nil"/>
              <w:left w:val="nil"/>
              <w:bottom w:val="nil"/>
              <w:right w:val="nil"/>
            </w:tcBorders>
            <w:shd w:val="clear" w:color="auto" w:fill="auto"/>
            <w:vAlign w:val="bottom"/>
            <w:hideMark/>
          </w:tcPr>
          <w:p w14:paraId="0CEF814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p>
        </w:tc>
        <w:tc>
          <w:tcPr>
            <w:tcW w:w="4600" w:type="dxa"/>
            <w:gridSpan w:val="2"/>
            <w:tcBorders>
              <w:top w:val="nil"/>
              <w:left w:val="nil"/>
              <w:bottom w:val="nil"/>
              <w:right w:val="nil"/>
            </w:tcBorders>
            <w:shd w:val="clear" w:color="auto" w:fill="auto"/>
            <w:vAlign w:val="bottom"/>
            <w:hideMark/>
          </w:tcPr>
          <w:p w14:paraId="5B3F4DAB"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Каширского муниципального района</w:t>
            </w:r>
          </w:p>
        </w:tc>
      </w:tr>
      <w:tr w:rsidR="000E38D2" w:rsidRPr="008F20D6" w14:paraId="2C929E2B" w14:textId="77777777" w:rsidTr="000E38D2">
        <w:trPr>
          <w:trHeight w:val="282"/>
        </w:trPr>
        <w:tc>
          <w:tcPr>
            <w:tcW w:w="5320" w:type="dxa"/>
            <w:tcBorders>
              <w:top w:val="nil"/>
              <w:left w:val="nil"/>
              <w:bottom w:val="nil"/>
              <w:right w:val="nil"/>
            </w:tcBorders>
            <w:shd w:val="clear" w:color="auto" w:fill="auto"/>
            <w:vAlign w:val="bottom"/>
            <w:hideMark/>
          </w:tcPr>
          <w:p w14:paraId="03C4C0FD"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c>
          <w:tcPr>
            <w:tcW w:w="1400" w:type="dxa"/>
            <w:tcBorders>
              <w:top w:val="nil"/>
              <w:left w:val="nil"/>
              <w:bottom w:val="nil"/>
              <w:right w:val="nil"/>
            </w:tcBorders>
            <w:shd w:val="clear" w:color="auto" w:fill="auto"/>
            <w:vAlign w:val="bottom"/>
            <w:hideMark/>
          </w:tcPr>
          <w:p w14:paraId="2E2C5DB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p>
        </w:tc>
        <w:tc>
          <w:tcPr>
            <w:tcW w:w="4600" w:type="dxa"/>
            <w:gridSpan w:val="2"/>
            <w:tcBorders>
              <w:top w:val="nil"/>
              <w:left w:val="nil"/>
              <w:bottom w:val="nil"/>
              <w:right w:val="nil"/>
            </w:tcBorders>
            <w:shd w:val="clear" w:color="auto" w:fill="auto"/>
            <w:vAlign w:val="bottom"/>
            <w:hideMark/>
          </w:tcPr>
          <w:p w14:paraId="7712F01E"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"_26_"_апреля 2024 года_№__176__</w:t>
            </w:r>
          </w:p>
        </w:tc>
      </w:tr>
      <w:tr w:rsidR="000E38D2" w:rsidRPr="008F20D6" w14:paraId="13C7CE76" w14:textId="77777777" w:rsidTr="000E38D2">
        <w:trPr>
          <w:trHeight w:val="282"/>
        </w:trPr>
        <w:tc>
          <w:tcPr>
            <w:tcW w:w="5320" w:type="dxa"/>
            <w:tcBorders>
              <w:top w:val="nil"/>
              <w:left w:val="nil"/>
              <w:bottom w:val="nil"/>
              <w:right w:val="nil"/>
            </w:tcBorders>
            <w:shd w:val="clear" w:color="auto" w:fill="auto"/>
            <w:noWrap/>
            <w:vAlign w:val="bottom"/>
            <w:hideMark/>
          </w:tcPr>
          <w:p w14:paraId="0FCAA76C" w14:textId="45CE6CD5"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400" w:type="dxa"/>
            <w:tcBorders>
              <w:top w:val="nil"/>
              <w:left w:val="nil"/>
              <w:bottom w:val="nil"/>
              <w:right w:val="nil"/>
            </w:tcBorders>
            <w:shd w:val="clear" w:color="auto" w:fill="auto"/>
            <w:noWrap/>
            <w:vAlign w:val="bottom"/>
            <w:hideMark/>
          </w:tcPr>
          <w:p w14:paraId="6C859EDE" w14:textId="6AE9760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520" w:type="dxa"/>
            <w:tcBorders>
              <w:top w:val="nil"/>
              <w:left w:val="nil"/>
              <w:bottom w:val="nil"/>
              <w:right w:val="nil"/>
            </w:tcBorders>
            <w:shd w:val="clear" w:color="auto" w:fill="auto"/>
            <w:noWrap/>
            <w:vAlign w:val="bottom"/>
            <w:hideMark/>
          </w:tcPr>
          <w:p w14:paraId="5D2C932C" w14:textId="73092F3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080" w:type="dxa"/>
            <w:tcBorders>
              <w:top w:val="nil"/>
              <w:left w:val="nil"/>
              <w:bottom w:val="nil"/>
              <w:right w:val="nil"/>
            </w:tcBorders>
            <w:shd w:val="clear" w:color="auto" w:fill="auto"/>
            <w:noWrap/>
            <w:vAlign w:val="center"/>
            <w:hideMark/>
          </w:tcPr>
          <w:p w14:paraId="1216E7D0" w14:textId="175D2AC9" w:rsidR="000E38D2" w:rsidRPr="008F20D6" w:rsidRDefault="008F20D6" w:rsidP="008F20D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0E38D2" w:rsidRPr="008F20D6" w14:paraId="378BF846" w14:textId="77777777" w:rsidTr="000E38D2">
        <w:trPr>
          <w:trHeight w:val="319"/>
        </w:trPr>
        <w:tc>
          <w:tcPr>
            <w:tcW w:w="11320" w:type="dxa"/>
            <w:gridSpan w:val="4"/>
            <w:vMerge w:val="restart"/>
            <w:tcBorders>
              <w:top w:val="nil"/>
              <w:left w:val="nil"/>
              <w:bottom w:val="nil"/>
              <w:right w:val="nil"/>
            </w:tcBorders>
            <w:shd w:val="clear" w:color="auto" w:fill="auto"/>
            <w:vAlign w:val="center"/>
            <w:hideMark/>
          </w:tcPr>
          <w:p w14:paraId="73484BA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Поступление доходов в районный бюджет за 2023 год по кодам видов доходов, подвидов доходов, классификации операций сектора государственного </w:t>
            </w:r>
            <w:proofErr w:type="spellStart"/>
            <w:r w:rsidRPr="008F20D6">
              <w:rPr>
                <w:rFonts w:ascii="Times New Roman" w:eastAsia="Times New Roman" w:hAnsi="Times New Roman" w:cs="Times New Roman"/>
                <w:color w:val="000000"/>
                <w:sz w:val="24"/>
                <w:szCs w:val="24"/>
                <w:lang w:eastAsia="ru-RU"/>
              </w:rPr>
              <w:t>управлени</w:t>
            </w:r>
            <w:proofErr w:type="spellEnd"/>
            <w:r w:rsidRPr="008F20D6">
              <w:rPr>
                <w:rFonts w:ascii="Times New Roman" w:eastAsia="Times New Roman" w:hAnsi="Times New Roman" w:cs="Times New Roman"/>
                <w:color w:val="000000"/>
                <w:sz w:val="24"/>
                <w:szCs w:val="24"/>
                <w:lang w:eastAsia="ru-RU"/>
              </w:rPr>
              <w:t>, относящихся к доходам</w:t>
            </w:r>
          </w:p>
        </w:tc>
      </w:tr>
      <w:tr w:rsidR="000E38D2" w:rsidRPr="008F20D6" w14:paraId="660BE9A1" w14:textId="77777777" w:rsidTr="000E38D2">
        <w:trPr>
          <w:trHeight w:val="319"/>
        </w:trPr>
        <w:tc>
          <w:tcPr>
            <w:tcW w:w="11320" w:type="dxa"/>
            <w:gridSpan w:val="4"/>
            <w:vMerge/>
            <w:tcBorders>
              <w:top w:val="nil"/>
              <w:left w:val="nil"/>
              <w:bottom w:val="nil"/>
              <w:right w:val="nil"/>
            </w:tcBorders>
            <w:vAlign w:val="center"/>
            <w:hideMark/>
          </w:tcPr>
          <w:p w14:paraId="0FC079C3"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r>
      <w:tr w:rsidR="000E38D2" w:rsidRPr="008F20D6" w14:paraId="3B782C56" w14:textId="77777777" w:rsidTr="000E38D2">
        <w:trPr>
          <w:trHeight w:val="282"/>
        </w:trPr>
        <w:tc>
          <w:tcPr>
            <w:tcW w:w="11320" w:type="dxa"/>
            <w:gridSpan w:val="4"/>
            <w:vMerge/>
            <w:tcBorders>
              <w:top w:val="nil"/>
              <w:left w:val="nil"/>
              <w:bottom w:val="nil"/>
              <w:right w:val="nil"/>
            </w:tcBorders>
            <w:vAlign w:val="center"/>
            <w:hideMark/>
          </w:tcPr>
          <w:p w14:paraId="720EC3BD"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r>
      <w:tr w:rsidR="000E38D2" w:rsidRPr="008F20D6" w14:paraId="10BDB985" w14:textId="77777777" w:rsidTr="000E38D2">
        <w:trPr>
          <w:trHeight w:val="282"/>
        </w:trPr>
        <w:tc>
          <w:tcPr>
            <w:tcW w:w="5320" w:type="dxa"/>
            <w:tcBorders>
              <w:top w:val="nil"/>
              <w:left w:val="nil"/>
              <w:bottom w:val="nil"/>
              <w:right w:val="nil"/>
            </w:tcBorders>
            <w:shd w:val="clear" w:color="auto" w:fill="auto"/>
            <w:noWrap/>
            <w:vAlign w:val="bottom"/>
            <w:hideMark/>
          </w:tcPr>
          <w:p w14:paraId="0C49B0B1" w14:textId="4BC2B525"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400" w:type="dxa"/>
            <w:tcBorders>
              <w:top w:val="nil"/>
              <w:left w:val="nil"/>
              <w:bottom w:val="nil"/>
              <w:right w:val="nil"/>
            </w:tcBorders>
            <w:shd w:val="clear" w:color="auto" w:fill="auto"/>
            <w:noWrap/>
            <w:vAlign w:val="bottom"/>
            <w:hideMark/>
          </w:tcPr>
          <w:p w14:paraId="020C3ACA" w14:textId="7114B78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520" w:type="dxa"/>
            <w:tcBorders>
              <w:top w:val="nil"/>
              <w:left w:val="nil"/>
              <w:bottom w:val="nil"/>
              <w:right w:val="nil"/>
            </w:tcBorders>
            <w:shd w:val="clear" w:color="auto" w:fill="auto"/>
            <w:noWrap/>
            <w:vAlign w:val="bottom"/>
            <w:hideMark/>
          </w:tcPr>
          <w:p w14:paraId="2A380B9C" w14:textId="0A31059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080" w:type="dxa"/>
            <w:tcBorders>
              <w:top w:val="nil"/>
              <w:left w:val="nil"/>
              <w:bottom w:val="nil"/>
              <w:right w:val="nil"/>
            </w:tcBorders>
            <w:shd w:val="clear" w:color="auto" w:fill="auto"/>
            <w:noWrap/>
            <w:vAlign w:val="bottom"/>
            <w:hideMark/>
          </w:tcPr>
          <w:p w14:paraId="43222A4E" w14:textId="24B6FB79" w:rsidR="000E38D2" w:rsidRPr="008F20D6" w:rsidRDefault="008F20D6" w:rsidP="008F20D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0E38D2" w:rsidRPr="008F20D6" w14:paraId="0EAD166F" w14:textId="77777777" w:rsidTr="000E38D2">
        <w:trPr>
          <w:trHeight w:val="282"/>
        </w:trPr>
        <w:tc>
          <w:tcPr>
            <w:tcW w:w="11320" w:type="dxa"/>
            <w:gridSpan w:val="4"/>
            <w:tcBorders>
              <w:top w:val="nil"/>
              <w:left w:val="nil"/>
              <w:bottom w:val="single" w:sz="4" w:space="0" w:color="000000"/>
              <w:right w:val="nil"/>
            </w:tcBorders>
            <w:shd w:val="clear" w:color="auto" w:fill="auto"/>
            <w:noWrap/>
            <w:vAlign w:val="bottom"/>
            <w:hideMark/>
          </w:tcPr>
          <w:p w14:paraId="5982EC38" w14:textId="27F1DD68"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spellStart"/>
            <w:r w:rsidR="000E38D2" w:rsidRPr="008F20D6">
              <w:rPr>
                <w:rFonts w:ascii="Times New Roman" w:eastAsia="Times New Roman" w:hAnsi="Times New Roman" w:cs="Times New Roman"/>
                <w:color w:val="000000"/>
                <w:sz w:val="24"/>
                <w:szCs w:val="24"/>
                <w:lang w:eastAsia="ru-RU"/>
              </w:rPr>
              <w:t>тыс.руб</w:t>
            </w:r>
            <w:proofErr w:type="spellEnd"/>
            <w:r w:rsidR="000E38D2" w:rsidRPr="008F20D6">
              <w:rPr>
                <w:rFonts w:ascii="Times New Roman" w:eastAsia="Times New Roman" w:hAnsi="Times New Roman" w:cs="Times New Roman"/>
                <w:color w:val="000000"/>
                <w:sz w:val="24"/>
                <w:szCs w:val="24"/>
                <w:lang w:eastAsia="ru-RU"/>
              </w:rPr>
              <w:t>.</w:t>
            </w:r>
          </w:p>
        </w:tc>
      </w:tr>
      <w:tr w:rsidR="000E38D2" w:rsidRPr="008F20D6" w14:paraId="14C49E3F" w14:textId="77777777" w:rsidTr="000E38D2">
        <w:trPr>
          <w:trHeight w:val="276"/>
        </w:trPr>
        <w:tc>
          <w:tcPr>
            <w:tcW w:w="53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425DF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Наименование показателя</w:t>
            </w:r>
          </w:p>
        </w:tc>
        <w:tc>
          <w:tcPr>
            <w:tcW w:w="14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1C9F8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Код строки</w:t>
            </w:r>
          </w:p>
        </w:tc>
        <w:tc>
          <w:tcPr>
            <w:tcW w:w="25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721F2F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Код дохода по бюджетной классификации</w:t>
            </w:r>
          </w:p>
        </w:tc>
        <w:tc>
          <w:tcPr>
            <w:tcW w:w="20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72A22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Исполнено</w:t>
            </w:r>
          </w:p>
        </w:tc>
      </w:tr>
      <w:tr w:rsidR="000E38D2" w:rsidRPr="008F20D6" w14:paraId="7296986D" w14:textId="77777777" w:rsidTr="000E38D2">
        <w:trPr>
          <w:trHeight w:val="276"/>
        </w:trPr>
        <w:tc>
          <w:tcPr>
            <w:tcW w:w="5320" w:type="dxa"/>
            <w:vMerge/>
            <w:tcBorders>
              <w:top w:val="nil"/>
              <w:left w:val="single" w:sz="4" w:space="0" w:color="000000"/>
              <w:bottom w:val="single" w:sz="4" w:space="0" w:color="000000"/>
              <w:right w:val="single" w:sz="4" w:space="0" w:color="000000"/>
            </w:tcBorders>
            <w:vAlign w:val="center"/>
            <w:hideMark/>
          </w:tcPr>
          <w:p w14:paraId="55F7A111"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c>
          <w:tcPr>
            <w:tcW w:w="1400" w:type="dxa"/>
            <w:vMerge/>
            <w:tcBorders>
              <w:top w:val="nil"/>
              <w:left w:val="single" w:sz="4" w:space="0" w:color="000000"/>
              <w:bottom w:val="single" w:sz="4" w:space="0" w:color="000000"/>
              <w:right w:val="single" w:sz="4" w:space="0" w:color="000000"/>
            </w:tcBorders>
            <w:vAlign w:val="center"/>
            <w:hideMark/>
          </w:tcPr>
          <w:p w14:paraId="17EADC46"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c>
          <w:tcPr>
            <w:tcW w:w="2520" w:type="dxa"/>
            <w:vMerge/>
            <w:tcBorders>
              <w:top w:val="nil"/>
              <w:left w:val="single" w:sz="4" w:space="0" w:color="000000"/>
              <w:bottom w:val="single" w:sz="4" w:space="0" w:color="000000"/>
              <w:right w:val="single" w:sz="4" w:space="0" w:color="000000"/>
            </w:tcBorders>
            <w:vAlign w:val="center"/>
            <w:hideMark/>
          </w:tcPr>
          <w:p w14:paraId="28112DC4"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c>
          <w:tcPr>
            <w:tcW w:w="2080" w:type="dxa"/>
            <w:vMerge/>
            <w:tcBorders>
              <w:top w:val="nil"/>
              <w:left w:val="single" w:sz="4" w:space="0" w:color="000000"/>
              <w:bottom w:val="single" w:sz="4" w:space="0" w:color="000000"/>
              <w:right w:val="single" w:sz="4" w:space="0" w:color="000000"/>
            </w:tcBorders>
            <w:vAlign w:val="center"/>
            <w:hideMark/>
          </w:tcPr>
          <w:p w14:paraId="361584DB"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r>
      <w:tr w:rsidR="000E38D2" w:rsidRPr="008F20D6" w14:paraId="03567058" w14:textId="77777777" w:rsidTr="000E38D2">
        <w:trPr>
          <w:trHeight w:val="285"/>
        </w:trPr>
        <w:tc>
          <w:tcPr>
            <w:tcW w:w="5320" w:type="dxa"/>
            <w:vMerge/>
            <w:tcBorders>
              <w:top w:val="nil"/>
              <w:left w:val="single" w:sz="4" w:space="0" w:color="000000"/>
              <w:bottom w:val="single" w:sz="4" w:space="0" w:color="000000"/>
              <w:right w:val="single" w:sz="4" w:space="0" w:color="000000"/>
            </w:tcBorders>
            <w:vAlign w:val="center"/>
            <w:hideMark/>
          </w:tcPr>
          <w:p w14:paraId="166289C2"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c>
          <w:tcPr>
            <w:tcW w:w="1400" w:type="dxa"/>
            <w:vMerge/>
            <w:tcBorders>
              <w:top w:val="nil"/>
              <w:left w:val="single" w:sz="4" w:space="0" w:color="000000"/>
              <w:bottom w:val="single" w:sz="4" w:space="0" w:color="000000"/>
              <w:right w:val="single" w:sz="4" w:space="0" w:color="000000"/>
            </w:tcBorders>
            <w:vAlign w:val="center"/>
            <w:hideMark/>
          </w:tcPr>
          <w:p w14:paraId="5D4B8A34"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c>
          <w:tcPr>
            <w:tcW w:w="2520" w:type="dxa"/>
            <w:vMerge/>
            <w:tcBorders>
              <w:top w:val="nil"/>
              <w:left w:val="single" w:sz="4" w:space="0" w:color="000000"/>
              <w:bottom w:val="single" w:sz="4" w:space="0" w:color="000000"/>
              <w:right w:val="single" w:sz="4" w:space="0" w:color="000000"/>
            </w:tcBorders>
            <w:vAlign w:val="center"/>
            <w:hideMark/>
          </w:tcPr>
          <w:p w14:paraId="3601C59B"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c>
          <w:tcPr>
            <w:tcW w:w="2080" w:type="dxa"/>
            <w:vMerge/>
            <w:tcBorders>
              <w:top w:val="nil"/>
              <w:left w:val="single" w:sz="4" w:space="0" w:color="000000"/>
              <w:bottom w:val="single" w:sz="4" w:space="0" w:color="000000"/>
              <w:right w:val="single" w:sz="4" w:space="0" w:color="000000"/>
            </w:tcBorders>
            <w:vAlign w:val="center"/>
            <w:hideMark/>
          </w:tcPr>
          <w:p w14:paraId="7D06A78B"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r>
      <w:tr w:rsidR="000E38D2" w:rsidRPr="008F20D6" w14:paraId="4C3FBCA3" w14:textId="77777777" w:rsidTr="000E38D2">
        <w:trPr>
          <w:trHeight w:val="285"/>
        </w:trPr>
        <w:tc>
          <w:tcPr>
            <w:tcW w:w="5320" w:type="dxa"/>
            <w:tcBorders>
              <w:top w:val="nil"/>
              <w:left w:val="single" w:sz="4" w:space="0" w:color="000000"/>
              <w:bottom w:val="single" w:sz="4" w:space="0" w:color="000000"/>
              <w:right w:val="single" w:sz="4" w:space="0" w:color="000000"/>
            </w:tcBorders>
            <w:shd w:val="clear" w:color="auto" w:fill="auto"/>
            <w:noWrap/>
            <w:vAlign w:val="center"/>
            <w:hideMark/>
          </w:tcPr>
          <w:p w14:paraId="2620825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w:t>
            </w:r>
          </w:p>
        </w:tc>
        <w:tc>
          <w:tcPr>
            <w:tcW w:w="1400" w:type="dxa"/>
            <w:tcBorders>
              <w:top w:val="nil"/>
              <w:left w:val="nil"/>
              <w:bottom w:val="single" w:sz="8" w:space="0" w:color="000000"/>
              <w:right w:val="single" w:sz="4" w:space="0" w:color="000000"/>
            </w:tcBorders>
            <w:shd w:val="clear" w:color="auto" w:fill="auto"/>
            <w:noWrap/>
            <w:vAlign w:val="center"/>
            <w:hideMark/>
          </w:tcPr>
          <w:p w14:paraId="4835EB9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w:t>
            </w:r>
          </w:p>
        </w:tc>
        <w:tc>
          <w:tcPr>
            <w:tcW w:w="2520" w:type="dxa"/>
            <w:tcBorders>
              <w:top w:val="nil"/>
              <w:left w:val="nil"/>
              <w:bottom w:val="single" w:sz="8" w:space="0" w:color="000000"/>
              <w:right w:val="single" w:sz="4" w:space="0" w:color="000000"/>
            </w:tcBorders>
            <w:shd w:val="clear" w:color="auto" w:fill="auto"/>
            <w:noWrap/>
            <w:vAlign w:val="center"/>
            <w:hideMark/>
          </w:tcPr>
          <w:p w14:paraId="579B2C4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w:t>
            </w:r>
          </w:p>
        </w:tc>
        <w:tc>
          <w:tcPr>
            <w:tcW w:w="2080" w:type="dxa"/>
            <w:tcBorders>
              <w:top w:val="nil"/>
              <w:left w:val="nil"/>
              <w:bottom w:val="single" w:sz="8" w:space="0" w:color="000000"/>
              <w:right w:val="single" w:sz="4" w:space="0" w:color="000000"/>
            </w:tcBorders>
            <w:shd w:val="clear" w:color="auto" w:fill="auto"/>
            <w:noWrap/>
            <w:vAlign w:val="center"/>
            <w:hideMark/>
          </w:tcPr>
          <w:p w14:paraId="76FFBE9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w:t>
            </w:r>
          </w:p>
        </w:tc>
      </w:tr>
      <w:tr w:rsidR="000E38D2" w:rsidRPr="008F20D6" w14:paraId="07D6BE52" w14:textId="77777777" w:rsidTr="000E38D2">
        <w:trPr>
          <w:trHeight w:val="34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43496F3"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Доходы бюджета - всего</w:t>
            </w:r>
          </w:p>
        </w:tc>
        <w:tc>
          <w:tcPr>
            <w:tcW w:w="1400" w:type="dxa"/>
            <w:tcBorders>
              <w:top w:val="nil"/>
              <w:left w:val="nil"/>
              <w:bottom w:val="single" w:sz="4" w:space="0" w:color="000000"/>
              <w:right w:val="single" w:sz="4" w:space="0" w:color="000000"/>
            </w:tcBorders>
            <w:shd w:val="clear" w:color="auto" w:fill="auto"/>
            <w:vAlign w:val="bottom"/>
            <w:hideMark/>
          </w:tcPr>
          <w:p w14:paraId="308FCB0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76CDB2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x</w:t>
            </w:r>
          </w:p>
        </w:tc>
        <w:tc>
          <w:tcPr>
            <w:tcW w:w="2080" w:type="dxa"/>
            <w:tcBorders>
              <w:top w:val="nil"/>
              <w:left w:val="nil"/>
              <w:bottom w:val="single" w:sz="4" w:space="0" w:color="000000"/>
              <w:right w:val="single" w:sz="4" w:space="0" w:color="000000"/>
            </w:tcBorders>
            <w:shd w:val="clear" w:color="auto" w:fill="auto"/>
            <w:noWrap/>
            <w:vAlign w:val="bottom"/>
            <w:hideMark/>
          </w:tcPr>
          <w:p w14:paraId="4621556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940 434,70</w:t>
            </w:r>
          </w:p>
        </w:tc>
      </w:tr>
      <w:tr w:rsidR="000E38D2" w:rsidRPr="008F20D6" w14:paraId="35D9FB3C" w14:textId="77777777" w:rsidTr="000E38D2">
        <w:trPr>
          <w:trHeight w:val="300"/>
        </w:trPr>
        <w:tc>
          <w:tcPr>
            <w:tcW w:w="5320" w:type="dxa"/>
            <w:tcBorders>
              <w:top w:val="nil"/>
              <w:left w:val="single" w:sz="4" w:space="0" w:color="000000"/>
              <w:bottom w:val="nil"/>
              <w:right w:val="single" w:sz="8" w:space="0" w:color="000000"/>
            </w:tcBorders>
            <w:shd w:val="clear" w:color="auto" w:fill="auto"/>
            <w:vAlign w:val="bottom"/>
            <w:hideMark/>
          </w:tcPr>
          <w:p w14:paraId="544FF819"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в том числе:</w:t>
            </w:r>
          </w:p>
        </w:tc>
        <w:tc>
          <w:tcPr>
            <w:tcW w:w="1400" w:type="dxa"/>
            <w:tcBorders>
              <w:top w:val="nil"/>
              <w:left w:val="nil"/>
              <w:bottom w:val="nil"/>
              <w:right w:val="single" w:sz="4" w:space="0" w:color="000000"/>
            </w:tcBorders>
            <w:shd w:val="clear" w:color="auto" w:fill="auto"/>
            <w:noWrap/>
            <w:vAlign w:val="bottom"/>
            <w:hideMark/>
          </w:tcPr>
          <w:p w14:paraId="1AEDCCA6" w14:textId="3902C6D5"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520" w:type="dxa"/>
            <w:tcBorders>
              <w:top w:val="nil"/>
              <w:left w:val="nil"/>
              <w:bottom w:val="nil"/>
              <w:right w:val="single" w:sz="4" w:space="0" w:color="000000"/>
            </w:tcBorders>
            <w:shd w:val="clear" w:color="auto" w:fill="auto"/>
            <w:noWrap/>
            <w:vAlign w:val="bottom"/>
            <w:hideMark/>
          </w:tcPr>
          <w:p w14:paraId="2FD0AF8F" w14:textId="2911DB98"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080" w:type="dxa"/>
            <w:tcBorders>
              <w:top w:val="nil"/>
              <w:left w:val="nil"/>
              <w:bottom w:val="nil"/>
              <w:right w:val="single" w:sz="4" w:space="0" w:color="000000"/>
            </w:tcBorders>
            <w:shd w:val="clear" w:color="auto" w:fill="auto"/>
            <w:noWrap/>
            <w:vAlign w:val="bottom"/>
            <w:hideMark/>
          </w:tcPr>
          <w:p w14:paraId="73EBBDB7" w14:textId="127DEDED" w:rsidR="000E38D2" w:rsidRPr="008F20D6" w:rsidRDefault="008F20D6" w:rsidP="008F20D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0E38D2" w:rsidRPr="008F20D6" w14:paraId="2990829D" w14:textId="77777777" w:rsidTr="000E38D2">
        <w:trPr>
          <w:trHeight w:val="375"/>
        </w:trPr>
        <w:tc>
          <w:tcPr>
            <w:tcW w:w="11320" w:type="dxa"/>
            <w:gridSpan w:val="4"/>
            <w:tcBorders>
              <w:top w:val="nil"/>
              <w:left w:val="single" w:sz="4" w:space="0" w:color="000000"/>
              <w:bottom w:val="single" w:sz="4" w:space="0" w:color="000000"/>
              <w:right w:val="single" w:sz="4" w:space="0" w:color="000000"/>
            </w:tcBorders>
            <w:shd w:val="clear" w:color="auto" w:fill="auto"/>
            <w:vAlign w:val="bottom"/>
            <w:hideMark/>
          </w:tcPr>
          <w:p w14:paraId="0687FA0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Федеральная служба по надзору в сфере природопользования</w:t>
            </w:r>
          </w:p>
        </w:tc>
      </w:tr>
      <w:tr w:rsidR="000E38D2" w:rsidRPr="008F20D6" w14:paraId="65910436"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7EF9C3A" w14:textId="7C3386BE"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ПЛАТЕЖИ ПРИ ПОЛЬЗОВАНИИ ПРИРОДНЫМИ РЕСУРСАМИ</w:t>
            </w:r>
          </w:p>
        </w:tc>
        <w:tc>
          <w:tcPr>
            <w:tcW w:w="1400" w:type="dxa"/>
            <w:tcBorders>
              <w:top w:val="nil"/>
              <w:left w:val="nil"/>
              <w:bottom w:val="single" w:sz="4" w:space="0" w:color="000000"/>
              <w:right w:val="single" w:sz="4" w:space="0" w:color="000000"/>
            </w:tcBorders>
            <w:shd w:val="clear" w:color="auto" w:fill="auto"/>
            <w:noWrap/>
            <w:vAlign w:val="bottom"/>
            <w:hideMark/>
          </w:tcPr>
          <w:p w14:paraId="2E4912B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45FF8C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048 1 12 00000 00 0000 000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30D7E5A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128,30</w:t>
            </w:r>
          </w:p>
        </w:tc>
      </w:tr>
      <w:tr w:rsidR="000E38D2" w:rsidRPr="008F20D6" w14:paraId="2726549C"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75B8AB3" w14:textId="27E6802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Плата за негативное воздействие на окружающую среду</w:t>
            </w:r>
          </w:p>
        </w:tc>
        <w:tc>
          <w:tcPr>
            <w:tcW w:w="1400" w:type="dxa"/>
            <w:tcBorders>
              <w:top w:val="nil"/>
              <w:left w:val="nil"/>
              <w:bottom w:val="single" w:sz="4" w:space="0" w:color="000000"/>
              <w:right w:val="single" w:sz="4" w:space="0" w:color="000000"/>
            </w:tcBorders>
            <w:shd w:val="clear" w:color="auto" w:fill="auto"/>
            <w:noWrap/>
            <w:vAlign w:val="bottom"/>
            <w:hideMark/>
          </w:tcPr>
          <w:p w14:paraId="5DE4AAE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87D2A6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048 1 12 01000 01 0000 120</w:t>
            </w:r>
          </w:p>
        </w:tc>
        <w:tc>
          <w:tcPr>
            <w:tcW w:w="2080" w:type="dxa"/>
            <w:tcBorders>
              <w:top w:val="nil"/>
              <w:left w:val="nil"/>
              <w:bottom w:val="single" w:sz="4" w:space="0" w:color="000000"/>
              <w:right w:val="single" w:sz="4" w:space="0" w:color="000000"/>
            </w:tcBorders>
            <w:shd w:val="clear" w:color="auto" w:fill="auto"/>
            <w:noWrap/>
            <w:vAlign w:val="bottom"/>
            <w:hideMark/>
          </w:tcPr>
          <w:p w14:paraId="64D053A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128,30</w:t>
            </w:r>
          </w:p>
        </w:tc>
      </w:tr>
      <w:tr w:rsidR="000E38D2" w:rsidRPr="008F20D6" w14:paraId="287B4F16"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488B2D3" w14:textId="626C3CD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Плата за выбросы загрязняющих веществ в атмосферный воздух стационарными объектами</w:t>
            </w:r>
          </w:p>
        </w:tc>
        <w:tc>
          <w:tcPr>
            <w:tcW w:w="1400" w:type="dxa"/>
            <w:tcBorders>
              <w:top w:val="nil"/>
              <w:left w:val="nil"/>
              <w:bottom w:val="single" w:sz="4" w:space="0" w:color="000000"/>
              <w:right w:val="single" w:sz="4" w:space="0" w:color="000000"/>
            </w:tcBorders>
            <w:shd w:val="clear" w:color="auto" w:fill="auto"/>
            <w:noWrap/>
            <w:vAlign w:val="bottom"/>
            <w:hideMark/>
          </w:tcPr>
          <w:p w14:paraId="0B410D7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9AD51C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048 1 12 01010 01 0000 120</w:t>
            </w:r>
          </w:p>
        </w:tc>
        <w:tc>
          <w:tcPr>
            <w:tcW w:w="2080" w:type="dxa"/>
            <w:tcBorders>
              <w:top w:val="nil"/>
              <w:left w:val="nil"/>
              <w:bottom w:val="single" w:sz="4" w:space="0" w:color="000000"/>
              <w:right w:val="single" w:sz="4" w:space="0" w:color="000000"/>
            </w:tcBorders>
            <w:shd w:val="clear" w:color="auto" w:fill="auto"/>
            <w:noWrap/>
            <w:vAlign w:val="bottom"/>
            <w:hideMark/>
          </w:tcPr>
          <w:p w14:paraId="69276C8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79,60</w:t>
            </w:r>
          </w:p>
        </w:tc>
      </w:tr>
      <w:tr w:rsidR="000E38D2" w:rsidRPr="008F20D6" w14:paraId="78F1888C" w14:textId="77777777" w:rsidTr="000E38D2">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D95C2E1" w14:textId="1103985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Плата за выбросы загрязняющих веществ в атмосферный воздух стационарными объектами (федеральные государственные органы, Банк России, органы управления государственными внебюджетными фондами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1561FAF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AE4DB2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048 1 12 01010 01 6000 120</w:t>
            </w:r>
          </w:p>
        </w:tc>
        <w:tc>
          <w:tcPr>
            <w:tcW w:w="2080" w:type="dxa"/>
            <w:tcBorders>
              <w:top w:val="nil"/>
              <w:left w:val="nil"/>
              <w:bottom w:val="single" w:sz="4" w:space="0" w:color="000000"/>
              <w:right w:val="single" w:sz="4" w:space="0" w:color="000000"/>
            </w:tcBorders>
            <w:shd w:val="clear" w:color="auto" w:fill="auto"/>
            <w:noWrap/>
            <w:vAlign w:val="bottom"/>
            <w:hideMark/>
          </w:tcPr>
          <w:p w14:paraId="68B8145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79,60</w:t>
            </w:r>
          </w:p>
        </w:tc>
      </w:tr>
      <w:tr w:rsidR="000E38D2" w:rsidRPr="008F20D6" w14:paraId="3B5C88B2"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5106A7A" w14:textId="4B9D001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Плата за размещение отходов производства и потребления</w:t>
            </w:r>
          </w:p>
        </w:tc>
        <w:tc>
          <w:tcPr>
            <w:tcW w:w="1400" w:type="dxa"/>
            <w:tcBorders>
              <w:top w:val="nil"/>
              <w:left w:val="nil"/>
              <w:bottom w:val="single" w:sz="4" w:space="0" w:color="000000"/>
              <w:right w:val="single" w:sz="4" w:space="0" w:color="000000"/>
            </w:tcBorders>
            <w:shd w:val="clear" w:color="auto" w:fill="auto"/>
            <w:noWrap/>
            <w:vAlign w:val="bottom"/>
            <w:hideMark/>
          </w:tcPr>
          <w:p w14:paraId="41D1C1D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705D75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048 1 12 01040 01 0000 120</w:t>
            </w:r>
          </w:p>
        </w:tc>
        <w:tc>
          <w:tcPr>
            <w:tcW w:w="2080" w:type="dxa"/>
            <w:tcBorders>
              <w:top w:val="nil"/>
              <w:left w:val="nil"/>
              <w:bottom w:val="single" w:sz="4" w:space="0" w:color="000000"/>
              <w:right w:val="single" w:sz="4" w:space="0" w:color="000000"/>
            </w:tcBorders>
            <w:shd w:val="clear" w:color="auto" w:fill="auto"/>
            <w:noWrap/>
            <w:vAlign w:val="bottom"/>
            <w:hideMark/>
          </w:tcPr>
          <w:p w14:paraId="262382C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48,70</w:t>
            </w:r>
          </w:p>
        </w:tc>
      </w:tr>
      <w:tr w:rsidR="000E38D2" w:rsidRPr="008F20D6" w14:paraId="6E5A1226"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7F4F94A" w14:textId="3D68B67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Плата за размещение отходов производства</w:t>
            </w:r>
          </w:p>
        </w:tc>
        <w:tc>
          <w:tcPr>
            <w:tcW w:w="1400" w:type="dxa"/>
            <w:tcBorders>
              <w:top w:val="nil"/>
              <w:left w:val="nil"/>
              <w:bottom w:val="single" w:sz="4" w:space="0" w:color="000000"/>
              <w:right w:val="single" w:sz="4" w:space="0" w:color="000000"/>
            </w:tcBorders>
            <w:shd w:val="clear" w:color="auto" w:fill="auto"/>
            <w:noWrap/>
            <w:vAlign w:val="bottom"/>
            <w:hideMark/>
          </w:tcPr>
          <w:p w14:paraId="3C0C89E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8139D6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048 1 12 01041 01 0000 120</w:t>
            </w:r>
          </w:p>
        </w:tc>
        <w:tc>
          <w:tcPr>
            <w:tcW w:w="2080" w:type="dxa"/>
            <w:tcBorders>
              <w:top w:val="nil"/>
              <w:left w:val="nil"/>
              <w:bottom w:val="single" w:sz="4" w:space="0" w:color="000000"/>
              <w:right w:val="single" w:sz="4" w:space="0" w:color="000000"/>
            </w:tcBorders>
            <w:shd w:val="clear" w:color="auto" w:fill="auto"/>
            <w:noWrap/>
            <w:vAlign w:val="bottom"/>
            <w:hideMark/>
          </w:tcPr>
          <w:p w14:paraId="338AC95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48,70</w:t>
            </w:r>
          </w:p>
        </w:tc>
      </w:tr>
      <w:tr w:rsidR="000E38D2" w:rsidRPr="008F20D6" w14:paraId="69DA0687" w14:textId="77777777" w:rsidTr="000E38D2">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07720F6" w14:textId="75762D9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Плата за размещение отходов производства (федеральные государственные органы, Банк России, органы управления государственными внебюджетными фондами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4538393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8F891A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048 1 12 01041 01 6000 120</w:t>
            </w:r>
          </w:p>
        </w:tc>
        <w:tc>
          <w:tcPr>
            <w:tcW w:w="2080" w:type="dxa"/>
            <w:tcBorders>
              <w:top w:val="nil"/>
              <w:left w:val="nil"/>
              <w:bottom w:val="single" w:sz="4" w:space="0" w:color="000000"/>
              <w:right w:val="single" w:sz="4" w:space="0" w:color="000000"/>
            </w:tcBorders>
            <w:shd w:val="clear" w:color="auto" w:fill="auto"/>
            <w:noWrap/>
            <w:vAlign w:val="bottom"/>
            <w:hideMark/>
          </w:tcPr>
          <w:p w14:paraId="12F8B23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48,70</w:t>
            </w:r>
          </w:p>
        </w:tc>
      </w:tr>
      <w:tr w:rsidR="000E38D2" w:rsidRPr="008F20D6" w14:paraId="6DCD127E" w14:textId="77777777" w:rsidTr="000E38D2">
        <w:trPr>
          <w:trHeight w:val="375"/>
        </w:trPr>
        <w:tc>
          <w:tcPr>
            <w:tcW w:w="11320"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C39505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Управление Федеральной налоговой службы по Воронежской области</w:t>
            </w:r>
          </w:p>
        </w:tc>
      </w:tr>
      <w:tr w:rsidR="000E38D2" w:rsidRPr="008F20D6" w14:paraId="2497B4F4"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F4B5EC9" w14:textId="4D395F9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НАЛОГИ НА ПРИБЫЛЬ, ДОХОДЫ</w:t>
            </w:r>
          </w:p>
        </w:tc>
        <w:tc>
          <w:tcPr>
            <w:tcW w:w="1400" w:type="dxa"/>
            <w:tcBorders>
              <w:top w:val="nil"/>
              <w:left w:val="nil"/>
              <w:bottom w:val="single" w:sz="4" w:space="0" w:color="000000"/>
              <w:right w:val="single" w:sz="4" w:space="0" w:color="000000"/>
            </w:tcBorders>
            <w:shd w:val="clear" w:color="auto" w:fill="auto"/>
            <w:noWrap/>
            <w:vAlign w:val="bottom"/>
            <w:hideMark/>
          </w:tcPr>
          <w:p w14:paraId="39803E5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7E3F95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182 1 01 00000 00 0000 000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4FE1CD8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117 368,80</w:t>
            </w:r>
          </w:p>
        </w:tc>
      </w:tr>
      <w:tr w:rsidR="000E38D2" w:rsidRPr="008F20D6" w14:paraId="41E2E6D6"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B05AB7C" w14:textId="0345057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на доходы физических лиц</w:t>
            </w:r>
          </w:p>
        </w:tc>
        <w:tc>
          <w:tcPr>
            <w:tcW w:w="1400" w:type="dxa"/>
            <w:tcBorders>
              <w:top w:val="nil"/>
              <w:left w:val="nil"/>
              <w:bottom w:val="single" w:sz="4" w:space="0" w:color="000000"/>
              <w:right w:val="single" w:sz="4" w:space="0" w:color="000000"/>
            </w:tcBorders>
            <w:shd w:val="clear" w:color="auto" w:fill="auto"/>
            <w:noWrap/>
            <w:vAlign w:val="bottom"/>
            <w:hideMark/>
          </w:tcPr>
          <w:p w14:paraId="5390B2C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1264F9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182 1 01 02000 01 0000 110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65C7ED2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117 368,80</w:t>
            </w:r>
          </w:p>
        </w:tc>
      </w:tr>
      <w:tr w:rsidR="000E38D2" w:rsidRPr="008F20D6" w14:paraId="72FC5F73" w14:textId="77777777" w:rsidTr="000E38D2">
        <w:trPr>
          <w:trHeight w:val="15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8BE7383" w14:textId="3EBBA1A5"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1400" w:type="dxa"/>
            <w:tcBorders>
              <w:top w:val="nil"/>
              <w:left w:val="nil"/>
              <w:bottom w:val="single" w:sz="4" w:space="0" w:color="000000"/>
              <w:right w:val="single" w:sz="4" w:space="0" w:color="000000"/>
            </w:tcBorders>
            <w:shd w:val="clear" w:color="auto" w:fill="auto"/>
            <w:noWrap/>
            <w:vAlign w:val="bottom"/>
            <w:hideMark/>
          </w:tcPr>
          <w:p w14:paraId="7D62454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E0882B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182 1 01 02010 01 0000 110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678BA31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111 103,80</w:t>
            </w:r>
          </w:p>
        </w:tc>
      </w:tr>
      <w:tr w:rsidR="000E38D2" w:rsidRPr="008F20D6" w14:paraId="3C37C820" w14:textId="77777777" w:rsidTr="000E38D2">
        <w:trPr>
          <w:trHeight w:val="20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6E6C486" w14:textId="6F9817E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14:paraId="6E0E2B5C" w14:textId="773DDFD1"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520" w:type="dxa"/>
            <w:tcBorders>
              <w:top w:val="nil"/>
              <w:left w:val="nil"/>
              <w:bottom w:val="single" w:sz="4" w:space="0" w:color="000000"/>
              <w:right w:val="single" w:sz="4" w:space="0" w:color="000000"/>
            </w:tcBorders>
            <w:shd w:val="clear" w:color="auto" w:fill="auto"/>
            <w:noWrap/>
            <w:vAlign w:val="bottom"/>
            <w:hideMark/>
          </w:tcPr>
          <w:p w14:paraId="30A24AB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182 1 01 02010 01 1000 110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5D19A76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111 093,20</w:t>
            </w:r>
          </w:p>
        </w:tc>
      </w:tr>
      <w:tr w:rsidR="000E38D2" w:rsidRPr="008F20D6" w14:paraId="681D9E36" w14:textId="77777777" w:rsidTr="000E38D2">
        <w:trPr>
          <w:trHeight w:val="20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30545D2" w14:textId="3560D5B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 (суммы денежных взысканий (штрафов) по соответствующему платежу согласно законодательству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3C546D18" w14:textId="3AF39728"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520" w:type="dxa"/>
            <w:tcBorders>
              <w:top w:val="nil"/>
              <w:left w:val="nil"/>
              <w:bottom w:val="single" w:sz="4" w:space="0" w:color="000000"/>
              <w:right w:val="single" w:sz="4" w:space="0" w:color="000000"/>
            </w:tcBorders>
            <w:shd w:val="clear" w:color="auto" w:fill="auto"/>
            <w:noWrap/>
            <w:vAlign w:val="bottom"/>
            <w:hideMark/>
          </w:tcPr>
          <w:p w14:paraId="0DEA097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182 1 01 02010 01 3000 110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6679C23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10,60</w:t>
            </w:r>
          </w:p>
        </w:tc>
      </w:tr>
      <w:tr w:rsidR="000E38D2" w:rsidRPr="008F20D6" w14:paraId="307D574A" w14:textId="77777777" w:rsidTr="000E38D2">
        <w:trPr>
          <w:trHeight w:val="18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34B67B7" w14:textId="2D64EF7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0ED6B91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E885B0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182 1 01 02020 01 0000 110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301854E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402,40</w:t>
            </w:r>
          </w:p>
        </w:tc>
      </w:tr>
      <w:tr w:rsidR="000E38D2" w:rsidRPr="008F20D6" w14:paraId="61ECD3F8" w14:textId="77777777" w:rsidTr="000E38D2">
        <w:trPr>
          <w:trHeight w:val="22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38A8F05" w14:textId="666FA0B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14:paraId="059D843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6E5095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182 1 01 02020 01 1000 110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1BA3472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403,70</w:t>
            </w:r>
          </w:p>
        </w:tc>
      </w:tr>
      <w:tr w:rsidR="000E38D2" w:rsidRPr="008F20D6" w14:paraId="62348AED" w14:textId="77777777" w:rsidTr="000E38D2">
        <w:trPr>
          <w:trHeight w:val="18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58CAB28" w14:textId="450C909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108F041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99D733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182 1 01 02020 01 3000 110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08593AE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-1,20</w:t>
            </w:r>
          </w:p>
        </w:tc>
      </w:tr>
      <w:tr w:rsidR="000E38D2" w:rsidRPr="008F20D6" w14:paraId="276418CE"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4C280FD" w14:textId="571825B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04DB2A0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6E8FAC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182 1 01 02030 01 0000 110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12E99E2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2 329,30</w:t>
            </w:r>
          </w:p>
        </w:tc>
      </w:tr>
      <w:tr w:rsidR="000E38D2" w:rsidRPr="008F20D6" w14:paraId="26627B85"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6184EE2" w14:textId="24361D9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2D9708D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63B310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182 1 01 02030 01 1000 110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77D44B87"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2 322,50</w:t>
            </w:r>
          </w:p>
        </w:tc>
      </w:tr>
      <w:tr w:rsidR="000E38D2" w:rsidRPr="008F20D6" w14:paraId="1CECB6B0" w14:textId="77777777" w:rsidTr="000E38D2">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B29725D" w14:textId="4D43DD1E"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7015137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3992A4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182 1 01 02030 01 3000 110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55F7C27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6,80</w:t>
            </w:r>
          </w:p>
        </w:tc>
      </w:tr>
      <w:tr w:rsidR="000E38D2" w:rsidRPr="008F20D6" w14:paraId="115D27EB" w14:textId="77777777" w:rsidTr="000E38D2">
        <w:trPr>
          <w:trHeight w:val="20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02934C9" w14:textId="2E251CB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w:t>
            </w:r>
            <w:r w:rsidR="000E38D2" w:rsidRPr="008F20D6">
              <w:rPr>
                <w:rFonts w:ascii="Times New Roman" w:eastAsia="Times New Roman" w:hAnsi="Times New Roman" w:cs="Times New Roman"/>
                <w:color w:val="000000"/>
                <w:sz w:val="24"/>
                <w:szCs w:val="24"/>
                <w:lang w:eastAsia="ru-RU"/>
              </w:rPr>
              <w:lastRenderedPageBreak/>
              <w:t>налога на доходы физических лиц в отношении доходов от долевого участия в организации, полученных в виде дивидендов)</w:t>
            </w:r>
          </w:p>
        </w:tc>
        <w:tc>
          <w:tcPr>
            <w:tcW w:w="1400" w:type="dxa"/>
            <w:tcBorders>
              <w:top w:val="nil"/>
              <w:left w:val="nil"/>
              <w:bottom w:val="single" w:sz="4" w:space="0" w:color="000000"/>
              <w:right w:val="single" w:sz="4" w:space="0" w:color="000000"/>
            </w:tcBorders>
            <w:shd w:val="clear" w:color="auto" w:fill="auto"/>
            <w:noWrap/>
            <w:vAlign w:val="bottom"/>
            <w:hideMark/>
          </w:tcPr>
          <w:p w14:paraId="07DADB5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21E382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182 1 01 02080 01 0000 110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0C5E1BC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2 646,40</w:t>
            </w:r>
          </w:p>
        </w:tc>
      </w:tr>
      <w:tr w:rsidR="000E38D2" w:rsidRPr="008F20D6" w14:paraId="56A999BC" w14:textId="77777777" w:rsidTr="000E38D2">
        <w:trPr>
          <w:trHeight w:val="24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DD12ECC" w14:textId="124DB5A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в виде дивидендов)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14:paraId="1CFD2C71" w14:textId="0202E041"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520" w:type="dxa"/>
            <w:tcBorders>
              <w:top w:val="nil"/>
              <w:left w:val="nil"/>
              <w:bottom w:val="single" w:sz="4" w:space="0" w:color="000000"/>
              <w:right w:val="single" w:sz="4" w:space="0" w:color="000000"/>
            </w:tcBorders>
            <w:shd w:val="clear" w:color="auto" w:fill="auto"/>
            <w:noWrap/>
            <w:vAlign w:val="bottom"/>
            <w:hideMark/>
          </w:tcPr>
          <w:p w14:paraId="379EA6D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182 1 01 02080 01 1000 110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5C73845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2 646,40</w:t>
            </w:r>
          </w:p>
        </w:tc>
      </w:tr>
      <w:tr w:rsidR="000E38D2" w:rsidRPr="008F20D6" w14:paraId="4B2DB1D1" w14:textId="77777777" w:rsidTr="000E38D2">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37B92BE" w14:textId="0048738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1400" w:type="dxa"/>
            <w:tcBorders>
              <w:top w:val="nil"/>
              <w:left w:val="nil"/>
              <w:bottom w:val="single" w:sz="4" w:space="0" w:color="000000"/>
              <w:right w:val="single" w:sz="4" w:space="0" w:color="000000"/>
            </w:tcBorders>
            <w:shd w:val="clear" w:color="auto" w:fill="auto"/>
            <w:noWrap/>
            <w:vAlign w:val="bottom"/>
            <w:hideMark/>
          </w:tcPr>
          <w:p w14:paraId="76B96DD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2B8DE9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182 1 01 02130 01 0000 110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494084A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835,20</w:t>
            </w:r>
          </w:p>
        </w:tc>
      </w:tr>
      <w:tr w:rsidR="000E38D2" w:rsidRPr="008F20D6" w14:paraId="204227AD" w14:textId="77777777" w:rsidTr="000E38D2">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30B6CC7" w14:textId="39B8EE2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14:paraId="5858DD91" w14:textId="193DA0F0"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520" w:type="dxa"/>
            <w:tcBorders>
              <w:top w:val="nil"/>
              <w:left w:val="nil"/>
              <w:bottom w:val="single" w:sz="4" w:space="0" w:color="000000"/>
              <w:right w:val="single" w:sz="4" w:space="0" w:color="000000"/>
            </w:tcBorders>
            <w:shd w:val="clear" w:color="auto" w:fill="auto"/>
            <w:noWrap/>
            <w:vAlign w:val="bottom"/>
            <w:hideMark/>
          </w:tcPr>
          <w:p w14:paraId="6438E44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182 1 01 02130 01 1000 110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759996F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835,20</w:t>
            </w:r>
          </w:p>
        </w:tc>
      </w:tr>
      <w:tr w:rsidR="000E38D2" w:rsidRPr="008F20D6" w14:paraId="6F1C978D" w14:textId="77777777" w:rsidTr="000E38D2">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4F8E181" w14:textId="1EE8578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1400" w:type="dxa"/>
            <w:tcBorders>
              <w:top w:val="nil"/>
              <w:left w:val="nil"/>
              <w:bottom w:val="single" w:sz="4" w:space="0" w:color="000000"/>
              <w:right w:val="single" w:sz="4" w:space="0" w:color="000000"/>
            </w:tcBorders>
            <w:shd w:val="clear" w:color="auto" w:fill="auto"/>
            <w:noWrap/>
            <w:vAlign w:val="bottom"/>
            <w:hideMark/>
          </w:tcPr>
          <w:p w14:paraId="7AEFDA8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E9FE7A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182 1 01 02140 01 0000 110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3787C85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51,60</w:t>
            </w:r>
          </w:p>
        </w:tc>
      </w:tr>
      <w:tr w:rsidR="000E38D2" w:rsidRPr="008F20D6" w14:paraId="1EA9615C" w14:textId="77777777" w:rsidTr="000E38D2">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6EEEB0B" w14:textId="2AB7869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14:paraId="06BBD15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E5B20B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182 1 01 02140 01 1000 110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39020C9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51,60</w:t>
            </w:r>
          </w:p>
        </w:tc>
      </w:tr>
      <w:tr w:rsidR="000E38D2" w:rsidRPr="008F20D6" w14:paraId="37B1284F"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308C6DC" w14:textId="3A64266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НАЛОГИ НА ТОВАРЫ (РАБОТЫ, УСЛУГИ), РЕАЛИЗУЕМЫЕ НА ТЕРРИТОРИИ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62C1C7D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F1CDF8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182 1 03 00000 00 0000 000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51B8C02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16 902,50</w:t>
            </w:r>
          </w:p>
        </w:tc>
      </w:tr>
      <w:tr w:rsidR="000E38D2" w:rsidRPr="008F20D6" w14:paraId="12AFB81A"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2642DC0" w14:textId="534064C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Акцизы по подакцизным товарам (продукции), производимым на территории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783BEA6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D9D42F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182 1 03 02000 01 0000 110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051F092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16 902,50</w:t>
            </w:r>
          </w:p>
        </w:tc>
      </w:tr>
      <w:tr w:rsidR="000E38D2" w:rsidRPr="008F20D6" w14:paraId="360C6F89" w14:textId="77777777" w:rsidTr="000E38D2">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7A366C1F" w14:textId="660688F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14:paraId="14DEE7B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66AF95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182 1 03 02230 01 0000 110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10EB82F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8 758,10</w:t>
            </w:r>
          </w:p>
        </w:tc>
      </w:tr>
      <w:tr w:rsidR="000E38D2" w:rsidRPr="008F20D6" w14:paraId="640FD354" w14:textId="77777777" w:rsidTr="000E38D2">
        <w:trPr>
          <w:trHeight w:val="18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61FB5E3" w14:textId="7701ED1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w:t>
            </w:r>
            <w:r w:rsidR="000E38D2" w:rsidRPr="008F20D6">
              <w:rPr>
                <w:rFonts w:ascii="Times New Roman" w:eastAsia="Times New Roman" w:hAnsi="Times New Roman" w:cs="Times New Roman"/>
                <w:color w:val="000000"/>
                <w:sz w:val="24"/>
                <w:szCs w:val="24"/>
                <w:lang w:eastAsia="ru-RU"/>
              </w:rPr>
              <w:lastRenderedPageBreak/>
              <w:t>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5991742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C218F8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182 1 03 02231 01 0000 110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6E8AF617"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8 758,10</w:t>
            </w:r>
          </w:p>
        </w:tc>
      </w:tr>
      <w:tr w:rsidR="000E38D2" w:rsidRPr="008F20D6" w14:paraId="2422B8EF" w14:textId="77777777" w:rsidTr="000E38D2">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E2B2AD6" w14:textId="78FACDC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14:paraId="69172E1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9509DE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182 1 03 02240 01 0000 110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64C63D18"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45,70</w:t>
            </w:r>
          </w:p>
        </w:tc>
      </w:tr>
      <w:tr w:rsidR="000E38D2" w:rsidRPr="008F20D6" w14:paraId="226B6FB8" w14:textId="77777777" w:rsidTr="000E38D2">
        <w:trPr>
          <w:trHeight w:val="20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31D5BEC" w14:textId="533F6E6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785C684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C19CCE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182 1 03 02241 01 0000 110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54D5A017"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45,70</w:t>
            </w:r>
          </w:p>
        </w:tc>
      </w:tr>
      <w:tr w:rsidR="000E38D2" w:rsidRPr="008F20D6" w14:paraId="25061FE6" w14:textId="77777777" w:rsidTr="000E38D2">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EA9A5C3" w14:textId="1A930BA5"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14:paraId="1D48DAF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F06221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182 1 03 02250 01 0000 110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79574BD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9 052,20</w:t>
            </w:r>
          </w:p>
        </w:tc>
      </w:tr>
      <w:tr w:rsidR="000E38D2" w:rsidRPr="008F20D6" w14:paraId="27245001" w14:textId="77777777" w:rsidTr="000E38D2">
        <w:trPr>
          <w:trHeight w:val="18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77028076" w14:textId="29506135"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36071AC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99A9A4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182 1 03 02251 01 0000 110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4B1CB3A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9 052,20</w:t>
            </w:r>
          </w:p>
        </w:tc>
      </w:tr>
      <w:tr w:rsidR="000E38D2" w:rsidRPr="008F20D6" w14:paraId="39314B89" w14:textId="77777777" w:rsidTr="000E38D2">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71DFD65" w14:textId="2A3DA32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14:paraId="148EED0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A27D72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182 1 03 02260 01 0000 110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757589B8"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-953,50</w:t>
            </w:r>
          </w:p>
        </w:tc>
      </w:tr>
      <w:tr w:rsidR="000E38D2" w:rsidRPr="008F20D6" w14:paraId="3625A2BD" w14:textId="77777777" w:rsidTr="000E38D2">
        <w:trPr>
          <w:trHeight w:val="18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32B8BA1" w14:textId="774C079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2898768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C0901F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182 1 03 02261 01 0000 110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009D85E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-953,50</w:t>
            </w:r>
          </w:p>
        </w:tc>
      </w:tr>
      <w:tr w:rsidR="000E38D2" w:rsidRPr="008F20D6" w14:paraId="69B0AAC1"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CE1079F" w14:textId="75228BA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НАЛОГИ НА СОВОКУПНЫЙ ДОХОД</w:t>
            </w:r>
          </w:p>
        </w:tc>
        <w:tc>
          <w:tcPr>
            <w:tcW w:w="1400" w:type="dxa"/>
            <w:tcBorders>
              <w:top w:val="nil"/>
              <w:left w:val="nil"/>
              <w:bottom w:val="single" w:sz="4" w:space="0" w:color="000000"/>
              <w:right w:val="single" w:sz="4" w:space="0" w:color="000000"/>
            </w:tcBorders>
            <w:shd w:val="clear" w:color="auto" w:fill="auto"/>
            <w:noWrap/>
            <w:vAlign w:val="bottom"/>
            <w:hideMark/>
          </w:tcPr>
          <w:p w14:paraId="3FEE57B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5A727F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182 1 05 00000 00 0000 000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68B4586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16 009,90</w:t>
            </w:r>
          </w:p>
        </w:tc>
      </w:tr>
      <w:tr w:rsidR="000E38D2" w:rsidRPr="008F20D6" w14:paraId="74C0D35F"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9939C8F" w14:textId="3A2D6B4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взимаемый в связи с применением упрощенной системы налогообложения</w:t>
            </w:r>
          </w:p>
        </w:tc>
        <w:tc>
          <w:tcPr>
            <w:tcW w:w="1400" w:type="dxa"/>
            <w:tcBorders>
              <w:top w:val="nil"/>
              <w:left w:val="nil"/>
              <w:bottom w:val="single" w:sz="4" w:space="0" w:color="000000"/>
              <w:right w:val="single" w:sz="4" w:space="0" w:color="000000"/>
            </w:tcBorders>
            <w:shd w:val="clear" w:color="auto" w:fill="auto"/>
            <w:noWrap/>
            <w:vAlign w:val="bottom"/>
            <w:hideMark/>
          </w:tcPr>
          <w:p w14:paraId="6EE9E9B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EB92F6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182 1 05 01000 00 0000 110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415BAB2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2 372,10</w:t>
            </w:r>
          </w:p>
        </w:tc>
      </w:tr>
      <w:tr w:rsidR="000E38D2" w:rsidRPr="008F20D6" w14:paraId="0EC58DC3"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479E12B" w14:textId="150CEBB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Налог, взимаемый с налогоплательщиков, выбравших в качестве объекта налогообложения </w:t>
            </w:r>
            <w:r w:rsidR="000E38D2" w:rsidRPr="008F20D6">
              <w:rPr>
                <w:rFonts w:ascii="Times New Roman" w:eastAsia="Times New Roman" w:hAnsi="Times New Roman" w:cs="Times New Roman"/>
                <w:color w:val="000000"/>
                <w:sz w:val="24"/>
                <w:szCs w:val="24"/>
                <w:lang w:eastAsia="ru-RU"/>
              </w:rPr>
              <w:lastRenderedPageBreak/>
              <w:t>доходы</w:t>
            </w:r>
          </w:p>
        </w:tc>
        <w:tc>
          <w:tcPr>
            <w:tcW w:w="1400" w:type="dxa"/>
            <w:tcBorders>
              <w:top w:val="nil"/>
              <w:left w:val="nil"/>
              <w:bottom w:val="single" w:sz="4" w:space="0" w:color="000000"/>
              <w:right w:val="single" w:sz="4" w:space="0" w:color="000000"/>
            </w:tcBorders>
            <w:shd w:val="clear" w:color="auto" w:fill="auto"/>
            <w:noWrap/>
            <w:vAlign w:val="bottom"/>
            <w:hideMark/>
          </w:tcPr>
          <w:p w14:paraId="72BFF99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9D8422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182 1 05 01010 01 0000 110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086E692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1 905,30</w:t>
            </w:r>
          </w:p>
        </w:tc>
      </w:tr>
      <w:tr w:rsidR="000E38D2" w:rsidRPr="008F20D6" w14:paraId="031FEAAB"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BDC1DF9" w14:textId="2B8D552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Налог, взимаемый с налогоплательщиков, выбравших в качестве объекта налогообложения доходы</w:t>
            </w:r>
          </w:p>
        </w:tc>
        <w:tc>
          <w:tcPr>
            <w:tcW w:w="1400" w:type="dxa"/>
            <w:tcBorders>
              <w:top w:val="nil"/>
              <w:left w:val="nil"/>
              <w:bottom w:val="single" w:sz="4" w:space="0" w:color="000000"/>
              <w:right w:val="single" w:sz="4" w:space="0" w:color="000000"/>
            </w:tcBorders>
            <w:shd w:val="clear" w:color="auto" w:fill="auto"/>
            <w:noWrap/>
            <w:vAlign w:val="bottom"/>
            <w:hideMark/>
          </w:tcPr>
          <w:p w14:paraId="5676B2C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2B51D3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182 1 05 01011 01 0000 110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192D8A5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1 905,30</w:t>
            </w:r>
          </w:p>
        </w:tc>
      </w:tr>
      <w:tr w:rsidR="000E38D2" w:rsidRPr="008F20D6" w14:paraId="134C5B13" w14:textId="77777777" w:rsidTr="000E38D2">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7A7A6029" w14:textId="067035DE"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взимаемый с налогоплательщиков, выбравших в качестве объекта налогообложения доходы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14:paraId="43C7EE0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803209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182 1 05 01011 01 1000 110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5B06147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1 905,40</w:t>
            </w:r>
          </w:p>
        </w:tc>
      </w:tr>
      <w:tr w:rsidR="000E38D2" w:rsidRPr="008F20D6" w14:paraId="422260B3"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734E97B4" w14:textId="3F00049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взимаемый с налогоплательщиков, выбравших в качестве объекта налогообложения доходы</w:t>
            </w:r>
          </w:p>
        </w:tc>
        <w:tc>
          <w:tcPr>
            <w:tcW w:w="1400" w:type="dxa"/>
            <w:tcBorders>
              <w:top w:val="nil"/>
              <w:left w:val="nil"/>
              <w:bottom w:val="single" w:sz="4" w:space="0" w:color="000000"/>
              <w:right w:val="single" w:sz="4" w:space="0" w:color="000000"/>
            </w:tcBorders>
            <w:shd w:val="clear" w:color="auto" w:fill="auto"/>
            <w:noWrap/>
            <w:vAlign w:val="bottom"/>
            <w:hideMark/>
          </w:tcPr>
          <w:p w14:paraId="291ED04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E27E47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182 1 05 01011 01 3000 110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7B74926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r>
      <w:tr w:rsidR="000E38D2" w:rsidRPr="008F20D6" w14:paraId="6B4B2C09"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BE48BAB" w14:textId="2ED38EB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1400" w:type="dxa"/>
            <w:tcBorders>
              <w:top w:val="nil"/>
              <w:left w:val="nil"/>
              <w:bottom w:val="single" w:sz="4" w:space="0" w:color="000000"/>
              <w:right w:val="single" w:sz="4" w:space="0" w:color="000000"/>
            </w:tcBorders>
            <w:shd w:val="clear" w:color="auto" w:fill="auto"/>
            <w:noWrap/>
            <w:vAlign w:val="bottom"/>
            <w:hideMark/>
          </w:tcPr>
          <w:p w14:paraId="49CEF46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3826EE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182 1 05 01020 01 0000 110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5DE668B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467,50</w:t>
            </w:r>
          </w:p>
        </w:tc>
      </w:tr>
      <w:tr w:rsidR="000E38D2" w:rsidRPr="008F20D6" w14:paraId="0B40C5E0" w14:textId="77777777" w:rsidTr="000E38D2">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DE53807" w14:textId="5E44CB7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1DA3279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7332E9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182 1 05 01021 01 0000 110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218F230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467,50</w:t>
            </w:r>
          </w:p>
        </w:tc>
      </w:tr>
      <w:tr w:rsidR="000E38D2" w:rsidRPr="008F20D6" w14:paraId="6E1BAD63" w14:textId="77777777" w:rsidTr="000E38D2">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EF3EA88" w14:textId="35A6F74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7E793A2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BB990D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182 1 05 01021 01 1000 110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68F730E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467,50</w:t>
            </w:r>
          </w:p>
        </w:tc>
      </w:tr>
      <w:tr w:rsidR="000E38D2" w:rsidRPr="008F20D6" w14:paraId="475EB3B1"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6D793E5" w14:textId="2867698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Минимальный налог, зачисляемый в бюджеты субъектов Российской Федерации (за налоговые периоды, истекшие до 1 января 2016 года)</w:t>
            </w:r>
          </w:p>
        </w:tc>
        <w:tc>
          <w:tcPr>
            <w:tcW w:w="1400" w:type="dxa"/>
            <w:tcBorders>
              <w:top w:val="nil"/>
              <w:left w:val="nil"/>
              <w:bottom w:val="single" w:sz="4" w:space="0" w:color="000000"/>
              <w:right w:val="single" w:sz="4" w:space="0" w:color="000000"/>
            </w:tcBorders>
            <w:shd w:val="clear" w:color="auto" w:fill="auto"/>
            <w:noWrap/>
            <w:vAlign w:val="bottom"/>
            <w:hideMark/>
          </w:tcPr>
          <w:p w14:paraId="0751857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D79244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182 1 05 01050 01 0000 110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0B729F87"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-0,80</w:t>
            </w:r>
          </w:p>
        </w:tc>
      </w:tr>
      <w:tr w:rsidR="000E38D2" w:rsidRPr="008F20D6" w14:paraId="1B5F8D6C"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720693E" w14:textId="2A36FA7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Минимальный налог, зачисляемый в бюджеты субъектов Российской Федерации (за налоговые периоды, истекшие до 1 января 2016 года)</w:t>
            </w:r>
          </w:p>
        </w:tc>
        <w:tc>
          <w:tcPr>
            <w:tcW w:w="1400" w:type="dxa"/>
            <w:tcBorders>
              <w:top w:val="nil"/>
              <w:left w:val="nil"/>
              <w:bottom w:val="single" w:sz="4" w:space="0" w:color="000000"/>
              <w:right w:val="single" w:sz="4" w:space="0" w:color="000000"/>
            </w:tcBorders>
            <w:shd w:val="clear" w:color="auto" w:fill="auto"/>
            <w:noWrap/>
            <w:vAlign w:val="bottom"/>
            <w:hideMark/>
          </w:tcPr>
          <w:p w14:paraId="51721E2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1FAB11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182 1 05 01050 01 1000 110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296824F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-0,80</w:t>
            </w:r>
          </w:p>
        </w:tc>
      </w:tr>
      <w:tr w:rsidR="000E38D2" w:rsidRPr="008F20D6" w14:paraId="6FC46E90"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BC132B7" w14:textId="3281354E"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Единый налог на вмененный доход для отдельных видов деятельности</w:t>
            </w:r>
          </w:p>
        </w:tc>
        <w:tc>
          <w:tcPr>
            <w:tcW w:w="1400" w:type="dxa"/>
            <w:tcBorders>
              <w:top w:val="nil"/>
              <w:left w:val="nil"/>
              <w:bottom w:val="single" w:sz="4" w:space="0" w:color="000000"/>
              <w:right w:val="single" w:sz="4" w:space="0" w:color="000000"/>
            </w:tcBorders>
            <w:shd w:val="clear" w:color="auto" w:fill="auto"/>
            <w:noWrap/>
            <w:vAlign w:val="bottom"/>
            <w:hideMark/>
          </w:tcPr>
          <w:p w14:paraId="7DC35F1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B23A93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182 1 05 02000 02 0000 110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321F2468"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-126,60</w:t>
            </w:r>
          </w:p>
        </w:tc>
      </w:tr>
      <w:tr w:rsidR="000E38D2" w:rsidRPr="008F20D6" w14:paraId="071172B3"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DD280C6" w14:textId="2EF9046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Единый налог на вмененный доход для отдельных видов деятельности</w:t>
            </w:r>
          </w:p>
        </w:tc>
        <w:tc>
          <w:tcPr>
            <w:tcW w:w="1400" w:type="dxa"/>
            <w:tcBorders>
              <w:top w:val="nil"/>
              <w:left w:val="nil"/>
              <w:bottom w:val="single" w:sz="4" w:space="0" w:color="000000"/>
              <w:right w:val="single" w:sz="4" w:space="0" w:color="000000"/>
            </w:tcBorders>
            <w:shd w:val="clear" w:color="auto" w:fill="auto"/>
            <w:noWrap/>
            <w:vAlign w:val="bottom"/>
            <w:hideMark/>
          </w:tcPr>
          <w:p w14:paraId="6FA30C8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D23DC9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182 1 05 02010 02 0000 110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43D2BFB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-126,60</w:t>
            </w:r>
          </w:p>
        </w:tc>
      </w:tr>
      <w:tr w:rsidR="000E38D2" w:rsidRPr="008F20D6" w14:paraId="1D956720"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369FEBD" w14:textId="6EF30C1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Единый налог на вмененный доход для отдельных видов деятельности</w:t>
            </w:r>
          </w:p>
        </w:tc>
        <w:tc>
          <w:tcPr>
            <w:tcW w:w="1400" w:type="dxa"/>
            <w:tcBorders>
              <w:top w:val="nil"/>
              <w:left w:val="nil"/>
              <w:bottom w:val="single" w:sz="4" w:space="0" w:color="000000"/>
              <w:right w:val="single" w:sz="4" w:space="0" w:color="000000"/>
            </w:tcBorders>
            <w:shd w:val="clear" w:color="auto" w:fill="auto"/>
            <w:noWrap/>
            <w:vAlign w:val="bottom"/>
            <w:hideMark/>
          </w:tcPr>
          <w:p w14:paraId="545E7DF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813366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182 1 05 02010 02 1000 110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241A3CA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-141,00</w:t>
            </w:r>
          </w:p>
        </w:tc>
      </w:tr>
      <w:tr w:rsidR="000E38D2" w:rsidRPr="008F20D6" w14:paraId="0C17DDBD"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7A200A8" w14:textId="7392881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Единый налог на вмененный доход для отдельных видов деятельности</w:t>
            </w:r>
          </w:p>
        </w:tc>
        <w:tc>
          <w:tcPr>
            <w:tcW w:w="1400" w:type="dxa"/>
            <w:tcBorders>
              <w:top w:val="nil"/>
              <w:left w:val="nil"/>
              <w:bottom w:val="single" w:sz="4" w:space="0" w:color="000000"/>
              <w:right w:val="single" w:sz="4" w:space="0" w:color="000000"/>
            </w:tcBorders>
            <w:shd w:val="clear" w:color="auto" w:fill="auto"/>
            <w:noWrap/>
            <w:vAlign w:val="bottom"/>
            <w:hideMark/>
          </w:tcPr>
          <w:p w14:paraId="6CFFF23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1FB0E6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182 1 05 02010 02 3000 110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07636B4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14,40</w:t>
            </w:r>
          </w:p>
        </w:tc>
      </w:tr>
      <w:tr w:rsidR="000E38D2" w:rsidRPr="008F20D6" w14:paraId="1763FEEE"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AA245B3" w14:textId="1F6068A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Единый сельскохозяйственный налог</w:t>
            </w:r>
          </w:p>
        </w:tc>
        <w:tc>
          <w:tcPr>
            <w:tcW w:w="1400" w:type="dxa"/>
            <w:tcBorders>
              <w:top w:val="nil"/>
              <w:left w:val="nil"/>
              <w:bottom w:val="single" w:sz="4" w:space="0" w:color="000000"/>
              <w:right w:val="single" w:sz="4" w:space="0" w:color="000000"/>
            </w:tcBorders>
            <w:shd w:val="clear" w:color="auto" w:fill="auto"/>
            <w:noWrap/>
            <w:vAlign w:val="bottom"/>
            <w:hideMark/>
          </w:tcPr>
          <w:p w14:paraId="0E5893A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726682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182 1 05 03000 01 0000 110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1775A5B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12 683,10</w:t>
            </w:r>
          </w:p>
        </w:tc>
      </w:tr>
      <w:tr w:rsidR="000E38D2" w:rsidRPr="008F20D6" w14:paraId="23010C92"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7237BDEF" w14:textId="5ABC521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Единый сельскохозяйственный налог</w:t>
            </w:r>
          </w:p>
        </w:tc>
        <w:tc>
          <w:tcPr>
            <w:tcW w:w="1400" w:type="dxa"/>
            <w:tcBorders>
              <w:top w:val="nil"/>
              <w:left w:val="nil"/>
              <w:bottom w:val="single" w:sz="4" w:space="0" w:color="000000"/>
              <w:right w:val="single" w:sz="4" w:space="0" w:color="000000"/>
            </w:tcBorders>
            <w:shd w:val="clear" w:color="auto" w:fill="auto"/>
            <w:noWrap/>
            <w:vAlign w:val="bottom"/>
            <w:hideMark/>
          </w:tcPr>
          <w:p w14:paraId="5F7E72F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10DFC7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182 1 05 03010 01 0000 110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609A858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12 683,10</w:t>
            </w:r>
          </w:p>
        </w:tc>
      </w:tr>
      <w:tr w:rsidR="000E38D2" w:rsidRPr="008F20D6" w14:paraId="403420A5"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7A4BFAED" w14:textId="56961E4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Единый сельскохозяйственный налог</w:t>
            </w:r>
          </w:p>
        </w:tc>
        <w:tc>
          <w:tcPr>
            <w:tcW w:w="1400" w:type="dxa"/>
            <w:tcBorders>
              <w:top w:val="nil"/>
              <w:left w:val="nil"/>
              <w:bottom w:val="single" w:sz="4" w:space="0" w:color="000000"/>
              <w:right w:val="single" w:sz="4" w:space="0" w:color="000000"/>
            </w:tcBorders>
            <w:shd w:val="clear" w:color="auto" w:fill="auto"/>
            <w:noWrap/>
            <w:vAlign w:val="bottom"/>
            <w:hideMark/>
          </w:tcPr>
          <w:p w14:paraId="4FE657A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2BD576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182 1 05 03010 01 1000 110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44CE7A3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12 680,80</w:t>
            </w:r>
          </w:p>
        </w:tc>
      </w:tr>
      <w:tr w:rsidR="000E38D2" w:rsidRPr="008F20D6" w14:paraId="5C14D822"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AD53368" w14:textId="434D674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Единый сельскохозяйственный налог</w:t>
            </w:r>
          </w:p>
        </w:tc>
        <w:tc>
          <w:tcPr>
            <w:tcW w:w="1400" w:type="dxa"/>
            <w:tcBorders>
              <w:top w:val="nil"/>
              <w:left w:val="nil"/>
              <w:bottom w:val="single" w:sz="4" w:space="0" w:color="000000"/>
              <w:right w:val="single" w:sz="4" w:space="0" w:color="000000"/>
            </w:tcBorders>
            <w:shd w:val="clear" w:color="auto" w:fill="auto"/>
            <w:noWrap/>
            <w:vAlign w:val="bottom"/>
            <w:hideMark/>
          </w:tcPr>
          <w:p w14:paraId="5021F1F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14CCB7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182 1 05 03010 01 3000 110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3A25ED7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2,20</w:t>
            </w:r>
          </w:p>
        </w:tc>
      </w:tr>
      <w:tr w:rsidR="000E38D2" w:rsidRPr="008F20D6" w14:paraId="13473ED4"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6B476A1" w14:textId="4611F4C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взимаемый в связи с применением патентной системы налогообложения</w:t>
            </w:r>
          </w:p>
        </w:tc>
        <w:tc>
          <w:tcPr>
            <w:tcW w:w="1400" w:type="dxa"/>
            <w:tcBorders>
              <w:top w:val="nil"/>
              <w:left w:val="nil"/>
              <w:bottom w:val="single" w:sz="4" w:space="0" w:color="000000"/>
              <w:right w:val="single" w:sz="4" w:space="0" w:color="000000"/>
            </w:tcBorders>
            <w:shd w:val="clear" w:color="auto" w:fill="auto"/>
            <w:noWrap/>
            <w:vAlign w:val="bottom"/>
            <w:hideMark/>
          </w:tcPr>
          <w:p w14:paraId="7437D60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D19C43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182 1 05 04000 02 0000 110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0088984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1 081,40</w:t>
            </w:r>
          </w:p>
        </w:tc>
      </w:tr>
      <w:tr w:rsidR="000E38D2" w:rsidRPr="008F20D6" w14:paraId="46FBB4C3"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F420CBB" w14:textId="7F11D93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взимаемый в связи с применением патентной системы налогообложения, зачисляемый в бюджеты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13EF2C6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986372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182 1 05 04020 02 0000 110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0CFFA8C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1 081,40</w:t>
            </w:r>
          </w:p>
        </w:tc>
      </w:tr>
      <w:tr w:rsidR="000E38D2" w:rsidRPr="008F20D6" w14:paraId="60FED30A"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1527315" w14:textId="6E13139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взимаемый в связи с применением патентной системы налогообложения, зачисляемый в бюджеты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1315C91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5D056B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182 1 05 04020 02 1000 110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649C734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1 081,40</w:t>
            </w:r>
          </w:p>
        </w:tc>
      </w:tr>
      <w:tr w:rsidR="000E38D2" w:rsidRPr="008F20D6" w14:paraId="2A9D40D2"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AF31095" w14:textId="125A6C6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ГОСУДАРСТВЕННАЯ ПОШЛИНА</w:t>
            </w:r>
          </w:p>
        </w:tc>
        <w:tc>
          <w:tcPr>
            <w:tcW w:w="1400" w:type="dxa"/>
            <w:tcBorders>
              <w:top w:val="nil"/>
              <w:left w:val="nil"/>
              <w:bottom w:val="single" w:sz="4" w:space="0" w:color="000000"/>
              <w:right w:val="single" w:sz="4" w:space="0" w:color="000000"/>
            </w:tcBorders>
            <w:shd w:val="clear" w:color="auto" w:fill="auto"/>
            <w:noWrap/>
            <w:vAlign w:val="bottom"/>
            <w:hideMark/>
          </w:tcPr>
          <w:p w14:paraId="49CFF7D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A632F5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182 1 08 00000 00 0000 000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5A1D218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2 670,00</w:t>
            </w:r>
          </w:p>
        </w:tc>
      </w:tr>
      <w:tr w:rsidR="000E38D2" w:rsidRPr="008F20D6" w14:paraId="5D9921F8"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DCC71E8" w14:textId="062213B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Государственная пошлина по делам, рассматриваемым в судах общей юрисдикции, мировыми судьями</w:t>
            </w:r>
          </w:p>
        </w:tc>
        <w:tc>
          <w:tcPr>
            <w:tcW w:w="1400" w:type="dxa"/>
            <w:tcBorders>
              <w:top w:val="nil"/>
              <w:left w:val="nil"/>
              <w:bottom w:val="single" w:sz="4" w:space="0" w:color="000000"/>
              <w:right w:val="single" w:sz="4" w:space="0" w:color="000000"/>
            </w:tcBorders>
            <w:shd w:val="clear" w:color="auto" w:fill="auto"/>
            <w:noWrap/>
            <w:vAlign w:val="bottom"/>
            <w:hideMark/>
          </w:tcPr>
          <w:p w14:paraId="573AC54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4AEC8C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182 1 08 03000 01 0000 110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405A270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2 670,00</w:t>
            </w:r>
          </w:p>
        </w:tc>
      </w:tr>
      <w:tr w:rsidR="000E38D2" w:rsidRPr="008F20D6" w14:paraId="3FBED25D"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6B917C9" w14:textId="4094EB6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15D25B0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1FBE42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182 1 08 03010 01 0000 110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776D861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2 670,00</w:t>
            </w:r>
          </w:p>
        </w:tc>
      </w:tr>
      <w:tr w:rsidR="000E38D2" w:rsidRPr="008F20D6" w14:paraId="0C654E61"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6990CBC" w14:textId="416E5AC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088A3EB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A94078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182 1 08 03010 01 1050 110</w:t>
            </w:r>
          </w:p>
        </w:tc>
        <w:tc>
          <w:tcPr>
            <w:tcW w:w="2080" w:type="dxa"/>
            <w:tcBorders>
              <w:top w:val="nil"/>
              <w:left w:val="nil"/>
              <w:bottom w:val="single" w:sz="4" w:space="0" w:color="000000"/>
              <w:right w:val="single" w:sz="4" w:space="0" w:color="000000"/>
            </w:tcBorders>
            <w:shd w:val="clear" w:color="auto" w:fill="auto"/>
            <w:noWrap/>
            <w:vAlign w:val="bottom"/>
            <w:hideMark/>
          </w:tcPr>
          <w:p w14:paraId="5BF2CB1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2 669,70</w:t>
            </w:r>
          </w:p>
        </w:tc>
      </w:tr>
      <w:tr w:rsidR="000E38D2" w:rsidRPr="008F20D6" w14:paraId="67666E10"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57C94BD" w14:textId="4E78C14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3762E4A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7EB049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182 1 08 03010 01 1060 110</w:t>
            </w:r>
          </w:p>
        </w:tc>
        <w:tc>
          <w:tcPr>
            <w:tcW w:w="2080" w:type="dxa"/>
            <w:tcBorders>
              <w:top w:val="nil"/>
              <w:left w:val="nil"/>
              <w:bottom w:val="single" w:sz="4" w:space="0" w:color="000000"/>
              <w:right w:val="single" w:sz="4" w:space="0" w:color="000000"/>
            </w:tcBorders>
            <w:shd w:val="clear" w:color="auto" w:fill="auto"/>
            <w:noWrap/>
            <w:vAlign w:val="bottom"/>
            <w:hideMark/>
          </w:tcPr>
          <w:p w14:paraId="3E1C86A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0,30</w:t>
            </w:r>
          </w:p>
        </w:tc>
      </w:tr>
      <w:tr w:rsidR="000E38D2" w:rsidRPr="008F20D6" w14:paraId="1475504A" w14:textId="77777777" w:rsidTr="000E38D2">
        <w:trPr>
          <w:trHeight w:val="375"/>
        </w:trPr>
        <w:tc>
          <w:tcPr>
            <w:tcW w:w="11320"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993AE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Управление делами Воронежской области</w:t>
            </w:r>
          </w:p>
        </w:tc>
      </w:tr>
      <w:tr w:rsidR="000E38D2" w:rsidRPr="008F20D6" w14:paraId="755D5425"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7395EC57" w14:textId="35CC596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ШТРАФЫ, САНКЦИИ, ВОЗМЕЩЕНИЕ УЩЕРБА</w:t>
            </w:r>
          </w:p>
        </w:tc>
        <w:tc>
          <w:tcPr>
            <w:tcW w:w="1400" w:type="dxa"/>
            <w:tcBorders>
              <w:top w:val="nil"/>
              <w:left w:val="nil"/>
              <w:bottom w:val="single" w:sz="4" w:space="0" w:color="000000"/>
              <w:right w:val="single" w:sz="4" w:space="0" w:color="000000"/>
            </w:tcBorders>
            <w:shd w:val="clear" w:color="auto" w:fill="auto"/>
            <w:noWrap/>
            <w:vAlign w:val="bottom"/>
            <w:hideMark/>
          </w:tcPr>
          <w:p w14:paraId="5998AE0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15A310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0C174FC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160,20</w:t>
            </w:r>
          </w:p>
        </w:tc>
      </w:tr>
      <w:tr w:rsidR="000E38D2" w:rsidRPr="008F20D6" w14:paraId="6F139F9D"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8720621" w14:textId="07D2DDD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Кодексом Российской Федерации об административных правонарушениях</w:t>
            </w:r>
          </w:p>
        </w:tc>
        <w:tc>
          <w:tcPr>
            <w:tcW w:w="1400" w:type="dxa"/>
            <w:tcBorders>
              <w:top w:val="nil"/>
              <w:left w:val="nil"/>
              <w:bottom w:val="single" w:sz="4" w:space="0" w:color="000000"/>
              <w:right w:val="single" w:sz="4" w:space="0" w:color="000000"/>
            </w:tcBorders>
            <w:shd w:val="clear" w:color="auto" w:fill="auto"/>
            <w:noWrap/>
            <w:vAlign w:val="bottom"/>
            <w:hideMark/>
          </w:tcPr>
          <w:p w14:paraId="6961EF0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D1C1E4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814 1 16 01000 01 0000 140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6AC3A81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160,20</w:t>
            </w:r>
          </w:p>
        </w:tc>
      </w:tr>
      <w:tr w:rsidR="000E38D2" w:rsidRPr="008F20D6" w14:paraId="7A4CC2C5" w14:textId="77777777" w:rsidTr="000E38D2">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EDF4B82" w14:textId="3BE0656E"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400" w:type="dxa"/>
            <w:tcBorders>
              <w:top w:val="nil"/>
              <w:left w:val="nil"/>
              <w:bottom w:val="single" w:sz="4" w:space="0" w:color="000000"/>
              <w:right w:val="single" w:sz="4" w:space="0" w:color="000000"/>
            </w:tcBorders>
            <w:shd w:val="clear" w:color="auto" w:fill="auto"/>
            <w:noWrap/>
            <w:vAlign w:val="bottom"/>
            <w:hideMark/>
          </w:tcPr>
          <w:p w14:paraId="3760B5A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424E7E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814 1 16 01050 01 0000 140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66E1AA3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5,00</w:t>
            </w:r>
          </w:p>
        </w:tc>
      </w:tr>
      <w:tr w:rsidR="000E38D2" w:rsidRPr="008F20D6" w14:paraId="5BC41AA3" w14:textId="77777777" w:rsidTr="000E38D2">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DD8ECE2" w14:textId="56B0897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400" w:type="dxa"/>
            <w:tcBorders>
              <w:top w:val="nil"/>
              <w:left w:val="nil"/>
              <w:bottom w:val="single" w:sz="4" w:space="0" w:color="000000"/>
              <w:right w:val="single" w:sz="4" w:space="0" w:color="000000"/>
            </w:tcBorders>
            <w:shd w:val="clear" w:color="auto" w:fill="auto"/>
            <w:noWrap/>
            <w:vAlign w:val="bottom"/>
            <w:hideMark/>
          </w:tcPr>
          <w:p w14:paraId="36049AE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9B7730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814 1 16 01053 01 0000 140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3DC5791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5,00</w:t>
            </w:r>
          </w:p>
        </w:tc>
      </w:tr>
      <w:tr w:rsidR="000E38D2" w:rsidRPr="008F20D6" w14:paraId="6E367AC8" w14:textId="77777777" w:rsidTr="000E38D2">
        <w:trPr>
          <w:trHeight w:val="15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D3EB589" w14:textId="2DA28A6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порядка рассмотрения обращений граждан)</w:t>
            </w:r>
          </w:p>
        </w:tc>
        <w:tc>
          <w:tcPr>
            <w:tcW w:w="1400" w:type="dxa"/>
            <w:tcBorders>
              <w:top w:val="nil"/>
              <w:left w:val="nil"/>
              <w:bottom w:val="single" w:sz="4" w:space="0" w:color="000000"/>
              <w:right w:val="single" w:sz="4" w:space="0" w:color="000000"/>
            </w:tcBorders>
            <w:shd w:val="clear" w:color="auto" w:fill="auto"/>
            <w:noWrap/>
            <w:vAlign w:val="bottom"/>
            <w:hideMark/>
          </w:tcPr>
          <w:p w14:paraId="39C705D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337BE0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814 1 16 01053 01 0059 140</w:t>
            </w:r>
          </w:p>
        </w:tc>
        <w:tc>
          <w:tcPr>
            <w:tcW w:w="2080" w:type="dxa"/>
            <w:tcBorders>
              <w:top w:val="nil"/>
              <w:left w:val="nil"/>
              <w:bottom w:val="single" w:sz="4" w:space="0" w:color="000000"/>
              <w:right w:val="single" w:sz="4" w:space="0" w:color="000000"/>
            </w:tcBorders>
            <w:shd w:val="clear" w:color="auto" w:fill="auto"/>
            <w:noWrap/>
            <w:vAlign w:val="bottom"/>
            <w:hideMark/>
          </w:tcPr>
          <w:p w14:paraId="2C810F58"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5,00</w:t>
            </w:r>
          </w:p>
        </w:tc>
      </w:tr>
      <w:tr w:rsidR="000E38D2" w:rsidRPr="008F20D6" w14:paraId="2DAAC65F" w14:textId="77777777" w:rsidTr="000E38D2">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B11465D" w14:textId="1F4FC75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1400" w:type="dxa"/>
            <w:tcBorders>
              <w:top w:val="nil"/>
              <w:left w:val="nil"/>
              <w:bottom w:val="single" w:sz="4" w:space="0" w:color="000000"/>
              <w:right w:val="single" w:sz="4" w:space="0" w:color="000000"/>
            </w:tcBorders>
            <w:shd w:val="clear" w:color="auto" w:fill="auto"/>
            <w:noWrap/>
            <w:vAlign w:val="bottom"/>
            <w:hideMark/>
          </w:tcPr>
          <w:p w14:paraId="20C5336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852CE0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814 1 16 01060 01 0000 140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2BB72FA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9,00</w:t>
            </w:r>
          </w:p>
        </w:tc>
      </w:tr>
      <w:tr w:rsidR="000E38D2" w:rsidRPr="008F20D6" w14:paraId="534F7B5F" w14:textId="77777777" w:rsidTr="000E38D2">
        <w:trPr>
          <w:trHeight w:val="15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B88FBAA" w14:textId="2C757B8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400" w:type="dxa"/>
            <w:tcBorders>
              <w:top w:val="nil"/>
              <w:left w:val="nil"/>
              <w:bottom w:val="single" w:sz="4" w:space="0" w:color="000000"/>
              <w:right w:val="single" w:sz="4" w:space="0" w:color="000000"/>
            </w:tcBorders>
            <w:shd w:val="clear" w:color="auto" w:fill="auto"/>
            <w:noWrap/>
            <w:vAlign w:val="bottom"/>
            <w:hideMark/>
          </w:tcPr>
          <w:p w14:paraId="212B515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5DD6E3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814 1 16 01063 01 0000 140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6ADA49D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9,00</w:t>
            </w:r>
          </w:p>
        </w:tc>
      </w:tr>
      <w:tr w:rsidR="000E38D2" w:rsidRPr="008F20D6" w14:paraId="6F0114D7" w14:textId="77777777" w:rsidTr="000E38D2">
        <w:trPr>
          <w:trHeight w:val="22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B3CC341" w14:textId="46CD571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потребление наркотических средств или психотропных веществ без назначения врача либо новых потенциально опасных </w:t>
            </w:r>
            <w:proofErr w:type="spellStart"/>
            <w:r w:rsidR="000E38D2" w:rsidRPr="008F20D6">
              <w:rPr>
                <w:rFonts w:ascii="Times New Roman" w:eastAsia="Times New Roman" w:hAnsi="Times New Roman" w:cs="Times New Roman"/>
                <w:color w:val="000000"/>
                <w:sz w:val="24"/>
                <w:szCs w:val="24"/>
                <w:lang w:eastAsia="ru-RU"/>
              </w:rPr>
              <w:t>психоактивных</w:t>
            </w:r>
            <w:proofErr w:type="spellEnd"/>
            <w:r w:rsidR="000E38D2" w:rsidRPr="008F20D6">
              <w:rPr>
                <w:rFonts w:ascii="Times New Roman" w:eastAsia="Times New Roman" w:hAnsi="Times New Roman" w:cs="Times New Roman"/>
                <w:color w:val="000000"/>
                <w:sz w:val="24"/>
                <w:szCs w:val="24"/>
                <w:lang w:eastAsia="ru-RU"/>
              </w:rPr>
              <w:t xml:space="preserve"> веществ)</w:t>
            </w:r>
          </w:p>
        </w:tc>
        <w:tc>
          <w:tcPr>
            <w:tcW w:w="1400" w:type="dxa"/>
            <w:tcBorders>
              <w:top w:val="nil"/>
              <w:left w:val="nil"/>
              <w:bottom w:val="single" w:sz="4" w:space="0" w:color="000000"/>
              <w:right w:val="single" w:sz="4" w:space="0" w:color="000000"/>
            </w:tcBorders>
            <w:shd w:val="clear" w:color="auto" w:fill="auto"/>
            <w:noWrap/>
            <w:vAlign w:val="bottom"/>
            <w:hideMark/>
          </w:tcPr>
          <w:p w14:paraId="551B62F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6B15D9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814 1 16 01063 01 0009 140</w:t>
            </w:r>
          </w:p>
        </w:tc>
        <w:tc>
          <w:tcPr>
            <w:tcW w:w="2080" w:type="dxa"/>
            <w:tcBorders>
              <w:top w:val="nil"/>
              <w:left w:val="nil"/>
              <w:bottom w:val="single" w:sz="4" w:space="0" w:color="000000"/>
              <w:right w:val="single" w:sz="4" w:space="0" w:color="000000"/>
            </w:tcBorders>
            <w:shd w:val="clear" w:color="auto" w:fill="auto"/>
            <w:noWrap/>
            <w:vAlign w:val="bottom"/>
            <w:hideMark/>
          </w:tcPr>
          <w:p w14:paraId="2D60A0A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4,30</w:t>
            </w:r>
          </w:p>
        </w:tc>
      </w:tr>
      <w:tr w:rsidR="000E38D2" w:rsidRPr="008F20D6" w14:paraId="02E464B8" w14:textId="77777777" w:rsidTr="000E38D2">
        <w:trPr>
          <w:trHeight w:val="15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7896FF3" w14:textId="5540257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400" w:type="dxa"/>
            <w:tcBorders>
              <w:top w:val="nil"/>
              <w:left w:val="nil"/>
              <w:bottom w:val="single" w:sz="4" w:space="0" w:color="000000"/>
              <w:right w:val="single" w:sz="4" w:space="0" w:color="000000"/>
            </w:tcBorders>
            <w:shd w:val="clear" w:color="auto" w:fill="auto"/>
            <w:noWrap/>
            <w:vAlign w:val="bottom"/>
            <w:hideMark/>
          </w:tcPr>
          <w:p w14:paraId="0E9869DD" w14:textId="6A2D3867"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520" w:type="dxa"/>
            <w:tcBorders>
              <w:top w:val="nil"/>
              <w:left w:val="nil"/>
              <w:bottom w:val="single" w:sz="4" w:space="0" w:color="000000"/>
              <w:right w:val="single" w:sz="4" w:space="0" w:color="000000"/>
            </w:tcBorders>
            <w:shd w:val="clear" w:color="auto" w:fill="auto"/>
            <w:noWrap/>
            <w:vAlign w:val="bottom"/>
            <w:hideMark/>
          </w:tcPr>
          <w:p w14:paraId="0821F9B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814 1 16 01063 01 0091 140</w:t>
            </w:r>
          </w:p>
        </w:tc>
        <w:tc>
          <w:tcPr>
            <w:tcW w:w="2080" w:type="dxa"/>
            <w:tcBorders>
              <w:top w:val="nil"/>
              <w:left w:val="nil"/>
              <w:bottom w:val="single" w:sz="4" w:space="0" w:color="000000"/>
              <w:right w:val="single" w:sz="4" w:space="0" w:color="000000"/>
            </w:tcBorders>
            <w:shd w:val="clear" w:color="auto" w:fill="auto"/>
            <w:noWrap/>
            <w:vAlign w:val="bottom"/>
            <w:hideMark/>
          </w:tcPr>
          <w:p w14:paraId="1A748378"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2,30</w:t>
            </w:r>
          </w:p>
        </w:tc>
      </w:tr>
      <w:tr w:rsidR="000E38D2" w:rsidRPr="008F20D6" w14:paraId="4A33ECD6" w14:textId="77777777" w:rsidTr="000E38D2">
        <w:trPr>
          <w:trHeight w:val="15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EF89D52" w14:textId="6A02570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побои)</w:t>
            </w:r>
          </w:p>
        </w:tc>
        <w:tc>
          <w:tcPr>
            <w:tcW w:w="1400" w:type="dxa"/>
            <w:tcBorders>
              <w:top w:val="nil"/>
              <w:left w:val="nil"/>
              <w:bottom w:val="single" w:sz="4" w:space="0" w:color="000000"/>
              <w:right w:val="single" w:sz="4" w:space="0" w:color="000000"/>
            </w:tcBorders>
            <w:shd w:val="clear" w:color="auto" w:fill="auto"/>
            <w:noWrap/>
            <w:vAlign w:val="bottom"/>
            <w:hideMark/>
          </w:tcPr>
          <w:p w14:paraId="72B8084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922E3E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814 1 16 01063 01 0101 140</w:t>
            </w:r>
          </w:p>
        </w:tc>
        <w:tc>
          <w:tcPr>
            <w:tcW w:w="2080" w:type="dxa"/>
            <w:tcBorders>
              <w:top w:val="nil"/>
              <w:left w:val="nil"/>
              <w:bottom w:val="single" w:sz="4" w:space="0" w:color="000000"/>
              <w:right w:val="single" w:sz="4" w:space="0" w:color="000000"/>
            </w:tcBorders>
            <w:shd w:val="clear" w:color="auto" w:fill="auto"/>
            <w:noWrap/>
            <w:vAlign w:val="bottom"/>
            <w:hideMark/>
          </w:tcPr>
          <w:p w14:paraId="6A8D4F9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2,50</w:t>
            </w:r>
          </w:p>
        </w:tc>
      </w:tr>
      <w:tr w:rsidR="000E38D2" w:rsidRPr="008F20D6" w14:paraId="584CB11F" w14:textId="77777777" w:rsidTr="000E38D2">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511AD6D" w14:textId="530BE0A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1400" w:type="dxa"/>
            <w:tcBorders>
              <w:top w:val="nil"/>
              <w:left w:val="nil"/>
              <w:bottom w:val="single" w:sz="4" w:space="0" w:color="000000"/>
              <w:right w:val="single" w:sz="4" w:space="0" w:color="000000"/>
            </w:tcBorders>
            <w:shd w:val="clear" w:color="auto" w:fill="auto"/>
            <w:noWrap/>
            <w:vAlign w:val="bottom"/>
            <w:hideMark/>
          </w:tcPr>
          <w:p w14:paraId="523706B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409655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814 1 16 01080 01 0000 140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1781595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0,30</w:t>
            </w:r>
          </w:p>
        </w:tc>
      </w:tr>
      <w:tr w:rsidR="000E38D2" w:rsidRPr="008F20D6" w14:paraId="605CED96" w14:textId="77777777" w:rsidTr="000E38D2">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133E8A7" w14:textId="14A945D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1400" w:type="dxa"/>
            <w:tcBorders>
              <w:top w:val="nil"/>
              <w:left w:val="nil"/>
              <w:bottom w:val="single" w:sz="4" w:space="0" w:color="000000"/>
              <w:right w:val="single" w:sz="4" w:space="0" w:color="000000"/>
            </w:tcBorders>
            <w:shd w:val="clear" w:color="auto" w:fill="auto"/>
            <w:noWrap/>
            <w:vAlign w:val="bottom"/>
            <w:hideMark/>
          </w:tcPr>
          <w:p w14:paraId="0F7101D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D6097A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814 1 16 01083 01 0000 140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7DA5E55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0,30</w:t>
            </w:r>
          </w:p>
        </w:tc>
      </w:tr>
      <w:tr w:rsidR="000E38D2" w:rsidRPr="008F20D6" w14:paraId="255CD8C8" w14:textId="77777777" w:rsidTr="000E38D2">
        <w:trPr>
          <w:trHeight w:val="20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813745F" w14:textId="7EE1E37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правил охоты, правил, регламентирующих рыболовство и другие виды пользования объектами животного мира)</w:t>
            </w:r>
          </w:p>
        </w:tc>
        <w:tc>
          <w:tcPr>
            <w:tcW w:w="1400" w:type="dxa"/>
            <w:tcBorders>
              <w:top w:val="nil"/>
              <w:left w:val="nil"/>
              <w:bottom w:val="single" w:sz="4" w:space="0" w:color="000000"/>
              <w:right w:val="single" w:sz="4" w:space="0" w:color="000000"/>
            </w:tcBorders>
            <w:shd w:val="clear" w:color="auto" w:fill="auto"/>
            <w:noWrap/>
            <w:vAlign w:val="bottom"/>
            <w:hideMark/>
          </w:tcPr>
          <w:p w14:paraId="4D645B6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E13075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814 1 16 01083 01 0037 140</w:t>
            </w:r>
          </w:p>
        </w:tc>
        <w:tc>
          <w:tcPr>
            <w:tcW w:w="2080" w:type="dxa"/>
            <w:tcBorders>
              <w:top w:val="nil"/>
              <w:left w:val="nil"/>
              <w:bottom w:val="single" w:sz="4" w:space="0" w:color="000000"/>
              <w:right w:val="single" w:sz="4" w:space="0" w:color="000000"/>
            </w:tcBorders>
            <w:shd w:val="clear" w:color="auto" w:fill="auto"/>
            <w:noWrap/>
            <w:vAlign w:val="bottom"/>
            <w:hideMark/>
          </w:tcPr>
          <w:p w14:paraId="5B0D395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0,30</w:t>
            </w:r>
          </w:p>
        </w:tc>
      </w:tr>
      <w:tr w:rsidR="000E38D2" w:rsidRPr="008F20D6" w14:paraId="40E7ADC2" w14:textId="77777777" w:rsidTr="000E38D2">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75F529E6" w14:textId="2620ABD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1400" w:type="dxa"/>
            <w:tcBorders>
              <w:top w:val="nil"/>
              <w:left w:val="nil"/>
              <w:bottom w:val="single" w:sz="4" w:space="0" w:color="000000"/>
              <w:right w:val="single" w:sz="4" w:space="0" w:color="000000"/>
            </w:tcBorders>
            <w:shd w:val="clear" w:color="auto" w:fill="auto"/>
            <w:noWrap/>
            <w:vAlign w:val="bottom"/>
            <w:hideMark/>
          </w:tcPr>
          <w:p w14:paraId="5955541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986DF3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814 1 16 01150 01 0000 140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062E7FC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0,30</w:t>
            </w:r>
          </w:p>
        </w:tc>
      </w:tr>
      <w:tr w:rsidR="000E38D2" w:rsidRPr="008F20D6" w14:paraId="216756CF" w14:textId="77777777" w:rsidTr="000E38D2">
        <w:trPr>
          <w:trHeight w:val="18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301D07C" w14:textId="54E3560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400" w:type="dxa"/>
            <w:tcBorders>
              <w:top w:val="nil"/>
              <w:left w:val="nil"/>
              <w:bottom w:val="single" w:sz="4" w:space="0" w:color="000000"/>
              <w:right w:val="single" w:sz="4" w:space="0" w:color="000000"/>
            </w:tcBorders>
            <w:shd w:val="clear" w:color="auto" w:fill="auto"/>
            <w:noWrap/>
            <w:vAlign w:val="bottom"/>
            <w:hideMark/>
          </w:tcPr>
          <w:p w14:paraId="47A7D2D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C4FE82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814 1 16 01153 01 0000 140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708B0C6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0,30</w:t>
            </w:r>
          </w:p>
        </w:tc>
      </w:tr>
      <w:tr w:rsidR="000E38D2" w:rsidRPr="008F20D6" w14:paraId="624CC810" w14:textId="77777777" w:rsidTr="000E38D2">
        <w:trPr>
          <w:trHeight w:val="22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47A0E0E" w14:textId="4856ED0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 нарушение сроков представления налоговой декларации (расчета по страховым взносам))</w:t>
            </w:r>
          </w:p>
        </w:tc>
        <w:tc>
          <w:tcPr>
            <w:tcW w:w="1400" w:type="dxa"/>
            <w:tcBorders>
              <w:top w:val="nil"/>
              <w:left w:val="nil"/>
              <w:bottom w:val="single" w:sz="4" w:space="0" w:color="000000"/>
              <w:right w:val="single" w:sz="4" w:space="0" w:color="000000"/>
            </w:tcBorders>
            <w:shd w:val="clear" w:color="auto" w:fill="auto"/>
            <w:noWrap/>
            <w:vAlign w:val="bottom"/>
            <w:hideMark/>
          </w:tcPr>
          <w:p w14:paraId="2979F42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699019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814 1 16 01153 01 0005 140</w:t>
            </w:r>
          </w:p>
        </w:tc>
        <w:tc>
          <w:tcPr>
            <w:tcW w:w="2080" w:type="dxa"/>
            <w:tcBorders>
              <w:top w:val="nil"/>
              <w:left w:val="nil"/>
              <w:bottom w:val="single" w:sz="4" w:space="0" w:color="000000"/>
              <w:right w:val="single" w:sz="4" w:space="0" w:color="000000"/>
            </w:tcBorders>
            <w:shd w:val="clear" w:color="auto" w:fill="auto"/>
            <w:noWrap/>
            <w:vAlign w:val="bottom"/>
            <w:hideMark/>
          </w:tcPr>
          <w:p w14:paraId="76DEF43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0,30</w:t>
            </w:r>
          </w:p>
        </w:tc>
      </w:tr>
      <w:tr w:rsidR="000E38D2" w:rsidRPr="008F20D6" w14:paraId="72D38AD8" w14:textId="77777777" w:rsidTr="000E38D2">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6A3EA0D" w14:textId="4C8AB88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1400" w:type="dxa"/>
            <w:tcBorders>
              <w:top w:val="nil"/>
              <w:left w:val="nil"/>
              <w:bottom w:val="single" w:sz="4" w:space="0" w:color="000000"/>
              <w:right w:val="single" w:sz="4" w:space="0" w:color="000000"/>
            </w:tcBorders>
            <w:shd w:val="clear" w:color="auto" w:fill="auto"/>
            <w:noWrap/>
            <w:vAlign w:val="bottom"/>
            <w:hideMark/>
          </w:tcPr>
          <w:p w14:paraId="4956BF3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FF1F68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814 1 16 01170 01 0000 140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208A405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1,50</w:t>
            </w:r>
          </w:p>
        </w:tc>
      </w:tr>
      <w:tr w:rsidR="000E38D2" w:rsidRPr="008F20D6" w14:paraId="10368895" w14:textId="77777777" w:rsidTr="000E38D2">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8826B9E" w14:textId="08A84AF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1400" w:type="dxa"/>
            <w:tcBorders>
              <w:top w:val="nil"/>
              <w:left w:val="nil"/>
              <w:bottom w:val="single" w:sz="4" w:space="0" w:color="000000"/>
              <w:right w:val="single" w:sz="4" w:space="0" w:color="000000"/>
            </w:tcBorders>
            <w:shd w:val="clear" w:color="auto" w:fill="auto"/>
            <w:noWrap/>
            <w:vAlign w:val="bottom"/>
            <w:hideMark/>
          </w:tcPr>
          <w:p w14:paraId="7E675CA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E5A146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814 1 16 01173 01 0000 140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40CCE9E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1,50</w:t>
            </w:r>
          </w:p>
        </w:tc>
      </w:tr>
      <w:tr w:rsidR="000E38D2" w:rsidRPr="008F20D6" w14:paraId="614122F9" w14:textId="77777777" w:rsidTr="000E38D2">
        <w:trPr>
          <w:trHeight w:val="22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722760D" w14:textId="256D2EB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tc>
        <w:tc>
          <w:tcPr>
            <w:tcW w:w="1400" w:type="dxa"/>
            <w:tcBorders>
              <w:top w:val="nil"/>
              <w:left w:val="nil"/>
              <w:bottom w:val="single" w:sz="4" w:space="0" w:color="000000"/>
              <w:right w:val="single" w:sz="4" w:space="0" w:color="000000"/>
            </w:tcBorders>
            <w:shd w:val="clear" w:color="auto" w:fill="auto"/>
            <w:noWrap/>
            <w:vAlign w:val="bottom"/>
            <w:hideMark/>
          </w:tcPr>
          <w:p w14:paraId="201793D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3902F2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814 1 16 01173 01 0008 140</w:t>
            </w:r>
          </w:p>
        </w:tc>
        <w:tc>
          <w:tcPr>
            <w:tcW w:w="2080" w:type="dxa"/>
            <w:tcBorders>
              <w:top w:val="nil"/>
              <w:left w:val="nil"/>
              <w:bottom w:val="single" w:sz="4" w:space="0" w:color="000000"/>
              <w:right w:val="single" w:sz="4" w:space="0" w:color="000000"/>
            </w:tcBorders>
            <w:shd w:val="clear" w:color="auto" w:fill="auto"/>
            <w:noWrap/>
            <w:vAlign w:val="bottom"/>
            <w:hideMark/>
          </w:tcPr>
          <w:p w14:paraId="0D6E731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1,50</w:t>
            </w:r>
          </w:p>
        </w:tc>
      </w:tr>
      <w:tr w:rsidR="000E38D2" w:rsidRPr="008F20D6" w14:paraId="7AF28C3E" w14:textId="77777777" w:rsidTr="000E38D2">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AE79575" w14:textId="489BC49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1400" w:type="dxa"/>
            <w:tcBorders>
              <w:top w:val="nil"/>
              <w:left w:val="nil"/>
              <w:bottom w:val="single" w:sz="4" w:space="0" w:color="000000"/>
              <w:right w:val="single" w:sz="4" w:space="0" w:color="000000"/>
            </w:tcBorders>
            <w:shd w:val="clear" w:color="auto" w:fill="auto"/>
            <w:noWrap/>
            <w:vAlign w:val="bottom"/>
            <w:hideMark/>
          </w:tcPr>
          <w:p w14:paraId="415D6BA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7F8418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814 1 16 01190 01 0000 140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49F5EF8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1,30</w:t>
            </w:r>
          </w:p>
        </w:tc>
      </w:tr>
      <w:tr w:rsidR="000E38D2" w:rsidRPr="008F20D6" w14:paraId="32E546EF" w14:textId="77777777" w:rsidTr="000E38D2">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5FB18F0" w14:textId="073F320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w:t>
            </w:r>
            <w:r w:rsidR="000E38D2" w:rsidRPr="008F20D6">
              <w:rPr>
                <w:rFonts w:ascii="Times New Roman" w:eastAsia="Times New Roman" w:hAnsi="Times New Roman" w:cs="Times New Roman"/>
                <w:color w:val="000000"/>
                <w:sz w:val="24"/>
                <w:szCs w:val="24"/>
                <w:lang w:eastAsia="ru-RU"/>
              </w:rPr>
              <w:lastRenderedPageBreak/>
              <w:t>несовершеннолетних и защите их прав</w:t>
            </w:r>
          </w:p>
        </w:tc>
        <w:tc>
          <w:tcPr>
            <w:tcW w:w="1400" w:type="dxa"/>
            <w:tcBorders>
              <w:top w:val="nil"/>
              <w:left w:val="nil"/>
              <w:bottom w:val="single" w:sz="4" w:space="0" w:color="000000"/>
              <w:right w:val="single" w:sz="4" w:space="0" w:color="000000"/>
            </w:tcBorders>
            <w:shd w:val="clear" w:color="auto" w:fill="auto"/>
            <w:noWrap/>
            <w:vAlign w:val="bottom"/>
            <w:hideMark/>
          </w:tcPr>
          <w:p w14:paraId="4CF8971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7CA0AE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814 1 16 01193 01 0000 140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1D1111D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1,30</w:t>
            </w:r>
          </w:p>
        </w:tc>
      </w:tr>
      <w:tr w:rsidR="000E38D2" w:rsidRPr="008F20D6" w14:paraId="3304DEBA" w14:textId="77777777" w:rsidTr="000E38D2">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0DF07A8" w14:textId="2C93E38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непредставление сведений (информации))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273580C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A9A872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814 1 16 01193 01 0007 140</w:t>
            </w:r>
          </w:p>
        </w:tc>
        <w:tc>
          <w:tcPr>
            <w:tcW w:w="2080" w:type="dxa"/>
            <w:tcBorders>
              <w:top w:val="nil"/>
              <w:left w:val="nil"/>
              <w:bottom w:val="single" w:sz="4" w:space="0" w:color="000000"/>
              <w:right w:val="single" w:sz="4" w:space="0" w:color="000000"/>
            </w:tcBorders>
            <w:shd w:val="clear" w:color="auto" w:fill="auto"/>
            <w:noWrap/>
            <w:vAlign w:val="bottom"/>
            <w:hideMark/>
          </w:tcPr>
          <w:p w14:paraId="254068E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0,20</w:t>
            </w:r>
          </w:p>
        </w:tc>
      </w:tr>
      <w:tr w:rsidR="000E38D2" w:rsidRPr="008F20D6" w14:paraId="4E99FFC4" w14:textId="77777777" w:rsidTr="000E38D2">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CE14EA0" w14:textId="0A13676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c>
          <w:tcPr>
            <w:tcW w:w="1400" w:type="dxa"/>
            <w:tcBorders>
              <w:top w:val="nil"/>
              <w:left w:val="nil"/>
              <w:bottom w:val="single" w:sz="4" w:space="0" w:color="000000"/>
              <w:right w:val="single" w:sz="4" w:space="0" w:color="000000"/>
            </w:tcBorders>
            <w:shd w:val="clear" w:color="auto" w:fill="auto"/>
            <w:noWrap/>
            <w:vAlign w:val="bottom"/>
            <w:hideMark/>
          </w:tcPr>
          <w:p w14:paraId="4A922DC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4F353C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814 1 16 01193 01 9000 140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65E2F33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1,10</w:t>
            </w:r>
          </w:p>
        </w:tc>
      </w:tr>
      <w:tr w:rsidR="000E38D2" w:rsidRPr="008F20D6" w14:paraId="01C05875" w14:textId="77777777" w:rsidTr="000E38D2">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4F5DA2C" w14:textId="16E52A8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400" w:type="dxa"/>
            <w:tcBorders>
              <w:top w:val="nil"/>
              <w:left w:val="nil"/>
              <w:bottom w:val="single" w:sz="4" w:space="0" w:color="000000"/>
              <w:right w:val="single" w:sz="4" w:space="0" w:color="000000"/>
            </w:tcBorders>
            <w:shd w:val="clear" w:color="auto" w:fill="auto"/>
            <w:noWrap/>
            <w:vAlign w:val="bottom"/>
            <w:hideMark/>
          </w:tcPr>
          <w:p w14:paraId="66BF86E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CA7193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814 1 16 01200 01 0000 140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11804AC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142,80</w:t>
            </w:r>
          </w:p>
        </w:tc>
      </w:tr>
      <w:tr w:rsidR="000E38D2" w:rsidRPr="008F20D6" w14:paraId="428A1256" w14:textId="77777777" w:rsidTr="000E38D2">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B0E3687" w14:textId="39E7BA3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w:t>
            </w:r>
            <w:r w:rsidR="000E38D2" w:rsidRPr="008F20D6">
              <w:rPr>
                <w:rFonts w:ascii="Times New Roman" w:eastAsia="Times New Roman" w:hAnsi="Times New Roman" w:cs="Times New Roman"/>
                <w:color w:val="000000"/>
                <w:sz w:val="24"/>
                <w:szCs w:val="24"/>
                <w:lang w:eastAsia="ru-RU"/>
              </w:rPr>
              <w:lastRenderedPageBreak/>
              <w:t>мировыми судьями, комиссиями по делам несовершеннолетних и защите их прав</w:t>
            </w:r>
          </w:p>
        </w:tc>
        <w:tc>
          <w:tcPr>
            <w:tcW w:w="1400" w:type="dxa"/>
            <w:tcBorders>
              <w:top w:val="nil"/>
              <w:left w:val="nil"/>
              <w:bottom w:val="single" w:sz="4" w:space="0" w:color="000000"/>
              <w:right w:val="single" w:sz="4" w:space="0" w:color="000000"/>
            </w:tcBorders>
            <w:shd w:val="clear" w:color="auto" w:fill="auto"/>
            <w:noWrap/>
            <w:vAlign w:val="bottom"/>
            <w:hideMark/>
          </w:tcPr>
          <w:p w14:paraId="7B4EB17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4FAD33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814 1 16 01203 01 0000 140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758676D7"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142,80</w:t>
            </w:r>
          </w:p>
        </w:tc>
      </w:tr>
      <w:tr w:rsidR="000E38D2" w:rsidRPr="008F20D6" w14:paraId="285C74D7" w14:textId="77777777" w:rsidTr="000E38D2">
        <w:trPr>
          <w:trHeight w:val="20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5EE4D60" w14:textId="7ACF6E1E"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стрельбу из оружия в отведенных для этого местах с нарушением установленных правил или в не отведенных для этого местах)</w:t>
            </w:r>
          </w:p>
        </w:tc>
        <w:tc>
          <w:tcPr>
            <w:tcW w:w="1400" w:type="dxa"/>
            <w:tcBorders>
              <w:top w:val="nil"/>
              <w:left w:val="nil"/>
              <w:bottom w:val="single" w:sz="4" w:space="0" w:color="000000"/>
              <w:right w:val="single" w:sz="4" w:space="0" w:color="000000"/>
            </w:tcBorders>
            <w:shd w:val="clear" w:color="auto" w:fill="auto"/>
            <w:noWrap/>
            <w:vAlign w:val="bottom"/>
            <w:hideMark/>
          </w:tcPr>
          <w:p w14:paraId="621B377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92A9C2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814 1 16 01203 01 0013 140</w:t>
            </w:r>
          </w:p>
        </w:tc>
        <w:tc>
          <w:tcPr>
            <w:tcW w:w="2080" w:type="dxa"/>
            <w:tcBorders>
              <w:top w:val="nil"/>
              <w:left w:val="nil"/>
              <w:bottom w:val="single" w:sz="4" w:space="0" w:color="000000"/>
              <w:right w:val="single" w:sz="4" w:space="0" w:color="000000"/>
            </w:tcBorders>
            <w:shd w:val="clear" w:color="auto" w:fill="auto"/>
            <w:noWrap/>
            <w:vAlign w:val="bottom"/>
            <w:hideMark/>
          </w:tcPr>
          <w:p w14:paraId="02B6580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0,40</w:t>
            </w:r>
          </w:p>
        </w:tc>
      </w:tr>
      <w:tr w:rsidR="000E38D2" w:rsidRPr="008F20D6" w14:paraId="10F5C81E" w14:textId="77777777" w:rsidTr="000E38D2">
        <w:trPr>
          <w:trHeight w:val="15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7DFB2396" w14:textId="2A53CF7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c>
          <w:tcPr>
            <w:tcW w:w="1400" w:type="dxa"/>
            <w:tcBorders>
              <w:top w:val="nil"/>
              <w:left w:val="nil"/>
              <w:bottom w:val="single" w:sz="4" w:space="0" w:color="000000"/>
              <w:right w:val="single" w:sz="4" w:space="0" w:color="000000"/>
            </w:tcBorders>
            <w:shd w:val="clear" w:color="auto" w:fill="auto"/>
            <w:noWrap/>
            <w:vAlign w:val="bottom"/>
            <w:hideMark/>
          </w:tcPr>
          <w:p w14:paraId="26912D4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A82B2F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814 1 16 01203 01 9000 140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7318941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142,40</w:t>
            </w:r>
          </w:p>
        </w:tc>
      </w:tr>
      <w:tr w:rsidR="000E38D2" w:rsidRPr="008F20D6" w14:paraId="7BB3232E" w14:textId="77777777" w:rsidTr="000E38D2">
        <w:trPr>
          <w:trHeight w:val="375"/>
        </w:trPr>
        <w:tc>
          <w:tcPr>
            <w:tcW w:w="11320"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00ADC5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Департамент образования Воронежской области</w:t>
            </w:r>
          </w:p>
        </w:tc>
      </w:tr>
      <w:tr w:rsidR="000E38D2" w:rsidRPr="008F20D6" w14:paraId="35982FEA"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259A369" w14:textId="1877F18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ШТРАФЫ, САНКЦИИ, ВОЗМЕЩЕНИЕ УЩЕРБА</w:t>
            </w:r>
          </w:p>
        </w:tc>
        <w:tc>
          <w:tcPr>
            <w:tcW w:w="1400" w:type="dxa"/>
            <w:tcBorders>
              <w:top w:val="nil"/>
              <w:left w:val="nil"/>
              <w:bottom w:val="single" w:sz="4" w:space="0" w:color="000000"/>
              <w:right w:val="single" w:sz="4" w:space="0" w:color="000000"/>
            </w:tcBorders>
            <w:shd w:val="clear" w:color="auto" w:fill="auto"/>
            <w:noWrap/>
            <w:vAlign w:val="bottom"/>
            <w:hideMark/>
          </w:tcPr>
          <w:p w14:paraId="63DEA4D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F65F68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855 1 16 00000 00 0000 000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35AFD557"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8,20</w:t>
            </w:r>
          </w:p>
        </w:tc>
      </w:tr>
      <w:tr w:rsidR="000E38D2" w:rsidRPr="008F20D6" w14:paraId="479F6E2E"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A72FE86" w14:textId="4E5E3EB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Кодексом Российской Федерации об административных правонарушениях</w:t>
            </w:r>
          </w:p>
        </w:tc>
        <w:tc>
          <w:tcPr>
            <w:tcW w:w="1400" w:type="dxa"/>
            <w:tcBorders>
              <w:top w:val="nil"/>
              <w:left w:val="nil"/>
              <w:bottom w:val="single" w:sz="4" w:space="0" w:color="000000"/>
              <w:right w:val="single" w:sz="4" w:space="0" w:color="000000"/>
            </w:tcBorders>
            <w:shd w:val="clear" w:color="auto" w:fill="auto"/>
            <w:noWrap/>
            <w:vAlign w:val="bottom"/>
            <w:hideMark/>
          </w:tcPr>
          <w:p w14:paraId="189B1E5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1E7CA4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855 1 16 01000 01 0000 140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04478AA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8,20</w:t>
            </w:r>
          </w:p>
        </w:tc>
      </w:tr>
      <w:tr w:rsidR="000E38D2" w:rsidRPr="008F20D6" w14:paraId="0DCA4FEA" w14:textId="77777777" w:rsidTr="000E38D2">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A52AD0F" w14:textId="55CE3ED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400" w:type="dxa"/>
            <w:tcBorders>
              <w:top w:val="nil"/>
              <w:left w:val="nil"/>
              <w:bottom w:val="single" w:sz="4" w:space="0" w:color="000000"/>
              <w:right w:val="single" w:sz="4" w:space="0" w:color="000000"/>
            </w:tcBorders>
            <w:shd w:val="clear" w:color="auto" w:fill="auto"/>
            <w:noWrap/>
            <w:vAlign w:val="bottom"/>
            <w:hideMark/>
          </w:tcPr>
          <w:p w14:paraId="60C5E3D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2C20B8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855 1 16 01050 01 0000 140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0940961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1,60</w:t>
            </w:r>
          </w:p>
        </w:tc>
      </w:tr>
      <w:tr w:rsidR="000E38D2" w:rsidRPr="008F20D6" w14:paraId="22A755FD" w14:textId="77777777" w:rsidTr="000E38D2">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56884E6" w14:textId="6CF0820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400" w:type="dxa"/>
            <w:tcBorders>
              <w:top w:val="nil"/>
              <w:left w:val="nil"/>
              <w:bottom w:val="single" w:sz="4" w:space="0" w:color="000000"/>
              <w:right w:val="single" w:sz="4" w:space="0" w:color="000000"/>
            </w:tcBorders>
            <w:shd w:val="clear" w:color="auto" w:fill="auto"/>
            <w:noWrap/>
            <w:vAlign w:val="bottom"/>
            <w:hideMark/>
          </w:tcPr>
          <w:p w14:paraId="35BF2A9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1D0F3A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855 1 16 01053 01 0000 140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4820855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1,60</w:t>
            </w:r>
          </w:p>
        </w:tc>
      </w:tr>
      <w:tr w:rsidR="000E38D2" w:rsidRPr="008F20D6" w14:paraId="59F88BAD" w14:textId="77777777" w:rsidTr="000E38D2">
        <w:trPr>
          <w:trHeight w:val="20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89A8210" w14:textId="018FCE05"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w:t>
            </w:r>
          </w:p>
        </w:tc>
        <w:tc>
          <w:tcPr>
            <w:tcW w:w="1400" w:type="dxa"/>
            <w:tcBorders>
              <w:top w:val="nil"/>
              <w:left w:val="nil"/>
              <w:bottom w:val="single" w:sz="4" w:space="0" w:color="000000"/>
              <w:right w:val="single" w:sz="4" w:space="0" w:color="000000"/>
            </w:tcBorders>
            <w:shd w:val="clear" w:color="auto" w:fill="auto"/>
            <w:noWrap/>
            <w:vAlign w:val="bottom"/>
            <w:hideMark/>
          </w:tcPr>
          <w:p w14:paraId="2A7C474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CC8243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855 1 16 01053 01 0035 140</w:t>
            </w:r>
          </w:p>
        </w:tc>
        <w:tc>
          <w:tcPr>
            <w:tcW w:w="2080" w:type="dxa"/>
            <w:tcBorders>
              <w:top w:val="nil"/>
              <w:left w:val="nil"/>
              <w:bottom w:val="single" w:sz="4" w:space="0" w:color="000000"/>
              <w:right w:val="single" w:sz="4" w:space="0" w:color="000000"/>
            </w:tcBorders>
            <w:shd w:val="clear" w:color="auto" w:fill="auto"/>
            <w:noWrap/>
            <w:vAlign w:val="bottom"/>
            <w:hideMark/>
          </w:tcPr>
          <w:p w14:paraId="2523657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1,60</w:t>
            </w:r>
          </w:p>
        </w:tc>
      </w:tr>
      <w:tr w:rsidR="000E38D2" w:rsidRPr="008F20D6" w14:paraId="05923939" w14:textId="77777777" w:rsidTr="000E38D2">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F1358F2" w14:textId="039E845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1400" w:type="dxa"/>
            <w:tcBorders>
              <w:top w:val="nil"/>
              <w:left w:val="nil"/>
              <w:bottom w:val="single" w:sz="4" w:space="0" w:color="000000"/>
              <w:right w:val="single" w:sz="4" w:space="0" w:color="000000"/>
            </w:tcBorders>
            <w:shd w:val="clear" w:color="auto" w:fill="auto"/>
            <w:noWrap/>
            <w:vAlign w:val="bottom"/>
            <w:hideMark/>
          </w:tcPr>
          <w:p w14:paraId="1448016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96981F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855 1 16 01060 01 0000 140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4FAB9C2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4,30</w:t>
            </w:r>
          </w:p>
        </w:tc>
      </w:tr>
      <w:tr w:rsidR="000E38D2" w:rsidRPr="008F20D6" w14:paraId="0E2301AB" w14:textId="77777777" w:rsidTr="000E38D2">
        <w:trPr>
          <w:trHeight w:val="15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5A9E3E5" w14:textId="2B7A867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400" w:type="dxa"/>
            <w:tcBorders>
              <w:top w:val="nil"/>
              <w:left w:val="nil"/>
              <w:bottom w:val="single" w:sz="4" w:space="0" w:color="000000"/>
              <w:right w:val="single" w:sz="4" w:space="0" w:color="000000"/>
            </w:tcBorders>
            <w:shd w:val="clear" w:color="auto" w:fill="auto"/>
            <w:noWrap/>
            <w:vAlign w:val="bottom"/>
            <w:hideMark/>
          </w:tcPr>
          <w:p w14:paraId="7198BE2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BC2CE1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855 1 16 01063 01 0000 140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4B68CA3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4,30</w:t>
            </w:r>
          </w:p>
        </w:tc>
      </w:tr>
      <w:tr w:rsidR="000E38D2" w:rsidRPr="008F20D6" w14:paraId="7C3D9D93" w14:textId="77777777" w:rsidTr="000E38D2">
        <w:trPr>
          <w:trHeight w:val="15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7003B47E" w14:textId="1D32326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побои)</w:t>
            </w:r>
          </w:p>
        </w:tc>
        <w:tc>
          <w:tcPr>
            <w:tcW w:w="1400" w:type="dxa"/>
            <w:tcBorders>
              <w:top w:val="nil"/>
              <w:left w:val="nil"/>
              <w:bottom w:val="single" w:sz="4" w:space="0" w:color="000000"/>
              <w:right w:val="single" w:sz="4" w:space="0" w:color="000000"/>
            </w:tcBorders>
            <w:shd w:val="clear" w:color="auto" w:fill="auto"/>
            <w:noWrap/>
            <w:vAlign w:val="bottom"/>
            <w:hideMark/>
          </w:tcPr>
          <w:p w14:paraId="5930288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78FAC7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855 1 16 01063 01 0101 140</w:t>
            </w:r>
          </w:p>
        </w:tc>
        <w:tc>
          <w:tcPr>
            <w:tcW w:w="2080" w:type="dxa"/>
            <w:tcBorders>
              <w:top w:val="nil"/>
              <w:left w:val="nil"/>
              <w:bottom w:val="single" w:sz="4" w:space="0" w:color="000000"/>
              <w:right w:val="single" w:sz="4" w:space="0" w:color="000000"/>
            </w:tcBorders>
            <w:shd w:val="clear" w:color="auto" w:fill="auto"/>
            <w:noWrap/>
            <w:vAlign w:val="bottom"/>
            <w:hideMark/>
          </w:tcPr>
          <w:p w14:paraId="4DD840E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2,50</w:t>
            </w:r>
          </w:p>
        </w:tc>
      </w:tr>
      <w:tr w:rsidR="000E38D2" w:rsidRPr="008F20D6" w14:paraId="09DE49F4" w14:textId="77777777" w:rsidTr="000E38D2">
        <w:trPr>
          <w:trHeight w:val="15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2D30630" w14:textId="10980B4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(иные штрафы)</w:t>
            </w:r>
          </w:p>
        </w:tc>
        <w:tc>
          <w:tcPr>
            <w:tcW w:w="1400" w:type="dxa"/>
            <w:tcBorders>
              <w:top w:val="nil"/>
              <w:left w:val="nil"/>
              <w:bottom w:val="single" w:sz="4" w:space="0" w:color="000000"/>
              <w:right w:val="single" w:sz="4" w:space="0" w:color="000000"/>
            </w:tcBorders>
            <w:shd w:val="clear" w:color="auto" w:fill="auto"/>
            <w:noWrap/>
            <w:vAlign w:val="bottom"/>
            <w:hideMark/>
          </w:tcPr>
          <w:p w14:paraId="54A14DF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B3886C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855 1 16 01063 01 9000 140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52971A7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1,80</w:t>
            </w:r>
          </w:p>
        </w:tc>
      </w:tr>
      <w:tr w:rsidR="000E38D2" w:rsidRPr="008F20D6" w14:paraId="769A7246" w14:textId="77777777" w:rsidTr="000E38D2">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FC7D482" w14:textId="03D3CEFE"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400" w:type="dxa"/>
            <w:tcBorders>
              <w:top w:val="nil"/>
              <w:left w:val="nil"/>
              <w:bottom w:val="single" w:sz="4" w:space="0" w:color="000000"/>
              <w:right w:val="single" w:sz="4" w:space="0" w:color="000000"/>
            </w:tcBorders>
            <w:shd w:val="clear" w:color="auto" w:fill="auto"/>
            <w:noWrap/>
            <w:vAlign w:val="bottom"/>
            <w:hideMark/>
          </w:tcPr>
          <w:p w14:paraId="203041E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65D7AC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855 1 16 01200 01 0000 140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7B3D380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2,20</w:t>
            </w:r>
          </w:p>
        </w:tc>
      </w:tr>
      <w:tr w:rsidR="000E38D2" w:rsidRPr="008F20D6" w14:paraId="1F4DE829" w14:textId="77777777" w:rsidTr="000E38D2">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E1EE7A2" w14:textId="1A958DE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400" w:type="dxa"/>
            <w:tcBorders>
              <w:top w:val="nil"/>
              <w:left w:val="nil"/>
              <w:bottom w:val="single" w:sz="4" w:space="0" w:color="000000"/>
              <w:right w:val="single" w:sz="4" w:space="0" w:color="000000"/>
            </w:tcBorders>
            <w:shd w:val="clear" w:color="auto" w:fill="auto"/>
            <w:noWrap/>
            <w:vAlign w:val="bottom"/>
            <w:hideMark/>
          </w:tcPr>
          <w:p w14:paraId="22A9039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8FBE4F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855 1 16 01203 01 0000 140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028ABBA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2 248,43</w:t>
            </w:r>
          </w:p>
        </w:tc>
      </w:tr>
      <w:tr w:rsidR="000E38D2" w:rsidRPr="008F20D6" w14:paraId="0914B2D4" w14:textId="77777777" w:rsidTr="000E38D2">
        <w:trPr>
          <w:trHeight w:val="15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AD0355B" w14:textId="0085EBF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w:t>
            </w:r>
          </w:p>
        </w:tc>
        <w:tc>
          <w:tcPr>
            <w:tcW w:w="1400" w:type="dxa"/>
            <w:tcBorders>
              <w:top w:val="nil"/>
              <w:left w:val="nil"/>
              <w:bottom w:val="single" w:sz="4" w:space="0" w:color="000000"/>
              <w:right w:val="single" w:sz="4" w:space="0" w:color="000000"/>
            </w:tcBorders>
            <w:shd w:val="clear" w:color="auto" w:fill="auto"/>
            <w:noWrap/>
            <w:vAlign w:val="bottom"/>
            <w:hideMark/>
          </w:tcPr>
          <w:p w14:paraId="709BA0F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D7B642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855 1 16 01203 01 0021 140</w:t>
            </w:r>
          </w:p>
        </w:tc>
        <w:tc>
          <w:tcPr>
            <w:tcW w:w="2080" w:type="dxa"/>
            <w:tcBorders>
              <w:top w:val="nil"/>
              <w:left w:val="nil"/>
              <w:bottom w:val="single" w:sz="4" w:space="0" w:color="000000"/>
              <w:right w:val="single" w:sz="4" w:space="0" w:color="000000"/>
            </w:tcBorders>
            <w:shd w:val="clear" w:color="auto" w:fill="auto"/>
            <w:noWrap/>
            <w:vAlign w:val="bottom"/>
            <w:hideMark/>
          </w:tcPr>
          <w:p w14:paraId="21BDCAA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130,00</w:t>
            </w:r>
          </w:p>
        </w:tc>
      </w:tr>
      <w:tr w:rsidR="000E38D2" w:rsidRPr="008F20D6" w14:paraId="4B1AC41C" w14:textId="77777777" w:rsidTr="000E38D2">
        <w:trPr>
          <w:trHeight w:val="15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7A1D2509" w14:textId="618F59D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w:t>
            </w:r>
            <w:r w:rsidR="000E38D2" w:rsidRPr="008F20D6">
              <w:rPr>
                <w:rFonts w:ascii="Times New Roman" w:eastAsia="Times New Roman" w:hAnsi="Times New Roman" w:cs="Times New Roman"/>
                <w:color w:val="000000"/>
                <w:sz w:val="24"/>
                <w:szCs w:val="24"/>
                <w:lang w:eastAsia="ru-RU"/>
              </w:rPr>
              <w:lastRenderedPageBreak/>
              <w:t>штрафы)</w:t>
            </w:r>
          </w:p>
        </w:tc>
        <w:tc>
          <w:tcPr>
            <w:tcW w:w="1400" w:type="dxa"/>
            <w:tcBorders>
              <w:top w:val="nil"/>
              <w:left w:val="nil"/>
              <w:bottom w:val="single" w:sz="4" w:space="0" w:color="000000"/>
              <w:right w:val="single" w:sz="4" w:space="0" w:color="000000"/>
            </w:tcBorders>
            <w:shd w:val="clear" w:color="auto" w:fill="auto"/>
            <w:noWrap/>
            <w:vAlign w:val="bottom"/>
            <w:hideMark/>
          </w:tcPr>
          <w:p w14:paraId="4B22C90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087B81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855 1 16 01203 01 9000 140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41ADFEF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2 118,43</w:t>
            </w:r>
          </w:p>
        </w:tc>
      </w:tr>
      <w:tr w:rsidR="000E38D2" w:rsidRPr="008F20D6" w14:paraId="70E94BCD" w14:textId="77777777" w:rsidTr="000E38D2">
        <w:trPr>
          <w:trHeight w:val="375"/>
        </w:trPr>
        <w:tc>
          <w:tcPr>
            <w:tcW w:w="11320"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CE24E7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Управление лесного хозяйства Воронежской области</w:t>
            </w:r>
          </w:p>
        </w:tc>
      </w:tr>
      <w:tr w:rsidR="000E38D2" w:rsidRPr="008F20D6" w14:paraId="08BA36C2"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10DDB21" w14:textId="6718D66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ШТРАФЫ, САНКЦИИ, ВОЗМЕЩЕНИЕ УЩЕРБА</w:t>
            </w:r>
          </w:p>
        </w:tc>
        <w:tc>
          <w:tcPr>
            <w:tcW w:w="1400" w:type="dxa"/>
            <w:tcBorders>
              <w:top w:val="nil"/>
              <w:left w:val="nil"/>
              <w:bottom w:val="single" w:sz="4" w:space="0" w:color="000000"/>
              <w:right w:val="single" w:sz="4" w:space="0" w:color="000000"/>
            </w:tcBorders>
            <w:shd w:val="clear" w:color="auto" w:fill="auto"/>
            <w:noWrap/>
            <w:vAlign w:val="bottom"/>
            <w:hideMark/>
          </w:tcPr>
          <w:p w14:paraId="4B9C4AF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5F3E41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859 1 16 00000 00 0000 000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3882B08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8 186,00</w:t>
            </w:r>
          </w:p>
        </w:tc>
      </w:tr>
      <w:tr w:rsidR="000E38D2" w:rsidRPr="008F20D6" w14:paraId="57554A65"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AD3678C" w14:textId="28BD135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Платежи, уплачиваемые в целях возмещения вреда</w:t>
            </w:r>
          </w:p>
        </w:tc>
        <w:tc>
          <w:tcPr>
            <w:tcW w:w="1400" w:type="dxa"/>
            <w:tcBorders>
              <w:top w:val="nil"/>
              <w:left w:val="nil"/>
              <w:bottom w:val="single" w:sz="4" w:space="0" w:color="000000"/>
              <w:right w:val="single" w:sz="4" w:space="0" w:color="000000"/>
            </w:tcBorders>
            <w:shd w:val="clear" w:color="auto" w:fill="auto"/>
            <w:noWrap/>
            <w:vAlign w:val="bottom"/>
            <w:hideMark/>
          </w:tcPr>
          <w:p w14:paraId="4B38531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AD9065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859 1 16 11000 01 0000 140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02D598D8"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8 186,00</w:t>
            </w:r>
          </w:p>
        </w:tc>
      </w:tr>
      <w:tr w:rsidR="000E38D2" w:rsidRPr="008F20D6" w14:paraId="1191B584" w14:textId="77777777" w:rsidTr="000E38D2">
        <w:trPr>
          <w:trHeight w:val="15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7E13D9CF" w14:textId="1D30BF9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1400" w:type="dxa"/>
            <w:tcBorders>
              <w:top w:val="nil"/>
              <w:left w:val="nil"/>
              <w:bottom w:val="single" w:sz="4" w:space="0" w:color="000000"/>
              <w:right w:val="single" w:sz="4" w:space="0" w:color="000000"/>
            </w:tcBorders>
            <w:shd w:val="clear" w:color="auto" w:fill="auto"/>
            <w:noWrap/>
            <w:vAlign w:val="bottom"/>
            <w:hideMark/>
          </w:tcPr>
          <w:p w14:paraId="5A97D83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E4F16F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859 1 16 11050 01 0000 140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0B31D3A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8 186,00</w:t>
            </w:r>
          </w:p>
        </w:tc>
      </w:tr>
      <w:tr w:rsidR="000E38D2" w:rsidRPr="008F20D6" w14:paraId="3302E4D0" w14:textId="77777777" w:rsidTr="000E38D2">
        <w:trPr>
          <w:trHeight w:val="375"/>
        </w:trPr>
        <w:tc>
          <w:tcPr>
            <w:tcW w:w="11320"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ED487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Администрация Каширского муниципального района Воронежской области</w:t>
            </w:r>
          </w:p>
        </w:tc>
      </w:tr>
      <w:tr w:rsidR="000E38D2" w:rsidRPr="008F20D6" w14:paraId="4E4A27DB"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110CDA4" w14:textId="2DC75BB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ГОСУДАРСТВЕННАЯ ПОШЛИНА</w:t>
            </w:r>
          </w:p>
        </w:tc>
        <w:tc>
          <w:tcPr>
            <w:tcW w:w="1400" w:type="dxa"/>
            <w:tcBorders>
              <w:top w:val="nil"/>
              <w:left w:val="nil"/>
              <w:bottom w:val="single" w:sz="4" w:space="0" w:color="000000"/>
              <w:right w:val="single" w:sz="4" w:space="0" w:color="000000"/>
            </w:tcBorders>
            <w:shd w:val="clear" w:color="auto" w:fill="auto"/>
            <w:noWrap/>
            <w:vAlign w:val="bottom"/>
            <w:hideMark/>
          </w:tcPr>
          <w:p w14:paraId="4CADCA6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23A58E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914 1 08 00000 00 0000 000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5371C2C7"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746,60</w:t>
            </w:r>
          </w:p>
        </w:tc>
      </w:tr>
      <w:tr w:rsidR="000E38D2" w:rsidRPr="008F20D6" w14:paraId="5A4E3D54"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DE7D50D" w14:textId="181F088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Государственная пошлина за государственную регистрацию, а также за совершение прочих юридически значимых действий</w:t>
            </w:r>
          </w:p>
        </w:tc>
        <w:tc>
          <w:tcPr>
            <w:tcW w:w="1400" w:type="dxa"/>
            <w:tcBorders>
              <w:top w:val="nil"/>
              <w:left w:val="nil"/>
              <w:bottom w:val="single" w:sz="4" w:space="0" w:color="000000"/>
              <w:right w:val="single" w:sz="4" w:space="0" w:color="000000"/>
            </w:tcBorders>
            <w:shd w:val="clear" w:color="auto" w:fill="auto"/>
            <w:noWrap/>
            <w:vAlign w:val="bottom"/>
            <w:hideMark/>
          </w:tcPr>
          <w:p w14:paraId="11E51B0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D4BBEE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914 1 08 07000 01 0000 110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7DE877F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746,60</w:t>
            </w:r>
          </w:p>
        </w:tc>
      </w:tr>
      <w:tr w:rsidR="000E38D2" w:rsidRPr="008F20D6" w14:paraId="59AD0B4A"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693A532" w14:textId="252FFD5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Государственная пошлина за выдачу разрешения на установку рекламной конструкции</w:t>
            </w:r>
          </w:p>
        </w:tc>
        <w:tc>
          <w:tcPr>
            <w:tcW w:w="1400" w:type="dxa"/>
            <w:tcBorders>
              <w:top w:val="nil"/>
              <w:left w:val="nil"/>
              <w:bottom w:val="single" w:sz="4" w:space="0" w:color="000000"/>
              <w:right w:val="single" w:sz="4" w:space="0" w:color="000000"/>
            </w:tcBorders>
            <w:shd w:val="clear" w:color="auto" w:fill="auto"/>
            <w:noWrap/>
            <w:vAlign w:val="bottom"/>
            <w:hideMark/>
          </w:tcPr>
          <w:p w14:paraId="6935354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94A7F0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914 1 08 07150 01 0000 110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79F8D26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746,60</w:t>
            </w:r>
          </w:p>
        </w:tc>
      </w:tr>
      <w:tr w:rsidR="000E38D2" w:rsidRPr="008F20D6" w14:paraId="0DB048BF"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E970D8B" w14:textId="4944D0D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Государственная пошлина за выдачу разрешения на установку рекламной </w:t>
            </w:r>
            <w:r w:rsidR="000E38D2" w:rsidRPr="008F20D6">
              <w:rPr>
                <w:rFonts w:ascii="Times New Roman" w:eastAsia="Times New Roman" w:hAnsi="Times New Roman" w:cs="Times New Roman"/>
                <w:color w:val="000000"/>
                <w:sz w:val="24"/>
                <w:szCs w:val="24"/>
                <w:lang w:eastAsia="ru-RU"/>
              </w:rPr>
              <w:lastRenderedPageBreak/>
              <w:t>конструкции</w:t>
            </w:r>
          </w:p>
        </w:tc>
        <w:tc>
          <w:tcPr>
            <w:tcW w:w="1400" w:type="dxa"/>
            <w:tcBorders>
              <w:top w:val="nil"/>
              <w:left w:val="nil"/>
              <w:bottom w:val="single" w:sz="4" w:space="0" w:color="000000"/>
              <w:right w:val="single" w:sz="4" w:space="0" w:color="000000"/>
            </w:tcBorders>
            <w:shd w:val="clear" w:color="auto" w:fill="auto"/>
            <w:noWrap/>
            <w:vAlign w:val="bottom"/>
            <w:hideMark/>
          </w:tcPr>
          <w:p w14:paraId="63EF6A6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2D1FA9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914 1 08 07150 01 1000 110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7C8822E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687,60</w:t>
            </w:r>
          </w:p>
        </w:tc>
      </w:tr>
      <w:tr w:rsidR="000E38D2" w:rsidRPr="008F20D6" w14:paraId="1BFF7C68"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EE383DB" w14:textId="333429F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Государственная пошлина за выдачу разрешения на установку рекламной конструкции</w:t>
            </w:r>
          </w:p>
        </w:tc>
        <w:tc>
          <w:tcPr>
            <w:tcW w:w="1400" w:type="dxa"/>
            <w:tcBorders>
              <w:top w:val="nil"/>
              <w:left w:val="nil"/>
              <w:bottom w:val="single" w:sz="4" w:space="0" w:color="000000"/>
              <w:right w:val="single" w:sz="4" w:space="0" w:color="000000"/>
            </w:tcBorders>
            <w:shd w:val="clear" w:color="auto" w:fill="auto"/>
            <w:noWrap/>
            <w:vAlign w:val="bottom"/>
            <w:hideMark/>
          </w:tcPr>
          <w:p w14:paraId="3946327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509D04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914 1 08 07150 01 4000 110</w:t>
            </w:r>
          </w:p>
        </w:tc>
        <w:tc>
          <w:tcPr>
            <w:tcW w:w="2080" w:type="dxa"/>
            <w:tcBorders>
              <w:top w:val="nil"/>
              <w:left w:val="nil"/>
              <w:bottom w:val="single" w:sz="4" w:space="0" w:color="000000"/>
              <w:right w:val="single" w:sz="4" w:space="0" w:color="000000"/>
            </w:tcBorders>
            <w:shd w:val="clear" w:color="auto" w:fill="auto"/>
            <w:noWrap/>
            <w:vAlign w:val="bottom"/>
            <w:hideMark/>
          </w:tcPr>
          <w:p w14:paraId="7487E23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59,00</w:t>
            </w:r>
          </w:p>
        </w:tc>
      </w:tr>
      <w:tr w:rsidR="000E38D2" w:rsidRPr="008F20D6" w14:paraId="6C0C3B00"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3545C74" w14:textId="4301D4F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ИСПОЛЬЗОВАНИЯ ИМУЩЕСТВА, НАХОДЯЩЕГОСЯ В ГОСУДАРСТВЕННОЙ И МУНИЦИПАЛЬНОЙ СОБСТВЕННОСТИ</w:t>
            </w:r>
          </w:p>
        </w:tc>
        <w:tc>
          <w:tcPr>
            <w:tcW w:w="1400" w:type="dxa"/>
            <w:tcBorders>
              <w:top w:val="nil"/>
              <w:left w:val="nil"/>
              <w:bottom w:val="single" w:sz="4" w:space="0" w:color="000000"/>
              <w:right w:val="single" w:sz="4" w:space="0" w:color="000000"/>
            </w:tcBorders>
            <w:shd w:val="clear" w:color="auto" w:fill="auto"/>
            <w:noWrap/>
            <w:vAlign w:val="bottom"/>
            <w:hideMark/>
          </w:tcPr>
          <w:p w14:paraId="466B8A3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6A2ED3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914 1 11 00000 00 0000 000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5372895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13 699,80</w:t>
            </w:r>
          </w:p>
        </w:tc>
      </w:tr>
      <w:tr w:rsidR="000E38D2" w:rsidRPr="008F20D6" w14:paraId="17467406" w14:textId="77777777" w:rsidTr="000E38D2">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C407220" w14:textId="31EB6A6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00" w:type="dxa"/>
            <w:tcBorders>
              <w:top w:val="nil"/>
              <w:left w:val="nil"/>
              <w:bottom w:val="single" w:sz="4" w:space="0" w:color="000000"/>
              <w:right w:val="single" w:sz="4" w:space="0" w:color="000000"/>
            </w:tcBorders>
            <w:shd w:val="clear" w:color="auto" w:fill="auto"/>
            <w:noWrap/>
            <w:vAlign w:val="bottom"/>
            <w:hideMark/>
          </w:tcPr>
          <w:p w14:paraId="3F670AA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F11222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914 1 11 05000 00 0000 120</w:t>
            </w:r>
          </w:p>
        </w:tc>
        <w:tc>
          <w:tcPr>
            <w:tcW w:w="2080" w:type="dxa"/>
            <w:tcBorders>
              <w:top w:val="nil"/>
              <w:left w:val="nil"/>
              <w:bottom w:val="single" w:sz="4" w:space="0" w:color="000000"/>
              <w:right w:val="single" w:sz="4" w:space="0" w:color="000000"/>
            </w:tcBorders>
            <w:shd w:val="clear" w:color="auto" w:fill="auto"/>
            <w:noWrap/>
            <w:vAlign w:val="bottom"/>
            <w:hideMark/>
          </w:tcPr>
          <w:p w14:paraId="7F59134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13 699,80</w:t>
            </w:r>
          </w:p>
        </w:tc>
      </w:tr>
      <w:tr w:rsidR="000E38D2" w:rsidRPr="008F20D6" w14:paraId="44148D7B" w14:textId="77777777" w:rsidTr="000E38D2">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4DDD82F" w14:textId="43C5DE8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400" w:type="dxa"/>
            <w:tcBorders>
              <w:top w:val="nil"/>
              <w:left w:val="nil"/>
              <w:bottom w:val="single" w:sz="4" w:space="0" w:color="000000"/>
              <w:right w:val="single" w:sz="4" w:space="0" w:color="000000"/>
            </w:tcBorders>
            <w:shd w:val="clear" w:color="auto" w:fill="auto"/>
            <w:noWrap/>
            <w:vAlign w:val="bottom"/>
            <w:hideMark/>
          </w:tcPr>
          <w:p w14:paraId="4DBB39E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2A9EB1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914 1 11 05010 00 0000 120</w:t>
            </w:r>
          </w:p>
        </w:tc>
        <w:tc>
          <w:tcPr>
            <w:tcW w:w="2080" w:type="dxa"/>
            <w:tcBorders>
              <w:top w:val="nil"/>
              <w:left w:val="nil"/>
              <w:bottom w:val="single" w:sz="4" w:space="0" w:color="000000"/>
              <w:right w:val="single" w:sz="4" w:space="0" w:color="000000"/>
            </w:tcBorders>
            <w:shd w:val="clear" w:color="auto" w:fill="auto"/>
            <w:noWrap/>
            <w:vAlign w:val="bottom"/>
            <w:hideMark/>
          </w:tcPr>
          <w:p w14:paraId="6BAC17A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12 539,60</w:t>
            </w:r>
          </w:p>
        </w:tc>
      </w:tr>
      <w:tr w:rsidR="000E38D2" w:rsidRPr="008F20D6" w14:paraId="1FC94760" w14:textId="77777777" w:rsidTr="000E38D2">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3846E7D" w14:textId="3DBC6AE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1400" w:type="dxa"/>
            <w:tcBorders>
              <w:top w:val="nil"/>
              <w:left w:val="nil"/>
              <w:bottom w:val="single" w:sz="4" w:space="0" w:color="000000"/>
              <w:right w:val="single" w:sz="4" w:space="0" w:color="000000"/>
            </w:tcBorders>
            <w:shd w:val="clear" w:color="auto" w:fill="auto"/>
            <w:noWrap/>
            <w:vAlign w:val="bottom"/>
            <w:hideMark/>
          </w:tcPr>
          <w:p w14:paraId="6A8FA43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39B1CD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914 1 11 05013 05 0000 120</w:t>
            </w:r>
          </w:p>
        </w:tc>
        <w:tc>
          <w:tcPr>
            <w:tcW w:w="2080" w:type="dxa"/>
            <w:tcBorders>
              <w:top w:val="nil"/>
              <w:left w:val="nil"/>
              <w:bottom w:val="single" w:sz="4" w:space="0" w:color="000000"/>
              <w:right w:val="single" w:sz="4" w:space="0" w:color="000000"/>
            </w:tcBorders>
            <w:shd w:val="clear" w:color="auto" w:fill="auto"/>
            <w:noWrap/>
            <w:vAlign w:val="bottom"/>
            <w:hideMark/>
          </w:tcPr>
          <w:p w14:paraId="10AEDFB8"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12 539,60</w:t>
            </w:r>
          </w:p>
        </w:tc>
      </w:tr>
      <w:tr w:rsidR="000E38D2" w:rsidRPr="008F20D6" w14:paraId="69E64DDA" w14:textId="77777777" w:rsidTr="000E38D2">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7C3E3D4" w14:textId="5B5BA8C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14:paraId="0107E71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73994E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914 1 11 05020 00 0000 120</w:t>
            </w:r>
          </w:p>
        </w:tc>
        <w:tc>
          <w:tcPr>
            <w:tcW w:w="2080" w:type="dxa"/>
            <w:tcBorders>
              <w:top w:val="nil"/>
              <w:left w:val="nil"/>
              <w:bottom w:val="single" w:sz="4" w:space="0" w:color="000000"/>
              <w:right w:val="single" w:sz="4" w:space="0" w:color="000000"/>
            </w:tcBorders>
            <w:shd w:val="clear" w:color="auto" w:fill="auto"/>
            <w:noWrap/>
            <w:vAlign w:val="bottom"/>
            <w:hideMark/>
          </w:tcPr>
          <w:p w14:paraId="6713490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561,50</w:t>
            </w:r>
          </w:p>
        </w:tc>
      </w:tr>
      <w:tr w:rsidR="000E38D2" w:rsidRPr="008F20D6" w14:paraId="0844DBC4" w14:textId="77777777" w:rsidTr="000E38D2">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3458959" w14:textId="282324F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14:paraId="5DB2FD6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6B09C6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914 1 11 05025 05 0000 120</w:t>
            </w:r>
          </w:p>
        </w:tc>
        <w:tc>
          <w:tcPr>
            <w:tcW w:w="2080" w:type="dxa"/>
            <w:tcBorders>
              <w:top w:val="nil"/>
              <w:left w:val="nil"/>
              <w:bottom w:val="single" w:sz="4" w:space="0" w:color="000000"/>
              <w:right w:val="single" w:sz="4" w:space="0" w:color="000000"/>
            </w:tcBorders>
            <w:shd w:val="clear" w:color="auto" w:fill="auto"/>
            <w:noWrap/>
            <w:vAlign w:val="bottom"/>
            <w:hideMark/>
          </w:tcPr>
          <w:p w14:paraId="306E086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561,50</w:t>
            </w:r>
          </w:p>
        </w:tc>
      </w:tr>
      <w:tr w:rsidR="000E38D2" w:rsidRPr="008F20D6" w14:paraId="62ADB2BA" w14:textId="77777777" w:rsidTr="000E38D2">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4AFB635" w14:textId="5D91238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14:paraId="73EDFE7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C474A8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914 1 11 05030 00 0000 120</w:t>
            </w:r>
          </w:p>
        </w:tc>
        <w:tc>
          <w:tcPr>
            <w:tcW w:w="2080" w:type="dxa"/>
            <w:tcBorders>
              <w:top w:val="nil"/>
              <w:left w:val="nil"/>
              <w:bottom w:val="single" w:sz="4" w:space="0" w:color="000000"/>
              <w:right w:val="single" w:sz="4" w:space="0" w:color="000000"/>
            </w:tcBorders>
            <w:shd w:val="clear" w:color="auto" w:fill="auto"/>
            <w:noWrap/>
            <w:vAlign w:val="bottom"/>
            <w:hideMark/>
          </w:tcPr>
          <w:p w14:paraId="26032BA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568,70</w:t>
            </w:r>
          </w:p>
        </w:tc>
      </w:tr>
      <w:tr w:rsidR="000E38D2" w:rsidRPr="008F20D6" w14:paraId="1F2F310E" w14:textId="77777777" w:rsidTr="000E38D2">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CAE7159" w14:textId="225C8E0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14:paraId="0B3F2CC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1A50EF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914 1 11 05035 05 0000 120</w:t>
            </w:r>
          </w:p>
        </w:tc>
        <w:tc>
          <w:tcPr>
            <w:tcW w:w="2080" w:type="dxa"/>
            <w:tcBorders>
              <w:top w:val="nil"/>
              <w:left w:val="nil"/>
              <w:bottom w:val="single" w:sz="4" w:space="0" w:color="000000"/>
              <w:right w:val="single" w:sz="4" w:space="0" w:color="000000"/>
            </w:tcBorders>
            <w:shd w:val="clear" w:color="auto" w:fill="auto"/>
            <w:noWrap/>
            <w:vAlign w:val="bottom"/>
            <w:hideMark/>
          </w:tcPr>
          <w:p w14:paraId="043C7A5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568,70</w:t>
            </w:r>
          </w:p>
        </w:tc>
      </w:tr>
      <w:tr w:rsidR="000E38D2" w:rsidRPr="008F20D6" w14:paraId="0B873144"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7079B5CF" w14:textId="4FF61EA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ОКАЗАНИЯ ПЛАТНЫХ УСЛУГ И КОМПЕНСАЦИИ ЗАТРАТ ГОСУДАРСТВА</w:t>
            </w:r>
          </w:p>
        </w:tc>
        <w:tc>
          <w:tcPr>
            <w:tcW w:w="1400" w:type="dxa"/>
            <w:tcBorders>
              <w:top w:val="nil"/>
              <w:left w:val="nil"/>
              <w:bottom w:val="single" w:sz="4" w:space="0" w:color="000000"/>
              <w:right w:val="single" w:sz="4" w:space="0" w:color="000000"/>
            </w:tcBorders>
            <w:shd w:val="clear" w:color="auto" w:fill="auto"/>
            <w:noWrap/>
            <w:vAlign w:val="bottom"/>
            <w:hideMark/>
          </w:tcPr>
          <w:p w14:paraId="0840AA3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3CF5FC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914 1 13 00000 00 0000 000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359AB7B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104,80</w:t>
            </w:r>
          </w:p>
        </w:tc>
      </w:tr>
      <w:tr w:rsidR="000E38D2" w:rsidRPr="008F20D6" w14:paraId="3B9B9C24"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C79B73F" w14:textId="23562B4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компенсации затрат государства</w:t>
            </w:r>
          </w:p>
        </w:tc>
        <w:tc>
          <w:tcPr>
            <w:tcW w:w="1400" w:type="dxa"/>
            <w:tcBorders>
              <w:top w:val="nil"/>
              <w:left w:val="nil"/>
              <w:bottom w:val="single" w:sz="4" w:space="0" w:color="000000"/>
              <w:right w:val="single" w:sz="4" w:space="0" w:color="000000"/>
            </w:tcBorders>
            <w:shd w:val="clear" w:color="auto" w:fill="auto"/>
            <w:noWrap/>
            <w:vAlign w:val="bottom"/>
            <w:hideMark/>
          </w:tcPr>
          <w:p w14:paraId="4477D8E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4C9212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914 1 13 02000 00 0000 130</w:t>
            </w:r>
          </w:p>
        </w:tc>
        <w:tc>
          <w:tcPr>
            <w:tcW w:w="2080" w:type="dxa"/>
            <w:tcBorders>
              <w:top w:val="nil"/>
              <w:left w:val="nil"/>
              <w:bottom w:val="single" w:sz="4" w:space="0" w:color="000000"/>
              <w:right w:val="single" w:sz="4" w:space="0" w:color="000000"/>
            </w:tcBorders>
            <w:shd w:val="clear" w:color="auto" w:fill="auto"/>
            <w:noWrap/>
            <w:vAlign w:val="bottom"/>
            <w:hideMark/>
          </w:tcPr>
          <w:p w14:paraId="730901E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104,80</w:t>
            </w:r>
          </w:p>
        </w:tc>
      </w:tr>
      <w:tr w:rsidR="000E38D2" w:rsidRPr="008F20D6" w14:paraId="2CC2DAA6"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BC1F003" w14:textId="36B4E76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Доходы, поступающие в порядке возмещения расходов, понесенных в связи с эксплуатацией имущества</w:t>
            </w:r>
          </w:p>
        </w:tc>
        <w:tc>
          <w:tcPr>
            <w:tcW w:w="1400" w:type="dxa"/>
            <w:tcBorders>
              <w:top w:val="nil"/>
              <w:left w:val="nil"/>
              <w:bottom w:val="single" w:sz="4" w:space="0" w:color="000000"/>
              <w:right w:val="single" w:sz="4" w:space="0" w:color="000000"/>
            </w:tcBorders>
            <w:shd w:val="clear" w:color="auto" w:fill="auto"/>
            <w:noWrap/>
            <w:vAlign w:val="bottom"/>
            <w:hideMark/>
          </w:tcPr>
          <w:p w14:paraId="3A21824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28E9EF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914 1 13 02060 00 0000 130</w:t>
            </w:r>
          </w:p>
        </w:tc>
        <w:tc>
          <w:tcPr>
            <w:tcW w:w="2080" w:type="dxa"/>
            <w:tcBorders>
              <w:top w:val="nil"/>
              <w:left w:val="nil"/>
              <w:bottom w:val="single" w:sz="4" w:space="0" w:color="000000"/>
              <w:right w:val="single" w:sz="4" w:space="0" w:color="000000"/>
            </w:tcBorders>
            <w:shd w:val="clear" w:color="auto" w:fill="auto"/>
            <w:noWrap/>
            <w:vAlign w:val="bottom"/>
            <w:hideMark/>
          </w:tcPr>
          <w:p w14:paraId="2474B7F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104,80</w:t>
            </w:r>
          </w:p>
        </w:tc>
      </w:tr>
      <w:tr w:rsidR="000E38D2" w:rsidRPr="008F20D6" w14:paraId="4104E1C0"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A4ACA33" w14:textId="25DB85A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поступающие в порядке возмещения расходов, понесенных в связи с эксплуатацией имущества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323BF3B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100E67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914 1 13 02065 05 0000 130</w:t>
            </w:r>
          </w:p>
        </w:tc>
        <w:tc>
          <w:tcPr>
            <w:tcW w:w="2080" w:type="dxa"/>
            <w:tcBorders>
              <w:top w:val="nil"/>
              <w:left w:val="nil"/>
              <w:bottom w:val="single" w:sz="4" w:space="0" w:color="000000"/>
              <w:right w:val="single" w:sz="4" w:space="0" w:color="000000"/>
            </w:tcBorders>
            <w:shd w:val="clear" w:color="auto" w:fill="auto"/>
            <w:noWrap/>
            <w:vAlign w:val="bottom"/>
            <w:hideMark/>
          </w:tcPr>
          <w:p w14:paraId="5A95D478"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104,80</w:t>
            </w:r>
          </w:p>
        </w:tc>
      </w:tr>
      <w:tr w:rsidR="000E38D2" w:rsidRPr="008F20D6" w14:paraId="7B4FC761"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73555AA3" w14:textId="02408A5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ПРОДАЖИ МАТЕРИАЛЬНЫХ И НЕМАТЕРИАЛЬНЫХ АКТИВОВ</w:t>
            </w:r>
          </w:p>
        </w:tc>
        <w:tc>
          <w:tcPr>
            <w:tcW w:w="1400" w:type="dxa"/>
            <w:tcBorders>
              <w:top w:val="nil"/>
              <w:left w:val="nil"/>
              <w:bottom w:val="single" w:sz="4" w:space="0" w:color="000000"/>
              <w:right w:val="single" w:sz="4" w:space="0" w:color="000000"/>
            </w:tcBorders>
            <w:shd w:val="clear" w:color="auto" w:fill="auto"/>
            <w:noWrap/>
            <w:vAlign w:val="bottom"/>
            <w:hideMark/>
          </w:tcPr>
          <w:p w14:paraId="2C8321E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DB7F94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914 1 14 00000 00 0000 000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55E2DD47"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11 592,20</w:t>
            </w:r>
          </w:p>
        </w:tc>
      </w:tr>
      <w:tr w:rsidR="000E38D2" w:rsidRPr="008F20D6" w14:paraId="14306E0D" w14:textId="77777777" w:rsidTr="000E38D2">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EA0C53B" w14:textId="1F7745D5"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00" w:type="dxa"/>
            <w:tcBorders>
              <w:top w:val="nil"/>
              <w:left w:val="nil"/>
              <w:bottom w:val="single" w:sz="4" w:space="0" w:color="000000"/>
              <w:right w:val="single" w:sz="4" w:space="0" w:color="000000"/>
            </w:tcBorders>
            <w:shd w:val="clear" w:color="auto" w:fill="auto"/>
            <w:noWrap/>
            <w:vAlign w:val="bottom"/>
            <w:hideMark/>
          </w:tcPr>
          <w:p w14:paraId="38BB3EF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26BCEC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914 1 14 02000 00 0000 000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7CE910A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191,40</w:t>
            </w:r>
          </w:p>
        </w:tc>
      </w:tr>
      <w:tr w:rsidR="000E38D2" w:rsidRPr="008F20D6" w14:paraId="699C20FE" w14:textId="77777777" w:rsidTr="000E38D2">
        <w:trPr>
          <w:trHeight w:val="15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0FAA6B1" w14:textId="5947476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400" w:type="dxa"/>
            <w:tcBorders>
              <w:top w:val="nil"/>
              <w:left w:val="nil"/>
              <w:bottom w:val="single" w:sz="4" w:space="0" w:color="000000"/>
              <w:right w:val="single" w:sz="4" w:space="0" w:color="000000"/>
            </w:tcBorders>
            <w:shd w:val="clear" w:color="auto" w:fill="auto"/>
            <w:noWrap/>
            <w:vAlign w:val="bottom"/>
            <w:hideMark/>
          </w:tcPr>
          <w:p w14:paraId="4AD9901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779C09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914 1 14 02050 05 0000 410</w:t>
            </w:r>
          </w:p>
        </w:tc>
        <w:tc>
          <w:tcPr>
            <w:tcW w:w="2080" w:type="dxa"/>
            <w:tcBorders>
              <w:top w:val="nil"/>
              <w:left w:val="nil"/>
              <w:bottom w:val="single" w:sz="4" w:space="0" w:color="000000"/>
              <w:right w:val="single" w:sz="4" w:space="0" w:color="000000"/>
            </w:tcBorders>
            <w:shd w:val="clear" w:color="auto" w:fill="auto"/>
            <w:noWrap/>
            <w:vAlign w:val="bottom"/>
            <w:hideMark/>
          </w:tcPr>
          <w:p w14:paraId="34DEFCF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191,40</w:t>
            </w:r>
          </w:p>
        </w:tc>
      </w:tr>
      <w:tr w:rsidR="000E38D2" w:rsidRPr="008F20D6" w14:paraId="68DFB422" w14:textId="77777777" w:rsidTr="000E38D2">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5AA9B20" w14:textId="3DDE8D5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400" w:type="dxa"/>
            <w:tcBorders>
              <w:top w:val="nil"/>
              <w:left w:val="nil"/>
              <w:bottom w:val="single" w:sz="4" w:space="0" w:color="000000"/>
              <w:right w:val="single" w:sz="4" w:space="0" w:color="000000"/>
            </w:tcBorders>
            <w:shd w:val="clear" w:color="auto" w:fill="auto"/>
            <w:noWrap/>
            <w:vAlign w:val="bottom"/>
            <w:hideMark/>
          </w:tcPr>
          <w:p w14:paraId="1D0DCED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5C54BD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914 1 14 02053 05 0000 410</w:t>
            </w:r>
          </w:p>
        </w:tc>
        <w:tc>
          <w:tcPr>
            <w:tcW w:w="2080" w:type="dxa"/>
            <w:tcBorders>
              <w:top w:val="nil"/>
              <w:left w:val="nil"/>
              <w:bottom w:val="single" w:sz="4" w:space="0" w:color="000000"/>
              <w:right w:val="single" w:sz="4" w:space="0" w:color="000000"/>
            </w:tcBorders>
            <w:shd w:val="clear" w:color="auto" w:fill="auto"/>
            <w:noWrap/>
            <w:vAlign w:val="bottom"/>
            <w:hideMark/>
          </w:tcPr>
          <w:p w14:paraId="6CFAB43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191,40</w:t>
            </w:r>
          </w:p>
        </w:tc>
      </w:tr>
      <w:tr w:rsidR="000E38D2" w:rsidRPr="008F20D6" w14:paraId="278BFB7E"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90E71C3" w14:textId="3AF0DE8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Доходы от продажи земельных участков, </w:t>
            </w:r>
            <w:r w:rsidR="000E38D2" w:rsidRPr="008F20D6">
              <w:rPr>
                <w:rFonts w:ascii="Times New Roman" w:eastAsia="Times New Roman" w:hAnsi="Times New Roman" w:cs="Times New Roman"/>
                <w:color w:val="000000"/>
                <w:sz w:val="24"/>
                <w:szCs w:val="24"/>
                <w:lang w:eastAsia="ru-RU"/>
              </w:rPr>
              <w:lastRenderedPageBreak/>
              <w:t>находящихся в государственной и муниципальной собственности</w:t>
            </w:r>
          </w:p>
        </w:tc>
        <w:tc>
          <w:tcPr>
            <w:tcW w:w="1400" w:type="dxa"/>
            <w:tcBorders>
              <w:top w:val="nil"/>
              <w:left w:val="nil"/>
              <w:bottom w:val="single" w:sz="4" w:space="0" w:color="000000"/>
              <w:right w:val="single" w:sz="4" w:space="0" w:color="000000"/>
            </w:tcBorders>
            <w:shd w:val="clear" w:color="auto" w:fill="auto"/>
            <w:noWrap/>
            <w:vAlign w:val="bottom"/>
            <w:hideMark/>
          </w:tcPr>
          <w:p w14:paraId="6A2F37E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07F9E1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914 1 14 06000 00 </w:t>
            </w:r>
            <w:r w:rsidRPr="008F20D6">
              <w:rPr>
                <w:rFonts w:ascii="Times New Roman" w:eastAsia="Times New Roman" w:hAnsi="Times New Roman" w:cs="Times New Roman"/>
                <w:color w:val="000000"/>
                <w:sz w:val="24"/>
                <w:szCs w:val="24"/>
                <w:lang w:eastAsia="ru-RU"/>
              </w:rPr>
              <w:lastRenderedPageBreak/>
              <w:t>0000 430</w:t>
            </w:r>
          </w:p>
        </w:tc>
        <w:tc>
          <w:tcPr>
            <w:tcW w:w="2080" w:type="dxa"/>
            <w:tcBorders>
              <w:top w:val="nil"/>
              <w:left w:val="nil"/>
              <w:bottom w:val="single" w:sz="4" w:space="0" w:color="000000"/>
              <w:right w:val="single" w:sz="4" w:space="0" w:color="000000"/>
            </w:tcBorders>
            <w:shd w:val="clear" w:color="auto" w:fill="auto"/>
            <w:noWrap/>
            <w:vAlign w:val="bottom"/>
            <w:hideMark/>
          </w:tcPr>
          <w:p w14:paraId="2AE17D2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11 400,80</w:t>
            </w:r>
          </w:p>
        </w:tc>
      </w:tr>
      <w:tr w:rsidR="000E38D2" w:rsidRPr="008F20D6" w14:paraId="4B1C718D"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03BE9F0" w14:textId="7F8A6BAE"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Доходы от продажи земельных участков, государственная собственность на которые не разграничена</w:t>
            </w:r>
          </w:p>
        </w:tc>
        <w:tc>
          <w:tcPr>
            <w:tcW w:w="1400" w:type="dxa"/>
            <w:tcBorders>
              <w:top w:val="nil"/>
              <w:left w:val="nil"/>
              <w:bottom w:val="single" w:sz="4" w:space="0" w:color="000000"/>
              <w:right w:val="single" w:sz="4" w:space="0" w:color="000000"/>
            </w:tcBorders>
            <w:shd w:val="clear" w:color="auto" w:fill="auto"/>
            <w:noWrap/>
            <w:vAlign w:val="bottom"/>
            <w:hideMark/>
          </w:tcPr>
          <w:p w14:paraId="558A7BD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CBEF22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914 1 14 06010 00 0000 430</w:t>
            </w:r>
          </w:p>
        </w:tc>
        <w:tc>
          <w:tcPr>
            <w:tcW w:w="2080" w:type="dxa"/>
            <w:tcBorders>
              <w:top w:val="nil"/>
              <w:left w:val="nil"/>
              <w:bottom w:val="single" w:sz="4" w:space="0" w:color="000000"/>
              <w:right w:val="single" w:sz="4" w:space="0" w:color="000000"/>
            </w:tcBorders>
            <w:shd w:val="clear" w:color="auto" w:fill="auto"/>
            <w:noWrap/>
            <w:vAlign w:val="bottom"/>
            <w:hideMark/>
          </w:tcPr>
          <w:p w14:paraId="045BA6D8"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10 318,10</w:t>
            </w:r>
          </w:p>
        </w:tc>
      </w:tr>
      <w:tr w:rsidR="000E38D2" w:rsidRPr="008F20D6" w14:paraId="5B71EB35" w14:textId="77777777" w:rsidTr="000E38D2">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D3D1A32" w14:textId="6EED3CE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4C22C03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C33CAF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914 1 14 06013 05 0000 430</w:t>
            </w:r>
          </w:p>
        </w:tc>
        <w:tc>
          <w:tcPr>
            <w:tcW w:w="2080" w:type="dxa"/>
            <w:tcBorders>
              <w:top w:val="nil"/>
              <w:left w:val="nil"/>
              <w:bottom w:val="single" w:sz="4" w:space="0" w:color="000000"/>
              <w:right w:val="single" w:sz="4" w:space="0" w:color="000000"/>
            </w:tcBorders>
            <w:shd w:val="clear" w:color="auto" w:fill="auto"/>
            <w:noWrap/>
            <w:vAlign w:val="bottom"/>
            <w:hideMark/>
          </w:tcPr>
          <w:p w14:paraId="19FEB4F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10 318,10</w:t>
            </w:r>
          </w:p>
        </w:tc>
      </w:tr>
      <w:tr w:rsidR="000E38D2" w:rsidRPr="008F20D6" w14:paraId="1CF8955A"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C592AEB" w14:textId="0F5EEDA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14:paraId="43D04AF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8D8DE8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914 1 14 06020 00 0000 430</w:t>
            </w:r>
          </w:p>
        </w:tc>
        <w:tc>
          <w:tcPr>
            <w:tcW w:w="2080" w:type="dxa"/>
            <w:tcBorders>
              <w:top w:val="nil"/>
              <w:left w:val="nil"/>
              <w:bottom w:val="single" w:sz="4" w:space="0" w:color="000000"/>
              <w:right w:val="single" w:sz="4" w:space="0" w:color="000000"/>
            </w:tcBorders>
            <w:shd w:val="clear" w:color="auto" w:fill="auto"/>
            <w:noWrap/>
            <w:vAlign w:val="bottom"/>
            <w:hideMark/>
          </w:tcPr>
          <w:p w14:paraId="22DD404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1 082,70</w:t>
            </w:r>
          </w:p>
        </w:tc>
      </w:tr>
      <w:tr w:rsidR="000E38D2" w:rsidRPr="008F20D6" w14:paraId="5A1FEBC6" w14:textId="77777777" w:rsidTr="000E38D2">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7866D33" w14:textId="6C8481F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14:paraId="4B17E64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EEA778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914 1 14 06025 05 0000 430</w:t>
            </w:r>
          </w:p>
        </w:tc>
        <w:tc>
          <w:tcPr>
            <w:tcW w:w="2080" w:type="dxa"/>
            <w:tcBorders>
              <w:top w:val="nil"/>
              <w:left w:val="nil"/>
              <w:bottom w:val="single" w:sz="4" w:space="0" w:color="000000"/>
              <w:right w:val="single" w:sz="4" w:space="0" w:color="000000"/>
            </w:tcBorders>
            <w:shd w:val="clear" w:color="auto" w:fill="auto"/>
            <w:noWrap/>
            <w:vAlign w:val="bottom"/>
            <w:hideMark/>
          </w:tcPr>
          <w:p w14:paraId="33F85D4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1 082,70</w:t>
            </w:r>
          </w:p>
        </w:tc>
      </w:tr>
      <w:tr w:rsidR="000E38D2" w:rsidRPr="008F20D6" w14:paraId="38B356C7"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5A4E97E" w14:textId="0454CED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14:paraId="729E431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C80ABA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914 1 17 00000 00 0000 000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2F46583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-59,00</w:t>
            </w:r>
          </w:p>
        </w:tc>
      </w:tr>
      <w:tr w:rsidR="000E38D2" w:rsidRPr="008F20D6" w14:paraId="3FC552F8"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314E27D" w14:textId="5F6EA45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Невыясненные поступления</w:t>
            </w:r>
          </w:p>
        </w:tc>
        <w:tc>
          <w:tcPr>
            <w:tcW w:w="1400" w:type="dxa"/>
            <w:tcBorders>
              <w:top w:val="nil"/>
              <w:left w:val="nil"/>
              <w:bottom w:val="single" w:sz="4" w:space="0" w:color="000000"/>
              <w:right w:val="single" w:sz="4" w:space="0" w:color="000000"/>
            </w:tcBorders>
            <w:shd w:val="clear" w:color="auto" w:fill="auto"/>
            <w:noWrap/>
            <w:vAlign w:val="bottom"/>
            <w:hideMark/>
          </w:tcPr>
          <w:p w14:paraId="6341B93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B6B4AB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914 1 17 01000 00 0000 180</w:t>
            </w:r>
          </w:p>
        </w:tc>
        <w:tc>
          <w:tcPr>
            <w:tcW w:w="2080" w:type="dxa"/>
            <w:tcBorders>
              <w:top w:val="nil"/>
              <w:left w:val="nil"/>
              <w:bottom w:val="single" w:sz="4" w:space="0" w:color="000000"/>
              <w:right w:val="single" w:sz="4" w:space="0" w:color="000000"/>
            </w:tcBorders>
            <w:shd w:val="clear" w:color="auto" w:fill="auto"/>
            <w:noWrap/>
            <w:vAlign w:val="bottom"/>
            <w:hideMark/>
          </w:tcPr>
          <w:p w14:paraId="0E1E699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-59,00</w:t>
            </w:r>
          </w:p>
        </w:tc>
      </w:tr>
      <w:tr w:rsidR="000E38D2" w:rsidRPr="008F20D6" w14:paraId="2C87E49A"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00CC5C5" w14:textId="3F02BD7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Невыясненные поступления, зачисляемые в бюджеты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550BC99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0419A7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914 1 17 01050 05 0000 180</w:t>
            </w:r>
          </w:p>
        </w:tc>
        <w:tc>
          <w:tcPr>
            <w:tcW w:w="2080" w:type="dxa"/>
            <w:tcBorders>
              <w:top w:val="nil"/>
              <w:left w:val="nil"/>
              <w:bottom w:val="single" w:sz="4" w:space="0" w:color="000000"/>
              <w:right w:val="single" w:sz="4" w:space="0" w:color="000000"/>
            </w:tcBorders>
            <w:shd w:val="clear" w:color="auto" w:fill="auto"/>
            <w:noWrap/>
            <w:vAlign w:val="bottom"/>
            <w:hideMark/>
          </w:tcPr>
          <w:p w14:paraId="2FCED32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-59,00</w:t>
            </w:r>
          </w:p>
        </w:tc>
      </w:tr>
      <w:tr w:rsidR="000E38D2" w:rsidRPr="008F20D6" w14:paraId="2DBA83C0" w14:textId="77777777" w:rsidTr="000E38D2">
        <w:trPr>
          <w:trHeight w:val="375"/>
        </w:trPr>
        <w:tc>
          <w:tcPr>
            <w:tcW w:w="11320"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459A27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Отдел по делам культуры и спорта администрации Каширского муниципального района Воронежской области</w:t>
            </w:r>
          </w:p>
        </w:tc>
      </w:tr>
      <w:tr w:rsidR="000E38D2" w:rsidRPr="008F20D6" w14:paraId="5798642E"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75D3264" w14:textId="69D1D3C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ОКАЗАНИЯ ПЛАТНЫХ УСЛУГ И КОМПЕНСАЦИИ ЗАТРАТ ГОСУДАРСТВА</w:t>
            </w:r>
          </w:p>
        </w:tc>
        <w:tc>
          <w:tcPr>
            <w:tcW w:w="1400" w:type="dxa"/>
            <w:tcBorders>
              <w:top w:val="nil"/>
              <w:left w:val="nil"/>
              <w:bottom w:val="single" w:sz="4" w:space="0" w:color="000000"/>
              <w:right w:val="single" w:sz="4" w:space="0" w:color="000000"/>
            </w:tcBorders>
            <w:shd w:val="clear" w:color="auto" w:fill="auto"/>
            <w:noWrap/>
            <w:vAlign w:val="bottom"/>
            <w:hideMark/>
          </w:tcPr>
          <w:p w14:paraId="7D6317C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D93BA8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922 1 13 00000 00 0000 000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0768B94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287,60</w:t>
            </w:r>
          </w:p>
        </w:tc>
      </w:tr>
      <w:tr w:rsidR="000E38D2" w:rsidRPr="008F20D6" w14:paraId="0AC8A9F1"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C4829EE" w14:textId="1C8B4B7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оказания платных услуг (работ)</w:t>
            </w:r>
          </w:p>
        </w:tc>
        <w:tc>
          <w:tcPr>
            <w:tcW w:w="1400" w:type="dxa"/>
            <w:tcBorders>
              <w:top w:val="nil"/>
              <w:left w:val="nil"/>
              <w:bottom w:val="single" w:sz="4" w:space="0" w:color="000000"/>
              <w:right w:val="single" w:sz="4" w:space="0" w:color="000000"/>
            </w:tcBorders>
            <w:shd w:val="clear" w:color="auto" w:fill="auto"/>
            <w:noWrap/>
            <w:vAlign w:val="bottom"/>
            <w:hideMark/>
          </w:tcPr>
          <w:p w14:paraId="477D548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E21447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922 1 13 01000 00 0000 130</w:t>
            </w:r>
          </w:p>
        </w:tc>
        <w:tc>
          <w:tcPr>
            <w:tcW w:w="2080" w:type="dxa"/>
            <w:tcBorders>
              <w:top w:val="nil"/>
              <w:left w:val="nil"/>
              <w:bottom w:val="single" w:sz="4" w:space="0" w:color="000000"/>
              <w:right w:val="single" w:sz="4" w:space="0" w:color="000000"/>
            </w:tcBorders>
            <w:shd w:val="clear" w:color="auto" w:fill="auto"/>
            <w:noWrap/>
            <w:vAlign w:val="bottom"/>
            <w:hideMark/>
          </w:tcPr>
          <w:p w14:paraId="4D4C7F9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287,60</w:t>
            </w:r>
          </w:p>
        </w:tc>
      </w:tr>
      <w:tr w:rsidR="000E38D2" w:rsidRPr="008F20D6" w14:paraId="47034FED"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F2C3859" w14:textId="591A1C0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Прочие доходы от оказания платных услуг </w:t>
            </w:r>
            <w:r w:rsidR="000E38D2" w:rsidRPr="008F20D6">
              <w:rPr>
                <w:rFonts w:ascii="Times New Roman" w:eastAsia="Times New Roman" w:hAnsi="Times New Roman" w:cs="Times New Roman"/>
                <w:color w:val="000000"/>
                <w:sz w:val="24"/>
                <w:szCs w:val="24"/>
                <w:lang w:eastAsia="ru-RU"/>
              </w:rPr>
              <w:lastRenderedPageBreak/>
              <w:t>(работ)</w:t>
            </w:r>
          </w:p>
        </w:tc>
        <w:tc>
          <w:tcPr>
            <w:tcW w:w="1400" w:type="dxa"/>
            <w:tcBorders>
              <w:top w:val="nil"/>
              <w:left w:val="nil"/>
              <w:bottom w:val="single" w:sz="4" w:space="0" w:color="000000"/>
              <w:right w:val="single" w:sz="4" w:space="0" w:color="000000"/>
            </w:tcBorders>
            <w:shd w:val="clear" w:color="auto" w:fill="auto"/>
            <w:noWrap/>
            <w:vAlign w:val="bottom"/>
            <w:hideMark/>
          </w:tcPr>
          <w:p w14:paraId="6E7A983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02DF5F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922 1 13 01990 00 </w:t>
            </w:r>
            <w:r w:rsidRPr="008F20D6">
              <w:rPr>
                <w:rFonts w:ascii="Times New Roman" w:eastAsia="Times New Roman" w:hAnsi="Times New Roman" w:cs="Times New Roman"/>
                <w:color w:val="000000"/>
                <w:sz w:val="24"/>
                <w:szCs w:val="24"/>
                <w:lang w:eastAsia="ru-RU"/>
              </w:rPr>
              <w:lastRenderedPageBreak/>
              <w:t>0000 130</w:t>
            </w:r>
          </w:p>
        </w:tc>
        <w:tc>
          <w:tcPr>
            <w:tcW w:w="2080" w:type="dxa"/>
            <w:tcBorders>
              <w:top w:val="nil"/>
              <w:left w:val="nil"/>
              <w:bottom w:val="single" w:sz="4" w:space="0" w:color="000000"/>
              <w:right w:val="single" w:sz="4" w:space="0" w:color="000000"/>
            </w:tcBorders>
            <w:shd w:val="clear" w:color="auto" w:fill="auto"/>
            <w:noWrap/>
            <w:vAlign w:val="bottom"/>
            <w:hideMark/>
          </w:tcPr>
          <w:p w14:paraId="2E42780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287,60</w:t>
            </w:r>
          </w:p>
        </w:tc>
      </w:tr>
      <w:tr w:rsidR="000E38D2" w:rsidRPr="008F20D6" w14:paraId="1D59E3BE"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51E1774" w14:textId="4529B92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4E76AD9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9EF05C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922 1 13 01995 05 0000 130</w:t>
            </w:r>
          </w:p>
        </w:tc>
        <w:tc>
          <w:tcPr>
            <w:tcW w:w="2080" w:type="dxa"/>
            <w:tcBorders>
              <w:top w:val="nil"/>
              <w:left w:val="nil"/>
              <w:bottom w:val="single" w:sz="4" w:space="0" w:color="000000"/>
              <w:right w:val="single" w:sz="4" w:space="0" w:color="000000"/>
            </w:tcBorders>
            <w:shd w:val="clear" w:color="auto" w:fill="auto"/>
            <w:noWrap/>
            <w:vAlign w:val="bottom"/>
            <w:hideMark/>
          </w:tcPr>
          <w:p w14:paraId="21BE51E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287,60</w:t>
            </w:r>
          </w:p>
        </w:tc>
      </w:tr>
      <w:tr w:rsidR="000E38D2" w:rsidRPr="008F20D6" w14:paraId="75DD9739"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C82A00E" w14:textId="3381E03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 (</w:t>
            </w:r>
            <w:proofErr w:type="spellStart"/>
            <w:r w:rsidR="000E38D2" w:rsidRPr="008F20D6">
              <w:rPr>
                <w:rFonts w:ascii="Times New Roman" w:eastAsia="Times New Roman" w:hAnsi="Times New Roman" w:cs="Times New Roman"/>
                <w:color w:val="000000"/>
                <w:sz w:val="24"/>
                <w:szCs w:val="24"/>
                <w:lang w:eastAsia="ru-RU"/>
              </w:rPr>
              <w:t>Боевская</w:t>
            </w:r>
            <w:proofErr w:type="spellEnd"/>
            <w:r w:rsidR="000E38D2" w:rsidRPr="008F20D6">
              <w:rPr>
                <w:rFonts w:ascii="Times New Roman" w:eastAsia="Times New Roman" w:hAnsi="Times New Roman" w:cs="Times New Roman"/>
                <w:color w:val="000000"/>
                <w:sz w:val="24"/>
                <w:szCs w:val="24"/>
                <w:lang w:eastAsia="ru-RU"/>
              </w:rPr>
              <w:t xml:space="preserve"> СОШ)</w:t>
            </w:r>
          </w:p>
        </w:tc>
        <w:tc>
          <w:tcPr>
            <w:tcW w:w="1400" w:type="dxa"/>
            <w:tcBorders>
              <w:top w:val="nil"/>
              <w:left w:val="nil"/>
              <w:bottom w:val="single" w:sz="4" w:space="0" w:color="000000"/>
              <w:right w:val="single" w:sz="4" w:space="0" w:color="000000"/>
            </w:tcBorders>
            <w:shd w:val="clear" w:color="auto" w:fill="auto"/>
            <w:noWrap/>
            <w:vAlign w:val="bottom"/>
            <w:hideMark/>
          </w:tcPr>
          <w:p w14:paraId="5A42FD1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6F5656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922 1 13 01995 05 0002 130</w:t>
            </w:r>
          </w:p>
        </w:tc>
        <w:tc>
          <w:tcPr>
            <w:tcW w:w="2080" w:type="dxa"/>
            <w:tcBorders>
              <w:top w:val="nil"/>
              <w:left w:val="nil"/>
              <w:bottom w:val="single" w:sz="4" w:space="0" w:color="000000"/>
              <w:right w:val="single" w:sz="4" w:space="0" w:color="000000"/>
            </w:tcBorders>
            <w:shd w:val="clear" w:color="auto" w:fill="auto"/>
            <w:noWrap/>
            <w:vAlign w:val="bottom"/>
            <w:hideMark/>
          </w:tcPr>
          <w:p w14:paraId="1F4003C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273,60</w:t>
            </w:r>
          </w:p>
        </w:tc>
      </w:tr>
      <w:tr w:rsidR="000E38D2" w:rsidRPr="008F20D6" w14:paraId="60032C0C"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0FF4CCF" w14:textId="72512E85"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1400" w:type="dxa"/>
            <w:tcBorders>
              <w:top w:val="nil"/>
              <w:left w:val="nil"/>
              <w:bottom w:val="single" w:sz="4" w:space="0" w:color="000000"/>
              <w:right w:val="single" w:sz="4" w:space="0" w:color="000000"/>
            </w:tcBorders>
            <w:shd w:val="clear" w:color="auto" w:fill="auto"/>
            <w:noWrap/>
            <w:vAlign w:val="bottom"/>
            <w:hideMark/>
          </w:tcPr>
          <w:p w14:paraId="6D3278A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44B047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922 1 13 01995 05 0033 130</w:t>
            </w:r>
          </w:p>
        </w:tc>
        <w:tc>
          <w:tcPr>
            <w:tcW w:w="2080" w:type="dxa"/>
            <w:tcBorders>
              <w:top w:val="nil"/>
              <w:left w:val="nil"/>
              <w:bottom w:val="single" w:sz="4" w:space="0" w:color="000000"/>
              <w:right w:val="single" w:sz="4" w:space="0" w:color="000000"/>
            </w:tcBorders>
            <w:shd w:val="clear" w:color="auto" w:fill="auto"/>
            <w:noWrap/>
            <w:vAlign w:val="bottom"/>
            <w:hideMark/>
          </w:tcPr>
          <w:p w14:paraId="0CF64D6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14,00</w:t>
            </w:r>
          </w:p>
        </w:tc>
      </w:tr>
      <w:tr w:rsidR="000E38D2" w:rsidRPr="008F20D6" w14:paraId="2C0F78AA" w14:textId="77777777" w:rsidTr="000E38D2">
        <w:trPr>
          <w:trHeight w:val="375"/>
        </w:trPr>
        <w:tc>
          <w:tcPr>
            <w:tcW w:w="11320"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4BDAFD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Отдел образования администрации Каширского муниципального района</w:t>
            </w:r>
          </w:p>
        </w:tc>
      </w:tr>
      <w:tr w:rsidR="000E38D2" w:rsidRPr="008F20D6" w14:paraId="0F60EB57"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894D604" w14:textId="5C12D49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ОКАЗАНИЯ ПЛАТНЫХ УСЛУГ И КОМПЕНСАЦИИ ЗАТРАТ ГОСУДАРСТВА</w:t>
            </w:r>
          </w:p>
        </w:tc>
        <w:tc>
          <w:tcPr>
            <w:tcW w:w="1400" w:type="dxa"/>
            <w:tcBorders>
              <w:top w:val="nil"/>
              <w:left w:val="nil"/>
              <w:bottom w:val="single" w:sz="4" w:space="0" w:color="000000"/>
              <w:right w:val="single" w:sz="4" w:space="0" w:color="000000"/>
            </w:tcBorders>
            <w:shd w:val="clear" w:color="auto" w:fill="auto"/>
            <w:noWrap/>
            <w:vAlign w:val="bottom"/>
            <w:hideMark/>
          </w:tcPr>
          <w:p w14:paraId="30E3438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9A15C7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5E66233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8 702,70</w:t>
            </w:r>
          </w:p>
        </w:tc>
      </w:tr>
      <w:tr w:rsidR="000E38D2" w:rsidRPr="008F20D6" w14:paraId="36C52D77"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4312899" w14:textId="0AA6834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оказания платных услуг (работ)</w:t>
            </w:r>
          </w:p>
        </w:tc>
        <w:tc>
          <w:tcPr>
            <w:tcW w:w="1400" w:type="dxa"/>
            <w:tcBorders>
              <w:top w:val="nil"/>
              <w:left w:val="nil"/>
              <w:bottom w:val="single" w:sz="4" w:space="0" w:color="000000"/>
              <w:right w:val="single" w:sz="4" w:space="0" w:color="000000"/>
            </w:tcBorders>
            <w:shd w:val="clear" w:color="auto" w:fill="auto"/>
            <w:noWrap/>
            <w:vAlign w:val="bottom"/>
            <w:hideMark/>
          </w:tcPr>
          <w:p w14:paraId="3CEF2DB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EB92E1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924 1 13 01000 00 0000 130</w:t>
            </w:r>
          </w:p>
        </w:tc>
        <w:tc>
          <w:tcPr>
            <w:tcW w:w="2080" w:type="dxa"/>
            <w:tcBorders>
              <w:top w:val="nil"/>
              <w:left w:val="nil"/>
              <w:bottom w:val="single" w:sz="4" w:space="0" w:color="000000"/>
              <w:right w:val="single" w:sz="4" w:space="0" w:color="000000"/>
            </w:tcBorders>
            <w:shd w:val="clear" w:color="auto" w:fill="auto"/>
            <w:noWrap/>
            <w:vAlign w:val="bottom"/>
            <w:hideMark/>
          </w:tcPr>
          <w:p w14:paraId="612A81D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8 702,70</w:t>
            </w:r>
          </w:p>
        </w:tc>
      </w:tr>
      <w:tr w:rsidR="000E38D2" w:rsidRPr="008F20D6" w14:paraId="08CEE654"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56E05D2" w14:textId="77BDBBE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доходы от оказания платных услуг (работ)</w:t>
            </w:r>
          </w:p>
        </w:tc>
        <w:tc>
          <w:tcPr>
            <w:tcW w:w="1400" w:type="dxa"/>
            <w:tcBorders>
              <w:top w:val="nil"/>
              <w:left w:val="nil"/>
              <w:bottom w:val="single" w:sz="4" w:space="0" w:color="000000"/>
              <w:right w:val="single" w:sz="4" w:space="0" w:color="000000"/>
            </w:tcBorders>
            <w:shd w:val="clear" w:color="auto" w:fill="auto"/>
            <w:noWrap/>
            <w:vAlign w:val="bottom"/>
            <w:hideMark/>
          </w:tcPr>
          <w:p w14:paraId="28E2301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85BC44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924 1 13 01990 00 0000 130</w:t>
            </w:r>
          </w:p>
        </w:tc>
        <w:tc>
          <w:tcPr>
            <w:tcW w:w="2080" w:type="dxa"/>
            <w:tcBorders>
              <w:top w:val="nil"/>
              <w:left w:val="nil"/>
              <w:bottom w:val="single" w:sz="4" w:space="0" w:color="000000"/>
              <w:right w:val="single" w:sz="4" w:space="0" w:color="000000"/>
            </w:tcBorders>
            <w:shd w:val="clear" w:color="auto" w:fill="auto"/>
            <w:noWrap/>
            <w:vAlign w:val="bottom"/>
            <w:hideMark/>
          </w:tcPr>
          <w:p w14:paraId="43860DD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8 702,70</w:t>
            </w:r>
          </w:p>
        </w:tc>
      </w:tr>
      <w:tr w:rsidR="000E38D2" w:rsidRPr="008F20D6" w14:paraId="1E2CBEF2"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466CE7B" w14:textId="7D72C3E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770BED5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F9E213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924 1 13 01995 05 0000 130</w:t>
            </w:r>
          </w:p>
        </w:tc>
        <w:tc>
          <w:tcPr>
            <w:tcW w:w="2080" w:type="dxa"/>
            <w:tcBorders>
              <w:top w:val="nil"/>
              <w:left w:val="nil"/>
              <w:bottom w:val="single" w:sz="4" w:space="0" w:color="000000"/>
              <w:right w:val="single" w:sz="4" w:space="0" w:color="000000"/>
            </w:tcBorders>
            <w:shd w:val="clear" w:color="auto" w:fill="auto"/>
            <w:noWrap/>
            <w:vAlign w:val="bottom"/>
            <w:hideMark/>
          </w:tcPr>
          <w:p w14:paraId="106C19F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8 702,70</w:t>
            </w:r>
          </w:p>
        </w:tc>
      </w:tr>
      <w:tr w:rsidR="000E38D2" w:rsidRPr="008F20D6" w14:paraId="651DABC7"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5A615D1" w14:textId="62B9297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 (СОК)</w:t>
            </w:r>
          </w:p>
        </w:tc>
        <w:tc>
          <w:tcPr>
            <w:tcW w:w="1400" w:type="dxa"/>
            <w:tcBorders>
              <w:top w:val="nil"/>
              <w:left w:val="nil"/>
              <w:bottom w:val="single" w:sz="4" w:space="0" w:color="000000"/>
              <w:right w:val="single" w:sz="4" w:space="0" w:color="000000"/>
            </w:tcBorders>
            <w:shd w:val="clear" w:color="auto" w:fill="auto"/>
            <w:noWrap/>
            <w:vAlign w:val="bottom"/>
            <w:hideMark/>
          </w:tcPr>
          <w:p w14:paraId="3F9FCCD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0822CB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924 1 13 01995 05 0003 130</w:t>
            </w:r>
          </w:p>
        </w:tc>
        <w:tc>
          <w:tcPr>
            <w:tcW w:w="2080" w:type="dxa"/>
            <w:tcBorders>
              <w:top w:val="nil"/>
              <w:left w:val="nil"/>
              <w:bottom w:val="single" w:sz="4" w:space="0" w:color="000000"/>
              <w:right w:val="single" w:sz="4" w:space="0" w:color="000000"/>
            </w:tcBorders>
            <w:shd w:val="clear" w:color="auto" w:fill="auto"/>
            <w:noWrap/>
            <w:vAlign w:val="bottom"/>
            <w:hideMark/>
          </w:tcPr>
          <w:p w14:paraId="4CFB70A8"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41,50</w:t>
            </w:r>
          </w:p>
        </w:tc>
      </w:tr>
      <w:tr w:rsidR="000E38D2" w:rsidRPr="008F20D6" w14:paraId="5B9D574D"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E53EDD3" w14:textId="32FFBFD5"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Прочие доходы от оказания платных услуг получателями средств бюджетов муниципальных районов </w:t>
            </w:r>
          </w:p>
        </w:tc>
        <w:tc>
          <w:tcPr>
            <w:tcW w:w="1400" w:type="dxa"/>
            <w:tcBorders>
              <w:top w:val="nil"/>
              <w:left w:val="nil"/>
              <w:bottom w:val="single" w:sz="4" w:space="0" w:color="000000"/>
              <w:right w:val="single" w:sz="4" w:space="0" w:color="000000"/>
            </w:tcBorders>
            <w:shd w:val="clear" w:color="auto" w:fill="auto"/>
            <w:noWrap/>
            <w:vAlign w:val="bottom"/>
            <w:hideMark/>
          </w:tcPr>
          <w:p w14:paraId="34D78D2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C4EA7F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924 1 13 01995 05 0004 130</w:t>
            </w:r>
          </w:p>
        </w:tc>
        <w:tc>
          <w:tcPr>
            <w:tcW w:w="2080" w:type="dxa"/>
            <w:tcBorders>
              <w:top w:val="nil"/>
              <w:left w:val="nil"/>
              <w:bottom w:val="single" w:sz="4" w:space="0" w:color="000000"/>
              <w:right w:val="single" w:sz="4" w:space="0" w:color="000000"/>
            </w:tcBorders>
            <w:shd w:val="clear" w:color="auto" w:fill="auto"/>
            <w:noWrap/>
            <w:vAlign w:val="bottom"/>
            <w:hideMark/>
          </w:tcPr>
          <w:p w14:paraId="008DD12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216,60</w:t>
            </w:r>
          </w:p>
        </w:tc>
      </w:tr>
      <w:tr w:rsidR="000E38D2" w:rsidRPr="008F20D6" w14:paraId="56BD736A"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E2AFD2A" w14:textId="7802A51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Прочие доходы от оказания платных услуг получателями средств бюджетов муниципальных районов </w:t>
            </w:r>
          </w:p>
        </w:tc>
        <w:tc>
          <w:tcPr>
            <w:tcW w:w="1400" w:type="dxa"/>
            <w:tcBorders>
              <w:top w:val="nil"/>
              <w:left w:val="nil"/>
              <w:bottom w:val="single" w:sz="4" w:space="0" w:color="000000"/>
              <w:right w:val="single" w:sz="4" w:space="0" w:color="000000"/>
            </w:tcBorders>
            <w:shd w:val="clear" w:color="auto" w:fill="auto"/>
            <w:noWrap/>
            <w:vAlign w:val="bottom"/>
            <w:hideMark/>
          </w:tcPr>
          <w:p w14:paraId="123F118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890E0C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924 1 13 01995 05 0005 130</w:t>
            </w:r>
          </w:p>
        </w:tc>
        <w:tc>
          <w:tcPr>
            <w:tcW w:w="2080" w:type="dxa"/>
            <w:tcBorders>
              <w:top w:val="nil"/>
              <w:left w:val="nil"/>
              <w:bottom w:val="single" w:sz="4" w:space="0" w:color="000000"/>
              <w:right w:val="single" w:sz="4" w:space="0" w:color="000000"/>
            </w:tcBorders>
            <w:shd w:val="clear" w:color="auto" w:fill="auto"/>
            <w:noWrap/>
            <w:vAlign w:val="bottom"/>
            <w:hideMark/>
          </w:tcPr>
          <w:p w14:paraId="090D1A7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508,90</w:t>
            </w:r>
          </w:p>
        </w:tc>
      </w:tr>
      <w:tr w:rsidR="000E38D2" w:rsidRPr="008F20D6" w14:paraId="69FA1059"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D019315" w14:textId="09E6278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Прочие доходы от оказания платных услуг получателями средств бюджетов муниципальных районов </w:t>
            </w:r>
          </w:p>
        </w:tc>
        <w:tc>
          <w:tcPr>
            <w:tcW w:w="1400" w:type="dxa"/>
            <w:tcBorders>
              <w:top w:val="nil"/>
              <w:left w:val="nil"/>
              <w:bottom w:val="single" w:sz="4" w:space="0" w:color="000000"/>
              <w:right w:val="single" w:sz="4" w:space="0" w:color="000000"/>
            </w:tcBorders>
            <w:shd w:val="clear" w:color="auto" w:fill="auto"/>
            <w:noWrap/>
            <w:vAlign w:val="bottom"/>
            <w:hideMark/>
          </w:tcPr>
          <w:p w14:paraId="007463D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C273FC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924 1 13 01995 05 0006 130</w:t>
            </w:r>
          </w:p>
        </w:tc>
        <w:tc>
          <w:tcPr>
            <w:tcW w:w="2080" w:type="dxa"/>
            <w:tcBorders>
              <w:top w:val="nil"/>
              <w:left w:val="nil"/>
              <w:bottom w:val="single" w:sz="4" w:space="0" w:color="000000"/>
              <w:right w:val="single" w:sz="4" w:space="0" w:color="000000"/>
            </w:tcBorders>
            <w:shd w:val="clear" w:color="auto" w:fill="auto"/>
            <w:noWrap/>
            <w:vAlign w:val="bottom"/>
            <w:hideMark/>
          </w:tcPr>
          <w:p w14:paraId="58C71EE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600,90</w:t>
            </w:r>
          </w:p>
        </w:tc>
      </w:tr>
      <w:tr w:rsidR="000E38D2" w:rsidRPr="008F20D6" w14:paraId="2D5A94CB"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95208F0" w14:textId="3180CCF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 xml:space="preserve">Прочие доходы от оказания платных услуг получателями средств бюджетов муниципальных районов </w:t>
            </w:r>
          </w:p>
        </w:tc>
        <w:tc>
          <w:tcPr>
            <w:tcW w:w="1400" w:type="dxa"/>
            <w:tcBorders>
              <w:top w:val="nil"/>
              <w:left w:val="nil"/>
              <w:bottom w:val="single" w:sz="4" w:space="0" w:color="000000"/>
              <w:right w:val="single" w:sz="4" w:space="0" w:color="000000"/>
            </w:tcBorders>
            <w:shd w:val="clear" w:color="auto" w:fill="auto"/>
            <w:noWrap/>
            <w:vAlign w:val="bottom"/>
            <w:hideMark/>
          </w:tcPr>
          <w:p w14:paraId="1B2DBA8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45990A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924 1 13 01995 05 0007 130</w:t>
            </w:r>
          </w:p>
        </w:tc>
        <w:tc>
          <w:tcPr>
            <w:tcW w:w="2080" w:type="dxa"/>
            <w:tcBorders>
              <w:top w:val="nil"/>
              <w:left w:val="nil"/>
              <w:bottom w:val="single" w:sz="4" w:space="0" w:color="000000"/>
              <w:right w:val="single" w:sz="4" w:space="0" w:color="000000"/>
            </w:tcBorders>
            <w:shd w:val="clear" w:color="auto" w:fill="auto"/>
            <w:noWrap/>
            <w:vAlign w:val="bottom"/>
            <w:hideMark/>
          </w:tcPr>
          <w:p w14:paraId="3B0E442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354,30</w:t>
            </w:r>
          </w:p>
        </w:tc>
      </w:tr>
      <w:tr w:rsidR="000E38D2" w:rsidRPr="008F20D6" w14:paraId="2D9AFDC9"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70B01CC" w14:textId="369A9A9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Прочие доходы от оказания платных услуг получателями средств бюджетов муниципальных районов </w:t>
            </w:r>
          </w:p>
        </w:tc>
        <w:tc>
          <w:tcPr>
            <w:tcW w:w="1400" w:type="dxa"/>
            <w:tcBorders>
              <w:top w:val="nil"/>
              <w:left w:val="nil"/>
              <w:bottom w:val="single" w:sz="4" w:space="0" w:color="000000"/>
              <w:right w:val="single" w:sz="4" w:space="0" w:color="000000"/>
            </w:tcBorders>
            <w:shd w:val="clear" w:color="auto" w:fill="auto"/>
            <w:noWrap/>
            <w:vAlign w:val="bottom"/>
            <w:hideMark/>
          </w:tcPr>
          <w:p w14:paraId="4C509E9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BE1CD0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924 1 13 01995 05 0008 130</w:t>
            </w:r>
          </w:p>
        </w:tc>
        <w:tc>
          <w:tcPr>
            <w:tcW w:w="2080" w:type="dxa"/>
            <w:tcBorders>
              <w:top w:val="nil"/>
              <w:left w:val="nil"/>
              <w:bottom w:val="single" w:sz="4" w:space="0" w:color="000000"/>
              <w:right w:val="single" w:sz="4" w:space="0" w:color="000000"/>
            </w:tcBorders>
            <w:shd w:val="clear" w:color="auto" w:fill="auto"/>
            <w:noWrap/>
            <w:vAlign w:val="bottom"/>
            <w:hideMark/>
          </w:tcPr>
          <w:p w14:paraId="3083067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270,30</w:t>
            </w:r>
          </w:p>
        </w:tc>
      </w:tr>
      <w:tr w:rsidR="000E38D2" w:rsidRPr="008F20D6" w14:paraId="1ADA017A"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E06CE9A" w14:textId="2677C09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1400" w:type="dxa"/>
            <w:tcBorders>
              <w:top w:val="nil"/>
              <w:left w:val="nil"/>
              <w:bottom w:val="single" w:sz="4" w:space="0" w:color="000000"/>
              <w:right w:val="single" w:sz="4" w:space="0" w:color="000000"/>
            </w:tcBorders>
            <w:shd w:val="clear" w:color="auto" w:fill="auto"/>
            <w:noWrap/>
            <w:vAlign w:val="bottom"/>
            <w:hideMark/>
          </w:tcPr>
          <w:p w14:paraId="5630C7D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86F00B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924 1 13 01995 05 0009 130</w:t>
            </w:r>
          </w:p>
        </w:tc>
        <w:tc>
          <w:tcPr>
            <w:tcW w:w="2080" w:type="dxa"/>
            <w:tcBorders>
              <w:top w:val="nil"/>
              <w:left w:val="nil"/>
              <w:bottom w:val="single" w:sz="4" w:space="0" w:color="000000"/>
              <w:right w:val="single" w:sz="4" w:space="0" w:color="000000"/>
            </w:tcBorders>
            <w:shd w:val="clear" w:color="auto" w:fill="auto"/>
            <w:noWrap/>
            <w:vAlign w:val="bottom"/>
            <w:hideMark/>
          </w:tcPr>
          <w:p w14:paraId="457B00C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1 004,50</w:t>
            </w:r>
          </w:p>
        </w:tc>
      </w:tr>
      <w:tr w:rsidR="000E38D2" w:rsidRPr="008F20D6" w14:paraId="5360F6EB"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87772B9" w14:textId="26EFC36E"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1400" w:type="dxa"/>
            <w:tcBorders>
              <w:top w:val="nil"/>
              <w:left w:val="nil"/>
              <w:bottom w:val="single" w:sz="4" w:space="0" w:color="000000"/>
              <w:right w:val="single" w:sz="4" w:space="0" w:color="000000"/>
            </w:tcBorders>
            <w:shd w:val="clear" w:color="auto" w:fill="auto"/>
            <w:noWrap/>
            <w:vAlign w:val="bottom"/>
            <w:hideMark/>
          </w:tcPr>
          <w:p w14:paraId="5978EF0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F76FF3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924 1 13 01995 05 0010 130</w:t>
            </w:r>
          </w:p>
        </w:tc>
        <w:tc>
          <w:tcPr>
            <w:tcW w:w="2080" w:type="dxa"/>
            <w:tcBorders>
              <w:top w:val="nil"/>
              <w:left w:val="nil"/>
              <w:bottom w:val="single" w:sz="4" w:space="0" w:color="000000"/>
              <w:right w:val="single" w:sz="4" w:space="0" w:color="000000"/>
            </w:tcBorders>
            <w:shd w:val="clear" w:color="auto" w:fill="auto"/>
            <w:noWrap/>
            <w:vAlign w:val="bottom"/>
            <w:hideMark/>
          </w:tcPr>
          <w:p w14:paraId="6329BDB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235,80</w:t>
            </w:r>
          </w:p>
        </w:tc>
      </w:tr>
      <w:tr w:rsidR="000E38D2" w:rsidRPr="008F20D6" w14:paraId="69F42CC6"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9ED677E" w14:textId="5E02502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1400" w:type="dxa"/>
            <w:tcBorders>
              <w:top w:val="nil"/>
              <w:left w:val="nil"/>
              <w:bottom w:val="single" w:sz="4" w:space="0" w:color="000000"/>
              <w:right w:val="single" w:sz="4" w:space="0" w:color="000000"/>
            </w:tcBorders>
            <w:shd w:val="clear" w:color="auto" w:fill="auto"/>
            <w:noWrap/>
            <w:vAlign w:val="bottom"/>
            <w:hideMark/>
          </w:tcPr>
          <w:p w14:paraId="33A8299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551218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924 1 13 01995 05 0011 130</w:t>
            </w:r>
          </w:p>
        </w:tc>
        <w:tc>
          <w:tcPr>
            <w:tcW w:w="2080" w:type="dxa"/>
            <w:tcBorders>
              <w:top w:val="nil"/>
              <w:left w:val="nil"/>
              <w:bottom w:val="single" w:sz="4" w:space="0" w:color="000000"/>
              <w:right w:val="single" w:sz="4" w:space="0" w:color="000000"/>
            </w:tcBorders>
            <w:shd w:val="clear" w:color="auto" w:fill="auto"/>
            <w:noWrap/>
            <w:vAlign w:val="bottom"/>
            <w:hideMark/>
          </w:tcPr>
          <w:p w14:paraId="248052C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155,00</w:t>
            </w:r>
          </w:p>
        </w:tc>
      </w:tr>
      <w:tr w:rsidR="000E38D2" w:rsidRPr="008F20D6" w14:paraId="09786D14"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766A6A2" w14:textId="0E1071B5"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1813749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D6D63C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924 1 13 01995 05 0012 130</w:t>
            </w:r>
          </w:p>
        </w:tc>
        <w:tc>
          <w:tcPr>
            <w:tcW w:w="2080" w:type="dxa"/>
            <w:tcBorders>
              <w:top w:val="nil"/>
              <w:left w:val="nil"/>
              <w:bottom w:val="single" w:sz="4" w:space="0" w:color="000000"/>
              <w:right w:val="single" w:sz="4" w:space="0" w:color="000000"/>
            </w:tcBorders>
            <w:shd w:val="clear" w:color="auto" w:fill="auto"/>
            <w:noWrap/>
            <w:vAlign w:val="bottom"/>
            <w:hideMark/>
          </w:tcPr>
          <w:p w14:paraId="2898D03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395,00</w:t>
            </w:r>
          </w:p>
        </w:tc>
      </w:tr>
      <w:tr w:rsidR="000E38D2" w:rsidRPr="008F20D6" w14:paraId="5525ED88"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BFD5A5A" w14:textId="61E40A3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1400" w:type="dxa"/>
            <w:tcBorders>
              <w:top w:val="nil"/>
              <w:left w:val="nil"/>
              <w:bottom w:val="single" w:sz="4" w:space="0" w:color="000000"/>
              <w:right w:val="single" w:sz="4" w:space="0" w:color="000000"/>
            </w:tcBorders>
            <w:shd w:val="clear" w:color="auto" w:fill="auto"/>
            <w:noWrap/>
            <w:vAlign w:val="bottom"/>
            <w:hideMark/>
          </w:tcPr>
          <w:p w14:paraId="7180107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904F3C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924 1 13 01995 05 0013 130</w:t>
            </w:r>
          </w:p>
        </w:tc>
        <w:tc>
          <w:tcPr>
            <w:tcW w:w="2080" w:type="dxa"/>
            <w:tcBorders>
              <w:top w:val="nil"/>
              <w:left w:val="nil"/>
              <w:bottom w:val="single" w:sz="4" w:space="0" w:color="000000"/>
              <w:right w:val="single" w:sz="4" w:space="0" w:color="000000"/>
            </w:tcBorders>
            <w:shd w:val="clear" w:color="auto" w:fill="auto"/>
            <w:noWrap/>
            <w:vAlign w:val="bottom"/>
            <w:hideMark/>
          </w:tcPr>
          <w:p w14:paraId="2E0A1DC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157,80</w:t>
            </w:r>
          </w:p>
        </w:tc>
      </w:tr>
      <w:tr w:rsidR="000E38D2" w:rsidRPr="008F20D6" w14:paraId="42004E3B"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B164CC1" w14:textId="25BD953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118B537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90ED84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924 1 13 01995 05 0014 130</w:t>
            </w:r>
          </w:p>
        </w:tc>
        <w:tc>
          <w:tcPr>
            <w:tcW w:w="2080" w:type="dxa"/>
            <w:tcBorders>
              <w:top w:val="nil"/>
              <w:left w:val="nil"/>
              <w:bottom w:val="single" w:sz="4" w:space="0" w:color="000000"/>
              <w:right w:val="single" w:sz="4" w:space="0" w:color="000000"/>
            </w:tcBorders>
            <w:shd w:val="clear" w:color="auto" w:fill="auto"/>
            <w:noWrap/>
            <w:vAlign w:val="bottom"/>
            <w:hideMark/>
          </w:tcPr>
          <w:p w14:paraId="398BC48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1 154,50</w:t>
            </w:r>
          </w:p>
        </w:tc>
      </w:tr>
      <w:tr w:rsidR="000E38D2" w:rsidRPr="008F20D6" w14:paraId="4D23FFE5"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0C614B0" w14:textId="5557564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6A1462F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B24FB4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924 1 13 01995 05 0015 130</w:t>
            </w:r>
          </w:p>
        </w:tc>
        <w:tc>
          <w:tcPr>
            <w:tcW w:w="2080" w:type="dxa"/>
            <w:tcBorders>
              <w:top w:val="nil"/>
              <w:left w:val="nil"/>
              <w:bottom w:val="single" w:sz="4" w:space="0" w:color="000000"/>
              <w:right w:val="single" w:sz="4" w:space="0" w:color="000000"/>
            </w:tcBorders>
            <w:shd w:val="clear" w:color="auto" w:fill="auto"/>
            <w:noWrap/>
            <w:vAlign w:val="bottom"/>
            <w:hideMark/>
          </w:tcPr>
          <w:p w14:paraId="44C8244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1 324,00</w:t>
            </w:r>
          </w:p>
        </w:tc>
      </w:tr>
      <w:tr w:rsidR="000E38D2" w:rsidRPr="008F20D6" w14:paraId="30536B1B"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791CE10F" w14:textId="033817BE"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1400" w:type="dxa"/>
            <w:tcBorders>
              <w:top w:val="nil"/>
              <w:left w:val="nil"/>
              <w:bottom w:val="single" w:sz="4" w:space="0" w:color="000000"/>
              <w:right w:val="single" w:sz="4" w:space="0" w:color="000000"/>
            </w:tcBorders>
            <w:shd w:val="clear" w:color="auto" w:fill="auto"/>
            <w:noWrap/>
            <w:vAlign w:val="bottom"/>
            <w:hideMark/>
          </w:tcPr>
          <w:p w14:paraId="63F2F9B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B63496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924 1 13 01995 05 0016 130</w:t>
            </w:r>
          </w:p>
        </w:tc>
        <w:tc>
          <w:tcPr>
            <w:tcW w:w="2080" w:type="dxa"/>
            <w:tcBorders>
              <w:top w:val="nil"/>
              <w:left w:val="nil"/>
              <w:bottom w:val="single" w:sz="4" w:space="0" w:color="000000"/>
              <w:right w:val="single" w:sz="4" w:space="0" w:color="000000"/>
            </w:tcBorders>
            <w:shd w:val="clear" w:color="auto" w:fill="auto"/>
            <w:noWrap/>
            <w:vAlign w:val="bottom"/>
            <w:hideMark/>
          </w:tcPr>
          <w:p w14:paraId="2B03154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331,80</w:t>
            </w:r>
          </w:p>
        </w:tc>
      </w:tr>
      <w:tr w:rsidR="000E38D2" w:rsidRPr="008F20D6" w14:paraId="38BD153A"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B40B464" w14:textId="2E460F5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w:t>
            </w:r>
            <w:r w:rsidR="000E38D2" w:rsidRPr="008F20D6">
              <w:rPr>
                <w:rFonts w:ascii="Times New Roman" w:eastAsia="Times New Roman" w:hAnsi="Times New Roman" w:cs="Times New Roman"/>
                <w:color w:val="000000"/>
                <w:sz w:val="24"/>
                <w:szCs w:val="24"/>
                <w:lang w:eastAsia="ru-RU"/>
              </w:rPr>
              <w:lastRenderedPageBreak/>
              <w:t xml:space="preserve">муниципальных районов </w:t>
            </w:r>
          </w:p>
        </w:tc>
        <w:tc>
          <w:tcPr>
            <w:tcW w:w="1400" w:type="dxa"/>
            <w:tcBorders>
              <w:top w:val="nil"/>
              <w:left w:val="nil"/>
              <w:bottom w:val="single" w:sz="4" w:space="0" w:color="000000"/>
              <w:right w:val="single" w:sz="4" w:space="0" w:color="000000"/>
            </w:tcBorders>
            <w:shd w:val="clear" w:color="auto" w:fill="auto"/>
            <w:noWrap/>
            <w:vAlign w:val="bottom"/>
            <w:hideMark/>
          </w:tcPr>
          <w:p w14:paraId="4C55220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907BEE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924 1 13 01995 05 0017 130</w:t>
            </w:r>
          </w:p>
        </w:tc>
        <w:tc>
          <w:tcPr>
            <w:tcW w:w="2080" w:type="dxa"/>
            <w:tcBorders>
              <w:top w:val="nil"/>
              <w:left w:val="nil"/>
              <w:bottom w:val="single" w:sz="4" w:space="0" w:color="000000"/>
              <w:right w:val="single" w:sz="4" w:space="0" w:color="000000"/>
            </w:tcBorders>
            <w:shd w:val="clear" w:color="auto" w:fill="auto"/>
            <w:noWrap/>
            <w:vAlign w:val="bottom"/>
            <w:hideMark/>
          </w:tcPr>
          <w:p w14:paraId="3934C6D8"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285,50</w:t>
            </w:r>
          </w:p>
        </w:tc>
      </w:tr>
      <w:tr w:rsidR="000E38D2" w:rsidRPr="008F20D6" w14:paraId="6A38D978"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8E413DB" w14:textId="623352E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70DAA4D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EF244E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924 1 13 01995 05 0018 130</w:t>
            </w:r>
          </w:p>
        </w:tc>
        <w:tc>
          <w:tcPr>
            <w:tcW w:w="2080" w:type="dxa"/>
            <w:tcBorders>
              <w:top w:val="nil"/>
              <w:left w:val="nil"/>
              <w:bottom w:val="single" w:sz="4" w:space="0" w:color="000000"/>
              <w:right w:val="single" w:sz="4" w:space="0" w:color="000000"/>
            </w:tcBorders>
            <w:shd w:val="clear" w:color="auto" w:fill="auto"/>
            <w:noWrap/>
            <w:vAlign w:val="bottom"/>
            <w:hideMark/>
          </w:tcPr>
          <w:p w14:paraId="7F4A8E0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154,50</w:t>
            </w:r>
          </w:p>
        </w:tc>
      </w:tr>
      <w:tr w:rsidR="000E38D2" w:rsidRPr="008F20D6" w14:paraId="09036795"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1FBD2E5" w14:textId="3C0E37C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1400" w:type="dxa"/>
            <w:tcBorders>
              <w:top w:val="nil"/>
              <w:left w:val="nil"/>
              <w:bottom w:val="single" w:sz="4" w:space="0" w:color="000000"/>
              <w:right w:val="single" w:sz="4" w:space="0" w:color="000000"/>
            </w:tcBorders>
            <w:shd w:val="clear" w:color="auto" w:fill="auto"/>
            <w:noWrap/>
            <w:vAlign w:val="bottom"/>
            <w:hideMark/>
          </w:tcPr>
          <w:p w14:paraId="54D6702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199ADF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924 1 13 01995 05 0019 130</w:t>
            </w:r>
          </w:p>
        </w:tc>
        <w:tc>
          <w:tcPr>
            <w:tcW w:w="2080" w:type="dxa"/>
            <w:tcBorders>
              <w:top w:val="nil"/>
              <w:left w:val="nil"/>
              <w:bottom w:val="single" w:sz="4" w:space="0" w:color="000000"/>
              <w:right w:val="single" w:sz="4" w:space="0" w:color="000000"/>
            </w:tcBorders>
            <w:shd w:val="clear" w:color="auto" w:fill="auto"/>
            <w:noWrap/>
            <w:vAlign w:val="bottom"/>
            <w:hideMark/>
          </w:tcPr>
          <w:p w14:paraId="3FB4754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67,80</w:t>
            </w:r>
          </w:p>
        </w:tc>
      </w:tr>
      <w:tr w:rsidR="000E38D2" w:rsidRPr="008F20D6" w14:paraId="33DAC599"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2A9633E" w14:textId="526769A5"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1400" w:type="dxa"/>
            <w:tcBorders>
              <w:top w:val="nil"/>
              <w:left w:val="nil"/>
              <w:bottom w:val="single" w:sz="4" w:space="0" w:color="000000"/>
              <w:right w:val="single" w:sz="4" w:space="0" w:color="000000"/>
            </w:tcBorders>
            <w:shd w:val="clear" w:color="auto" w:fill="auto"/>
            <w:noWrap/>
            <w:vAlign w:val="bottom"/>
            <w:hideMark/>
          </w:tcPr>
          <w:p w14:paraId="1751307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0BE2BF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924 1 13 01995 05 0020 130</w:t>
            </w:r>
          </w:p>
        </w:tc>
        <w:tc>
          <w:tcPr>
            <w:tcW w:w="2080" w:type="dxa"/>
            <w:tcBorders>
              <w:top w:val="nil"/>
              <w:left w:val="nil"/>
              <w:bottom w:val="single" w:sz="4" w:space="0" w:color="000000"/>
              <w:right w:val="single" w:sz="4" w:space="0" w:color="000000"/>
            </w:tcBorders>
            <w:shd w:val="clear" w:color="auto" w:fill="auto"/>
            <w:noWrap/>
            <w:vAlign w:val="bottom"/>
            <w:hideMark/>
          </w:tcPr>
          <w:p w14:paraId="3AAA571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129,70</w:t>
            </w:r>
          </w:p>
        </w:tc>
      </w:tr>
      <w:tr w:rsidR="000E38D2" w:rsidRPr="008F20D6" w14:paraId="23D074C6"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ADB4EAE" w14:textId="6D4E4E5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1400" w:type="dxa"/>
            <w:tcBorders>
              <w:top w:val="nil"/>
              <w:left w:val="nil"/>
              <w:bottom w:val="single" w:sz="4" w:space="0" w:color="000000"/>
              <w:right w:val="single" w:sz="4" w:space="0" w:color="000000"/>
            </w:tcBorders>
            <w:shd w:val="clear" w:color="auto" w:fill="auto"/>
            <w:noWrap/>
            <w:vAlign w:val="bottom"/>
            <w:hideMark/>
          </w:tcPr>
          <w:p w14:paraId="7A6649B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126EFE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924 1 13 01995 05 0021 130</w:t>
            </w:r>
          </w:p>
        </w:tc>
        <w:tc>
          <w:tcPr>
            <w:tcW w:w="2080" w:type="dxa"/>
            <w:tcBorders>
              <w:top w:val="nil"/>
              <w:left w:val="nil"/>
              <w:bottom w:val="single" w:sz="4" w:space="0" w:color="000000"/>
              <w:right w:val="single" w:sz="4" w:space="0" w:color="000000"/>
            </w:tcBorders>
            <w:shd w:val="clear" w:color="auto" w:fill="auto"/>
            <w:noWrap/>
            <w:vAlign w:val="bottom"/>
            <w:hideMark/>
          </w:tcPr>
          <w:p w14:paraId="0DCD9B6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115,80</w:t>
            </w:r>
          </w:p>
        </w:tc>
      </w:tr>
      <w:tr w:rsidR="000E38D2" w:rsidRPr="008F20D6" w14:paraId="06D38BC4"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F1C910C" w14:textId="3627F4A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1400" w:type="dxa"/>
            <w:tcBorders>
              <w:top w:val="nil"/>
              <w:left w:val="nil"/>
              <w:bottom w:val="single" w:sz="4" w:space="0" w:color="000000"/>
              <w:right w:val="single" w:sz="4" w:space="0" w:color="000000"/>
            </w:tcBorders>
            <w:shd w:val="clear" w:color="auto" w:fill="auto"/>
            <w:noWrap/>
            <w:vAlign w:val="bottom"/>
            <w:hideMark/>
          </w:tcPr>
          <w:p w14:paraId="55F526E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8E2C9A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924 1 13 01995 05 0022 130</w:t>
            </w:r>
          </w:p>
        </w:tc>
        <w:tc>
          <w:tcPr>
            <w:tcW w:w="2080" w:type="dxa"/>
            <w:tcBorders>
              <w:top w:val="nil"/>
              <w:left w:val="nil"/>
              <w:bottom w:val="single" w:sz="4" w:space="0" w:color="000000"/>
              <w:right w:val="single" w:sz="4" w:space="0" w:color="000000"/>
            </w:tcBorders>
            <w:shd w:val="clear" w:color="auto" w:fill="auto"/>
            <w:noWrap/>
            <w:vAlign w:val="bottom"/>
            <w:hideMark/>
          </w:tcPr>
          <w:p w14:paraId="6F5E1188"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46,60</w:t>
            </w:r>
          </w:p>
        </w:tc>
      </w:tr>
      <w:tr w:rsidR="000E38D2" w:rsidRPr="008F20D6" w14:paraId="5D6F5438"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7CA58D54" w14:textId="22E277B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1400" w:type="dxa"/>
            <w:tcBorders>
              <w:top w:val="nil"/>
              <w:left w:val="nil"/>
              <w:bottom w:val="single" w:sz="4" w:space="0" w:color="000000"/>
              <w:right w:val="single" w:sz="4" w:space="0" w:color="000000"/>
            </w:tcBorders>
            <w:shd w:val="clear" w:color="auto" w:fill="auto"/>
            <w:noWrap/>
            <w:vAlign w:val="bottom"/>
            <w:hideMark/>
          </w:tcPr>
          <w:p w14:paraId="762BD96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B3F66D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924 1 13 01995 05 0023 130</w:t>
            </w:r>
          </w:p>
        </w:tc>
        <w:tc>
          <w:tcPr>
            <w:tcW w:w="2080" w:type="dxa"/>
            <w:tcBorders>
              <w:top w:val="nil"/>
              <w:left w:val="nil"/>
              <w:bottom w:val="single" w:sz="4" w:space="0" w:color="000000"/>
              <w:right w:val="single" w:sz="4" w:space="0" w:color="000000"/>
            </w:tcBorders>
            <w:shd w:val="clear" w:color="auto" w:fill="auto"/>
            <w:noWrap/>
            <w:vAlign w:val="bottom"/>
            <w:hideMark/>
          </w:tcPr>
          <w:p w14:paraId="1A58D85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97,00</w:t>
            </w:r>
          </w:p>
        </w:tc>
      </w:tr>
      <w:tr w:rsidR="000E38D2" w:rsidRPr="008F20D6" w14:paraId="77B83337"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2FEDC69" w14:textId="6BDB8C2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565A697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58D7C8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924 1 13 01995 05 0024 130</w:t>
            </w:r>
          </w:p>
        </w:tc>
        <w:tc>
          <w:tcPr>
            <w:tcW w:w="2080" w:type="dxa"/>
            <w:tcBorders>
              <w:top w:val="nil"/>
              <w:left w:val="nil"/>
              <w:bottom w:val="single" w:sz="4" w:space="0" w:color="000000"/>
              <w:right w:val="single" w:sz="4" w:space="0" w:color="000000"/>
            </w:tcBorders>
            <w:shd w:val="clear" w:color="auto" w:fill="auto"/>
            <w:noWrap/>
            <w:vAlign w:val="bottom"/>
            <w:hideMark/>
          </w:tcPr>
          <w:p w14:paraId="7FEE657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109,20</w:t>
            </w:r>
          </w:p>
        </w:tc>
      </w:tr>
      <w:tr w:rsidR="000E38D2" w:rsidRPr="008F20D6" w14:paraId="28C92D7C"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7091B7D8" w14:textId="0570491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1400" w:type="dxa"/>
            <w:tcBorders>
              <w:top w:val="nil"/>
              <w:left w:val="nil"/>
              <w:bottom w:val="single" w:sz="4" w:space="0" w:color="000000"/>
              <w:right w:val="single" w:sz="4" w:space="0" w:color="000000"/>
            </w:tcBorders>
            <w:shd w:val="clear" w:color="auto" w:fill="auto"/>
            <w:noWrap/>
            <w:vAlign w:val="bottom"/>
            <w:hideMark/>
          </w:tcPr>
          <w:p w14:paraId="2146C4D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2FA512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924 1 13 01995 05 0025 130</w:t>
            </w:r>
          </w:p>
        </w:tc>
        <w:tc>
          <w:tcPr>
            <w:tcW w:w="2080" w:type="dxa"/>
            <w:tcBorders>
              <w:top w:val="nil"/>
              <w:left w:val="nil"/>
              <w:bottom w:val="single" w:sz="4" w:space="0" w:color="000000"/>
              <w:right w:val="single" w:sz="4" w:space="0" w:color="000000"/>
            </w:tcBorders>
            <w:shd w:val="clear" w:color="auto" w:fill="auto"/>
            <w:noWrap/>
            <w:vAlign w:val="bottom"/>
            <w:hideMark/>
          </w:tcPr>
          <w:p w14:paraId="4809533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100,90</w:t>
            </w:r>
          </w:p>
        </w:tc>
      </w:tr>
      <w:tr w:rsidR="000E38D2" w:rsidRPr="008F20D6" w14:paraId="7A3CEAB8"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8E2A7BE" w14:textId="0CA42C9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1400" w:type="dxa"/>
            <w:tcBorders>
              <w:top w:val="nil"/>
              <w:left w:val="nil"/>
              <w:bottom w:val="single" w:sz="4" w:space="0" w:color="000000"/>
              <w:right w:val="single" w:sz="4" w:space="0" w:color="000000"/>
            </w:tcBorders>
            <w:shd w:val="clear" w:color="auto" w:fill="auto"/>
            <w:noWrap/>
            <w:vAlign w:val="bottom"/>
            <w:hideMark/>
          </w:tcPr>
          <w:p w14:paraId="3A49F89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2D3A20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924 1 13 01995 05 0026 130</w:t>
            </w:r>
          </w:p>
        </w:tc>
        <w:tc>
          <w:tcPr>
            <w:tcW w:w="2080" w:type="dxa"/>
            <w:tcBorders>
              <w:top w:val="nil"/>
              <w:left w:val="nil"/>
              <w:bottom w:val="single" w:sz="4" w:space="0" w:color="000000"/>
              <w:right w:val="single" w:sz="4" w:space="0" w:color="000000"/>
            </w:tcBorders>
            <w:shd w:val="clear" w:color="auto" w:fill="auto"/>
            <w:noWrap/>
            <w:vAlign w:val="bottom"/>
            <w:hideMark/>
          </w:tcPr>
          <w:p w14:paraId="4BFB140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71,50</w:t>
            </w:r>
          </w:p>
        </w:tc>
      </w:tr>
      <w:tr w:rsidR="000E38D2" w:rsidRPr="008F20D6" w14:paraId="63805EC4"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E05974C" w14:textId="0B9565F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0789FB3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377B7E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924 1 13 01995 05 0027 130</w:t>
            </w:r>
          </w:p>
        </w:tc>
        <w:tc>
          <w:tcPr>
            <w:tcW w:w="2080" w:type="dxa"/>
            <w:tcBorders>
              <w:top w:val="nil"/>
              <w:left w:val="nil"/>
              <w:bottom w:val="single" w:sz="4" w:space="0" w:color="000000"/>
              <w:right w:val="single" w:sz="4" w:space="0" w:color="000000"/>
            </w:tcBorders>
            <w:shd w:val="clear" w:color="auto" w:fill="auto"/>
            <w:noWrap/>
            <w:vAlign w:val="bottom"/>
            <w:hideMark/>
          </w:tcPr>
          <w:p w14:paraId="32D654C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99,60</w:t>
            </w:r>
          </w:p>
        </w:tc>
      </w:tr>
      <w:tr w:rsidR="000E38D2" w:rsidRPr="008F20D6" w14:paraId="7FFA17BE"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EC06FAD" w14:textId="082091C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1400" w:type="dxa"/>
            <w:tcBorders>
              <w:top w:val="nil"/>
              <w:left w:val="nil"/>
              <w:bottom w:val="single" w:sz="4" w:space="0" w:color="000000"/>
              <w:right w:val="single" w:sz="4" w:space="0" w:color="000000"/>
            </w:tcBorders>
            <w:shd w:val="clear" w:color="auto" w:fill="auto"/>
            <w:noWrap/>
            <w:vAlign w:val="bottom"/>
            <w:hideMark/>
          </w:tcPr>
          <w:p w14:paraId="47891DF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24F1F3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924 1 13 01995 05 0028 130</w:t>
            </w:r>
          </w:p>
        </w:tc>
        <w:tc>
          <w:tcPr>
            <w:tcW w:w="2080" w:type="dxa"/>
            <w:tcBorders>
              <w:top w:val="nil"/>
              <w:left w:val="nil"/>
              <w:bottom w:val="single" w:sz="4" w:space="0" w:color="000000"/>
              <w:right w:val="single" w:sz="4" w:space="0" w:color="000000"/>
            </w:tcBorders>
            <w:shd w:val="clear" w:color="auto" w:fill="auto"/>
            <w:noWrap/>
            <w:vAlign w:val="bottom"/>
            <w:hideMark/>
          </w:tcPr>
          <w:p w14:paraId="606E3BD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149,10</w:t>
            </w:r>
          </w:p>
        </w:tc>
      </w:tr>
      <w:tr w:rsidR="000E38D2" w:rsidRPr="008F20D6" w14:paraId="5B34BCCE"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86DCB29" w14:textId="6378529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6717B68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3C2B36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924 1 13 01995 05 0029 130</w:t>
            </w:r>
          </w:p>
        </w:tc>
        <w:tc>
          <w:tcPr>
            <w:tcW w:w="2080" w:type="dxa"/>
            <w:tcBorders>
              <w:top w:val="nil"/>
              <w:left w:val="nil"/>
              <w:bottom w:val="single" w:sz="4" w:space="0" w:color="000000"/>
              <w:right w:val="single" w:sz="4" w:space="0" w:color="000000"/>
            </w:tcBorders>
            <w:shd w:val="clear" w:color="auto" w:fill="auto"/>
            <w:noWrap/>
            <w:vAlign w:val="bottom"/>
            <w:hideMark/>
          </w:tcPr>
          <w:p w14:paraId="2F689BF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195,10</w:t>
            </w:r>
          </w:p>
        </w:tc>
      </w:tr>
      <w:tr w:rsidR="000E38D2" w:rsidRPr="008F20D6" w14:paraId="63958B11"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13C15C3" w14:textId="36DE264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491B950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23140C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924 1 13 01995 05 0032 130</w:t>
            </w:r>
          </w:p>
        </w:tc>
        <w:tc>
          <w:tcPr>
            <w:tcW w:w="2080" w:type="dxa"/>
            <w:tcBorders>
              <w:top w:val="nil"/>
              <w:left w:val="nil"/>
              <w:bottom w:val="single" w:sz="4" w:space="0" w:color="000000"/>
              <w:right w:val="single" w:sz="4" w:space="0" w:color="000000"/>
            </w:tcBorders>
            <w:shd w:val="clear" w:color="auto" w:fill="auto"/>
            <w:noWrap/>
            <w:vAlign w:val="bottom"/>
            <w:hideMark/>
          </w:tcPr>
          <w:p w14:paraId="768EE93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329,60</w:t>
            </w:r>
          </w:p>
        </w:tc>
      </w:tr>
      <w:tr w:rsidR="000E38D2" w:rsidRPr="008F20D6" w14:paraId="48521CB1"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7B04EBE8" w14:textId="5F539BE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14:paraId="06DB103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D0A5F1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924 1 17 00000 00 0000 000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31EF671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1,50</w:t>
            </w:r>
          </w:p>
        </w:tc>
      </w:tr>
      <w:tr w:rsidR="000E38D2" w:rsidRPr="008F20D6" w14:paraId="1EC55D37"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1239582" w14:textId="58D39EDE"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14:paraId="1D2B629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471DD7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924 1 17 05000 00 0000 180</w:t>
            </w:r>
          </w:p>
        </w:tc>
        <w:tc>
          <w:tcPr>
            <w:tcW w:w="2080" w:type="dxa"/>
            <w:tcBorders>
              <w:top w:val="nil"/>
              <w:left w:val="nil"/>
              <w:bottom w:val="single" w:sz="4" w:space="0" w:color="000000"/>
              <w:right w:val="single" w:sz="4" w:space="0" w:color="000000"/>
            </w:tcBorders>
            <w:shd w:val="clear" w:color="auto" w:fill="auto"/>
            <w:noWrap/>
            <w:vAlign w:val="bottom"/>
            <w:hideMark/>
          </w:tcPr>
          <w:p w14:paraId="3F4A41A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1,50</w:t>
            </w:r>
          </w:p>
        </w:tc>
      </w:tr>
      <w:tr w:rsidR="000E38D2" w:rsidRPr="008F20D6" w14:paraId="4E8DF9AE"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495CDA4" w14:textId="33770F2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Прочие неналоговые доходы бюджетов муниципальных районов (родительская плата за д/сад при МКОУ </w:t>
            </w:r>
            <w:proofErr w:type="spellStart"/>
            <w:r w:rsidR="000E38D2" w:rsidRPr="008F20D6">
              <w:rPr>
                <w:rFonts w:ascii="Times New Roman" w:eastAsia="Times New Roman" w:hAnsi="Times New Roman" w:cs="Times New Roman"/>
                <w:color w:val="000000"/>
                <w:sz w:val="24"/>
                <w:szCs w:val="24"/>
                <w:lang w:eastAsia="ru-RU"/>
              </w:rPr>
              <w:t>Колодезянская</w:t>
            </w:r>
            <w:proofErr w:type="spellEnd"/>
            <w:r w:rsidR="000E38D2" w:rsidRPr="008F20D6">
              <w:rPr>
                <w:rFonts w:ascii="Times New Roman" w:eastAsia="Times New Roman" w:hAnsi="Times New Roman" w:cs="Times New Roman"/>
                <w:color w:val="000000"/>
                <w:sz w:val="24"/>
                <w:szCs w:val="24"/>
                <w:lang w:eastAsia="ru-RU"/>
              </w:rPr>
              <w:t xml:space="preserve"> СОШ)</w:t>
            </w:r>
          </w:p>
        </w:tc>
        <w:tc>
          <w:tcPr>
            <w:tcW w:w="1400" w:type="dxa"/>
            <w:tcBorders>
              <w:top w:val="nil"/>
              <w:left w:val="nil"/>
              <w:bottom w:val="single" w:sz="4" w:space="0" w:color="000000"/>
              <w:right w:val="single" w:sz="4" w:space="0" w:color="000000"/>
            </w:tcBorders>
            <w:shd w:val="clear" w:color="auto" w:fill="auto"/>
            <w:noWrap/>
            <w:vAlign w:val="bottom"/>
            <w:hideMark/>
          </w:tcPr>
          <w:p w14:paraId="51FECB1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6C137B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924 1 17 05050 05 0006 180</w:t>
            </w:r>
          </w:p>
        </w:tc>
        <w:tc>
          <w:tcPr>
            <w:tcW w:w="2080" w:type="dxa"/>
            <w:tcBorders>
              <w:top w:val="nil"/>
              <w:left w:val="nil"/>
              <w:bottom w:val="single" w:sz="4" w:space="0" w:color="000000"/>
              <w:right w:val="single" w:sz="4" w:space="0" w:color="000000"/>
            </w:tcBorders>
            <w:shd w:val="clear" w:color="auto" w:fill="auto"/>
            <w:noWrap/>
            <w:vAlign w:val="bottom"/>
            <w:hideMark/>
          </w:tcPr>
          <w:p w14:paraId="2D847BC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1,50</w:t>
            </w:r>
          </w:p>
        </w:tc>
      </w:tr>
      <w:tr w:rsidR="000E38D2" w:rsidRPr="008F20D6" w14:paraId="057A7537" w14:textId="77777777" w:rsidTr="000E38D2">
        <w:trPr>
          <w:trHeight w:val="375"/>
        </w:trPr>
        <w:tc>
          <w:tcPr>
            <w:tcW w:w="11320"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7B0675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Финансовый отдел администрации Каширского муниципального района</w:t>
            </w:r>
          </w:p>
        </w:tc>
      </w:tr>
      <w:tr w:rsidR="000E38D2" w:rsidRPr="008F20D6" w14:paraId="5B39767B"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5EF8051" w14:textId="4553684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ИСПОЛЬЗОВАНИЯ ИМУЩЕСТВА, НАХОДЯЩЕГОСЯ В ГОСУДАРСТВЕННОЙ И МУНИЦИПАЛЬНОЙ СОБСТВЕННОСТИ</w:t>
            </w:r>
          </w:p>
        </w:tc>
        <w:tc>
          <w:tcPr>
            <w:tcW w:w="1400" w:type="dxa"/>
            <w:tcBorders>
              <w:top w:val="nil"/>
              <w:left w:val="nil"/>
              <w:bottom w:val="single" w:sz="4" w:space="0" w:color="000000"/>
              <w:right w:val="single" w:sz="4" w:space="0" w:color="000000"/>
            </w:tcBorders>
            <w:shd w:val="clear" w:color="auto" w:fill="auto"/>
            <w:noWrap/>
            <w:vAlign w:val="bottom"/>
            <w:hideMark/>
          </w:tcPr>
          <w:p w14:paraId="101A8C4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583518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927 1 11 00000 00 0000 000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79DAD56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1 500,00</w:t>
            </w:r>
          </w:p>
        </w:tc>
      </w:tr>
      <w:tr w:rsidR="000E38D2" w:rsidRPr="008F20D6" w14:paraId="399C73C2"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6833103" w14:textId="38A90A5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Проценты, полученные от предоставления бюджетных кредитов внутри страны</w:t>
            </w:r>
          </w:p>
        </w:tc>
        <w:tc>
          <w:tcPr>
            <w:tcW w:w="1400" w:type="dxa"/>
            <w:tcBorders>
              <w:top w:val="nil"/>
              <w:left w:val="nil"/>
              <w:bottom w:val="single" w:sz="4" w:space="0" w:color="000000"/>
              <w:right w:val="single" w:sz="4" w:space="0" w:color="000000"/>
            </w:tcBorders>
            <w:shd w:val="clear" w:color="auto" w:fill="auto"/>
            <w:noWrap/>
            <w:vAlign w:val="bottom"/>
            <w:hideMark/>
          </w:tcPr>
          <w:p w14:paraId="31FC223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0BAA2C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927 1 11 03000 00 0000 120</w:t>
            </w:r>
          </w:p>
        </w:tc>
        <w:tc>
          <w:tcPr>
            <w:tcW w:w="2080" w:type="dxa"/>
            <w:tcBorders>
              <w:top w:val="nil"/>
              <w:left w:val="nil"/>
              <w:bottom w:val="single" w:sz="4" w:space="0" w:color="000000"/>
              <w:right w:val="single" w:sz="4" w:space="0" w:color="000000"/>
            </w:tcBorders>
            <w:shd w:val="clear" w:color="auto" w:fill="auto"/>
            <w:noWrap/>
            <w:vAlign w:val="bottom"/>
            <w:hideMark/>
          </w:tcPr>
          <w:p w14:paraId="0303889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1 500,00</w:t>
            </w:r>
          </w:p>
        </w:tc>
      </w:tr>
      <w:tr w:rsidR="000E38D2" w:rsidRPr="008F20D6" w14:paraId="6E01B4E9"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2119DF7" w14:textId="2042FB6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Проценты, полученные от предоставления бюджетных кредитов внутри страны за счет средств бюджетов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38E5D7F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49AB9E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927 1 11 03050 05 0000 120</w:t>
            </w:r>
          </w:p>
        </w:tc>
        <w:tc>
          <w:tcPr>
            <w:tcW w:w="2080" w:type="dxa"/>
            <w:tcBorders>
              <w:top w:val="nil"/>
              <w:left w:val="nil"/>
              <w:bottom w:val="single" w:sz="4" w:space="0" w:color="000000"/>
              <w:right w:val="single" w:sz="4" w:space="0" w:color="000000"/>
            </w:tcBorders>
            <w:shd w:val="clear" w:color="auto" w:fill="auto"/>
            <w:noWrap/>
            <w:vAlign w:val="bottom"/>
            <w:hideMark/>
          </w:tcPr>
          <w:p w14:paraId="1EDBB6D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1 500,00</w:t>
            </w:r>
          </w:p>
        </w:tc>
      </w:tr>
      <w:tr w:rsidR="000E38D2" w:rsidRPr="008F20D6" w14:paraId="792B02AB"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2863CF0" w14:textId="17D9130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ОКАЗАНИЯ ПЛАТНЫХ УСЛУГ И КОМПЕНСАЦИИ ЗАТРАТ ГОСУДАРСТВА</w:t>
            </w:r>
          </w:p>
        </w:tc>
        <w:tc>
          <w:tcPr>
            <w:tcW w:w="1400" w:type="dxa"/>
            <w:tcBorders>
              <w:top w:val="nil"/>
              <w:left w:val="nil"/>
              <w:bottom w:val="single" w:sz="4" w:space="0" w:color="000000"/>
              <w:right w:val="single" w:sz="4" w:space="0" w:color="000000"/>
            </w:tcBorders>
            <w:shd w:val="clear" w:color="auto" w:fill="auto"/>
            <w:noWrap/>
            <w:vAlign w:val="bottom"/>
            <w:hideMark/>
          </w:tcPr>
          <w:p w14:paraId="02DCAB6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6A8CE6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927 1 13 00000 00 0000 000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75026D6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184,20</w:t>
            </w:r>
          </w:p>
        </w:tc>
      </w:tr>
      <w:tr w:rsidR="000E38D2" w:rsidRPr="008F20D6" w14:paraId="7564A327"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21251A3" w14:textId="3003E6B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компенсации затрат государства</w:t>
            </w:r>
          </w:p>
        </w:tc>
        <w:tc>
          <w:tcPr>
            <w:tcW w:w="1400" w:type="dxa"/>
            <w:tcBorders>
              <w:top w:val="nil"/>
              <w:left w:val="nil"/>
              <w:bottom w:val="single" w:sz="4" w:space="0" w:color="000000"/>
              <w:right w:val="single" w:sz="4" w:space="0" w:color="000000"/>
            </w:tcBorders>
            <w:shd w:val="clear" w:color="auto" w:fill="auto"/>
            <w:noWrap/>
            <w:vAlign w:val="bottom"/>
            <w:hideMark/>
          </w:tcPr>
          <w:p w14:paraId="13D282E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DF4A39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927 1 13 02000 00 0000 130</w:t>
            </w:r>
          </w:p>
        </w:tc>
        <w:tc>
          <w:tcPr>
            <w:tcW w:w="2080" w:type="dxa"/>
            <w:tcBorders>
              <w:top w:val="nil"/>
              <w:left w:val="nil"/>
              <w:bottom w:val="single" w:sz="4" w:space="0" w:color="000000"/>
              <w:right w:val="single" w:sz="4" w:space="0" w:color="000000"/>
            </w:tcBorders>
            <w:shd w:val="clear" w:color="auto" w:fill="auto"/>
            <w:noWrap/>
            <w:vAlign w:val="bottom"/>
            <w:hideMark/>
          </w:tcPr>
          <w:p w14:paraId="7D350097"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184,20</w:t>
            </w:r>
          </w:p>
        </w:tc>
      </w:tr>
      <w:tr w:rsidR="000E38D2" w:rsidRPr="008F20D6" w14:paraId="2E1A8CEB"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0D40A93" w14:textId="35A5318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доходы от компенсации затрат государства</w:t>
            </w:r>
          </w:p>
        </w:tc>
        <w:tc>
          <w:tcPr>
            <w:tcW w:w="1400" w:type="dxa"/>
            <w:tcBorders>
              <w:top w:val="nil"/>
              <w:left w:val="nil"/>
              <w:bottom w:val="single" w:sz="4" w:space="0" w:color="000000"/>
              <w:right w:val="single" w:sz="4" w:space="0" w:color="000000"/>
            </w:tcBorders>
            <w:shd w:val="clear" w:color="auto" w:fill="auto"/>
            <w:noWrap/>
            <w:vAlign w:val="bottom"/>
            <w:hideMark/>
          </w:tcPr>
          <w:p w14:paraId="51A6898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CF7285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927 1 13 02990 00 0000 130</w:t>
            </w:r>
          </w:p>
        </w:tc>
        <w:tc>
          <w:tcPr>
            <w:tcW w:w="2080" w:type="dxa"/>
            <w:tcBorders>
              <w:top w:val="nil"/>
              <w:left w:val="nil"/>
              <w:bottom w:val="single" w:sz="4" w:space="0" w:color="000000"/>
              <w:right w:val="single" w:sz="4" w:space="0" w:color="000000"/>
            </w:tcBorders>
            <w:shd w:val="clear" w:color="auto" w:fill="auto"/>
            <w:noWrap/>
            <w:vAlign w:val="bottom"/>
            <w:hideMark/>
          </w:tcPr>
          <w:p w14:paraId="30D31D5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184,20</w:t>
            </w:r>
          </w:p>
        </w:tc>
      </w:tr>
      <w:tr w:rsidR="000E38D2" w:rsidRPr="008F20D6" w14:paraId="2FEF486B"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B9CF12E" w14:textId="5BB5E64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Прочие доходы от компенсации затрат бюджетов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5EDD5B6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D09967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927 1 13 02995 05 0000 130</w:t>
            </w:r>
          </w:p>
        </w:tc>
        <w:tc>
          <w:tcPr>
            <w:tcW w:w="2080" w:type="dxa"/>
            <w:tcBorders>
              <w:top w:val="nil"/>
              <w:left w:val="nil"/>
              <w:bottom w:val="single" w:sz="4" w:space="0" w:color="000000"/>
              <w:right w:val="single" w:sz="4" w:space="0" w:color="000000"/>
            </w:tcBorders>
            <w:shd w:val="clear" w:color="auto" w:fill="auto"/>
            <w:noWrap/>
            <w:vAlign w:val="bottom"/>
            <w:hideMark/>
          </w:tcPr>
          <w:p w14:paraId="23DEA867"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184,20</w:t>
            </w:r>
          </w:p>
        </w:tc>
      </w:tr>
      <w:tr w:rsidR="000E38D2" w:rsidRPr="008F20D6" w14:paraId="1B4FD026"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9B9F1EA" w14:textId="6B47A0C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ШТРАФЫ, САНКЦИИ, ВОЗМЕЩЕНИЕ УЩЕРБА</w:t>
            </w:r>
          </w:p>
        </w:tc>
        <w:tc>
          <w:tcPr>
            <w:tcW w:w="1400" w:type="dxa"/>
            <w:tcBorders>
              <w:top w:val="nil"/>
              <w:left w:val="nil"/>
              <w:bottom w:val="single" w:sz="4" w:space="0" w:color="000000"/>
              <w:right w:val="single" w:sz="4" w:space="0" w:color="000000"/>
            </w:tcBorders>
            <w:shd w:val="clear" w:color="auto" w:fill="auto"/>
            <w:noWrap/>
            <w:vAlign w:val="bottom"/>
            <w:hideMark/>
          </w:tcPr>
          <w:p w14:paraId="3D82449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98E69F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927 1 16 00000 00 0000 000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7783EE0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39,10</w:t>
            </w:r>
          </w:p>
        </w:tc>
      </w:tr>
      <w:tr w:rsidR="000E38D2" w:rsidRPr="008F20D6" w14:paraId="0B723E30" w14:textId="77777777" w:rsidTr="000E38D2">
        <w:trPr>
          <w:trHeight w:val="18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FF10577" w14:textId="4025887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3C6B80E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33CA2C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927 1 16 07000 00 0000 140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483DF1C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25,90</w:t>
            </w:r>
          </w:p>
        </w:tc>
      </w:tr>
      <w:tr w:rsidR="000E38D2" w:rsidRPr="008F20D6" w14:paraId="54DA85AC" w14:textId="77777777" w:rsidTr="000E38D2">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8C87375" w14:textId="052765C5"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1400" w:type="dxa"/>
            <w:tcBorders>
              <w:top w:val="nil"/>
              <w:left w:val="nil"/>
              <w:bottom w:val="single" w:sz="4" w:space="0" w:color="000000"/>
              <w:right w:val="single" w:sz="4" w:space="0" w:color="000000"/>
            </w:tcBorders>
            <w:shd w:val="clear" w:color="auto" w:fill="auto"/>
            <w:noWrap/>
            <w:vAlign w:val="bottom"/>
            <w:hideMark/>
          </w:tcPr>
          <w:p w14:paraId="7D0215E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410682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927 1 16 07010 00 0000 140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1477D95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25,90</w:t>
            </w:r>
          </w:p>
        </w:tc>
      </w:tr>
      <w:tr w:rsidR="000E38D2" w:rsidRPr="008F20D6" w14:paraId="3BF94749" w14:textId="77777777" w:rsidTr="000E38D2">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E46FCDC" w14:textId="3B5D2E0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1400" w:type="dxa"/>
            <w:tcBorders>
              <w:top w:val="nil"/>
              <w:left w:val="nil"/>
              <w:bottom w:val="single" w:sz="4" w:space="0" w:color="000000"/>
              <w:right w:val="single" w:sz="4" w:space="0" w:color="000000"/>
            </w:tcBorders>
            <w:shd w:val="clear" w:color="auto" w:fill="auto"/>
            <w:noWrap/>
            <w:vAlign w:val="bottom"/>
            <w:hideMark/>
          </w:tcPr>
          <w:p w14:paraId="645F7AE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DFB013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927 1 16 07010 05 0000 140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616A097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25,90</w:t>
            </w:r>
          </w:p>
        </w:tc>
      </w:tr>
      <w:tr w:rsidR="000E38D2" w:rsidRPr="008F20D6" w14:paraId="4015736B"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530926F" w14:textId="3A42981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Платежи в целях возмещения причиненного ущерба (убытков)</w:t>
            </w:r>
          </w:p>
        </w:tc>
        <w:tc>
          <w:tcPr>
            <w:tcW w:w="1400" w:type="dxa"/>
            <w:tcBorders>
              <w:top w:val="nil"/>
              <w:left w:val="nil"/>
              <w:bottom w:val="single" w:sz="4" w:space="0" w:color="000000"/>
              <w:right w:val="single" w:sz="4" w:space="0" w:color="000000"/>
            </w:tcBorders>
            <w:shd w:val="clear" w:color="auto" w:fill="auto"/>
            <w:noWrap/>
            <w:vAlign w:val="bottom"/>
            <w:hideMark/>
          </w:tcPr>
          <w:p w14:paraId="136EA12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6289C6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927 1 16 10000 00 0000 140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2F03CE7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13,20</w:t>
            </w:r>
          </w:p>
        </w:tc>
      </w:tr>
      <w:tr w:rsidR="000E38D2" w:rsidRPr="008F20D6" w14:paraId="64FDBC0E" w14:textId="77777777" w:rsidTr="000E38D2">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1F999D4" w14:textId="05AD463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Платежи по искам о возмещении ущерба, а также платежи, уплачиваемые при добровольном возмещении ущерба, причиненного муниципальному имуществу муниципального района (за исключением имущества, закрепленного за муниципальными бюджетными </w:t>
            </w:r>
            <w:r w:rsidR="000E38D2" w:rsidRPr="008F20D6">
              <w:rPr>
                <w:rFonts w:ascii="Times New Roman" w:eastAsia="Times New Roman" w:hAnsi="Times New Roman" w:cs="Times New Roman"/>
                <w:color w:val="000000"/>
                <w:sz w:val="24"/>
                <w:szCs w:val="24"/>
                <w:lang w:eastAsia="ru-RU"/>
              </w:rPr>
              <w:lastRenderedPageBreak/>
              <w:t>(автономными) учреждениями, унитарными предприятиями)</w:t>
            </w:r>
          </w:p>
        </w:tc>
        <w:tc>
          <w:tcPr>
            <w:tcW w:w="1400" w:type="dxa"/>
            <w:tcBorders>
              <w:top w:val="nil"/>
              <w:left w:val="nil"/>
              <w:bottom w:val="single" w:sz="4" w:space="0" w:color="000000"/>
              <w:right w:val="single" w:sz="4" w:space="0" w:color="000000"/>
            </w:tcBorders>
            <w:shd w:val="clear" w:color="auto" w:fill="auto"/>
            <w:noWrap/>
            <w:vAlign w:val="bottom"/>
            <w:hideMark/>
          </w:tcPr>
          <w:p w14:paraId="2F8F183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FA079F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927 1 16 10030 05 0000 140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6A73512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13,20</w:t>
            </w:r>
          </w:p>
        </w:tc>
      </w:tr>
      <w:tr w:rsidR="000E38D2" w:rsidRPr="008F20D6" w14:paraId="075D57A7"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75245254" w14:textId="4817D9A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c>
          <w:tcPr>
            <w:tcW w:w="1400" w:type="dxa"/>
            <w:tcBorders>
              <w:top w:val="nil"/>
              <w:left w:val="nil"/>
              <w:bottom w:val="single" w:sz="4" w:space="0" w:color="000000"/>
              <w:right w:val="single" w:sz="4" w:space="0" w:color="000000"/>
            </w:tcBorders>
            <w:shd w:val="clear" w:color="auto" w:fill="auto"/>
            <w:noWrap/>
            <w:vAlign w:val="bottom"/>
            <w:hideMark/>
          </w:tcPr>
          <w:p w14:paraId="0D775A4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6CF0FB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927 1 16 10031 05 0000 140</w:t>
            </w:r>
          </w:p>
        </w:tc>
        <w:tc>
          <w:tcPr>
            <w:tcW w:w="2080" w:type="dxa"/>
            <w:tcBorders>
              <w:top w:val="nil"/>
              <w:left w:val="nil"/>
              <w:bottom w:val="single" w:sz="4" w:space="0" w:color="000000"/>
              <w:right w:val="single" w:sz="4" w:space="0" w:color="000000"/>
            </w:tcBorders>
            <w:shd w:val="clear" w:color="auto" w:fill="auto"/>
            <w:noWrap/>
            <w:vAlign w:val="bottom"/>
            <w:hideMark/>
          </w:tcPr>
          <w:p w14:paraId="409AA29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13,20</w:t>
            </w:r>
          </w:p>
        </w:tc>
      </w:tr>
      <w:tr w:rsidR="000E38D2" w:rsidRPr="008F20D6" w14:paraId="238C5274"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2F84363" w14:textId="3DC1BE4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14:paraId="293DFCC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A16AFD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927 1 17 00000 00 0000 000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63648D4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803,10</w:t>
            </w:r>
          </w:p>
        </w:tc>
      </w:tr>
      <w:tr w:rsidR="000E38D2" w:rsidRPr="008F20D6" w14:paraId="42C89312"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944036E" w14:textId="4A7FB62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Невыясненные поступления</w:t>
            </w:r>
          </w:p>
        </w:tc>
        <w:tc>
          <w:tcPr>
            <w:tcW w:w="1400" w:type="dxa"/>
            <w:tcBorders>
              <w:top w:val="nil"/>
              <w:left w:val="nil"/>
              <w:bottom w:val="single" w:sz="4" w:space="0" w:color="000000"/>
              <w:right w:val="single" w:sz="4" w:space="0" w:color="000000"/>
            </w:tcBorders>
            <w:shd w:val="clear" w:color="auto" w:fill="auto"/>
            <w:noWrap/>
            <w:vAlign w:val="bottom"/>
            <w:hideMark/>
          </w:tcPr>
          <w:p w14:paraId="2144844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C927DA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927 1 17 01000 00 0000 180</w:t>
            </w:r>
          </w:p>
        </w:tc>
        <w:tc>
          <w:tcPr>
            <w:tcW w:w="2080" w:type="dxa"/>
            <w:tcBorders>
              <w:top w:val="nil"/>
              <w:left w:val="nil"/>
              <w:bottom w:val="single" w:sz="4" w:space="0" w:color="000000"/>
              <w:right w:val="single" w:sz="4" w:space="0" w:color="000000"/>
            </w:tcBorders>
            <w:shd w:val="clear" w:color="auto" w:fill="auto"/>
            <w:noWrap/>
            <w:vAlign w:val="bottom"/>
            <w:hideMark/>
          </w:tcPr>
          <w:p w14:paraId="7AEBCA9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-0,80</w:t>
            </w:r>
          </w:p>
        </w:tc>
      </w:tr>
      <w:tr w:rsidR="000E38D2" w:rsidRPr="008F20D6" w14:paraId="0C5DD750"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3BEEFA2" w14:textId="2308029E"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Невыясненные поступления, зачисляемые в бюджеты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6EFBE86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10E928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927 1 17 01050 05 0000 180</w:t>
            </w:r>
          </w:p>
        </w:tc>
        <w:tc>
          <w:tcPr>
            <w:tcW w:w="2080" w:type="dxa"/>
            <w:tcBorders>
              <w:top w:val="nil"/>
              <w:left w:val="nil"/>
              <w:bottom w:val="single" w:sz="4" w:space="0" w:color="000000"/>
              <w:right w:val="single" w:sz="4" w:space="0" w:color="000000"/>
            </w:tcBorders>
            <w:shd w:val="clear" w:color="auto" w:fill="auto"/>
            <w:noWrap/>
            <w:vAlign w:val="bottom"/>
            <w:hideMark/>
          </w:tcPr>
          <w:p w14:paraId="37171A6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-0,80</w:t>
            </w:r>
          </w:p>
        </w:tc>
      </w:tr>
      <w:tr w:rsidR="000E38D2" w:rsidRPr="008F20D6" w14:paraId="13EE936D"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719DA61" w14:textId="48431FB5"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14:paraId="05DB653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CC6249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927 1 17 05000 00 0000 180</w:t>
            </w:r>
          </w:p>
        </w:tc>
        <w:tc>
          <w:tcPr>
            <w:tcW w:w="2080" w:type="dxa"/>
            <w:tcBorders>
              <w:top w:val="nil"/>
              <w:left w:val="nil"/>
              <w:bottom w:val="single" w:sz="4" w:space="0" w:color="000000"/>
              <w:right w:val="single" w:sz="4" w:space="0" w:color="000000"/>
            </w:tcBorders>
            <w:shd w:val="clear" w:color="auto" w:fill="auto"/>
            <w:noWrap/>
            <w:vAlign w:val="bottom"/>
            <w:hideMark/>
          </w:tcPr>
          <w:p w14:paraId="68760D7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804,00</w:t>
            </w:r>
          </w:p>
        </w:tc>
      </w:tr>
      <w:tr w:rsidR="000E38D2" w:rsidRPr="008F20D6" w14:paraId="52FECD30"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29A7B3D" w14:textId="54B9736E"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неналоговые доходы бюджетов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3B76A74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1FD348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927 1 17 05050 05 0000 180</w:t>
            </w:r>
          </w:p>
        </w:tc>
        <w:tc>
          <w:tcPr>
            <w:tcW w:w="2080" w:type="dxa"/>
            <w:tcBorders>
              <w:top w:val="nil"/>
              <w:left w:val="nil"/>
              <w:bottom w:val="single" w:sz="4" w:space="0" w:color="000000"/>
              <w:right w:val="single" w:sz="4" w:space="0" w:color="000000"/>
            </w:tcBorders>
            <w:shd w:val="clear" w:color="auto" w:fill="auto"/>
            <w:noWrap/>
            <w:vAlign w:val="bottom"/>
            <w:hideMark/>
          </w:tcPr>
          <w:p w14:paraId="79D3F22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804,00</w:t>
            </w:r>
          </w:p>
        </w:tc>
      </w:tr>
      <w:tr w:rsidR="000E38D2" w:rsidRPr="008F20D6" w14:paraId="5F1158CA"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4129BA8" w14:textId="0EBF75F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БЕЗВОЗМЕЗДНЫЕ ПОСТУПЛЕНИЯ</w:t>
            </w:r>
          </w:p>
        </w:tc>
        <w:tc>
          <w:tcPr>
            <w:tcW w:w="1400" w:type="dxa"/>
            <w:tcBorders>
              <w:top w:val="nil"/>
              <w:left w:val="nil"/>
              <w:bottom w:val="single" w:sz="4" w:space="0" w:color="000000"/>
              <w:right w:val="single" w:sz="4" w:space="0" w:color="000000"/>
            </w:tcBorders>
            <w:shd w:val="clear" w:color="auto" w:fill="auto"/>
            <w:noWrap/>
            <w:vAlign w:val="bottom"/>
            <w:hideMark/>
          </w:tcPr>
          <w:p w14:paraId="28EA411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DD0E18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1168084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751 030,30</w:t>
            </w:r>
          </w:p>
        </w:tc>
      </w:tr>
      <w:tr w:rsidR="000E38D2" w:rsidRPr="008F20D6" w14:paraId="60E147AC"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788198C" w14:textId="7AA4F61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БЕЗВОЗМЕЗДНЫЕ ПОСТУПЛЕНИЯ ОТ ДРУГИХ БЮДЖЕТОВ БЮДЖЕТНОЙ СИСТЕМЫ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7B48D35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3E1B03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7432EDF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749 807,00</w:t>
            </w:r>
          </w:p>
        </w:tc>
      </w:tr>
      <w:tr w:rsidR="000E38D2" w:rsidRPr="008F20D6" w14:paraId="196DF4FC"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D876B06" w14:textId="7EE03E7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Дотации бюджетам бюджетной системы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0F21A15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837707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927 2 02 10000 00 0000 150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21E2EB6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53 212,80</w:t>
            </w:r>
          </w:p>
        </w:tc>
      </w:tr>
      <w:tr w:rsidR="000E38D2" w:rsidRPr="008F20D6" w14:paraId="2758D261"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A5C3938" w14:textId="1B3AFF3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Дотации на выравнивание бюджетной обеспеченности</w:t>
            </w:r>
          </w:p>
        </w:tc>
        <w:tc>
          <w:tcPr>
            <w:tcW w:w="1400" w:type="dxa"/>
            <w:tcBorders>
              <w:top w:val="nil"/>
              <w:left w:val="nil"/>
              <w:bottom w:val="single" w:sz="4" w:space="0" w:color="000000"/>
              <w:right w:val="single" w:sz="4" w:space="0" w:color="000000"/>
            </w:tcBorders>
            <w:shd w:val="clear" w:color="auto" w:fill="auto"/>
            <w:noWrap/>
            <w:vAlign w:val="bottom"/>
            <w:hideMark/>
          </w:tcPr>
          <w:p w14:paraId="2F0BF2B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86BE48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927 2 02 15001 00 0000 150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5E2AB46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48 993,00</w:t>
            </w:r>
          </w:p>
        </w:tc>
      </w:tr>
      <w:tr w:rsidR="000E38D2" w:rsidRPr="008F20D6" w14:paraId="0C4E3D1B"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58B94BB" w14:textId="5284B2C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Дотации бюджетам муниципальных районов на выравнивание бюджетной обеспеченности из бюджета субъекта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26D573F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5CEC71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927 2 02 15001 05 0000 150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48B96B17"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48 993,00</w:t>
            </w:r>
          </w:p>
        </w:tc>
      </w:tr>
      <w:tr w:rsidR="000E38D2" w:rsidRPr="008F20D6" w14:paraId="4EE720EF"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08AEFEE" w14:textId="03F5BAE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Дотации бюджетам на поддержку мер по обеспечению сбалансированности бюджетов</w:t>
            </w:r>
          </w:p>
        </w:tc>
        <w:tc>
          <w:tcPr>
            <w:tcW w:w="1400" w:type="dxa"/>
            <w:tcBorders>
              <w:top w:val="nil"/>
              <w:left w:val="nil"/>
              <w:bottom w:val="single" w:sz="4" w:space="0" w:color="000000"/>
              <w:right w:val="single" w:sz="4" w:space="0" w:color="000000"/>
            </w:tcBorders>
            <w:shd w:val="clear" w:color="auto" w:fill="auto"/>
            <w:noWrap/>
            <w:vAlign w:val="bottom"/>
            <w:hideMark/>
          </w:tcPr>
          <w:p w14:paraId="5D233D0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BE8040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927 2 02 15002 00 0000 150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7EEFC1B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4 219,80</w:t>
            </w:r>
          </w:p>
        </w:tc>
      </w:tr>
      <w:tr w:rsidR="000E38D2" w:rsidRPr="008F20D6" w14:paraId="1EF4682F"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3E7451F" w14:textId="6D8DFB0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Дотации бюджетам муниципальных районов на поддержку мер по обеспечению сбалансированности бюджетов</w:t>
            </w:r>
          </w:p>
        </w:tc>
        <w:tc>
          <w:tcPr>
            <w:tcW w:w="1400" w:type="dxa"/>
            <w:tcBorders>
              <w:top w:val="nil"/>
              <w:left w:val="nil"/>
              <w:bottom w:val="single" w:sz="4" w:space="0" w:color="000000"/>
              <w:right w:val="single" w:sz="4" w:space="0" w:color="000000"/>
            </w:tcBorders>
            <w:shd w:val="clear" w:color="auto" w:fill="auto"/>
            <w:noWrap/>
            <w:vAlign w:val="bottom"/>
            <w:hideMark/>
          </w:tcPr>
          <w:p w14:paraId="2A53770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F09127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927 2 02 15002 05 0000 150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7A1551E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4 219,80</w:t>
            </w:r>
          </w:p>
        </w:tc>
      </w:tr>
      <w:tr w:rsidR="000E38D2" w:rsidRPr="008F20D6" w14:paraId="724875DF"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14D9563" w14:textId="325ED62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бюджетной системы Российской Федерации (межбюджетные субсидии)</w:t>
            </w:r>
          </w:p>
        </w:tc>
        <w:tc>
          <w:tcPr>
            <w:tcW w:w="1400" w:type="dxa"/>
            <w:tcBorders>
              <w:top w:val="nil"/>
              <w:left w:val="nil"/>
              <w:bottom w:val="single" w:sz="4" w:space="0" w:color="000000"/>
              <w:right w:val="single" w:sz="4" w:space="0" w:color="000000"/>
            </w:tcBorders>
            <w:shd w:val="clear" w:color="auto" w:fill="auto"/>
            <w:noWrap/>
            <w:vAlign w:val="bottom"/>
            <w:hideMark/>
          </w:tcPr>
          <w:p w14:paraId="3868C74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6B230E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927 2 02 20000 00 0000 150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1D0C0C8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384 309,40</w:t>
            </w:r>
          </w:p>
        </w:tc>
      </w:tr>
      <w:tr w:rsidR="000E38D2" w:rsidRPr="008F20D6" w14:paraId="4BABE5BB"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0DED103" w14:textId="4BA744D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на софинансирование капитальных вложений в объекты муниципальной собственности</w:t>
            </w:r>
          </w:p>
        </w:tc>
        <w:tc>
          <w:tcPr>
            <w:tcW w:w="1400" w:type="dxa"/>
            <w:tcBorders>
              <w:top w:val="nil"/>
              <w:left w:val="nil"/>
              <w:bottom w:val="single" w:sz="4" w:space="0" w:color="000000"/>
              <w:right w:val="single" w:sz="4" w:space="0" w:color="000000"/>
            </w:tcBorders>
            <w:shd w:val="clear" w:color="auto" w:fill="auto"/>
            <w:noWrap/>
            <w:vAlign w:val="bottom"/>
            <w:hideMark/>
          </w:tcPr>
          <w:p w14:paraId="5F055A9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B7178B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927 2 02 20077 00 0000 150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7B32171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21 685,00</w:t>
            </w:r>
          </w:p>
        </w:tc>
      </w:tr>
      <w:tr w:rsidR="000E38D2" w:rsidRPr="008F20D6" w14:paraId="5C317D3B"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C9908D5" w14:textId="233AEC4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муниципальных районов на софинансирование капитальных вложений в объекты муниципальной собственности</w:t>
            </w:r>
          </w:p>
        </w:tc>
        <w:tc>
          <w:tcPr>
            <w:tcW w:w="1400" w:type="dxa"/>
            <w:tcBorders>
              <w:top w:val="nil"/>
              <w:left w:val="nil"/>
              <w:bottom w:val="single" w:sz="4" w:space="0" w:color="000000"/>
              <w:right w:val="single" w:sz="4" w:space="0" w:color="000000"/>
            </w:tcBorders>
            <w:shd w:val="clear" w:color="auto" w:fill="auto"/>
            <w:noWrap/>
            <w:vAlign w:val="bottom"/>
            <w:hideMark/>
          </w:tcPr>
          <w:p w14:paraId="35F49B5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3F70DE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927 2 02 20077 05 0000 150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37DE09F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21 685,00</w:t>
            </w:r>
          </w:p>
        </w:tc>
      </w:tr>
      <w:tr w:rsidR="000E38D2" w:rsidRPr="008F20D6" w14:paraId="7F16D500" w14:textId="77777777" w:rsidTr="000E38D2">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719E3039" w14:textId="14BEE1C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400" w:type="dxa"/>
            <w:tcBorders>
              <w:top w:val="nil"/>
              <w:left w:val="nil"/>
              <w:bottom w:val="single" w:sz="4" w:space="0" w:color="000000"/>
              <w:right w:val="single" w:sz="4" w:space="0" w:color="000000"/>
            </w:tcBorders>
            <w:shd w:val="clear" w:color="auto" w:fill="auto"/>
            <w:noWrap/>
            <w:vAlign w:val="bottom"/>
            <w:hideMark/>
          </w:tcPr>
          <w:p w14:paraId="5CACFB3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32E0DD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927 2 02 20216 00 0000 150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48D71A4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69 103,50</w:t>
            </w:r>
          </w:p>
        </w:tc>
      </w:tr>
      <w:tr w:rsidR="000E38D2" w:rsidRPr="008F20D6" w14:paraId="6072934A" w14:textId="77777777" w:rsidTr="000E38D2">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9F65358" w14:textId="4FA0BAA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400" w:type="dxa"/>
            <w:tcBorders>
              <w:top w:val="nil"/>
              <w:left w:val="nil"/>
              <w:bottom w:val="single" w:sz="4" w:space="0" w:color="000000"/>
              <w:right w:val="single" w:sz="4" w:space="0" w:color="000000"/>
            </w:tcBorders>
            <w:shd w:val="clear" w:color="auto" w:fill="auto"/>
            <w:noWrap/>
            <w:vAlign w:val="bottom"/>
            <w:hideMark/>
          </w:tcPr>
          <w:p w14:paraId="69E811A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6F97CA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927 2 02 20216 05 0000 150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2C309FE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69 103,50</w:t>
            </w:r>
          </w:p>
        </w:tc>
      </w:tr>
      <w:tr w:rsidR="000E38D2" w:rsidRPr="008F20D6" w14:paraId="6441C9CA" w14:textId="77777777" w:rsidTr="000E38D2">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6897732" w14:textId="0FBD07D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Субсидии бюджетам на организацию бесплатного горячего питания обучающихся, получающих начальное общее образование в государственных и муниципальных </w:t>
            </w:r>
            <w:r w:rsidR="000E38D2" w:rsidRPr="008F20D6">
              <w:rPr>
                <w:rFonts w:ascii="Times New Roman" w:eastAsia="Times New Roman" w:hAnsi="Times New Roman" w:cs="Times New Roman"/>
                <w:color w:val="000000"/>
                <w:sz w:val="24"/>
                <w:szCs w:val="24"/>
                <w:lang w:eastAsia="ru-RU"/>
              </w:rPr>
              <w:lastRenderedPageBreak/>
              <w:t>образовательных организациях</w:t>
            </w:r>
          </w:p>
        </w:tc>
        <w:tc>
          <w:tcPr>
            <w:tcW w:w="1400" w:type="dxa"/>
            <w:tcBorders>
              <w:top w:val="nil"/>
              <w:left w:val="nil"/>
              <w:bottom w:val="single" w:sz="4" w:space="0" w:color="000000"/>
              <w:right w:val="single" w:sz="4" w:space="0" w:color="000000"/>
            </w:tcBorders>
            <w:shd w:val="clear" w:color="auto" w:fill="auto"/>
            <w:noWrap/>
            <w:vAlign w:val="bottom"/>
            <w:hideMark/>
          </w:tcPr>
          <w:p w14:paraId="02AE6F9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8FABC3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927 2 02 25304 00 0000 150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46130F6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9 209,90</w:t>
            </w:r>
          </w:p>
        </w:tc>
      </w:tr>
      <w:tr w:rsidR="000E38D2" w:rsidRPr="008F20D6" w14:paraId="3B9AF8DE" w14:textId="77777777" w:rsidTr="000E38D2">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AE72426" w14:textId="360611F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400" w:type="dxa"/>
            <w:tcBorders>
              <w:top w:val="nil"/>
              <w:left w:val="nil"/>
              <w:bottom w:val="single" w:sz="4" w:space="0" w:color="000000"/>
              <w:right w:val="single" w:sz="4" w:space="0" w:color="000000"/>
            </w:tcBorders>
            <w:shd w:val="clear" w:color="auto" w:fill="auto"/>
            <w:noWrap/>
            <w:vAlign w:val="bottom"/>
            <w:hideMark/>
          </w:tcPr>
          <w:p w14:paraId="2062908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04EA8B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927 2 02 25304 05 0000 150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64AC288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9 209,90</w:t>
            </w:r>
          </w:p>
        </w:tc>
      </w:tr>
      <w:tr w:rsidR="000E38D2" w:rsidRPr="008F20D6" w14:paraId="3D759708"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34A2541" w14:textId="5BE1914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на развитие транспортной инфраструктуры на сельских территориях</w:t>
            </w:r>
          </w:p>
        </w:tc>
        <w:tc>
          <w:tcPr>
            <w:tcW w:w="1400" w:type="dxa"/>
            <w:tcBorders>
              <w:top w:val="nil"/>
              <w:left w:val="nil"/>
              <w:bottom w:val="single" w:sz="4" w:space="0" w:color="000000"/>
              <w:right w:val="single" w:sz="4" w:space="0" w:color="000000"/>
            </w:tcBorders>
            <w:shd w:val="clear" w:color="auto" w:fill="auto"/>
            <w:noWrap/>
            <w:vAlign w:val="bottom"/>
            <w:hideMark/>
          </w:tcPr>
          <w:p w14:paraId="0E8408D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A537B2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927 2 02 25372 00 0000 150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6FA8E567"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31 983,40</w:t>
            </w:r>
          </w:p>
        </w:tc>
      </w:tr>
      <w:tr w:rsidR="000E38D2" w:rsidRPr="008F20D6" w14:paraId="03C7CF8D"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32FD60F" w14:textId="6CA2901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муниципальных районов на развитие транспортной инфраструктуры на сельских территориях</w:t>
            </w:r>
          </w:p>
        </w:tc>
        <w:tc>
          <w:tcPr>
            <w:tcW w:w="1400" w:type="dxa"/>
            <w:tcBorders>
              <w:top w:val="nil"/>
              <w:left w:val="nil"/>
              <w:bottom w:val="single" w:sz="4" w:space="0" w:color="000000"/>
              <w:right w:val="single" w:sz="4" w:space="0" w:color="000000"/>
            </w:tcBorders>
            <w:shd w:val="clear" w:color="auto" w:fill="auto"/>
            <w:noWrap/>
            <w:vAlign w:val="bottom"/>
            <w:hideMark/>
          </w:tcPr>
          <w:p w14:paraId="3D33FA9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E20E6A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927 2 02 25372 05 0000 150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1F3D0A7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31 983,40</w:t>
            </w:r>
          </w:p>
        </w:tc>
      </w:tr>
      <w:tr w:rsidR="000E38D2" w:rsidRPr="008F20D6" w14:paraId="4AF064BE"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37216E9" w14:textId="0C012B4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400" w:type="dxa"/>
            <w:tcBorders>
              <w:top w:val="nil"/>
              <w:left w:val="nil"/>
              <w:bottom w:val="single" w:sz="4" w:space="0" w:color="000000"/>
              <w:right w:val="single" w:sz="4" w:space="0" w:color="000000"/>
            </w:tcBorders>
            <w:shd w:val="clear" w:color="auto" w:fill="auto"/>
            <w:noWrap/>
            <w:vAlign w:val="bottom"/>
            <w:hideMark/>
          </w:tcPr>
          <w:p w14:paraId="6AE5B57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96EB73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927 2 02 25467 00 0000 150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7777D34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1 700,00</w:t>
            </w:r>
          </w:p>
        </w:tc>
      </w:tr>
      <w:tr w:rsidR="000E38D2" w:rsidRPr="008F20D6" w14:paraId="23DC3254" w14:textId="77777777" w:rsidTr="000E38D2">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35597E1" w14:textId="4CF0EF8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400" w:type="dxa"/>
            <w:tcBorders>
              <w:top w:val="nil"/>
              <w:left w:val="nil"/>
              <w:bottom w:val="single" w:sz="4" w:space="0" w:color="000000"/>
              <w:right w:val="single" w:sz="4" w:space="0" w:color="000000"/>
            </w:tcBorders>
            <w:shd w:val="clear" w:color="auto" w:fill="auto"/>
            <w:noWrap/>
            <w:vAlign w:val="bottom"/>
            <w:hideMark/>
          </w:tcPr>
          <w:p w14:paraId="05B057D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925FF4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927 2 02 25467 05 0000 150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21BE7D5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1 700,00</w:t>
            </w:r>
          </w:p>
        </w:tc>
      </w:tr>
      <w:tr w:rsidR="000E38D2" w:rsidRPr="008F20D6" w14:paraId="2C8B4781"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1837650" w14:textId="6939B98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на реализацию мероприятий по обеспечению жильем молодых семей</w:t>
            </w:r>
          </w:p>
        </w:tc>
        <w:tc>
          <w:tcPr>
            <w:tcW w:w="1400" w:type="dxa"/>
            <w:tcBorders>
              <w:top w:val="nil"/>
              <w:left w:val="nil"/>
              <w:bottom w:val="single" w:sz="4" w:space="0" w:color="000000"/>
              <w:right w:val="single" w:sz="4" w:space="0" w:color="000000"/>
            </w:tcBorders>
            <w:shd w:val="clear" w:color="auto" w:fill="auto"/>
            <w:noWrap/>
            <w:vAlign w:val="bottom"/>
            <w:hideMark/>
          </w:tcPr>
          <w:p w14:paraId="3B5EC4F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DB5F7E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927 2 02 25497 00 0000 150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08F4A5D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878,10</w:t>
            </w:r>
          </w:p>
        </w:tc>
      </w:tr>
      <w:tr w:rsidR="000E38D2" w:rsidRPr="008F20D6" w14:paraId="6834A170"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7642F940" w14:textId="249337F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муниципальных районов на реализацию мероприятий по обеспечению жильем молодых семей</w:t>
            </w:r>
          </w:p>
        </w:tc>
        <w:tc>
          <w:tcPr>
            <w:tcW w:w="1400" w:type="dxa"/>
            <w:tcBorders>
              <w:top w:val="nil"/>
              <w:left w:val="nil"/>
              <w:bottom w:val="single" w:sz="4" w:space="0" w:color="000000"/>
              <w:right w:val="single" w:sz="4" w:space="0" w:color="000000"/>
            </w:tcBorders>
            <w:shd w:val="clear" w:color="auto" w:fill="auto"/>
            <w:noWrap/>
            <w:vAlign w:val="bottom"/>
            <w:hideMark/>
          </w:tcPr>
          <w:p w14:paraId="026100D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E6A03D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927 2 02 25497 05 0000 150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2422DAE7"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878,10</w:t>
            </w:r>
          </w:p>
        </w:tc>
      </w:tr>
      <w:tr w:rsidR="000E38D2" w:rsidRPr="008F20D6" w14:paraId="424C92FE"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6223781" w14:textId="25721A3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на развитие сети учреждений культурно-досугового типа</w:t>
            </w:r>
          </w:p>
        </w:tc>
        <w:tc>
          <w:tcPr>
            <w:tcW w:w="1400" w:type="dxa"/>
            <w:tcBorders>
              <w:top w:val="nil"/>
              <w:left w:val="nil"/>
              <w:bottom w:val="single" w:sz="4" w:space="0" w:color="000000"/>
              <w:right w:val="single" w:sz="4" w:space="0" w:color="000000"/>
            </w:tcBorders>
            <w:shd w:val="clear" w:color="auto" w:fill="auto"/>
            <w:noWrap/>
            <w:vAlign w:val="bottom"/>
            <w:hideMark/>
          </w:tcPr>
          <w:p w14:paraId="29B8265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8A355E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927 2 02 25513 00 0000 150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4D22921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53 246,10</w:t>
            </w:r>
          </w:p>
        </w:tc>
      </w:tr>
      <w:tr w:rsidR="000E38D2" w:rsidRPr="008F20D6" w14:paraId="114C79BA"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EAFEB0D" w14:textId="34F59B5E"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муниципальных районов на развитие сети учреждений культурно-</w:t>
            </w:r>
            <w:r w:rsidR="000E38D2" w:rsidRPr="008F20D6">
              <w:rPr>
                <w:rFonts w:ascii="Times New Roman" w:eastAsia="Times New Roman" w:hAnsi="Times New Roman" w:cs="Times New Roman"/>
                <w:color w:val="000000"/>
                <w:sz w:val="24"/>
                <w:szCs w:val="24"/>
                <w:lang w:eastAsia="ru-RU"/>
              </w:rPr>
              <w:lastRenderedPageBreak/>
              <w:t>досугового типа</w:t>
            </w:r>
          </w:p>
        </w:tc>
        <w:tc>
          <w:tcPr>
            <w:tcW w:w="1400" w:type="dxa"/>
            <w:tcBorders>
              <w:top w:val="nil"/>
              <w:left w:val="nil"/>
              <w:bottom w:val="single" w:sz="4" w:space="0" w:color="000000"/>
              <w:right w:val="single" w:sz="4" w:space="0" w:color="000000"/>
            </w:tcBorders>
            <w:shd w:val="clear" w:color="auto" w:fill="auto"/>
            <w:noWrap/>
            <w:vAlign w:val="bottom"/>
            <w:hideMark/>
          </w:tcPr>
          <w:p w14:paraId="0DD8FDD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88F93D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927 2 02 25513 05 0000 150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1728BFA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53 246,10</w:t>
            </w:r>
          </w:p>
        </w:tc>
      </w:tr>
      <w:tr w:rsidR="000E38D2" w:rsidRPr="008F20D6" w14:paraId="6815194F"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DE6A02C" w14:textId="01259CC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Субсидии бюджетам на поддержку отрасли культуры</w:t>
            </w:r>
          </w:p>
        </w:tc>
        <w:tc>
          <w:tcPr>
            <w:tcW w:w="1400" w:type="dxa"/>
            <w:tcBorders>
              <w:top w:val="nil"/>
              <w:left w:val="nil"/>
              <w:bottom w:val="single" w:sz="4" w:space="0" w:color="000000"/>
              <w:right w:val="single" w:sz="4" w:space="0" w:color="000000"/>
            </w:tcBorders>
            <w:shd w:val="clear" w:color="auto" w:fill="auto"/>
            <w:noWrap/>
            <w:vAlign w:val="bottom"/>
            <w:hideMark/>
          </w:tcPr>
          <w:p w14:paraId="539B9C6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3CB6B1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927 2 02 25519 00 0000 150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7DD8251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23 353,50</w:t>
            </w:r>
          </w:p>
        </w:tc>
      </w:tr>
      <w:tr w:rsidR="000E38D2" w:rsidRPr="008F20D6" w14:paraId="7711EAFC"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C78E011" w14:textId="7AA0B60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муниципальных районов на поддержку отрасли культуры</w:t>
            </w:r>
          </w:p>
        </w:tc>
        <w:tc>
          <w:tcPr>
            <w:tcW w:w="1400" w:type="dxa"/>
            <w:tcBorders>
              <w:top w:val="nil"/>
              <w:left w:val="nil"/>
              <w:bottom w:val="single" w:sz="4" w:space="0" w:color="000000"/>
              <w:right w:val="single" w:sz="4" w:space="0" w:color="000000"/>
            </w:tcBorders>
            <w:shd w:val="clear" w:color="auto" w:fill="auto"/>
            <w:noWrap/>
            <w:vAlign w:val="bottom"/>
            <w:hideMark/>
          </w:tcPr>
          <w:p w14:paraId="1438A30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BD2F58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927 2 02 25519 05 0000 150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4721CF1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23 353,50</w:t>
            </w:r>
          </w:p>
        </w:tc>
      </w:tr>
      <w:tr w:rsidR="000E38D2" w:rsidRPr="008F20D6" w14:paraId="6EBF795A"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570B2A5" w14:textId="51ECF8F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на обеспечение комплексного развития сельских территорий</w:t>
            </w:r>
          </w:p>
        </w:tc>
        <w:tc>
          <w:tcPr>
            <w:tcW w:w="1400" w:type="dxa"/>
            <w:tcBorders>
              <w:top w:val="nil"/>
              <w:left w:val="nil"/>
              <w:bottom w:val="single" w:sz="4" w:space="0" w:color="000000"/>
              <w:right w:val="single" w:sz="4" w:space="0" w:color="000000"/>
            </w:tcBorders>
            <w:shd w:val="clear" w:color="auto" w:fill="auto"/>
            <w:noWrap/>
            <w:vAlign w:val="bottom"/>
            <w:hideMark/>
          </w:tcPr>
          <w:p w14:paraId="4F82296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F7B168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927 2 02 25576 00 0000 150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401B34A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75 340,10</w:t>
            </w:r>
          </w:p>
        </w:tc>
      </w:tr>
      <w:tr w:rsidR="000E38D2" w:rsidRPr="008F20D6" w14:paraId="263A4638"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29F629D" w14:textId="1D9CCC6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муниципальных районов на обеспечение комплексного развития сельских территорий</w:t>
            </w:r>
          </w:p>
        </w:tc>
        <w:tc>
          <w:tcPr>
            <w:tcW w:w="1400" w:type="dxa"/>
            <w:tcBorders>
              <w:top w:val="nil"/>
              <w:left w:val="nil"/>
              <w:bottom w:val="single" w:sz="4" w:space="0" w:color="000000"/>
              <w:right w:val="single" w:sz="4" w:space="0" w:color="000000"/>
            </w:tcBorders>
            <w:shd w:val="clear" w:color="auto" w:fill="auto"/>
            <w:noWrap/>
            <w:vAlign w:val="bottom"/>
            <w:hideMark/>
          </w:tcPr>
          <w:p w14:paraId="7796F0A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49C46A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927 2 02 25576 05 0000 150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2A4EA5C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75 340,10</w:t>
            </w:r>
          </w:p>
        </w:tc>
      </w:tr>
      <w:tr w:rsidR="000E38D2" w:rsidRPr="008F20D6" w14:paraId="2CC13A03" w14:textId="77777777" w:rsidTr="000E38D2">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4A4890B" w14:textId="4817620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400" w:type="dxa"/>
            <w:tcBorders>
              <w:top w:val="nil"/>
              <w:left w:val="nil"/>
              <w:bottom w:val="single" w:sz="4" w:space="0" w:color="000000"/>
              <w:right w:val="single" w:sz="4" w:space="0" w:color="000000"/>
            </w:tcBorders>
            <w:shd w:val="clear" w:color="auto" w:fill="auto"/>
            <w:noWrap/>
            <w:vAlign w:val="bottom"/>
            <w:hideMark/>
          </w:tcPr>
          <w:p w14:paraId="572A356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94F720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927 2 02 27576 00 0000 150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47D7616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48 038,60</w:t>
            </w:r>
          </w:p>
        </w:tc>
      </w:tr>
      <w:tr w:rsidR="000E38D2" w:rsidRPr="008F20D6" w14:paraId="275C9488" w14:textId="77777777" w:rsidTr="000E38D2">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BDB4D66" w14:textId="27F1BBB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муниципальных районов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400" w:type="dxa"/>
            <w:tcBorders>
              <w:top w:val="nil"/>
              <w:left w:val="nil"/>
              <w:bottom w:val="single" w:sz="4" w:space="0" w:color="000000"/>
              <w:right w:val="single" w:sz="4" w:space="0" w:color="000000"/>
            </w:tcBorders>
            <w:shd w:val="clear" w:color="auto" w:fill="auto"/>
            <w:noWrap/>
            <w:vAlign w:val="bottom"/>
            <w:hideMark/>
          </w:tcPr>
          <w:p w14:paraId="7735006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75D015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927 2 02 27576 05 0000 150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5608B6E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48 038,60</w:t>
            </w:r>
          </w:p>
        </w:tc>
      </w:tr>
      <w:tr w:rsidR="000E38D2" w:rsidRPr="008F20D6" w14:paraId="317ED7CC"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5BAE120" w14:textId="46B818F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субсидии</w:t>
            </w:r>
          </w:p>
        </w:tc>
        <w:tc>
          <w:tcPr>
            <w:tcW w:w="1400" w:type="dxa"/>
            <w:tcBorders>
              <w:top w:val="nil"/>
              <w:left w:val="nil"/>
              <w:bottom w:val="single" w:sz="4" w:space="0" w:color="000000"/>
              <w:right w:val="single" w:sz="4" w:space="0" w:color="000000"/>
            </w:tcBorders>
            <w:shd w:val="clear" w:color="auto" w:fill="auto"/>
            <w:noWrap/>
            <w:vAlign w:val="bottom"/>
            <w:hideMark/>
          </w:tcPr>
          <w:p w14:paraId="0D5B598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487304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927 2 02 29999 00 0000 150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51547E5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49 771,30</w:t>
            </w:r>
          </w:p>
        </w:tc>
      </w:tr>
      <w:tr w:rsidR="000E38D2" w:rsidRPr="008F20D6" w14:paraId="40C84766"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A2975F0" w14:textId="5996770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субсидии бюджетам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539E674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EEE037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927 2 02 29999 05 0000 150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0C08985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49 771,30</w:t>
            </w:r>
          </w:p>
        </w:tc>
      </w:tr>
      <w:tr w:rsidR="000E38D2" w:rsidRPr="008F20D6" w14:paraId="46B67451"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E67E414" w14:textId="5436DA1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Субвенции бюджетам бюджетной системы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52A5ACC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8E3370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927 2 02 30000 00 0000 150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7FC1BE8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269 823,00</w:t>
            </w:r>
          </w:p>
        </w:tc>
      </w:tr>
      <w:tr w:rsidR="000E38D2" w:rsidRPr="008F20D6" w14:paraId="443DB316"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0992143" w14:textId="3CE440E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Субвенции местным бюджетам на выполнение передаваемых полномочий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6D9DFF5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15ADF4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927 2 02 30024 00 0000 150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7634020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6 867,00</w:t>
            </w:r>
          </w:p>
        </w:tc>
      </w:tr>
      <w:tr w:rsidR="000E38D2" w:rsidRPr="008F20D6" w14:paraId="44A4BE89"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E0C1ADA" w14:textId="4683991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Субвенции бюджетам муниципальных районов на выполнение передаваемых полномочий </w:t>
            </w:r>
            <w:r w:rsidR="000E38D2" w:rsidRPr="008F20D6">
              <w:rPr>
                <w:rFonts w:ascii="Times New Roman" w:eastAsia="Times New Roman" w:hAnsi="Times New Roman" w:cs="Times New Roman"/>
                <w:color w:val="000000"/>
                <w:sz w:val="24"/>
                <w:szCs w:val="24"/>
                <w:lang w:eastAsia="ru-RU"/>
              </w:rPr>
              <w:lastRenderedPageBreak/>
              <w:t>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016ED81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464BB5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927 2 02 30024 05 0000 150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77745318"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6 867,00</w:t>
            </w:r>
          </w:p>
        </w:tc>
      </w:tr>
      <w:tr w:rsidR="000E38D2" w:rsidRPr="008F20D6" w14:paraId="7055338D" w14:textId="77777777" w:rsidTr="000E38D2">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7F2E64E8" w14:textId="68D76EA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400" w:type="dxa"/>
            <w:tcBorders>
              <w:top w:val="nil"/>
              <w:left w:val="nil"/>
              <w:bottom w:val="single" w:sz="4" w:space="0" w:color="000000"/>
              <w:right w:val="single" w:sz="4" w:space="0" w:color="000000"/>
            </w:tcBorders>
            <w:shd w:val="clear" w:color="auto" w:fill="auto"/>
            <w:noWrap/>
            <w:vAlign w:val="bottom"/>
            <w:hideMark/>
          </w:tcPr>
          <w:p w14:paraId="31E2220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B3F2E7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927 2 02 30029 00 0000 150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51E59A17"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6,30</w:t>
            </w:r>
          </w:p>
        </w:tc>
      </w:tr>
      <w:tr w:rsidR="000E38D2" w:rsidRPr="008F20D6" w14:paraId="45362494" w14:textId="77777777" w:rsidTr="000E38D2">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FA7A834" w14:textId="22A186C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400" w:type="dxa"/>
            <w:tcBorders>
              <w:top w:val="nil"/>
              <w:left w:val="nil"/>
              <w:bottom w:val="single" w:sz="4" w:space="0" w:color="000000"/>
              <w:right w:val="single" w:sz="4" w:space="0" w:color="000000"/>
            </w:tcBorders>
            <w:shd w:val="clear" w:color="auto" w:fill="auto"/>
            <w:noWrap/>
            <w:vAlign w:val="bottom"/>
            <w:hideMark/>
          </w:tcPr>
          <w:p w14:paraId="2DEC8FA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75005C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927 2 02 30029 05 0000 150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03FABD2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6,30</w:t>
            </w:r>
          </w:p>
        </w:tc>
      </w:tr>
      <w:tr w:rsidR="000E38D2" w:rsidRPr="008F20D6" w14:paraId="46D7E479"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9262532" w14:textId="66A21845"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Единая субвенция местным бюджетам</w:t>
            </w:r>
          </w:p>
        </w:tc>
        <w:tc>
          <w:tcPr>
            <w:tcW w:w="1400" w:type="dxa"/>
            <w:tcBorders>
              <w:top w:val="nil"/>
              <w:left w:val="nil"/>
              <w:bottom w:val="single" w:sz="4" w:space="0" w:color="000000"/>
              <w:right w:val="single" w:sz="4" w:space="0" w:color="000000"/>
            </w:tcBorders>
            <w:shd w:val="clear" w:color="auto" w:fill="auto"/>
            <w:noWrap/>
            <w:vAlign w:val="bottom"/>
            <w:hideMark/>
          </w:tcPr>
          <w:p w14:paraId="576DCA6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9FB9A9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927 2 02 39998 00 0000 150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3465F79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14 634,00</w:t>
            </w:r>
          </w:p>
        </w:tc>
      </w:tr>
      <w:tr w:rsidR="000E38D2" w:rsidRPr="008F20D6" w14:paraId="5AED1436"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364CB86" w14:textId="101CF6E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Единая субвенция бюджетам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2CE0BE2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4EBBC4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927 2 02 39998 05 0000 150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22A2CF07"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14 634,00</w:t>
            </w:r>
          </w:p>
        </w:tc>
      </w:tr>
      <w:tr w:rsidR="000E38D2" w:rsidRPr="008F20D6" w14:paraId="488C6456"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42D3F32" w14:textId="1112A55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субвенции</w:t>
            </w:r>
          </w:p>
        </w:tc>
        <w:tc>
          <w:tcPr>
            <w:tcW w:w="1400" w:type="dxa"/>
            <w:tcBorders>
              <w:top w:val="nil"/>
              <w:left w:val="nil"/>
              <w:bottom w:val="single" w:sz="4" w:space="0" w:color="000000"/>
              <w:right w:val="single" w:sz="4" w:space="0" w:color="000000"/>
            </w:tcBorders>
            <w:shd w:val="clear" w:color="auto" w:fill="auto"/>
            <w:noWrap/>
            <w:vAlign w:val="bottom"/>
            <w:hideMark/>
          </w:tcPr>
          <w:p w14:paraId="66DE4A5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8D7AC8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927 2 02 39999 00 0000 150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0502694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248 315,70</w:t>
            </w:r>
          </w:p>
        </w:tc>
      </w:tr>
      <w:tr w:rsidR="000E38D2" w:rsidRPr="008F20D6" w14:paraId="5720426B"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CF217E6" w14:textId="3965E18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субвенции бюджетам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7E8BB88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1331B6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927 2 02 39999 05 0000 150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30AF7B77"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248 315,70</w:t>
            </w:r>
          </w:p>
        </w:tc>
      </w:tr>
      <w:tr w:rsidR="000E38D2" w:rsidRPr="008F20D6" w14:paraId="723DD357"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BA0F9F0" w14:textId="0B9DDF3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Иные межбюджетные трансферты</w:t>
            </w:r>
          </w:p>
        </w:tc>
        <w:tc>
          <w:tcPr>
            <w:tcW w:w="1400" w:type="dxa"/>
            <w:tcBorders>
              <w:top w:val="nil"/>
              <w:left w:val="nil"/>
              <w:bottom w:val="single" w:sz="4" w:space="0" w:color="000000"/>
              <w:right w:val="single" w:sz="4" w:space="0" w:color="000000"/>
            </w:tcBorders>
            <w:shd w:val="clear" w:color="auto" w:fill="auto"/>
            <w:noWrap/>
            <w:vAlign w:val="bottom"/>
            <w:hideMark/>
          </w:tcPr>
          <w:p w14:paraId="39A1115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323872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927 2 02 40000 00 0000 150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3503EA3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42 461,80</w:t>
            </w:r>
          </w:p>
        </w:tc>
      </w:tr>
      <w:tr w:rsidR="000E38D2" w:rsidRPr="008F20D6" w14:paraId="2146D12C" w14:textId="77777777" w:rsidTr="000E38D2">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8E19EC0" w14:textId="2002058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400" w:type="dxa"/>
            <w:tcBorders>
              <w:top w:val="nil"/>
              <w:left w:val="nil"/>
              <w:bottom w:val="single" w:sz="4" w:space="0" w:color="000000"/>
              <w:right w:val="single" w:sz="4" w:space="0" w:color="000000"/>
            </w:tcBorders>
            <w:shd w:val="clear" w:color="auto" w:fill="auto"/>
            <w:noWrap/>
            <w:vAlign w:val="bottom"/>
            <w:hideMark/>
          </w:tcPr>
          <w:p w14:paraId="1294063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3BE427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927 2 02 40014 00 0000 150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4509BA8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55,10</w:t>
            </w:r>
          </w:p>
        </w:tc>
      </w:tr>
      <w:tr w:rsidR="000E38D2" w:rsidRPr="008F20D6" w14:paraId="7F3FDEC5" w14:textId="77777777" w:rsidTr="000E38D2">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4D35AEE" w14:textId="3ED5A2B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400" w:type="dxa"/>
            <w:tcBorders>
              <w:top w:val="nil"/>
              <w:left w:val="nil"/>
              <w:bottom w:val="single" w:sz="4" w:space="0" w:color="000000"/>
              <w:right w:val="single" w:sz="4" w:space="0" w:color="000000"/>
            </w:tcBorders>
            <w:shd w:val="clear" w:color="auto" w:fill="auto"/>
            <w:noWrap/>
            <w:vAlign w:val="bottom"/>
            <w:hideMark/>
          </w:tcPr>
          <w:p w14:paraId="2B541D0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4EB453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927 2 02 40014 05 0000 150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60CBA32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55,10</w:t>
            </w:r>
          </w:p>
        </w:tc>
      </w:tr>
      <w:tr w:rsidR="000E38D2" w:rsidRPr="008F20D6" w14:paraId="63EAC120" w14:textId="77777777" w:rsidTr="000E38D2">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0521B35" w14:textId="4528AA5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400" w:type="dxa"/>
            <w:tcBorders>
              <w:top w:val="nil"/>
              <w:left w:val="nil"/>
              <w:bottom w:val="single" w:sz="4" w:space="0" w:color="000000"/>
              <w:right w:val="single" w:sz="4" w:space="0" w:color="000000"/>
            </w:tcBorders>
            <w:shd w:val="clear" w:color="auto" w:fill="auto"/>
            <w:noWrap/>
            <w:vAlign w:val="bottom"/>
            <w:hideMark/>
          </w:tcPr>
          <w:p w14:paraId="78EAB2F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EE0B17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927 2 02 45179 00 0000 150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6D04959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3 234,60</w:t>
            </w:r>
          </w:p>
        </w:tc>
      </w:tr>
      <w:tr w:rsidR="000E38D2" w:rsidRPr="008F20D6" w14:paraId="01D72173" w14:textId="77777777" w:rsidTr="000E38D2">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FFFE6BB" w14:textId="76EE325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400" w:type="dxa"/>
            <w:tcBorders>
              <w:top w:val="nil"/>
              <w:left w:val="nil"/>
              <w:bottom w:val="single" w:sz="4" w:space="0" w:color="000000"/>
              <w:right w:val="single" w:sz="4" w:space="0" w:color="000000"/>
            </w:tcBorders>
            <w:shd w:val="clear" w:color="auto" w:fill="auto"/>
            <w:noWrap/>
            <w:vAlign w:val="bottom"/>
            <w:hideMark/>
          </w:tcPr>
          <w:p w14:paraId="5743624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F1F4A6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927 2 02 45179 05 0000 150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7E75A20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3 234,60</w:t>
            </w:r>
          </w:p>
        </w:tc>
      </w:tr>
      <w:tr w:rsidR="000E38D2" w:rsidRPr="008F20D6" w14:paraId="0D745AB0" w14:textId="77777777" w:rsidTr="000E38D2">
        <w:trPr>
          <w:trHeight w:val="18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52ADFF7" w14:textId="3BFA021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400" w:type="dxa"/>
            <w:tcBorders>
              <w:top w:val="nil"/>
              <w:left w:val="nil"/>
              <w:bottom w:val="single" w:sz="4" w:space="0" w:color="000000"/>
              <w:right w:val="single" w:sz="4" w:space="0" w:color="000000"/>
            </w:tcBorders>
            <w:shd w:val="clear" w:color="auto" w:fill="auto"/>
            <w:noWrap/>
            <w:vAlign w:val="bottom"/>
            <w:hideMark/>
          </w:tcPr>
          <w:p w14:paraId="48DEE07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95749D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927 2 02 45303 00 0000 150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14B8B7E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13 377,40</w:t>
            </w:r>
          </w:p>
        </w:tc>
      </w:tr>
      <w:tr w:rsidR="000E38D2" w:rsidRPr="008F20D6" w14:paraId="7BE2A9D6" w14:textId="77777777" w:rsidTr="000E38D2">
        <w:trPr>
          <w:trHeight w:val="20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3C7BAC6" w14:textId="20DA921E"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400" w:type="dxa"/>
            <w:tcBorders>
              <w:top w:val="nil"/>
              <w:left w:val="nil"/>
              <w:bottom w:val="single" w:sz="4" w:space="0" w:color="000000"/>
              <w:right w:val="single" w:sz="4" w:space="0" w:color="000000"/>
            </w:tcBorders>
            <w:shd w:val="clear" w:color="auto" w:fill="auto"/>
            <w:noWrap/>
            <w:vAlign w:val="bottom"/>
            <w:hideMark/>
          </w:tcPr>
          <w:p w14:paraId="6055178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B7512A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927 2 02 45303 05 0000 150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155869E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13 377,40</w:t>
            </w:r>
          </w:p>
        </w:tc>
      </w:tr>
      <w:tr w:rsidR="000E38D2" w:rsidRPr="008F20D6" w14:paraId="25033DED"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19A736C" w14:textId="17C50E2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Межбюджетные трансферты, передаваемые бюджетам, за счет средств резервного фонда Правительства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5D4AD9A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B8D2A0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927 2 02 49001 00 0000 150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1191E4C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820,50</w:t>
            </w:r>
          </w:p>
        </w:tc>
      </w:tr>
      <w:tr w:rsidR="000E38D2" w:rsidRPr="008F20D6" w14:paraId="0BB58E80"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86B8272" w14:textId="6E46965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Межбюджетные трансферты, передаваемые бюджетам муниципальных районов, за счет средств резервного фонда Правительства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14:paraId="1F77FE9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96FDDD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927 2 02 49001 05 0000 150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339F921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820,50</w:t>
            </w:r>
          </w:p>
        </w:tc>
      </w:tr>
      <w:tr w:rsidR="000E38D2" w:rsidRPr="008F20D6" w14:paraId="2B89CB57"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F2872CE" w14:textId="632854C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межбюджетные трансферты, передаваемые бюджетам</w:t>
            </w:r>
          </w:p>
        </w:tc>
        <w:tc>
          <w:tcPr>
            <w:tcW w:w="1400" w:type="dxa"/>
            <w:tcBorders>
              <w:top w:val="nil"/>
              <w:left w:val="nil"/>
              <w:bottom w:val="single" w:sz="4" w:space="0" w:color="000000"/>
              <w:right w:val="single" w:sz="4" w:space="0" w:color="000000"/>
            </w:tcBorders>
            <w:shd w:val="clear" w:color="auto" w:fill="auto"/>
            <w:noWrap/>
            <w:vAlign w:val="bottom"/>
            <w:hideMark/>
          </w:tcPr>
          <w:p w14:paraId="5DC92C6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9B9C7B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927 2 02 49999 00 0000 150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372F457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24 974,20</w:t>
            </w:r>
          </w:p>
        </w:tc>
      </w:tr>
      <w:tr w:rsidR="000E38D2" w:rsidRPr="008F20D6" w14:paraId="7F1D3CF0"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04A96E7" w14:textId="2A80D07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межбюджетные трансферты, передаваемые бюджетам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288C150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210E8F3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927 2 02 49999 05 0000 150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4699389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24 974,20</w:t>
            </w:r>
          </w:p>
        </w:tc>
      </w:tr>
      <w:tr w:rsidR="000E38D2" w:rsidRPr="008F20D6" w14:paraId="23305521"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FB7D0F4" w14:textId="3E0A761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БЕЗВОЗМЕЗДНЫЕ ПОСТУПЛЕНИЯ</w:t>
            </w:r>
          </w:p>
        </w:tc>
        <w:tc>
          <w:tcPr>
            <w:tcW w:w="1400" w:type="dxa"/>
            <w:tcBorders>
              <w:top w:val="nil"/>
              <w:left w:val="nil"/>
              <w:bottom w:val="single" w:sz="4" w:space="0" w:color="000000"/>
              <w:right w:val="single" w:sz="4" w:space="0" w:color="000000"/>
            </w:tcBorders>
            <w:shd w:val="clear" w:color="auto" w:fill="auto"/>
            <w:noWrap/>
            <w:vAlign w:val="bottom"/>
            <w:hideMark/>
          </w:tcPr>
          <w:p w14:paraId="69D7ED9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BC2A89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927 2 07 00000 00 0000 000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15CAE14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920,00</w:t>
            </w:r>
          </w:p>
        </w:tc>
      </w:tr>
      <w:tr w:rsidR="000E38D2" w:rsidRPr="008F20D6" w14:paraId="558FAE8D"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103E96A7" w14:textId="56431ED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безвозмездные поступления в бюджеты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4C2638F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16453B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927 2 07 05000 05 0000 150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30EB7FB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920,00</w:t>
            </w:r>
          </w:p>
        </w:tc>
      </w:tr>
      <w:tr w:rsidR="000E38D2" w:rsidRPr="008F20D6" w14:paraId="1D4E2B79"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42848F8" w14:textId="3F122C6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безвозмездные поступления в бюджеты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1883FB3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A49D58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927 2 07 05030 05 0000 150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1D92A19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920,00</w:t>
            </w:r>
          </w:p>
        </w:tc>
      </w:tr>
      <w:tr w:rsidR="000E38D2" w:rsidRPr="008F20D6" w14:paraId="39739525" w14:textId="77777777" w:rsidTr="000E38D2">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AE67FF8" w14:textId="4F01288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ДОХОДЫ БЮДЖЕТОВ БЮДЖЕТНОЙ СИСТЕМЫ РОССИЙСКОЙ ФЕДЕРАЦИИ ОТ ВОЗВРАТА ОСТАТКОВ СУБСИДИЙ, СУБВЕНЦИЙ И ИНЫХ МЕЖБЮДЖЕТНЫХ </w:t>
            </w:r>
            <w:r w:rsidR="000E38D2" w:rsidRPr="008F20D6">
              <w:rPr>
                <w:rFonts w:ascii="Times New Roman" w:eastAsia="Times New Roman" w:hAnsi="Times New Roman" w:cs="Times New Roman"/>
                <w:color w:val="000000"/>
                <w:sz w:val="24"/>
                <w:szCs w:val="24"/>
                <w:lang w:eastAsia="ru-RU"/>
              </w:rPr>
              <w:lastRenderedPageBreak/>
              <w:t>ТРАНСФЕРТОВ, ИМЕЮЩИХ ЦЕЛЕВОЕ НАЗНАЧЕНИЕ, ПРОШЛЫХ ЛЕТ</w:t>
            </w:r>
          </w:p>
        </w:tc>
        <w:tc>
          <w:tcPr>
            <w:tcW w:w="1400" w:type="dxa"/>
            <w:tcBorders>
              <w:top w:val="nil"/>
              <w:left w:val="nil"/>
              <w:bottom w:val="single" w:sz="4" w:space="0" w:color="000000"/>
              <w:right w:val="single" w:sz="4" w:space="0" w:color="000000"/>
            </w:tcBorders>
            <w:shd w:val="clear" w:color="auto" w:fill="auto"/>
            <w:noWrap/>
            <w:vAlign w:val="bottom"/>
            <w:hideMark/>
          </w:tcPr>
          <w:p w14:paraId="57C8441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8E89E3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927 2 18 00000 00 0000 000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4F0978F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725,80</w:t>
            </w:r>
          </w:p>
        </w:tc>
      </w:tr>
      <w:tr w:rsidR="000E38D2" w:rsidRPr="008F20D6" w14:paraId="03051818" w14:textId="77777777" w:rsidTr="000E38D2">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22D835C" w14:textId="2CEE5D35"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400" w:type="dxa"/>
            <w:tcBorders>
              <w:top w:val="nil"/>
              <w:left w:val="nil"/>
              <w:bottom w:val="single" w:sz="4" w:space="0" w:color="000000"/>
              <w:right w:val="single" w:sz="4" w:space="0" w:color="000000"/>
            </w:tcBorders>
            <w:shd w:val="clear" w:color="auto" w:fill="auto"/>
            <w:noWrap/>
            <w:vAlign w:val="bottom"/>
            <w:hideMark/>
          </w:tcPr>
          <w:p w14:paraId="47152ED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12B401A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927 2 18 00000 00 0000 150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1EB0E31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725,80</w:t>
            </w:r>
          </w:p>
        </w:tc>
      </w:tr>
      <w:tr w:rsidR="000E38D2" w:rsidRPr="008F20D6" w14:paraId="1F66E59E" w14:textId="77777777" w:rsidTr="000E38D2">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7579F44F" w14:textId="277CE8D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400" w:type="dxa"/>
            <w:tcBorders>
              <w:top w:val="nil"/>
              <w:left w:val="nil"/>
              <w:bottom w:val="single" w:sz="4" w:space="0" w:color="000000"/>
              <w:right w:val="single" w:sz="4" w:space="0" w:color="000000"/>
            </w:tcBorders>
            <w:shd w:val="clear" w:color="auto" w:fill="auto"/>
            <w:noWrap/>
            <w:vAlign w:val="bottom"/>
            <w:hideMark/>
          </w:tcPr>
          <w:p w14:paraId="629E5F4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0B9286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927 2 18 00000 05 0000 150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0A4F4DC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725,80</w:t>
            </w:r>
          </w:p>
        </w:tc>
      </w:tr>
      <w:tr w:rsidR="000E38D2" w:rsidRPr="008F20D6" w14:paraId="0FACC89F"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4983A594" w14:textId="044F446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бюджетов муниципальных районов от возврата организациями остатков субсидий прошлых лет</w:t>
            </w:r>
          </w:p>
        </w:tc>
        <w:tc>
          <w:tcPr>
            <w:tcW w:w="1400" w:type="dxa"/>
            <w:tcBorders>
              <w:top w:val="nil"/>
              <w:left w:val="nil"/>
              <w:bottom w:val="single" w:sz="4" w:space="0" w:color="000000"/>
              <w:right w:val="single" w:sz="4" w:space="0" w:color="000000"/>
            </w:tcBorders>
            <w:shd w:val="clear" w:color="auto" w:fill="auto"/>
            <w:noWrap/>
            <w:vAlign w:val="bottom"/>
            <w:hideMark/>
          </w:tcPr>
          <w:p w14:paraId="5A740E0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314B3EF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927 2 18 05000 05 0000 150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2EBC7A4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725,80</w:t>
            </w:r>
          </w:p>
        </w:tc>
      </w:tr>
      <w:tr w:rsidR="000E38D2" w:rsidRPr="008F20D6" w14:paraId="156B7FF5"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72993DC5" w14:textId="625A8D8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бюджетов муниципальных районов от возврата иными организациями остатков субсидий прошлых лет</w:t>
            </w:r>
          </w:p>
        </w:tc>
        <w:tc>
          <w:tcPr>
            <w:tcW w:w="1400" w:type="dxa"/>
            <w:tcBorders>
              <w:top w:val="nil"/>
              <w:left w:val="nil"/>
              <w:bottom w:val="single" w:sz="4" w:space="0" w:color="000000"/>
              <w:right w:val="single" w:sz="4" w:space="0" w:color="000000"/>
            </w:tcBorders>
            <w:shd w:val="clear" w:color="auto" w:fill="auto"/>
            <w:noWrap/>
            <w:vAlign w:val="bottom"/>
            <w:hideMark/>
          </w:tcPr>
          <w:p w14:paraId="7BE3AFB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8D9EB8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927 2 18 05030 05 0000 150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0B2E973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725,80</w:t>
            </w:r>
          </w:p>
        </w:tc>
      </w:tr>
      <w:tr w:rsidR="000E38D2" w:rsidRPr="008F20D6" w14:paraId="48FB51D8"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58189A37" w14:textId="0F0A29E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ВОЗВРАТ ОСТАТКОВ СУБСИДИЙ, СУБВЕНЦИЙ И ИНЫХ МЕЖБЮДЖЕТНЫХ ТРАНСФЕРТОВ, ИМЕЮЩИХ ЦЕЛЕВОЕ НАЗНАЧЕНИЕ, ПРОШЛЫХ ЛЕТ</w:t>
            </w:r>
          </w:p>
        </w:tc>
        <w:tc>
          <w:tcPr>
            <w:tcW w:w="1400" w:type="dxa"/>
            <w:tcBorders>
              <w:top w:val="nil"/>
              <w:left w:val="nil"/>
              <w:bottom w:val="single" w:sz="4" w:space="0" w:color="000000"/>
              <w:right w:val="single" w:sz="4" w:space="0" w:color="000000"/>
            </w:tcBorders>
            <w:shd w:val="clear" w:color="auto" w:fill="auto"/>
            <w:noWrap/>
            <w:vAlign w:val="bottom"/>
            <w:hideMark/>
          </w:tcPr>
          <w:p w14:paraId="42E1235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216C2D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927 2 19 00000 00 0000 000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4E3E597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-422,50</w:t>
            </w:r>
          </w:p>
        </w:tc>
      </w:tr>
      <w:tr w:rsidR="000E38D2" w:rsidRPr="008F20D6" w14:paraId="17E48465"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C7FB1F8" w14:textId="42727DE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79DB638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7085927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927 2 19 00000 05 0000 150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4F52005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-422,50</w:t>
            </w:r>
          </w:p>
        </w:tc>
      </w:tr>
      <w:tr w:rsidR="000E38D2" w:rsidRPr="008F20D6" w14:paraId="59E2A094"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34B7C84C" w14:textId="0E36753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098BC88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5298B05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927 2 19 60010 05 0000 150</w:t>
            </w:r>
          </w:p>
        </w:tc>
        <w:tc>
          <w:tcPr>
            <w:tcW w:w="2080" w:type="dxa"/>
            <w:tcBorders>
              <w:top w:val="nil"/>
              <w:left w:val="nil"/>
              <w:bottom w:val="single" w:sz="4" w:space="0" w:color="000000"/>
              <w:right w:val="single" w:sz="4" w:space="0" w:color="000000"/>
            </w:tcBorders>
            <w:shd w:val="clear" w:color="auto" w:fill="auto"/>
            <w:noWrap/>
            <w:vAlign w:val="bottom"/>
            <w:hideMark/>
          </w:tcPr>
          <w:p w14:paraId="46B2F15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-422,50</w:t>
            </w:r>
          </w:p>
        </w:tc>
      </w:tr>
      <w:tr w:rsidR="000E38D2" w:rsidRPr="008F20D6" w14:paraId="6D58F295" w14:textId="77777777" w:rsidTr="000E38D2">
        <w:trPr>
          <w:trHeight w:val="375"/>
        </w:trPr>
        <w:tc>
          <w:tcPr>
            <w:tcW w:w="11320"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6372A2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Муниципальное казенное учреждение "Информационно-консультационный центр"</w:t>
            </w:r>
          </w:p>
        </w:tc>
      </w:tr>
      <w:tr w:rsidR="000E38D2" w:rsidRPr="008F20D6" w14:paraId="6AF8ABE9"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85F24DC" w14:textId="4D4873D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ОКАЗАНИЯ ПЛАТНЫХ УСЛУГ И КОМПЕНСАЦИИ ЗАТРАТ ГОСУДАРСТВА</w:t>
            </w:r>
          </w:p>
        </w:tc>
        <w:tc>
          <w:tcPr>
            <w:tcW w:w="1400" w:type="dxa"/>
            <w:tcBorders>
              <w:top w:val="nil"/>
              <w:left w:val="nil"/>
              <w:bottom w:val="single" w:sz="4" w:space="0" w:color="000000"/>
              <w:right w:val="single" w:sz="4" w:space="0" w:color="000000"/>
            </w:tcBorders>
            <w:shd w:val="clear" w:color="auto" w:fill="auto"/>
            <w:noWrap/>
            <w:vAlign w:val="bottom"/>
            <w:hideMark/>
          </w:tcPr>
          <w:p w14:paraId="4515C09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E8A7BA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942 1 13 00000 00 0000 000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14:paraId="51B6C03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44,10</w:t>
            </w:r>
          </w:p>
        </w:tc>
      </w:tr>
      <w:tr w:rsidR="000E38D2" w:rsidRPr="008F20D6" w14:paraId="6CE0D33F"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60E7F0BF" w14:textId="7EFCAAE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оказания платных услуг (работ)</w:t>
            </w:r>
          </w:p>
        </w:tc>
        <w:tc>
          <w:tcPr>
            <w:tcW w:w="1400" w:type="dxa"/>
            <w:tcBorders>
              <w:top w:val="nil"/>
              <w:left w:val="nil"/>
              <w:bottom w:val="single" w:sz="4" w:space="0" w:color="000000"/>
              <w:right w:val="single" w:sz="4" w:space="0" w:color="000000"/>
            </w:tcBorders>
            <w:shd w:val="clear" w:color="auto" w:fill="auto"/>
            <w:noWrap/>
            <w:vAlign w:val="bottom"/>
            <w:hideMark/>
          </w:tcPr>
          <w:p w14:paraId="3D0BA6D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30BEBE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942 1 13 01000 00 0000 130</w:t>
            </w:r>
          </w:p>
        </w:tc>
        <w:tc>
          <w:tcPr>
            <w:tcW w:w="2080" w:type="dxa"/>
            <w:tcBorders>
              <w:top w:val="nil"/>
              <w:left w:val="nil"/>
              <w:bottom w:val="single" w:sz="4" w:space="0" w:color="000000"/>
              <w:right w:val="single" w:sz="4" w:space="0" w:color="000000"/>
            </w:tcBorders>
            <w:shd w:val="clear" w:color="auto" w:fill="auto"/>
            <w:noWrap/>
            <w:vAlign w:val="bottom"/>
            <w:hideMark/>
          </w:tcPr>
          <w:p w14:paraId="7B6500E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44,10</w:t>
            </w:r>
          </w:p>
        </w:tc>
      </w:tr>
      <w:tr w:rsidR="000E38D2" w:rsidRPr="008F20D6" w14:paraId="7585D639" w14:textId="77777777" w:rsidTr="000E38D2">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0814F853" w14:textId="2841001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доходы от оказания платных услуг (работ)</w:t>
            </w:r>
          </w:p>
        </w:tc>
        <w:tc>
          <w:tcPr>
            <w:tcW w:w="1400" w:type="dxa"/>
            <w:tcBorders>
              <w:top w:val="nil"/>
              <w:left w:val="nil"/>
              <w:bottom w:val="single" w:sz="4" w:space="0" w:color="000000"/>
              <w:right w:val="single" w:sz="4" w:space="0" w:color="000000"/>
            </w:tcBorders>
            <w:shd w:val="clear" w:color="auto" w:fill="auto"/>
            <w:noWrap/>
            <w:vAlign w:val="bottom"/>
            <w:hideMark/>
          </w:tcPr>
          <w:p w14:paraId="278732F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08B9F02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942 1 13 01990 00 0000 130</w:t>
            </w:r>
          </w:p>
        </w:tc>
        <w:tc>
          <w:tcPr>
            <w:tcW w:w="2080" w:type="dxa"/>
            <w:tcBorders>
              <w:top w:val="nil"/>
              <w:left w:val="nil"/>
              <w:bottom w:val="single" w:sz="4" w:space="0" w:color="000000"/>
              <w:right w:val="single" w:sz="4" w:space="0" w:color="000000"/>
            </w:tcBorders>
            <w:shd w:val="clear" w:color="auto" w:fill="auto"/>
            <w:noWrap/>
            <w:vAlign w:val="bottom"/>
            <w:hideMark/>
          </w:tcPr>
          <w:p w14:paraId="603F3FF7"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44,10</w:t>
            </w:r>
          </w:p>
        </w:tc>
      </w:tr>
      <w:tr w:rsidR="000E38D2" w:rsidRPr="008F20D6" w14:paraId="17944C56" w14:textId="77777777" w:rsidTr="000E38D2">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A782D56" w14:textId="0476465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1400" w:type="dxa"/>
            <w:tcBorders>
              <w:top w:val="nil"/>
              <w:left w:val="nil"/>
              <w:bottom w:val="single" w:sz="4" w:space="0" w:color="000000"/>
              <w:right w:val="single" w:sz="4" w:space="0" w:color="000000"/>
            </w:tcBorders>
            <w:shd w:val="clear" w:color="auto" w:fill="auto"/>
            <w:noWrap/>
            <w:vAlign w:val="bottom"/>
            <w:hideMark/>
          </w:tcPr>
          <w:p w14:paraId="5F7013F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69BB78E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942 1 13 01995 05 0000 130</w:t>
            </w:r>
          </w:p>
        </w:tc>
        <w:tc>
          <w:tcPr>
            <w:tcW w:w="2080" w:type="dxa"/>
            <w:tcBorders>
              <w:top w:val="nil"/>
              <w:left w:val="nil"/>
              <w:bottom w:val="single" w:sz="4" w:space="0" w:color="000000"/>
              <w:right w:val="single" w:sz="4" w:space="0" w:color="000000"/>
            </w:tcBorders>
            <w:shd w:val="clear" w:color="auto" w:fill="auto"/>
            <w:noWrap/>
            <w:vAlign w:val="bottom"/>
            <w:hideMark/>
          </w:tcPr>
          <w:p w14:paraId="581ACF6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44,10</w:t>
            </w:r>
          </w:p>
        </w:tc>
      </w:tr>
      <w:tr w:rsidR="000E38D2" w:rsidRPr="008F20D6" w14:paraId="14511D2A" w14:textId="77777777" w:rsidTr="000E38D2">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14:paraId="2F413A83" w14:textId="6E7F2E3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 (МКУ "ИКЦ")</w:t>
            </w:r>
          </w:p>
        </w:tc>
        <w:tc>
          <w:tcPr>
            <w:tcW w:w="1400" w:type="dxa"/>
            <w:tcBorders>
              <w:top w:val="nil"/>
              <w:left w:val="nil"/>
              <w:bottom w:val="single" w:sz="4" w:space="0" w:color="000000"/>
              <w:right w:val="single" w:sz="4" w:space="0" w:color="000000"/>
            </w:tcBorders>
            <w:shd w:val="clear" w:color="auto" w:fill="auto"/>
            <w:noWrap/>
            <w:vAlign w:val="bottom"/>
            <w:hideMark/>
          </w:tcPr>
          <w:p w14:paraId="746E811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520" w:type="dxa"/>
            <w:tcBorders>
              <w:top w:val="nil"/>
              <w:left w:val="nil"/>
              <w:bottom w:val="single" w:sz="4" w:space="0" w:color="000000"/>
              <w:right w:val="single" w:sz="4" w:space="0" w:color="000000"/>
            </w:tcBorders>
            <w:shd w:val="clear" w:color="auto" w:fill="auto"/>
            <w:noWrap/>
            <w:vAlign w:val="bottom"/>
            <w:hideMark/>
          </w:tcPr>
          <w:p w14:paraId="4E5A3BF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942 1 13 01995 05 0001 130</w:t>
            </w:r>
          </w:p>
        </w:tc>
        <w:tc>
          <w:tcPr>
            <w:tcW w:w="2080" w:type="dxa"/>
            <w:tcBorders>
              <w:top w:val="nil"/>
              <w:left w:val="nil"/>
              <w:bottom w:val="single" w:sz="4" w:space="0" w:color="000000"/>
              <w:right w:val="single" w:sz="4" w:space="0" w:color="000000"/>
            </w:tcBorders>
            <w:shd w:val="clear" w:color="auto" w:fill="auto"/>
            <w:noWrap/>
            <w:vAlign w:val="bottom"/>
            <w:hideMark/>
          </w:tcPr>
          <w:p w14:paraId="76BB8E5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44,10</w:t>
            </w:r>
          </w:p>
        </w:tc>
      </w:tr>
    </w:tbl>
    <w:p w14:paraId="15B021C1" w14:textId="31EF35DF"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p>
    <w:p w14:paraId="40F2880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br w:type="page"/>
      </w:r>
    </w:p>
    <w:tbl>
      <w:tblPr>
        <w:tblW w:w="10380" w:type="dxa"/>
        <w:tblInd w:w="113" w:type="dxa"/>
        <w:tblLook w:val="04A0" w:firstRow="1" w:lastRow="0" w:firstColumn="1" w:lastColumn="0" w:noHBand="0" w:noVBand="1"/>
      </w:tblPr>
      <w:tblGrid>
        <w:gridCol w:w="5340"/>
        <w:gridCol w:w="913"/>
        <w:gridCol w:w="2300"/>
        <w:gridCol w:w="1960"/>
      </w:tblGrid>
      <w:tr w:rsidR="000E38D2" w:rsidRPr="008F20D6" w14:paraId="64C6DEC0" w14:textId="77777777" w:rsidTr="000E38D2">
        <w:trPr>
          <w:trHeight w:val="282"/>
        </w:trPr>
        <w:tc>
          <w:tcPr>
            <w:tcW w:w="5340" w:type="dxa"/>
            <w:tcBorders>
              <w:top w:val="nil"/>
              <w:left w:val="nil"/>
              <w:bottom w:val="nil"/>
              <w:right w:val="nil"/>
            </w:tcBorders>
            <w:shd w:val="clear" w:color="auto" w:fill="auto"/>
            <w:noWrap/>
            <w:vAlign w:val="bottom"/>
            <w:hideMark/>
          </w:tcPr>
          <w:p w14:paraId="63887C74" w14:textId="347B740E"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p>
        </w:tc>
        <w:tc>
          <w:tcPr>
            <w:tcW w:w="5040" w:type="dxa"/>
            <w:gridSpan w:val="3"/>
            <w:tcBorders>
              <w:top w:val="nil"/>
              <w:left w:val="nil"/>
              <w:bottom w:val="nil"/>
              <w:right w:val="nil"/>
            </w:tcBorders>
            <w:shd w:val="clear" w:color="auto" w:fill="auto"/>
            <w:vAlign w:val="center"/>
            <w:hideMark/>
          </w:tcPr>
          <w:p w14:paraId="061B6A3A"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Приложение № 2</w:t>
            </w:r>
          </w:p>
        </w:tc>
      </w:tr>
      <w:tr w:rsidR="000E38D2" w:rsidRPr="008F20D6" w14:paraId="7090873F" w14:textId="77777777" w:rsidTr="000E38D2">
        <w:trPr>
          <w:trHeight w:val="282"/>
        </w:trPr>
        <w:tc>
          <w:tcPr>
            <w:tcW w:w="5340" w:type="dxa"/>
            <w:tcBorders>
              <w:top w:val="nil"/>
              <w:left w:val="nil"/>
              <w:bottom w:val="nil"/>
              <w:right w:val="nil"/>
            </w:tcBorders>
            <w:shd w:val="clear" w:color="auto" w:fill="auto"/>
            <w:noWrap/>
            <w:vAlign w:val="bottom"/>
            <w:hideMark/>
          </w:tcPr>
          <w:p w14:paraId="3C5C67FB" w14:textId="0D16940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5040" w:type="dxa"/>
            <w:gridSpan w:val="3"/>
            <w:tcBorders>
              <w:top w:val="nil"/>
              <w:left w:val="nil"/>
              <w:bottom w:val="nil"/>
              <w:right w:val="nil"/>
            </w:tcBorders>
            <w:shd w:val="clear" w:color="auto" w:fill="auto"/>
            <w:vAlign w:val="bottom"/>
            <w:hideMark/>
          </w:tcPr>
          <w:p w14:paraId="400DE82B"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к решению Совета народных депутатов</w:t>
            </w:r>
          </w:p>
        </w:tc>
      </w:tr>
      <w:tr w:rsidR="000E38D2" w:rsidRPr="008F20D6" w14:paraId="74E21BCC" w14:textId="77777777" w:rsidTr="000E38D2">
        <w:trPr>
          <w:trHeight w:val="282"/>
        </w:trPr>
        <w:tc>
          <w:tcPr>
            <w:tcW w:w="5340" w:type="dxa"/>
            <w:tcBorders>
              <w:top w:val="nil"/>
              <w:left w:val="nil"/>
              <w:bottom w:val="nil"/>
              <w:right w:val="nil"/>
            </w:tcBorders>
            <w:shd w:val="clear" w:color="auto" w:fill="auto"/>
            <w:noWrap/>
            <w:vAlign w:val="bottom"/>
            <w:hideMark/>
          </w:tcPr>
          <w:p w14:paraId="73A15C9E" w14:textId="5E7535D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5040" w:type="dxa"/>
            <w:gridSpan w:val="3"/>
            <w:tcBorders>
              <w:top w:val="nil"/>
              <w:left w:val="nil"/>
              <w:bottom w:val="nil"/>
              <w:right w:val="nil"/>
            </w:tcBorders>
            <w:shd w:val="clear" w:color="auto" w:fill="auto"/>
            <w:vAlign w:val="bottom"/>
            <w:hideMark/>
          </w:tcPr>
          <w:p w14:paraId="106B066C"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Каширского муниципального района</w:t>
            </w:r>
          </w:p>
        </w:tc>
      </w:tr>
      <w:tr w:rsidR="000E38D2" w:rsidRPr="008F20D6" w14:paraId="71CBDCE7" w14:textId="77777777" w:rsidTr="000E38D2">
        <w:trPr>
          <w:trHeight w:val="304"/>
        </w:trPr>
        <w:tc>
          <w:tcPr>
            <w:tcW w:w="5340" w:type="dxa"/>
            <w:tcBorders>
              <w:top w:val="nil"/>
              <w:left w:val="nil"/>
              <w:bottom w:val="nil"/>
              <w:right w:val="nil"/>
            </w:tcBorders>
            <w:shd w:val="clear" w:color="auto" w:fill="auto"/>
            <w:noWrap/>
            <w:vAlign w:val="bottom"/>
            <w:hideMark/>
          </w:tcPr>
          <w:p w14:paraId="215154A7" w14:textId="5030B49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5040" w:type="dxa"/>
            <w:gridSpan w:val="3"/>
            <w:tcBorders>
              <w:top w:val="nil"/>
              <w:left w:val="nil"/>
              <w:bottom w:val="nil"/>
              <w:right w:val="nil"/>
            </w:tcBorders>
            <w:shd w:val="clear" w:color="auto" w:fill="auto"/>
            <w:vAlign w:val="bottom"/>
            <w:hideMark/>
          </w:tcPr>
          <w:p w14:paraId="482941BD"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"__26__" _апреля 2024 года__№ ___176_____</w:t>
            </w:r>
          </w:p>
        </w:tc>
      </w:tr>
      <w:tr w:rsidR="000E38D2" w:rsidRPr="008F20D6" w14:paraId="18C69EA9" w14:textId="77777777" w:rsidTr="000E38D2">
        <w:trPr>
          <w:trHeight w:val="304"/>
        </w:trPr>
        <w:tc>
          <w:tcPr>
            <w:tcW w:w="5340" w:type="dxa"/>
            <w:tcBorders>
              <w:top w:val="nil"/>
              <w:left w:val="nil"/>
              <w:bottom w:val="nil"/>
              <w:right w:val="nil"/>
            </w:tcBorders>
            <w:shd w:val="clear" w:color="auto" w:fill="auto"/>
            <w:noWrap/>
            <w:vAlign w:val="bottom"/>
            <w:hideMark/>
          </w:tcPr>
          <w:p w14:paraId="34E683AD" w14:textId="0405D80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3080" w:type="dxa"/>
            <w:gridSpan w:val="2"/>
            <w:tcBorders>
              <w:top w:val="nil"/>
              <w:left w:val="nil"/>
              <w:bottom w:val="nil"/>
              <w:right w:val="nil"/>
            </w:tcBorders>
            <w:shd w:val="clear" w:color="auto" w:fill="auto"/>
            <w:vAlign w:val="bottom"/>
            <w:hideMark/>
          </w:tcPr>
          <w:p w14:paraId="0A566422" w14:textId="79A3653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960" w:type="dxa"/>
            <w:tcBorders>
              <w:top w:val="nil"/>
              <w:left w:val="nil"/>
              <w:bottom w:val="nil"/>
              <w:right w:val="nil"/>
            </w:tcBorders>
            <w:shd w:val="clear" w:color="auto" w:fill="auto"/>
            <w:noWrap/>
            <w:vAlign w:val="bottom"/>
            <w:hideMark/>
          </w:tcPr>
          <w:p w14:paraId="2F4C2F7D" w14:textId="6B10283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0E38D2" w:rsidRPr="008F20D6" w14:paraId="1933443C" w14:textId="77777777" w:rsidTr="000E38D2">
        <w:trPr>
          <w:trHeight w:val="282"/>
        </w:trPr>
        <w:tc>
          <w:tcPr>
            <w:tcW w:w="5340" w:type="dxa"/>
            <w:tcBorders>
              <w:top w:val="nil"/>
              <w:left w:val="nil"/>
              <w:bottom w:val="nil"/>
              <w:right w:val="nil"/>
            </w:tcBorders>
            <w:shd w:val="clear" w:color="auto" w:fill="auto"/>
            <w:noWrap/>
            <w:vAlign w:val="bottom"/>
            <w:hideMark/>
          </w:tcPr>
          <w:p w14:paraId="16C1817A" w14:textId="46A232C5"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780" w:type="dxa"/>
            <w:tcBorders>
              <w:top w:val="nil"/>
              <w:left w:val="nil"/>
              <w:bottom w:val="nil"/>
              <w:right w:val="nil"/>
            </w:tcBorders>
            <w:shd w:val="clear" w:color="auto" w:fill="auto"/>
            <w:noWrap/>
            <w:vAlign w:val="bottom"/>
            <w:hideMark/>
          </w:tcPr>
          <w:p w14:paraId="1890F51F" w14:textId="45F24B8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300" w:type="dxa"/>
            <w:tcBorders>
              <w:top w:val="nil"/>
              <w:left w:val="nil"/>
              <w:bottom w:val="nil"/>
              <w:right w:val="nil"/>
            </w:tcBorders>
            <w:shd w:val="clear" w:color="auto" w:fill="auto"/>
            <w:noWrap/>
            <w:vAlign w:val="bottom"/>
            <w:hideMark/>
          </w:tcPr>
          <w:p w14:paraId="0C186AE6" w14:textId="3EE15C0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960" w:type="dxa"/>
            <w:tcBorders>
              <w:top w:val="nil"/>
              <w:left w:val="nil"/>
              <w:bottom w:val="nil"/>
              <w:right w:val="nil"/>
            </w:tcBorders>
            <w:shd w:val="clear" w:color="auto" w:fill="auto"/>
            <w:noWrap/>
            <w:vAlign w:val="bottom"/>
            <w:hideMark/>
          </w:tcPr>
          <w:p w14:paraId="1FC9BBB8" w14:textId="059C3E8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0E38D2" w:rsidRPr="008F20D6" w14:paraId="08514481" w14:textId="77777777" w:rsidTr="000E38D2">
        <w:trPr>
          <w:trHeight w:val="360"/>
        </w:trPr>
        <w:tc>
          <w:tcPr>
            <w:tcW w:w="10380" w:type="dxa"/>
            <w:gridSpan w:val="4"/>
            <w:tcBorders>
              <w:top w:val="nil"/>
              <w:left w:val="nil"/>
              <w:bottom w:val="nil"/>
              <w:right w:val="nil"/>
            </w:tcBorders>
            <w:shd w:val="clear" w:color="auto" w:fill="auto"/>
            <w:vAlign w:val="center"/>
            <w:hideMark/>
          </w:tcPr>
          <w:p w14:paraId="5ECD62B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Поступления доходов в районный бюджет за 2023 год </w:t>
            </w:r>
          </w:p>
        </w:tc>
      </w:tr>
      <w:tr w:rsidR="000E38D2" w:rsidRPr="008F20D6" w14:paraId="77DE3F12" w14:textId="77777777" w:rsidTr="000E38D2">
        <w:trPr>
          <w:trHeight w:val="300"/>
        </w:trPr>
        <w:tc>
          <w:tcPr>
            <w:tcW w:w="10380" w:type="dxa"/>
            <w:gridSpan w:val="4"/>
            <w:tcBorders>
              <w:top w:val="nil"/>
              <w:left w:val="nil"/>
              <w:bottom w:val="nil"/>
              <w:right w:val="nil"/>
            </w:tcBorders>
            <w:shd w:val="clear" w:color="auto" w:fill="auto"/>
            <w:vAlign w:val="center"/>
            <w:hideMark/>
          </w:tcPr>
          <w:p w14:paraId="30BDAE8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(по кодам классификации доходов бюджета)</w:t>
            </w:r>
          </w:p>
        </w:tc>
      </w:tr>
      <w:tr w:rsidR="000E38D2" w:rsidRPr="008F20D6" w14:paraId="50F65086" w14:textId="77777777" w:rsidTr="000E38D2">
        <w:trPr>
          <w:trHeight w:val="259"/>
        </w:trPr>
        <w:tc>
          <w:tcPr>
            <w:tcW w:w="5340" w:type="dxa"/>
            <w:tcBorders>
              <w:top w:val="nil"/>
              <w:left w:val="nil"/>
              <w:bottom w:val="nil"/>
              <w:right w:val="nil"/>
            </w:tcBorders>
            <w:shd w:val="clear" w:color="auto" w:fill="auto"/>
            <w:noWrap/>
            <w:vAlign w:val="bottom"/>
            <w:hideMark/>
          </w:tcPr>
          <w:p w14:paraId="24268C4D" w14:textId="3CC6959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780" w:type="dxa"/>
            <w:tcBorders>
              <w:top w:val="nil"/>
              <w:left w:val="nil"/>
              <w:bottom w:val="nil"/>
              <w:right w:val="nil"/>
            </w:tcBorders>
            <w:shd w:val="clear" w:color="auto" w:fill="auto"/>
            <w:noWrap/>
            <w:vAlign w:val="bottom"/>
            <w:hideMark/>
          </w:tcPr>
          <w:p w14:paraId="75E13C10" w14:textId="4B5206B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300" w:type="dxa"/>
            <w:tcBorders>
              <w:top w:val="nil"/>
              <w:left w:val="nil"/>
              <w:bottom w:val="nil"/>
              <w:right w:val="nil"/>
            </w:tcBorders>
            <w:shd w:val="clear" w:color="auto" w:fill="auto"/>
            <w:noWrap/>
            <w:vAlign w:val="bottom"/>
            <w:hideMark/>
          </w:tcPr>
          <w:p w14:paraId="5CCA26B3" w14:textId="7C638D8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960" w:type="dxa"/>
            <w:tcBorders>
              <w:top w:val="nil"/>
              <w:left w:val="nil"/>
              <w:bottom w:val="nil"/>
              <w:right w:val="nil"/>
            </w:tcBorders>
            <w:shd w:val="clear" w:color="auto" w:fill="auto"/>
            <w:noWrap/>
            <w:vAlign w:val="bottom"/>
            <w:hideMark/>
          </w:tcPr>
          <w:p w14:paraId="523B88A7" w14:textId="3951412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0E38D2" w:rsidRPr="008F20D6" w14:paraId="3BB96437" w14:textId="77777777" w:rsidTr="000E38D2">
        <w:trPr>
          <w:trHeight w:val="495"/>
        </w:trPr>
        <w:tc>
          <w:tcPr>
            <w:tcW w:w="5340" w:type="dxa"/>
            <w:tcBorders>
              <w:top w:val="nil"/>
              <w:left w:val="nil"/>
              <w:bottom w:val="nil"/>
              <w:right w:val="nil"/>
            </w:tcBorders>
            <w:shd w:val="clear" w:color="auto" w:fill="auto"/>
            <w:noWrap/>
            <w:vAlign w:val="bottom"/>
            <w:hideMark/>
          </w:tcPr>
          <w:p w14:paraId="147C0710" w14:textId="41A5D4C9" w:rsidR="000E38D2" w:rsidRPr="008F20D6" w:rsidRDefault="008F20D6" w:rsidP="008F20D6">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780" w:type="dxa"/>
            <w:tcBorders>
              <w:top w:val="nil"/>
              <w:left w:val="nil"/>
              <w:bottom w:val="nil"/>
              <w:right w:val="nil"/>
            </w:tcBorders>
            <w:shd w:val="clear" w:color="auto" w:fill="auto"/>
            <w:noWrap/>
            <w:vAlign w:val="bottom"/>
            <w:hideMark/>
          </w:tcPr>
          <w:p w14:paraId="7527B73E" w14:textId="7EC19C0E" w:rsidR="000E38D2" w:rsidRPr="008F20D6" w:rsidRDefault="008F20D6" w:rsidP="008F20D6">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2300" w:type="dxa"/>
            <w:tcBorders>
              <w:top w:val="nil"/>
              <w:left w:val="nil"/>
              <w:bottom w:val="nil"/>
              <w:right w:val="nil"/>
            </w:tcBorders>
            <w:shd w:val="clear" w:color="auto" w:fill="auto"/>
            <w:noWrap/>
            <w:vAlign w:val="bottom"/>
            <w:hideMark/>
          </w:tcPr>
          <w:p w14:paraId="0FADBBD7" w14:textId="098A61D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960" w:type="dxa"/>
            <w:tcBorders>
              <w:top w:val="nil"/>
              <w:left w:val="nil"/>
              <w:bottom w:val="nil"/>
              <w:right w:val="nil"/>
            </w:tcBorders>
            <w:shd w:val="clear" w:color="auto" w:fill="auto"/>
            <w:noWrap/>
            <w:vAlign w:val="bottom"/>
            <w:hideMark/>
          </w:tcPr>
          <w:p w14:paraId="170BD36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proofErr w:type="spellStart"/>
            <w:r w:rsidRPr="008F20D6">
              <w:rPr>
                <w:rFonts w:ascii="Times New Roman" w:eastAsia="Times New Roman" w:hAnsi="Times New Roman" w:cs="Times New Roman"/>
                <w:color w:val="000000"/>
                <w:sz w:val="24"/>
                <w:szCs w:val="24"/>
                <w:lang w:eastAsia="ru-RU"/>
              </w:rPr>
              <w:t>тыс.руб</w:t>
            </w:r>
            <w:proofErr w:type="spellEnd"/>
            <w:r w:rsidRPr="008F20D6">
              <w:rPr>
                <w:rFonts w:ascii="Times New Roman" w:eastAsia="Times New Roman" w:hAnsi="Times New Roman" w:cs="Times New Roman"/>
                <w:color w:val="000000"/>
                <w:sz w:val="24"/>
                <w:szCs w:val="24"/>
                <w:lang w:eastAsia="ru-RU"/>
              </w:rPr>
              <w:t>.</w:t>
            </w:r>
          </w:p>
        </w:tc>
      </w:tr>
      <w:tr w:rsidR="000E38D2" w:rsidRPr="008F20D6" w14:paraId="313841D7" w14:textId="77777777" w:rsidTr="000E38D2">
        <w:trPr>
          <w:trHeight w:val="276"/>
        </w:trPr>
        <w:tc>
          <w:tcPr>
            <w:tcW w:w="53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46775C" w14:textId="6E4573E1"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proofErr w:type="gramStart"/>
            <w:r w:rsidRPr="008F20D6">
              <w:rPr>
                <w:rFonts w:ascii="Times New Roman" w:eastAsia="Times New Roman" w:hAnsi="Times New Roman" w:cs="Times New Roman"/>
                <w:color w:val="000000"/>
                <w:sz w:val="24"/>
                <w:szCs w:val="24"/>
                <w:lang w:eastAsia="ru-RU"/>
              </w:rPr>
              <w:t xml:space="preserve">Наименование </w:t>
            </w:r>
            <w:r w:rsidR="008F20D6">
              <w:rPr>
                <w:rFonts w:ascii="Times New Roman" w:eastAsia="Times New Roman" w:hAnsi="Times New Roman" w:cs="Times New Roman"/>
                <w:color w:val="000000"/>
                <w:sz w:val="24"/>
                <w:szCs w:val="24"/>
                <w:lang w:eastAsia="ru-RU"/>
              </w:rPr>
              <w:t xml:space="preserve"> </w:t>
            </w:r>
            <w:r w:rsidRPr="008F20D6">
              <w:rPr>
                <w:rFonts w:ascii="Times New Roman" w:eastAsia="Times New Roman" w:hAnsi="Times New Roman" w:cs="Times New Roman"/>
                <w:color w:val="000000"/>
                <w:sz w:val="24"/>
                <w:szCs w:val="24"/>
                <w:lang w:eastAsia="ru-RU"/>
              </w:rPr>
              <w:t>показателя</w:t>
            </w:r>
            <w:proofErr w:type="gramEnd"/>
          </w:p>
        </w:tc>
        <w:tc>
          <w:tcPr>
            <w:tcW w:w="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5DD50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Код строки</w:t>
            </w:r>
          </w:p>
        </w:tc>
        <w:tc>
          <w:tcPr>
            <w:tcW w:w="2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C2F1E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Код дохода по бюджетной классификации</w:t>
            </w:r>
          </w:p>
        </w:tc>
        <w:tc>
          <w:tcPr>
            <w:tcW w:w="1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C7A60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бюджеты муниципальных районов</w:t>
            </w:r>
          </w:p>
        </w:tc>
      </w:tr>
      <w:tr w:rsidR="000E38D2" w:rsidRPr="008F20D6" w14:paraId="79596B94" w14:textId="77777777" w:rsidTr="000E38D2">
        <w:trPr>
          <w:trHeight w:val="2809"/>
        </w:trPr>
        <w:tc>
          <w:tcPr>
            <w:tcW w:w="5340" w:type="dxa"/>
            <w:vMerge/>
            <w:tcBorders>
              <w:top w:val="single" w:sz="4" w:space="0" w:color="000000"/>
              <w:left w:val="single" w:sz="4" w:space="0" w:color="000000"/>
              <w:bottom w:val="single" w:sz="4" w:space="0" w:color="000000"/>
              <w:right w:val="single" w:sz="4" w:space="0" w:color="000000"/>
            </w:tcBorders>
            <w:vAlign w:val="center"/>
            <w:hideMark/>
          </w:tcPr>
          <w:p w14:paraId="5642A7E6"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c>
          <w:tcPr>
            <w:tcW w:w="780" w:type="dxa"/>
            <w:vMerge/>
            <w:tcBorders>
              <w:top w:val="single" w:sz="4" w:space="0" w:color="000000"/>
              <w:left w:val="single" w:sz="4" w:space="0" w:color="000000"/>
              <w:bottom w:val="single" w:sz="4" w:space="0" w:color="000000"/>
              <w:right w:val="single" w:sz="4" w:space="0" w:color="000000"/>
            </w:tcBorders>
            <w:vAlign w:val="center"/>
            <w:hideMark/>
          </w:tcPr>
          <w:p w14:paraId="563017BE"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c>
          <w:tcPr>
            <w:tcW w:w="2300" w:type="dxa"/>
            <w:vMerge/>
            <w:tcBorders>
              <w:top w:val="single" w:sz="4" w:space="0" w:color="000000"/>
              <w:left w:val="single" w:sz="4" w:space="0" w:color="000000"/>
              <w:bottom w:val="single" w:sz="4" w:space="0" w:color="000000"/>
              <w:right w:val="single" w:sz="4" w:space="0" w:color="000000"/>
            </w:tcBorders>
            <w:vAlign w:val="center"/>
            <w:hideMark/>
          </w:tcPr>
          <w:p w14:paraId="0E0BB12A"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c>
          <w:tcPr>
            <w:tcW w:w="1960" w:type="dxa"/>
            <w:vMerge/>
            <w:tcBorders>
              <w:top w:val="single" w:sz="4" w:space="0" w:color="000000"/>
              <w:left w:val="single" w:sz="4" w:space="0" w:color="000000"/>
              <w:bottom w:val="single" w:sz="4" w:space="0" w:color="000000"/>
              <w:right w:val="single" w:sz="4" w:space="0" w:color="000000"/>
            </w:tcBorders>
            <w:vAlign w:val="center"/>
            <w:hideMark/>
          </w:tcPr>
          <w:p w14:paraId="71984344"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r>
      <w:tr w:rsidR="000E38D2" w:rsidRPr="008F20D6" w14:paraId="4DF1ED9D" w14:textId="77777777" w:rsidTr="000E38D2">
        <w:trPr>
          <w:trHeight w:val="229"/>
        </w:trPr>
        <w:tc>
          <w:tcPr>
            <w:tcW w:w="5340" w:type="dxa"/>
            <w:tcBorders>
              <w:top w:val="nil"/>
              <w:left w:val="single" w:sz="4" w:space="0" w:color="000000"/>
              <w:bottom w:val="single" w:sz="4" w:space="0" w:color="000000"/>
              <w:right w:val="single" w:sz="4" w:space="0" w:color="000000"/>
            </w:tcBorders>
            <w:shd w:val="clear" w:color="auto" w:fill="auto"/>
            <w:vAlign w:val="center"/>
            <w:hideMark/>
          </w:tcPr>
          <w:p w14:paraId="768111E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w:t>
            </w:r>
          </w:p>
        </w:tc>
        <w:tc>
          <w:tcPr>
            <w:tcW w:w="780" w:type="dxa"/>
            <w:tcBorders>
              <w:top w:val="nil"/>
              <w:left w:val="nil"/>
              <w:bottom w:val="single" w:sz="4" w:space="0" w:color="000000"/>
              <w:right w:val="single" w:sz="4" w:space="0" w:color="000000"/>
            </w:tcBorders>
            <w:shd w:val="clear" w:color="auto" w:fill="auto"/>
            <w:vAlign w:val="center"/>
            <w:hideMark/>
          </w:tcPr>
          <w:p w14:paraId="50990F4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w:t>
            </w:r>
          </w:p>
        </w:tc>
        <w:tc>
          <w:tcPr>
            <w:tcW w:w="2300" w:type="dxa"/>
            <w:tcBorders>
              <w:top w:val="nil"/>
              <w:left w:val="nil"/>
              <w:bottom w:val="single" w:sz="4" w:space="0" w:color="000000"/>
              <w:right w:val="single" w:sz="4" w:space="0" w:color="000000"/>
            </w:tcBorders>
            <w:shd w:val="clear" w:color="auto" w:fill="auto"/>
            <w:vAlign w:val="center"/>
            <w:hideMark/>
          </w:tcPr>
          <w:p w14:paraId="1AED005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w:t>
            </w:r>
          </w:p>
        </w:tc>
        <w:tc>
          <w:tcPr>
            <w:tcW w:w="1960" w:type="dxa"/>
            <w:tcBorders>
              <w:top w:val="nil"/>
              <w:left w:val="nil"/>
              <w:bottom w:val="single" w:sz="8" w:space="0" w:color="000000"/>
              <w:right w:val="single" w:sz="4" w:space="0" w:color="000000"/>
            </w:tcBorders>
            <w:shd w:val="clear" w:color="auto" w:fill="auto"/>
            <w:vAlign w:val="center"/>
            <w:hideMark/>
          </w:tcPr>
          <w:p w14:paraId="1132339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w:t>
            </w:r>
          </w:p>
        </w:tc>
      </w:tr>
      <w:tr w:rsidR="000E38D2" w:rsidRPr="008F20D6" w14:paraId="4D944241" w14:textId="77777777" w:rsidTr="000E38D2">
        <w:trPr>
          <w:trHeight w:val="435"/>
        </w:trPr>
        <w:tc>
          <w:tcPr>
            <w:tcW w:w="5340" w:type="dxa"/>
            <w:tcBorders>
              <w:top w:val="nil"/>
              <w:left w:val="nil"/>
              <w:bottom w:val="single" w:sz="4" w:space="0" w:color="000000"/>
              <w:right w:val="single" w:sz="8" w:space="0" w:color="000000"/>
            </w:tcBorders>
            <w:shd w:val="clear" w:color="auto" w:fill="auto"/>
            <w:vAlign w:val="bottom"/>
            <w:hideMark/>
          </w:tcPr>
          <w:p w14:paraId="55357DFF"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Доходы бюджета - всего</w:t>
            </w:r>
          </w:p>
        </w:tc>
        <w:tc>
          <w:tcPr>
            <w:tcW w:w="780" w:type="dxa"/>
            <w:tcBorders>
              <w:top w:val="single" w:sz="8" w:space="0" w:color="000000"/>
              <w:left w:val="nil"/>
              <w:bottom w:val="single" w:sz="4" w:space="0" w:color="000000"/>
              <w:right w:val="single" w:sz="4" w:space="0" w:color="000000"/>
            </w:tcBorders>
            <w:shd w:val="clear" w:color="auto" w:fill="auto"/>
            <w:vAlign w:val="bottom"/>
            <w:hideMark/>
          </w:tcPr>
          <w:p w14:paraId="002F70F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single" w:sz="8" w:space="0" w:color="000000"/>
              <w:left w:val="nil"/>
              <w:bottom w:val="single" w:sz="4" w:space="0" w:color="000000"/>
              <w:right w:val="single" w:sz="4" w:space="0" w:color="000000"/>
            </w:tcBorders>
            <w:shd w:val="clear" w:color="auto" w:fill="auto"/>
            <w:noWrap/>
            <w:vAlign w:val="bottom"/>
            <w:hideMark/>
          </w:tcPr>
          <w:p w14:paraId="370C5DB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х</w:t>
            </w:r>
          </w:p>
        </w:tc>
        <w:tc>
          <w:tcPr>
            <w:tcW w:w="1960" w:type="dxa"/>
            <w:tcBorders>
              <w:top w:val="single" w:sz="4" w:space="0" w:color="000000"/>
              <w:left w:val="nil"/>
              <w:bottom w:val="single" w:sz="4" w:space="0" w:color="000000"/>
              <w:right w:val="single" w:sz="4" w:space="0" w:color="000000"/>
            </w:tcBorders>
            <w:shd w:val="clear" w:color="auto" w:fill="auto"/>
            <w:noWrap/>
            <w:vAlign w:val="bottom"/>
            <w:hideMark/>
          </w:tcPr>
          <w:p w14:paraId="7074D82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940 434,70</w:t>
            </w:r>
          </w:p>
        </w:tc>
      </w:tr>
      <w:tr w:rsidR="000E38D2" w:rsidRPr="008F20D6" w14:paraId="1C64A1FA" w14:textId="77777777" w:rsidTr="000E38D2">
        <w:trPr>
          <w:trHeight w:val="300"/>
        </w:trPr>
        <w:tc>
          <w:tcPr>
            <w:tcW w:w="5340" w:type="dxa"/>
            <w:tcBorders>
              <w:top w:val="nil"/>
              <w:left w:val="nil"/>
              <w:bottom w:val="nil"/>
              <w:right w:val="single" w:sz="8" w:space="0" w:color="000000"/>
            </w:tcBorders>
            <w:shd w:val="clear" w:color="auto" w:fill="auto"/>
            <w:vAlign w:val="bottom"/>
            <w:hideMark/>
          </w:tcPr>
          <w:p w14:paraId="4BBE908E"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в том числе: </w:t>
            </w:r>
          </w:p>
        </w:tc>
        <w:tc>
          <w:tcPr>
            <w:tcW w:w="780" w:type="dxa"/>
            <w:tcBorders>
              <w:top w:val="nil"/>
              <w:left w:val="nil"/>
              <w:bottom w:val="nil"/>
              <w:right w:val="single" w:sz="4" w:space="0" w:color="000000"/>
            </w:tcBorders>
            <w:shd w:val="clear" w:color="auto" w:fill="auto"/>
            <w:vAlign w:val="bottom"/>
            <w:hideMark/>
          </w:tcPr>
          <w:p w14:paraId="68BC625D" w14:textId="282CF53F"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300" w:type="dxa"/>
            <w:tcBorders>
              <w:top w:val="nil"/>
              <w:left w:val="nil"/>
              <w:bottom w:val="nil"/>
              <w:right w:val="single" w:sz="4" w:space="0" w:color="000000"/>
            </w:tcBorders>
            <w:shd w:val="clear" w:color="auto" w:fill="auto"/>
            <w:noWrap/>
            <w:vAlign w:val="bottom"/>
            <w:hideMark/>
          </w:tcPr>
          <w:p w14:paraId="1E166E44" w14:textId="46FDE0AB"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960" w:type="dxa"/>
            <w:tcBorders>
              <w:top w:val="nil"/>
              <w:left w:val="nil"/>
              <w:bottom w:val="nil"/>
              <w:right w:val="single" w:sz="4" w:space="0" w:color="000000"/>
            </w:tcBorders>
            <w:shd w:val="clear" w:color="auto" w:fill="auto"/>
            <w:noWrap/>
            <w:vAlign w:val="bottom"/>
            <w:hideMark/>
          </w:tcPr>
          <w:p w14:paraId="5D90F06E" w14:textId="77B73C7B"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0E38D2" w:rsidRPr="008F20D6" w14:paraId="4D36A49C" w14:textId="77777777" w:rsidTr="000E38D2">
        <w:trPr>
          <w:trHeight w:val="300"/>
        </w:trPr>
        <w:tc>
          <w:tcPr>
            <w:tcW w:w="534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5BA6AA84" w14:textId="77B54D9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НАЛОГОВЫЕ И НЕНАЛОГОВЫЕ ДОХОДЫ</w:t>
            </w:r>
          </w:p>
        </w:tc>
        <w:tc>
          <w:tcPr>
            <w:tcW w:w="780" w:type="dxa"/>
            <w:tcBorders>
              <w:top w:val="single" w:sz="4" w:space="0" w:color="000000"/>
              <w:left w:val="nil"/>
              <w:bottom w:val="single" w:sz="4" w:space="0" w:color="000000"/>
              <w:right w:val="single" w:sz="4" w:space="0" w:color="000000"/>
            </w:tcBorders>
            <w:shd w:val="clear" w:color="auto" w:fill="auto"/>
            <w:noWrap/>
            <w:vAlign w:val="bottom"/>
            <w:hideMark/>
          </w:tcPr>
          <w:p w14:paraId="23E87AB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28B8CCD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000 1000000000 0000 000</w:t>
            </w:r>
          </w:p>
        </w:tc>
        <w:tc>
          <w:tcPr>
            <w:tcW w:w="1960" w:type="dxa"/>
            <w:tcBorders>
              <w:top w:val="single" w:sz="4" w:space="0" w:color="000000"/>
              <w:left w:val="nil"/>
              <w:bottom w:val="single" w:sz="4" w:space="0" w:color="000000"/>
              <w:right w:val="single" w:sz="4" w:space="0" w:color="000000"/>
            </w:tcBorders>
            <w:shd w:val="clear" w:color="auto" w:fill="auto"/>
            <w:noWrap/>
            <w:vAlign w:val="bottom"/>
            <w:hideMark/>
          </w:tcPr>
          <w:p w14:paraId="549758C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189 404,40</w:t>
            </w:r>
          </w:p>
        </w:tc>
      </w:tr>
      <w:tr w:rsidR="000E38D2" w:rsidRPr="008F20D6" w14:paraId="7D027D39"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455E357" w14:textId="74B8250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НАЛОГИ НА ПРИБЫЛЬ, ДОХОДЫ</w:t>
            </w:r>
          </w:p>
        </w:tc>
        <w:tc>
          <w:tcPr>
            <w:tcW w:w="780" w:type="dxa"/>
            <w:tcBorders>
              <w:top w:val="nil"/>
              <w:left w:val="nil"/>
              <w:bottom w:val="single" w:sz="4" w:space="0" w:color="000000"/>
              <w:right w:val="single" w:sz="4" w:space="0" w:color="000000"/>
            </w:tcBorders>
            <w:shd w:val="clear" w:color="auto" w:fill="auto"/>
            <w:noWrap/>
            <w:vAlign w:val="bottom"/>
            <w:hideMark/>
          </w:tcPr>
          <w:p w14:paraId="2DFF654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39DE665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000 1010000000 0000 000</w:t>
            </w:r>
          </w:p>
        </w:tc>
        <w:tc>
          <w:tcPr>
            <w:tcW w:w="1960" w:type="dxa"/>
            <w:tcBorders>
              <w:top w:val="nil"/>
              <w:left w:val="nil"/>
              <w:bottom w:val="single" w:sz="4" w:space="0" w:color="000000"/>
              <w:right w:val="single" w:sz="4" w:space="0" w:color="000000"/>
            </w:tcBorders>
            <w:shd w:val="clear" w:color="auto" w:fill="auto"/>
            <w:noWrap/>
            <w:vAlign w:val="bottom"/>
            <w:hideMark/>
          </w:tcPr>
          <w:p w14:paraId="2408B488"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117 368,80</w:t>
            </w:r>
          </w:p>
        </w:tc>
      </w:tr>
      <w:tr w:rsidR="000E38D2" w:rsidRPr="008F20D6" w14:paraId="5C32FECE"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38B0045" w14:textId="237F711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на доходы физических лиц</w:t>
            </w:r>
          </w:p>
        </w:tc>
        <w:tc>
          <w:tcPr>
            <w:tcW w:w="780" w:type="dxa"/>
            <w:tcBorders>
              <w:top w:val="nil"/>
              <w:left w:val="nil"/>
              <w:bottom w:val="single" w:sz="4" w:space="0" w:color="000000"/>
              <w:right w:val="single" w:sz="4" w:space="0" w:color="000000"/>
            </w:tcBorders>
            <w:shd w:val="clear" w:color="auto" w:fill="auto"/>
            <w:noWrap/>
            <w:vAlign w:val="bottom"/>
            <w:hideMark/>
          </w:tcPr>
          <w:p w14:paraId="66964DF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2F3A53C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000 1010200001 0000 110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6BACB89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117 368,80</w:t>
            </w:r>
          </w:p>
        </w:tc>
      </w:tr>
      <w:tr w:rsidR="000E38D2" w:rsidRPr="008F20D6" w14:paraId="3137A6E2" w14:textId="77777777" w:rsidTr="000E38D2">
        <w:trPr>
          <w:trHeight w:val="15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B65FF47" w14:textId="2E941A4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780" w:type="dxa"/>
            <w:tcBorders>
              <w:top w:val="nil"/>
              <w:left w:val="nil"/>
              <w:bottom w:val="single" w:sz="4" w:space="0" w:color="000000"/>
              <w:right w:val="single" w:sz="4" w:space="0" w:color="000000"/>
            </w:tcBorders>
            <w:shd w:val="clear" w:color="auto" w:fill="auto"/>
            <w:noWrap/>
            <w:vAlign w:val="bottom"/>
            <w:hideMark/>
          </w:tcPr>
          <w:p w14:paraId="02FF037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0C358AD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000 1010201001 0000 110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7D1BDE9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111 103,80</w:t>
            </w:r>
          </w:p>
        </w:tc>
      </w:tr>
      <w:tr w:rsidR="000E38D2" w:rsidRPr="008F20D6" w14:paraId="198D7CB7" w14:textId="77777777" w:rsidTr="000E38D2">
        <w:trPr>
          <w:trHeight w:val="18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F09FADA" w14:textId="1DF224E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780" w:type="dxa"/>
            <w:tcBorders>
              <w:top w:val="nil"/>
              <w:left w:val="nil"/>
              <w:bottom w:val="single" w:sz="4" w:space="0" w:color="000000"/>
              <w:right w:val="single" w:sz="4" w:space="0" w:color="000000"/>
            </w:tcBorders>
            <w:shd w:val="clear" w:color="auto" w:fill="auto"/>
            <w:noWrap/>
            <w:vAlign w:val="bottom"/>
            <w:hideMark/>
          </w:tcPr>
          <w:p w14:paraId="7CE9535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1E2FEC4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000 1010202001 0000 110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2F88436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402,40</w:t>
            </w:r>
          </w:p>
        </w:tc>
      </w:tr>
      <w:tr w:rsidR="000E38D2" w:rsidRPr="008F20D6" w14:paraId="08AABD05" w14:textId="77777777" w:rsidTr="000E38D2">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3F62CDA" w14:textId="21D4611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80" w:type="dxa"/>
            <w:tcBorders>
              <w:top w:val="nil"/>
              <w:left w:val="nil"/>
              <w:bottom w:val="single" w:sz="4" w:space="0" w:color="000000"/>
              <w:right w:val="single" w:sz="4" w:space="0" w:color="000000"/>
            </w:tcBorders>
            <w:shd w:val="clear" w:color="auto" w:fill="auto"/>
            <w:noWrap/>
            <w:vAlign w:val="bottom"/>
            <w:hideMark/>
          </w:tcPr>
          <w:p w14:paraId="7623A61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0A8E7E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000 1010203001 0000 110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7AD641E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2 329,30</w:t>
            </w:r>
          </w:p>
        </w:tc>
      </w:tr>
      <w:tr w:rsidR="000E38D2" w:rsidRPr="008F20D6" w14:paraId="3914992A" w14:textId="77777777" w:rsidTr="000E38D2">
        <w:trPr>
          <w:trHeight w:val="204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9221F97" w14:textId="1CE6014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в виде дивидендов)</w:t>
            </w:r>
          </w:p>
        </w:tc>
        <w:tc>
          <w:tcPr>
            <w:tcW w:w="780" w:type="dxa"/>
            <w:tcBorders>
              <w:top w:val="nil"/>
              <w:left w:val="nil"/>
              <w:bottom w:val="single" w:sz="4" w:space="0" w:color="000000"/>
              <w:right w:val="single" w:sz="4" w:space="0" w:color="000000"/>
            </w:tcBorders>
            <w:shd w:val="clear" w:color="auto" w:fill="auto"/>
            <w:noWrap/>
            <w:vAlign w:val="bottom"/>
            <w:hideMark/>
          </w:tcPr>
          <w:p w14:paraId="4D22B53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478F55F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000 1010208001 0000 110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60E129F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2 646,40</w:t>
            </w:r>
          </w:p>
        </w:tc>
      </w:tr>
      <w:tr w:rsidR="000E38D2" w:rsidRPr="008F20D6" w14:paraId="00D2D24B" w14:textId="77777777" w:rsidTr="000E38D2">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644BA52" w14:textId="42385C9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780" w:type="dxa"/>
            <w:tcBorders>
              <w:top w:val="nil"/>
              <w:left w:val="nil"/>
              <w:bottom w:val="single" w:sz="4" w:space="0" w:color="000000"/>
              <w:right w:val="single" w:sz="4" w:space="0" w:color="000000"/>
            </w:tcBorders>
            <w:shd w:val="clear" w:color="auto" w:fill="auto"/>
            <w:noWrap/>
            <w:vAlign w:val="bottom"/>
            <w:hideMark/>
          </w:tcPr>
          <w:p w14:paraId="75ACC25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7FA95D2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000 1010213001 0000 110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1F6856B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835,20</w:t>
            </w:r>
          </w:p>
        </w:tc>
      </w:tr>
      <w:tr w:rsidR="000E38D2" w:rsidRPr="008F20D6" w14:paraId="6232A15E" w14:textId="77777777" w:rsidTr="000E38D2">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2DA42BE" w14:textId="52FD85D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780" w:type="dxa"/>
            <w:tcBorders>
              <w:top w:val="nil"/>
              <w:left w:val="nil"/>
              <w:bottom w:val="single" w:sz="4" w:space="0" w:color="000000"/>
              <w:right w:val="single" w:sz="4" w:space="0" w:color="000000"/>
            </w:tcBorders>
            <w:shd w:val="clear" w:color="auto" w:fill="auto"/>
            <w:noWrap/>
            <w:vAlign w:val="bottom"/>
            <w:hideMark/>
          </w:tcPr>
          <w:p w14:paraId="7A3F2F0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64FC8AE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000 1010214001 0000 110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476AAB18"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51,60</w:t>
            </w:r>
          </w:p>
        </w:tc>
      </w:tr>
      <w:tr w:rsidR="000E38D2" w:rsidRPr="008F20D6" w14:paraId="538CDFA6"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B657155" w14:textId="4FC138D5"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НАЛОГИ НА ТОВАРЫ (РАБОТЫ, УСЛУГИ), РЕАЛИЗУЕМЫЕ НА ТЕРРИТОРИИ РОССИЙСКОЙ ФЕДЕРАЦИИ</w:t>
            </w:r>
          </w:p>
        </w:tc>
        <w:tc>
          <w:tcPr>
            <w:tcW w:w="780" w:type="dxa"/>
            <w:tcBorders>
              <w:top w:val="nil"/>
              <w:left w:val="nil"/>
              <w:bottom w:val="single" w:sz="4" w:space="0" w:color="000000"/>
              <w:right w:val="single" w:sz="4" w:space="0" w:color="000000"/>
            </w:tcBorders>
            <w:shd w:val="clear" w:color="auto" w:fill="auto"/>
            <w:noWrap/>
            <w:vAlign w:val="bottom"/>
            <w:hideMark/>
          </w:tcPr>
          <w:p w14:paraId="0DB9B01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27A4E62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000 1030000000 0000 000</w:t>
            </w:r>
          </w:p>
        </w:tc>
        <w:tc>
          <w:tcPr>
            <w:tcW w:w="1960" w:type="dxa"/>
            <w:tcBorders>
              <w:top w:val="nil"/>
              <w:left w:val="nil"/>
              <w:bottom w:val="single" w:sz="4" w:space="0" w:color="000000"/>
              <w:right w:val="single" w:sz="4" w:space="0" w:color="000000"/>
            </w:tcBorders>
            <w:shd w:val="clear" w:color="auto" w:fill="auto"/>
            <w:noWrap/>
            <w:vAlign w:val="bottom"/>
            <w:hideMark/>
          </w:tcPr>
          <w:p w14:paraId="7C1F304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16 902,50</w:t>
            </w:r>
          </w:p>
        </w:tc>
      </w:tr>
      <w:tr w:rsidR="000E38D2" w:rsidRPr="008F20D6" w14:paraId="1F66EF28"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E6CCFE0" w14:textId="2CCBFD35"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Акцизы по подакцизным товарам (продукции), производимым на территории Российской Федерации</w:t>
            </w:r>
          </w:p>
        </w:tc>
        <w:tc>
          <w:tcPr>
            <w:tcW w:w="780" w:type="dxa"/>
            <w:tcBorders>
              <w:top w:val="nil"/>
              <w:left w:val="nil"/>
              <w:bottom w:val="single" w:sz="4" w:space="0" w:color="000000"/>
              <w:right w:val="single" w:sz="4" w:space="0" w:color="000000"/>
            </w:tcBorders>
            <w:shd w:val="clear" w:color="auto" w:fill="auto"/>
            <w:noWrap/>
            <w:vAlign w:val="bottom"/>
            <w:hideMark/>
          </w:tcPr>
          <w:p w14:paraId="0F6FA5C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4937C89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000 1030200001 0000 110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7C17280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16 902,50</w:t>
            </w:r>
          </w:p>
        </w:tc>
      </w:tr>
      <w:tr w:rsidR="000E38D2" w:rsidRPr="008F20D6" w14:paraId="1E222DF7" w14:textId="77777777" w:rsidTr="000E38D2">
        <w:trPr>
          <w:trHeight w:val="114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AF192F1" w14:textId="0DBBF08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80" w:type="dxa"/>
            <w:tcBorders>
              <w:top w:val="nil"/>
              <w:left w:val="nil"/>
              <w:bottom w:val="single" w:sz="4" w:space="0" w:color="000000"/>
              <w:right w:val="single" w:sz="4" w:space="0" w:color="000000"/>
            </w:tcBorders>
            <w:shd w:val="clear" w:color="auto" w:fill="auto"/>
            <w:noWrap/>
            <w:vAlign w:val="bottom"/>
            <w:hideMark/>
          </w:tcPr>
          <w:p w14:paraId="309F175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624F651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000 1030223001 0000 110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1AE6AA5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8 758,10</w:t>
            </w:r>
          </w:p>
        </w:tc>
      </w:tr>
      <w:tr w:rsidR="000E38D2" w:rsidRPr="008F20D6" w14:paraId="254E0715" w14:textId="77777777" w:rsidTr="000E38D2">
        <w:trPr>
          <w:trHeight w:val="18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04A2C75" w14:textId="7FA9CA8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80" w:type="dxa"/>
            <w:tcBorders>
              <w:top w:val="nil"/>
              <w:left w:val="nil"/>
              <w:bottom w:val="single" w:sz="4" w:space="0" w:color="000000"/>
              <w:right w:val="single" w:sz="4" w:space="0" w:color="000000"/>
            </w:tcBorders>
            <w:shd w:val="clear" w:color="auto" w:fill="auto"/>
            <w:noWrap/>
            <w:vAlign w:val="bottom"/>
            <w:hideMark/>
          </w:tcPr>
          <w:p w14:paraId="5898422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642F584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000 1030223101 0000 110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075A111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8 758,10</w:t>
            </w:r>
          </w:p>
        </w:tc>
      </w:tr>
      <w:tr w:rsidR="000E38D2" w:rsidRPr="008F20D6" w14:paraId="619ED5C8" w14:textId="77777777" w:rsidTr="000E38D2">
        <w:trPr>
          <w:trHeight w:val="13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D7269CD" w14:textId="3C18500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80" w:type="dxa"/>
            <w:tcBorders>
              <w:top w:val="nil"/>
              <w:left w:val="nil"/>
              <w:bottom w:val="single" w:sz="4" w:space="0" w:color="000000"/>
              <w:right w:val="single" w:sz="4" w:space="0" w:color="000000"/>
            </w:tcBorders>
            <w:shd w:val="clear" w:color="auto" w:fill="auto"/>
            <w:noWrap/>
            <w:vAlign w:val="bottom"/>
            <w:hideMark/>
          </w:tcPr>
          <w:p w14:paraId="6951A7A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7C9984C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000 1030224001 0000 110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2887178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45,70</w:t>
            </w:r>
          </w:p>
        </w:tc>
      </w:tr>
      <w:tr w:rsidR="000E38D2" w:rsidRPr="008F20D6" w14:paraId="2412F1FE" w14:textId="77777777" w:rsidTr="000E38D2">
        <w:trPr>
          <w:trHeight w:val="204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57C52E4" w14:textId="262F719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80" w:type="dxa"/>
            <w:tcBorders>
              <w:top w:val="nil"/>
              <w:left w:val="nil"/>
              <w:bottom w:val="single" w:sz="4" w:space="0" w:color="000000"/>
              <w:right w:val="single" w:sz="4" w:space="0" w:color="000000"/>
            </w:tcBorders>
            <w:shd w:val="clear" w:color="auto" w:fill="auto"/>
            <w:noWrap/>
            <w:vAlign w:val="bottom"/>
            <w:hideMark/>
          </w:tcPr>
          <w:p w14:paraId="2D84CA9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A5E0EC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000 1030224101 0000 110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6569BA0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45,70</w:t>
            </w:r>
          </w:p>
        </w:tc>
      </w:tr>
      <w:tr w:rsidR="000E38D2" w:rsidRPr="008F20D6" w14:paraId="07CB8CE3" w14:textId="77777777" w:rsidTr="000E38D2">
        <w:trPr>
          <w:trHeight w:val="114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5DA6762" w14:textId="68AB7E4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80" w:type="dxa"/>
            <w:tcBorders>
              <w:top w:val="nil"/>
              <w:left w:val="nil"/>
              <w:bottom w:val="single" w:sz="4" w:space="0" w:color="000000"/>
              <w:right w:val="single" w:sz="4" w:space="0" w:color="000000"/>
            </w:tcBorders>
            <w:shd w:val="clear" w:color="auto" w:fill="auto"/>
            <w:noWrap/>
            <w:vAlign w:val="bottom"/>
            <w:hideMark/>
          </w:tcPr>
          <w:p w14:paraId="26BCC05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322C9E9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000 1030225001 0000 110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74CD6C9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9 052,20</w:t>
            </w:r>
          </w:p>
        </w:tc>
      </w:tr>
      <w:tr w:rsidR="000E38D2" w:rsidRPr="008F20D6" w14:paraId="45D5D15E" w14:textId="77777777" w:rsidTr="000E38D2">
        <w:trPr>
          <w:trHeight w:val="18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6E8A494" w14:textId="1B49073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w:t>
            </w:r>
            <w:r w:rsidR="000E38D2" w:rsidRPr="008F20D6">
              <w:rPr>
                <w:rFonts w:ascii="Times New Roman" w:eastAsia="Times New Roman" w:hAnsi="Times New Roman" w:cs="Times New Roman"/>
                <w:color w:val="000000"/>
                <w:sz w:val="24"/>
                <w:szCs w:val="24"/>
                <w:lang w:eastAsia="ru-RU"/>
              </w:rPr>
              <w:lastRenderedPageBreak/>
              <w:t>дорожных фондов субъектов Российской Федерации)</w:t>
            </w:r>
          </w:p>
        </w:tc>
        <w:tc>
          <w:tcPr>
            <w:tcW w:w="780" w:type="dxa"/>
            <w:tcBorders>
              <w:top w:val="nil"/>
              <w:left w:val="nil"/>
              <w:bottom w:val="single" w:sz="4" w:space="0" w:color="000000"/>
              <w:right w:val="single" w:sz="4" w:space="0" w:color="000000"/>
            </w:tcBorders>
            <w:shd w:val="clear" w:color="auto" w:fill="auto"/>
            <w:noWrap/>
            <w:vAlign w:val="bottom"/>
            <w:hideMark/>
          </w:tcPr>
          <w:p w14:paraId="45FE798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010</w:t>
            </w:r>
          </w:p>
        </w:tc>
        <w:tc>
          <w:tcPr>
            <w:tcW w:w="2300" w:type="dxa"/>
            <w:tcBorders>
              <w:top w:val="nil"/>
              <w:left w:val="nil"/>
              <w:bottom w:val="single" w:sz="4" w:space="0" w:color="000000"/>
              <w:right w:val="single" w:sz="4" w:space="0" w:color="000000"/>
            </w:tcBorders>
            <w:shd w:val="clear" w:color="auto" w:fill="auto"/>
            <w:noWrap/>
            <w:vAlign w:val="bottom"/>
            <w:hideMark/>
          </w:tcPr>
          <w:p w14:paraId="4E8875D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000 1030225101 0000 110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641CF45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9 052,20</w:t>
            </w:r>
          </w:p>
        </w:tc>
      </w:tr>
      <w:tr w:rsidR="000E38D2" w:rsidRPr="008F20D6" w14:paraId="573BFAF7" w14:textId="77777777" w:rsidTr="000E38D2">
        <w:trPr>
          <w:trHeight w:val="114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6CDEC59" w14:textId="230900B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80" w:type="dxa"/>
            <w:tcBorders>
              <w:top w:val="nil"/>
              <w:left w:val="nil"/>
              <w:bottom w:val="single" w:sz="4" w:space="0" w:color="000000"/>
              <w:right w:val="single" w:sz="4" w:space="0" w:color="000000"/>
            </w:tcBorders>
            <w:shd w:val="clear" w:color="auto" w:fill="auto"/>
            <w:noWrap/>
            <w:vAlign w:val="bottom"/>
            <w:hideMark/>
          </w:tcPr>
          <w:p w14:paraId="14F0ED1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79C3A41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000 1030226001 0000 110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617B6E1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-953,30</w:t>
            </w:r>
          </w:p>
        </w:tc>
      </w:tr>
      <w:tr w:rsidR="000E38D2" w:rsidRPr="008F20D6" w14:paraId="3CE17494" w14:textId="77777777" w:rsidTr="000E38D2">
        <w:trPr>
          <w:trHeight w:val="18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317CAEB" w14:textId="2D2C4EC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80" w:type="dxa"/>
            <w:tcBorders>
              <w:top w:val="nil"/>
              <w:left w:val="nil"/>
              <w:bottom w:val="single" w:sz="4" w:space="0" w:color="000000"/>
              <w:right w:val="single" w:sz="4" w:space="0" w:color="000000"/>
            </w:tcBorders>
            <w:shd w:val="clear" w:color="auto" w:fill="auto"/>
            <w:noWrap/>
            <w:vAlign w:val="bottom"/>
            <w:hideMark/>
          </w:tcPr>
          <w:p w14:paraId="32D0768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025F2A9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000 1030226101 0000 110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17F21377"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-953,30</w:t>
            </w:r>
          </w:p>
        </w:tc>
      </w:tr>
      <w:tr w:rsidR="000E38D2" w:rsidRPr="008F20D6" w14:paraId="7EF88EC5"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0423306" w14:textId="24EB7215"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НАЛОГИ НА СОВОКУПНЫЙ ДОХОД</w:t>
            </w:r>
          </w:p>
        </w:tc>
        <w:tc>
          <w:tcPr>
            <w:tcW w:w="780" w:type="dxa"/>
            <w:tcBorders>
              <w:top w:val="nil"/>
              <w:left w:val="nil"/>
              <w:bottom w:val="single" w:sz="4" w:space="0" w:color="000000"/>
              <w:right w:val="single" w:sz="4" w:space="0" w:color="000000"/>
            </w:tcBorders>
            <w:shd w:val="clear" w:color="auto" w:fill="auto"/>
            <w:noWrap/>
            <w:vAlign w:val="bottom"/>
            <w:hideMark/>
          </w:tcPr>
          <w:p w14:paraId="76AC3E2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48DA2BC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000 1050000000 0000 000</w:t>
            </w:r>
          </w:p>
        </w:tc>
        <w:tc>
          <w:tcPr>
            <w:tcW w:w="1960" w:type="dxa"/>
            <w:tcBorders>
              <w:top w:val="nil"/>
              <w:left w:val="nil"/>
              <w:bottom w:val="single" w:sz="4" w:space="0" w:color="000000"/>
              <w:right w:val="single" w:sz="4" w:space="0" w:color="000000"/>
            </w:tcBorders>
            <w:shd w:val="clear" w:color="auto" w:fill="auto"/>
            <w:noWrap/>
            <w:vAlign w:val="bottom"/>
            <w:hideMark/>
          </w:tcPr>
          <w:p w14:paraId="74CD31B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16 009,90</w:t>
            </w:r>
          </w:p>
        </w:tc>
      </w:tr>
      <w:tr w:rsidR="000E38D2" w:rsidRPr="008F20D6" w14:paraId="0DC8B95F"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08A0764" w14:textId="2A6239B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взимаемый в связи с применением упрощенной системы налогообложения</w:t>
            </w:r>
          </w:p>
        </w:tc>
        <w:tc>
          <w:tcPr>
            <w:tcW w:w="780" w:type="dxa"/>
            <w:tcBorders>
              <w:top w:val="nil"/>
              <w:left w:val="nil"/>
              <w:bottom w:val="single" w:sz="4" w:space="0" w:color="000000"/>
              <w:right w:val="single" w:sz="4" w:space="0" w:color="000000"/>
            </w:tcBorders>
            <w:shd w:val="clear" w:color="auto" w:fill="auto"/>
            <w:noWrap/>
            <w:vAlign w:val="bottom"/>
            <w:hideMark/>
          </w:tcPr>
          <w:p w14:paraId="6A4A497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3EF2292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000 1050100000 0000 110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6B21E12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2 372,10</w:t>
            </w:r>
          </w:p>
        </w:tc>
      </w:tr>
      <w:tr w:rsidR="000E38D2" w:rsidRPr="008F20D6" w14:paraId="73186039"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87C1733" w14:textId="3E285CF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взимаемый с налогоплательщиков, выбравших в качестве объекта налогообложения доходы</w:t>
            </w:r>
          </w:p>
        </w:tc>
        <w:tc>
          <w:tcPr>
            <w:tcW w:w="780" w:type="dxa"/>
            <w:tcBorders>
              <w:top w:val="nil"/>
              <w:left w:val="nil"/>
              <w:bottom w:val="single" w:sz="4" w:space="0" w:color="000000"/>
              <w:right w:val="single" w:sz="4" w:space="0" w:color="000000"/>
            </w:tcBorders>
            <w:shd w:val="clear" w:color="auto" w:fill="auto"/>
            <w:noWrap/>
            <w:vAlign w:val="bottom"/>
            <w:hideMark/>
          </w:tcPr>
          <w:p w14:paraId="7B92E76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4DC344A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000 1050101001 0000 110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572CF74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1 905,30</w:t>
            </w:r>
          </w:p>
        </w:tc>
      </w:tr>
      <w:tr w:rsidR="000E38D2" w:rsidRPr="008F20D6" w14:paraId="4AB7B518"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9305256" w14:textId="296C52D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взимаемый с налогоплательщиков, выбравших в качестве объекта налогообложения доходы</w:t>
            </w:r>
          </w:p>
        </w:tc>
        <w:tc>
          <w:tcPr>
            <w:tcW w:w="780" w:type="dxa"/>
            <w:tcBorders>
              <w:top w:val="nil"/>
              <w:left w:val="nil"/>
              <w:bottom w:val="single" w:sz="4" w:space="0" w:color="000000"/>
              <w:right w:val="single" w:sz="4" w:space="0" w:color="000000"/>
            </w:tcBorders>
            <w:shd w:val="clear" w:color="auto" w:fill="auto"/>
            <w:noWrap/>
            <w:vAlign w:val="bottom"/>
            <w:hideMark/>
          </w:tcPr>
          <w:p w14:paraId="1DD368D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268B68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000 1050101101 0000 110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1630018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1 905,30</w:t>
            </w:r>
          </w:p>
        </w:tc>
      </w:tr>
      <w:tr w:rsidR="000E38D2" w:rsidRPr="008F20D6" w14:paraId="38BECA4F" w14:textId="77777777" w:rsidTr="000E38D2">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4AB28C6" w14:textId="5312199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780" w:type="dxa"/>
            <w:tcBorders>
              <w:top w:val="nil"/>
              <w:left w:val="nil"/>
              <w:bottom w:val="single" w:sz="4" w:space="0" w:color="000000"/>
              <w:right w:val="single" w:sz="4" w:space="0" w:color="000000"/>
            </w:tcBorders>
            <w:shd w:val="clear" w:color="auto" w:fill="auto"/>
            <w:noWrap/>
            <w:vAlign w:val="bottom"/>
            <w:hideMark/>
          </w:tcPr>
          <w:p w14:paraId="3547D93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20660AE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000 1050102001 0000 110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05BCD83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467,50</w:t>
            </w:r>
          </w:p>
        </w:tc>
      </w:tr>
      <w:tr w:rsidR="000E38D2" w:rsidRPr="008F20D6" w14:paraId="2A15650B" w14:textId="77777777" w:rsidTr="000E38D2">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A6411DE" w14:textId="14BE243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780" w:type="dxa"/>
            <w:tcBorders>
              <w:top w:val="nil"/>
              <w:left w:val="nil"/>
              <w:bottom w:val="single" w:sz="4" w:space="0" w:color="000000"/>
              <w:right w:val="single" w:sz="4" w:space="0" w:color="000000"/>
            </w:tcBorders>
            <w:shd w:val="clear" w:color="auto" w:fill="auto"/>
            <w:noWrap/>
            <w:vAlign w:val="bottom"/>
            <w:hideMark/>
          </w:tcPr>
          <w:p w14:paraId="3C0E2AF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0693443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000 1050102101 0000 110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5AAC9678"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467,50</w:t>
            </w:r>
          </w:p>
        </w:tc>
      </w:tr>
      <w:tr w:rsidR="000E38D2" w:rsidRPr="008F20D6" w14:paraId="56B121C7" w14:textId="77777777" w:rsidTr="000E38D2">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1D21C9C" w14:textId="7831E42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Минимальный налог, зачисляемый в бюджеты субъектов Российской Федерации (за налоговые периоды, истекшие до 1 января 2016 года)</w:t>
            </w:r>
          </w:p>
        </w:tc>
        <w:tc>
          <w:tcPr>
            <w:tcW w:w="780" w:type="dxa"/>
            <w:tcBorders>
              <w:top w:val="nil"/>
              <w:left w:val="nil"/>
              <w:bottom w:val="single" w:sz="4" w:space="0" w:color="000000"/>
              <w:right w:val="single" w:sz="4" w:space="0" w:color="000000"/>
            </w:tcBorders>
            <w:shd w:val="clear" w:color="auto" w:fill="auto"/>
            <w:noWrap/>
            <w:vAlign w:val="bottom"/>
            <w:hideMark/>
          </w:tcPr>
          <w:p w14:paraId="44A0365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151346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000 1050105001 0000 110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3354C90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-0,80</w:t>
            </w:r>
          </w:p>
        </w:tc>
      </w:tr>
      <w:tr w:rsidR="000E38D2" w:rsidRPr="008F20D6" w14:paraId="3C9F94CF"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469C262" w14:textId="7BF9944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Единый налог на вмененный доход для отдельных видов деятельности</w:t>
            </w:r>
          </w:p>
        </w:tc>
        <w:tc>
          <w:tcPr>
            <w:tcW w:w="780" w:type="dxa"/>
            <w:tcBorders>
              <w:top w:val="nil"/>
              <w:left w:val="nil"/>
              <w:bottom w:val="single" w:sz="4" w:space="0" w:color="000000"/>
              <w:right w:val="single" w:sz="4" w:space="0" w:color="000000"/>
            </w:tcBorders>
            <w:shd w:val="clear" w:color="auto" w:fill="auto"/>
            <w:noWrap/>
            <w:vAlign w:val="bottom"/>
            <w:hideMark/>
          </w:tcPr>
          <w:p w14:paraId="4853037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33B7D7B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000 1050200002 0000 110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2EDBAD9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-126,60</w:t>
            </w:r>
          </w:p>
        </w:tc>
      </w:tr>
      <w:tr w:rsidR="000E38D2" w:rsidRPr="008F20D6" w14:paraId="5670467D"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11C94F3" w14:textId="62FEDEA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Единый налог на вмененный доход для отдельных видов деятельности</w:t>
            </w:r>
          </w:p>
        </w:tc>
        <w:tc>
          <w:tcPr>
            <w:tcW w:w="780" w:type="dxa"/>
            <w:tcBorders>
              <w:top w:val="nil"/>
              <w:left w:val="nil"/>
              <w:bottom w:val="single" w:sz="4" w:space="0" w:color="000000"/>
              <w:right w:val="single" w:sz="4" w:space="0" w:color="000000"/>
            </w:tcBorders>
            <w:shd w:val="clear" w:color="auto" w:fill="auto"/>
            <w:noWrap/>
            <w:vAlign w:val="bottom"/>
            <w:hideMark/>
          </w:tcPr>
          <w:p w14:paraId="508B209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046F2E4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000 1050201002 0000 110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384F54A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-126,60</w:t>
            </w:r>
          </w:p>
        </w:tc>
      </w:tr>
      <w:tr w:rsidR="000E38D2" w:rsidRPr="008F20D6" w14:paraId="776BB72E"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C4D1ADA" w14:textId="7511E87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Единый сельскохозяйственный налог</w:t>
            </w:r>
          </w:p>
        </w:tc>
        <w:tc>
          <w:tcPr>
            <w:tcW w:w="780" w:type="dxa"/>
            <w:tcBorders>
              <w:top w:val="nil"/>
              <w:left w:val="nil"/>
              <w:bottom w:val="single" w:sz="4" w:space="0" w:color="000000"/>
              <w:right w:val="single" w:sz="4" w:space="0" w:color="000000"/>
            </w:tcBorders>
            <w:shd w:val="clear" w:color="auto" w:fill="auto"/>
            <w:noWrap/>
            <w:vAlign w:val="bottom"/>
            <w:hideMark/>
          </w:tcPr>
          <w:p w14:paraId="250BF73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716A5A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000 1050300001 0000 110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1ADEFBB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12 683,10</w:t>
            </w:r>
          </w:p>
        </w:tc>
      </w:tr>
      <w:tr w:rsidR="000E38D2" w:rsidRPr="008F20D6" w14:paraId="6E6E3EC5"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A5F4AC8" w14:textId="3AF1487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Единый сельскохозяйственный налог</w:t>
            </w:r>
          </w:p>
        </w:tc>
        <w:tc>
          <w:tcPr>
            <w:tcW w:w="780" w:type="dxa"/>
            <w:tcBorders>
              <w:top w:val="nil"/>
              <w:left w:val="nil"/>
              <w:bottom w:val="single" w:sz="4" w:space="0" w:color="000000"/>
              <w:right w:val="single" w:sz="4" w:space="0" w:color="000000"/>
            </w:tcBorders>
            <w:shd w:val="clear" w:color="auto" w:fill="auto"/>
            <w:noWrap/>
            <w:vAlign w:val="bottom"/>
            <w:hideMark/>
          </w:tcPr>
          <w:p w14:paraId="34C4CA3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7C8ED86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000 1050301001 0000 110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0F0FDBC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12 683,10</w:t>
            </w:r>
          </w:p>
        </w:tc>
      </w:tr>
      <w:tr w:rsidR="000E38D2" w:rsidRPr="008F20D6" w14:paraId="22170EFF"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66B0C99" w14:textId="26412E45"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взимаемый в связи с применением патентной системы налогообложения</w:t>
            </w:r>
          </w:p>
        </w:tc>
        <w:tc>
          <w:tcPr>
            <w:tcW w:w="780" w:type="dxa"/>
            <w:tcBorders>
              <w:top w:val="nil"/>
              <w:left w:val="nil"/>
              <w:bottom w:val="single" w:sz="4" w:space="0" w:color="000000"/>
              <w:right w:val="single" w:sz="4" w:space="0" w:color="000000"/>
            </w:tcBorders>
            <w:shd w:val="clear" w:color="auto" w:fill="auto"/>
            <w:noWrap/>
            <w:vAlign w:val="bottom"/>
            <w:hideMark/>
          </w:tcPr>
          <w:p w14:paraId="23CEF4F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598881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000 1050400002 0000 110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57A9A47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1 081,40</w:t>
            </w:r>
          </w:p>
        </w:tc>
      </w:tr>
      <w:tr w:rsidR="000E38D2" w:rsidRPr="008F20D6" w14:paraId="1CC2A0B2" w14:textId="77777777" w:rsidTr="000E38D2">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9A71517" w14:textId="5D63898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Налог, взимаемый в связи с применением патентной системы налогообложения, зачисляемый в бюджеты муниципальных районов</w:t>
            </w:r>
          </w:p>
        </w:tc>
        <w:tc>
          <w:tcPr>
            <w:tcW w:w="780" w:type="dxa"/>
            <w:tcBorders>
              <w:top w:val="nil"/>
              <w:left w:val="nil"/>
              <w:bottom w:val="single" w:sz="4" w:space="0" w:color="000000"/>
              <w:right w:val="single" w:sz="4" w:space="0" w:color="000000"/>
            </w:tcBorders>
            <w:shd w:val="clear" w:color="auto" w:fill="auto"/>
            <w:noWrap/>
            <w:vAlign w:val="bottom"/>
            <w:hideMark/>
          </w:tcPr>
          <w:p w14:paraId="49E105F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8AFDE0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000 1050402002 0000 110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6DE59CF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1 081,40</w:t>
            </w:r>
          </w:p>
        </w:tc>
      </w:tr>
      <w:tr w:rsidR="000E38D2" w:rsidRPr="008F20D6" w14:paraId="1451CAFA"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19B89BA" w14:textId="51F5856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ГОСУДАРСТВЕННАЯ ПОШЛИНА</w:t>
            </w:r>
          </w:p>
        </w:tc>
        <w:tc>
          <w:tcPr>
            <w:tcW w:w="780" w:type="dxa"/>
            <w:tcBorders>
              <w:top w:val="nil"/>
              <w:left w:val="nil"/>
              <w:bottom w:val="single" w:sz="4" w:space="0" w:color="000000"/>
              <w:right w:val="single" w:sz="4" w:space="0" w:color="000000"/>
            </w:tcBorders>
            <w:shd w:val="clear" w:color="auto" w:fill="auto"/>
            <w:noWrap/>
            <w:vAlign w:val="bottom"/>
            <w:hideMark/>
          </w:tcPr>
          <w:p w14:paraId="76FFA63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4897AF4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000 1080000000 0000 000</w:t>
            </w:r>
          </w:p>
        </w:tc>
        <w:tc>
          <w:tcPr>
            <w:tcW w:w="1960" w:type="dxa"/>
            <w:tcBorders>
              <w:top w:val="nil"/>
              <w:left w:val="nil"/>
              <w:bottom w:val="single" w:sz="4" w:space="0" w:color="000000"/>
              <w:right w:val="single" w:sz="4" w:space="0" w:color="000000"/>
            </w:tcBorders>
            <w:shd w:val="clear" w:color="auto" w:fill="auto"/>
            <w:noWrap/>
            <w:vAlign w:val="bottom"/>
            <w:hideMark/>
          </w:tcPr>
          <w:p w14:paraId="7E2CB61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3 416,60</w:t>
            </w:r>
          </w:p>
        </w:tc>
      </w:tr>
      <w:tr w:rsidR="000E38D2" w:rsidRPr="008F20D6" w14:paraId="280C2BCB"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0E484CE" w14:textId="0DFEDCD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Государственная пошлина по делам, рассматриваемым в судах общей юрисдикции, мировыми судьями</w:t>
            </w:r>
          </w:p>
        </w:tc>
        <w:tc>
          <w:tcPr>
            <w:tcW w:w="780" w:type="dxa"/>
            <w:tcBorders>
              <w:top w:val="nil"/>
              <w:left w:val="nil"/>
              <w:bottom w:val="single" w:sz="4" w:space="0" w:color="000000"/>
              <w:right w:val="single" w:sz="4" w:space="0" w:color="000000"/>
            </w:tcBorders>
            <w:shd w:val="clear" w:color="auto" w:fill="auto"/>
            <w:noWrap/>
            <w:vAlign w:val="bottom"/>
            <w:hideMark/>
          </w:tcPr>
          <w:p w14:paraId="79C79E3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7A0D737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000 1080300001 0000 110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711404E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2 670,00</w:t>
            </w:r>
          </w:p>
        </w:tc>
      </w:tr>
      <w:tr w:rsidR="000E38D2" w:rsidRPr="008F20D6" w14:paraId="6587F0AC" w14:textId="77777777" w:rsidTr="000E38D2">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5F8CE8E" w14:textId="471AAABE"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Государственная пошлина по делам, рассматриваемым в судах общей юрисдикции, </w:t>
            </w:r>
            <w:r w:rsidR="000E38D2" w:rsidRPr="008F20D6">
              <w:rPr>
                <w:rFonts w:ascii="Times New Roman" w:eastAsia="Times New Roman" w:hAnsi="Times New Roman" w:cs="Times New Roman"/>
                <w:color w:val="000000"/>
                <w:sz w:val="24"/>
                <w:szCs w:val="24"/>
                <w:lang w:eastAsia="ru-RU"/>
              </w:rPr>
              <w:lastRenderedPageBreak/>
              <w:t>мировыми судьями (за исключением Верховного Суда Российской Федерации)</w:t>
            </w:r>
          </w:p>
        </w:tc>
        <w:tc>
          <w:tcPr>
            <w:tcW w:w="780" w:type="dxa"/>
            <w:tcBorders>
              <w:top w:val="nil"/>
              <w:left w:val="nil"/>
              <w:bottom w:val="single" w:sz="4" w:space="0" w:color="000000"/>
              <w:right w:val="single" w:sz="4" w:space="0" w:color="000000"/>
            </w:tcBorders>
            <w:shd w:val="clear" w:color="auto" w:fill="auto"/>
            <w:noWrap/>
            <w:vAlign w:val="bottom"/>
            <w:hideMark/>
          </w:tcPr>
          <w:p w14:paraId="6519062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010</w:t>
            </w:r>
          </w:p>
        </w:tc>
        <w:tc>
          <w:tcPr>
            <w:tcW w:w="2300" w:type="dxa"/>
            <w:tcBorders>
              <w:top w:val="nil"/>
              <w:left w:val="nil"/>
              <w:bottom w:val="single" w:sz="4" w:space="0" w:color="000000"/>
              <w:right w:val="single" w:sz="4" w:space="0" w:color="000000"/>
            </w:tcBorders>
            <w:shd w:val="clear" w:color="auto" w:fill="auto"/>
            <w:noWrap/>
            <w:vAlign w:val="bottom"/>
            <w:hideMark/>
          </w:tcPr>
          <w:p w14:paraId="0C0F28C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000 1080301001 0000 110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3C9CC6E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2 670,00</w:t>
            </w:r>
          </w:p>
        </w:tc>
      </w:tr>
      <w:tr w:rsidR="000E38D2" w:rsidRPr="008F20D6" w14:paraId="0AE42E3A" w14:textId="77777777" w:rsidTr="000E38D2">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B28E561" w14:textId="76ED7B8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Государственная пошлина за государственную регистрацию, а также за совершение прочих юридически значимых действий</w:t>
            </w:r>
          </w:p>
        </w:tc>
        <w:tc>
          <w:tcPr>
            <w:tcW w:w="780" w:type="dxa"/>
            <w:tcBorders>
              <w:top w:val="nil"/>
              <w:left w:val="nil"/>
              <w:bottom w:val="single" w:sz="4" w:space="0" w:color="000000"/>
              <w:right w:val="single" w:sz="4" w:space="0" w:color="000000"/>
            </w:tcBorders>
            <w:shd w:val="clear" w:color="auto" w:fill="auto"/>
            <w:noWrap/>
            <w:vAlign w:val="bottom"/>
            <w:hideMark/>
          </w:tcPr>
          <w:p w14:paraId="5AF48D7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72E4A05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000 1080700001 0000 110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47E72E3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746,60</w:t>
            </w:r>
          </w:p>
        </w:tc>
      </w:tr>
      <w:tr w:rsidR="000E38D2" w:rsidRPr="008F20D6" w14:paraId="3C815376"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ECE166C" w14:textId="4561826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Государственная пошлина за выдачу разрешения на установку рекламной конструкции</w:t>
            </w:r>
          </w:p>
        </w:tc>
        <w:tc>
          <w:tcPr>
            <w:tcW w:w="780" w:type="dxa"/>
            <w:tcBorders>
              <w:top w:val="nil"/>
              <w:left w:val="nil"/>
              <w:bottom w:val="single" w:sz="4" w:space="0" w:color="000000"/>
              <w:right w:val="single" w:sz="4" w:space="0" w:color="000000"/>
            </w:tcBorders>
            <w:shd w:val="clear" w:color="auto" w:fill="auto"/>
            <w:noWrap/>
            <w:vAlign w:val="bottom"/>
            <w:hideMark/>
          </w:tcPr>
          <w:p w14:paraId="733F25A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89400E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000 1080715001 0000 110</w:t>
            </w:r>
          </w:p>
        </w:tc>
        <w:tc>
          <w:tcPr>
            <w:tcW w:w="1960" w:type="dxa"/>
            <w:tcBorders>
              <w:top w:val="nil"/>
              <w:left w:val="nil"/>
              <w:bottom w:val="single" w:sz="4" w:space="0" w:color="000000"/>
              <w:right w:val="single" w:sz="4" w:space="0" w:color="000000"/>
            </w:tcBorders>
            <w:shd w:val="clear" w:color="auto" w:fill="auto"/>
            <w:noWrap/>
            <w:vAlign w:val="bottom"/>
            <w:hideMark/>
          </w:tcPr>
          <w:p w14:paraId="40F2C52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746,60</w:t>
            </w:r>
          </w:p>
        </w:tc>
      </w:tr>
      <w:tr w:rsidR="000E38D2" w:rsidRPr="008F20D6" w14:paraId="7373EA1D" w14:textId="77777777" w:rsidTr="000E38D2">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86BB2DA" w14:textId="0874CAB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ИСПОЛЬЗОВАНИЯ ИМУЩЕСТВА, НАХОДЯЩЕГОСЯ В ГОСУДАРСТВЕННОЙ И МУНИЦИПАЛЬНОЙ СОБСТВЕННОСТИ</w:t>
            </w:r>
          </w:p>
        </w:tc>
        <w:tc>
          <w:tcPr>
            <w:tcW w:w="780" w:type="dxa"/>
            <w:tcBorders>
              <w:top w:val="nil"/>
              <w:left w:val="nil"/>
              <w:bottom w:val="single" w:sz="4" w:space="0" w:color="000000"/>
              <w:right w:val="single" w:sz="4" w:space="0" w:color="000000"/>
            </w:tcBorders>
            <w:shd w:val="clear" w:color="auto" w:fill="auto"/>
            <w:noWrap/>
            <w:vAlign w:val="bottom"/>
            <w:hideMark/>
          </w:tcPr>
          <w:p w14:paraId="66B93EF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6BB2826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000 1110000000 0000 000</w:t>
            </w:r>
          </w:p>
        </w:tc>
        <w:tc>
          <w:tcPr>
            <w:tcW w:w="1960" w:type="dxa"/>
            <w:tcBorders>
              <w:top w:val="nil"/>
              <w:left w:val="nil"/>
              <w:bottom w:val="single" w:sz="4" w:space="0" w:color="000000"/>
              <w:right w:val="single" w:sz="4" w:space="0" w:color="000000"/>
            </w:tcBorders>
            <w:shd w:val="clear" w:color="auto" w:fill="auto"/>
            <w:noWrap/>
            <w:vAlign w:val="bottom"/>
            <w:hideMark/>
          </w:tcPr>
          <w:p w14:paraId="3A413AA7"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13 701,30</w:t>
            </w:r>
          </w:p>
        </w:tc>
      </w:tr>
      <w:tr w:rsidR="000E38D2" w:rsidRPr="008F20D6" w14:paraId="16024A3E"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0E94562" w14:textId="716F6FB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Проценты, полученные от предоставления бюджетных кредитов внутри страны</w:t>
            </w:r>
          </w:p>
        </w:tc>
        <w:tc>
          <w:tcPr>
            <w:tcW w:w="780" w:type="dxa"/>
            <w:tcBorders>
              <w:top w:val="nil"/>
              <w:left w:val="nil"/>
              <w:bottom w:val="single" w:sz="4" w:space="0" w:color="000000"/>
              <w:right w:val="single" w:sz="4" w:space="0" w:color="000000"/>
            </w:tcBorders>
            <w:shd w:val="clear" w:color="auto" w:fill="auto"/>
            <w:noWrap/>
            <w:vAlign w:val="bottom"/>
            <w:hideMark/>
          </w:tcPr>
          <w:p w14:paraId="50179B5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34AF312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000 1110300000 0000 120</w:t>
            </w:r>
          </w:p>
        </w:tc>
        <w:tc>
          <w:tcPr>
            <w:tcW w:w="1960" w:type="dxa"/>
            <w:tcBorders>
              <w:top w:val="nil"/>
              <w:left w:val="nil"/>
              <w:bottom w:val="single" w:sz="4" w:space="0" w:color="000000"/>
              <w:right w:val="single" w:sz="4" w:space="0" w:color="000000"/>
            </w:tcBorders>
            <w:shd w:val="clear" w:color="auto" w:fill="auto"/>
            <w:noWrap/>
            <w:vAlign w:val="bottom"/>
            <w:hideMark/>
          </w:tcPr>
          <w:p w14:paraId="3FFE334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1,50</w:t>
            </w:r>
          </w:p>
        </w:tc>
      </w:tr>
      <w:tr w:rsidR="000E38D2" w:rsidRPr="008F20D6" w14:paraId="1862D6D9" w14:textId="77777777" w:rsidTr="000E38D2">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0E6F461" w14:textId="3D7B32E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Проценты, полученные от предоставления бюджетных кредитов внутри страны за счет средств бюджетов муниципальных районов</w:t>
            </w:r>
          </w:p>
        </w:tc>
        <w:tc>
          <w:tcPr>
            <w:tcW w:w="780" w:type="dxa"/>
            <w:tcBorders>
              <w:top w:val="nil"/>
              <w:left w:val="nil"/>
              <w:bottom w:val="single" w:sz="4" w:space="0" w:color="000000"/>
              <w:right w:val="single" w:sz="4" w:space="0" w:color="000000"/>
            </w:tcBorders>
            <w:shd w:val="clear" w:color="auto" w:fill="auto"/>
            <w:noWrap/>
            <w:vAlign w:val="bottom"/>
            <w:hideMark/>
          </w:tcPr>
          <w:p w14:paraId="673A0E7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394AEF4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000 1110305005 0000 120</w:t>
            </w:r>
          </w:p>
        </w:tc>
        <w:tc>
          <w:tcPr>
            <w:tcW w:w="1960" w:type="dxa"/>
            <w:tcBorders>
              <w:top w:val="nil"/>
              <w:left w:val="nil"/>
              <w:bottom w:val="single" w:sz="4" w:space="0" w:color="000000"/>
              <w:right w:val="single" w:sz="4" w:space="0" w:color="000000"/>
            </w:tcBorders>
            <w:shd w:val="clear" w:color="auto" w:fill="auto"/>
            <w:noWrap/>
            <w:vAlign w:val="bottom"/>
            <w:hideMark/>
          </w:tcPr>
          <w:p w14:paraId="0ACA927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1,50</w:t>
            </w:r>
          </w:p>
        </w:tc>
      </w:tr>
      <w:tr w:rsidR="000E38D2" w:rsidRPr="008F20D6" w14:paraId="33880F93" w14:textId="77777777" w:rsidTr="000E38D2">
        <w:trPr>
          <w:trHeight w:val="13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2D90BF7" w14:textId="074A56A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80" w:type="dxa"/>
            <w:tcBorders>
              <w:top w:val="nil"/>
              <w:left w:val="nil"/>
              <w:bottom w:val="single" w:sz="4" w:space="0" w:color="000000"/>
              <w:right w:val="single" w:sz="4" w:space="0" w:color="000000"/>
            </w:tcBorders>
            <w:shd w:val="clear" w:color="auto" w:fill="auto"/>
            <w:noWrap/>
            <w:vAlign w:val="bottom"/>
            <w:hideMark/>
          </w:tcPr>
          <w:p w14:paraId="7BACC0F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2D74CE4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000 1110500000 0000 120</w:t>
            </w:r>
          </w:p>
        </w:tc>
        <w:tc>
          <w:tcPr>
            <w:tcW w:w="1960" w:type="dxa"/>
            <w:tcBorders>
              <w:top w:val="nil"/>
              <w:left w:val="nil"/>
              <w:bottom w:val="single" w:sz="4" w:space="0" w:color="000000"/>
              <w:right w:val="single" w:sz="4" w:space="0" w:color="000000"/>
            </w:tcBorders>
            <w:shd w:val="clear" w:color="auto" w:fill="auto"/>
            <w:noWrap/>
            <w:vAlign w:val="bottom"/>
            <w:hideMark/>
          </w:tcPr>
          <w:p w14:paraId="751B4DE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13 699,80</w:t>
            </w:r>
          </w:p>
        </w:tc>
      </w:tr>
      <w:tr w:rsidR="000E38D2" w:rsidRPr="008F20D6" w14:paraId="6A7F85B0" w14:textId="77777777" w:rsidTr="000E38D2">
        <w:trPr>
          <w:trHeight w:val="114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5CA5C0A" w14:textId="3F36DE5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780" w:type="dxa"/>
            <w:tcBorders>
              <w:top w:val="nil"/>
              <w:left w:val="nil"/>
              <w:bottom w:val="single" w:sz="4" w:space="0" w:color="000000"/>
              <w:right w:val="single" w:sz="4" w:space="0" w:color="000000"/>
            </w:tcBorders>
            <w:shd w:val="clear" w:color="auto" w:fill="auto"/>
            <w:noWrap/>
            <w:vAlign w:val="bottom"/>
            <w:hideMark/>
          </w:tcPr>
          <w:p w14:paraId="3F3992B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1EBF7C2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000 1110501000 0000 120</w:t>
            </w:r>
          </w:p>
        </w:tc>
        <w:tc>
          <w:tcPr>
            <w:tcW w:w="1960" w:type="dxa"/>
            <w:tcBorders>
              <w:top w:val="nil"/>
              <w:left w:val="nil"/>
              <w:bottom w:val="single" w:sz="4" w:space="0" w:color="000000"/>
              <w:right w:val="single" w:sz="4" w:space="0" w:color="000000"/>
            </w:tcBorders>
            <w:shd w:val="clear" w:color="auto" w:fill="auto"/>
            <w:noWrap/>
            <w:vAlign w:val="bottom"/>
            <w:hideMark/>
          </w:tcPr>
          <w:p w14:paraId="330BE5E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12 539,60</w:t>
            </w:r>
          </w:p>
        </w:tc>
      </w:tr>
      <w:tr w:rsidR="000E38D2" w:rsidRPr="008F20D6" w14:paraId="50635864" w14:textId="77777777" w:rsidTr="000E38D2">
        <w:trPr>
          <w:trHeight w:val="13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938A8AC" w14:textId="2FB96C7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780" w:type="dxa"/>
            <w:tcBorders>
              <w:top w:val="nil"/>
              <w:left w:val="nil"/>
              <w:bottom w:val="single" w:sz="4" w:space="0" w:color="000000"/>
              <w:right w:val="single" w:sz="4" w:space="0" w:color="000000"/>
            </w:tcBorders>
            <w:shd w:val="clear" w:color="auto" w:fill="auto"/>
            <w:noWrap/>
            <w:vAlign w:val="bottom"/>
            <w:hideMark/>
          </w:tcPr>
          <w:p w14:paraId="4DABB25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4EE6787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000 1110501305 0000 120</w:t>
            </w:r>
          </w:p>
        </w:tc>
        <w:tc>
          <w:tcPr>
            <w:tcW w:w="1960" w:type="dxa"/>
            <w:tcBorders>
              <w:top w:val="nil"/>
              <w:left w:val="nil"/>
              <w:bottom w:val="single" w:sz="4" w:space="0" w:color="000000"/>
              <w:right w:val="single" w:sz="4" w:space="0" w:color="000000"/>
            </w:tcBorders>
            <w:shd w:val="clear" w:color="auto" w:fill="auto"/>
            <w:noWrap/>
            <w:vAlign w:val="bottom"/>
            <w:hideMark/>
          </w:tcPr>
          <w:p w14:paraId="7AA96A6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12 539,60</w:t>
            </w:r>
          </w:p>
        </w:tc>
      </w:tr>
      <w:tr w:rsidR="000E38D2" w:rsidRPr="008F20D6" w14:paraId="7CC2A044" w14:textId="77777777" w:rsidTr="000E38D2">
        <w:trPr>
          <w:trHeight w:val="114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E42DB0F" w14:textId="5CFAD22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780" w:type="dxa"/>
            <w:tcBorders>
              <w:top w:val="nil"/>
              <w:left w:val="nil"/>
              <w:bottom w:val="single" w:sz="4" w:space="0" w:color="000000"/>
              <w:right w:val="single" w:sz="4" w:space="0" w:color="000000"/>
            </w:tcBorders>
            <w:shd w:val="clear" w:color="auto" w:fill="auto"/>
            <w:noWrap/>
            <w:vAlign w:val="bottom"/>
            <w:hideMark/>
          </w:tcPr>
          <w:p w14:paraId="35DA830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1AE250D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000 1110502000 0000 120</w:t>
            </w:r>
          </w:p>
        </w:tc>
        <w:tc>
          <w:tcPr>
            <w:tcW w:w="1960" w:type="dxa"/>
            <w:tcBorders>
              <w:top w:val="nil"/>
              <w:left w:val="nil"/>
              <w:bottom w:val="single" w:sz="4" w:space="0" w:color="000000"/>
              <w:right w:val="single" w:sz="4" w:space="0" w:color="000000"/>
            </w:tcBorders>
            <w:shd w:val="clear" w:color="auto" w:fill="auto"/>
            <w:noWrap/>
            <w:vAlign w:val="bottom"/>
            <w:hideMark/>
          </w:tcPr>
          <w:p w14:paraId="7743BD5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561,50</w:t>
            </w:r>
          </w:p>
        </w:tc>
      </w:tr>
      <w:tr w:rsidR="000E38D2" w:rsidRPr="008F20D6" w14:paraId="7FDA1116" w14:textId="77777777" w:rsidTr="000E38D2">
        <w:trPr>
          <w:trHeight w:val="114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18B5ACC" w14:textId="0DB66A0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780" w:type="dxa"/>
            <w:tcBorders>
              <w:top w:val="nil"/>
              <w:left w:val="nil"/>
              <w:bottom w:val="single" w:sz="4" w:space="0" w:color="000000"/>
              <w:right w:val="single" w:sz="4" w:space="0" w:color="000000"/>
            </w:tcBorders>
            <w:shd w:val="clear" w:color="auto" w:fill="auto"/>
            <w:noWrap/>
            <w:vAlign w:val="bottom"/>
            <w:hideMark/>
          </w:tcPr>
          <w:p w14:paraId="6A2714F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785BD47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000 1110502505 0000 120</w:t>
            </w:r>
          </w:p>
        </w:tc>
        <w:tc>
          <w:tcPr>
            <w:tcW w:w="1960" w:type="dxa"/>
            <w:tcBorders>
              <w:top w:val="nil"/>
              <w:left w:val="nil"/>
              <w:bottom w:val="single" w:sz="4" w:space="0" w:color="000000"/>
              <w:right w:val="single" w:sz="4" w:space="0" w:color="000000"/>
            </w:tcBorders>
            <w:shd w:val="clear" w:color="auto" w:fill="auto"/>
            <w:noWrap/>
            <w:vAlign w:val="bottom"/>
            <w:hideMark/>
          </w:tcPr>
          <w:p w14:paraId="75F2D4C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561,50</w:t>
            </w:r>
          </w:p>
        </w:tc>
      </w:tr>
      <w:tr w:rsidR="000E38D2" w:rsidRPr="008F20D6" w14:paraId="5D72BEE0" w14:textId="77777777" w:rsidTr="000E38D2">
        <w:trPr>
          <w:trHeight w:val="13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BCE72C0" w14:textId="04DB93E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780" w:type="dxa"/>
            <w:tcBorders>
              <w:top w:val="nil"/>
              <w:left w:val="nil"/>
              <w:bottom w:val="single" w:sz="4" w:space="0" w:color="000000"/>
              <w:right w:val="single" w:sz="4" w:space="0" w:color="000000"/>
            </w:tcBorders>
            <w:shd w:val="clear" w:color="auto" w:fill="auto"/>
            <w:noWrap/>
            <w:vAlign w:val="bottom"/>
            <w:hideMark/>
          </w:tcPr>
          <w:p w14:paraId="6A15100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4514EC7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000 1110503000 0000 120</w:t>
            </w:r>
          </w:p>
        </w:tc>
        <w:tc>
          <w:tcPr>
            <w:tcW w:w="1960" w:type="dxa"/>
            <w:tcBorders>
              <w:top w:val="nil"/>
              <w:left w:val="nil"/>
              <w:bottom w:val="single" w:sz="4" w:space="0" w:color="000000"/>
              <w:right w:val="single" w:sz="4" w:space="0" w:color="000000"/>
            </w:tcBorders>
            <w:shd w:val="clear" w:color="auto" w:fill="auto"/>
            <w:noWrap/>
            <w:vAlign w:val="bottom"/>
            <w:hideMark/>
          </w:tcPr>
          <w:p w14:paraId="4EC101E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598,70</w:t>
            </w:r>
          </w:p>
        </w:tc>
      </w:tr>
      <w:tr w:rsidR="000E38D2" w:rsidRPr="008F20D6" w14:paraId="7E2113EC" w14:textId="77777777" w:rsidTr="000E38D2">
        <w:trPr>
          <w:trHeight w:val="114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6118DEA" w14:textId="7C5624E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780" w:type="dxa"/>
            <w:tcBorders>
              <w:top w:val="nil"/>
              <w:left w:val="nil"/>
              <w:bottom w:val="single" w:sz="4" w:space="0" w:color="000000"/>
              <w:right w:val="single" w:sz="4" w:space="0" w:color="000000"/>
            </w:tcBorders>
            <w:shd w:val="clear" w:color="auto" w:fill="auto"/>
            <w:noWrap/>
            <w:vAlign w:val="bottom"/>
            <w:hideMark/>
          </w:tcPr>
          <w:p w14:paraId="3A7E0B1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107D782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000 1110503505 0000 120</w:t>
            </w:r>
          </w:p>
        </w:tc>
        <w:tc>
          <w:tcPr>
            <w:tcW w:w="1960" w:type="dxa"/>
            <w:tcBorders>
              <w:top w:val="nil"/>
              <w:left w:val="nil"/>
              <w:bottom w:val="single" w:sz="4" w:space="0" w:color="000000"/>
              <w:right w:val="single" w:sz="4" w:space="0" w:color="000000"/>
            </w:tcBorders>
            <w:shd w:val="clear" w:color="auto" w:fill="auto"/>
            <w:noWrap/>
            <w:vAlign w:val="bottom"/>
            <w:hideMark/>
          </w:tcPr>
          <w:p w14:paraId="3878675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598,70</w:t>
            </w:r>
          </w:p>
        </w:tc>
      </w:tr>
      <w:tr w:rsidR="000E38D2" w:rsidRPr="008F20D6" w14:paraId="7E9B7ED0"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6064217" w14:textId="053AE13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ПЛАТЕЖИ ПРИ ПОЛЬЗОВАНИИ ПРИРОДНЫМИ РЕСУРСАМИ</w:t>
            </w:r>
          </w:p>
        </w:tc>
        <w:tc>
          <w:tcPr>
            <w:tcW w:w="780" w:type="dxa"/>
            <w:tcBorders>
              <w:top w:val="nil"/>
              <w:left w:val="nil"/>
              <w:bottom w:val="single" w:sz="4" w:space="0" w:color="000000"/>
              <w:right w:val="single" w:sz="4" w:space="0" w:color="000000"/>
            </w:tcBorders>
            <w:shd w:val="clear" w:color="auto" w:fill="auto"/>
            <w:noWrap/>
            <w:vAlign w:val="bottom"/>
            <w:hideMark/>
          </w:tcPr>
          <w:p w14:paraId="492241D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4245055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000 1120000000 0000 000</w:t>
            </w:r>
          </w:p>
        </w:tc>
        <w:tc>
          <w:tcPr>
            <w:tcW w:w="1960" w:type="dxa"/>
            <w:tcBorders>
              <w:top w:val="nil"/>
              <w:left w:val="nil"/>
              <w:bottom w:val="single" w:sz="4" w:space="0" w:color="000000"/>
              <w:right w:val="single" w:sz="4" w:space="0" w:color="000000"/>
            </w:tcBorders>
            <w:shd w:val="clear" w:color="auto" w:fill="auto"/>
            <w:noWrap/>
            <w:vAlign w:val="bottom"/>
            <w:hideMark/>
          </w:tcPr>
          <w:p w14:paraId="6CEA967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128,30</w:t>
            </w:r>
          </w:p>
        </w:tc>
      </w:tr>
      <w:tr w:rsidR="000E38D2" w:rsidRPr="008F20D6" w14:paraId="58B7089C"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E5CF045" w14:textId="0C2EA20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Плата за негативное воздействие на окружающую среду</w:t>
            </w:r>
          </w:p>
        </w:tc>
        <w:tc>
          <w:tcPr>
            <w:tcW w:w="780" w:type="dxa"/>
            <w:tcBorders>
              <w:top w:val="nil"/>
              <w:left w:val="nil"/>
              <w:bottom w:val="single" w:sz="4" w:space="0" w:color="000000"/>
              <w:right w:val="single" w:sz="4" w:space="0" w:color="000000"/>
            </w:tcBorders>
            <w:shd w:val="clear" w:color="auto" w:fill="auto"/>
            <w:noWrap/>
            <w:vAlign w:val="bottom"/>
            <w:hideMark/>
          </w:tcPr>
          <w:p w14:paraId="3E7A408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730AADD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000 1120100001 0000 120</w:t>
            </w:r>
          </w:p>
        </w:tc>
        <w:tc>
          <w:tcPr>
            <w:tcW w:w="1960" w:type="dxa"/>
            <w:tcBorders>
              <w:top w:val="nil"/>
              <w:left w:val="nil"/>
              <w:bottom w:val="single" w:sz="4" w:space="0" w:color="000000"/>
              <w:right w:val="single" w:sz="4" w:space="0" w:color="000000"/>
            </w:tcBorders>
            <w:shd w:val="clear" w:color="auto" w:fill="auto"/>
            <w:noWrap/>
            <w:vAlign w:val="bottom"/>
            <w:hideMark/>
          </w:tcPr>
          <w:p w14:paraId="7BBB3A4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128,30</w:t>
            </w:r>
          </w:p>
        </w:tc>
      </w:tr>
      <w:tr w:rsidR="000E38D2" w:rsidRPr="008F20D6" w14:paraId="776A0417"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0D234A6" w14:textId="77DD5AB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Плата за выбросы загрязняющих веществ в атмосферный воздух стационарными объектами</w:t>
            </w:r>
          </w:p>
        </w:tc>
        <w:tc>
          <w:tcPr>
            <w:tcW w:w="780" w:type="dxa"/>
            <w:tcBorders>
              <w:top w:val="nil"/>
              <w:left w:val="nil"/>
              <w:bottom w:val="single" w:sz="4" w:space="0" w:color="000000"/>
              <w:right w:val="single" w:sz="4" w:space="0" w:color="000000"/>
            </w:tcBorders>
            <w:shd w:val="clear" w:color="auto" w:fill="auto"/>
            <w:noWrap/>
            <w:vAlign w:val="bottom"/>
            <w:hideMark/>
          </w:tcPr>
          <w:p w14:paraId="1B3A6DF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2B99764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000 1120101001 0000 120</w:t>
            </w:r>
          </w:p>
        </w:tc>
        <w:tc>
          <w:tcPr>
            <w:tcW w:w="1960" w:type="dxa"/>
            <w:tcBorders>
              <w:top w:val="nil"/>
              <w:left w:val="nil"/>
              <w:bottom w:val="single" w:sz="4" w:space="0" w:color="000000"/>
              <w:right w:val="single" w:sz="4" w:space="0" w:color="000000"/>
            </w:tcBorders>
            <w:shd w:val="clear" w:color="auto" w:fill="auto"/>
            <w:noWrap/>
            <w:vAlign w:val="bottom"/>
            <w:hideMark/>
          </w:tcPr>
          <w:p w14:paraId="395B1CB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79,60</w:t>
            </w:r>
          </w:p>
        </w:tc>
      </w:tr>
      <w:tr w:rsidR="000E38D2" w:rsidRPr="008F20D6" w14:paraId="1EB9857E"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92BD9E5" w14:textId="312B7D7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Плата за размещение отходов производства и потребления</w:t>
            </w:r>
          </w:p>
        </w:tc>
        <w:tc>
          <w:tcPr>
            <w:tcW w:w="780" w:type="dxa"/>
            <w:tcBorders>
              <w:top w:val="nil"/>
              <w:left w:val="nil"/>
              <w:bottom w:val="single" w:sz="4" w:space="0" w:color="000000"/>
              <w:right w:val="single" w:sz="4" w:space="0" w:color="000000"/>
            </w:tcBorders>
            <w:shd w:val="clear" w:color="auto" w:fill="auto"/>
            <w:noWrap/>
            <w:vAlign w:val="bottom"/>
            <w:hideMark/>
          </w:tcPr>
          <w:p w14:paraId="625303A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25BEFE5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000 1120104001 0000 120</w:t>
            </w:r>
          </w:p>
        </w:tc>
        <w:tc>
          <w:tcPr>
            <w:tcW w:w="1960" w:type="dxa"/>
            <w:tcBorders>
              <w:top w:val="nil"/>
              <w:left w:val="nil"/>
              <w:bottom w:val="single" w:sz="4" w:space="0" w:color="000000"/>
              <w:right w:val="single" w:sz="4" w:space="0" w:color="000000"/>
            </w:tcBorders>
            <w:shd w:val="clear" w:color="auto" w:fill="auto"/>
            <w:noWrap/>
            <w:vAlign w:val="bottom"/>
            <w:hideMark/>
          </w:tcPr>
          <w:p w14:paraId="2B3155E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48,70</w:t>
            </w:r>
          </w:p>
        </w:tc>
      </w:tr>
      <w:tr w:rsidR="000E38D2" w:rsidRPr="008F20D6" w14:paraId="587A7F9F"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E42EEF1" w14:textId="5F68C39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Плата за размещение отходов производства</w:t>
            </w:r>
          </w:p>
        </w:tc>
        <w:tc>
          <w:tcPr>
            <w:tcW w:w="780" w:type="dxa"/>
            <w:tcBorders>
              <w:top w:val="nil"/>
              <w:left w:val="nil"/>
              <w:bottom w:val="single" w:sz="4" w:space="0" w:color="000000"/>
              <w:right w:val="single" w:sz="4" w:space="0" w:color="000000"/>
            </w:tcBorders>
            <w:shd w:val="clear" w:color="auto" w:fill="auto"/>
            <w:noWrap/>
            <w:vAlign w:val="bottom"/>
            <w:hideMark/>
          </w:tcPr>
          <w:p w14:paraId="78D567E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2E00907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000 1120104101 0000 120</w:t>
            </w:r>
          </w:p>
        </w:tc>
        <w:tc>
          <w:tcPr>
            <w:tcW w:w="1960" w:type="dxa"/>
            <w:tcBorders>
              <w:top w:val="nil"/>
              <w:left w:val="nil"/>
              <w:bottom w:val="single" w:sz="4" w:space="0" w:color="000000"/>
              <w:right w:val="single" w:sz="4" w:space="0" w:color="000000"/>
            </w:tcBorders>
            <w:shd w:val="clear" w:color="auto" w:fill="auto"/>
            <w:noWrap/>
            <w:vAlign w:val="bottom"/>
            <w:hideMark/>
          </w:tcPr>
          <w:p w14:paraId="66B2127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48,70</w:t>
            </w:r>
          </w:p>
        </w:tc>
      </w:tr>
      <w:tr w:rsidR="000E38D2" w:rsidRPr="008F20D6" w14:paraId="0978FD03"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E7ED94A" w14:textId="7A44E0F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ОКАЗАНИЯ ПЛАТНЫХ УСЛУГ И КОМПЕНСАЦИИ ЗАТРАТ ГОСУДАРСТВА</w:t>
            </w:r>
          </w:p>
        </w:tc>
        <w:tc>
          <w:tcPr>
            <w:tcW w:w="780" w:type="dxa"/>
            <w:tcBorders>
              <w:top w:val="nil"/>
              <w:left w:val="nil"/>
              <w:bottom w:val="single" w:sz="4" w:space="0" w:color="000000"/>
              <w:right w:val="single" w:sz="4" w:space="0" w:color="000000"/>
            </w:tcBorders>
            <w:shd w:val="clear" w:color="auto" w:fill="auto"/>
            <w:noWrap/>
            <w:vAlign w:val="bottom"/>
            <w:hideMark/>
          </w:tcPr>
          <w:p w14:paraId="1362E69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436034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000 1130000000 0000 000</w:t>
            </w:r>
          </w:p>
        </w:tc>
        <w:tc>
          <w:tcPr>
            <w:tcW w:w="1960" w:type="dxa"/>
            <w:tcBorders>
              <w:top w:val="nil"/>
              <w:left w:val="nil"/>
              <w:bottom w:val="single" w:sz="4" w:space="0" w:color="000000"/>
              <w:right w:val="single" w:sz="4" w:space="0" w:color="000000"/>
            </w:tcBorders>
            <w:shd w:val="clear" w:color="auto" w:fill="auto"/>
            <w:noWrap/>
            <w:vAlign w:val="bottom"/>
            <w:hideMark/>
          </w:tcPr>
          <w:p w14:paraId="3727B5D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9 323,50</w:t>
            </w:r>
          </w:p>
        </w:tc>
      </w:tr>
      <w:tr w:rsidR="000E38D2" w:rsidRPr="008F20D6" w14:paraId="79736D13"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18F1D22" w14:textId="0144F46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оказания платных услуг (работ)</w:t>
            </w:r>
          </w:p>
        </w:tc>
        <w:tc>
          <w:tcPr>
            <w:tcW w:w="780" w:type="dxa"/>
            <w:tcBorders>
              <w:top w:val="nil"/>
              <w:left w:val="nil"/>
              <w:bottom w:val="single" w:sz="4" w:space="0" w:color="000000"/>
              <w:right w:val="single" w:sz="4" w:space="0" w:color="000000"/>
            </w:tcBorders>
            <w:shd w:val="clear" w:color="auto" w:fill="auto"/>
            <w:noWrap/>
            <w:vAlign w:val="bottom"/>
            <w:hideMark/>
          </w:tcPr>
          <w:p w14:paraId="6A5D47F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179DB0E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000 1130100000 0000 130</w:t>
            </w:r>
          </w:p>
        </w:tc>
        <w:tc>
          <w:tcPr>
            <w:tcW w:w="1960" w:type="dxa"/>
            <w:tcBorders>
              <w:top w:val="nil"/>
              <w:left w:val="nil"/>
              <w:bottom w:val="single" w:sz="4" w:space="0" w:color="000000"/>
              <w:right w:val="single" w:sz="4" w:space="0" w:color="000000"/>
            </w:tcBorders>
            <w:shd w:val="clear" w:color="auto" w:fill="auto"/>
            <w:noWrap/>
            <w:vAlign w:val="bottom"/>
            <w:hideMark/>
          </w:tcPr>
          <w:p w14:paraId="1799919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9 034,50</w:t>
            </w:r>
          </w:p>
        </w:tc>
      </w:tr>
      <w:tr w:rsidR="000E38D2" w:rsidRPr="008F20D6" w14:paraId="6D007028"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C2C7194" w14:textId="6F31A13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доходы от оказания платных услуг (работ)</w:t>
            </w:r>
          </w:p>
        </w:tc>
        <w:tc>
          <w:tcPr>
            <w:tcW w:w="780" w:type="dxa"/>
            <w:tcBorders>
              <w:top w:val="nil"/>
              <w:left w:val="nil"/>
              <w:bottom w:val="single" w:sz="4" w:space="0" w:color="000000"/>
              <w:right w:val="single" w:sz="4" w:space="0" w:color="000000"/>
            </w:tcBorders>
            <w:shd w:val="clear" w:color="auto" w:fill="auto"/>
            <w:noWrap/>
            <w:vAlign w:val="bottom"/>
            <w:hideMark/>
          </w:tcPr>
          <w:p w14:paraId="300E286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2A302DD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000 1130199000 0000 130</w:t>
            </w:r>
          </w:p>
        </w:tc>
        <w:tc>
          <w:tcPr>
            <w:tcW w:w="1960" w:type="dxa"/>
            <w:tcBorders>
              <w:top w:val="nil"/>
              <w:left w:val="nil"/>
              <w:bottom w:val="single" w:sz="4" w:space="0" w:color="000000"/>
              <w:right w:val="single" w:sz="4" w:space="0" w:color="000000"/>
            </w:tcBorders>
            <w:shd w:val="clear" w:color="auto" w:fill="auto"/>
            <w:noWrap/>
            <w:vAlign w:val="bottom"/>
            <w:hideMark/>
          </w:tcPr>
          <w:p w14:paraId="155B5CB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9 034,50</w:t>
            </w:r>
          </w:p>
        </w:tc>
      </w:tr>
      <w:tr w:rsidR="000E38D2" w:rsidRPr="008F20D6" w14:paraId="1A44CCD0"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4DB97A8" w14:textId="0F5F7C8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муниципальных районов</w:t>
            </w:r>
          </w:p>
        </w:tc>
        <w:tc>
          <w:tcPr>
            <w:tcW w:w="780" w:type="dxa"/>
            <w:tcBorders>
              <w:top w:val="nil"/>
              <w:left w:val="nil"/>
              <w:bottom w:val="single" w:sz="4" w:space="0" w:color="000000"/>
              <w:right w:val="single" w:sz="4" w:space="0" w:color="000000"/>
            </w:tcBorders>
            <w:shd w:val="clear" w:color="auto" w:fill="auto"/>
            <w:noWrap/>
            <w:vAlign w:val="bottom"/>
            <w:hideMark/>
          </w:tcPr>
          <w:p w14:paraId="3755DBE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73E1040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000 1130199505 0000 130</w:t>
            </w:r>
          </w:p>
        </w:tc>
        <w:tc>
          <w:tcPr>
            <w:tcW w:w="1960" w:type="dxa"/>
            <w:tcBorders>
              <w:top w:val="nil"/>
              <w:left w:val="nil"/>
              <w:bottom w:val="single" w:sz="4" w:space="0" w:color="000000"/>
              <w:right w:val="single" w:sz="4" w:space="0" w:color="000000"/>
            </w:tcBorders>
            <w:shd w:val="clear" w:color="auto" w:fill="auto"/>
            <w:noWrap/>
            <w:vAlign w:val="bottom"/>
            <w:hideMark/>
          </w:tcPr>
          <w:p w14:paraId="1A6470B7"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9 034,50</w:t>
            </w:r>
          </w:p>
        </w:tc>
      </w:tr>
      <w:tr w:rsidR="000E38D2" w:rsidRPr="008F20D6" w14:paraId="64876CD3"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C72011B" w14:textId="5E28E7B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компенсации затрат государства</w:t>
            </w:r>
          </w:p>
        </w:tc>
        <w:tc>
          <w:tcPr>
            <w:tcW w:w="780" w:type="dxa"/>
            <w:tcBorders>
              <w:top w:val="nil"/>
              <w:left w:val="nil"/>
              <w:bottom w:val="single" w:sz="4" w:space="0" w:color="000000"/>
              <w:right w:val="single" w:sz="4" w:space="0" w:color="000000"/>
            </w:tcBorders>
            <w:shd w:val="clear" w:color="auto" w:fill="auto"/>
            <w:noWrap/>
            <w:vAlign w:val="bottom"/>
            <w:hideMark/>
          </w:tcPr>
          <w:p w14:paraId="1CA155D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74668AD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000 1130200000 0000 130</w:t>
            </w:r>
          </w:p>
        </w:tc>
        <w:tc>
          <w:tcPr>
            <w:tcW w:w="1960" w:type="dxa"/>
            <w:tcBorders>
              <w:top w:val="nil"/>
              <w:left w:val="nil"/>
              <w:bottom w:val="single" w:sz="4" w:space="0" w:color="000000"/>
              <w:right w:val="single" w:sz="4" w:space="0" w:color="000000"/>
            </w:tcBorders>
            <w:shd w:val="clear" w:color="auto" w:fill="auto"/>
            <w:noWrap/>
            <w:vAlign w:val="bottom"/>
            <w:hideMark/>
          </w:tcPr>
          <w:p w14:paraId="1CEA533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289,00</w:t>
            </w:r>
          </w:p>
        </w:tc>
      </w:tr>
      <w:tr w:rsidR="000E38D2" w:rsidRPr="008F20D6" w14:paraId="6AB3CE0C"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A66C08E" w14:textId="49CCDB5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поступающие в порядке возмещения расходов, понесенных в связи с эксплуатацией имущества</w:t>
            </w:r>
          </w:p>
        </w:tc>
        <w:tc>
          <w:tcPr>
            <w:tcW w:w="780" w:type="dxa"/>
            <w:tcBorders>
              <w:top w:val="nil"/>
              <w:left w:val="nil"/>
              <w:bottom w:val="single" w:sz="4" w:space="0" w:color="000000"/>
              <w:right w:val="single" w:sz="4" w:space="0" w:color="000000"/>
            </w:tcBorders>
            <w:shd w:val="clear" w:color="auto" w:fill="auto"/>
            <w:noWrap/>
            <w:vAlign w:val="bottom"/>
            <w:hideMark/>
          </w:tcPr>
          <w:p w14:paraId="12F5E2A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7E03E23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000 1130206000 0000 130</w:t>
            </w:r>
          </w:p>
        </w:tc>
        <w:tc>
          <w:tcPr>
            <w:tcW w:w="1960" w:type="dxa"/>
            <w:tcBorders>
              <w:top w:val="nil"/>
              <w:left w:val="nil"/>
              <w:bottom w:val="single" w:sz="4" w:space="0" w:color="000000"/>
              <w:right w:val="single" w:sz="4" w:space="0" w:color="000000"/>
            </w:tcBorders>
            <w:shd w:val="clear" w:color="auto" w:fill="auto"/>
            <w:noWrap/>
            <w:vAlign w:val="bottom"/>
            <w:hideMark/>
          </w:tcPr>
          <w:p w14:paraId="7609A2B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104,80</w:t>
            </w:r>
          </w:p>
        </w:tc>
      </w:tr>
      <w:tr w:rsidR="000E38D2" w:rsidRPr="008F20D6" w14:paraId="379BF904" w14:textId="77777777" w:rsidTr="000E38D2">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EF4898A" w14:textId="353E5A9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Доходы, поступающие в порядке возмещения расходов, понесенных в связи с эксплуатацией </w:t>
            </w:r>
            <w:r w:rsidR="000E38D2" w:rsidRPr="008F20D6">
              <w:rPr>
                <w:rFonts w:ascii="Times New Roman" w:eastAsia="Times New Roman" w:hAnsi="Times New Roman" w:cs="Times New Roman"/>
                <w:color w:val="000000"/>
                <w:sz w:val="24"/>
                <w:szCs w:val="24"/>
                <w:lang w:eastAsia="ru-RU"/>
              </w:rPr>
              <w:lastRenderedPageBreak/>
              <w:t>имущества муниципальных районов</w:t>
            </w:r>
          </w:p>
        </w:tc>
        <w:tc>
          <w:tcPr>
            <w:tcW w:w="780" w:type="dxa"/>
            <w:tcBorders>
              <w:top w:val="nil"/>
              <w:left w:val="nil"/>
              <w:bottom w:val="single" w:sz="4" w:space="0" w:color="000000"/>
              <w:right w:val="single" w:sz="4" w:space="0" w:color="000000"/>
            </w:tcBorders>
            <w:shd w:val="clear" w:color="auto" w:fill="auto"/>
            <w:noWrap/>
            <w:vAlign w:val="bottom"/>
            <w:hideMark/>
          </w:tcPr>
          <w:p w14:paraId="564D2B2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010</w:t>
            </w:r>
          </w:p>
        </w:tc>
        <w:tc>
          <w:tcPr>
            <w:tcW w:w="2300" w:type="dxa"/>
            <w:tcBorders>
              <w:top w:val="nil"/>
              <w:left w:val="nil"/>
              <w:bottom w:val="single" w:sz="4" w:space="0" w:color="000000"/>
              <w:right w:val="single" w:sz="4" w:space="0" w:color="000000"/>
            </w:tcBorders>
            <w:shd w:val="clear" w:color="auto" w:fill="auto"/>
            <w:noWrap/>
            <w:vAlign w:val="bottom"/>
            <w:hideMark/>
          </w:tcPr>
          <w:p w14:paraId="697E587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000 1130206505 0000 130</w:t>
            </w:r>
          </w:p>
        </w:tc>
        <w:tc>
          <w:tcPr>
            <w:tcW w:w="1960" w:type="dxa"/>
            <w:tcBorders>
              <w:top w:val="nil"/>
              <w:left w:val="nil"/>
              <w:bottom w:val="single" w:sz="4" w:space="0" w:color="000000"/>
              <w:right w:val="single" w:sz="4" w:space="0" w:color="000000"/>
            </w:tcBorders>
            <w:shd w:val="clear" w:color="auto" w:fill="auto"/>
            <w:noWrap/>
            <w:vAlign w:val="bottom"/>
            <w:hideMark/>
          </w:tcPr>
          <w:p w14:paraId="2F1444B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104,20</w:t>
            </w:r>
          </w:p>
        </w:tc>
      </w:tr>
      <w:tr w:rsidR="000E38D2" w:rsidRPr="008F20D6" w14:paraId="59C8D83E"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5ACE990" w14:textId="2F63B85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Прочие доходы от компенсации затрат государства</w:t>
            </w:r>
          </w:p>
        </w:tc>
        <w:tc>
          <w:tcPr>
            <w:tcW w:w="780" w:type="dxa"/>
            <w:tcBorders>
              <w:top w:val="nil"/>
              <w:left w:val="nil"/>
              <w:bottom w:val="single" w:sz="4" w:space="0" w:color="000000"/>
              <w:right w:val="single" w:sz="4" w:space="0" w:color="000000"/>
            </w:tcBorders>
            <w:shd w:val="clear" w:color="auto" w:fill="auto"/>
            <w:noWrap/>
            <w:vAlign w:val="bottom"/>
            <w:hideMark/>
          </w:tcPr>
          <w:p w14:paraId="058934B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7BB856F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000 1130299000 0000 130</w:t>
            </w:r>
          </w:p>
        </w:tc>
        <w:tc>
          <w:tcPr>
            <w:tcW w:w="1960" w:type="dxa"/>
            <w:tcBorders>
              <w:top w:val="nil"/>
              <w:left w:val="nil"/>
              <w:bottom w:val="single" w:sz="4" w:space="0" w:color="000000"/>
              <w:right w:val="single" w:sz="4" w:space="0" w:color="000000"/>
            </w:tcBorders>
            <w:shd w:val="clear" w:color="auto" w:fill="auto"/>
            <w:noWrap/>
            <w:vAlign w:val="bottom"/>
            <w:hideMark/>
          </w:tcPr>
          <w:p w14:paraId="69ED906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184,20</w:t>
            </w:r>
          </w:p>
        </w:tc>
      </w:tr>
      <w:tr w:rsidR="000E38D2" w:rsidRPr="008F20D6" w14:paraId="7166101D"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91C97CC" w14:textId="7ED567A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доходы от компенсации затрат бюджетов муниципальных районов</w:t>
            </w:r>
          </w:p>
        </w:tc>
        <w:tc>
          <w:tcPr>
            <w:tcW w:w="780" w:type="dxa"/>
            <w:tcBorders>
              <w:top w:val="nil"/>
              <w:left w:val="nil"/>
              <w:bottom w:val="single" w:sz="4" w:space="0" w:color="000000"/>
              <w:right w:val="single" w:sz="4" w:space="0" w:color="000000"/>
            </w:tcBorders>
            <w:shd w:val="clear" w:color="auto" w:fill="auto"/>
            <w:noWrap/>
            <w:vAlign w:val="bottom"/>
            <w:hideMark/>
          </w:tcPr>
          <w:p w14:paraId="28F8155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057BF9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000 1130299505 0000 130</w:t>
            </w:r>
          </w:p>
        </w:tc>
        <w:tc>
          <w:tcPr>
            <w:tcW w:w="1960" w:type="dxa"/>
            <w:tcBorders>
              <w:top w:val="nil"/>
              <w:left w:val="nil"/>
              <w:bottom w:val="single" w:sz="4" w:space="0" w:color="000000"/>
              <w:right w:val="single" w:sz="4" w:space="0" w:color="000000"/>
            </w:tcBorders>
            <w:shd w:val="clear" w:color="auto" w:fill="auto"/>
            <w:noWrap/>
            <w:vAlign w:val="bottom"/>
            <w:hideMark/>
          </w:tcPr>
          <w:p w14:paraId="515CD50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184,20</w:t>
            </w:r>
          </w:p>
        </w:tc>
      </w:tr>
      <w:tr w:rsidR="000E38D2" w:rsidRPr="008F20D6" w14:paraId="36DFE72E"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38511CE" w14:textId="261A0CD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ПРОДАЖИ МАТЕРИАЛЬНЫХ И НЕМАТЕРИАЛЬНЫХ АКТИВОВ</w:t>
            </w:r>
          </w:p>
        </w:tc>
        <w:tc>
          <w:tcPr>
            <w:tcW w:w="780" w:type="dxa"/>
            <w:tcBorders>
              <w:top w:val="nil"/>
              <w:left w:val="nil"/>
              <w:bottom w:val="single" w:sz="4" w:space="0" w:color="000000"/>
              <w:right w:val="single" w:sz="4" w:space="0" w:color="000000"/>
            </w:tcBorders>
            <w:shd w:val="clear" w:color="auto" w:fill="auto"/>
            <w:noWrap/>
            <w:vAlign w:val="bottom"/>
            <w:hideMark/>
          </w:tcPr>
          <w:p w14:paraId="530913F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1E505FA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000 1140000000 0000 000</w:t>
            </w:r>
          </w:p>
        </w:tc>
        <w:tc>
          <w:tcPr>
            <w:tcW w:w="1960" w:type="dxa"/>
            <w:tcBorders>
              <w:top w:val="nil"/>
              <w:left w:val="nil"/>
              <w:bottom w:val="single" w:sz="4" w:space="0" w:color="000000"/>
              <w:right w:val="single" w:sz="4" w:space="0" w:color="000000"/>
            </w:tcBorders>
            <w:shd w:val="clear" w:color="auto" w:fill="auto"/>
            <w:noWrap/>
            <w:vAlign w:val="bottom"/>
            <w:hideMark/>
          </w:tcPr>
          <w:p w14:paraId="0C731B0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11 592,20</w:t>
            </w:r>
          </w:p>
        </w:tc>
      </w:tr>
      <w:tr w:rsidR="000E38D2" w:rsidRPr="008F20D6" w14:paraId="0FE49A36" w14:textId="77777777" w:rsidTr="000E38D2">
        <w:trPr>
          <w:trHeight w:val="13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6B4A62E" w14:textId="1A58B2E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80" w:type="dxa"/>
            <w:tcBorders>
              <w:top w:val="nil"/>
              <w:left w:val="nil"/>
              <w:bottom w:val="single" w:sz="4" w:space="0" w:color="000000"/>
              <w:right w:val="single" w:sz="4" w:space="0" w:color="000000"/>
            </w:tcBorders>
            <w:shd w:val="clear" w:color="auto" w:fill="auto"/>
            <w:noWrap/>
            <w:vAlign w:val="bottom"/>
            <w:hideMark/>
          </w:tcPr>
          <w:p w14:paraId="1B57FDB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19AD288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000 1140200000 0000 000</w:t>
            </w:r>
          </w:p>
        </w:tc>
        <w:tc>
          <w:tcPr>
            <w:tcW w:w="1960" w:type="dxa"/>
            <w:tcBorders>
              <w:top w:val="nil"/>
              <w:left w:val="nil"/>
              <w:bottom w:val="single" w:sz="4" w:space="0" w:color="000000"/>
              <w:right w:val="single" w:sz="4" w:space="0" w:color="000000"/>
            </w:tcBorders>
            <w:shd w:val="clear" w:color="auto" w:fill="auto"/>
            <w:noWrap/>
            <w:vAlign w:val="bottom"/>
            <w:hideMark/>
          </w:tcPr>
          <w:p w14:paraId="22F79A3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191,40</w:t>
            </w:r>
          </w:p>
        </w:tc>
      </w:tr>
      <w:tr w:rsidR="000E38D2" w:rsidRPr="008F20D6" w14:paraId="032CE522" w14:textId="77777777" w:rsidTr="000E38D2">
        <w:trPr>
          <w:trHeight w:val="15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FFCB5C0" w14:textId="0D4029F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80" w:type="dxa"/>
            <w:tcBorders>
              <w:top w:val="nil"/>
              <w:left w:val="nil"/>
              <w:bottom w:val="single" w:sz="4" w:space="0" w:color="000000"/>
              <w:right w:val="single" w:sz="4" w:space="0" w:color="000000"/>
            </w:tcBorders>
            <w:shd w:val="clear" w:color="auto" w:fill="auto"/>
            <w:noWrap/>
            <w:vAlign w:val="bottom"/>
            <w:hideMark/>
          </w:tcPr>
          <w:p w14:paraId="2CD5601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10D3337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000 1140205005 0000 410</w:t>
            </w:r>
          </w:p>
        </w:tc>
        <w:tc>
          <w:tcPr>
            <w:tcW w:w="1960" w:type="dxa"/>
            <w:tcBorders>
              <w:top w:val="nil"/>
              <w:left w:val="nil"/>
              <w:bottom w:val="single" w:sz="4" w:space="0" w:color="000000"/>
              <w:right w:val="single" w:sz="4" w:space="0" w:color="000000"/>
            </w:tcBorders>
            <w:shd w:val="clear" w:color="auto" w:fill="auto"/>
            <w:noWrap/>
            <w:vAlign w:val="bottom"/>
            <w:hideMark/>
          </w:tcPr>
          <w:p w14:paraId="1168F93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191,40</w:t>
            </w:r>
          </w:p>
        </w:tc>
      </w:tr>
      <w:tr w:rsidR="000E38D2" w:rsidRPr="008F20D6" w14:paraId="1B219F3E" w14:textId="77777777" w:rsidTr="000E38D2">
        <w:trPr>
          <w:trHeight w:val="13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C5F0764" w14:textId="4211B16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80" w:type="dxa"/>
            <w:tcBorders>
              <w:top w:val="nil"/>
              <w:left w:val="nil"/>
              <w:bottom w:val="single" w:sz="4" w:space="0" w:color="000000"/>
              <w:right w:val="single" w:sz="4" w:space="0" w:color="000000"/>
            </w:tcBorders>
            <w:shd w:val="clear" w:color="auto" w:fill="auto"/>
            <w:noWrap/>
            <w:vAlign w:val="bottom"/>
            <w:hideMark/>
          </w:tcPr>
          <w:p w14:paraId="14AB707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1005FCE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000 1140205305 0000 410</w:t>
            </w:r>
          </w:p>
        </w:tc>
        <w:tc>
          <w:tcPr>
            <w:tcW w:w="1960" w:type="dxa"/>
            <w:tcBorders>
              <w:top w:val="nil"/>
              <w:left w:val="nil"/>
              <w:bottom w:val="single" w:sz="4" w:space="0" w:color="000000"/>
              <w:right w:val="single" w:sz="4" w:space="0" w:color="000000"/>
            </w:tcBorders>
            <w:shd w:val="clear" w:color="auto" w:fill="auto"/>
            <w:noWrap/>
            <w:vAlign w:val="bottom"/>
            <w:hideMark/>
          </w:tcPr>
          <w:p w14:paraId="50C470A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191,40</w:t>
            </w:r>
          </w:p>
        </w:tc>
      </w:tr>
      <w:tr w:rsidR="000E38D2" w:rsidRPr="008F20D6" w14:paraId="60DEF060"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3E6BD53" w14:textId="4460131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Доходы от продажи земельных участков, находящихся в государственной и муниципальной собственности</w:t>
            </w:r>
          </w:p>
        </w:tc>
        <w:tc>
          <w:tcPr>
            <w:tcW w:w="780" w:type="dxa"/>
            <w:tcBorders>
              <w:top w:val="nil"/>
              <w:left w:val="nil"/>
              <w:bottom w:val="single" w:sz="4" w:space="0" w:color="000000"/>
              <w:right w:val="single" w:sz="4" w:space="0" w:color="000000"/>
            </w:tcBorders>
            <w:shd w:val="clear" w:color="auto" w:fill="auto"/>
            <w:noWrap/>
            <w:vAlign w:val="bottom"/>
            <w:hideMark/>
          </w:tcPr>
          <w:p w14:paraId="75FA150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1604D14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000 1140600000 0000 430</w:t>
            </w:r>
          </w:p>
        </w:tc>
        <w:tc>
          <w:tcPr>
            <w:tcW w:w="1960" w:type="dxa"/>
            <w:tcBorders>
              <w:top w:val="nil"/>
              <w:left w:val="nil"/>
              <w:bottom w:val="single" w:sz="4" w:space="0" w:color="000000"/>
              <w:right w:val="single" w:sz="4" w:space="0" w:color="000000"/>
            </w:tcBorders>
            <w:shd w:val="clear" w:color="auto" w:fill="auto"/>
            <w:noWrap/>
            <w:vAlign w:val="bottom"/>
            <w:hideMark/>
          </w:tcPr>
          <w:p w14:paraId="51DE869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11 400,80</w:t>
            </w:r>
          </w:p>
        </w:tc>
      </w:tr>
      <w:tr w:rsidR="000E38D2" w:rsidRPr="008F20D6" w14:paraId="3C74DB76"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3B88DAE" w14:textId="3DA2C3A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продажи земельных участков, государственная собственность на которые не разграничена</w:t>
            </w:r>
          </w:p>
        </w:tc>
        <w:tc>
          <w:tcPr>
            <w:tcW w:w="780" w:type="dxa"/>
            <w:tcBorders>
              <w:top w:val="nil"/>
              <w:left w:val="nil"/>
              <w:bottom w:val="single" w:sz="4" w:space="0" w:color="000000"/>
              <w:right w:val="single" w:sz="4" w:space="0" w:color="000000"/>
            </w:tcBorders>
            <w:shd w:val="clear" w:color="auto" w:fill="auto"/>
            <w:noWrap/>
            <w:vAlign w:val="bottom"/>
            <w:hideMark/>
          </w:tcPr>
          <w:p w14:paraId="3A20414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0274037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000 1140601000 0000 430</w:t>
            </w:r>
          </w:p>
        </w:tc>
        <w:tc>
          <w:tcPr>
            <w:tcW w:w="1960" w:type="dxa"/>
            <w:tcBorders>
              <w:top w:val="nil"/>
              <w:left w:val="nil"/>
              <w:bottom w:val="single" w:sz="4" w:space="0" w:color="000000"/>
              <w:right w:val="single" w:sz="4" w:space="0" w:color="000000"/>
            </w:tcBorders>
            <w:shd w:val="clear" w:color="auto" w:fill="auto"/>
            <w:noWrap/>
            <w:vAlign w:val="bottom"/>
            <w:hideMark/>
          </w:tcPr>
          <w:p w14:paraId="37B52C6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10 318,10</w:t>
            </w:r>
          </w:p>
        </w:tc>
      </w:tr>
      <w:tr w:rsidR="000E38D2" w:rsidRPr="008F20D6" w14:paraId="687EC97E" w14:textId="77777777" w:rsidTr="000E38D2">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A141442" w14:textId="02AAFB1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780" w:type="dxa"/>
            <w:tcBorders>
              <w:top w:val="nil"/>
              <w:left w:val="nil"/>
              <w:bottom w:val="single" w:sz="4" w:space="0" w:color="000000"/>
              <w:right w:val="single" w:sz="4" w:space="0" w:color="000000"/>
            </w:tcBorders>
            <w:shd w:val="clear" w:color="auto" w:fill="auto"/>
            <w:noWrap/>
            <w:vAlign w:val="bottom"/>
            <w:hideMark/>
          </w:tcPr>
          <w:p w14:paraId="1F5A126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D7FC40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000 1140601305 0000 430</w:t>
            </w:r>
          </w:p>
        </w:tc>
        <w:tc>
          <w:tcPr>
            <w:tcW w:w="1960" w:type="dxa"/>
            <w:tcBorders>
              <w:top w:val="nil"/>
              <w:left w:val="nil"/>
              <w:bottom w:val="single" w:sz="4" w:space="0" w:color="000000"/>
              <w:right w:val="single" w:sz="4" w:space="0" w:color="000000"/>
            </w:tcBorders>
            <w:shd w:val="clear" w:color="auto" w:fill="auto"/>
            <w:noWrap/>
            <w:vAlign w:val="bottom"/>
            <w:hideMark/>
          </w:tcPr>
          <w:p w14:paraId="098FB0D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10 318,10</w:t>
            </w:r>
          </w:p>
        </w:tc>
      </w:tr>
      <w:tr w:rsidR="000E38D2" w:rsidRPr="008F20D6" w14:paraId="1009A230" w14:textId="77777777" w:rsidTr="000E38D2">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304CDDF" w14:textId="4D413B3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780" w:type="dxa"/>
            <w:tcBorders>
              <w:top w:val="nil"/>
              <w:left w:val="nil"/>
              <w:bottom w:val="single" w:sz="4" w:space="0" w:color="000000"/>
              <w:right w:val="single" w:sz="4" w:space="0" w:color="000000"/>
            </w:tcBorders>
            <w:shd w:val="clear" w:color="auto" w:fill="auto"/>
            <w:noWrap/>
            <w:vAlign w:val="bottom"/>
            <w:hideMark/>
          </w:tcPr>
          <w:p w14:paraId="4A5AE1D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1B95E7C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000 1140602000 0000 430</w:t>
            </w:r>
          </w:p>
        </w:tc>
        <w:tc>
          <w:tcPr>
            <w:tcW w:w="1960" w:type="dxa"/>
            <w:tcBorders>
              <w:top w:val="nil"/>
              <w:left w:val="nil"/>
              <w:bottom w:val="single" w:sz="4" w:space="0" w:color="000000"/>
              <w:right w:val="single" w:sz="4" w:space="0" w:color="000000"/>
            </w:tcBorders>
            <w:shd w:val="clear" w:color="auto" w:fill="auto"/>
            <w:noWrap/>
            <w:vAlign w:val="bottom"/>
            <w:hideMark/>
          </w:tcPr>
          <w:p w14:paraId="60EA1A8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1 082,70</w:t>
            </w:r>
          </w:p>
        </w:tc>
      </w:tr>
      <w:tr w:rsidR="000E38D2" w:rsidRPr="008F20D6" w14:paraId="5647D95A" w14:textId="77777777" w:rsidTr="000E38D2">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C9FD4CA" w14:textId="5600930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780" w:type="dxa"/>
            <w:tcBorders>
              <w:top w:val="nil"/>
              <w:left w:val="nil"/>
              <w:bottom w:val="single" w:sz="4" w:space="0" w:color="000000"/>
              <w:right w:val="single" w:sz="4" w:space="0" w:color="000000"/>
            </w:tcBorders>
            <w:shd w:val="clear" w:color="auto" w:fill="auto"/>
            <w:noWrap/>
            <w:vAlign w:val="bottom"/>
            <w:hideMark/>
          </w:tcPr>
          <w:p w14:paraId="7AB342E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4A1AFCA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000 1140602505 0000 430</w:t>
            </w:r>
          </w:p>
        </w:tc>
        <w:tc>
          <w:tcPr>
            <w:tcW w:w="1960" w:type="dxa"/>
            <w:tcBorders>
              <w:top w:val="nil"/>
              <w:left w:val="nil"/>
              <w:bottom w:val="single" w:sz="4" w:space="0" w:color="000000"/>
              <w:right w:val="single" w:sz="4" w:space="0" w:color="000000"/>
            </w:tcBorders>
            <w:shd w:val="clear" w:color="auto" w:fill="auto"/>
            <w:noWrap/>
            <w:vAlign w:val="bottom"/>
            <w:hideMark/>
          </w:tcPr>
          <w:p w14:paraId="085C417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1 082,70</w:t>
            </w:r>
          </w:p>
        </w:tc>
      </w:tr>
      <w:tr w:rsidR="000E38D2" w:rsidRPr="008F20D6" w14:paraId="20D177E9"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D6A4636" w14:textId="304C363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ШТРАФЫ, САНКЦИИ, ВОЗМЕЩЕНИЕ УЩЕРБА</w:t>
            </w:r>
          </w:p>
        </w:tc>
        <w:tc>
          <w:tcPr>
            <w:tcW w:w="780" w:type="dxa"/>
            <w:tcBorders>
              <w:top w:val="nil"/>
              <w:left w:val="nil"/>
              <w:bottom w:val="single" w:sz="4" w:space="0" w:color="000000"/>
              <w:right w:val="single" w:sz="4" w:space="0" w:color="000000"/>
            </w:tcBorders>
            <w:shd w:val="clear" w:color="auto" w:fill="auto"/>
            <w:noWrap/>
            <w:vAlign w:val="bottom"/>
            <w:hideMark/>
          </w:tcPr>
          <w:p w14:paraId="11144A6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277218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000 1160000000 0000 000</w:t>
            </w:r>
          </w:p>
        </w:tc>
        <w:tc>
          <w:tcPr>
            <w:tcW w:w="1960" w:type="dxa"/>
            <w:tcBorders>
              <w:top w:val="nil"/>
              <w:left w:val="nil"/>
              <w:bottom w:val="single" w:sz="4" w:space="0" w:color="000000"/>
              <w:right w:val="single" w:sz="4" w:space="0" w:color="000000"/>
            </w:tcBorders>
            <w:shd w:val="clear" w:color="auto" w:fill="auto"/>
            <w:noWrap/>
            <w:vAlign w:val="bottom"/>
            <w:hideMark/>
          </w:tcPr>
          <w:p w14:paraId="3F4DA57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215,60</w:t>
            </w:r>
          </w:p>
        </w:tc>
      </w:tr>
      <w:tr w:rsidR="000E38D2" w:rsidRPr="008F20D6" w14:paraId="791A47D0" w14:textId="77777777" w:rsidTr="000E38D2">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EF1E988" w14:textId="0DC301A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Кодексом Российской Федерации об административных правонарушениях</w:t>
            </w:r>
          </w:p>
        </w:tc>
        <w:tc>
          <w:tcPr>
            <w:tcW w:w="780" w:type="dxa"/>
            <w:tcBorders>
              <w:top w:val="nil"/>
              <w:left w:val="nil"/>
              <w:bottom w:val="single" w:sz="4" w:space="0" w:color="000000"/>
              <w:right w:val="single" w:sz="4" w:space="0" w:color="000000"/>
            </w:tcBorders>
            <w:shd w:val="clear" w:color="auto" w:fill="auto"/>
            <w:noWrap/>
            <w:vAlign w:val="bottom"/>
            <w:hideMark/>
          </w:tcPr>
          <w:p w14:paraId="4198CF9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1E617F4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000 1160100001 0000 140</w:t>
            </w:r>
          </w:p>
        </w:tc>
        <w:tc>
          <w:tcPr>
            <w:tcW w:w="1960" w:type="dxa"/>
            <w:tcBorders>
              <w:top w:val="nil"/>
              <w:left w:val="nil"/>
              <w:bottom w:val="single" w:sz="4" w:space="0" w:color="000000"/>
              <w:right w:val="single" w:sz="4" w:space="0" w:color="000000"/>
            </w:tcBorders>
            <w:shd w:val="clear" w:color="auto" w:fill="auto"/>
            <w:noWrap/>
            <w:vAlign w:val="bottom"/>
            <w:hideMark/>
          </w:tcPr>
          <w:p w14:paraId="1D5C4D9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168,30</w:t>
            </w:r>
          </w:p>
        </w:tc>
      </w:tr>
      <w:tr w:rsidR="000E38D2" w:rsidRPr="008F20D6" w14:paraId="2830E44D" w14:textId="77777777" w:rsidTr="000E38D2">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041F738" w14:textId="17B7270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780" w:type="dxa"/>
            <w:tcBorders>
              <w:top w:val="nil"/>
              <w:left w:val="nil"/>
              <w:bottom w:val="single" w:sz="4" w:space="0" w:color="000000"/>
              <w:right w:val="single" w:sz="4" w:space="0" w:color="000000"/>
            </w:tcBorders>
            <w:shd w:val="clear" w:color="auto" w:fill="auto"/>
            <w:noWrap/>
            <w:vAlign w:val="bottom"/>
            <w:hideMark/>
          </w:tcPr>
          <w:p w14:paraId="7DB5CE2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42B35BF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000 1160105001 0000 140</w:t>
            </w:r>
          </w:p>
        </w:tc>
        <w:tc>
          <w:tcPr>
            <w:tcW w:w="1960" w:type="dxa"/>
            <w:tcBorders>
              <w:top w:val="nil"/>
              <w:left w:val="nil"/>
              <w:bottom w:val="single" w:sz="4" w:space="0" w:color="000000"/>
              <w:right w:val="single" w:sz="4" w:space="0" w:color="000000"/>
            </w:tcBorders>
            <w:shd w:val="clear" w:color="auto" w:fill="auto"/>
            <w:noWrap/>
            <w:vAlign w:val="bottom"/>
            <w:hideMark/>
          </w:tcPr>
          <w:p w14:paraId="75DC86E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6,60</w:t>
            </w:r>
          </w:p>
        </w:tc>
      </w:tr>
      <w:tr w:rsidR="000E38D2" w:rsidRPr="008F20D6" w14:paraId="73268334" w14:textId="77777777" w:rsidTr="000E38D2">
        <w:trPr>
          <w:trHeight w:val="13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6B32C6B" w14:textId="04C9F21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780" w:type="dxa"/>
            <w:tcBorders>
              <w:top w:val="nil"/>
              <w:left w:val="nil"/>
              <w:bottom w:val="single" w:sz="4" w:space="0" w:color="000000"/>
              <w:right w:val="single" w:sz="4" w:space="0" w:color="000000"/>
            </w:tcBorders>
            <w:shd w:val="clear" w:color="auto" w:fill="auto"/>
            <w:noWrap/>
            <w:vAlign w:val="bottom"/>
            <w:hideMark/>
          </w:tcPr>
          <w:p w14:paraId="52BC0BE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13210FF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000 1160105301 0000 140</w:t>
            </w:r>
          </w:p>
        </w:tc>
        <w:tc>
          <w:tcPr>
            <w:tcW w:w="1960" w:type="dxa"/>
            <w:tcBorders>
              <w:top w:val="nil"/>
              <w:left w:val="nil"/>
              <w:bottom w:val="single" w:sz="4" w:space="0" w:color="000000"/>
              <w:right w:val="single" w:sz="4" w:space="0" w:color="000000"/>
            </w:tcBorders>
            <w:shd w:val="clear" w:color="auto" w:fill="auto"/>
            <w:noWrap/>
            <w:vAlign w:val="bottom"/>
            <w:hideMark/>
          </w:tcPr>
          <w:p w14:paraId="766DF39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6,60</w:t>
            </w:r>
          </w:p>
        </w:tc>
      </w:tr>
      <w:tr w:rsidR="000E38D2" w:rsidRPr="008F20D6" w14:paraId="743F2E64" w14:textId="77777777" w:rsidTr="000E38D2">
        <w:trPr>
          <w:trHeight w:val="114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7844745" w14:textId="40B80DE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780" w:type="dxa"/>
            <w:tcBorders>
              <w:top w:val="nil"/>
              <w:left w:val="nil"/>
              <w:bottom w:val="single" w:sz="4" w:space="0" w:color="000000"/>
              <w:right w:val="single" w:sz="4" w:space="0" w:color="000000"/>
            </w:tcBorders>
            <w:shd w:val="clear" w:color="auto" w:fill="auto"/>
            <w:noWrap/>
            <w:vAlign w:val="bottom"/>
            <w:hideMark/>
          </w:tcPr>
          <w:p w14:paraId="18AEF2C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0AA414B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000 1160106001 0000 140</w:t>
            </w:r>
          </w:p>
        </w:tc>
        <w:tc>
          <w:tcPr>
            <w:tcW w:w="1960" w:type="dxa"/>
            <w:tcBorders>
              <w:top w:val="nil"/>
              <w:left w:val="nil"/>
              <w:bottom w:val="single" w:sz="4" w:space="0" w:color="000000"/>
              <w:right w:val="single" w:sz="4" w:space="0" w:color="000000"/>
            </w:tcBorders>
            <w:shd w:val="clear" w:color="auto" w:fill="auto"/>
            <w:noWrap/>
            <w:vAlign w:val="bottom"/>
            <w:hideMark/>
          </w:tcPr>
          <w:p w14:paraId="53BC275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13,30</w:t>
            </w:r>
          </w:p>
        </w:tc>
      </w:tr>
      <w:tr w:rsidR="000E38D2" w:rsidRPr="008F20D6" w14:paraId="2B51BE33" w14:textId="77777777" w:rsidTr="000E38D2">
        <w:trPr>
          <w:trHeight w:val="15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6E3AC16" w14:textId="758AA84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780" w:type="dxa"/>
            <w:tcBorders>
              <w:top w:val="nil"/>
              <w:left w:val="nil"/>
              <w:bottom w:val="single" w:sz="4" w:space="0" w:color="000000"/>
              <w:right w:val="single" w:sz="4" w:space="0" w:color="000000"/>
            </w:tcBorders>
            <w:shd w:val="clear" w:color="auto" w:fill="auto"/>
            <w:noWrap/>
            <w:vAlign w:val="bottom"/>
            <w:hideMark/>
          </w:tcPr>
          <w:p w14:paraId="574DA84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93D6EE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000 1160106301 0000 140</w:t>
            </w:r>
          </w:p>
        </w:tc>
        <w:tc>
          <w:tcPr>
            <w:tcW w:w="1960" w:type="dxa"/>
            <w:tcBorders>
              <w:top w:val="nil"/>
              <w:left w:val="nil"/>
              <w:bottom w:val="single" w:sz="4" w:space="0" w:color="000000"/>
              <w:right w:val="single" w:sz="4" w:space="0" w:color="000000"/>
            </w:tcBorders>
            <w:shd w:val="clear" w:color="auto" w:fill="auto"/>
            <w:noWrap/>
            <w:vAlign w:val="bottom"/>
            <w:hideMark/>
          </w:tcPr>
          <w:p w14:paraId="24D570B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13,30</w:t>
            </w:r>
          </w:p>
        </w:tc>
      </w:tr>
      <w:tr w:rsidR="000E38D2" w:rsidRPr="008F20D6" w14:paraId="13AB7626" w14:textId="77777777" w:rsidTr="000E38D2">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9FA7A53" w14:textId="02AB089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780" w:type="dxa"/>
            <w:tcBorders>
              <w:top w:val="nil"/>
              <w:left w:val="nil"/>
              <w:bottom w:val="single" w:sz="4" w:space="0" w:color="000000"/>
              <w:right w:val="single" w:sz="4" w:space="0" w:color="000000"/>
            </w:tcBorders>
            <w:shd w:val="clear" w:color="auto" w:fill="auto"/>
            <w:noWrap/>
            <w:vAlign w:val="bottom"/>
            <w:hideMark/>
          </w:tcPr>
          <w:p w14:paraId="1933AD2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6E86735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000 1160108001 0000 140</w:t>
            </w:r>
          </w:p>
        </w:tc>
        <w:tc>
          <w:tcPr>
            <w:tcW w:w="1960" w:type="dxa"/>
            <w:tcBorders>
              <w:top w:val="nil"/>
              <w:left w:val="nil"/>
              <w:bottom w:val="single" w:sz="4" w:space="0" w:color="000000"/>
              <w:right w:val="single" w:sz="4" w:space="0" w:color="000000"/>
            </w:tcBorders>
            <w:shd w:val="clear" w:color="auto" w:fill="auto"/>
            <w:noWrap/>
            <w:vAlign w:val="bottom"/>
            <w:hideMark/>
          </w:tcPr>
          <w:p w14:paraId="3703464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0,30</w:t>
            </w:r>
          </w:p>
        </w:tc>
      </w:tr>
      <w:tr w:rsidR="000E38D2" w:rsidRPr="008F20D6" w14:paraId="2C5244AF" w14:textId="77777777" w:rsidTr="000E38D2">
        <w:trPr>
          <w:trHeight w:val="13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3E0424F" w14:textId="7511F27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780" w:type="dxa"/>
            <w:tcBorders>
              <w:top w:val="nil"/>
              <w:left w:val="nil"/>
              <w:bottom w:val="single" w:sz="4" w:space="0" w:color="000000"/>
              <w:right w:val="single" w:sz="4" w:space="0" w:color="000000"/>
            </w:tcBorders>
            <w:shd w:val="clear" w:color="auto" w:fill="auto"/>
            <w:noWrap/>
            <w:vAlign w:val="bottom"/>
            <w:hideMark/>
          </w:tcPr>
          <w:p w14:paraId="3D5C948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23BA27D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000 1160108301 0000 140</w:t>
            </w:r>
          </w:p>
        </w:tc>
        <w:tc>
          <w:tcPr>
            <w:tcW w:w="1960" w:type="dxa"/>
            <w:tcBorders>
              <w:top w:val="nil"/>
              <w:left w:val="nil"/>
              <w:bottom w:val="single" w:sz="4" w:space="0" w:color="000000"/>
              <w:right w:val="single" w:sz="4" w:space="0" w:color="000000"/>
            </w:tcBorders>
            <w:shd w:val="clear" w:color="auto" w:fill="auto"/>
            <w:noWrap/>
            <w:vAlign w:val="bottom"/>
            <w:hideMark/>
          </w:tcPr>
          <w:p w14:paraId="3796B95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0,30</w:t>
            </w:r>
          </w:p>
        </w:tc>
      </w:tr>
      <w:tr w:rsidR="000E38D2" w:rsidRPr="008F20D6" w14:paraId="3A808CA7" w14:textId="77777777" w:rsidTr="000E38D2">
        <w:trPr>
          <w:trHeight w:val="114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B21B8E0" w14:textId="44A6B4EE"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780" w:type="dxa"/>
            <w:tcBorders>
              <w:top w:val="nil"/>
              <w:left w:val="nil"/>
              <w:bottom w:val="single" w:sz="4" w:space="0" w:color="000000"/>
              <w:right w:val="single" w:sz="4" w:space="0" w:color="000000"/>
            </w:tcBorders>
            <w:shd w:val="clear" w:color="auto" w:fill="auto"/>
            <w:noWrap/>
            <w:vAlign w:val="bottom"/>
            <w:hideMark/>
          </w:tcPr>
          <w:p w14:paraId="07BE584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2C4D225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000 1160115001 0000 140</w:t>
            </w:r>
          </w:p>
        </w:tc>
        <w:tc>
          <w:tcPr>
            <w:tcW w:w="1960" w:type="dxa"/>
            <w:tcBorders>
              <w:top w:val="nil"/>
              <w:left w:val="nil"/>
              <w:bottom w:val="single" w:sz="4" w:space="0" w:color="000000"/>
              <w:right w:val="single" w:sz="4" w:space="0" w:color="000000"/>
            </w:tcBorders>
            <w:shd w:val="clear" w:color="auto" w:fill="auto"/>
            <w:noWrap/>
            <w:vAlign w:val="bottom"/>
            <w:hideMark/>
          </w:tcPr>
          <w:p w14:paraId="262A295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0,30</w:t>
            </w:r>
          </w:p>
        </w:tc>
      </w:tr>
      <w:tr w:rsidR="000E38D2" w:rsidRPr="008F20D6" w14:paraId="08C71919" w14:textId="77777777" w:rsidTr="000E38D2">
        <w:trPr>
          <w:trHeight w:val="18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0A0B649" w14:textId="7400D03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780" w:type="dxa"/>
            <w:tcBorders>
              <w:top w:val="nil"/>
              <w:left w:val="nil"/>
              <w:bottom w:val="single" w:sz="4" w:space="0" w:color="000000"/>
              <w:right w:val="single" w:sz="4" w:space="0" w:color="000000"/>
            </w:tcBorders>
            <w:shd w:val="clear" w:color="auto" w:fill="auto"/>
            <w:noWrap/>
            <w:vAlign w:val="bottom"/>
            <w:hideMark/>
          </w:tcPr>
          <w:p w14:paraId="607E03A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D5E341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000 1160115301 0000 140</w:t>
            </w:r>
          </w:p>
        </w:tc>
        <w:tc>
          <w:tcPr>
            <w:tcW w:w="1960" w:type="dxa"/>
            <w:tcBorders>
              <w:top w:val="nil"/>
              <w:left w:val="nil"/>
              <w:bottom w:val="single" w:sz="4" w:space="0" w:color="000000"/>
              <w:right w:val="single" w:sz="4" w:space="0" w:color="000000"/>
            </w:tcBorders>
            <w:shd w:val="clear" w:color="auto" w:fill="auto"/>
            <w:noWrap/>
            <w:vAlign w:val="bottom"/>
            <w:hideMark/>
          </w:tcPr>
          <w:p w14:paraId="0201592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0,30</w:t>
            </w:r>
          </w:p>
        </w:tc>
      </w:tr>
      <w:tr w:rsidR="000E38D2" w:rsidRPr="008F20D6" w14:paraId="2F2D0E01" w14:textId="77777777" w:rsidTr="000E38D2">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91A9053" w14:textId="4B8D896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780" w:type="dxa"/>
            <w:tcBorders>
              <w:top w:val="nil"/>
              <w:left w:val="nil"/>
              <w:bottom w:val="single" w:sz="4" w:space="0" w:color="000000"/>
              <w:right w:val="single" w:sz="4" w:space="0" w:color="000000"/>
            </w:tcBorders>
            <w:shd w:val="clear" w:color="auto" w:fill="auto"/>
            <w:noWrap/>
            <w:vAlign w:val="bottom"/>
            <w:hideMark/>
          </w:tcPr>
          <w:p w14:paraId="6B1FB27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3A0F10A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000 1160117001 0000 140</w:t>
            </w:r>
          </w:p>
        </w:tc>
        <w:tc>
          <w:tcPr>
            <w:tcW w:w="1960" w:type="dxa"/>
            <w:tcBorders>
              <w:top w:val="nil"/>
              <w:left w:val="nil"/>
              <w:bottom w:val="single" w:sz="4" w:space="0" w:color="000000"/>
              <w:right w:val="single" w:sz="4" w:space="0" w:color="000000"/>
            </w:tcBorders>
            <w:shd w:val="clear" w:color="auto" w:fill="auto"/>
            <w:noWrap/>
            <w:vAlign w:val="bottom"/>
            <w:hideMark/>
          </w:tcPr>
          <w:p w14:paraId="6EFE5C6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1,50</w:t>
            </w:r>
          </w:p>
        </w:tc>
      </w:tr>
      <w:tr w:rsidR="000E38D2" w:rsidRPr="008F20D6" w14:paraId="29408B6C" w14:textId="77777777" w:rsidTr="000E38D2">
        <w:trPr>
          <w:trHeight w:val="13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E7F039E" w14:textId="5F8D365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780" w:type="dxa"/>
            <w:tcBorders>
              <w:top w:val="nil"/>
              <w:left w:val="nil"/>
              <w:bottom w:val="single" w:sz="4" w:space="0" w:color="000000"/>
              <w:right w:val="single" w:sz="4" w:space="0" w:color="000000"/>
            </w:tcBorders>
            <w:shd w:val="clear" w:color="auto" w:fill="auto"/>
            <w:noWrap/>
            <w:vAlign w:val="bottom"/>
            <w:hideMark/>
          </w:tcPr>
          <w:p w14:paraId="19BABAA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2B96CAF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000 1160117301 0000 140</w:t>
            </w:r>
          </w:p>
        </w:tc>
        <w:tc>
          <w:tcPr>
            <w:tcW w:w="1960" w:type="dxa"/>
            <w:tcBorders>
              <w:top w:val="nil"/>
              <w:left w:val="nil"/>
              <w:bottom w:val="single" w:sz="4" w:space="0" w:color="000000"/>
              <w:right w:val="single" w:sz="4" w:space="0" w:color="000000"/>
            </w:tcBorders>
            <w:shd w:val="clear" w:color="auto" w:fill="auto"/>
            <w:noWrap/>
            <w:vAlign w:val="bottom"/>
            <w:hideMark/>
          </w:tcPr>
          <w:p w14:paraId="52F5581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1,50</w:t>
            </w:r>
          </w:p>
        </w:tc>
      </w:tr>
      <w:tr w:rsidR="000E38D2" w:rsidRPr="008F20D6" w14:paraId="1FC86704" w14:textId="77777777" w:rsidTr="000E38D2">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C3182C1" w14:textId="0105792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780" w:type="dxa"/>
            <w:tcBorders>
              <w:top w:val="nil"/>
              <w:left w:val="nil"/>
              <w:bottom w:val="single" w:sz="4" w:space="0" w:color="000000"/>
              <w:right w:val="single" w:sz="4" w:space="0" w:color="000000"/>
            </w:tcBorders>
            <w:shd w:val="clear" w:color="auto" w:fill="auto"/>
            <w:noWrap/>
            <w:vAlign w:val="bottom"/>
            <w:hideMark/>
          </w:tcPr>
          <w:p w14:paraId="0271FBC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69D40C8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000 1160119001 0000 140</w:t>
            </w:r>
          </w:p>
        </w:tc>
        <w:tc>
          <w:tcPr>
            <w:tcW w:w="1960" w:type="dxa"/>
            <w:tcBorders>
              <w:top w:val="nil"/>
              <w:left w:val="nil"/>
              <w:bottom w:val="single" w:sz="4" w:space="0" w:color="000000"/>
              <w:right w:val="single" w:sz="4" w:space="0" w:color="000000"/>
            </w:tcBorders>
            <w:shd w:val="clear" w:color="auto" w:fill="auto"/>
            <w:noWrap/>
            <w:vAlign w:val="bottom"/>
            <w:hideMark/>
          </w:tcPr>
          <w:p w14:paraId="06F27D9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1,30</w:t>
            </w:r>
          </w:p>
        </w:tc>
      </w:tr>
      <w:tr w:rsidR="000E38D2" w:rsidRPr="008F20D6" w14:paraId="2DD6948D" w14:textId="77777777" w:rsidTr="000E38D2">
        <w:trPr>
          <w:trHeight w:val="114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624CC88" w14:textId="005F002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780" w:type="dxa"/>
            <w:tcBorders>
              <w:top w:val="nil"/>
              <w:left w:val="nil"/>
              <w:bottom w:val="single" w:sz="4" w:space="0" w:color="000000"/>
              <w:right w:val="single" w:sz="4" w:space="0" w:color="000000"/>
            </w:tcBorders>
            <w:shd w:val="clear" w:color="auto" w:fill="auto"/>
            <w:noWrap/>
            <w:vAlign w:val="bottom"/>
            <w:hideMark/>
          </w:tcPr>
          <w:p w14:paraId="2CC7739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7AA96CA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000 1160119301 0000 140</w:t>
            </w:r>
          </w:p>
        </w:tc>
        <w:tc>
          <w:tcPr>
            <w:tcW w:w="1960" w:type="dxa"/>
            <w:tcBorders>
              <w:top w:val="nil"/>
              <w:left w:val="nil"/>
              <w:bottom w:val="single" w:sz="4" w:space="0" w:color="000000"/>
              <w:right w:val="single" w:sz="4" w:space="0" w:color="000000"/>
            </w:tcBorders>
            <w:shd w:val="clear" w:color="auto" w:fill="auto"/>
            <w:noWrap/>
            <w:vAlign w:val="bottom"/>
            <w:hideMark/>
          </w:tcPr>
          <w:p w14:paraId="50BAEB0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1,30</w:t>
            </w:r>
          </w:p>
        </w:tc>
      </w:tr>
      <w:tr w:rsidR="000E38D2" w:rsidRPr="008F20D6" w14:paraId="007E5D89" w14:textId="77777777" w:rsidTr="000E38D2">
        <w:trPr>
          <w:trHeight w:val="114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C0DC37C" w14:textId="2FD609E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780" w:type="dxa"/>
            <w:tcBorders>
              <w:top w:val="nil"/>
              <w:left w:val="nil"/>
              <w:bottom w:val="single" w:sz="4" w:space="0" w:color="000000"/>
              <w:right w:val="single" w:sz="4" w:space="0" w:color="000000"/>
            </w:tcBorders>
            <w:shd w:val="clear" w:color="auto" w:fill="auto"/>
            <w:noWrap/>
            <w:vAlign w:val="bottom"/>
            <w:hideMark/>
          </w:tcPr>
          <w:p w14:paraId="571132D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49D8C7F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000 1160120001 0000 140</w:t>
            </w:r>
          </w:p>
        </w:tc>
        <w:tc>
          <w:tcPr>
            <w:tcW w:w="1960" w:type="dxa"/>
            <w:tcBorders>
              <w:top w:val="nil"/>
              <w:left w:val="nil"/>
              <w:bottom w:val="single" w:sz="4" w:space="0" w:color="000000"/>
              <w:right w:val="single" w:sz="4" w:space="0" w:color="000000"/>
            </w:tcBorders>
            <w:shd w:val="clear" w:color="auto" w:fill="auto"/>
            <w:noWrap/>
            <w:vAlign w:val="bottom"/>
            <w:hideMark/>
          </w:tcPr>
          <w:p w14:paraId="1C7CF2E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145,10</w:t>
            </w:r>
          </w:p>
        </w:tc>
      </w:tr>
      <w:tr w:rsidR="000E38D2" w:rsidRPr="008F20D6" w14:paraId="7EDB0D8F" w14:textId="77777777" w:rsidTr="000E38D2">
        <w:trPr>
          <w:trHeight w:val="13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AD7024D" w14:textId="6A83931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w:t>
            </w:r>
            <w:r w:rsidR="000E38D2" w:rsidRPr="008F20D6">
              <w:rPr>
                <w:rFonts w:ascii="Times New Roman" w:eastAsia="Times New Roman" w:hAnsi="Times New Roman" w:cs="Times New Roman"/>
                <w:color w:val="000000"/>
                <w:sz w:val="24"/>
                <w:szCs w:val="24"/>
                <w:lang w:eastAsia="ru-RU"/>
              </w:rPr>
              <w:lastRenderedPageBreak/>
              <w:t>защите их прав</w:t>
            </w:r>
          </w:p>
        </w:tc>
        <w:tc>
          <w:tcPr>
            <w:tcW w:w="780" w:type="dxa"/>
            <w:tcBorders>
              <w:top w:val="nil"/>
              <w:left w:val="nil"/>
              <w:bottom w:val="single" w:sz="4" w:space="0" w:color="000000"/>
              <w:right w:val="single" w:sz="4" w:space="0" w:color="000000"/>
            </w:tcBorders>
            <w:shd w:val="clear" w:color="auto" w:fill="auto"/>
            <w:noWrap/>
            <w:vAlign w:val="bottom"/>
            <w:hideMark/>
          </w:tcPr>
          <w:p w14:paraId="757FF9E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010</w:t>
            </w:r>
          </w:p>
        </w:tc>
        <w:tc>
          <w:tcPr>
            <w:tcW w:w="2300" w:type="dxa"/>
            <w:tcBorders>
              <w:top w:val="nil"/>
              <w:left w:val="nil"/>
              <w:bottom w:val="single" w:sz="4" w:space="0" w:color="000000"/>
              <w:right w:val="single" w:sz="4" w:space="0" w:color="000000"/>
            </w:tcBorders>
            <w:shd w:val="clear" w:color="auto" w:fill="auto"/>
            <w:noWrap/>
            <w:vAlign w:val="bottom"/>
            <w:hideMark/>
          </w:tcPr>
          <w:p w14:paraId="49A3AFA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000 1160120301 0000 140</w:t>
            </w:r>
          </w:p>
        </w:tc>
        <w:tc>
          <w:tcPr>
            <w:tcW w:w="1960" w:type="dxa"/>
            <w:tcBorders>
              <w:top w:val="nil"/>
              <w:left w:val="nil"/>
              <w:bottom w:val="single" w:sz="4" w:space="0" w:color="000000"/>
              <w:right w:val="single" w:sz="4" w:space="0" w:color="000000"/>
            </w:tcBorders>
            <w:shd w:val="clear" w:color="auto" w:fill="auto"/>
            <w:noWrap/>
            <w:vAlign w:val="bottom"/>
            <w:hideMark/>
          </w:tcPr>
          <w:p w14:paraId="27979FD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145,10</w:t>
            </w:r>
          </w:p>
        </w:tc>
      </w:tr>
      <w:tr w:rsidR="000E38D2" w:rsidRPr="008F20D6" w14:paraId="6214AB35" w14:textId="77777777" w:rsidTr="000E38D2">
        <w:trPr>
          <w:trHeight w:val="18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4A411B9" w14:textId="70EEFA4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780" w:type="dxa"/>
            <w:tcBorders>
              <w:top w:val="nil"/>
              <w:left w:val="nil"/>
              <w:bottom w:val="single" w:sz="4" w:space="0" w:color="000000"/>
              <w:right w:val="single" w:sz="4" w:space="0" w:color="000000"/>
            </w:tcBorders>
            <w:shd w:val="clear" w:color="auto" w:fill="auto"/>
            <w:noWrap/>
            <w:vAlign w:val="bottom"/>
            <w:hideMark/>
          </w:tcPr>
          <w:p w14:paraId="1548B9E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2210A8A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000 1160700000 0000 140</w:t>
            </w:r>
          </w:p>
        </w:tc>
        <w:tc>
          <w:tcPr>
            <w:tcW w:w="1960" w:type="dxa"/>
            <w:tcBorders>
              <w:top w:val="nil"/>
              <w:left w:val="nil"/>
              <w:bottom w:val="single" w:sz="4" w:space="0" w:color="000000"/>
              <w:right w:val="single" w:sz="4" w:space="0" w:color="000000"/>
            </w:tcBorders>
            <w:shd w:val="clear" w:color="auto" w:fill="auto"/>
            <w:noWrap/>
            <w:vAlign w:val="bottom"/>
            <w:hideMark/>
          </w:tcPr>
          <w:p w14:paraId="7422474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25,90</w:t>
            </w:r>
          </w:p>
        </w:tc>
      </w:tr>
      <w:tr w:rsidR="000E38D2" w:rsidRPr="008F20D6" w14:paraId="2A81BF4A" w14:textId="77777777" w:rsidTr="000E38D2">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DF8F063" w14:textId="1CBB327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780" w:type="dxa"/>
            <w:tcBorders>
              <w:top w:val="nil"/>
              <w:left w:val="nil"/>
              <w:bottom w:val="single" w:sz="4" w:space="0" w:color="000000"/>
              <w:right w:val="single" w:sz="4" w:space="0" w:color="000000"/>
            </w:tcBorders>
            <w:shd w:val="clear" w:color="auto" w:fill="auto"/>
            <w:noWrap/>
            <w:vAlign w:val="bottom"/>
            <w:hideMark/>
          </w:tcPr>
          <w:p w14:paraId="622AE18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221AD08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000 1160701000 0000 140</w:t>
            </w:r>
          </w:p>
        </w:tc>
        <w:tc>
          <w:tcPr>
            <w:tcW w:w="1960" w:type="dxa"/>
            <w:tcBorders>
              <w:top w:val="nil"/>
              <w:left w:val="nil"/>
              <w:bottom w:val="single" w:sz="4" w:space="0" w:color="000000"/>
              <w:right w:val="single" w:sz="4" w:space="0" w:color="000000"/>
            </w:tcBorders>
            <w:shd w:val="clear" w:color="auto" w:fill="auto"/>
            <w:noWrap/>
            <w:vAlign w:val="bottom"/>
            <w:hideMark/>
          </w:tcPr>
          <w:p w14:paraId="79BEDF1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25,90</w:t>
            </w:r>
          </w:p>
        </w:tc>
      </w:tr>
      <w:tr w:rsidR="000E38D2" w:rsidRPr="008F20D6" w14:paraId="4F6ED1B3" w14:textId="77777777" w:rsidTr="000E38D2">
        <w:trPr>
          <w:trHeight w:val="114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E944170" w14:textId="2538B3B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780" w:type="dxa"/>
            <w:tcBorders>
              <w:top w:val="nil"/>
              <w:left w:val="nil"/>
              <w:bottom w:val="single" w:sz="4" w:space="0" w:color="000000"/>
              <w:right w:val="single" w:sz="4" w:space="0" w:color="000000"/>
            </w:tcBorders>
            <w:shd w:val="clear" w:color="auto" w:fill="auto"/>
            <w:noWrap/>
            <w:vAlign w:val="bottom"/>
            <w:hideMark/>
          </w:tcPr>
          <w:p w14:paraId="289F517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0303F0C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000 1160701005 0000 140</w:t>
            </w:r>
          </w:p>
        </w:tc>
        <w:tc>
          <w:tcPr>
            <w:tcW w:w="1960" w:type="dxa"/>
            <w:tcBorders>
              <w:top w:val="nil"/>
              <w:left w:val="nil"/>
              <w:bottom w:val="single" w:sz="4" w:space="0" w:color="000000"/>
              <w:right w:val="single" w:sz="4" w:space="0" w:color="000000"/>
            </w:tcBorders>
            <w:shd w:val="clear" w:color="auto" w:fill="auto"/>
            <w:noWrap/>
            <w:vAlign w:val="bottom"/>
            <w:hideMark/>
          </w:tcPr>
          <w:p w14:paraId="4939F4B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25,90</w:t>
            </w:r>
          </w:p>
        </w:tc>
      </w:tr>
      <w:tr w:rsidR="000E38D2" w:rsidRPr="008F20D6" w14:paraId="785A5028"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96FA51A" w14:textId="2C86EE9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Платежи в целях возмещения причиненного ущерба (убытков)</w:t>
            </w:r>
          </w:p>
        </w:tc>
        <w:tc>
          <w:tcPr>
            <w:tcW w:w="780" w:type="dxa"/>
            <w:tcBorders>
              <w:top w:val="nil"/>
              <w:left w:val="nil"/>
              <w:bottom w:val="single" w:sz="4" w:space="0" w:color="000000"/>
              <w:right w:val="single" w:sz="4" w:space="0" w:color="000000"/>
            </w:tcBorders>
            <w:shd w:val="clear" w:color="auto" w:fill="auto"/>
            <w:noWrap/>
            <w:vAlign w:val="bottom"/>
            <w:hideMark/>
          </w:tcPr>
          <w:p w14:paraId="7B1DD7E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42F14DC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000 1161000000 0000 140</w:t>
            </w:r>
          </w:p>
        </w:tc>
        <w:tc>
          <w:tcPr>
            <w:tcW w:w="1960" w:type="dxa"/>
            <w:tcBorders>
              <w:top w:val="nil"/>
              <w:left w:val="nil"/>
              <w:bottom w:val="single" w:sz="4" w:space="0" w:color="000000"/>
              <w:right w:val="single" w:sz="4" w:space="0" w:color="000000"/>
            </w:tcBorders>
            <w:shd w:val="clear" w:color="auto" w:fill="auto"/>
            <w:noWrap/>
            <w:vAlign w:val="bottom"/>
            <w:hideMark/>
          </w:tcPr>
          <w:p w14:paraId="3E41AB6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13,20</w:t>
            </w:r>
          </w:p>
        </w:tc>
      </w:tr>
      <w:tr w:rsidR="000E38D2" w:rsidRPr="008F20D6" w14:paraId="5F2D25D1" w14:textId="77777777" w:rsidTr="000E38D2">
        <w:trPr>
          <w:trHeight w:val="13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BC20D63" w14:textId="4C7238CE"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Платежи по искам о возмещении ущерба, а также платежи, уплачиваемые при добровольном возмещении ущерба, причиненного муниципальному имуществу муниципального района (за исключением имущества, </w:t>
            </w:r>
            <w:r w:rsidR="000E38D2" w:rsidRPr="008F20D6">
              <w:rPr>
                <w:rFonts w:ascii="Times New Roman" w:eastAsia="Times New Roman" w:hAnsi="Times New Roman" w:cs="Times New Roman"/>
                <w:color w:val="000000"/>
                <w:sz w:val="24"/>
                <w:szCs w:val="24"/>
                <w:lang w:eastAsia="ru-RU"/>
              </w:rPr>
              <w:lastRenderedPageBreak/>
              <w:t>закрепленного за муниципальными бюджетными (автономными) учреждениями, унитарными предприятиями)</w:t>
            </w:r>
          </w:p>
        </w:tc>
        <w:tc>
          <w:tcPr>
            <w:tcW w:w="780" w:type="dxa"/>
            <w:tcBorders>
              <w:top w:val="nil"/>
              <w:left w:val="nil"/>
              <w:bottom w:val="single" w:sz="4" w:space="0" w:color="000000"/>
              <w:right w:val="single" w:sz="4" w:space="0" w:color="000000"/>
            </w:tcBorders>
            <w:shd w:val="clear" w:color="auto" w:fill="auto"/>
            <w:noWrap/>
            <w:vAlign w:val="bottom"/>
            <w:hideMark/>
          </w:tcPr>
          <w:p w14:paraId="1E88566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010</w:t>
            </w:r>
          </w:p>
        </w:tc>
        <w:tc>
          <w:tcPr>
            <w:tcW w:w="2300" w:type="dxa"/>
            <w:tcBorders>
              <w:top w:val="nil"/>
              <w:left w:val="nil"/>
              <w:bottom w:val="single" w:sz="4" w:space="0" w:color="000000"/>
              <w:right w:val="single" w:sz="4" w:space="0" w:color="000000"/>
            </w:tcBorders>
            <w:shd w:val="clear" w:color="auto" w:fill="auto"/>
            <w:noWrap/>
            <w:vAlign w:val="bottom"/>
            <w:hideMark/>
          </w:tcPr>
          <w:p w14:paraId="6F66585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000 1161003005 0000 140</w:t>
            </w:r>
          </w:p>
        </w:tc>
        <w:tc>
          <w:tcPr>
            <w:tcW w:w="1960" w:type="dxa"/>
            <w:tcBorders>
              <w:top w:val="nil"/>
              <w:left w:val="nil"/>
              <w:bottom w:val="single" w:sz="4" w:space="0" w:color="000000"/>
              <w:right w:val="single" w:sz="4" w:space="0" w:color="000000"/>
            </w:tcBorders>
            <w:shd w:val="clear" w:color="auto" w:fill="auto"/>
            <w:noWrap/>
            <w:vAlign w:val="bottom"/>
            <w:hideMark/>
          </w:tcPr>
          <w:p w14:paraId="44572B8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13,20</w:t>
            </w:r>
          </w:p>
        </w:tc>
      </w:tr>
      <w:tr w:rsidR="000E38D2" w:rsidRPr="008F20D6" w14:paraId="7B01EE9E" w14:textId="77777777" w:rsidTr="000E38D2">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210ABF9" w14:textId="16E5FF7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c>
          <w:tcPr>
            <w:tcW w:w="780" w:type="dxa"/>
            <w:tcBorders>
              <w:top w:val="nil"/>
              <w:left w:val="nil"/>
              <w:bottom w:val="single" w:sz="4" w:space="0" w:color="000000"/>
              <w:right w:val="single" w:sz="4" w:space="0" w:color="000000"/>
            </w:tcBorders>
            <w:shd w:val="clear" w:color="auto" w:fill="auto"/>
            <w:noWrap/>
            <w:vAlign w:val="bottom"/>
            <w:hideMark/>
          </w:tcPr>
          <w:p w14:paraId="34A2629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4AE4E9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000 1161003105 0000 140</w:t>
            </w:r>
          </w:p>
        </w:tc>
        <w:tc>
          <w:tcPr>
            <w:tcW w:w="1960" w:type="dxa"/>
            <w:tcBorders>
              <w:top w:val="nil"/>
              <w:left w:val="nil"/>
              <w:bottom w:val="single" w:sz="4" w:space="0" w:color="000000"/>
              <w:right w:val="single" w:sz="4" w:space="0" w:color="000000"/>
            </w:tcBorders>
            <w:shd w:val="clear" w:color="auto" w:fill="auto"/>
            <w:noWrap/>
            <w:vAlign w:val="bottom"/>
            <w:hideMark/>
          </w:tcPr>
          <w:p w14:paraId="3E090497"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13,20</w:t>
            </w:r>
          </w:p>
        </w:tc>
      </w:tr>
      <w:tr w:rsidR="000E38D2" w:rsidRPr="008F20D6" w14:paraId="5352B517"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42C1478" w14:textId="06A0AC6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Платежи, уплачиваемые в целях возмещения вреда</w:t>
            </w:r>
          </w:p>
        </w:tc>
        <w:tc>
          <w:tcPr>
            <w:tcW w:w="780" w:type="dxa"/>
            <w:tcBorders>
              <w:top w:val="nil"/>
              <w:left w:val="nil"/>
              <w:bottom w:val="single" w:sz="4" w:space="0" w:color="000000"/>
              <w:right w:val="single" w:sz="4" w:space="0" w:color="000000"/>
            </w:tcBorders>
            <w:shd w:val="clear" w:color="auto" w:fill="auto"/>
            <w:noWrap/>
            <w:vAlign w:val="bottom"/>
            <w:hideMark/>
          </w:tcPr>
          <w:p w14:paraId="7A19F6D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11E84B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000 1161100001 0000 140</w:t>
            </w:r>
          </w:p>
        </w:tc>
        <w:tc>
          <w:tcPr>
            <w:tcW w:w="1960" w:type="dxa"/>
            <w:tcBorders>
              <w:top w:val="nil"/>
              <w:left w:val="nil"/>
              <w:bottom w:val="single" w:sz="4" w:space="0" w:color="000000"/>
              <w:right w:val="single" w:sz="4" w:space="0" w:color="000000"/>
            </w:tcBorders>
            <w:shd w:val="clear" w:color="auto" w:fill="auto"/>
            <w:noWrap/>
            <w:vAlign w:val="bottom"/>
            <w:hideMark/>
          </w:tcPr>
          <w:p w14:paraId="1AD75E8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8,20</w:t>
            </w:r>
          </w:p>
        </w:tc>
      </w:tr>
      <w:tr w:rsidR="000E38D2" w:rsidRPr="008F20D6" w14:paraId="0EDAB4A4" w14:textId="77777777" w:rsidTr="000E38D2">
        <w:trPr>
          <w:trHeight w:val="15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6FA0ED8" w14:textId="635E346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780" w:type="dxa"/>
            <w:tcBorders>
              <w:top w:val="nil"/>
              <w:left w:val="nil"/>
              <w:bottom w:val="single" w:sz="4" w:space="0" w:color="000000"/>
              <w:right w:val="single" w:sz="4" w:space="0" w:color="000000"/>
            </w:tcBorders>
            <w:shd w:val="clear" w:color="auto" w:fill="auto"/>
            <w:noWrap/>
            <w:vAlign w:val="bottom"/>
            <w:hideMark/>
          </w:tcPr>
          <w:p w14:paraId="621845F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841ECB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000 1161105001 0000 140</w:t>
            </w:r>
          </w:p>
        </w:tc>
        <w:tc>
          <w:tcPr>
            <w:tcW w:w="1960" w:type="dxa"/>
            <w:tcBorders>
              <w:top w:val="nil"/>
              <w:left w:val="nil"/>
              <w:bottom w:val="single" w:sz="4" w:space="0" w:color="000000"/>
              <w:right w:val="single" w:sz="4" w:space="0" w:color="000000"/>
            </w:tcBorders>
            <w:shd w:val="clear" w:color="auto" w:fill="auto"/>
            <w:noWrap/>
            <w:vAlign w:val="bottom"/>
            <w:hideMark/>
          </w:tcPr>
          <w:p w14:paraId="7423720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8,20</w:t>
            </w:r>
          </w:p>
        </w:tc>
      </w:tr>
      <w:tr w:rsidR="000E38D2" w:rsidRPr="008F20D6" w14:paraId="6239BFC9"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750A44F" w14:textId="201371A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НЕНАЛОГОВЫЕ ДОХОДЫ</w:t>
            </w:r>
          </w:p>
        </w:tc>
        <w:tc>
          <w:tcPr>
            <w:tcW w:w="780" w:type="dxa"/>
            <w:tcBorders>
              <w:top w:val="nil"/>
              <w:left w:val="nil"/>
              <w:bottom w:val="single" w:sz="4" w:space="0" w:color="000000"/>
              <w:right w:val="single" w:sz="4" w:space="0" w:color="000000"/>
            </w:tcBorders>
            <w:shd w:val="clear" w:color="auto" w:fill="auto"/>
            <w:noWrap/>
            <w:vAlign w:val="bottom"/>
            <w:hideMark/>
          </w:tcPr>
          <w:p w14:paraId="6BBC556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3324F6B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000 1170000000 0000 000</w:t>
            </w:r>
          </w:p>
        </w:tc>
        <w:tc>
          <w:tcPr>
            <w:tcW w:w="1960" w:type="dxa"/>
            <w:tcBorders>
              <w:top w:val="nil"/>
              <w:left w:val="nil"/>
              <w:bottom w:val="single" w:sz="4" w:space="0" w:color="000000"/>
              <w:right w:val="single" w:sz="4" w:space="0" w:color="000000"/>
            </w:tcBorders>
            <w:shd w:val="clear" w:color="auto" w:fill="auto"/>
            <w:noWrap/>
            <w:vAlign w:val="bottom"/>
            <w:hideMark/>
          </w:tcPr>
          <w:p w14:paraId="2C1950B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745,70</w:t>
            </w:r>
          </w:p>
        </w:tc>
      </w:tr>
      <w:tr w:rsidR="000E38D2" w:rsidRPr="008F20D6" w14:paraId="77FB0807"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C7F7D46" w14:textId="0AD48EE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Невыясненные поступления</w:t>
            </w:r>
          </w:p>
        </w:tc>
        <w:tc>
          <w:tcPr>
            <w:tcW w:w="780" w:type="dxa"/>
            <w:tcBorders>
              <w:top w:val="nil"/>
              <w:left w:val="nil"/>
              <w:bottom w:val="single" w:sz="4" w:space="0" w:color="000000"/>
              <w:right w:val="single" w:sz="4" w:space="0" w:color="000000"/>
            </w:tcBorders>
            <w:shd w:val="clear" w:color="auto" w:fill="auto"/>
            <w:noWrap/>
            <w:vAlign w:val="bottom"/>
            <w:hideMark/>
          </w:tcPr>
          <w:p w14:paraId="21F5DEE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707593D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000 1170100000 0000 180</w:t>
            </w:r>
          </w:p>
        </w:tc>
        <w:tc>
          <w:tcPr>
            <w:tcW w:w="1960" w:type="dxa"/>
            <w:tcBorders>
              <w:top w:val="nil"/>
              <w:left w:val="nil"/>
              <w:bottom w:val="single" w:sz="4" w:space="0" w:color="000000"/>
              <w:right w:val="single" w:sz="4" w:space="0" w:color="000000"/>
            </w:tcBorders>
            <w:shd w:val="clear" w:color="auto" w:fill="auto"/>
            <w:noWrap/>
            <w:vAlign w:val="bottom"/>
            <w:hideMark/>
          </w:tcPr>
          <w:p w14:paraId="69B5A15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-59,80</w:t>
            </w:r>
          </w:p>
        </w:tc>
      </w:tr>
      <w:tr w:rsidR="000E38D2" w:rsidRPr="008F20D6" w14:paraId="48E6B23E"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46FDFB0" w14:textId="36B9E6C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Невыясненные поступления, зачисляемые в бюджеты муниципальных районов</w:t>
            </w:r>
          </w:p>
        </w:tc>
        <w:tc>
          <w:tcPr>
            <w:tcW w:w="780" w:type="dxa"/>
            <w:tcBorders>
              <w:top w:val="nil"/>
              <w:left w:val="nil"/>
              <w:bottom w:val="single" w:sz="4" w:space="0" w:color="000000"/>
              <w:right w:val="single" w:sz="4" w:space="0" w:color="000000"/>
            </w:tcBorders>
            <w:shd w:val="clear" w:color="auto" w:fill="auto"/>
            <w:noWrap/>
            <w:vAlign w:val="bottom"/>
            <w:hideMark/>
          </w:tcPr>
          <w:p w14:paraId="02E5598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33A93E6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000 1170105005 0000 180</w:t>
            </w:r>
          </w:p>
        </w:tc>
        <w:tc>
          <w:tcPr>
            <w:tcW w:w="1960" w:type="dxa"/>
            <w:tcBorders>
              <w:top w:val="nil"/>
              <w:left w:val="nil"/>
              <w:bottom w:val="single" w:sz="4" w:space="0" w:color="000000"/>
              <w:right w:val="single" w:sz="4" w:space="0" w:color="000000"/>
            </w:tcBorders>
            <w:shd w:val="clear" w:color="auto" w:fill="auto"/>
            <w:noWrap/>
            <w:vAlign w:val="bottom"/>
            <w:hideMark/>
          </w:tcPr>
          <w:p w14:paraId="7ECAE60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-59,80</w:t>
            </w:r>
          </w:p>
        </w:tc>
      </w:tr>
      <w:tr w:rsidR="000E38D2" w:rsidRPr="008F20D6" w14:paraId="0EB78126"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550D45B" w14:textId="3610DC5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неналоговые доходы</w:t>
            </w:r>
          </w:p>
        </w:tc>
        <w:tc>
          <w:tcPr>
            <w:tcW w:w="780" w:type="dxa"/>
            <w:tcBorders>
              <w:top w:val="nil"/>
              <w:left w:val="nil"/>
              <w:bottom w:val="single" w:sz="4" w:space="0" w:color="000000"/>
              <w:right w:val="single" w:sz="4" w:space="0" w:color="000000"/>
            </w:tcBorders>
            <w:shd w:val="clear" w:color="auto" w:fill="auto"/>
            <w:noWrap/>
            <w:vAlign w:val="bottom"/>
            <w:hideMark/>
          </w:tcPr>
          <w:p w14:paraId="18EF8D1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3905542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000 1170500000 0000 180</w:t>
            </w:r>
          </w:p>
        </w:tc>
        <w:tc>
          <w:tcPr>
            <w:tcW w:w="1960" w:type="dxa"/>
            <w:tcBorders>
              <w:top w:val="nil"/>
              <w:left w:val="nil"/>
              <w:bottom w:val="single" w:sz="4" w:space="0" w:color="000000"/>
              <w:right w:val="single" w:sz="4" w:space="0" w:color="000000"/>
            </w:tcBorders>
            <w:shd w:val="clear" w:color="auto" w:fill="auto"/>
            <w:noWrap/>
            <w:vAlign w:val="bottom"/>
            <w:hideMark/>
          </w:tcPr>
          <w:p w14:paraId="1C79FBA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805,50</w:t>
            </w:r>
          </w:p>
        </w:tc>
      </w:tr>
      <w:tr w:rsidR="000E38D2" w:rsidRPr="008F20D6" w14:paraId="5E89361E"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0E2359E" w14:textId="5E294F2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неналоговые доходы бюджетов муниципальных районов</w:t>
            </w:r>
          </w:p>
        </w:tc>
        <w:tc>
          <w:tcPr>
            <w:tcW w:w="780" w:type="dxa"/>
            <w:tcBorders>
              <w:top w:val="nil"/>
              <w:left w:val="nil"/>
              <w:bottom w:val="single" w:sz="4" w:space="0" w:color="000000"/>
              <w:right w:val="single" w:sz="4" w:space="0" w:color="000000"/>
            </w:tcBorders>
            <w:shd w:val="clear" w:color="auto" w:fill="auto"/>
            <w:noWrap/>
            <w:vAlign w:val="bottom"/>
            <w:hideMark/>
          </w:tcPr>
          <w:p w14:paraId="712FCBA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1A5D7E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000 1170505005 0000 180</w:t>
            </w:r>
          </w:p>
        </w:tc>
        <w:tc>
          <w:tcPr>
            <w:tcW w:w="1960" w:type="dxa"/>
            <w:tcBorders>
              <w:top w:val="nil"/>
              <w:left w:val="nil"/>
              <w:bottom w:val="single" w:sz="4" w:space="0" w:color="000000"/>
              <w:right w:val="single" w:sz="4" w:space="0" w:color="000000"/>
            </w:tcBorders>
            <w:shd w:val="clear" w:color="auto" w:fill="auto"/>
            <w:noWrap/>
            <w:vAlign w:val="bottom"/>
            <w:hideMark/>
          </w:tcPr>
          <w:p w14:paraId="6257D4B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805,50</w:t>
            </w:r>
          </w:p>
        </w:tc>
      </w:tr>
      <w:tr w:rsidR="000E38D2" w:rsidRPr="008F20D6" w14:paraId="4EF1757D"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0EE0679" w14:textId="7A24708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БЕЗВОЗМЕЗДНЫЕ ПОСТУПЛЕНИЯ</w:t>
            </w:r>
          </w:p>
        </w:tc>
        <w:tc>
          <w:tcPr>
            <w:tcW w:w="780" w:type="dxa"/>
            <w:tcBorders>
              <w:top w:val="nil"/>
              <w:left w:val="nil"/>
              <w:bottom w:val="single" w:sz="4" w:space="0" w:color="000000"/>
              <w:right w:val="single" w:sz="4" w:space="0" w:color="000000"/>
            </w:tcBorders>
            <w:shd w:val="clear" w:color="auto" w:fill="auto"/>
            <w:noWrap/>
            <w:vAlign w:val="bottom"/>
            <w:hideMark/>
          </w:tcPr>
          <w:p w14:paraId="567B272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4D9AAD4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000 2000000000 </w:t>
            </w:r>
            <w:r w:rsidRPr="008F20D6">
              <w:rPr>
                <w:rFonts w:ascii="Times New Roman" w:eastAsia="Times New Roman" w:hAnsi="Times New Roman" w:cs="Times New Roman"/>
                <w:color w:val="000000"/>
                <w:sz w:val="24"/>
                <w:szCs w:val="24"/>
                <w:lang w:eastAsia="ru-RU"/>
              </w:rPr>
              <w:lastRenderedPageBreak/>
              <w:t>0000 000</w:t>
            </w:r>
          </w:p>
        </w:tc>
        <w:tc>
          <w:tcPr>
            <w:tcW w:w="1960" w:type="dxa"/>
            <w:tcBorders>
              <w:top w:val="nil"/>
              <w:left w:val="nil"/>
              <w:bottom w:val="single" w:sz="4" w:space="0" w:color="000000"/>
              <w:right w:val="single" w:sz="4" w:space="0" w:color="000000"/>
            </w:tcBorders>
            <w:shd w:val="clear" w:color="auto" w:fill="auto"/>
            <w:noWrap/>
            <w:vAlign w:val="bottom"/>
            <w:hideMark/>
          </w:tcPr>
          <w:p w14:paraId="41F77FD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751 030,30</w:t>
            </w:r>
          </w:p>
        </w:tc>
      </w:tr>
      <w:tr w:rsidR="000E38D2" w:rsidRPr="008F20D6" w14:paraId="23FCC2CD"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0351055" w14:textId="2999BD1E"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БЕЗВОЗМЕЗДНЫЕ ПОСТУПЛЕНИЯ ОТ ДРУГИХ БЮДЖЕТОВ БЮДЖЕТНОЙ СИСТЕМЫ РОССИЙСКОЙ ФЕДЕРАЦИИ</w:t>
            </w:r>
          </w:p>
        </w:tc>
        <w:tc>
          <w:tcPr>
            <w:tcW w:w="780" w:type="dxa"/>
            <w:tcBorders>
              <w:top w:val="nil"/>
              <w:left w:val="nil"/>
              <w:bottom w:val="single" w:sz="4" w:space="0" w:color="000000"/>
              <w:right w:val="single" w:sz="4" w:space="0" w:color="000000"/>
            </w:tcBorders>
            <w:shd w:val="clear" w:color="auto" w:fill="auto"/>
            <w:noWrap/>
            <w:vAlign w:val="bottom"/>
            <w:hideMark/>
          </w:tcPr>
          <w:p w14:paraId="2EC0512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22F597C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000 2020000000 0000 000</w:t>
            </w:r>
          </w:p>
        </w:tc>
        <w:tc>
          <w:tcPr>
            <w:tcW w:w="1960" w:type="dxa"/>
            <w:tcBorders>
              <w:top w:val="nil"/>
              <w:left w:val="nil"/>
              <w:bottom w:val="single" w:sz="4" w:space="0" w:color="000000"/>
              <w:right w:val="single" w:sz="4" w:space="0" w:color="000000"/>
            </w:tcBorders>
            <w:shd w:val="clear" w:color="auto" w:fill="auto"/>
            <w:noWrap/>
            <w:vAlign w:val="bottom"/>
            <w:hideMark/>
          </w:tcPr>
          <w:p w14:paraId="42CBEAD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749 807,00</w:t>
            </w:r>
          </w:p>
        </w:tc>
      </w:tr>
      <w:tr w:rsidR="000E38D2" w:rsidRPr="008F20D6" w14:paraId="412C185E"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2C9E8A6" w14:textId="2EB0B94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Дотации бюджетам бюджетной системы Российской Федерации</w:t>
            </w:r>
          </w:p>
        </w:tc>
        <w:tc>
          <w:tcPr>
            <w:tcW w:w="780" w:type="dxa"/>
            <w:tcBorders>
              <w:top w:val="nil"/>
              <w:left w:val="nil"/>
              <w:bottom w:val="single" w:sz="4" w:space="0" w:color="000000"/>
              <w:right w:val="single" w:sz="4" w:space="0" w:color="000000"/>
            </w:tcBorders>
            <w:shd w:val="clear" w:color="auto" w:fill="auto"/>
            <w:noWrap/>
            <w:vAlign w:val="bottom"/>
            <w:hideMark/>
          </w:tcPr>
          <w:p w14:paraId="06EEE84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165263B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000 2021000000 0000 150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71C8D8A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48 993,00</w:t>
            </w:r>
          </w:p>
        </w:tc>
      </w:tr>
      <w:tr w:rsidR="000E38D2" w:rsidRPr="008F20D6" w14:paraId="5F767CCF"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3AFB3AD" w14:textId="7A06F6C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Дотации на выравнивание бюджетной обеспеченности</w:t>
            </w:r>
          </w:p>
        </w:tc>
        <w:tc>
          <w:tcPr>
            <w:tcW w:w="780" w:type="dxa"/>
            <w:tcBorders>
              <w:top w:val="nil"/>
              <w:left w:val="nil"/>
              <w:bottom w:val="single" w:sz="4" w:space="0" w:color="000000"/>
              <w:right w:val="single" w:sz="4" w:space="0" w:color="000000"/>
            </w:tcBorders>
            <w:shd w:val="clear" w:color="auto" w:fill="auto"/>
            <w:noWrap/>
            <w:vAlign w:val="bottom"/>
            <w:hideMark/>
          </w:tcPr>
          <w:p w14:paraId="168CD26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3370C27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000 2021500100 0000 150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07E10B2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48 993,00</w:t>
            </w:r>
          </w:p>
        </w:tc>
      </w:tr>
      <w:tr w:rsidR="000E38D2" w:rsidRPr="008F20D6" w14:paraId="3B312D60" w14:textId="77777777" w:rsidTr="000E38D2">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F9F0BA1" w14:textId="4FB9036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Дотации бюджетам муниципальных районов на выравнивание бюджетной обеспеченности из бюджета субъекта Российской Федерации</w:t>
            </w:r>
          </w:p>
        </w:tc>
        <w:tc>
          <w:tcPr>
            <w:tcW w:w="780" w:type="dxa"/>
            <w:tcBorders>
              <w:top w:val="nil"/>
              <w:left w:val="nil"/>
              <w:bottom w:val="single" w:sz="4" w:space="0" w:color="000000"/>
              <w:right w:val="single" w:sz="4" w:space="0" w:color="000000"/>
            </w:tcBorders>
            <w:shd w:val="clear" w:color="auto" w:fill="auto"/>
            <w:noWrap/>
            <w:vAlign w:val="bottom"/>
            <w:hideMark/>
          </w:tcPr>
          <w:p w14:paraId="738E180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2D3D682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000 2021500105 0000 150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27D1EB0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48 993,00</w:t>
            </w:r>
          </w:p>
        </w:tc>
      </w:tr>
      <w:tr w:rsidR="000E38D2" w:rsidRPr="008F20D6" w14:paraId="43AF7B5D"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8A69590" w14:textId="44A261C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Дотации бюджетам на поддержку мер по обеспечению сбалансированности бюджетов</w:t>
            </w:r>
          </w:p>
        </w:tc>
        <w:tc>
          <w:tcPr>
            <w:tcW w:w="780" w:type="dxa"/>
            <w:tcBorders>
              <w:top w:val="nil"/>
              <w:left w:val="nil"/>
              <w:bottom w:val="single" w:sz="4" w:space="0" w:color="000000"/>
              <w:right w:val="single" w:sz="4" w:space="0" w:color="000000"/>
            </w:tcBorders>
            <w:shd w:val="clear" w:color="auto" w:fill="auto"/>
            <w:noWrap/>
            <w:vAlign w:val="bottom"/>
            <w:hideMark/>
          </w:tcPr>
          <w:p w14:paraId="59C49F6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672460C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000 2021500200 0000 150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79A17FC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4 219,80</w:t>
            </w:r>
          </w:p>
        </w:tc>
      </w:tr>
      <w:tr w:rsidR="000E38D2" w:rsidRPr="008F20D6" w14:paraId="66605573"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E1C6DAF" w14:textId="0252A0F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Дотации бюджетам муниципальных районов на поддержку мер по обеспечению сбалансированности бюджетов</w:t>
            </w:r>
          </w:p>
        </w:tc>
        <w:tc>
          <w:tcPr>
            <w:tcW w:w="780" w:type="dxa"/>
            <w:tcBorders>
              <w:top w:val="nil"/>
              <w:left w:val="nil"/>
              <w:bottom w:val="single" w:sz="4" w:space="0" w:color="000000"/>
              <w:right w:val="single" w:sz="4" w:space="0" w:color="000000"/>
            </w:tcBorders>
            <w:shd w:val="clear" w:color="auto" w:fill="auto"/>
            <w:noWrap/>
            <w:vAlign w:val="bottom"/>
            <w:hideMark/>
          </w:tcPr>
          <w:p w14:paraId="63A8B6A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A74FE7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000 2021500205 0000 150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5552D91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4 219,80</w:t>
            </w:r>
          </w:p>
        </w:tc>
      </w:tr>
      <w:tr w:rsidR="000E38D2" w:rsidRPr="008F20D6" w14:paraId="3D299D64"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8BAF8CB" w14:textId="01590A3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бюджетной системы Российской Федерации (межбюджетные субсидии)</w:t>
            </w:r>
          </w:p>
        </w:tc>
        <w:tc>
          <w:tcPr>
            <w:tcW w:w="780" w:type="dxa"/>
            <w:tcBorders>
              <w:top w:val="nil"/>
              <w:left w:val="nil"/>
              <w:bottom w:val="single" w:sz="4" w:space="0" w:color="000000"/>
              <w:right w:val="single" w:sz="4" w:space="0" w:color="000000"/>
            </w:tcBorders>
            <w:shd w:val="clear" w:color="auto" w:fill="auto"/>
            <w:noWrap/>
            <w:vAlign w:val="bottom"/>
            <w:hideMark/>
          </w:tcPr>
          <w:p w14:paraId="57E7395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C8ED3C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000 2022000000 0000 150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6E5E929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384 309,40</w:t>
            </w:r>
          </w:p>
        </w:tc>
      </w:tr>
      <w:tr w:rsidR="000E38D2" w:rsidRPr="008F20D6" w14:paraId="12C44592"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087E192" w14:textId="302C01D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на софинансирование капитальных вложений в объекты муниципальной собственности</w:t>
            </w:r>
          </w:p>
        </w:tc>
        <w:tc>
          <w:tcPr>
            <w:tcW w:w="780" w:type="dxa"/>
            <w:tcBorders>
              <w:top w:val="nil"/>
              <w:left w:val="nil"/>
              <w:bottom w:val="single" w:sz="4" w:space="0" w:color="000000"/>
              <w:right w:val="single" w:sz="4" w:space="0" w:color="000000"/>
            </w:tcBorders>
            <w:shd w:val="clear" w:color="auto" w:fill="auto"/>
            <w:noWrap/>
            <w:vAlign w:val="bottom"/>
            <w:hideMark/>
          </w:tcPr>
          <w:p w14:paraId="77E5422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3127C12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000 2022007700 0000 150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5D29418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21 685,00</w:t>
            </w:r>
          </w:p>
        </w:tc>
      </w:tr>
      <w:tr w:rsidR="000E38D2" w:rsidRPr="008F20D6" w14:paraId="281ABBD4" w14:textId="77777777" w:rsidTr="000E38D2">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EAD9DE0" w14:textId="462CF82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муниципальных районов на софинансирование капитальных вложений в объекты муниципальной собственности</w:t>
            </w:r>
          </w:p>
        </w:tc>
        <w:tc>
          <w:tcPr>
            <w:tcW w:w="780" w:type="dxa"/>
            <w:tcBorders>
              <w:top w:val="nil"/>
              <w:left w:val="nil"/>
              <w:bottom w:val="single" w:sz="4" w:space="0" w:color="000000"/>
              <w:right w:val="single" w:sz="4" w:space="0" w:color="000000"/>
            </w:tcBorders>
            <w:shd w:val="clear" w:color="auto" w:fill="auto"/>
            <w:noWrap/>
            <w:vAlign w:val="bottom"/>
            <w:hideMark/>
          </w:tcPr>
          <w:p w14:paraId="358E57D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30CBC4A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000 2022007705 0000 150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1444A28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21 685,00</w:t>
            </w:r>
          </w:p>
        </w:tc>
      </w:tr>
      <w:tr w:rsidR="000E38D2" w:rsidRPr="008F20D6" w14:paraId="4D470DA3" w14:textId="77777777" w:rsidTr="000E38D2">
        <w:trPr>
          <w:trHeight w:val="13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4A477C1" w14:textId="0EB29D7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780" w:type="dxa"/>
            <w:tcBorders>
              <w:top w:val="nil"/>
              <w:left w:val="nil"/>
              <w:bottom w:val="single" w:sz="4" w:space="0" w:color="000000"/>
              <w:right w:val="single" w:sz="4" w:space="0" w:color="000000"/>
            </w:tcBorders>
            <w:shd w:val="clear" w:color="auto" w:fill="auto"/>
            <w:noWrap/>
            <w:vAlign w:val="bottom"/>
            <w:hideMark/>
          </w:tcPr>
          <w:p w14:paraId="5492E26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2203971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000 2022021600 0000 150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7EC7AD0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69 103,50</w:t>
            </w:r>
          </w:p>
        </w:tc>
      </w:tr>
      <w:tr w:rsidR="000E38D2" w:rsidRPr="008F20D6" w14:paraId="3412005D" w14:textId="77777777" w:rsidTr="000E38D2">
        <w:trPr>
          <w:trHeight w:val="13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9E3035A" w14:textId="253D546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780" w:type="dxa"/>
            <w:tcBorders>
              <w:top w:val="nil"/>
              <w:left w:val="nil"/>
              <w:bottom w:val="single" w:sz="4" w:space="0" w:color="000000"/>
              <w:right w:val="single" w:sz="4" w:space="0" w:color="000000"/>
            </w:tcBorders>
            <w:shd w:val="clear" w:color="auto" w:fill="auto"/>
            <w:noWrap/>
            <w:vAlign w:val="bottom"/>
            <w:hideMark/>
          </w:tcPr>
          <w:p w14:paraId="5504651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24A6210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000 2022021605 0000 150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144EF4C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69 103,50</w:t>
            </w:r>
          </w:p>
        </w:tc>
      </w:tr>
      <w:tr w:rsidR="000E38D2" w:rsidRPr="008F20D6" w14:paraId="0CDED06F" w14:textId="77777777" w:rsidTr="000E38D2">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1A4C9DA" w14:textId="3F84C15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780" w:type="dxa"/>
            <w:tcBorders>
              <w:top w:val="nil"/>
              <w:left w:val="nil"/>
              <w:bottom w:val="single" w:sz="4" w:space="0" w:color="000000"/>
              <w:right w:val="single" w:sz="4" w:space="0" w:color="000000"/>
            </w:tcBorders>
            <w:shd w:val="clear" w:color="auto" w:fill="auto"/>
            <w:noWrap/>
            <w:vAlign w:val="bottom"/>
            <w:hideMark/>
          </w:tcPr>
          <w:p w14:paraId="19E0706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245392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000 2022530400 0000 150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44AF1C5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9 209,90</w:t>
            </w:r>
          </w:p>
        </w:tc>
      </w:tr>
      <w:tr w:rsidR="000E38D2" w:rsidRPr="008F20D6" w14:paraId="30BF2D3A" w14:textId="77777777" w:rsidTr="000E38D2">
        <w:trPr>
          <w:trHeight w:val="114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AEEE6D9" w14:textId="27105F3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780" w:type="dxa"/>
            <w:tcBorders>
              <w:top w:val="nil"/>
              <w:left w:val="nil"/>
              <w:bottom w:val="single" w:sz="4" w:space="0" w:color="000000"/>
              <w:right w:val="single" w:sz="4" w:space="0" w:color="000000"/>
            </w:tcBorders>
            <w:shd w:val="clear" w:color="auto" w:fill="auto"/>
            <w:noWrap/>
            <w:vAlign w:val="bottom"/>
            <w:hideMark/>
          </w:tcPr>
          <w:p w14:paraId="1A1AF95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17DC1E4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000 2022530405 0000 150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7283437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9 209,90</w:t>
            </w:r>
          </w:p>
        </w:tc>
      </w:tr>
      <w:tr w:rsidR="000E38D2" w:rsidRPr="008F20D6" w14:paraId="486B47CC"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136E88E" w14:textId="33FE55D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на развитие транспортной инфраструктуры на сельских территориях</w:t>
            </w:r>
          </w:p>
        </w:tc>
        <w:tc>
          <w:tcPr>
            <w:tcW w:w="780" w:type="dxa"/>
            <w:tcBorders>
              <w:top w:val="nil"/>
              <w:left w:val="nil"/>
              <w:bottom w:val="single" w:sz="4" w:space="0" w:color="000000"/>
              <w:right w:val="single" w:sz="4" w:space="0" w:color="000000"/>
            </w:tcBorders>
            <w:shd w:val="clear" w:color="auto" w:fill="auto"/>
            <w:noWrap/>
            <w:vAlign w:val="bottom"/>
            <w:hideMark/>
          </w:tcPr>
          <w:p w14:paraId="22846B4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4D15290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000 2022537200 0000 150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3FD423B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31 983,40</w:t>
            </w:r>
          </w:p>
        </w:tc>
      </w:tr>
      <w:tr w:rsidR="000E38D2" w:rsidRPr="008F20D6" w14:paraId="17423AAA"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6AE43E9" w14:textId="1940A92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муниципальных районов на развитие транспортной инфраструктуры на сельских территориях</w:t>
            </w:r>
          </w:p>
        </w:tc>
        <w:tc>
          <w:tcPr>
            <w:tcW w:w="780" w:type="dxa"/>
            <w:tcBorders>
              <w:top w:val="nil"/>
              <w:left w:val="nil"/>
              <w:bottom w:val="single" w:sz="4" w:space="0" w:color="000000"/>
              <w:right w:val="single" w:sz="4" w:space="0" w:color="000000"/>
            </w:tcBorders>
            <w:shd w:val="clear" w:color="auto" w:fill="auto"/>
            <w:noWrap/>
            <w:vAlign w:val="bottom"/>
            <w:hideMark/>
          </w:tcPr>
          <w:p w14:paraId="7670239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4711A7C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000 2022537205 0000 150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0B5D599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31 983,40</w:t>
            </w:r>
          </w:p>
        </w:tc>
      </w:tr>
      <w:tr w:rsidR="000E38D2" w:rsidRPr="008F20D6" w14:paraId="51331FE2" w14:textId="77777777" w:rsidTr="000E38D2">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2D15290" w14:textId="59023C2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80" w:type="dxa"/>
            <w:tcBorders>
              <w:top w:val="nil"/>
              <w:left w:val="nil"/>
              <w:bottom w:val="single" w:sz="4" w:space="0" w:color="000000"/>
              <w:right w:val="single" w:sz="4" w:space="0" w:color="000000"/>
            </w:tcBorders>
            <w:shd w:val="clear" w:color="auto" w:fill="auto"/>
            <w:noWrap/>
            <w:vAlign w:val="bottom"/>
            <w:hideMark/>
          </w:tcPr>
          <w:p w14:paraId="1359511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648936C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000 2022546700 0000 150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7F072C1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1 700,00</w:t>
            </w:r>
          </w:p>
        </w:tc>
      </w:tr>
      <w:tr w:rsidR="000E38D2" w:rsidRPr="008F20D6" w14:paraId="568EBEFF" w14:textId="77777777" w:rsidTr="000E38D2">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15AFD7D" w14:textId="6439960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80" w:type="dxa"/>
            <w:tcBorders>
              <w:top w:val="nil"/>
              <w:left w:val="nil"/>
              <w:bottom w:val="single" w:sz="4" w:space="0" w:color="000000"/>
              <w:right w:val="single" w:sz="4" w:space="0" w:color="000000"/>
            </w:tcBorders>
            <w:shd w:val="clear" w:color="auto" w:fill="auto"/>
            <w:noWrap/>
            <w:vAlign w:val="bottom"/>
            <w:hideMark/>
          </w:tcPr>
          <w:p w14:paraId="0ABB7CD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5B0916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000 2022546705 0000 150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71C6113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1 700,00</w:t>
            </w:r>
          </w:p>
        </w:tc>
      </w:tr>
      <w:tr w:rsidR="000E38D2" w:rsidRPr="008F20D6" w14:paraId="3C76F409"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D422503" w14:textId="0741DE2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Субсидии бюджетам на реализацию мероприятий по обеспечению жильем молодых </w:t>
            </w:r>
            <w:r w:rsidR="000E38D2" w:rsidRPr="008F20D6">
              <w:rPr>
                <w:rFonts w:ascii="Times New Roman" w:eastAsia="Times New Roman" w:hAnsi="Times New Roman" w:cs="Times New Roman"/>
                <w:color w:val="000000"/>
                <w:sz w:val="24"/>
                <w:szCs w:val="24"/>
                <w:lang w:eastAsia="ru-RU"/>
              </w:rPr>
              <w:lastRenderedPageBreak/>
              <w:t>семей</w:t>
            </w:r>
          </w:p>
        </w:tc>
        <w:tc>
          <w:tcPr>
            <w:tcW w:w="780" w:type="dxa"/>
            <w:tcBorders>
              <w:top w:val="nil"/>
              <w:left w:val="nil"/>
              <w:bottom w:val="single" w:sz="4" w:space="0" w:color="000000"/>
              <w:right w:val="single" w:sz="4" w:space="0" w:color="000000"/>
            </w:tcBorders>
            <w:shd w:val="clear" w:color="auto" w:fill="auto"/>
            <w:noWrap/>
            <w:vAlign w:val="bottom"/>
            <w:hideMark/>
          </w:tcPr>
          <w:p w14:paraId="2D92BEE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010</w:t>
            </w:r>
          </w:p>
        </w:tc>
        <w:tc>
          <w:tcPr>
            <w:tcW w:w="2300" w:type="dxa"/>
            <w:tcBorders>
              <w:top w:val="nil"/>
              <w:left w:val="nil"/>
              <w:bottom w:val="single" w:sz="4" w:space="0" w:color="000000"/>
              <w:right w:val="single" w:sz="4" w:space="0" w:color="000000"/>
            </w:tcBorders>
            <w:shd w:val="clear" w:color="auto" w:fill="auto"/>
            <w:noWrap/>
            <w:vAlign w:val="bottom"/>
            <w:hideMark/>
          </w:tcPr>
          <w:p w14:paraId="71B2837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000 2022549700 0000 150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6869C35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878,10</w:t>
            </w:r>
          </w:p>
        </w:tc>
      </w:tr>
      <w:tr w:rsidR="000E38D2" w:rsidRPr="008F20D6" w14:paraId="0ED7385E"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A7CCF8B" w14:textId="1011224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Субсидии бюджетам муниципальных районов на реализацию мероприятий по обеспечению жильем молодых семей</w:t>
            </w:r>
          </w:p>
        </w:tc>
        <w:tc>
          <w:tcPr>
            <w:tcW w:w="780" w:type="dxa"/>
            <w:tcBorders>
              <w:top w:val="nil"/>
              <w:left w:val="nil"/>
              <w:bottom w:val="single" w:sz="4" w:space="0" w:color="000000"/>
              <w:right w:val="single" w:sz="4" w:space="0" w:color="000000"/>
            </w:tcBorders>
            <w:shd w:val="clear" w:color="auto" w:fill="auto"/>
            <w:noWrap/>
            <w:vAlign w:val="bottom"/>
            <w:hideMark/>
          </w:tcPr>
          <w:p w14:paraId="6132CBE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74C556E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000 2022549705 0000 150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51A3AAA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878,10</w:t>
            </w:r>
          </w:p>
        </w:tc>
      </w:tr>
      <w:tr w:rsidR="000E38D2" w:rsidRPr="008F20D6" w14:paraId="3CF4FE21"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19A243E" w14:textId="666E9B5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на развитие сети учреждений культурно-досугового типа</w:t>
            </w:r>
          </w:p>
        </w:tc>
        <w:tc>
          <w:tcPr>
            <w:tcW w:w="780" w:type="dxa"/>
            <w:tcBorders>
              <w:top w:val="nil"/>
              <w:left w:val="nil"/>
              <w:bottom w:val="single" w:sz="4" w:space="0" w:color="000000"/>
              <w:right w:val="single" w:sz="4" w:space="0" w:color="000000"/>
            </w:tcBorders>
            <w:shd w:val="clear" w:color="auto" w:fill="auto"/>
            <w:noWrap/>
            <w:vAlign w:val="bottom"/>
            <w:hideMark/>
          </w:tcPr>
          <w:p w14:paraId="416D644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1CAC8DC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000 2022551300 0000 150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22C6BAB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53 246,10</w:t>
            </w:r>
          </w:p>
        </w:tc>
      </w:tr>
      <w:tr w:rsidR="000E38D2" w:rsidRPr="008F20D6" w14:paraId="2654615D"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DC60C0F" w14:textId="069204A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муниципальных районов на развитие сети учреждений культурно-досугового типа</w:t>
            </w:r>
          </w:p>
        </w:tc>
        <w:tc>
          <w:tcPr>
            <w:tcW w:w="780" w:type="dxa"/>
            <w:tcBorders>
              <w:top w:val="nil"/>
              <w:left w:val="nil"/>
              <w:bottom w:val="single" w:sz="4" w:space="0" w:color="000000"/>
              <w:right w:val="single" w:sz="4" w:space="0" w:color="000000"/>
            </w:tcBorders>
            <w:shd w:val="clear" w:color="auto" w:fill="auto"/>
            <w:noWrap/>
            <w:vAlign w:val="bottom"/>
            <w:hideMark/>
          </w:tcPr>
          <w:p w14:paraId="51C96DA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378036B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000 2022551305 0000 150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4CC1152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53 246,10</w:t>
            </w:r>
          </w:p>
        </w:tc>
      </w:tr>
      <w:tr w:rsidR="000E38D2" w:rsidRPr="008F20D6" w14:paraId="606A6895"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E28067A" w14:textId="239D5B4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на поддержку отрасли культуры</w:t>
            </w:r>
          </w:p>
        </w:tc>
        <w:tc>
          <w:tcPr>
            <w:tcW w:w="780" w:type="dxa"/>
            <w:tcBorders>
              <w:top w:val="nil"/>
              <w:left w:val="nil"/>
              <w:bottom w:val="single" w:sz="4" w:space="0" w:color="000000"/>
              <w:right w:val="single" w:sz="4" w:space="0" w:color="000000"/>
            </w:tcBorders>
            <w:shd w:val="clear" w:color="auto" w:fill="auto"/>
            <w:noWrap/>
            <w:vAlign w:val="bottom"/>
            <w:hideMark/>
          </w:tcPr>
          <w:p w14:paraId="308D3A0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34F90CB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000 2022551900 0000 150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5169BC5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23 353,50</w:t>
            </w:r>
          </w:p>
        </w:tc>
      </w:tr>
      <w:tr w:rsidR="000E38D2" w:rsidRPr="008F20D6" w14:paraId="630761BD"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D3B1150" w14:textId="0CED779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муниципальных районов на поддержку отрасли культуры</w:t>
            </w:r>
          </w:p>
        </w:tc>
        <w:tc>
          <w:tcPr>
            <w:tcW w:w="780" w:type="dxa"/>
            <w:tcBorders>
              <w:top w:val="nil"/>
              <w:left w:val="nil"/>
              <w:bottom w:val="single" w:sz="4" w:space="0" w:color="000000"/>
              <w:right w:val="single" w:sz="4" w:space="0" w:color="000000"/>
            </w:tcBorders>
            <w:shd w:val="clear" w:color="auto" w:fill="auto"/>
            <w:noWrap/>
            <w:vAlign w:val="bottom"/>
            <w:hideMark/>
          </w:tcPr>
          <w:p w14:paraId="0E142D9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3724BEC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000 2022551905 0000 150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17B7035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23 353,50</w:t>
            </w:r>
          </w:p>
        </w:tc>
      </w:tr>
      <w:tr w:rsidR="000E38D2" w:rsidRPr="008F20D6" w14:paraId="350DE538"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D3D80A7" w14:textId="5278576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на обеспечение комплексного развития сельских территорий</w:t>
            </w:r>
          </w:p>
        </w:tc>
        <w:tc>
          <w:tcPr>
            <w:tcW w:w="780" w:type="dxa"/>
            <w:tcBorders>
              <w:top w:val="nil"/>
              <w:left w:val="nil"/>
              <w:bottom w:val="single" w:sz="4" w:space="0" w:color="000000"/>
              <w:right w:val="single" w:sz="4" w:space="0" w:color="000000"/>
            </w:tcBorders>
            <w:shd w:val="clear" w:color="auto" w:fill="auto"/>
            <w:noWrap/>
            <w:vAlign w:val="bottom"/>
            <w:hideMark/>
          </w:tcPr>
          <w:p w14:paraId="2B7D5D3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036DB29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000 2022557600 0000 150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226919C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75 340,70</w:t>
            </w:r>
          </w:p>
        </w:tc>
      </w:tr>
      <w:tr w:rsidR="000E38D2" w:rsidRPr="008F20D6" w14:paraId="09197ADD"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11F6298" w14:textId="011F53F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муниципальных районов на обеспечение комплексного развития сельских территорий</w:t>
            </w:r>
          </w:p>
        </w:tc>
        <w:tc>
          <w:tcPr>
            <w:tcW w:w="780" w:type="dxa"/>
            <w:tcBorders>
              <w:top w:val="nil"/>
              <w:left w:val="nil"/>
              <w:bottom w:val="single" w:sz="4" w:space="0" w:color="000000"/>
              <w:right w:val="single" w:sz="4" w:space="0" w:color="000000"/>
            </w:tcBorders>
            <w:shd w:val="clear" w:color="auto" w:fill="auto"/>
            <w:noWrap/>
            <w:vAlign w:val="bottom"/>
            <w:hideMark/>
          </w:tcPr>
          <w:p w14:paraId="5C16457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D740E4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000 2022557605 0000 150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48553D3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75 340,70</w:t>
            </w:r>
          </w:p>
        </w:tc>
      </w:tr>
      <w:tr w:rsidR="000E38D2" w:rsidRPr="008F20D6" w14:paraId="43A1B09A" w14:textId="77777777" w:rsidTr="000E38D2">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18B1FA4" w14:textId="672BB20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780" w:type="dxa"/>
            <w:tcBorders>
              <w:top w:val="nil"/>
              <w:left w:val="nil"/>
              <w:bottom w:val="single" w:sz="4" w:space="0" w:color="000000"/>
              <w:right w:val="single" w:sz="4" w:space="0" w:color="000000"/>
            </w:tcBorders>
            <w:shd w:val="clear" w:color="auto" w:fill="auto"/>
            <w:noWrap/>
            <w:vAlign w:val="bottom"/>
            <w:hideMark/>
          </w:tcPr>
          <w:p w14:paraId="4149A8A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41D6D7F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000 2022757600 0000 150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6A290B4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48 038,00</w:t>
            </w:r>
          </w:p>
        </w:tc>
      </w:tr>
      <w:tr w:rsidR="000E38D2" w:rsidRPr="008F20D6" w14:paraId="0EB2A4BF" w14:textId="77777777" w:rsidTr="000E38D2">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D00E4AE" w14:textId="11485E4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Субсидии бюджетам муниципальных районов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780" w:type="dxa"/>
            <w:tcBorders>
              <w:top w:val="nil"/>
              <w:left w:val="nil"/>
              <w:bottom w:val="single" w:sz="4" w:space="0" w:color="000000"/>
              <w:right w:val="single" w:sz="4" w:space="0" w:color="000000"/>
            </w:tcBorders>
            <w:shd w:val="clear" w:color="auto" w:fill="auto"/>
            <w:noWrap/>
            <w:vAlign w:val="bottom"/>
            <w:hideMark/>
          </w:tcPr>
          <w:p w14:paraId="1651ADC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68522A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000 2022757605 0000 150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4C8E6B2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48 038,00</w:t>
            </w:r>
          </w:p>
        </w:tc>
      </w:tr>
      <w:tr w:rsidR="000E38D2" w:rsidRPr="008F20D6" w14:paraId="1BE0DD74"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666EF7A" w14:textId="08242F3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субсидии</w:t>
            </w:r>
          </w:p>
        </w:tc>
        <w:tc>
          <w:tcPr>
            <w:tcW w:w="780" w:type="dxa"/>
            <w:tcBorders>
              <w:top w:val="nil"/>
              <w:left w:val="nil"/>
              <w:bottom w:val="single" w:sz="4" w:space="0" w:color="000000"/>
              <w:right w:val="single" w:sz="4" w:space="0" w:color="000000"/>
            </w:tcBorders>
            <w:shd w:val="clear" w:color="auto" w:fill="auto"/>
            <w:noWrap/>
            <w:vAlign w:val="bottom"/>
            <w:hideMark/>
          </w:tcPr>
          <w:p w14:paraId="65FE0F1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E958AE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000 2022999900 0000 150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29FE4D1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49 771,20</w:t>
            </w:r>
          </w:p>
        </w:tc>
      </w:tr>
      <w:tr w:rsidR="000E38D2" w:rsidRPr="008F20D6" w14:paraId="447BCE2E"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C9C5A0C" w14:textId="4D9E27B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Прочие субсидии бюджетам муниципальных </w:t>
            </w:r>
            <w:r w:rsidR="000E38D2" w:rsidRPr="008F20D6">
              <w:rPr>
                <w:rFonts w:ascii="Times New Roman" w:eastAsia="Times New Roman" w:hAnsi="Times New Roman" w:cs="Times New Roman"/>
                <w:color w:val="000000"/>
                <w:sz w:val="24"/>
                <w:szCs w:val="24"/>
                <w:lang w:eastAsia="ru-RU"/>
              </w:rPr>
              <w:lastRenderedPageBreak/>
              <w:t>районов</w:t>
            </w:r>
          </w:p>
        </w:tc>
        <w:tc>
          <w:tcPr>
            <w:tcW w:w="780" w:type="dxa"/>
            <w:tcBorders>
              <w:top w:val="nil"/>
              <w:left w:val="nil"/>
              <w:bottom w:val="single" w:sz="4" w:space="0" w:color="000000"/>
              <w:right w:val="single" w:sz="4" w:space="0" w:color="000000"/>
            </w:tcBorders>
            <w:shd w:val="clear" w:color="auto" w:fill="auto"/>
            <w:noWrap/>
            <w:vAlign w:val="bottom"/>
            <w:hideMark/>
          </w:tcPr>
          <w:p w14:paraId="35374CF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010</w:t>
            </w:r>
          </w:p>
        </w:tc>
        <w:tc>
          <w:tcPr>
            <w:tcW w:w="2300" w:type="dxa"/>
            <w:tcBorders>
              <w:top w:val="nil"/>
              <w:left w:val="nil"/>
              <w:bottom w:val="single" w:sz="4" w:space="0" w:color="000000"/>
              <w:right w:val="single" w:sz="4" w:space="0" w:color="000000"/>
            </w:tcBorders>
            <w:shd w:val="clear" w:color="auto" w:fill="auto"/>
            <w:noWrap/>
            <w:vAlign w:val="bottom"/>
            <w:hideMark/>
          </w:tcPr>
          <w:p w14:paraId="2590419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000 2022999905 </w:t>
            </w:r>
            <w:r w:rsidRPr="008F20D6">
              <w:rPr>
                <w:rFonts w:ascii="Times New Roman" w:eastAsia="Times New Roman" w:hAnsi="Times New Roman" w:cs="Times New Roman"/>
                <w:color w:val="000000"/>
                <w:sz w:val="24"/>
                <w:szCs w:val="24"/>
                <w:lang w:eastAsia="ru-RU"/>
              </w:rPr>
              <w:lastRenderedPageBreak/>
              <w:t>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2A31685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49 771,20</w:t>
            </w:r>
          </w:p>
        </w:tc>
      </w:tr>
      <w:tr w:rsidR="000E38D2" w:rsidRPr="008F20D6" w14:paraId="28909ED3"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CA1A3FC" w14:textId="4352033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Субвенции бюджетам бюджетной системы Российской Федерации</w:t>
            </w:r>
          </w:p>
        </w:tc>
        <w:tc>
          <w:tcPr>
            <w:tcW w:w="780" w:type="dxa"/>
            <w:tcBorders>
              <w:top w:val="nil"/>
              <w:left w:val="nil"/>
              <w:bottom w:val="single" w:sz="4" w:space="0" w:color="000000"/>
              <w:right w:val="single" w:sz="4" w:space="0" w:color="000000"/>
            </w:tcBorders>
            <w:shd w:val="clear" w:color="auto" w:fill="auto"/>
            <w:noWrap/>
            <w:vAlign w:val="bottom"/>
            <w:hideMark/>
          </w:tcPr>
          <w:p w14:paraId="401CDC4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2E3A7E0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000 2023000000 0000 150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1502D42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269 823,00</w:t>
            </w:r>
          </w:p>
        </w:tc>
      </w:tr>
      <w:tr w:rsidR="000E38D2" w:rsidRPr="008F20D6" w14:paraId="64E51F75"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F29DE44" w14:textId="3825BC9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Субвенции местным бюджетам на выполнение передаваемых полномочий субъектов Российской Федерации</w:t>
            </w:r>
          </w:p>
        </w:tc>
        <w:tc>
          <w:tcPr>
            <w:tcW w:w="780" w:type="dxa"/>
            <w:tcBorders>
              <w:top w:val="nil"/>
              <w:left w:val="nil"/>
              <w:bottom w:val="single" w:sz="4" w:space="0" w:color="000000"/>
              <w:right w:val="single" w:sz="4" w:space="0" w:color="000000"/>
            </w:tcBorders>
            <w:shd w:val="clear" w:color="auto" w:fill="auto"/>
            <w:noWrap/>
            <w:vAlign w:val="bottom"/>
            <w:hideMark/>
          </w:tcPr>
          <w:p w14:paraId="1440B9D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1226062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000 2023002400 0000 150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57C6137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6 867,00</w:t>
            </w:r>
          </w:p>
        </w:tc>
      </w:tr>
      <w:tr w:rsidR="000E38D2" w:rsidRPr="008F20D6" w14:paraId="420442A5" w14:textId="77777777" w:rsidTr="000E38D2">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4F4AEEF" w14:textId="7D325AF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Субвенции бюджетам муниципальных районов на выполнение передаваемых полномочий субъектов Российской Федерации</w:t>
            </w:r>
          </w:p>
        </w:tc>
        <w:tc>
          <w:tcPr>
            <w:tcW w:w="780" w:type="dxa"/>
            <w:tcBorders>
              <w:top w:val="nil"/>
              <w:left w:val="nil"/>
              <w:bottom w:val="single" w:sz="4" w:space="0" w:color="000000"/>
              <w:right w:val="single" w:sz="4" w:space="0" w:color="000000"/>
            </w:tcBorders>
            <w:shd w:val="clear" w:color="auto" w:fill="auto"/>
            <w:noWrap/>
            <w:vAlign w:val="bottom"/>
            <w:hideMark/>
          </w:tcPr>
          <w:p w14:paraId="79E7E21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4FD948F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000 2023002405 0000 150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5DD1505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6 867,00</w:t>
            </w:r>
          </w:p>
        </w:tc>
      </w:tr>
      <w:tr w:rsidR="000E38D2" w:rsidRPr="008F20D6" w14:paraId="39824DA7" w14:textId="77777777" w:rsidTr="000E38D2">
        <w:trPr>
          <w:trHeight w:val="114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87D8564" w14:textId="0EF2511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780" w:type="dxa"/>
            <w:tcBorders>
              <w:top w:val="nil"/>
              <w:left w:val="nil"/>
              <w:bottom w:val="single" w:sz="4" w:space="0" w:color="000000"/>
              <w:right w:val="single" w:sz="4" w:space="0" w:color="000000"/>
            </w:tcBorders>
            <w:shd w:val="clear" w:color="auto" w:fill="auto"/>
            <w:noWrap/>
            <w:vAlign w:val="bottom"/>
            <w:hideMark/>
          </w:tcPr>
          <w:p w14:paraId="427311D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37F332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000 2023002900 0000 150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51DA29C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6,30</w:t>
            </w:r>
          </w:p>
        </w:tc>
      </w:tr>
      <w:tr w:rsidR="000E38D2" w:rsidRPr="008F20D6" w14:paraId="1509DA17" w14:textId="77777777" w:rsidTr="000E38D2">
        <w:trPr>
          <w:trHeight w:val="114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6E9D1A3" w14:textId="41FECC8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780" w:type="dxa"/>
            <w:tcBorders>
              <w:top w:val="nil"/>
              <w:left w:val="nil"/>
              <w:bottom w:val="single" w:sz="4" w:space="0" w:color="000000"/>
              <w:right w:val="single" w:sz="4" w:space="0" w:color="000000"/>
            </w:tcBorders>
            <w:shd w:val="clear" w:color="auto" w:fill="auto"/>
            <w:noWrap/>
            <w:vAlign w:val="bottom"/>
            <w:hideMark/>
          </w:tcPr>
          <w:p w14:paraId="631C4F7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021DF6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000 2023002905 0000 150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3E8525D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6,30</w:t>
            </w:r>
          </w:p>
        </w:tc>
      </w:tr>
      <w:tr w:rsidR="000E38D2" w:rsidRPr="008F20D6" w14:paraId="2E61DB63"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600592E" w14:textId="7B85886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Единая субвенция местным бюджетам</w:t>
            </w:r>
          </w:p>
        </w:tc>
        <w:tc>
          <w:tcPr>
            <w:tcW w:w="780" w:type="dxa"/>
            <w:tcBorders>
              <w:top w:val="nil"/>
              <w:left w:val="nil"/>
              <w:bottom w:val="single" w:sz="4" w:space="0" w:color="000000"/>
              <w:right w:val="single" w:sz="4" w:space="0" w:color="000000"/>
            </w:tcBorders>
            <w:shd w:val="clear" w:color="auto" w:fill="auto"/>
            <w:noWrap/>
            <w:vAlign w:val="bottom"/>
            <w:hideMark/>
          </w:tcPr>
          <w:p w14:paraId="466A15B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6ED0362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000 2023999800 0000 150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44B9FE6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14 634,00</w:t>
            </w:r>
          </w:p>
        </w:tc>
      </w:tr>
      <w:tr w:rsidR="000E38D2" w:rsidRPr="008F20D6" w14:paraId="57DDFFF1"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B2A2540" w14:textId="3996D97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Единая субвенция бюджетам муниципальных районов</w:t>
            </w:r>
          </w:p>
        </w:tc>
        <w:tc>
          <w:tcPr>
            <w:tcW w:w="780" w:type="dxa"/>
            <w:tcBorders>
              <w:top w:val="nil"/>
              <w:left w:val="nil"/>
              <w:bottom w:val="single" w:sz="4" w:space="0" w:color="000000"/>
              <w:right w:val="single" w:sz="4" w:space="0" w:color="000000"/>
            </w:tcBorders>
            <w:shd w:val="clear" w:color="auto" w:fill="auto"/>
            <w:noWrap/>
            <w:vAlign w:val="bottom"/>
            <w:hideMark/>
          </w:tcPr>
          <w:p w14:paraId="1AE4029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3844E5F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000 2023999805 0000 150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4637705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14 634,00</w:t>
            </w:r>
          </w:p>
        </w:tc>
      </w:tr>
      <w:tr w:rsidR="000E38D2" w:rsidRPr="008F20D6" w14:paraId="07F207F7"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AB092D2" w14:textId="6D05B0D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субвенции</w:t>
            </w:r>
          </w:p>
        </w:tc>
        <w:tc>
          <w:tcPr>
            <w:tcW w:w="780" w:type="dxa"/>
            <w:tcBorders>
              <w:top w:val="nil"/>
              <w:left w:val="nil"/>
              <w:bottom w:val="single" w:sz="4" w:space="0" w:color="000000"/>
              <w:right w:val="single" w:sz="4" w:space="0" w:color="000000"/>
            </w:tcBorders>
            <w:shd w:val="clear" w:color="auto" w:fill="auto"/>
            <w:noWrap/>
            <w:vAlign w:val="bottom"/>
            <w:hideMark/>
          </w:tcPr>
          <w:p w14:paraId="62FD6D0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2F4DD28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000 2023999900 0000 150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57919AF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248 315,70</w:t>
            </w:r>
          </w:p>
        </w:tc>
      </w:tr>
      <w:tr w:rsidR="000E38D2" w:rsidRPr="008F20D6" w14:paraId="36EF994E"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B283E3C" w14:textId="3B8AFC4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субвенции бюджетам муниципальных районов</w:t>
            </w:r>
          </w:p>
        </w:tc>
        <w:tc>
          <w:tcPr>
            <w:tcW w:w="780" w:type="dxa"/>
            <w:tcBorders>
              <w:top w:val="nil"/>
              <w:left w:val="nil"/>
              <w:bottom w:val="single" w:sz="4" w:space="0" w:color="000000"/>
              <w:right w:val="single" w:sz="4" w:space="0" w:color="000000"/>
            </w:tcBorders>
            <w:shd w:val="clear" w:color="auto" w:fill="auto"/>
            <w:noWrap/>
            <w:vAlign w:val="bottom"/>
            <w:hideMark/>
          </w:tcPr>
          <w:p w14:paraId="01E863C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4B48BD5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000 2023999905 0000 150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409533C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248 315,70</w:t>
            </w:r>
          </w:p>
        </w:tc>
      </w:tr>
      <w:tr w:rsidR="000E38D2" w:rsidRPr="008F20D6" w14:paraId="664DB48E"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0D91A88" w14:textId="3B17677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Иные межбюджетные трансферты</w:t>
            </w:r>
          </w:p>
        </w:tc>
        <w:tc>
          <w:tcPr>
            <w:tcW w:w="780" w:type="dxa"/>
            <w:tcBorders>
              <w:top w:val="nil"/>
              <w:left w:val="nil"/>
              <w:bottom w:val="single" w:sz="4" w:space="0" w:color="000000"/>
              <w:right w:val="single" w:sz="4" w:space="0" w:color="000000"/>
            </w:tcBorders>
            <w:shd w:val="clear" w:color="auto" w:fill="auto"/>
            <w:noWrap/>
            <w:vAlign w:val="bottom"/>
            <w:hideMark/>
          </w:tcPr>
          <w:p w14:paraId="43DB9B0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AD79AF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000 2024000000 0000 150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1C6192E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42 461,80</w:t>
            </w:r>
          </w:p>
        </w:tc>
      </w:tr>
      <w:tr w:rsidR="000E38D2" w:rsidRPr="008F20D6" w14:paraId="3118C02D" w14:textId="77777777" w:rsidTr="000E38D2">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E14A977" w14:textId="15E83CF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780" w:type="dxa"/>
            <w:tcBorders>
              <w:top w:val="nil"/>
              <w:left w:val="nil"/>
              <w:bottom w:val="single" w:sz="4" w:space="0" w:color="000000"/>
              <w:right w:val="single" w:sz="4" w:space="0" w:color="000000"/>
            </w:tcBorders>
            <w:shd w:val="clear" w:color="auto" w:fill="auto"/>
            <w:noWrap/>
            <w:vAlign w:val="bottom"/>
            <w:hideMark/>
          </w:tcPr>
          <w:p w14:paraId="09B61A1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2A12BDD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000 2024001400 0000 150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2C0AB04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55,10</w:t>
            </w:r>
          </w:p>
        </w:tc>
      </w:tr>
      <w:tr w:rsidR="000E38D2" w:rsidRPr="008F20D6" w14:paraId="6FC66391" w14:textId="77777777" w:rsidTr="000E38D2">
        <w:trPr>
          <w:trHeight w:val="114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D913CEA" w14:textId="472E0E3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780" w:type="dxa"/>
            <w:tcBorders>
              <w:top w:val="nil"/>
              <w:left w:val="nil"/>
              <w:bottom w:val="single" w:sz="4" w:space="0" w:color="000000"/>
              <w:right w:val="single" w:sz="4" w:space="0" w:color="000000"/>
            </w:tcBorders>
            <w:shd w:val="clear" w:color="auto" w:fill="auto"/>
            <w:noWrap/>
            <w:vAlign w:val="bottom"/>
            <w:hideMark/>
          </w:tcPr>
          <w:p w14:paraId="67DAAA2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4ABFAA5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000 2024001405 0000 150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35F76AB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55,10</w:t>
            </w:r>
          </w:p>
        </w:tc>
      </w:tr>
      <w:tr w:rsidR="000E38D2" w:rsidRPr="008F20D6" w14:paraId="1294C779" w14:textId="77777777" w:rsidTr="000E38D2">
        <w:trPr>
          <w:trHeight w:val="114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8E6B780" w14:textId="7EE603C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780" w:type="dxa"/>
            <w:tcBorders>
              <w:top w:val="nil"/>
              <w:left w:val="nil"/>
              <w:bottom w:val="single" w:sz="4" w:space="0" w:color="000000"/>
              <w:right w:val="single" w:sz="4" w:space="0" w:color="000000"/>
            </w:tcBorders>
            <w:shd w:val="clear" w:color="auto" w:fill="auto"/>
            <w:noWrap/>
            <w:vAlign w:val="bottom"/>
            <w:hideMark/>
          </w:tcPr>
          <w:p w14:paraId="361A6CD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2ECF191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000 2024517900 0000 150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5A01CFF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3 234,60</w:t>
            </w:r>
          </w:p>
        </w:tc>
      </w:tr>
      <w:tr w:rsidR="000E38D2" w:rsidRPr="008F20D6" w14:paraId="557A2E71" w14:textId="77777777" w:rsidTr="000E38D2">
        <w:trPr>
          <w:trHeight w:val="114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0B52706" w14:textId="21AA50E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780" w:type="dxa"/>
            <w:tcBorders>
              <w:top w:val="nil"/>
              <w:left w:val="nil"/>
              <w:bottom w:val="single" w:sz="4" w:space="0" w:color="000000"/>
              <w:right w:val="single" w:sz="4" w:space="0" w:color="000000"/>
            </w:tcBorders>
            <w:shd w:val="clear" w:color="auto" w:fill="auto"/>
            <w:noWrap/>
            <w:vAlign w:val="bottom"/>
            <w:hideMark/>
          </w:tcPr>
          <w:p w14:paraId="70A7089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3025D8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000 2024517905 0000 150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1CCBE76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3 234,60</w:t>
            </w:r>
          </w:p>
        </w:tc>
      </w:tr>
      <w:tr w:rsidR="000E38D2" w:rsidRPr="008F20D6" w14:paraId="159876B7" w14:textId="77777777" w:rsidTr="000E38D2">
        <w:trPr>
          <w:trHeight w:val="18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B5489D4" w14:textId="6DAB129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 xml:space="preserve">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w:t>
            </w:r>
            <w:r w:rsidR="000E38D2" w:rsidRPr="008F20D6">
              <w:rPr>
                <w:rFonts w:ascii="Times New Roman" w:eastAsia="Times New Roman" w:hAnsi="Times New Roman" w:cs="Times New Roman"/>
                <w:color w:val="000000"/>
                <w:sz w:val="24"/>
                <w:szCs w:val="24"/>
                <w:lang w:eastAsia="ru-RU"/>
              </w:rPr>
              <w:lastRenderedPageBreak/>
              <w:t>среднего общего образования</w:t>
            </w:r>
          </w:p>
        </w:tc>
        <w:tc>
          <w:tcPr>
            <w:tcW w:w="780" w:type="dxa"/>
            <w:tcBorders>
              <w:top w:val="nil"/>
              <w:left w:val="nil"/>
              <w:bottom w:val="single" w:sz="4" w:space="0" w:color="000000"/>
              <w:right w:val="single" w:sz="4" w:space="0" w:color="000000"/>
            </w:tcBorders>
            <w:shd w:val="clear" w:color="auto" w:fill="auto"/>
            <w:noWrap/>
            <w:vAlign w:val="bottom"/>
            <w:hideMark/>
          </w:tcPr>
          <w:p w14:paraId="05386F9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010</w:t>
            </w:r>
          </w:p>
        </w:tc>
        <w:tc>
          <w:tcPr>
            <w:tcW w:w="2300" w:type="dxa"/>
            <w:tcBorders>
              <w:top w:val="nil"/>
              <w:left w:val="nil"/>
              <w:bottom w:val="single" w:sz="4" w:space="0" w:color="000000"/>
              <w:right w:val="single" w:sz="4" w:space="0" w:color="000000"/>
            </w:tcBorders>
            <w:shd w:val="clear" w:color="auto" w:fill="auto"/>
            <w:noWrap/>
            <w:vAlign w:val="bottom"/>
            <w:hideMark/>
          </w:tcPr>
          <w:p w14:paraId="611EE5E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000 2024530300 0000 150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796793A7"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13 377,40</w:t>
            </w:r>
          </w:p>
        </w:tc>
      </w:tr>
      <w:tr w:rsidR="000E38D2" w:rsidRPr="008F20D6" w14:paraId="7E81FEA6" w14:textId="77777777" w:rsidTr="000E38D2">
        <w:trPr>
          <w:trHeight w:val="204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50F0680" w14:textId="2ADD25A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780" w:type="dxa"/>
            <w:tcBorders>
              <w:top w:val="nil"/>
              <w:left w:val="nil"/>
              <w:bottom w:val="single" w:sz="4" w:space="0" w:color="000000"/>
              <w:right w:val="single" w:sz="4" w:space="0" w:color="000000"/>
            </w:tcBorders>
            <w:shd w:val="clear" w:color="auto" w:fill="auto"/>
            <w:noWrap/>
            <w:vAlign w:val="bottom"/>
            <w:hideMark/>
          </w:tcPr>
          <w:p w14:paraId="7C7922E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4E3DFAC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000 2024530305 0000 150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3ACA509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13 377,40</w:t>
            </w:r>
          </w:p>
        </w:tc>
      </w:tr>
      <w:tr w:rsidR="000E38D2" w:rsidRPr="008F20D6" w14:paraId="41C2EBDC" w14:textId="77777777" w:rsidTr="000E38D2">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C13320B" w14:textId="1F6BCA8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Межбюджетные трансферты, передаваемые бюджетам, за счет средств резервного фонда Правительства Российской Федерации</w:t>
            </w:r>
          </w:p>
        </w:tc>
        <w:tc>
          <w:tcPr>
            <w:tcW w:w="780" w:type="dxa"/>
            <w:tcBorders>
              <w:top w:val="nil"/>
              <w:left w:val="nil"/>
              <w:bottom w:val="single" w:sz="4" w:space="0" w:color="000000"/>
              <w:right w:val="single" w:sz="4" w:space="0" w:color="000000"/>
            </w:tcBorders>
            <w:shd w:val="clear" w:color="auto" w:fill="auto"/>
            <w:noWrap/>
            <w:vAlign w:val="bottom"/>
            <w:hideMark/>
          </w:tcPr>
          <w:p w14:paraId="6773C70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FA855F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000 2024900100 0000 150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57F7354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820,50</w:t>
            </w:r>
          </w:p>
        </w:tc>
      </w:tr>
      <w:tr w:rsidR="000E38D2" w:rsidRPr="008F20D6" w14:paraId="2801392A" w14:textId="77777777" w:rsidTr="000E38D2">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DDF2A51" w14:textId="395DB6C5"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Межбюджетные трансферты, передаваемые бюджетам муниципальных районов, за счет средств резервного фонда Правительства Российской Федерации</w:t>
            </w:r>
          </w:p>
        </w:tc>
        <w:tc>
          <w:tcPr>
            <w:tcW w:w="780" w:type="dxa"/>
            <w:tcBorders>
              <w:top w:val="nil"/>
              <w:left w:val="nil"/>
              <w:bottom w:val="single" w:sz="4" w:space="0" w:color="000000"/>
              <w:right w:val="single" w:sz="4" w:space="0" w:color="000000"/>
            </w:tcBorders>
            <w:shd w:val="clear" w:color="auto" w:fill="auto"/>
            <w:noWrap/>
            <w:vAlign w:val="bottom"/>
            <w:hideMark/>
          </w:tcPr>
          <w:p w14:paraId="256745A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05E73A6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000 2024900105 0000 150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12B795F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820,50</w:t>
            </w:r>
          </w:p>
        </w:tc>
      </w:tr>
      <w:tr w:rsidR="000E38D2" w:rsidRPr="008F20D6" w14:paraId="62D73B01"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1FAD394" w14:textId="48127A6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межбюджетные трансферты, передаваемые бюджетам</w:t>
            </w:r>
          </w:p>
        </w:tc>
        <w:tc>
          <w:tcPr>
            <w:tcW w:w="780" w:type="dxa"/>
            <w:tcBorders>
              <w:top w:val="nil"/>
              <w:left w:val="nil"/>
              <w:bottom w:val="single" w:sz="4" w:space="0" w:color="000000"/>
              <w:right w:val="single" w:sz="4" w:space="0" w:color="000000"/>
            </w:tcBorders>
            <w:shd w:val="clear" w:color="auto" w:fill="auto"/>
            <w:noWrap/>
            <w:vAlign w:val="bottom"/>
            <w:hideMark/>
          </w:tcPr>
          <w:p w14:paraId="1E93AE0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2287430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000 2024999900 0000 150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3A22C47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24 974,20</w:t>
            </w:r>
          </w:p>
        </w:tc>
      </w:tr>
      <w:tr w:rsidR="000E38D2" w:rsidRPr="008F20D6" w14:paraId="56C7014D"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5FF7D49" w14:textId="67374B1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межбюджетные трансферты, передаваемые бюджетам муниципальных районов</w:t>
            </w:r>
          </w:p>
        </w:tc>
        <w:tc>
          <w:tcPr>
            <w:tcW w:w="780" w:type="dxa"/>
            <w:tcBorders>
              <w:top w:val="nil"/>
              <w:left w:val="nil"/>
              <w:bottom w:val="single" w:sz="4" w:space="0" w:color="000000"/>
              <w:right w:val="single" w:sz="4" w:space="0" w:color="000000"/>
            </w:tcBorders>
            <w:shd w:val="clear" w:color="auto" w:fill="auto"/>
            <w:noWrap/>
            <w:vAlign w:val="bottom"/>
            <w:hideMark/>
          </w:tcPr>
          <w:p w14:paraId="6576573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07FE044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000 2024999905 0000 150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36F7AD7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24 974,20</w:t>
            </w:r>
          </w:p>
        </w:tc>
      </w:tr>
      <w:tr w:rsidR="000E38D2" w:rsidRPr="008F20D6" w14:paraId="23A4045E" w14:textId="77777777" w:rsidTr="000E38D2">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B89DAF7" w14:textId="51A029C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БЕЗВОЗМЕЗДНЫЕ ПОСТУПЛЕНИЯ</w:t>
            </w:r>
          </w:p>
        </w:tc>
        <w:tc>
          <w:tcPr>
            <w:tcW w:w="780" w:type="dxa"/>
            <w:tcBorders>
              <w:top w:val="nil"/>
              <w:left w:val="nil"/>
              <w:bottom w:val="single" w:sz="4" w:space="0" w:color="000000"/>
              <w:right w:val="single" w:sz="4" w:space="0" w:color="000000"/>
            </w:tcBorders>
            <w:shd w:val="clear" w:color="auto" w:fill="auto"/>
            <w:noWrap/>
            <w:vAlign w:val="bottom"/>
            <w:hideMark/>
          </w:tcPr>
          <w:p w14:paraId="62A1F01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7984DC0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000 2070000000 0000 000</w:t>
            </w:r>
          </w:p>
        </w:tc>
        <w:tc>
          <w:tcPr>
            <w:tcW w:w="1960" w:type="dxa"/>
            <w:tcBorders>
              <w:top w:val="nil"/>
              <w:left w:val="nil"/>
              <w:bottom w:val="single" w:sz="4" w:space="0" w:color="000000"/>
              <w:right w:val="single" w:sz="4" w:space="0" w:color="000000"/>
            </w:tcBorders>
            <w:shd w:val="clear" w:color="auto" w:fill="auto"/>
            <w:noWrap/>
            <w:vAlign w:val="bottom"/>
            <w:hideMark/>
          </w:tcPr>
          <w:p w14:paraId="78F9D66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920,00</w:t>
            </w:r>
          </w:p>
        </w:tc>
      </w:tr>
      <w:tr w:rsidR="000E38D2" w:rsidRPr="008F20D6" w14:paraId="217CB661"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6484BDC" w14:textId="142917C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Прочие безвозмездные поступления в бюджеты муниципальных районов</w:t>
            </w:r>
          </w:p>
        </w:tc>
        <w:tc>
          <w:tcPr>
            <w:tcW w:w="780" w:type="dxa"/>
            <w:tcBorders>
              <w:top w:val="nil"/>
              <w:left w:val="nil"/>
              <w:bottom w:val="single" w:sz="4" w:space="0" w:color="000000"/>
              <w:right w:val="single" w:sz="4" w:space="0" w:color="000000"/>
            </w:tcBorders>
            <w:shd w:val="clear" w:color="auto" w:fill="auto"/>
            <w:noWrap/>
            <w:vAlign w:val="bottom"/>
            <w:hideMark/>
          </w:tcPr>
          <w:p w14:paraId="7E931C3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6CAEA6B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000 2070500005 0000 150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033EF65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920,00</w:t>
            </w:r>
          </w:p>
        </w:tc>
      </w:tr>
      <w:tr w:rsidR="000E38D2" w:rsidRPr="008F20D6" w14:paraId="56FC5F70"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86D741E" w14:textId="2C5C81A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Прочие безвозмездные поступления в бюджеты муниципальных районов</w:t>
            </w:r>
          </w:p>
        </w:tc>
        <w:tc>
          <w:tcPr>
            <w:tcW w:w="780" w:type="dxa"/>
            <w:tcBorders>
              <w:top w:val="nil"/>
              <w:left w:val="nil"/>
              <w:bottom w:val="single" w:sz="4" w:space="0" w:color="000000"/>
              <w:right w:val="single" w:sz="4" w:space="0" w:color="000000"/>
            </w:tcBorders>
            <w:shd w:val="clear" w:color="auto" w:fill="auto"/>
            <w:noWrap/>
            <w:vAlign w:val="bottom"/>
            <w:hideMark/>
          </w:tcPr>
          <w:p w14:paraId="2A0C7B5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3BE392C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000 2070503005 0000 150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24832A5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920,00</w:t>
            </w:r>
          </w:p>
        </w:tc>
      </w:tr>
      <w:tr w:rsidR="000E38D2" w:rsidRPr="008F20D6" w14:paraId="5AF4A121" w14:textId="77777777" w:rsidTr="000E38D2">
        <w:trPr>
          <w:trHeight w:val="114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AE633FD" w14:textId="0837642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780" w:type="dxa"/>
            <w:tcBorders>
              <w:top w:val="nil"/>
              <w:left w:val="nil"/>
              <w:bottom w:val="single" w:sz="4" w:space="0" w:color="000000"/>
              <w:right w:val="single" w:sz="4" w:space="0" w:color="000000"/>
            </w:tcBorders>
            <w:shd w:val="clear" w:color="auto" w:fill="auto"/>
            <w:noWrap/>
            <w:vAlign w:val="bottom"/>
            <w:hideMark/>
          </w:tcPr>
          <w:p w14:paraId="5C6544C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340B83C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000 2180000000 0000 000</w:t>
            </w:r>
          </w:p>
        </w:tc>
        <w:tc>
          <w:tcPr>
            <w:tcW w:w="1960" w:type="dxa"/>
            <w:tcBorders>
              <w:top w:val="nil"/>
              <w:left w:val="nil"/>
              <w:bottom w:val="single" w:sz="4" w:space="0" w:color="000000"/>
              <w:right w:val="single" w:sz="4" w:space="0" w:color="000000"/>
            </w:tcBorders>
            <w:shd w:val="clear" w:color="auto" w:fill="auto"/>
            <w:noWrap/>
            <w:vAlign w:val="bottom"/>
            <w:hideMark/>
          </w:tcPr>
          <w:p w14:paraId="38CAE65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725,80</w:t>
            </w:r>
          </w:p>
        </w:tc>
      </w:tr>
      <w:tr w:rsidR="000E38D2" w:rsidRPr="008F20D6" w14:paraId="7D15CB20" w14:textId="77777777" w:rsidTr="000E38D2">
        <w:trPr>
          <w:trHeight w:val="13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5D647ED" w14:textId="0D66A80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780" w:type="dxa"/>
            <w:tcBorders>
              <w:top w:val="nil"/>
              <w:left w:val="nil"/>
              <w:bottom w:val="single" w:sz="4" w:space="0" w:color="000000"/>
              <w:right w:val="single" w:sz="4" w:space="0" w:color="000000"/>
            </w:tcBorders>
            <w:shd w:val="clear" w:color="auto" w:fill="auto"/>
            <w:noWrap/>
            <w:vAlign w:val="bottom"/>
            <w:hideMark/>
          </w:tcPr>
          <w:p w14:paraId="3892403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5DB748C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000 2180000000 0000 150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5B70450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725,80</w:t>
            </w:r>
          </w:p>
        </w:tc>
      </w:tr>
      <w:tr w:rsidR="000E38D2" w:rsidRPr="008F20D6" w14:paraId="4EEB8855" w14:textId="77777777" w:rsidTr="000E38D2">
        <w:trPr>
          <w:trHeight w:val="13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81E8ECC" w14:textId="256CC89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780" w:type="dxa"/>
            <w:tcBorders>
              <w:top w:val="nil"/>
              <w:left w:val="nil"/>
              <w:bottom w:val="single" w:sz="4" w:space="0" w:color="000000"/>
              <w:right w:val="single" w:sz="4" w:space="0" w:color="000000"/>
            </w:tcBorders>
            <w:shd w:val="clear" w:color="auto" w:fill="auto"/>
            <w:noWrap/>
            <w:vAlign w:val="bottom"/>
            <w:hideMark/>
          </w:tcPr>
          <w:p w14:paraId="575911D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0F0DFD8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000 2180000005 0000 150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26C42C7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725,80</w:t>
            </w:r>
          </w:p>
        </w:tc>
      </w:tr>
      <w:tr w:rsidR="000E38D2" w:rsidRPr="008F20D6" w14:paraId="3E135363"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CDA0550" w14:textId="38AA785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бюджетов муниципальных районов от возврата организациями остатков субсидий прошлых лет</w:t>
            </w:r>
          </w:p>
        </w:tc>
        <w:tc>
          <w:tcPr>
            <w:tcW w:w="780" w:type="dxa"/>
            <w:tcBorders>
              <w:top w:val="nil"/>
              <w:left w:val="nil"/>
              <w:bottom w:val="single" w:sz="4" w:space="0" w:color="000000"/>
              <w:right w:val="single" w:sz="4" w:space="0" w:color="000000"/>
            </w:tcBorders>
            <w:shd w:val="clear" w:color="auto" w:fill="auto"/>
            <w:noWrap/>
            <w:vAlign w:val="bottom"/>
            <w:hideMark/>
          </w:tcPr>
          <w:p w14:paraId="130A9F2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1987C9B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000 2180500005 0000 150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0952870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725,80</w:t>
            </w:r>
          </w:p>
        </w:tc>
      </w:tr>
      <w:tr w:rsidR="000E38D2" w:rsidRPr="008F20D6" w14:paraId="1B4349D3" w14:textId="77777777" w:rsidTr="000E38D2">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672E51E" w14:textId="31059845"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Доходы бюджетов муниципальных районов от возврата иными организациями остатков субсидий прошлых лет</w:t>
            </w:r>
          </w:p>
        </w:tc>
        <w:tc>
          <w:tcPr>
            <w:tcW w:w="780" w:type="dxa"/>
            <w:tcBorders>
              <w:top w:val="nil"/>
              <w:left w:val="nil"/>
              <w:bottom w:val="single" w:sz="4" w:space="0" w:color="000000"/>
              <w:right w:val="single" w:sz="4" w:space="0" w:color="000000"/>
            </w:tcBorders>
            <w:shd w:val="clear" w:color="auto" w:fill="auto"/>
            <w:noWrap/>
            <w:vAlign w:val="bottom"/>
            <w:hideMark/>
          </w:tcPr>
          <w:p w14:paraId="00CC75D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3ED04BB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000 2180503005 0000 150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57F6345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725,80</w:t>
            </w:r>
          </w:p>
        </w:tc>
      </w:tr>
      <w:tr w:rsidR="000E38D2" w:rsidRPr="008F20D6" w14:paraId="2B777CA5" w14:textId="77777777" w:rsidTr="000E38D2">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F73D10E" w14:textId="684775B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ВОЗВРАТ ОСТАТКОВ СУБСИДИЙ, СУБВЕНЦИЙ И ИНЫХ МЕЖБЮДЖЕТНЫХ ТРАНСФЕРТОВ, ИМЕЮЩИХ ЦЕЛЕВОЕ НАЗНАЧЕНИЕ, ПРОШЛЫХ ЛЕТ</w:t>
            </w:r>
          </w:p>
        </w:tc>
        <w:tc>
          <w:tcPr>
            <w:tcW w:w="780" w:type="dxa"/>
            <w:tcBorders>
              <w:top w:val="nil"/>
              <w:left w:val="nil"/>
              <w:bottom w:val="single" w:sz="4" w:space="0" w:color="000000"/>
              <w:right w:val="single" w:sz="4" w:space="0" w:color="000000"/>
            </w:tcBorders>
            <w:shd w:val="clear" w:color="auto" w:fill="auto"/>
            <w:noWrap/>
            <w:vAlign w:val="bottom"/>
            <w:hideMark/>
          </w:tcPr>
          <w:p w14:paraId="1928092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2FF351B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000 2190000000 0000 000</w:t>
            </w:r>
          </w:p>
        </w:tc>
        <w:tc>
          <w:tcPr>
            <w:tcW w:w="1960" w:type="dxa"/>
            <w:tcBorders>
              <w:top w:val="nil"/>
              <w:left w:val="nil"/>
              <w:bottom w:val="single" w:sz="4" w:space="0" w:color="000000"/>
              <w:right w:val="single" w:sz="4" w:space="0" w:color="000000"/>
            </w:tcBorders>
            <w:shd w:val="clear" w:color="auto" w:fill="auto"/>
            <w:noWrap/>
            <w:vAlign w:val="bottom"/>
            <w:hideMark/>
          </w:tcPr>
          <w:p w14:paraId="2492B6B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-422,50</w:t>
            </w:r>
          </w:p>
        </w:tc>
      </w:tr>
      <w:tr w:rsidR="000E38D2" w:rsidRPr="008F20D6" w14:paraId="1418F248" w14:textId="77777777" w:rsidTr="000E38D2">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1F57F57" w14:textId="11EDE2D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780" w:type="dxa"/>
            <w:tcBorders>
              <w:top w:val="nil"/>
              <w:left w:val="nil"/>
              <w:bottom w:val="single" w:sz="4" w:space="0" w:color="000000"/>
              <w:right w:val="single" w:sz="4" w:space="0" w:color="000000"/>
            </w:tcBorders>
            <w:shd w:val="clear" w:color="auto" w:fill="auto"/>
            <w:noWrap/>
            <w:vAlign w:val="bottom"/>
            <w:hideMark/>
          </w:tcPr>
          <w:p w14:paraId="6222E55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6FC48E3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000 2190000005 0000 150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6291F2B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-422,50</w:t>
            </w:r>
          </w:p>
        </w:tc>
      </w:tr>
      <w:tr w:rsidR="000E38D2" w:rsidRPr="008F20D6" w14:paraId="77258262" w14:textId="77777777" w:rsidTr="000E38D2">
        <w:trPr>
          <w:trHeight w:val="70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C13768C" w14:textId="62FA5D0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780" w:type="dxa"/>
            <w:tcBorders>
              <w:top w:val="nil"/>
              <w:left w:val="nil"/>
              <w:bottom w:val="single" w:sz="4" w:space="0" w:color="000000"/>
              <w:right w:val="single" w:sz="4" w:space="0" w:color="000000"/>
            </w:tcBorders>
            <w:shd w:val="clear" w:color="auto" w:fill="auto"/>
            <w:noWrap/>
            <w:vAlign w:val="bottom"/>
            <w:hideMark/>
          </w:tcPr>
          <w:p w14:paraId="31B789C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010</w:t>
            </w:r>
          </w:p>
        </w:tc>
        <w:tc>
          <w:tcPr>
            <w:tcW w:w="2300" w:type="dxa"/>
            <w:tcBorders>
              <w:top w:val="nil"/>
              <w:left w:val="nil"/>
              <w:bottom w:val="single" w:sz="4" w:space="0" w:color="000000"/>
              <w:right w:val="single" w:sz="4" w:space="0" w:color="000000"/>
            </w:tcBorders>
            <w:shd w:val="clear" w:color="auto" w:fill="auto"/>
            <w:noWrap/>
            <w:vAlign w:val="bottom"/>
            <w:hideMark/>
          </w:tcPr>
          <w:p w14:paraId="692DD54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000 2196001005 0000 150</w:t>
            </w:r>
          </w:p>
        </w:tc>
        <w:tc>
          <w:tcPr>
            <w:tcW w:w="1960" w:type="dxa"/>
            <w:tcBorders>
              <w:top w:val="nil"/>
              <w:left w:val="nil"/>
              <w:bottom w:val="single" w:sz="4" w:space="0" w:color="000000"/>
              <w:right w:val="single" w:sz="4" w:space="0" w:color="000000"/>
            </w:tcBorders>
            <w:shd w:val="clear" w:color="auto" w:fill="auto"/>
            <w:noWrap/>
            <w:vAlign w:val="bottom"/>
            <w:hideMark/>
          </w:tcPr>
          <w:p w14:paraId="1E5D2A1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-422,50</w:t>
            </w:r>
          </w:p>
        </w:tc>
      </w:tr>
    </w:tbl>
    <w:p w14:paraId="3FB8DC7B" w14:textId="40B4F75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p>
    <w:p w14:paraId="79818CD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br w:type="page"/>
      </w:r>
    </w:p>
    <w:tbl>
      <w:tblPr>
        <w:tblW w:w="9620" w:type="dxa"/>
        <w:tblInd w:w="113" w:type="dxa"/>
        <w:tblLook w:val="04A0" w:firstRow="1" w:lastRow="0" w:firstColumn="1" w:lastColumn="0" w:noHBand="0" w:noVBand="1"/>
      </w:tblPr>
      <w:tblGrid>
        <w:gridCol w:w="6263"/>
        <w:gridCol w:w="847"/>
        <w:gridCol w:w="456"/>
        <w:gridCol w:w="523"/>
        <w:gridCol w:w="1297"/>
        <w:gridCol w:w="576"/>
        <w:gridCol w:w="1348"/>
      </w:tblGrid>
      <w:tr w:rsidR="000E38D2" w:rsidRPr="008F20D6" w14:paraId="5010A0C8" w14:textId="77777777" w:rsidTr="000E38D2">
        <w:trPr>
          <w:trHeight w:val="276"/>
        </w:trPr>
        <w:tc>
          <w:tcPr>
            <w:tcW w:w="9620" w:type="dxa"/>
            <w:gridSpan w:val="7"/>
            <w:vMerge w:val="restart"/>
            <w:tcBorders>
              <w:top w:val="nil"/>
              <w:left w:val="nil"/>
              <w:bottom w:val="nil"/>
              <w:right w:val="nil"/>
            </w:tcBorders>
            <w:shd w:val="clear" w:color="FFFFCC" w:fill="FFFFFF"/>
            <w:vAlign w:val="center"/>
            <w:hideMark/>
          </w:tcPr>
          <w:p w14:paraId="4BFD50C6" w14:textId="396CC78B"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bookmarkStart w:id="0" w:name="RANGE!A1:M713"/>
            <w:r w:rsidRPr="008F20D6">
              <w:rPr>
                <w:rFonts w:ascii="Times New Roman" w:eastAsia="Times New Roman" w:hAnsi="Times New Roman" w:cs="Times New Roman"/>
                <w:sz w:val="24"/>
                <w:szCs w:val="24"/>
                <w:lang w:eastAsia="ru-RU"/>
              </w:rPr>
              <w:lastRenderedPageBreak/>
              <w:t>Приложение 3</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к решению Совета народных депутатов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Каширского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муниципального </w:t>
            </w:r>
            <w:proofErr w:type="gramStart"/>
            <w:r w:rsidRPr="008F20D6">
              <w:rPr>
                <w:rFonts w:ascii="Times New Roman" w:eastAsia="Times New Roman" w:hAnsi="Times New Roman" w:cs="Times New Roman"/>
                <w:sz w:val="24"/>
                <w:szCs w:val="24"/>
                <w:lang w:eastAsia="ru-RU"/>
              </w:rPr>
              <w:t>района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 "</w:t>
            </w:r>
            <w:proofErr w:type="gramEnd"/>
            <w:r w:rsidRPr="008F20D6">
              <w:rPr>
                <w:rFonts w:ascii="Times New Roman" w:eastAsia="Times New Roman" w:hAnsi="Times New Roman" w:cs="Times New Roman"/>
                <w:sz w:val="24"/>
                <w:szCs w:val="24"/>
                <w:lang w:eastAsia="ru-RU"/>
              </w:rPr>
              <w:t>_26__" _апреля 2024 года __ № _176__</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 </w:t>
            </w:r>
            <w:bookmarkEnd w:id="0"/>
          </w:p>
        </w:tc>
      </w:tr>
      <w:tr w:rsidR="000E38D2" w:rsidRPr="008F20D6" w14:paraId="5AD6637A" w14:textId="77777777" w:rsidTr="000E38D2">
        <w:trPr>
          <w:trHeight w:val="2265"/>
        </w:trPr>
        <w:tc>
          <w:tcPr>
            <w:tcW w:w="9620" w:type="dxa"/>
            <w:gridSpan w:val="7"/>
            <w:vMerge/>
            <w:tcBorders>
              <w:top w:val="nil"/>
              <w:left w:val="nil"/>
              <w:bottom w:val="nil"/>
              <w:right w:val="nil"/>
            </w:tcBorders>
            <w:vAlign w:val="center"/>
            <w:hideMark/>
          </w:tcPr>
          <w:p w14:paraId="28F5053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p>
        </w:tc>
      </w:tr>
      <w:tr w:rsidR="000E38D2" w:rsidRPr="008F20D6" w14:paraId="0B9C82C7" w14:textId="77777777" w:rsidTr="000E38D2">
        <w:trPr>
          <w:trHeight w:val="276"/>
        </w:trPr>
        <w:tc>
          <w:tcPr>
            <w:tcW w:w="9620" w:type="dxa"/>
            <w:gridSpan w:val="7"/>
            <w:vMerge/>
            <w:tcBorders>
              <w:top w:val="nil"/>
              <w:left w:val="nil"/>
              <w:bottom w:val="nil"/>
              <w:right w:val="nil"/>
            </w:tcBorders>
            <w:vAlign w:val="center"/>
            <w:hideMark/>
          </w:tcPr>
          <w:p w14:paraId="6DB31E4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p>
        </w:tc>
      </w:tr>
      <w:tr w:rsidR="000E38D2" w:rsidRPr="008F20D6" w14:paraId="5073C771" w14:textId="77777777" w:rsidTr="000E38D2">
        <w:trPr>
          <w:trHeight w:val="135"/>
        </w:trPr>
        <w:tc>
          <w:tcPr>
            <w:tcW w:w="5573" w:type="dxa"/>
            <w:tcBorders>
              <w:top w:val="nil"/>
              <w:left w:val="nil"/>
              <w:bottom w:val="nil"/>
              <w:right w:val="nil"/>
            </w:tcBorders>
            <w:shd w:val="clear" w:color="FFFFCC" w:fill="FFFFFF"/>
            <w:vAlign w:val="center"/>
            <w:hideMark/>
          </w:tcPr>
          <w:p w14:paraId="0E51B3C9" w14:textId="26047715" w:rsidR="000E38D2" w:rsidRPr="008F20D6" w:rsidRDefault="008F20D6" w:rsidP="008F20D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664" w:type="dxa"/>
            <w:tcBorders>
              <w:top w:val="nil"/>
              <w:left w:val="nil"/>
              <w:bottom w:val="nil"/>
              <w:right w:val="nil"/>
            </w:tcBorders>
            <w:shd w:val="clear" w:color="FFFFCC" w:fill="FFFFFF"/>
            <w:vAlign w:val="center"/>
            <w:hideMark/>
          </w:tcPr>
          <w:p w14:paraId="6F6ACEEE" w14:textId="3E0B006E"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57" w:type="dxa"/>
            <w:tcBorders>
              <w:top w:val="nil"/>
              <w:left w:val="nil"/>
              <w:bottom w:val="nil"/>
              <w:right w:val="nil"/>
            </w:tcBorders>
            <w:shd w:val="clear" w:color="FFFFCC" w:fill="FFFFFF"/>
            <w:vAlign w:val="center"/>
            <w:hideMark/>
          </w:tcPr>
          <w:p w14:paraId="6F91610A" w14:textId="24D24E1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40" w:type="dxa"/>
            <w:tcBorders>
              <w:top w:val="nil"/>
              <w:left w:val="nil"/>
              <w:bottom w:val="nil"/>
              <w:right w:val="nil"/>
            </w:tcBorders>
            <w:shd w:val="clear" w:color="FFFFCC" w:fill="FFFFFF"/>
            <w:vAlign w:val="center"/>
            <w:hideMark/>
          </w:tcPr>
          <w:p w14:paraId="3744C215" w14:textId="64DEDBF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297" w:type="dxa"/>
            <w:tcBorders>
              <w:top w:val="nil"/>
              <w:left w:val="nil"/>
              <w:bottom w:val="nil"/>
              <w:right w:val="nil"/>
            </w:tcBorders>
            <w:shd w:val="clear" w:color="FFFFCC" w:fill="FFFFFF"/>
            <w:vAlign w:val="center"/>
            <w:hideMark/>
          </w:tcPr>
          <w:p w14:paraId="63D6666F" w14:textId="5EBFECF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5" w:type="dxa"/>
            <w:tcBorders>
              <w:top w:val="nil"/>
              <w:left w:val="nil"/>
              <w:bottom w:val="nil"/>
              <w:right w:val="nil"/>
            </w:tcBorders>
            <w:shd w:val="clear" w:color="FFFFCC" w:fill="FFFFFF"/>
            <w:vAlign w:val="center"/>
            <w:hideMark/>
          </w:tcPr>
          <w:p w14:paraId="3324A31E" w14:textId="6AD4F0F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nil"/>
              <w:bottom w:val="nil"/>
              <w:right w:val="nil"/>
            </w:tcBorders>
            <w:shd w:val="clear" w:color="FFFFCC" w:fill="FFFFFF"/>
            <w:vAlign w:val="center"/>
            <w:hideMark/>
          </w:tcPr>
          <w:p w14:paraId="1F9273DE" w14:textId="2FB592D7" w:rsidR="000E38D2" w:rsidRPr="008F20D6" w:rsidRDefault="008F20D6" w:rsidP="008F20D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0E38D2" w:rsidRPr="008F20D6" w14:paraId="7E3826DC" w14:textId="77777777" w:rsidTr="000E38D2">
        <w:trPr>
          <w:trHeight w:val="690"/>
        </w:trPr>
        <w:tc>
          <w:tcPr>
            <w:tcW w:w="9620" w:type="dxa"/>
            <w:gridSpan w:val="7"/>
            <w:tcBorders>
              <w:top w:val="nil"/>
              <w:left w:val="nil"/>
              <w:bottom w:val="single" w:sz="4" w:space="0" w:color="000000"/>
              <w:right w:val="nil"/>
            </w:tcBorders>
            <w:shd w:val="clear" w:color="FFFFCC" w:fill="FFFFFF"/>
            <w:vAlign w:val="center"/>
            <w:hideMark/>
          </w:tcPr>
          <w:p w14:paraId="04B711F2" w14:textId="297B911A"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ВЕДОМСТВЕННАЯ СТРУКТУРА РАСХОДОВ РАЙОННОГО БЮДЖЕТА</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 xml:space="preserve">за 2023 год </w:t>
            </w:r>
          </w:p>
        </w:tc>
      </w:tr>
      <w:tr w:rsidR="000E38D2" w:rsidRPr="008F20D6" w14:paraId="0FE066CD" w14:textId="77777777" w:rsidTr="000E38D2">
        <w:trPr>
          <w:trHeight w:val="495"/>
        </w:trPr>
        <w:tc>
          <w:tcPr>
            <w:tcW w:w="5573" w:type="dxa"/>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4B37BDB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Наименование</w:t>
            </w:r>
          </w:p>
        </w:tc>
        <w:tc>
          <w:tcPr>
            <w:tcW w:w="664" w:type="dxa"/>
            <w:vMerge w:val="restart"/>
            <w:tcBorders>
              <w:top w:val="nil"/>
              <w:left w:val="single" w:sz="4" w:space="0" w:color="000000"/>
              <w:bottom w:val="single" w:sz="4" w:space="0" w:color="000000"/>
              <w:right w:val="single" w:sz="4" w:space="0" w:color="000000"/>
            </w:tcBorders>
            <w:shd w:val="clear" w:color="FFFFCC" w:fill="FFFFFF"/>
            <w:vAlign w:val="center"/>
            <w:hideMark/>
          </w:tcPr>
          <w:p w14:paraId="347699DB" w14:textId="46E41B21"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ГРБС,</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РБС</w:t>
            </w:r>
          </w:p>
        </w:tc>
        <w:tc>
          <w:tcPr>
            <w:tcW w:w="257" w:type="dxa"/>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44F9481E"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proofErr w:type="spellStart"/>
            <w:r w:rsidRPr="008F20D6">
              <w:rPr>
                <w:rFonts w:ascii="Times New Roman" w:eastAsia="Times New Roman" w:hAnsi="Times New Roman" w:cs="Times New Roman"/>
                <w:bCs/>
                <w:sz w:val="24"/>
                <w:szCs w:val="24"/>
                <w:lang w:eastAsia="ru-RU"/>
              </w:rPr>
              <w:t>Рз</w:t>
            </w:r>
            <w:proofErr w:type="spellEnd"/>
          </w:p>
        </w:tc>
        <w:tc>
          <w:tcPr>
            <w:tcW w:w="340" w:type="dxa"/>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2A506D68"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ПР</w:t>
            </w:r>
          </w:p>
        </w:tc>
        <w:tc>
          <w:tcPr>
            <w:tcW w:w="1297" w:type="dxa"/>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6A8205B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ЦСР</w:t>
            </w:r>
          </w:p>
        </w:tc>
        <w:tc>
          <w:tcPr>
            <w:tcW w:w="365" w:type="dxa"/>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1921727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ВР</w:t>
            </w:r>
          </w:p>
        </w:tc>
        <w:tc>
          <w:tcPr>
            <w:tcW w:w="1124" w:type="dxa"/>
            <w:vMerge w:val="restart"/>
            <w:tcBorders>
              <w:top w:val="nil"/>
              <w:left w:val="single" w:sz="4" w:space="0" w:color="000000"/>
              <w:bottom w:val="single" w:sz="4" w:space="0" w:color="000000"/>
              <w:right w:val="single" w:sz="4" w:space="0" w:color="000000"/>
            </w:tcBorders>
            <w:shd w:val="clear" w:color="FFFFCC" w:fill="FFFFFF"/>
            <w:vAlign w:val="center"/>
            <w:hideMark/>
          </w:tcPr>
          <w:p w14:paraId="333192FB" w14:textId="63C1EA6B"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Исполнено</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w:t>
            </w:r>
            <w:proofErr w:type="spellStart"/>
            <w:r w:rsidRPr="008F20D6">
              <w:rPr>
                <w:rFonts w:ascii="Times New Roman" w:eastAsia="Times New Roman" w:hAnsi="Times New Roman" w:cs="Times New Roman"/>
                <w:bCs/>
                <w:sz w:val="24"/>
                <w:szCs w:val="24"/>
                <w:lang w:eastAsia="ru-RU"/>
              </w:rPr>
              <w:t>тыс.руб</w:t>
            </w:r>
            <w:proofErr w:type="spellEnd"/>
            <w:r w:rsidRPr="008F20D6">
              <w:rPr>
                <w:rFonts w:ascii="Times New Roman" w:eastAsia="Times New Roman" w:hAnsi="Times New Roman" w:cs="Times New Roman"/>
                <w:bCs/>
                <w:sz w:val="24"/>
                <w:szCs w:val="24"/>
                <w:lang w:eastAsia="ru-RU"/>
              </w:rPr>
              <w:t>.)</w:t>
            </w:r>
          </w:p>
        </w:tc>
      </w:tr>
      <w:tr w:rsidR="000E38D2" w:rsidRPr="008F20D6" w14:paraId="1D2CCBF6" w14:textId="77777777" w:rsidTr="000E38D2">
        <w:trPr>
          <w:trHeight w:val="585"/>
        </w:trPr>
        <w:tc>
          <w:tcPr>
            <w:tcW w:w="5573" w:type="dxa"/>
            <w:vMerge/>
            <w:tcBorders>
              <w:top w:val="nil"/>
              <w:left w:val="single" w:sz="4" w:space="0" w:color="000000"/>
              <w:bottom w:val="single" w:sz="4" w:space="0" w:color="000000"/>
              <w:right w:val="single" w:sz="4" w:space="0" w:color="000000"/>
            </w:tcBorders>
            <w:vAlign w:val="center"/>
            <w:hideMark/>
          </w:tcPr>
          <w:p w14:paraId="2ED4821E"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
        </w:tc>
        <w:tc>
          <w:tcPr>
            <w:tcW w:w="664" w:type="dxa"/>
            <w:vMerge/>
            <w:tcBorders>
              <w:top w:val="nil"/>
              <w:left w:val="single" w:sz="4" w:space="0" w:color="000000"/>
              <w:bottom w:val="single" w:sz="4" w:space="0" w:color="000000"/>
              <w:right w:val="single" w:sz="4" w:space="0" w:color="000000"/>
            </w:tcBorders>
            <w:vAlign w:val="center"/>
            <w:hideMark/>
          </w:tcPr>
          <w:p w14:paraId="299082DB"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
        </w:tc>
        <w:tc>
          <w:tcPr>
            <w:tcW w:w="257" w:type="dxa"/>
            <w:vMerge/>
            <w:tcBorders>
              <w:top w:val="nil"/>
              <w:left w:val="single" w:sz="4" w:space="0" w:color="000000"/>
              <w:bottom w:val="single" w:sz="4" w:space="0" w:color="000000"/>
              <w:right w:val="single" w:sz="4" w:space="0" w:color="000000"/>
            </w:tcBorders>
            <w:vAlign w:val="center"/>
            <w:hideMark/>
          </w:tcPr>
          <w:p w14:paraId="27F8C9C0"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
        </w:tc>
        <w:tc>
          <w:tcPr>
            <w:tcW w:w="340" w:type="dxa"/>
            <w:vMerge/>
            <w:tcBorders>
              <w:top w:val="nil"/>
              <w:left w:val="single" w:sz="4" w:space="0" w:color="000000"/>
              <w:bottom w:val="single" w:sz="4" w:space="0" w:color="000000"/>
              <w:right w:val="single" w:sz="4" w:space="0" w:color="000000"/>
            </w:tcBorders>
            <w:vAlign w:val="center"/>
            <w:hideMark/>
          </w:tcPr>
          <w:p w14:paraId="0E609B73"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
        </w:tc>
        <w:tc>
          <w:tcPr>
            <w:tcW w:w="1297" w:type="dxa"/>
            <w:vMerge/>
            <w:tcBorders>
              <w:top w:val="nil"/>
              <w:left w:val="single" w:sz="4" w:space="0" w:color="000000"/>
              <w:bottom w:val="single" w:sz="4" w:space="0" w:color="000000"/>
              <w:right w:val="single" w:sz="4" w:space="0" w:color="000000"/>
            </w:tcBorders>
            <w:vAlign w:val="center"/>
            <w:hideMark/>
          </w:tcPr>
          <w:p w14:paraId="2B38564F"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
        </w:tc>
        <w:tc>
          <w:tcPr>
            <w:tcW w:w="365" w:type="dxa"/>
            <w:vMerge/>
            <w:tcBorders>
              <w:top w:val="nil"/>
              <w:left w:val="single" w:sz="4" w:space="0" w:color="000000"/>
              <w:bottom w:val="single" w:sz="4" w:space="0" w:color="000000"/>
              <w:right w:val="single" w:sz="4" w:space="0" w:color="000000"/>
            </w:tcBorders>
            <w:vAlign w:val="center"/>
            <w:hideMark/>
          </w:tcPr>
          <w:p w14:paraId="2B53CBC6"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
        </w:tc>
        <w:tc>
          <w:tcPr>
            <w:tcW w:w="1124" w:type="dxa"/>
            <w:vMerge/>
            <w:tcBorders>
              <w:top w:val="nil"/>
              <w:left w:val="single" w:sz="4" w:space="0" w:color="000000"/>
              <w:bottom w:val="single" w:sz="4" w:space="0" w:color="000000"/>
              <w:right w:val="single" w:sz="4" w:space="0" w:color="000000"/>
            </w:tcBorders>
            <w:vAlign w:val="center"/>
            <w:hideMark/>
          </w:tcPr>
          <w:p w14:paraId="48BD31D0"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
        </w:tc>
      </w:tr>
      <w:tr w:rsidR="000E38D2" w:rsidRPr="008F20D6" w14:paraId="085BCCBE"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FFFFCC" w:fill="FFFFFF"/>
            <w:noWrap/>
            <w:vAlign w:val="center"/>
            <w:hideMark/>
          </w:tcPr>
          <w:p w14:paraId="5A99563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w:t>
            </w:r>
          </w:p>
        </w:tc>
        <w:tc>
          <w:tcPr>
            <w:tcW w:w="664" w:type="dxa"/>
            <w:tcBorders>
              <w:top w:val="nil"/>
              <w:left w:val="nil"/>
              <w:bottom w:val="single" w:sz="4" w:space="0" w:color="000000"/>
              <w:right w:val="single" w:sz="4" w:space="0" w:color="000000"/>
            </w:tcBorders>
            <w:shd w:val="clear" w:color="FFFFCC" w:fill="FFFFFF"/>
            <w:vAlign w:val="center"/>
            <w:hideMark/>
          </w:tcPr>
          <w:p w14:paraId="478D382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w:t>
            </w:r>
          </w:p>
        </w:tc>
        <w:tc>
          <w:tcPr>
            <w:tcW w:w="257" w:type="dxa"/>
            <w:tcBorders>
              <w:top w:val="nil"/>
              <w:left w:val="nil"/>
              <w:bottom w:val="single" w:sz="4" w:space="0" w:color="000000"/>
              <w:right w:val="single" w:sz="4" w:space="0" w:color="000000"/>
            </w:tcBorders>
            <w:shd w:val="clear" w:color="FFFFCC" w:fill="FFFFFF"/>
            <w:noWrap/>
            <w:vAlign w:val="center"/>
            <w:hideMark/>
          </w:tcPr>
          <w:p w14:paraId="0FAFDE2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w:t>
            </w:r>
          </w:p>
        </w:tc>
        <w:tc>
          <w:tcPr>
            <w:tcW w:w="340" w:type="dxa"/>
            <w:tcBorders>
              <w:top w:val="nil"/>
              <w:left w:val="nil"/>
              <w:bottom w:val="single" w:sz="4" w:space="0" w:color="000000"/>
              <w:right w:val="single" w:sz="4" w:space="0" w:color="000000"/>
            </w:tcBorders>
            <w:shd w:val="clear" w:color="FFFFCC" w:fill="FFFFFF"/>
            <w:noWrap/>
            <w:vAlign w:val="center"/>
            <w:hideMark/>
          </w:tcPr>
          <w:p w14:paraId="68EB2C0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w:t>
            </w:r>
          </w:p>
        </w:tc>
        <w:tc>
          <w:tcPr>
            <w:tcW w:w="1297" w:type="dxa"/>
            <w:tcBorders>
              <w:top w:val="nil"/>
              <w:left w:val="nil"/>
              <w:bottom w:val="single" w:sz="4" w:space="0" w:color="000000"/>
              <w:right w:val="single" w:sz="4" w:space="0" w:color="000000"/>
            </w:tcBorders>
            <w:shd w:val="clear" w:color="FFFFCC" w:fill="FFFFFF"/>
            <w:noWrap/>
            <w:vAlign w:val="center"/>
            <w:hideMark/>
          </w:tcPr>
          <w:p w14:paraId="2105E86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5</w:t>
            </w:r>
          </w:p>
        </w:tc>
        <w:tc>
          <w:tcPr>
            <w:tcW w:w="365" w:type="dxa"/>
            <w:tcBorders>
              <w:top w:val="nil"/>
              <w:left w:val="nil"/>
              <w:bottom w:val="single" w:sz="4" w:space="0" w:color="000000"/>
              <w:right w:val="single" w:sz="4" w:space="0" w:color="000000"/>
            </w:tcBorders>
            <w:shd w:val="clear" w:color="FFFFCC" w:fill="FFFFFF"/>
            <w:noWrap/>
            <w:vAlign w:val="center"/>
            <w:hideMark/>
          </w:tcPr>
          <w:p w14:paraId="7AB1B705"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6</w:t>
            </w:r>
          </w:p>
        </w:tc>
        <w:tc>
          <w:tcPr>
            <w:tcW w:w="1124" w:type="dxa"/>
            <w:tcBorders>
              <w:top w:val="nil"/>
              <w:left w:val="single" w:sz="4" w:space="0" w:color="000000"/>
              <w:bottom w:val="single" w:sz="4" w:space="0" w:color="000000"/>
              <w:right w:val="single" w:sz="4" w:space="0" w:color="000000"/>
            </w:tcBorders>
            <w:shd w:val="clear" w:color="FFFFCC" w:fill="FFFFFF"/>
            <w:vAlign w:val="center"/>
            <w:hideMark/>
          </w:tcPr>
          <w:p w14:paraId="0EC7217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w:t>
            </w:r>
          </w:p>
        </w:tc>
      </w:tr>
      <w:tr w:rsidR="000E38D2" w:rsidRPr="008F20D6" w14:paraId="075A8B9A"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FFFFCC" w:fill="FFFFFF"/>
            <w:noWrap/>
            <w:vAlign w:val="center"/>
            <w:hideMark/>
          </w:tcPr>
          <w:p w14:paraId="44CA47D3"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ВСЕГО</w:t>
            </w:r>
          </w:p>
        </w:tc>
        <w:tc>
          <w:tcPr>
            <w:tcW w:w="664" w:type="dxa"/>
            <w:tcBorders>
              <w:top w:val="nil"/>
              <w:left w:val="nil"/>
              <w:bottom w:val="single" w:sz="4" w:space="0" w:color="000000"/>
              <w:right w:val="single" w:sz="4" w:space="0" w:color="000000"/>
            </w:tcBorders>
            <w:shd w:val="clear" w:color="FFFFCC" w:fill="FFFFFF"/>
            <w:noWrap/>
            <w:vAlign w:val="center"/>
            <w:hideMark/>
          </w:tcPr>
          <w:p w14:paraId="1F324957" w14:textId="1A3692AF"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257" w:type="dxa"/>
            <w:tcBorders>
              <w:top w:val="nil"/>
              <w:left w:val="nil"/>
              <w:bottom w:val="single" w:sz="4" w:space="0" w:color="000000"/>
              <w:right w:val="single" w:sz="4" w:space="0" w:color="000000"/>
            </w:tcBorders>
            <w:shd w:val="clear" w:color="FFFFCC" w:fill="FFFFFF"/>
            <w:noWrap/>
            <w:vAlign w:val="center"/>
            <w:hideMark/>
          </w:tcPr>
          <w:p w14:paraId="6734405B" w14:textId="1005B13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40" w:type="dxa"/>
            <w:tcBorders>
              <w:top w:val="nil"/>
              <w:left w:val="nil"/>
              <w:bottom w:val="single" w:sz="4" w:space="0" w:color="000000"/>
              <w:right w:val="single" w:sz="4" w:space="0" w:color="000000"/>
            </w:tcBorders>
            <w:shd w:val="clear" w:color="FFFFCC" w:fill="FFFFFF"/>
            <w:noWrap/>
            <w:vAlign w:val="center"/>
            <w:hideMark/>
          </w:tcPr>
          <w:p w14:paraId="5A95D446" w14:textId="79900F3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noWrap/>
            <w:vAlign w:val="center"/>
            <w:hideMark/>
          </w:tcPr>
          <w:p w14:paraId="40FD6CE1" w14:textId="38E085A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noWrap/>
            <w:vAlign w:val="center"/>
            <w:hideMark/>
          </w:tcPr>
          <w:p w14:paraId="5546B958" w14:textId="29269A0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5415B5C"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963758,6</w:t>
            </w:r>
          </w:p>
        </w:tc>
      </w:tr>
      <w:tr w:rsidR="000E38D2" w:rsidRPr="008F20D6" w14:paraId="6C160CCF" w14:textId="77777777" w:rsidTr="000E38D2">
        <w:trPr>
          <w:trHeight w:val="8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7AA48BF"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 xml:space="preserve">СОВЕТ НАРОДНЫХ ДЕПУТАТОВ КАШИРСКОГО МУНИЦИПАЛЬНОГО РАЙОНА </w:t>
            </w:r>
          </w:p>
        </w:tc>
        <w:tc>
          <w:tcPr>
            <w:tcW w:w="664" w:type="dxa"/>
            <w:tcBorders>
              <w:top w:val="nil"/>
              <w:left w:val="nil"/>
              <w:bottom w:val="single" w:sz="4" w:space="0" w:color="000000"/>
              <w:right w:val="single" w:sz="4" w:space="0" w:color="000000"/>
            </w:tcBorders>
            <w:shd w:val="clear" w:color="FFFFCC" w:fill="FFFFFF"/>
            <w:noWrap/>
            <w:vAlign w:val="center"/>
            <w:hideMark/>
          </w:tcPr>
          <w:p w14:paraId="1AB58AE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910</w:t>
            </w:r>
          </w:p>
        </w:tc>
        <w:tc>
          <w:tcPr>
            <w:tcW w:w="257" w:type="dxa"/>
            <w:tcBorders>
              <w:top w:val="nil"/>
              <w:left w:val="nil"/>
              <w:bottom w:val="single" w:sz="4" w:space="0" w:color="000000"/>
              <w:right w:val="single" w:sz="4" w:space="0" w:color="000000"/>
            </w:tcBorders>
            <w:shd w:val="clear" w:color="FFFFCC" w:fill="FFFFFF"/>
            <w:noWrap/>
            <w:vAlign w:val="center"/>
            <w:hideMark/>
          </w:tcPr>
          <w:p w14:paraId="419E6648" w14:textId="29AAD3BF"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40" w:type="dxa"/>
            <w:tcBorders>
              <w:top w:val="nil"/>
              <w:left w:val="nil"/>
              <w:bottom w:val="single" w:sz="4" w:space="0" w:color="000000"/>
              <w:right w:val="single" w:sz="4" w:space="0" w:color="000000"/>
            </w:tcBorders>
            <w:shd w:val="clear" w:color="FFFFCC" w:fill="FFFFFF"/>
            <w:noWrap/>
            <w:vAlign w:val="center"/>
            <w:hideMark/>
          </w:tcPr>
          <w:p w14:paraId="74C6B1FE" w14:textId="6162557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noWrap/>
            <w:vAlign w:val="center"/>
            <w:hideMark/>
          </w:tcPr>
          <w:p w14:paraId="05A75550" w14:textId="28A1BF5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noWrap/>
            <w:vAlign w:val="center"/>
            <w:hideMark/>
          </w:tcPr>
          <w:p w14:paraId="7F80913C" w14:textId="11667D4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250AD53"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2646,7</w:t>
            </w:r>
          </w:p>
        </w:tc>
      </w:tr>
      <w:tr w:rsidR="000E38D2" w:rsidRPr="008F20D6" w14:paraId="47E56583"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4F6623B"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Общегосударственные вопросы</w:t>
            </w:r>
          </w:p>
        </w:tc>
        <w:tc>
          <w:tcPr>
            <w:tcW w:w="664" w:type="dxa"/>
            <w:tcBorders>
              <w:top w:val="nil"/>
              <w:left w:val="nil"/>
              <w:bottom w:val="single" w:sz="4" w:space="0" w:color="000000"/>
              <w:right w:val="single" w:sz="4" w:space="0" w:color="000000"/>
            </w:tcBorders>
            <w:shd w:val="clear" w:color="FFFFCC" w:fill="FFFFFF"/>
            <w:vAlign w:val="center"/>
            <w:hideMark/>
          </w:tcPr>
          <w:p w14:paraId="1B2333BF"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910</w:t>
            </w:r>
          </w:p>
        </w:tc>
        <w:tc>
          <w:tcPr>
            <w:tcW w:w="257" w:type="dxa"/>
            <w:tcBorders>
              <w:top w:val="nil"/>
              <w:left w:val="nil"/>
              <w:bottom w:val="single" w:sz="4" w:space="0" w:color="000000"/>
              <w:right w:val="single" w:sz="4" w:space="0" w:color="000000"/>
            </w:tcBorders>
            <w:shd w:val="clear" w:color="FFFFCC" w:fill="FFFFFF"/>
            <w:vAlign w:val="center"/>
            <w:hideMark/>
          </w:tcPr>
          <w:p w14:paraId="3084F6B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77F9732A" w14:textId="7555C65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vAlign w:val="center"/>
            <w:hideMark/>
          </w:tcPr>
          <w:p w14:paraId="37C4044D" w14:textId="5231B03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75E5C321" w14:textId="16368E6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A7BBBEF"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2646,7</w:t>
            </w:r>
          </w:p>
        </w:tc>
      </w:tr>
      <w:tr w:rsidR="000E38D2" w:rsidRPr="008F20D6" w14:paraId="24A1150D" w14:textId="77777777" w:rsidTr="000E38D2">
        <w:trPr>
          <w:trHeight w:val="111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6743A71"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Функционирование законодательных(представительных)органов государственной власти и представительных органов муниципальных образований</w:t>
            </w:r>
          </w:p>
        </w:tc>
        <w:tc>
          <w:tcPr>
            <w:tcW w:w="664" w:type="dxa"/>
            <w:tcBorders>
              <w:top w:val="nil"/>
              <w:left w:val="nil"/>
              <w:bottom w:val="single" w:sz="4" w:space="0" w:color="000000"/>
              <w:right w:val="single" w:sz="4" w:space="0" w:color="000000"/>
            </w:tcBorders>
            <w:shd w:val="clear" w:color="FFFFCC" w:fill="FFFFFF"/>
            <w:vAlign w:val="center"/>
            <w:hideMark/>
          </w:tcPr>
          <w:p w14:paraId="73F2D17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910</w:t>
            </w:r>
          </w:p>
        </w:tc>
        <w:tc>
          <w:tcPr>
            <w:tcW w:w="257" w:type="dxa"/>
            <w:tcBorders>
              <w:top w:val="nil"/>
              <w:left w:val="nil"/>
              <w:bottom w:val="single" w:sz="4" w:space="0" w:color="000000"/>
              <w:right w:val="single" w:sz="4" w:space="0" w:color="000000"/>
            </w:tcBorders>
            <w:shd w:val="clear" w:color="FFFFCC" w:fill="FFFFFF"/>
            <w:vAlign w:val="center"/>
            <w:hideMark/>
          </w:tcPr>
          <w:p w14:paraId="4559FEC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28909FA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4F4A2881" w14:textId="324E58A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6B00BE58" w14:textId="349B5FF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6931BE0"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2646,7</w:t>
            </w:r>
          </w:p>
        </w:tc>
      </w:tr>
      <w:tr w:rsidR="000E38D2" w:rsidRPr="008F20D6" w14:paraId="32B36D2A" w14:textId="77777777" w:rsidTr="000E38D2">
        <w:trPr>
          <w:trHeight w:val="5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2B161C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деятельности Совета народных депутатов</w:t>
            </w:r>
          </w:p>
        </w:tc>
        <w:tc>
          <w:tcPr>
            <w:tcW w:w="664" w:type="dxa"/>
            <w:tcBorders>
              <w:top w:val="nil"/>
              <w:left w:val="nil"/>
              <w:bottom w:val="single" w:sz="4" w:space="0" w:color="000000"/>
              <w:right w:val="single" w:sz="4" w:space="0" w:color="000000"/>
            </w:tcBorders>
            <w:shd w:val="clear" w:color="FFFFCC" w:fill="FFFFFF"/>
            <w:vAlign w:val="center"/>
            <w:hideMark/>
          </w:tcPr>
          <w:p w14:paraId="7A01B34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910</w:t>
            </w:r>
          </w:p>
        </w:tc>
        <w:tc>
          <w:tcPr>
            <w:tcW w:w="257" w:type="dxa"/>
            <w:tcBorders>
              <w:top w:val="nil"/>
              <w:left w:val="nil"/>
              <w:bottom w:val="single" w:sz="4" w:space="0" w:color="000000"/>
              <w:right w:val="single" w:sz="4" w:space="0" w:color="000000"/>
            </w:tcBorders>
            <w:shd w:val="clear" w:color="FFFFCC" w:fill="FFFFFF"/>
            <w:vAlign w:val="center"/>
            <w:hideMark/>
          </w:tcPr>
          <w:p w14:paraId="2E47F21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191FAF9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6F9F9C53" w14:textId="55623BAE"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96 0 00</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00000</w:t>
            </w:r>
          </w:p>
        </w:tc>
        <w:tc>
          <w:tcPr>
            <w:tcW w:w="365" w:type="dxa"/>
            <w:tcBorders>
              <w:top w:val="nil"/>
              <w:left w:val="nil"/>
              <w:bottom w:val="single" w:sz="4" w:space="0" w:color="000000"/>
              <w:right w:val="single" w:sz="4" w:space="0" w:color="000000"/>
            </w:tcBorders>
            <w:shd w:val="clear" w:color="FFFFCC" w:fill="FFFFFF"/>
            <w:vAlign w:val="center"/>
            <w:hideMark/>
          </w:tcPr>
          <w:p w14:paraId="593D1B01" w14:textId="3E94CCC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841E32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2646,7</w:t>
            </w:r>
          </w:p>
        </w:tc>
      </w:tr>
      <w:tr w:rsidR="000E38D2" w:rsidRPr="008F20D6" w14:paraId="3DEB9744" w14:textId="77777777" w:rsidTr="000E38D2">
        <w:trPr>
          <w:trHeight w:val="3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86FA79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 Совет народных депутатов</w:t>
            </w:r>
          </w:p>
        </w:tc>
        <w:tc>
          <w:tcPr>
            <w:tcW w:w="664" w:type="dxa"/>
            <w:tcBorders>
              <w:top w:val="nil"/>
              <w:left w:val="nil"/>
              <w:bottom w:val="single" w:sz="4" w:space="0" w:color="000000"/>
              <w:right w:val="single" w:sz="4" w:space="0" w:color="000000"/>
            </w:tcBorders>
            <w:shd w:val="clear" w:color="FFFFCC" w:fill="FFFFFF"/>
            <w:vAlign w:val="center"/>
            <w:hideMark/>
          </w:tcPr>
          <w:p w14:paraId="5E7E3D8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910</w:t>
            </w:r>
          </w:p>
        </w:tc>
        <w:tc>
          <w:tcPr>
            <w:tcW w:w="257" w:type="dxa"/>
            <w:tcBorders>
              <w:top w:val="nil"/>
              <w:left w:val="nil"/>
              <w:bottom w:val="single" w:sz="4" w:space="0" w:color="000000"/>
              <w:right w:val="single" w:sz="4" w:space="0" w:color="000000"/>
            </w:tcBorders>
            <w:shd w:val="clear" w:color="FFFFCC" w:fill="FFFFFF"/>
            <w:vAlign w:val="center"/>
            <w:hideMark/>
          </w:tcPr>
          <w:p w14:paraId="2C0C2C4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6A0C7D4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7C2E2D6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96 9 00 00000 </w:t>
            </w:r>
          </w:p>
        </w:tc>
        <w:tc>
          <w:tcPr>
            <w:tcW w:w="365" w:type="dxa"/>
            <w:tcBorders>
              <w:top w:val="nil"/>
              <w:left w:val="nil"/>
              <w:bottom w:val="single" w:sz="4" w:space="0" w:color="000000"/>
              <w:right w:val="single" w:sz="4" w:space="0" w:color="000000"/>
            </w:tcBorders>
            <w:shd w:val="clear" w:color="FFFFCC" w:fill="FFFFFF"/>
            <w:vAlign w:val="center"/>
            <w:hideMark/>
          </w:tcPr>
          <w:p w14:paraId="1290E638" w14:textId="00C12F92"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BDCBA8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2646,7</w:t>
            </w:r>
          </w:p>
        </w:tc>
      </w:tr>
      <w:tr w:rsidR="000E38D2" w:rsidRPr="008F20D6" w14:paraId="73CE6F80" w14:textId="77777777" w:rsidTr="000E38D2">
        <w:trPr>
          <w:trHeight w:val="231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216F295" w14:textId="457061BB"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функций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органов местного </w:t>
            </w:r>
            <w:proofErr w:type="gramStart"/>
            <w:r w:rsidRPr="008F20D6">
              <w:rPr>
                <w:rFonts w:ascii="Times New Roman" w:eastAsia="Times New Roman" w:hAnsi="Times New Roman" w:cs="Times New Roman"/>
                <w:sz w:val="24"/>
                <w:szCs w:val="24"/>
                <w:lang w:eastAsia="ru-RU"/>
              </w:rPr>
              <w:t>самоуправления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w:t>
            </w:r>
            <w:proofErr w:type="gramEnd"/>
            <w:r w:rsidRPr="008F20D6">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156500A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910</w:t>
            </w:r>
          </w:p>
        </w:tc>
        <w:tc>
          <w:tcPr>
            <w:tcW w:w="257" w:type="dxa"/>
            <w:tcBorders>
              <w:top w:val="nil"/>
              <w:left w:val="nil"/>
              <w:bottom w:val="single" w:sz="4" w:space="0" w:color="000000"/>
              <w:right w:val="single" w:sz="4" w:space="0" w:color="000000"/>
            </w:tcBorders>
            <w:shd w:val="clear" w:color="FFFFCC" w:fill="FFFFFF"/>
            <w:vAlign w:val="center"/>
            <w:hideMark/>
          </w:tcPr>
          <w:p w14:paraId="5ED75EF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0763D29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1B93046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96 9 00 82010</w:t>
            </w:r>
          </w:p>
        </w:tc>
        <w:tc>
          <w:tcPr>
            <w:tcW w:w="365" w:type="dxa"/>
            <w:tcBorders>
              <w:top w:val="nil"/>
              <w:left w:val="nil"/>
              <w:bottom w:val="single" w:sz="4" w:space="0" w:color="000000"/>
              <w:right w:val="single" w:sz="4" w:space="0" w:color="000000"/>
            </w:tcBorders>
            <w:shd w:val="clear" w:color="FFFFCC" w:fill="FFFFFF"/>
            <w:vAlign w:val="center"/>
            <w:hideMark/>
          </w:tcPr>
          <w:p w14:paraId="721C046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7E1FDB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1396,8</w:t>
            </w:r>
          </w:p>
        </w:tc>
      </w:tr>
      <w:tr w:rsidR="000E38D2" w:rsidRPr="008F20D6" w14:paraId="49F63D03" w14:textId="77777777" w:rsidTr="000E38D2">
        <w:trPr>
          <w:trHeight w:val="132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1987989" w14:textId="2C7F2DA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органов местного самоуправления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и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617B564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910</w:t>
            </w:r>
          </w:p>
        </w:tc>
        <w:tc>
          <w:tcPr>
            <w:tcW w:w="257" w:type="dxa"/>
            <w:tcBorders>
              <w:top w:val="nil"/>
              <w:left w:val="nil"/>
              <w:bottom w:val="single" w:sz="4" w:space="0" w:color="000000"/>
              <w:right w:val="single" w:sz="4" w:space="0" w:color="000000"/>
            </w:tcBorders>
            <w:shd w:val="clear" w:color="FFFFCC" w:fill="FFFFFF"/>
            <w:vAlign w:val="center"/>
            <w:hideMark/>
          </w:tcPr>
          <w:p w14:paraId="53AAF0D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5FE711C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3EA28BD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96 9 00 82010</w:t>
            </w:r>
          </w:p>
        </w:tc>
        <w:tc>
          <w:tcPr>
            <w:tcW w:w="365" w:type="dxa"/>
            <w:tcBorders>
              <w:top w:val="nil"/>
              <w:left w:val="nil"/>
              <w:bottom w:val="single" w:sz="4" w:space="0" w:color="000000"/>
              <w:right w:val="single" w:sz="4" w:space="0" w:color="000000"/>
            </w:tcBorders>
            <w:shd w:val="clear" w:color="auto" w:fill="auto"/>
            <w:vAlign w:val="center"/>
            <w:hideMark/>
          </w:tcPr>
          <w:p w14:paraId="7CDB6A9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894A7C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1239,9</w:t>
            </w:r>
          </w:p>
        </w:tc>
      </w:tr>
      <w:tr w:rsidR="000E38D2" w:rsidRPr="008F20D6" w14:paraId="54FF3C8B" w14:textId="77777777" w:rsidTr="000E38D2">
        <w:trPr>
          <w:trHeight w:val="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68F7841" w14:textId="77777777" w:rsidR="000E38D2" w:rsidRPr="008F20D6" w:rsidRDefault="000E38D2" w:rsidP="008F20D6">
            <w:pPr>
              <w:spacing w:after="0" w:line="240" w:lineRule="auto"/>
              <w:rPr>
                <w:rFonts w:ascii="Times New Roman" w:eastAsia="Times New Roman" w:hAnsi="Times New Roman" w:cs="Times New Roman"/>
                <w:color w:val="C0C0C0"/>
                <w:sz w:val="24"/>
                <w:szCs w:val="24"/>
                <w:lang w:eastAsia="ru-RU"/>
              </w:rPr>
            </w:pPr>
            <w:r w:rsidRPr="008F20D6">
              <w:rPr>
                <w:rFonts w:ascii="Times New Roman" w:eastAsia="Times New Roman" w:hAnsi="Times New Roman" w:cs="Times New Roman"/>
                <w:color w:val="C0C0C0"/>
                <w:sz w:val="24"/>
                <w:szCs w:val="24"/>
                <w:lang w:eastAsia="ru-RU"/>
              </w:rPr>
              <w:t>Субсидии некоммерческим организациям</w:t>
            </w:r>
          </w:p>
        </w:tc>
        <w:tc>
          <w:tcPr>
            <w:tcW w:w="664" w:type="dxa"/>
            <w:tcBorders>
              <w:top w:val="nil"/>
              <w:left w:val="nil"/>
              <w:bottom w:val="single" w:sz="4" w:space="0" w:color="000000"/>
              <w:right w:val="single" w:sz="4" w:space="0" w:color="000000"/>
            </w:tcBorders>
            <w:shd w:val="clear" w:color="FFFFCC" w:fill="FFFFFF"/>
            <w:vAlign w:val="center"/>
            <w:hideMark/>
          </w:tcPr>
          <w:p w14:paraId="49051920" w14:textId="77777777" w:rsidR="000E38D2" w:rsidRPr="008F20D6" w:rsidRDefault="000E38D2" w:rsidP="008F20D6">
            <w:pPr>
              <w:spacing w:after="0" w:line="240" w:lineRule="auto"/>
              <w:jc w:val="center"/>
              <w:rPr>
                <w:rFonts w:ascii="Times New Roman" w:eastAsia="Times New Roman" w:hAnsi="Times New Roman" w:cs="Times New Roman"/>
                <w:color w:val="C0C0C0"/>
                <w:sz w:val="24"/>
                <w:szCs w:val="24"/>
                <w:lang w:eastAsia="ru-RU"/>
              </w:rPr>
            </w:pPr>
            <w:r w:rsidRPr="008F20D6">
              <w:rPr>
                <w:rFonts w:ascii="Times New Roman" w:eastAsia="Times New Roman" w:hAnsi="Times New Roman" w:cs="Times New Roman"/>
                <w:color w:val="C0C0C0"/>
                <w:sz w:val="24"/>
                <w:szCs w:val="24"/>
                <w:lang w:eastAsia="ru-RU"/>
              </w:rPr>
              <w:t>912</w:t>
            </w:r>
          </w:p>
        </w:tc>
        <w:tc>
          <w:tcPr>
            <w:tcW w:w="257" w:type="dxa"/>
            <w:tcBorders>
              <w:top w:val="nil"/>
              <w:left w:val="nil"/>
              <w:bottom w:val="single" w:sz="4" w:space="0" w:color="000000"/>
              <w:right w:val="single" w:sz="4" w:space="0" w:color="000000"/>
            </w:tcBorders>
            <w:shd w:val="clear" w:color="FFFFCC" w:fill="FFFFFF"/>
            <w:vAlign w:val="center"/>
            <w:hideMark/>
          </w:tcPr>
          <w:p w14:paraId="63A1AD5A" w14:textId="77777777" w:rsidR="000E38D2" w:rsidRPr="008F20D6" w:rsidRDefault="000E38D2" w:rsidP="008F20D6">
            <w:pPr>
              <w:spacing w:after="0" w:line="240" w:lineRule="auto"/>
              <w:jc w:val="center"/>
              <w:rPr>
                <w:rFonts w:ascii="Times New Roman" w:eastAsia="Times New Roman" w:hAnsi="Times New Roman" w:cs="Times New Roman"/>
                <w:color w:val="C0C0C0"/>
                <w:sz w:val="24"/>
                <w:szCs w:val="24"/>
                <w:lang w:eastAsia="ru-RU"/>
              </w:rPr>
            </w:pPr>
            <w:r w:rsidRPr="008F20D6">
              <w:rPr>
                <w:rFonts w:ascii="Times New Roman" w:eastAsia="Times New Roman" w:hAnsi="Times New Roman" w:cs="Times New Roman"/>
                <w:color w:val="C0C0C0"/>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4C842F89" w14:textId="77777777" w:rsidR="000E38D2" w:rsidRPr="008F20D6" w:rsidRDefault="000E38D2" w:rsidP="008F20D6">
            <w:pPr>
              <w:spacing w:after="0" w:line="240" w:lineRule="auto"/>
              <w:jc w:val="center"/>
              <w:rPr>
                <w:rFonts w:ascii="Times New Roman" w:eastAsia="Times New Roman" w:hAnsi="Times New Roman" w:cs="Times New Roman"/>
                <w:color w:val="C0C0C0"/>
                <w:sz w:val="24"/>
                <w:szCs w:val="24"/>
                <w:lang w:eastAsia="ru-RU"/>
              </w:rPr>
            </w:pPr>
            <w:r w:rsidRPr="008F20D6">
              <w:rPr>
                <w:rFonts w:ascii="Times New Roman" w:eastAsia="Times New Roman" w:hAnsi="Times New Roman" w:cs="Times New Roman"/>
                <w:color w:val="C0C0C0"/>
                <w:sz w:val="24"/>
                <w:szCs w:val="24"/>
                <w:lang w:eastAsia="ru-RU"/>
              </w:rPr>
              <w:t>06</w:t>
            </w:r>
          </w:p>
        </w:tc>
        <w:tc>
          <w:tcPr>
            <w:tcW w:w="1297" w:type="dxa"/>
            <w:tcBorders>
              <w:top w:val="nil"/>
              <w:left w:val="nil"/>
              <w:bottom w:val="single" w:sz="4" w:space="0" w:color="000000"/>
              <w:right w:val="single" w:sz="4" w:space="0" w:color="000000"/>
            </w:tcBorders>
            <w:shd w:val="clear" w:color="FFFFCC" w:fill="FFFFFF"/>
            <w:vAlign w:val="center"/>
            <w:hideMark/>
          </w:tcPr>
          <w:p w14:paraId="06206C72" w14:textId="77777777" w:rsidR="000E38D2" w:rsidRPr="008F20D6" w:rsidRDefault="000E38D2" w:rsidP="008F20D6">
            <w:pPr>
              <w:spacing w:after="0" w:line="240" w:lineRule="auto"/>
              <w:jc w:val="center"/>
              <w:rPr>
                <w:rFonts w:ascii="Times New Roman" w:eastAsia="Times New Roman" w:hAnsi="Times New Roman" w:cs="Times New Roman"/>
                <w:color w:val="C0C0C0"/>
                <w:sz w:val="24"/>
                <w:szCs w:val="24"/>
                <w:lang w:eastAsia="ru-RU"/>
              </w:rPr>
            </w:pPr>
            <w:r w:rsidRPr="008F20D6">
              <w:rPr>
                <w:rFonts w:ascii="Times New Roman" w:eastAsia="Times New Roman" w:hAnsi="Times New Roman" w:cs="Times New Roman"/>
                <w:color w:val="C0C0C0"/>
                <w:sz w:val="24"/>
                <w:szCs w:val="24"/>
                <w:lang w:eastAsia="ru-RU"/>
              </w:rPr>
              <w:t>514 05 00</w:t>
            </w:r>
          </w:p>
        </w:tc>
        <w:tc>
          <w:tcPr>
            <w:tcW w:w="365" w:type="dxa"/>
            <w:tcBorders>
              <w:top w:val="nil"/>
              <w:left w:val="nil"/>
              <w:bottom w:val="single" w:sz="4" w:space="0" w:color="000000"/>
              <w:right w:val="single" w:sz="4" w:space="0" w:color="000000"/>
            </w:tcBorders>
            <w:shd w:val="clear" w:color="FFFFCC" w:fill="FFFFFF"/>
            <w:vAlign w:val="center"/>
            <w:hideMark/>
          </w:tcPr>
          <w:p w14:paraId="24ED0471" w14:textId="77777777" w:rsidR="000E38D2" w:rsidRPr="008F20D6" w:rsidRDefault="000E38D2" w:rsidP="008F20D6">
            <w:pPr>
              <w:spacing w:after="0" w:line="240" w:lineRule="auto"/>
              <w:jc w:val="center"/>
              <w:rPr>
                <w:rFonts w:ascii="Times New Roman" w:eastAsia="Times New Roman" w:hAnsi="Times New Roman" w:cs="Times New Roman"/>
                <w:color w:val="C0C0C0"/>
                <w:sz w:val="24"/>
                <w:szCs w:val="24"/>
                <w:lang w:eastAsia="ru-RU"/>
              </w:rPr>
            </w:pPr>
            <w:r w:rsidRPr="008F20D6">
              <w:rPr>
                <w:rFonts w:ascii="Times New Roman" w:eastAsia="Times New Roman" w:hAnsi="Times New Roman" w:cs="Times New Roman"/>
                <w:color w:val="C0C0C0"/>
                <w:sz w:val="24"/>
                <w:szCs w:val="24"/>
                <w:lang w:eastAsia="ru-RU"/>
              </w:rPr>
              <w:t>019</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3D03147" w14:textId="60BE87FD" w:rsidR="000E38D2" w:rsidRPr="008F20D6" w:rsidRDefault="008F20D6" w:rsidP="008F20D6">
            <w:pPr>
              <w:spacing w:after="0" w:line="240" w:lineRule="auto"/>
              <w:jc w:val="right"/>
              <w:rPr>
                <w:rFonts w:ascii="Times New Roman" w:eastAsia="Times New Roman" w:hAnsi="Times New Roman" w:cs="Times New Roman"/>
                <w:color w:val="C0C0C0"/>
                <w:sz w:val="24"/>
                <w:szCs w:val="24"/>
                <w:lang w:eastAsia="ru-RU"/>
              </w:rPr>
            </w:pPr>
            <w:r>
              <w:rPr>
                <w:rFonts w:ascii="Times New Roman" w:eastAsia="Times New Roman" w:hAnsi="Times New Roman" w:cs="Times New Roman"/>
                <w:color w:val="C0C0C0"/>
                <w:sz w:val="24"/>
                <w:szCs w:val="24"/>
                <w:lang w:eastAsia="ru-RU"/>
              </w:rPr>
              <w:t xml:space="preserve"> </w:t>
            </w:r>
          </w:p>
        </w:tc>
      </w:tr>
      <w:tr w:rsidR="000E38D2" w:rsidRPr="008F20D6" w14:paraId="75AAA250" w14:textId="77777777" w:rsidTr="000E38D2">
        <w:trPr>
          <w:trHeight w:val="97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EC292D6" w14:textId="10B3B4E1"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органов местного самоуправления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6987FC9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910</w:t>
            </w:r>
          </w:p>
        </w:tc>
        <w:tc>
          <w:tcPr>
            <w:tcW w:w="257" w:type="dxa"/>
            <w:tcBorders>
              <w:top w:val="nil"/>
              <w:left w:val="nil"/>
              <w:bottom w:val="single" w:sz="4" w:space="0" w:color="000000"/>
              <w:right w:val="single" w:sz="4" w:space="0" w:color="000000"/>
            </w:tcBorders>
            <w:shd w:val="clear" w:color="FFFFCC" w:fill="FFFFFF"/>
            <w:vAlign w:val="center"/>
            <w:hideMark/>
          </w:tcPr>
          <w:p w14:paraId="20F35AA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32E9419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3985E29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96 9 00 82010</w:t>
            </w:r>
          </w:p>
        </w:tc>
        <w:tc>
          <w:tcPr>
            <w:tcW w:w="365" w:type="dxa"/>
            <w:tcBorders>
              <w:top w:val="nil"/>
              <w:left w:val="nil"/>
              <w:bottom w:val="single" w:sz="4" w:space="0" w:color="000000"/>
              <w:right w:val="single" w:sz="4" w:space="0" w:color="000000"/>
            </w:tcBorders>
            <w:shd w:val="clear" w:color="auto" w:fill="auto"/>
            <w:vAlign w:val="center"/>
            <w:hideMark/>
          </w:tcPr>
          <w:p w14:paraId="6051D50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E664D2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r>
      <w:tr w:rsidR="000E38D2" w:rsidRPr="008F20D6" w14:paraId="0C6D6072" w14:textId="77777777" w:rsidTr="000E38D2">
        <w:trPr>
          <w:trHeight w:val="5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E21CC67"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АДМИНИСТРАЦИЯ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noWrap/>
            <w:vAlign w:val="center"/>
            <w:hideMark/>
          </w:tcPr>
          <w:p w14:paraId="61AB504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914</w:t>
            </w:r>
          </w:p>
        </w:tc>
        <w:tc>
          <w:tcPr>
            <w:tcW w:w="257" w:type="dxa"/>
            <w:tcBorders>
              <w:top w:val="nil"/>
              <w:left w:val="nil"/>
              <w:bottom w:val="single" w:sz="4" w:space="0" w:color="000000"/>
              <w:right w:val="single" w:sz="4" w:space="0" w:color="000000"/>
            </w:tcBorders>
            <w:shd w:val="clear" w:color="FFFFCC" w:fill="FFFFFF"/>
            <w:noWrap/>
            <w:vAlign w:val="center"/>
            <w:hideMark/>
          </w:tcPr>
          <w:p w14:paraId="04338ADD" w14:textId="5E46B81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40" w:type="dxa"/>
            <w:tcBorders>
              <w:top w:val="nil"/>
              <w:left w:val="nil"/>
              <w:bottom w:val="single" w:sz="4" w:space="0" w:color="000000"/>
              <w:right w:val="single" w:sz="4" w:space="0" w:color="000000"/>
            </w:tcBorders>
            <w:shd w:val="clear" w:color="FFFFCC" w:fill="FFFFFF"/>
            <w:noWrap/>
            <w:vAlign w:val="center"/>
            <w:hideMark/>
          </w:tcPr>
          <w:p w14:paraId="4862F64F" w14:textId="62387AB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noWrap/>
            <w:vAlign w:val="center"/>
            <w:hideMark/>
          </w:tcPr>
          <w:p w14:paraId="17900D1E" w14:textId="42CBA10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noWrap/>
            <w:vAlign w:val="center"/>
            <w:hideMark/>
          </w:tcPr>
          <w:p w14:paraId="0C53F844" w14:textId="10D24B8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C67FD4E"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146116,1</w:t>
            </w:r>
          </w:p>
        </w:tc>
      </w:tr>
      <w:tr w:rsidR="000E38D2" w:rsidRPr="008F20D6" w14:paraId="4AFAC244"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B19B75A"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Общегосударственные вопросы</w:t>
            </w:r>
          </w:p>
        </w:tc>
        <w:tc>
          <w:tcPr>
            <w:tcW w:w="664" w:type="dxa"/>
            <w:tcBorders>
              <w:top w:val="nil"/>
              <w:left w:val="nil"/>
              <w:bottom w:val="single" w:sz="4" w:space="0" w:color="000000"/>
              <w:right w:val="single" w:sz="4" w:space="0" w:color="000000"/>
            </w:tcBorders>
            <w:shd w:val="clear" w:color="FFFFCC" w:fill="FFFFFF"/>
            <w:vAlign w:val="center"/>
            <w:hideMark/>
          </w:tcPr>
          <w:p w14:paraId="049BCB8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67DC50C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0A141F31" w14:textId="5FFC610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vAlign w:val="center"/>
            <w:hideMark/>
          </w:tcPr>
          <w:p w14:paraId="40FD4B0E" w14:textId="36AE700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50353106" w14:textId="2FFE879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3A6A453"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29198,4</w:t>
            </w:r>
          </w:p>
        </w:tc>
      </w:tr>
      <w:tr w:rsidR="000E38D2" w:rsidRPr="008F20D6" w14:paraId="7A288FF7" w14:textId="77777777" w:rsidTr="000E38D2">
        <w:trPr>
          <w:trHeight w:val="159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0FB9ACD"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 xml:space="preserve">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 </w:t>
            </w:r>
          </w:p>
        </w:tc>
        <w:tc>
          <w:tcPr>
            <w:tcW w:w="664" w:type="dxa"/>
            <w:tcBorders>
              <w:top w:val="nil"/>
              <w:left w:val="nil"/>
              <w:bottom w:val="single" w:sz="4" w:space="0" w:color="000000"/>
              <w:right w:val="single" w:sz="4" w:space="0" w:color="000000"/>
            </w:tcBorders>
            <w:shd w:val="clear" w:color="FFFFCC" w:fill="FFFFFF"/>
            <w:vAlign w:val="center"/>
            <w:hideMark/>
          </w:tcPr>
          <w:p w14:paraId="1F6E53C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6690168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40BD768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3F794DC5" w14:textId="325E5D1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2BA95CE7" w14:textId="4890F0F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B5DD7B2"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25767,7</w:t>
            </w:r>
          </w:p>
        </w:tc>
      </w:tr>
      <w:tr w:rsidR="000E38D2" w:rsidRPr="008F20D6" w14:paraId="068DB0B1" w14:textId="77777777" w:rsidTr="000E38D2">
        <w:trPr>
          <w:trHeight w:val="96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12801C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76D9CDB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1CB6DBA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2E163F3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2683B96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07 0 00 00000</w:t>
            </w:r>
          </w:p>
        </w:tc>
        <w:tc>
          <w:tcPr>
            <w:tcW w:w="365" w:type="dxa"/>
            <w:tcBorders>
              <w:top w:val="nil"/>
              <w:left w:val="nil"/>
              <w:bottom w:val="single" w:sz="4" w:space="0" w:color="000000"/>
              <w:right w:val="single" w:sz="4" w:space="0" w:color="000000"/>
            </w:tcBorders>
            <w:shd w:val="clear" w:color="FFFFCC" w:fill="FFFFFF"/>
            <w:vAlign w:val="center"/>
            <w:hideMark/>
          </w:tcPr>
          <w:p w14:paraId="266CACDD" w14:textId="7038129E"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2306B3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25767,7</w:t>
            </w:r>
          </w:p>
        </w:tc>
      </w:tr>
      <w:tr w:rsidR="000E38D2" w:rsidRPr="008F20D6" w14:paraId="7EEDFBB9" w14:textId="77777777" w:rsidTr="000E38D2">
        <w:trPr>
          <w:trHeight w:val="61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4C0210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664" w:type="dxa"/>
            <w:tcBorders>
              <w:top w:val="nil"/>
              <w:left w:val="nil"/>
              <w:bottom w:val="single" w:sz="4" w:space="0" w:color="000000"/>
              <w:right w:val="single" w:sz="4" w:space="0" w:color="000000"/>
            </w:tcBorders>
            <w:shd w:val="clear" w:color="FFFFCC" w:fill="FFFFFF"/>
            <w:vAlign w:val="center"/>
            <w:hideMark/>
          </w:tcPr>
          <w:p w14:paraId="59BF381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17D7DFE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4FB5DCC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0EE30CF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07 1 00 00000</w:t>
            </w:r>
          </w:p>
        </w:tc>
        <w:tc>
          <w:tcPr>
            <w:tcW w:w="365" w:type="dxa"/>
            <w:tcBorders>
              <w:top w:val="nil"/>
              <w:left w:val="nil"/>
              <w:bottom w:val="single" w:sz="4" w:space="0" w:color="000000"/>
              <w:right w:val="single" w:sz="4" w:space="0" w:color="000000"/>
            </w:tcBorders>
            <w:shd w:val="clear" w:color="FFFFCC" w:fill="FFFFFF"/>
            <w:vAlign w:val="center"/>
            <w:hideMark/>
          </w:tcPr>
          <w:p w14:paraId="3776322F" w14:textId="594F56D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C6FFA9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25767,7</w:t>
            </w:r>
          </w:p>
        </w:tc>
      </w:tr>
      <w:tr w:rsidR="000E38D2" w:rsidRPr="008F20D6" w14:paraId="77BA9867" w14:textId="77777777" w:rsidTr="000E38D2">
        <w:trPr>
          <w:trHeight w:val="61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ADEEC3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 xml:space="preserve">Основное </w:t>
            </w:r>
            <w:proofErr w:type="spellStart"/>
            <w:r w:rsidRPr="008F20D6">
              <w:rPr>
                <w:rFonts w:ascii="Times New Roman" w:eastAsia="Times New Roman" w:hAnsi="Times New Roman" w:cs="Times New Roman"/>
                <w:sz w:val="24"/>
                <w:szCs w:val="24"/>
                <w:lang w:eastAsia="ru-RU"/>
              </w:rPr>
              <w:t>мероприятие"Финансовое</w:t>
            </w:r>
            <w:proofErr w:type="spellEnd"/>
            <w:r w:rsidRPr="008F20D6">
              <w:rPr>
                <w:rFonts w:ascii="Times New Roman" w:eastAsia="Times New Roman" w:hAnsi="Times New Roman" w:cs="Times New Roman"/>
                <w:sz w:val="24"/>
                <w:szCs w:val="24"/>
                <w:lang w:eastAsia="ru-RU"/>
              </w:rPr>
              <w:t xml:space="preserve"> обеспечение деятельности администрации"</w:t>
            </w:r>
          </w:p>
        </w:tc>
        <w:tc>
          <w:tcPr>
            <w:tcW w:w="664" w:type="dxa"/>
            <w:tcBorders>
              <w:top w:val="nil"/>
              <w:left w:val="nil"/>
              <w:bottom w:val="single" w:sz="4" w:space="0" w:color="000000"/>
              <w:right w:val="single" w:sz="4" w:space="0" w:color="000000"/>
            </w:tcBorders>
            <w:shd w:val="clear" w:color="FFFFCC" w:fill="FFFFFF"/>
            <w:vAlign w:val="center"/>
            <w:hideMark/>
          </w:tcPr>
          <w:p w14:paraId="25196F5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5BD2647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31659BC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2215D3A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07 1 01 00000</w:t>
            </w:r>
          </w:p>
        </w:tc>
        <w:tc>
          <w:tcPr>
            <w:tcW w:w="365" w:type="dxa"/>
            <w:tcBorders>
              <w:top w:val="nil"/>
              <w:left w:val="nil"/>
              <w:bottom w:val="single" w:sz="4" w:space="0" w:color="000000"/>
              <w:right w:val="single" w:sz="4" w:space="0" w:color="000000"/>
            </w:tcBorders>
            <w:shd w:val="clear" w:color="FFFFCC" w:fill="FFFFFF"/>
            <w:vAlign w:val="center"/>
            <w:hideMark/>
          </w:tcPr>
          <w:p w14:paraId="3A653D2E" w14:textId="2965DAE9"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8E8D83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25767,7</w:t>
            </w:r>
          </w:p>
        </w:tc>
      </w:tr>
      <w:tr w:rsidR="000E38D2" w:rsidRPr="008F20D6" w14:paraId="2C1F5F11" w14:textId="77777777" w:rsidTr="000E38D2">
        <w:trPr>
          <w:trHeight w:val="265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C75A7FF" w14:textId="76BBA10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главы местной администрации</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58BAAFC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0CF69D2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6BF84AB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2F57555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07 1 01 82020</w:t>
            </w:r>
          </w:p>
        </w:tc>
        <w:tc>
          <w:tcPr>
            <w:tcW w:w="365" w:type="dxa"/>
            <w:tcBorders>
              <w:top w:val="nil"/>
              <w:left w:val="nil"/>
              <w:bottom w:val="single" w:sz="4" w:space="0" w:color="000000"/>
              <w:right w:val="single" w:sz="4" w:space="0" w:color="000000"/>
            </w:tcBorders>
            <w:shd w:val="clear" w:color="FFFFCC" w:fill="FFFFFF"/>
            <w:vAlign w:val="center"/>
            <w:hideMark/>
          </w:tcPr>
          <w:p w14:paraId="447235B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C84578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2119,7</w:t>
            </w:r>
          </w:p>
        </w:tc>
      </w:tr>
      <w:tr w:rsidR="000E38D2" w:rsidRPr="008F20D6" w14:paraId="60CA71CD" w14:textId="77777777" w:rsidTr="000E38D2">
        <w:trPr>
          <w:trHeight w:val="280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A8ED47C" w14:textId="12628C7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органов местного самоуправления Каширского муниципального района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647A738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48B01EF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27A1111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691AA3D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07 1 01 82010</w:t>
            </w:r>
          </w:p>
        </w:tc>
        <w:tc>
          <w:tcPr>
            <w:tcW w:w="365" w:type="dxa"/>
            <w:tcBorders>
              <w:top w:val="nil"/>
              <w:left w:val="nil"/>
              <w:bottom w:val="single" w:sz="4" w:space="0" w:color="000000"/>
              <w:right w:val="single" w:sz="4" w:space="0" w:color="000000"/>
            </w:tcBorders>
            <w:shd w:val="clear" w:color="FFFFCC" w:fill="FFFFFF"/>
            <w:vAlign w:val="center"/>
            <w:hideMark/>
          </w:tcPr>
          <w:p w14:paraId="3E0D015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3F95F5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17497,7</w:t>
            </w:r>
          </w:p>
        </w:tc>
      </w:tr>
      <w:tr w:rsidR="000E38D2" w:rsidRPr="008F20D6" w14:paraId="1F399036" w14:textId="77777777" w:rsidTr="000E38D2">
        <w:trPr>
          <w:trHeight w:val="279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17CBB56" w14:textId="7AEF964A"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органов местного самоуправления Каширского муниципального района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392BA15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59DA65C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2A80040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0C26330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07 1 01 55490</w:t>
            </w:r>
          </w:p>
        </w:tc>
        <w:tc>
          <w:tcPr>
            <w:tcW w:w="365" w:type="dxa"/>
            <w:tcBorders>
              <w:top w:val="nil"/>
              <w:left w:val="nil"/>
              <w:bottom w:val="single" w:sz="4" w:space="0" w:color="000000"/>
              <w:right w:val="single" w:sz="4" w:space="0" w:color="000000"/>
            </w:tcBorders>
            <w:shd w:val="clear" w:color="FFFFCC" w:fill="FFFFFF"/>
            <w:vAlign w:val="center"/>
            <w:hideMark/>
          </w:tcPr>
          <w:p w14:paraId="307FF11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75050D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962,2</w:t>
            </w:r>
          </w:p>
        </w:tc>
      </w:tr>
      <w:tr w:rsidR="000E38D2" w:rsidRPr="008F20D6" w14:paraId="26333837" w14:textId="77777777" w:rsidTr="000E38D2">
        <w:trPr>
          <w:trHeight w:val="18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E5E2E1F" w14:textId="3ABF8AD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функций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органов местного самоуправления Каширского муниципального района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7E1C588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207D9AF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0DAE16A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6AA7A4E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07 1 01 82010</w:t>
            </w:r>
          </w:p>
        </w:tc>
        <w:tc>
          <w:tcPr>
            <w:tcW w:w="365" w:type="dxa"/>
            <w:tcBorders>
              <w:top w:val="nil"/>
              <w:left w:val="nil"/>
              <w:bottom w:val="single" w:sz="4" w:space="0" w:color="000000"/>
              <w:right w:val="single" w:sz="4" w:space="0" w:color="000000"/>
            </w:tcBorders>
            <w:shd w:val="clear" w:color="auto" w:fill="auto"/>
            <w:vAlign w:val="center"/>
            <w:hideMark/>
          </w:tcPr>
          <w:p w14:paraId="3C6D765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E62250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4998,0</w:t>
            </w:r>
          </w:p>
        </w:tc>
      </w:tr>
      <w:tr w:rsidR="000E38D2" w:rsidRPr="008F20D6" w14:paraId="739F7C90" w14:textId="77777777" w:rsidTr="000E38D2">
        <w:trPr>
          <w:trHeight w:val="11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6005213" w14:textId="6B3716D3"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органов местного самоуправления Каширского муниципального района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2559704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73362C2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00491A3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0F7F19B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07 1 01 82010</w:t>
            </w:r>
          </w:p>
        </w:tc>
        <w:tc>
          <w:tcPr>
            <w:tcW w:w="365" w:type="dxa"/>
            <w:tcBorders>
              <w:top w:val="nil"/>
              <w:left w:val="nil"/>
              <w:bottom w:val="single" w:sz="4" w:space="0" w:color="000000"/>
              <w:right w:val="single" w:sz="4" w:space="0" w:color="000000"/>
            </w:tcBorders>
            <w:shd w:val="clear" w:color="auto" w:fill="auto"/>
            <w:vAlign w:val="center"/>
            <w:hideMark/>
          </w:tcPr>
          <w:p w14:paraId="1A0AD07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BEB0EB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190,1</w:t>
            </w:r>
          </w:p>
        </w:tc>
      </w:tr>
      <w:tr w:rsidR="000E38D2" w:rsidRPr="008F20D6" w14:paraId="5309E965" w14:textId="77777777" w:rsidTr="000E38D2">
        <w:trPr>
          <w:trHeight w:val="70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87A91AE"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Другие общегосударственные вопросы</w:t>
            </w:r>
          </w:p>
        </w:tc>
        <w:tc>
          <w:tcPr>
            <w:tcW w:w="664" w:type="dxa"/>
            <w:tcBorders>
              <w:top w:val="nil"/>
              <w:left w:val="nil"/>
              <w:bottom w:val="single" w:sz="4" w:space="0" w:color="000000"/>
              <w:right w:val="single" w:sz="4" w:space="0" w:color="000000"/>
            </w:tcBorders>
            <w:shd w:val="clear" w:color="FFFFCC" w:fill="FFFFFF"/>
            <w:vAlign w:val="center"/>
            <w:hideMark/>
          </w:tcPr>
          <w:p w14:paraId="2133934F"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52A70208"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6C05DFE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386C339B" w14:textId="69903AD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2A049741" w14:textId="44B4595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D2B5934"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3430,7</w:t>
            </w:r>
          </w:p>
        </w:tc>
      </w:tr>
      <w:tr w:rsidR="000E38D2" w:rsidRPr="008F20D6" w14:paraId="572F99D7" w14:textId="77777777" w:rsidTr="000E38D2">
        <w:trPr>
          <w:trHeight w:val="201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E4BA8C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Муниципальная </w:t>
            </w:r>
            <w:proofErr w:type="spellStart"/>
            <w:r w:rsidRPr="008F20D6">
              <w:rPr>
                <w:rFonts w:ascii="Times New Roman" w:eastAsia="Times New Roman" w:hAnsi="Times New Roman" w:cs="Times New Roman"/>
                <w:sz w:val="24"/>
                <w:szCs w:val="24"/>
                <w:lang w:eastAsia="ru-RU"/>
              </w:rPr>
              <w:t>программа"Управление</w:t>
            </w:r>
            <w:proofErr w:type="spellEnd"/>
            <w:r w:rsidRPr="008F20D6">
              <w:rPr>
                <w:rFonts w:ascii="Times New Roman" w:eastAsia="Times New Roman" w:hAnsi="Times New Roman" w:cs="Times New Roman"/>
                <w:sz w:val="24"/>
                <w:szCs w:val="24"/>
                <w:lang w:eastAsia="ru-RU"/>
              </w:rPr>
              <w:t xml:space="preserve"> муниципальными </w:t>
            </w:r>
            <w:proofErr w:type="spellStart"/>
            <w:proofErr w:type="gramStart"/>
            <w:r w:rsidRPr="008F20D6">
              <w:rPr>
                <w:rFonts w:ascii="Times New Roman" w:eastAsia="Times New Roman" w:hAnsi="Times New Roman" w:cs="Times New Roman"/>
                <w:sz w:val="24"/>
                <w:szCs w:val="24"/>
                <w:lang w:eastAsia="ru-RU"/>
              </w:rPr>
              <w:t>финансами,создание</w:t>
            </w:r>
            <w:proofErr w:type="spellEnd"/>
            <w:proofErr w:type="gramEnd"/>
            <w:r w:rsidRPr="008F20D6">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8F20D6">
              <w:rPr>
                <w:rFonts w:ascii="Times New Roman" w:eastAsia="Times New Roman" w:hAnsi="Times New Roman" w:cs="Times New Roman"/>
                <w:sz w:val="24"/>
                <w:szCs w:val="24"/>
                <w:lang w:eastAsia="ru-RU"/>
              </w:rPr>
              <w:t>финансами,повышение</w:t>
            </w:r>
            <w:proofErr w:type="spellEnd"/>
            <w:r w:rsidRPr="008F20D6">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7797838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0A9DE80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66DC071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2208414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10 0 00 00000</w:t>
            </w:r>
          </w:p>
        </w:tc>
        <w:tc>
          <w:tcPr>
            <w:tcW w:w="365" w:type="dxa"/>
            <w:tcBorders>
              <w:top w:val="nil"/>
              <w:left w:val="nil"/>
              <w:bottom w:val="single" w:sz="4" w:space="0" w:color="000000"/>
              <w:right w:val="single" w:sz="4" w:space="0" w:color="000000"/>
            </w:tcBorders>
            <w:shd w:val="clear" w:color="FFFFCC" w:fill="FFFFFF"/>
            <w:vAlign w:val="center"/>
            <w:hideMark/>
          </w:tcPr>
          <w:p w14:paraId="31BC8D9E" w14:textId="56EB84C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991BDE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507,0</w:t>
            </w:r>
          </w:p>
        </w:tc>
      </w:tr>
      <w:tr w:rsidR="000E38D2" w:rsidRPr="008F20D6" w14:paraId="322EA7B9" w14:textId="77777777" w:rsidTr="000E38D2">
        <w:trPr>
          <w:trHeight w:val="6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82DB32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664" w:type="dxa"/>
            <w:tcBorders>
              <w:top w:val="nil"/>
              <w:left w:val="nil"/>
              <w:bottom w:val="single" w:sz="4" w:space="0" w:color="000000"/>
              <w:right w:val="single" w:sz="4" w:space="0" w:color="000000"/>
            </w:tcBorders>
            <w:shd w:val="clear" w:color="FFFFCC" w:fill="FFFFFF"/>
            <w:vAlign w:val="center"/>
            <w:hideMark/>
          </w:tcPr>
          <w:p w14:paraId="6C3EEE8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4550B70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448B9F6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3B6E196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10 3 00 00000</w:t>
            </w:r>
          </w:p>
        </w:tc>
        <w:tc>
          <w:tcPr>
            <w:tcW w:w="365" w:type="dxa"/>
            <w:tcBorders>
              <w:top w:val="nil"/>
              <w:left w:val="nil"/>
              <w:bottom w:val="single" w:sz="4" w:space="0" w:color="000000"/>
              <w:right w:val="single" w:sz="4" w:space="0" w:color="000000"/>
            </w:tcBorders>
            <w:shd w:val="clear" w:color="FFFFCC" w:fill="FFFFFF"/>
            <w:vAlign w:val="center"/>
            <w:hideMark/>
          </w:tcPr>
          <w:p w14:paraId="09D1D4CC" w14:textId="0C0327B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1DD4F0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507,0</w:t>
            </w:r>
          </w:p>
        </w:tc>
      </w:tr>
      <w:tr w:rsidR="000E38D2" w:rsidRPr="008F20D6" w14:paraId="07C7F1D4" w14:textId="77777777" w:rsidTr="000E38D2">
        <w:trPr>
          <w:trHeight w:val="100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2E543A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Основное </w:t>
            </w:r>
            <w:proofErr w:type="spellStart"/>
            <w:r w:rsidRPr="008F20D6">
              <w:rPr>
                <w:rFonts w:ascii="Times New Roman" w:eastAsia="Times New Roman" w:hAnsi="Times New Roman" w:cs="Times New Roman"/>
                <w:sz w:val="24"/>
                <w:szCs w:val="24"/>
                <w:lang w:eastAsia="ru-RU"/>
              </w:rPr>
              <w:t>мероприятие"Финансовое</w:t>
            </w:r>
            <w:proofErr w:type="spellEnd"/>
            <w:r w:rsidRPr="008F20D6">
              <w:rPr>
                <w:rFonts w:ascii="Times New Roman" w:eastAsia="Times New Roman" w:hAnsi="Times New Roman" w:cs="Times New Roman"/>
                <w:sz w:val="24"/>
                <w:szCs w:val="24"/>
                <w:lang w:eastAsia="ru-RU"/>
              </w:rPr>
              <w:t xml:space="preserve"> обеспечение выполнения других расходных обязательств"</w:t>
            </w:r>
          </w:p>
        </w:tc>
        <w:tc>
          <w:tcPr>
            <w:tcW w:w="664" w:type="dxa"/>
            <w:tcBorders>
              <w:top w:val="nil"/>
              <w:left w:val="nil"/>
              <w:bottom w:val="single" w:sz="4" w:space="0" w:color="000000"/>
              <w:right w:val="single" w:sz="4" w:space="0" w:color="000000"/>
            </w:tcBorders>
            <w:shd w:val="clear" w:color="FFFFCC" w:fill="FFFFFF"/>
            <w:vAlign w:val="center"/>
            <w:hideMark/>
          </w:tcPr>
          <w:p w14:paraId="7061BA5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7036261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6860510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5211E33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10 3 02 00000</w:t>
            </w:r>
          </w:p>
        </w:tc>
        <w:tc>
          <w:tcPr>
            <w:tcW w:w="365" w:type="dxa"/>
            <w:tcBorders>
              <w:top w:val="nil"/>
              <w:left w:val="nil"/>
              <w:bottom w:val="single" w:sz="4" w:space="0" w:color="000000"/>
              <w:right w:val="single" w:sz="4" w:space="0" w:color="000000"/>
            </w:tcBorders>
            <w:shd w:val="clear" w:color="FFFFCC" w:fill="FFFFFF"/>
            <w:vAlign w:val="center"/>
            <w:hideMark/>
          </w:tcPr>
          <w:p w14:paraId="1347AFF9" w14:textId="6051B9E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0368CE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507,0</w:t>
            </w:r>
          </w:p>
        </w:tc>
      </w:tr>
      <w:tr w:rsidR="000E38D2" w:rsidRPr="008F20D6" w14:paraId="13DBE7BF" w14:textId="77777777" w:rsidTr="000E38D2">
        <w:trPr>
          <w:trHeight w:val="291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1C95142E" w14:textId="1A3C09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органов местного самоуправления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(ведения регистра муниципальных нормативных правовых актов)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1E33EB1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48CEF56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46A82EC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3D1860E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10 3 02 78090</w:t>
            </w:r>
          </w:p>
        </w:tc>
        <w:tc>
          <w:tcPr>
            <w:tcW w:w="365" w:type="dxa"/>
            <w:tcBorders>
              <w:top w:val="nil"/>
              <w:left w:val="nil"/>
              <w:bottom w:val="single" w:sz="4" w:space="0" w:color="000000"/>
              <w:right w:val="single" w:sz="4" w:space="0" w:color="000000"/>
            </w:tcBorders>
            <w:shd w:val="clear" w:color="FFFFCC" w:fill="FFFFFF"/>
            <w:vAlign w:val="center"/>
            <w:hideMark/>
          </w:tcPr>
          <w:p w14:paraId="6B49CC5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9300FD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472,7</w:t>
            </w:r>
          </w:p>
        </w:tc>
      </w:tr>
      <w:tr w:rsidR="000E38D2" w:rsidRPr="008F20D6" w14:paraId="211B8FAF" w14:textId="77777777" w:rsidTr="000E38D2">
        <w:trPr>
          <w:trHeight w:val="180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765658E9" w14:textId="2F33774C"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органов местного самоуправления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(ведения регистра муниципальных нормативных правовых актов)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699DCA4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65659AF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05F811F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18D6D93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10 3 02 78090</w:t>
            </w:r>
          </w:p>
        </w:tc>
        <w:tc>
          <w:tcPr>
            <w:tcW w:w="365" w:type="dxa"/>
            <w:tcBorders>
              <w:top w:val="nil"/>
              <w:left w:val="nil"/>
              <w:bottom w:val="single" w:sz="4" w:space="0" w:color="000000"/>
              <w:right w:val="single" w:sz="4" w:space="0" w:color="000000"/>
            </w:tcBorders>
            <w:shd w:val="clear" w:color="FFFFCC" w:fill="FFFFFF"/>
            <w:vAlign w:val="center"/>
            <w:hideMark/>
          </w:tcPr>
          <w:p w14:paraId="0558300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33771F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34,3</w:t>
            </w:r>
          </w:p>
        </w:tc>
      </w:tr>
      <w:tr w:rsidR="000E38D2" w:rsidRPr="008F20D6" w14:paraId="1919A17B" w14:textId="77777777" w:rsidTr="000E38D2">
        <w:trPr>
          <w:trHeight w:val="117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3963F19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Муниципальная </w:t>
            </w:r>
            <w:proofErr w:type="spellStart"/>
            <w:r w:rsidRPr="008F20D6">
              <w:rPr>
                <w:rFonts w:ascii="Times New Roman" w:eastAsia="Times New Roman" w:hAnsi="Times New Roman" w:cs="Times New Roman"/>
                <w:sz w:val="24"/>
                <w:szCs w:val="24"/>
                <w:lang w:eastAsia="ru-RU"/>
              </w:rPr>
              <w:t>программа"Муниципальное</w:t>
            </w:r>
            <w:proofErr w:type="spellEnd"/>
            <w:r w:rsidRPr="008F20D6">
              <w:rPr>
                <w:rFonts w:ascii="Times New Roman" w:eastAsia="Times New Roman" w:hAnsi="Times New Roman" w:cs="Times New Roman"/>
                <w:sz w:val="24"/>
                <w:szCs w:val="24"/>
                <w:lang w:eastAsia="ru-RU"/>
              </w:rPr>
              <w:t xml:space="preserve"> управление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4A37C62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58B8DA7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46A3134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792850A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07 0 00 00000</w:t>
            </w:r>
          </w:p>
        </w:tc>
        <w:tc>
          <w:tcPr>
            <w:tcW w:w="365" w:type="dxa"/>
            <w:tcBorders>
              <w:top w:val="nil"/>
              <w:left w:val="nil"/>
              <w:bottom w:val="single" w:sz="4" w:space="0" w:color="000000"/>
              <w:right w:val="single" w:sz="4" w:space="0" w:color="000000"/>
            </w:tcBorders>
            <w:shd w:val="clear" w:color="FFFFCC" w:fill="FFFFFF"/>
            <w:vAlign w:val="center"/>
            <w:hideMark/>
          </w:tcPr>
          <w:p w14:paraId="1AAB1526" w14:textId="28D3B5E4"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0571DA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2404,7</w:t>
            </w:r>
          </w:p>
        </w:tc>
      </w:tr>
      <w:tr w:rsidR="000E38D2" w:rsidRPr="008F20D6" w14:paraId="2B505A29" w14:textId="77777777" w:rsidTr="000E38D2">
        <w:trPr>
          <w:trHeight w:val="67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0754B14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664" w:type="dxa"/>
            <w:tcBorders>
              <w:top w:val="nil"/>
              <w:left w:val="nil"/>
              <w:bottom w:val="single" w:sz="4" w:space="0" w:color="000000"/>
              <w:right w:val="single" w:sz="4" w:space="0" w:color="000000"/>
            </w:tcBorders>
            <w:shd w:val="clear" w:color="FFFFCC" w:fill="FFFFFF"/>
            <w:vAlign w:val="center"/>
            <w:hideMark/>
          </w:tcPr>
          <w:p w14:paraId="57225A4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5BEDE29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501B307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3E1F557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07 1 00 00000</w:t>
            </w:r>
          </w:p>
        </w:tc>
        <w:tc>
          <w:tcPr>
            <w:tcW w:w="365" w:type="dxa"/>
            <w:tcBorders>
              <w:top w:val="nil"/>
              <w:left w:val="nil"/>
              <w:bottom w:val="single" w:sz="4" w:space="0" w:color="000000"/>
              <w:right w:val="single" w:sz="4" w:space="0" w:color="000000"/>
            </w:tcBorders>
            <w:shd w:val="clear" w:color="FFFFCC" w:fill="FFFFFF"/>
            <w:vAlign w:val="center"/>
            <w:hideMark/>
          </w:tcPr>
          <w:p w14:paraId="531EA952" w14:textId="5B3FC7B5"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A5288A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2404,7</w:t>
            </w:r>
          </w:p>
        </w:tc>
      </w:tr>
      <w:tr w:rsidR="000E38D2" w:rsidRPr="008F20D6" w14:paraId="7A35A349" w14:textId="77777777" w:rsidTr="000E38D2">
        <w:trPr>
          <w:trHeight w:val="75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449FB04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"Финансовое обеспечение деятельности администрации"</w:t>
            </w:r>
          </w:p>
        </w:tc>
        <w:tc>
          <w:tcPr>
            <w:tcW w:w="664" w:type="dxa"/>
            <w:tcBorders>
              <w:top w:val="nil"/>
              <w:left w:val="nil"/>
              <w:bottom w:val="single" w:sz="4" w:space="0" w:color="000000"/>
              <w:right w:val="single" w:sz="4" w:space="0" w:color="000000"/>
            </w:tcBorders>
            <w:shd w:val="clear" w:color="FFFFCC" w:fill="FFFFFF"/>
            <w:vAlign w:val="center"/>
            <w:hideMark/>
          </w:tcPr>
          <w:p w14:paraId="3D3AAEB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0F4EA12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5688AE0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548A2FF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07 1 01 00000</w:t>
            </w:r>
          </w:p>
        </w:tc>
        <w:tc>
          <w:tcPr>
            <w:tcW w:w="365" w:type="dxa"/>
            <w:tcBorders>
              <w:top w:val="nil"/>
              <w:left w:val="nil"/>
              <w:bottom w:val="single" w:sz="4" w:space="0" w:color="000000"/>
              <w:right w:val="single" w:sz="4" w:space="0" w:color="000000"/>
            </w:tcBorders>
            <w:shd w:val="clear" w:color="FFFFCC" w:fill="FFFFFF"/>
            <w:vAlign w:val="center"/>
            <w:hideMark/>
          </w:tcPr>
          <w:p w14:paraId="545F119D" w14:textId="1C04C83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E3389A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1201,8</w:t>
            </w:r>
          </w:p>
        </w:tc>
      </w:tr>
      <w:tr w:rsidR="000E38D2" w:rsidRPr="008F20D6" w14:paraId="1593A34F" w14:textId="77777777" w:rsidTr="000E38D2">
        <w:trPr>
          <w:trHeight w:val="88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76C627DE" w14:textId="629F8C8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Выполнение других расходных обязательств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2AF475B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7F5405D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5571746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7C8A949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07 1 01 80200</w:t>
            </w:r>
          </w:p>
        </w:tc>
        <w:tc>
          <w:tcPr>
            <w:tcW w:w="365" w:type="dxa"/>
            <w:tcBorders>
              <w:top w:val="nil"/>
              <w:left w:val="nil"/>
              <w:bottom w:val="single" w:sz="4" w:space="0" w:color="000000"/>
              <w:right w:val="single" w:sz="4" w:space="0" w:color="000000"/>
            </w:tcBorders>
            <w:shd w:val="clear" w:color="FFFFCC" w:fill="FFFFFF"/>
            <w:vAlign w:val="center"/>
            <w:hideMark/>
          </w:tcPr>
          <w:p w14:paraId="6B7244A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9C0D40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1133,8</w:t>
            </w:r>
          </w:p>
        </w:tc>
      </w:tr>
      <w:tr w:rsidR="000E38D2" w:rsidRPr="008F20D6" w14:paraId="0B6914E2" w14:textId="77777777" w:rsidTr="000E38D2">
        <w:trPr>
          <w:trHeight w:val="87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5BECC419" w14:textId="3FF132B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Выполнение других расходных обязательств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(Социальное обеспечение иные выплаты населению)</w:t>
            </w:r>
          </w:p>
        </w:tc>
        <w:tc>
          <w:tcPr>
            <w:tcW w:w="664" w:type="dxa"/>
            <w:tcBorders>
              <w:top w:val="nil"/>
              <w:left w:val="nil"/>
              <w:bottom w:val="single" w:sz="4" w:space="0" w:color="000000"/>
              <w:right w:val="single" w:sz="4" w:space="0" w:color="000000"/>
            </w:tcBorders>
            <w:shd w:val="clear" w:color="FFFFCC" w:fill="FFFFFF"/>
            <w:vAlign w:val="center"/>
            <w:hideMark/>
          </w:tcPr>
          <w:p w14:paraId="252BC7F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1BA393F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6D6F616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64F7EED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07 1 01 80200</w:t>
            </w:r>
          </w:p>
        </w:tc>
        <w:tc>
          <w:tcPr>
            <w:tcW w:w="365" w:type="dxa"/>
            <w:tcBorders>
              <w:top w:val="nil"/>
              <w:left w:val="nil"/>
              <w:bottom w:val="single" w:sz="4" w:space="0" w:color="000000"/>
              <w:right w:val="single" w:sz="4" w:space="0" w:color="000000"/>
            </w:tcBorders>
            <w:shd w:val="clear" w:color="FFFFCC" w:fill="FFFFFF"/>
            <w:vAlign w:val="center"/>
            <w:hideMark/>
          </w:tcPr>
          <w:p w14:paraId="1692092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B767B6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43,0</w:t>
            </w:r>
          </w:p>
        </w:tc>
      </w:tr>
      <w:tr w:rsidR="000E38D2" w:rsidRPr="008F20D6" w14:paraId="0D6D9385" w14:textId="77777777" w:rsidTr="000E38D2">
        <w:trPr>
          <w:trHeight w:val="55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5952DC52" w14:textId="68D58B9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Выполнение других расходных обязательств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5ADB14C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21B9BC3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6D7739B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11EEEFB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07 1 01 80200</w:t>
            </w:r>
          </w:p>
        </w:tc>
        <w:tc>
          <w:tcPr>
            <w:tcW w:w="365" w:type="dxa"/>
            <w:tcBorders>
              <w:top w:val="nil"/>
              <w:left w:val="nil"/>
              <w:bottom w:val="single" w:sz="4" w:space="0" w:color="000000"/>
              <w:right w:val="single" w:sz="4" w:space="0" w:color="000000"/>
            </w:tcBorders>
            <w:shd w:val="clear" w:color="FFFFCC" w:fill="FFFFFF"/>
            <w:vAlign w:val="center"/>
            <w:hideMark/>
          </w:tcPr>
          <w:p w14:paraId="166FE4A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DA4917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25,0</w:t>
            </w:r>
          </w:p>
        </w:tc>
      </w:tr>
      <w:tr w:rsidR="000E38D2" w:rsidRPr="008F20D6" w14:paraId="1ED7F1EC" w14:textId="77777777" w:rsidTr="000E38D2">
        <w:trPr>
          <w:trHeight w:val="94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3FC11083"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"Финансовое обеспечение деятельности административной комиссии"</w:t>
            </w:r>
          </w:p>
        </w:tc>
        <w:tc>
          <w:tcPr>
            <w:tcW w:w="664" w:type="dxa"/>
            <w:tcBorders>
              <w:top w:val="nil"/>
              <w:left w:val="nil"/>
              <w:bottom w:val="single" w:sz="4" w:space="0" w:color="000000"/>
              <w:right w:val="single" w:sz="4" w:space="0" w:color="000000"/>
            </w:tcBorders>
            <w:shd w:val="clear" w:color="FFFFCC" w:fill="FFFFFF"/>
            <w:vAlign w:val="center"/>
            <w:hideMark/>
          </w:tcPr>
          <w:p w14:paraId="6CA3381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4CABEE0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7AD6447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090CD07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07 1 03 00000</w:t>
            </w:r>
          </w:p>
        </w:tc>
        <w:tc>
          <w:tcPr>
            <w:tcW w:w="365" w:type="dxa"/>
            <w:tcBorders>
              <w:top w:val="nil"/>
              <w:left w:val="nil"/>
              <w:bottom w:val="single" w:sz="4" w:space="0" w:color="000000"/>
              <w:right w:val="single" w:sz="4" w:space="0" w:color="000000"/>
            </w:tcBorders>
            <w:shd w:val="clear" w:color="FFFFCC" w:fill="FFFFFF"/>
            <w:vAlign w:val="center"/>
            <w:hideMark/>
          </w:tcPr>
          <w:p w14:paraId="4BA51873" w14:textId="701999DE"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7A7E3B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475,0</w:t>
            </w:r>
          </w:p>
        </w:tc>
      </w:tr>
      <w:tr w:rsidR="000E38D2" w:rsidRPr="008F20D6" w14:paraId="69B62B11" w14:textId="77777777" w:rsidTr="000E38D2">
        <w:trPr>
          <w:trHeight w:val="297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5D68A9AC" w14:textId="00183C6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органов местного самоуправления</w:t>
            </w:r>
            <w:r w:rsidR="008F20D6">
              <w:rPr>
                <w:rFonts w:ascii="Times New Roman" w:eastAsia="Times New Roman" w:hAnsi="Times New Roman" w:cs="Times New Roman"/>
                <w:sz w:val="24"/>
                <w:szCs w:val="24"/>
                <w:lang w:eastAsia="ru-RU"/>
              </w:rPr>
              <w:t xml:space="preserve"> </w:t>
            </w:r>
            <w:proofErr w:type="gramStart"/>
            <w:r w:rsidRPr="008F20D6">
              <w:rPr>
                <w:rFonts w:ascii="Times New Roman" w:eastAsia="Times New Roman" w:hAnsi="Times New Roman" w:cs="Times New Roman"/>
                <w:sz w:val="24"/>
                <w:szCs w:val="24"/>
                <w:lang w:eastAsia="ru-RU"/>
              </w:rPr>
              <w:t>( административных</w:t>
            </w:r>
            <w:proofErr w:type="gramEnd"/>
            <w:r w:rsidRPr="008F20D6">
              <w:rPr>
                <w:rFonts w:ascii="Times New Roman" w:eastAsia="Times New Roman" w:hAnsi="Times New Roman" w:cs="Times New Roman"/>
                <w:sz w:val="24"/>
                <w:szCs w:val="24"/>
                <w:lang w:eastAsia="ru-RU"/>
              </w:rPr>
              <w:t xml:space="preserve"> комиссий)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13421B8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6A25EC8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4BF071A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6245EA3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07 1 03 78470</w:t>
            </w:r>
          </w:p>
        </w:tc>
        <w:tc>
          <w:tcPr>
            <w:tcW w:w="365" w:type="dxa"/>
            <w:tcBorders>
              <w:top w:val="nil"/>
              <w:left w:val="nil"/>
              <w:bottom w:val="single" w:sz="4" w:space="0" w:color="000000"/>
              <w:right w:val="single" w:sz="4" w:space="0" w:color="000000"/>
            </w:tcBorders>
            <w:shd w:val="clear" w:color="FFFFCC" w:fill="FFFFFF"/>
            <w:vAlign w:val="center"/>
            <w:hideMark/>
          </w:tcPr>
          <w:p w14:paraId="2F3811A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50B332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475,0</w:t>
            </w:r>
          </w:p>
        </w:tc>
      </w:tr>
      <w:tr w:rsidR="000E38D2" w:rsidRPr="008F20D6" w14:paraId="093DA87E"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0C9F2B7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"Финансирование прочих мероприятий"</w:t>
            </w:r>
          </w:p>
        </w:tc>
        <w:tc>
          <w:tcPr>
            <w:tcW w:w="664" w:type="dxa"/>
            <w:tcBorders>
              <w:top w:val="nil"/>
              <w:left w:val="nil"/>
              <w:bottom w:val="single" w:sz="4" w:space="0" w:color="000000"/>
              <w:right w:val="single" w:sz="4" w:space="0" w:color="000000"/>
            </w:tcBorders>
            <w:shd w:val="clear" w:color="FFFFCC" w:fill="FFFFFF"/>
            <w:vAlign w:val="center"/>
            <w:hideMark/>
          </w:tcPr>
          <w:p w14:paraId="5152D9C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7279A2E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3F6C2CB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33FB975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07 1 04 00000</w:t>
            </w:r>
          </w:p>
        </w:tc>
        <w:tc>
          <w:tcPr>
            <w:tcW w:w="365" w:type="dxa"/>
            <w:tcBorders>
              <w:top w:val="nil"/>
              <w:left w:val="nil"/>
              <w:bottom w:val="single" w:sz="4" w:space="0" w:color="000000"/>
              <w:right w:val="single" w:sz="4" w:space="0" w:color="000000"/>
            </w:tcBorders>
            <w:shd w:val="clear" w:color="FFFFCC" w:fill="FFFFFF"/>
            <w:vAlign w:val="center"/>
            <w:hideMark/>
          </w:tcPr>
          <w:p w14:paraId="55E97C95" w14:textId="66457E6E"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95D3EC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727,9</w:t>
            </w:r>
          </w:p>
        </w:tc>
      </w:tr>
      <w:tr w:rsidR="000E38D2" w:rsidRPr="008F20D6" w14:paraId="07C95B0C" w14:textId="77777777" w:rsidTr="000E38D2">
        <w:trPr>
          <w:trHeight w:val="103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1D75A1BF" w14:textId="5454FA1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Выполнение других расходных обязательств (Закупка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44CAEA2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3786159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2DF61A0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5550EA1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07 1 04 80540</w:t>
            </w:r>
          </w:p>
        </w:tc>
        <w:tc>
          <w:tcPr>
            <w:tcW w:w="365" w:type="dxa"/>
            <w:tcBorders>
              <w:top w:val="nil"/>
              <w:left w:val="nil"/>
              <w:bottom w:val="single" w:sz="4" w:space="0" w:color="000000"/>
              <w:right w:val="single" w:sz="4" w:space="0" w:color="000000"/>
            </w:tcBorders>
            <w:shd w:val="clear" w:color="FFFFCC" w:fill="FFFFFF"/>
            <w:vAlign w:val="center"/>
            <w:hideMark/>
          </w:tcPr>
          <w:p w14:paraId="1C3137A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7306CC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727,9</w:t>
            </w:r>
          </w:p>
        </w:tc>
      </w:tr>
      <w:tr w:rsidR="000E38D2" w:rsidRPr="008F20D6" w14:paraId="4E662C7F"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2B6858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3F2E097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642D667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3CC05CA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3AAEB3A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01 0 00 00000</w:t>
            </w:r>
          </w:p>
        </w:tc>
        <w:tc>
          <w:tcPr>
            <w:tcW w:w="365" w:type="dxa"/>
            <w:tcBorders>
              <w:top w:val="nil"/>
              <w:left w:val="nil"/>
              <w:bottom w:val="single" w:sz="4" w:space="0" w:color="000000"/>
              <w:right w:val="single" w:sz="4" w:space="0" w:color="000000"/>
            </w:tcBorders>
            <w:shd w:val="clear" w:color="FFFFCC" w:fill="FFFFFF"/>
            <w:vAlign w:val="center"/>
            <w:hideMark/>
          </w:tcPr>
          <w:p w14:paraId="5B2EF0B9" w14:textId="6CBC70F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2D5C7F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519,0</w:t>
            </w:r>
          </w:p>
        </w:tc>
      </w:tr>
      <w:tr w:rsidR="000E38D2" w:rsidRPr="008F20D6" w14:paraId="7A1B37CE" w14:textId="77777777" w:rsidTr="000E38D2">
        <w:trPr>
          <w:trHeight w:val="9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0C5DA1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"Социализация детей-сирот и детей, нуждающихся в особой защите государства"</w:t>
            </w:r>
          </w:p>
        </w:tc>
        <w:tc>
          <w:tcPr>
            <w:tcW w:w="664" w:type="dxa"/>
            <w:tcBorders>
              <w:top w:val="nil"/>
              <w:left w:val="nil"/>
              <w:bottom w:val="single" w:sz="4" w:space="0" w:color="000000"/>
              <w:right w:val="single" w:sz="4" w:space="0" w:color="000000"/>
            </w:tcBorders>
            <w:shd w:val="clear" w:color="FFFFCC" w:fill="FFFFFF"/>
            <w:vAlign w:val="center"/>
            <w:hideMark/>
          </w:tcPr>
          <w:p w14:paraId="014C183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5F49E5D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310396F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71C26A1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01 2 00 00000</w:t>
            </w:r>
          </w:p>
        </w:tc>
        <w:tc>
          <w:tcPr>
            <w:tcW w:w="365" w:type="dxa"/>
            <w:tcBorders>
              <w:top w:val="nil"/>
              <w:left w:val="nil"/>
              <w:bottom w:val="single" w:sz="4" w:space="0" w:color="000000"/>
              <w:right w:val="single" w:sz="4" w:space="0" w:color="000000"/>
            </w:tcBorders>
            <w:shd w:val="clear" w:color="FFFFCC" w:fill="FFFFFF"/>
            <w:vAlign w:val="center"/>
            <w:hideMark/>
          </w:tcPr>
          <w:p w14:paraId="4A6C4287" w14:textId="20F4AB6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64116F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519,0</w:t>
            </w:r>
          </w:p>
        </w:tc>
      </w:tr>
      <w:tr w:rsidR="000E38D2" w:rsidRPr="008F20D6" w14:paraId="047F5B5B" w14:textId="77777777" w:rsidTr="000E38D2">
        <w:trPr>
          <w:trHeight w:val="17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138C284" w14:textId="7D885E0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Основное мероприятие "Единая субвенция бюджетам муниципальных районов по созданию и организации деятельности</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комиссий по делам несовершеннолетних и защите их прав, организации и осуществлению деятельности по опеке и попечительству"</w:t>
            </w:r>
          </w:p>
        </w:tc>
        <w:tc>
          <w:tcPr>
            <w:tcW w:w="664" w:type="dxa"/>
            <w:tcBorders>
              <w:top w:val="nil"/>
              <w:left w:val="nil"/>
              <w:bottom w:val="single" w:sz="4" w:space="0" w:color="000000"/>
              <w:right w:val="single" w:sz="4" w:space="0" w:color="000000"/>
            </w:tcBorders>
            <w:shd w:val="clear" w:color="FFFFCC" w:fill="FFFFFF"/>
            <w:vAlign w:val="center"/>
            <w:hideMark/>
          </w:tcPr>
          <w:p w14:paraId="798AEBF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618C1EE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578B638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1977294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01 2 15 00000</w:t>
            </w:r>
          </w:p>
        </w:tc>
        <w:tc>
          <w:tcPr>
            <w:tcW w:w="365" w:type="dxa"/>
            <w:tcBorders>
              <w:top w:val="nil"/>
              <w:left w:val="nil"/>
              <w:bottom w:val="single" w:sz="4" w:space="0" w:color="000000"/>
              <w:right w:val="single" w:sz="4" w:space="0" w:color="000000"/>
            </w:tcBorders>
            <w:shd w:val="clear" w:color="FFFFCC" w:fill="FFFFFF"/>
            <w:vAlign w:val="center"/>
            <w:hideMark/>
          </w:tcPr>
          <w:p w14:paraId="0B77A22D" w14:textId="1B30B4E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79544D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519,0</w:t>
            </w:r>
          </w:p>
        </w:tc>
      </w:tr>
      <w:tr w:rsidR="000E38D2" w:rsidRPr="008F20D6" w14:paraId="1B815AA4" w14:textId="77777777" w:rsidTr="000E38D2">
        <w:trPr>
          <w:trHeight w:val="301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24E064B6" w14:textId="0478649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органов местного самоуправления</w:t>
            </w:r>
            <w:r w:rsidR="008F20D6">
              <w:rPr>
                <w:rFonts w:ascii="Times New Roman" w:eastAsia="Times New Roman" w:hAnsi="Times New Roman" w:cs="Times New Roman"/>
                <w:sz w:val="24"/>
                <w:szCs w:val="24"/>
                <w:lang w:eastAsia="ru-RU"/>
              </w:rPr>
              <w:t xml:space="preserve"> </w:t>
            </w:r>
            <w:proofErr w:type="gramStart"/>
            <w:r w:rsidRPr="008F20D6">
              <w:rPr>
                <w:rFonts w:ascii="Times New Roman" w:eastAsia="Times New Roman" w:hAnsi="Times New Roman" w:cs="Times New Roman"/>
                <w:sz w:val="24"/>
                <w:szCs w:val="24"/>
                <w:lang w:eastAsia="ru-RU"/>
              </w:rPr>
              <w:t>( комиссий</w:t>
            </w:r>
            <w:proofErr w:type="gramEnd"/>
            <w:r w:rsidRPr="008F20D6">
              <w:rPr>
                <w:rFonts w:ascii="Times New Roman" w:eastAsia="Times New Roman" w:hAnsi="Times New Roman" w:cs="Times New Roman"/>
                <w:sz w:val="24"/>
                <w:szCs w:val="24"/>
                <w:lang w:eastAsia="ru-RU"/>
              </w:rPr>
              <w:t xml:space="preserve"> по делам несовершеннолетних и защите их прав)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4F846BD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262ADDA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5585CD0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0918117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01 2 15 78391</w:t>
            </w:r>
          </w:p>
        </w:tc>
        <w:tc>
          <w:tcPr>
            <w:tcW w:w="365" w:type="dxa"/>
            <w:tcBorders>
              <w:top w:val="nil"/>
              <w:left w:val="nil"/>
              <w:bottom w:val="single" w:sz="4" w:space="0" w:color="000000"/>
              <w:right w:val="single" w:sz="4" w:space="0" w:color="000000"/>
            </w:tcBorders>
            <w:shd w:val="clear" w:color="FFFFCC" w:fill="FFFFFF"/>
            <w:vAlign w:val="center"/>
            <w:hideMark/>
          </w:tcPr>
          <w:p w14:paraId="7B63B0D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A8500E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504,0</w:t>
            </w:r>
          </w:p>
        </w:tc>
      </w:tr>
      <w:tr w:rsidR="000E38D2" w:rsidRPr="008F20D6" w14:paraId="6A21D941" w14:textId="77777777" w:rsidTr="000E38D2">
        <w:trPr>
          <w:trHeight w:val="184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4C7F178D" w14:textId="0302CC61"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органов местного самоуправления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w:t>
            </w:r>
            <w:proofErr w:type="spellStart"/>
            <w:r w:rsidRPr="008F20D6">
              <w:rPr>
                <w:rFonts w:ascii="Times New Roman" w:eastAsia="Times New Roman" w:hAnsi="Times New Roman" w:cs="Times New Roman"/>
                <w:sz w:val="24"/>
                <w:szCs w:val="24"/>
                <w:lang w:eastAsia="ru-RU"/>
              </w:rPr>
              <w:t>комисиий</w:t>
            </w:r>
            <w:proofErr w:type="spellEnd"/>
            <w:r w:rsidRPr="008F20D6">
              <w:rPr>
                <w:rFonts w:ascii="Times New Roman" w:eastAsia="Times New Roman" w:hAnsi="Times New Roman" w:cs="Times New Roman"/>
                <w:sz w:val="24"/>
                <w:szCs w:val="24"/>
                <w:lang w:eastAsia="ru-RU"/>
              </w:rPr>
              <w:t xml:space="preserve"> по делам несовершеннолетних и защите их прав)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42B74B1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0CC9C85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34188B6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2CA8AC4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01 2 15 78391</w:t>
            </w:r>
          </w:p>
        </w:tc>
        <w:tc>
          <w:tcPr>
            <w:tcW w:w="365" w:type="dxa"/>
            <w:tcBorders>
              <w:top w:val="nil"/>
              <w:left w:val="nil"/>
              <w:bottom w:val="single" w:sz="4" w:space="0" w:color="000000"/>
              <w:right w:val="single" w:sz="4" w:space="0" w:color="000000"/>
            </w:tcBorders>
            <w:shd w:val="clear" w:color="FFFFCC" w:fill="FFFFFF"/>
            <w:vAlign w:val="center"/>
            <w:hideMark/>
          </w:tcPr>
          <w:p w14:paraId="5DE72DE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8D8397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15,0</w:t>
            </w:r>
          </w:p>
        </w:tc>
      </w:tr>
      <w:tr w:rsidR="000E38D2" w:rsidRPr="008F20D6" w14:paraId="1ADA89CB"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2F988DF2"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Национальная оборона</w:t>
            </w:r>
          </w:p>
        </w:tc>
        <w:tc>
          <w:tcPr>
            <w:tcW w:w="664" w:type="dxa"/>
            <w:tcBorders>
              <w:top w:val="nil"/>
              <w:left w:val="nil"/>
              <w:bottom w:val="single" w:sz="4" w:space="0" w:color="000000"/>
              <w:right w:val="single" w:sz="4" w:space="0" w:color="000000"/>
            </w:tcBorders>
            <w:shd w:val="clear" w:color="FFFFCC" w:fill="FFFFFF"/>
            <w:vAlign w:val="center"/>
            <w:hideMark/>
          </w:tcPr>
          <w:p w14:paraId="0A8A560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78123D1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02</w:t>
            </w:r>
          </w:p>
        </w:tc>
        <w:tc>
          <w:tcPr>
            <w:tcW w:w="340" w:type="dxa"/>
            <w:tcBorders>
              <w:top w:val="nil"/>
              <w:left w:val="nil"/>
              <w:bottom w:val="single" w:sz="4" w:space="0" w:color="000000"/>
              <w:right w:val="single" w:sz="4" w:space="0" w:color="000000"/>
            </w:tcBorders>
            <w:shd w:val="clear" w:color="FFFFCC" w:fill="FFFFFF"/>
            <w:vAlign w:val="center"/>
            <w:hideMark/>
          </w:tcPr>
          <w:p w14:paraId="6EBE0480" w14:textId="1732466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vAlign w:val="center"/>
            <w:hideMark/>
          </w:tcPr>
          <w:p w14:paraId="0ABF936C" w14:textId="1123F1B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72873F84" w14:textId="4E35E1D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99CAE61"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75,5</w:t>
            </w:r>
          </w:p>
        </w:tc>
      </w:tr>
      <w:tr w:rsidR="000E38D2" w:rsidRPr="008F20D6" w14:paraId="7C9ACB3E" w14:textId="77777777" w:rsidTr="000E38D2">
        <w:trPr>
          <w:trHeight w:val="57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4CE50052"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Мобилизационная подготовка экономики</w:t>
            </w:r>
          </w:p>
        </w:tc>
        <w:tc>
          <w:tcPr>
            <w:tcW w:w="664" w:type="dxa"/>
            <w:tcBorders>
              <w:top w:val="nil"/>
              <w:left w:val="nil"/>
              <w:bottom w:val="single" w:sz="4" w:space="0" w:color="000000"/>
              <w:right w:val="single" w:sz="4" w:space="0" w:color="000000"/>
            </w:tcBorders>
            <w:shd w:val="clear" w:color="FFFFCC" w:fill="FFFFFF"/>
            <w:vAlign w:val="center"/>
            <w:hideMark/>
          </w:tcPr>
          <w:p w14:paraId="084A1FE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1EB5EFA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02</w:t>
            </w:r>
          </w:p>
        </w:tc>
        <w:tc>
          <w:tcPr>
            <w:tcW w:w="340" w:type="dxa"/>
            <w:tcBorders>
              <w:top w:val="nil"/>
              <w:left w:val="nil"/>
              <w:bottom w:val="single" w:sz="4" w:space="0" w:color="000000"/>
              <w:right w:val="single" w:sz="4" w:space="0" w:color="000000"/>
            </w:tcBorders>
            <w:shd w:val="clear" w:color="FFFFCC" w:fill="FFFFFF"/>
            <w:vAlign w:val="center"/>
            <w:hideMark/>
          </w:tcPr>
          <w:p w14:paraId="44B6B4C0"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30410B9C" w14:textId="3708880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4A671BB0" w14:textId="087869B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09E1BBB"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75,5</w:t>
            </w:r>
          </w:p>
        </w:tc>
      </w:tr>
      <w:tr w:rsidR="000E38D2" w:rsidRPr="008F20D6" w14:paraId="7BA94732"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5974028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529202B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467FAC4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340" w:type="dxa"/>
            <w:tcBorders>
              <w:top w:val="nil"/>
              <w:left w:val="nil"/>
              <w:bottom w:val="single" w:sz="4" w:space="0" w:color="000000"/>
              <w:right w:val="single" w:sz="4" w:space="0" w:color="000000"/>
            </w:tcBorders>
            <w:shd w:val="clear" w:color="FFFFCC" w:fill="FFFFFF"/>
            <w:vAlign w:val="center"/>
            <w:hideMark/>
          </w:tcPr>
          <w:p w14:paraId="2B0112A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6335A25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07 0 00 00000</w:t>
            </w:r>
          </w:p>
        </w:tc>
        <w:tc>
          <w:tcPr>
            <w:tcW w:w="365" w:type="dxa"/>
            <w:tcBorders>
              <w:top w:val="nil"/>
              <w:left w:val="nil"/>
              <w:bottom w:val="single" w:sz="4" w:space="0" w:color="000000"/>
              <w:right w:val="single" w:sz="4" w:space="0" w:color="000000"/>
            </w:tcBorders>
            <w:shd w:val="clear" w:color="FFFFCC" w:fill="FFFFFF"/>
            <w:vAlign w:val="center"/>
            <w:hideMark/>
          </w:tcPr>
          <w:p w14:paraId="1BA14E8E" w14:textId="5AF0C3A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64F4F7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75,5</w:t>
            </w:r>
          </w:p>
        </w:tc>
      </w:tr>
      <w:tr w:rsidR="000E38D2" w:rsidRPr="008F20D6" w14:paraId="11A2A382"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281D52B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664" w:type="dxa"/>
            <w:tcBorders>
              <w:top w:val="nil"/>
              <w:left w:val="nil"/>
              <w:bottom w:val="single" w:sz="4" w:space="0" w:color="000000"/>
              <w:right w:val="single" w:sz="4" w:space="0" w:color="000000"/>
            </w:tcBorders>
            <w:shd w:val="clear" w:color="FFFFCC" w:fill="FFFFFF"/>
            <w:vAlign w:val="center"/>
            <w:hideMark/>
          </w:tcPr>
          <w:p w14:paraId="07FBBCA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5F81420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340" w:type="dxa"/>
            <w:tcBorders>
              <w:top w:val="nil"/>
              <w:left w:val="nil"/>
              <w:bottom w:val="single" w:sz="4" w:space="0" w:color="000000"/>
              <w:right w:val="single" w:sz="4" w:space="0" w:color="000000"/>
            </w:tcBorders>
            <w:shd w:val="clear" w:color="FFFFCC" w:fill="FFFFFF"/>
            <w:vAlign w:val="center"/>
            <w:hideMark/>
          </w:tcPr>
          <w:p w14:paraId="7CCE43C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100B2F9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07 1 00 00000</w:t>
            </w:r>
          </w:p>
        </w:tc>
        <w:tc>
          <w:tcPr>
            <w:tcW w:w="365" w:type="dxa"/>
            <w:tcBorders>
              <w:top w:val="nil"/>
              <w:left w:val="nil"/>
              <w:bottom w:val="single" w:sz="4" w:space="0" w:color="000000"/>
              <w:right w:val="single" w:sz="4" w:space="0" w:color="000000"/>
            </w:tcBorders>
            <w:shd w:val="clear" w:color="FFFFCC" w:fill="FFFFFF"/>
            <w:vAlign w:val="center"/>
            <w:hideMark/>
          </w:tcPr>
          <w:p w14:paraId="182C9456" w14:textId="156E3A2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14365B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75,5</w:t>
            </w:r>
          </w:p>
        </w:tc>
      </w:tr>
      <w:tr w:rsidR="000E38D2" w:rsidRPr="008F20D6" w14:paraId="129E1682" w14:textId="77777777" w:rsidTr="000E38D2">
        <w:trPr>
          <w:trHeight w:val="54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27676D4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Основное мероприятие "Финансирование прочих мероприятий "</w:t>
            </w:r>
          </w:p>
        </w:tc>
        <w:tc>
          <w:tcPr>
            <w:tcW w:w="664" w:type="dxa"/>
            <w:tcBorders>
              <w:top w:val="nil"/>
              <w:left w:val="nil"/>
              <w:bottom w:val="single" w:sz="4" w:space="0" w:color="000000"/>
              <w:right w:val="single" w:sz="4" w:space="0" w:color="000000"/>
            </w:tcBorders>
            <w:shd w:val="clear" w:color="FFFFCC" w:fill="FFFFFF"/>
            <w:vAlign w:val="center"/>
            <w:hideMark/>
          </w:tcPr>
          <w:p w14:paraId="45D7DA8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04E64E5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340" w:type="dxa"/>
            <w:tcBorders>
              <w:top w:val="nil"/>
              <w:left w:val="nil"/>
              <w:bottom w:val="single" w:sz="4" w:space="0" w:color="000000"/>
              <w:right w:val="single" w:sz="4" w:space="0" w:color="000000"/>
            </w:tcBorders>
            <w:shd w:val="clear" w:color="FFFFCC" w:fill="FFFFFF"/>
            <w:vAlign w:val="center"/>
            <w:hideMark/>
          </w:tcPr>
          <w:p w14:paraId="1256FAC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2DDF621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07 1 04 00000</w:t>
            </w:r>
          </w:p>
        </w:tc>
        <w:tc>
          <w:tcPr>
            <w:tcW w:w="365" w:type="dxa"/>
            <w:tcBorders>
              <w:top w:val="nil"/>
              <w:left w:val="nil"/>
              <w:bottom w:val="single" w:sz="4" w:space="0" w:color="000000"/>
              <w:right w:val="single" w:sz="4" w:space="0" w:color="000000"/>
            </w:tcBorders>
            <w:shd w:val="clear" w:color="FFFFCC" w:fill="FFFFFF"/>
            <w:vAlign w:val="center"/>
            <w:hideMark/>
          </w:tcPr>
          <w:p w14:paraId="6DC3A064" w14:textId="5276584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4ECFC7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75,5</w:t>
            </w:r>
          </w:p>
        </w:tc>
      </w:tr>
      <w:tr w:rsidR="000E38D2" w:rsidRPr="008F20D6" w14:paraId="481DF843" w14:textId="77777777" w:rsidTr="000E38D2">
        <w:trPr>
          <w:trHeight w:val="12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5D2325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Мероприятия по обеспечению мобилизационной готовности экономики </w:t>
            </w:r>
            <w:proofErr w:type="gramStart"/>
            <w:r w:rsidRPr="008F20D6">
              <w:rPr>
                <w:rFonts w:ascii="Times New Roman" w:eastAsia="Times New Roman" w:hAnsi="Times New Roman" w:cs="Times New Roman"/>
                <w:sz w:val="24"/>
                <w:szCs w:val="24"/>
                <w:lang w:eastAsia="ru-RU"/>
              </w:rPr>
              <w:t>( Закупка</w:t>
            </w:r>
            <w:proofErr w:type="gramEnd"/>
            <w:r w:rsidRPr="008F20D6">
              <w:rPr>
                <w:rFonts w:ascii="Times New Roman" w:eastAsia="Times New Roman" w:hAnsi="Times New Roman" w:cs="Times New Roman"/>
                <w:sz w:val="24"/>
                <w:szCs w:val="24"/>
                <w:lang w:eastAsia="ru-RU"/>
              </w:rPr>
              <w:t xml:space="preserve">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7BE15D5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0FC7900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340" w:type="dxa"/>
            <w:tcBorders>
              <w:top w:val="nil"/>
              <w:left w:val="nil"/>
              <w:bottom w:val="single" w:sz="4" w:space="0" w:color="000000"/>
              <w:right w:val="single" w:sz="4" w:space="0" w:color="000000"/>
            </w:tcBorders>
            <w:shd w:val="clear" w:color="FFFFCC" w:fill="FFFFFF"/>
            <w:vAlign w:val="center"/>
            <w:hideMark/>
          </w:tcPr>
          <w:p w14:paraId="75EC3A5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0286525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07 1 04 80350</w:t>
            </w:r>
          </w:p>
        </w:tc>
        <w:tc>
          <w:tcPr>
            <w:tcW w:w="365" w:type="dxa"/>
            <w:tcBorders>
              <w:top w:val="nil"/>
              <w:left w:val="nil"/>
              <w:bottom w:val="single" w:sz="4" w:space="0" w:color="000000"/>
              <w:right w:val="single" w:sz="4" w:space="0" w:color="000000"/>
            </w:tcBorders>
            <w:shd w:val="clear" w:color="FFFFCC" w:fill="FFFFFF"/>
            <w:vAlign w:val="center"/>
            <w:hideMark/>
          </w:tcPr>
          <w:p w14:paraId="761121C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A49B12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75,5</w:t>
            </w:r>
          </w:p>
        </w:tc>
      </w:tr>
      <w:tr w:rsidR="000E38D2" w:rsidRPr="008F20D6" w14:paraId="6D1B0AE0" w14:textId="77777777" w:rsidTr="000E38D2">
        <w:trPr>
          <w:trHeight w:val="5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0CA0D0A"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Национальная безопасность и правоохранительная деятельность</w:t>
            </w:r>
          </w:p>
        </w:tc>
        <w:tc>
          <w:tcPr>
            <w:tcW w:w="664" w:type="dxa"/>
            <w:tcBorders>
              <w:top w:val="nil"/>
              <w:left w:val="nil"/>
              <w:bottom w:val="single" w:sz="4" w:space="0" w:color="000000"/>
              <w:right w:val="single" w:sz="4" w:space="0" w:color="000000"/>
            </w:tcBorders>
            <w:shd w:val="clear" w:color="FFFFCC" w:fill="FFFFFF"/>
            <w:vAlign w:val="center"/>
            <w:hideMark/>
          </w:tcPr>
          <w:p w14:paraId="2263054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4BCE9464"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03</w:t>
            </w:r>
          </w:p>
        </w:tc>
        <w:tc>
          <w:tcPr>
            <w:tcW w:w="340" w:type="dxa"/>
            <w:tcBorders>
              <w:top w:val="nil"/>
              <w:left w:val="nil"/>
              <w:bottom w:val="single" w:sz="4" w:space="0" w:color="000000"/>
              <w:right w:val="single" w:sz="4" w:space="0" w:color="000000"/>
            </w:tcBorders>
            <w:shd w:val="clear" w:color="FFFFCC" w:fill="FFFFFF"/>
            <w:vAlign w:val="center"/>
            <w:hideMark/>
          </w:tcPr>
          <w:p w14:paraId="4F1F961F" w14:textId="0C39B08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vAlign w:val="center"/>
            <w:hideMark/>
          </w:tcPr>
          <w:p w14:paraId="09CEFC48" w14:textId="60A8154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64B1018A" w14:textId="26B4FAB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594EB7D"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868,4</w:t>
            </w:r>
          </w:p>
        </w:tc>
      </w:tr>
      <w:tr w:rsidR="000E38D2" w:rsidRPr="008F20D6" w14:paraId="549CB87A" w14:textId="77777777" w:rsidTr="000E38D2">
        <w:trPr>
          <w:trHeight w:val="138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17D25F1"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664" w:type="dxa"/>
            <w:tcBorders>
              <w:top w:val="nil"/>
              <w:left w:val="nil"/>
              <w:bottom w:val="single" w:sz="4" w:space="0" w:color="000000"/>
              <w:right w:val="single" w:sz="4" w:space="0" w:color="000000"/>
            </w:tcBorders>
            <w:shd w:val="clear" w:color="FFFFCC" w:fill="FFFFFF"/>
            <w:vAlign w:val="center"/>
            <w:hideMark/>
          </w:tcPr>
          <w:p w14:paraId="79255E0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2995E7D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03</w:t>
            </w:r>
          </w:p>
        </w:tc>
        <w:tc>
          <w:tcPr>
            <w:tcW w:w="340" w:type="dxa"/>
            <w:tcBorders>
              <w:top w:val="nil"/>
              <w:left w:val="nil"/>
              <w:bottom w:val="single" w:sz="4" w:space="0" w:color="000000"/>
              <w:right w:val="single" w:sz="4" w:space="0" w:color="000000"/>
            </w:tcBorders>
            <w:shd w:val="clear" w:color="FFFFCC" w:fill="FFFFFF"/>
            <w:vAlign w:val="center"/>
            <w:hideMark/>
          </w:tcPr>
          <w:p w14:paraId="76EC427A"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w:t>
            </w:r>
          </w:p>
        </w:tc>
        <w:tc>
          <w:tcPr>
            <w:tcW w:w="1297" w:type="dxa"/>
            <w:tcBorders>
              <w:top w:val="nil"/>
              <w:left w:val="nil"/>
              <w:bottom w:val="single" w:sz="4" w:space="0" w:color="000000"/>
              <w:right w:val="single" w:sz="4" w:space="0" w:color="000000"/>
            </w:tcBorders>
            <w:shd w:val="clear" w:color="FFFFCC" w:fill="FFFFFF"/>
            <w:vAlign w:val="center"/>
            <w:hideMark/>
          </w:tcPr>
          <w:p w14:paraId="60BF2992" w14:textId="074DB7C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20AAAB92" w14:textId="4FBBF95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E84B83C"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868,4</w:t>
            </w:r>
          </w:p>
        </w:tc>
      </w:tr>
      <w:tr w:rsidR="000E38D2" w:rsidRPr="008F20D6" w14:paraId="58DF9D1A" w14:textId="77777777" w:rsidTr="000E38D2">
        <w:trPr>
          <w:trHeight w:val="8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B5E02A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009799F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52F9F9B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340" w:type="dxa"/>
            <w:tcBorders>
              <w:top w:val="nil"/>
              <w:left w:val="nil"/>
              <w:bottom w:val="single" w:sz="4" w:space="0" w:color="000000"/>
              <w:right w:val="single" w:sz="4" w:space="0" w:color="000000"/>
            </w:tcBorders>
            <w:shd w:val="clear" w:color="FFFFCC" w:fill="FFFFFF"/>
            <w:vAlign w:val="center"/>
            <w:hideMark/>
          </w:tcPr>
          <w:p w14:paraId="5AED8D5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1297" w:type="dxa"/>
            <w:tcBorders>
              <w:top w:val="nil"/>
              <w:left w:val="nil"/>
              <w:bottom w:val="single" w:sz="4" w:space="0" w:color="000000"/>
              <w:right w:val="single" w:sz="4" w:space="0" w:color="000000"/>
            </w:tcBorders>
            <w:shd w:val="clear" w:color="FFFFCC" w:fill="FFFFFF"/>
            <w:vAlign w:val="center"/>
            <w:hideMark/>
          </w:tcPr>
          <w:p w14:paraId="6653255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07 0 00 00000</w:t>
            </w:r>
          </w:p>
        </w:tc>
        <w:tc>
          <w:tcPr>
            <w:tcW w:w="365" w:type="dxa"/>
            <w:tcBorders>
              <w:top w:val="nil"/>
              <w:left w:val="nil"/>
              <w:bottom w:val="single" w:sz="4" w:space="0" w:color="000000"/>
              <w:right w:val="single" w:sz="4" w:space="0" w:color="000000"/>
            </w:tcBorders>
            <w:shd w:val="clear" w:color="FFFFCC" w:fill="FFFFFF"/>
            <w:vAlign w:val="center"/>
            <w:hideMark/>
          </w:tcPr>
          <w:p w14:paraId="1ECBFD9B" w14:textId="68C45C45"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2CCE0F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868,4</w:t>
            </w:r>
          </w:p>
        </w:tc>
      </w:tr>
      <w:tr w:rsidR="000E38D2" w:rsidRPr="008F20D6" w14:paraId="24BF5520" w14:textId="77777777" w:rsidTr="000E38D2">
        <w:trPr>
          <w:trHeight w:val="8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59AD6D3"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664" w:type="dxa"/>
            <w:tcBorders>
              <w:top w:val="nil"/>
              <w:left w:val="nil"/>
              <w:bottom w:val="single" w:sz="4" w:space="0" w:color="000000"/>
              <w:right w:val="single" w:sz="4" w:space="0" w:color="000000"/>
            </w:tcBorders>
            <w:shd w:val="clear" w:color="FFFFCC" w:fill="FFFFFF"/>
            <w:vAlign w:val="center"/>
            <w:hideMark/>
          </w:tcPr>
          <w:p w14:paraId="7030111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7F0CF1F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340" w:type="dxa"/>
            <w:tcBorders>
              <w:top w:val="nil"/>
              <w:left w:val="nil"/>
              <w:bottom w:val="single" w:sz="4" w:space="0" w:color="000000"/>
              <w:right w:val="single" w:sz="4" w:space="0" w:color="000000"/>
            </w:tcBorders>
            <w:shd w:val="clear" w:color="FFFFCC" w:fill="FFFFFF"/>
            <w:vAlign w:val="center"/>
            <w:hideMark/>
          </w:tcPr>
          <w:p w14:paraId="2EABF47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1297" w:type="dxa"/>
            <w:tcBorders>
              <w:top w:val="nil"/>
              <w:left w:val="nil"/>
              <w:bottom w:val="single" w:sz="4" w:space="0" w:color="000000"/>
              <w:right w:val="single" w:sz="4" w:space="0" w:color="000000"/>
            </w:tcBorders>
            <w:shd w:val="clear" w:color="FFFFCC" w:fill="FFFFFF"/>
            <w:vAlign w:val="center"/>
            <w:hideMark/>
          </w:tcPr>
          <w:p w14:paraId="15CD46D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07 1 00 00000</w:t>
            </w:r>
          </w:p>
        </w:tc>
        <w:tc>
          <w:tcPr>
            <w:tcW w:w="365" w:type="dxa"/>
            <w:tcBorders>
              <w:top w:val="nil"/>
              <w:left w:val="nil"/>
              <w:bottom w:val="single" w:sz="4" w:space="0" w:color="000000"/>
              <w:right w:val="single" w:sz="4" w:space="0" w:color="000000"/>
            </w:tcBorders>
            <w:shd w:val="clear" w:color="FFFFCC" w:fill="FFFFFF"/>
            <w:vAlign w:val="center"/>
            <w:hideMark/>
          </w:tcPr>
          <w:p w14:paraId="7F22FA32" w14:textId="4771814A"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BE53F6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868,4</w:t>
            </w:r>
          </w:p>
        </w:tc>
      </w:tr>
      <w:tr w:rsidR="000E38D2" w:rsidRPr="008F20D6" w14:paraId="38BA71DA" w14:textId="77777777" w:rsidTr="000E38D2">
        <w:trPr>
          <w:trHeight w:val="8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B31715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"Финансирование прочих мероприятий""</w:t>
            </w:r>
          </w:p>
        </w:tc>
        <w:tc>
          <w:tcPr>
            <w:tcW w:w="664" w:type="dxa"/>
            <w:tcBorders>
              <w:top w:val="nil"/>
              <w:left w:val="nil"/>
              <w:bottom w:val="single" w:sz="4" w:space="0" w:color="000000"/>
              <w:right w:val="single" w:sz="4" w:space="0" w:color="000000"/>
            </w:tcBorders>
            <w:shd w:val="clear" w:color="FFFFCC" w:fill="FFFFFF"/>
            <w:vAlign w:val="center"/>
            <w:hideMark/>
          </w:tcPr>
          <w:p w14:paraId="12D5B96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2C35562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340" w:type="dxa"/>
            <w:tcBorders>
              <w:top w:val="nil"/>
              <w:left w:val="nil"/>
              <w:bottom w:val="single" w:sz="4" w:space="0" w:color="000000"/>
              <w:right w:val="single" w:sz="4" w:space="0" w:color="000000"/>
            </w:tcBorders>
            <w:shd w:val="clear" w:color="FFFFCC" w:fill="FFFFFF"/>
            <w:vAlign w:val="center"/>
            <w:hideMark/>
          </w:tcPr>
          <w:p w14:paraId="15367AB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1297" w:type="dxa"/>
            <w:tcBorders>
              <w:top w:val="nil"/>
              <w:left w:val="nil"/>
              <w:bottom w:val="single" w:sz="4" w:space="0" w:color="000000"/>
              <w:right w:val="single" w:sz="4" w:space="0" w:color="000000"/>
            </w:tcBorders>
            <w:shd w:val="clear" w:color="FFFFCC" w:fill="FFFFFF"/>
            <w:vAlign w:val="center"/>
            <w:hideMark/>
          </w:tcPr>
          <w:p w14:paraId="660FB8C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07 1 04 00000</w:t>
            </w:r>
          </w:p>
        </w:tc>
        <w:tc>
          <w:tcPr>
            <w:tcW w:w="365" w:type="dxa"/>
            <w:tcBorders>
              <w:top w:val="nil"/>
              <w:left w:val="nil"/>
              <w:bottom w:val="single" w:sz="4" w:space="0" w:color="000000"/>
              <w:right w:val="single" w:sz="4" w:space="0" w:color="000000"/>
            </w:tcBorders>
            <w:shd w:val="clear" w:color="FFFFCC" w:fill="FFFFFF"/>
            <w:vAlign w:val="center"/>
            <w:hideMark/>
          </w:tcPr>
          <w:p w14:paraId="0431218F" w14:textId="256E3184"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BE12E4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868,4</w:t>
            </w:r>
          </w:p>
        </w:tc>
      </w:tr>
      <w:tr w:rsidR="000E38D2" w:rsidRPr="008F20D6" w14:paraId="32AE9688" w14:textId="77777777" w:rsidTr="000E38D2">
        <w:trPr>
          <w:trHeight w:val="123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3AE9A6D" w14:textId="2183CD7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в сфере защиты населения от чрезвычайных ситуаций и пожаров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(Закупка товаров, работ и услуг для государственных </w:t>
            </w:r>
            <w:proofErr w:type="gramStart"/>
            <w:r w:rsidRPr="008F20D6">
              <w:rPr>
                <w:rFonts w:ascii="Times New Roman" w:eastAsia="Times New Roman" w:hAnsi="Times New Roman" w:cs="Times New Roman"/>
                <w:sz w:val="24"/>
                <w:szCs w:val="24"/>
                <w:lang w:eastAsia="ru-RU"/>
              </w:rPr>
              <w:t>( муниципальных</w:t>
            </w:r>
            <w:proofErr w:type="gramEnd"/>
            <w:r w:rsidRPr="008F20D6">
              <w:rPr>
                <w:rFonts w:ascii="Times New Roman" w:eastAsia="Times New Roman" w:hAnsi="Times New Roman" w:cs="Times New Roman"/>
                <w:sz w:val="24"/>
                <w:szCs w:val="24"/>
                <w:lang w:eastAsia="ru-RU"/>
              </w:rPr>
              <w:t xml:space="preserve"> ) нужд)</w:t>
            </w:r>
          </w:p>
        </w:tc>
        <w:tc>
          <w:tcPr>
            <w:tcW w:w="664" w:type="dxa"/>
            <w:tcBorders>
              <w:top w:val="nil"/>
              <w:left w:val="nil"/>
              <w:bottom w:val="single" w:sz="4" w:space="0" w:color="000000"/>
              <w:right w:val="single" w:sz="4" w:space="0" w:color="000000"/>
            </w:tcBorders>
            <w:shd w:val="clear" w:color="FFFFCC" w:fill="FFFFFF"/>
            <w:vAlign w:val="center"/>
            <w:hideMark/>
          </w:tcPr>
          <w:p w14:paraId="3C67267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5C3B2EB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340" w:type="dxa"/>
            <w:tcBorders>
              <w:top w:val="nil"/>
              <w:left w:val="nil"/>
              <w:bottom w:val="single" w:sz="4" w:space="0" w:color="000000"/>
              <w:right w:val="single" w:sz="4" w:space="0" w:color="000000"/>
            </w:tcBorders>
            <w:shd w:val="clear" w:color="FFFFCC" w:fill="FFFFFF"/>
            <w:vAlign w:val="center"/>
            <w:hideMark/>
          </w:tcPr>
          <w:p w14:paraId="657B347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1297" w:type="dxa"/>
            <w:tcBorders>
              <w:top w:val="nil"/>
              <w:left w:val="nil"/>
              <w:bottom w:val="single" w:sz="4" w:space="0" w:color="000000"/>
              <w:right w:val="single" w:sz="4" w:space="0" w:color="000000"/>
            </w:tcBorders>
            <w:shd w:val="clear" w:color="FFFFCC" w:fill="FFFFFF"/>
            <w:vAlign w:val="center"/>
            <w:hideMark/>
          </w:tcPr>
          <w:p w14:paraId="4299606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07 1 04 81430</w:t>
            </w:r>
          </w:p>
        </w:tc>
        <w:tc>
          <w:tcPr>
            <w:tcW w:w="365" w:type="dxa"/>
            <w:tcBorders>
              <w:top w:val="nil"/>
              <w:left w:val="nil"/>
              <w:bottom w:val="single" w:sz="4" w:space="0" w:color="000000"/>
              <w:right w:val="single" w:sz="4" w:space="0" w:color="000000"/>
            </w:tcBorders>
            <w:shd w:val="clear" w:color="auto" w:fill="auto"/>
            <w:vAlign w:val="center"/>
            <w:hideMark/>
          </w:tcPr>
          <w:p w14:paraId="111308D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247AC6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47,9</w:t>
            </w:r>
          </w:p>
        </w:tc>
      </w:tr>
      <w:tr w:rsidR="000E38D2" w:rsidRPr="008F20D6" w14:paraId="62ACE151" w14:textId="77777777" w:rsidTr="000E38D2">
        <w:trPr>
          <w:trHeight w:val="12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ED1BD7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размещение и питание граждан </w:t>
            </w:r>
            <w:proofErr w:type="spellStart"/>
            <w:r w:rsidRPr="008F20D6">
              <w:rPr>
                <w:rFonts w:ascii="Times New Roman" w:eastAsia="Times New Roman" w:hAnsi="Times New Roman" w:cs="Times New Roman"/>
                <w:sz w:val="24"/>
                <w:szCs w:val="24"/>
                <w:lang w:eastAsia="ru-RU"/>
              </w:rPr>
              <w:t>Украимны</w:t>
            </w:r>
            <w:proofErr w:type="spellEnd"/>
            <w:r w:rsidRPr="008F20D6">
              <w:rPr>
                <w:rFonts w:ascii="Times New Roman" w:eastAsia="Times New Roman" w:hAnsi="Times New Roman" w:cs="Times New Roman"/>
                <w:sz w:val="24"/>
                <w:szCs w:val="24"/>
                <w:lang w:eastAsia="ru-RU"/>
              </w:rPr>
              <w:t xml:space="preserve"> ДНР, ЛНР и лиц без гражданства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7F5D705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3EAAAC5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340" w:type="dxa"/>
            <w:tcBorders>
              <w:top w:val="nil"/>
              <w:left w:val="nil"/>
              <w:bottom w:val="single" w:sz="4" w:space="0" w:color="000000"/>
              <w:right w:val="single" w:sz="4" w:space="0" w:color="000000"/>
            </w:tcBorders>
            <w:shd w:val="clear" w:color="FFFFCC" w:fill="FFFFFF"/>
            <w:vAlign w:val="center"/>
            <w:hideMark/>
          </w:tcPr>
          <w:p w14:paraId="34A35D0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1297" w:type="dxa"/>
            <w:tcBorders>
              <w:top w:val="nil"/>
              <w:left w:val="nil"/>
              <w:bottom w:val="single" w:sz="4" w:space="0" w:color="000000"/>
              <w:right w:val="single" w:sz="4" w:space="0" w:color="000000"/>
            </w:tcBorders>
            <w:shd w:val="clear" w:color="FFFFCC" w:fill="FFFFFF"/>
            <w:vAlign w:val="center"/>
            <w:hideMark/>
          </w:tcPr>
          <w:p w14:paraId="7A33B47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07 1 04 56940</w:t>
            </w:r>
          </w:p>
        </w:tc>
        <w:tc>
          <w:tcPr>
            <w:tcW w:w="365" w:type="dxa"/>
            <w:tcBorders>
              <w:top w:val="nil"/>
              <w:left w:val="nil"/>
              <w:bottom w:val="single" w:sz="4" w:space="0" w:color="000000"/>
              <w:right w:val="single" w:sz="4" w:space="0" w:color="000000"/>
            </w:tcBorders>
            <w:shd w:val="clear" w:color="FFFFCC" w:fill="FFFFFF"/>
            <w:vAlign w:val="center"/>
            <w:hideMark/>
          </w:tcPr>
          <w:p w14:paraId="2C9E656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3A4571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820,5</w:t>
            </w:r>
          </w:p>
        </w:tc>
      </w:tr>
      <w:tr w:rsidR="000E38D2" w:rsidRPr="008F20D6" w14:paraId="0A981376" w14:textId="77777777" w:rsidTr="000E38D2">
        <w:trPr>
          <w:trHeight w:val="2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D4CDED5"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lastRenderedPageBreak/>
              <w:t>Национальная экономика</w:t>
            </w:r>
          </w:p>
        </w:tc>
        <w:tc>
          <w:tcPr>
            <w:tcW w:w="664" w:type="dxa"/>
            <w:tcBorders>
              <w:top w:val="nil"/>
              <w:left w:val="nil"/>
              <w:bottom w:val="single" w:sz="4" w:space="0" w:color="000000"/>
              <w:right w:val="single" w:sz="4" w:space="0" w:color="000000"/>
            </w:tcBorders>
            <w:shd w:val="clear" w:color="FFFFCC" w:fill="FFFFFF"/>
            <w:vAlign w:val="center"/>
            <w:hideMark/>
          </w:tcPr>
          <w:p w14:paraId="290D5544"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7F8CDAE8"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59B6E1E1" w14:textId="1916450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vAlign w:val="center"/>
            <w:hideMark/>
          </w:tcPr>
          <w:p w14:paraId="58044848" w14:textId="7EAA61F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3755E04D" w14:textId="229C0FB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48AC442"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95061,4</w:t>
            </w:r>
          </w:p>
        </w:tc>
      </w:tr>
      <w:tr w:rsidR="000E38D2" w:rsidRPr="008F20D6" w14:paraId="673A3C17" w14:textId="77777777" w:rsidTr="000E38D2">
        <w:trPr>
          <w:trHeight w:val="2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72F5689"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 xml:space="preserve">Сельское хозяйство </w:t>
            </w:r>
          </w:p>
        </w:tc>
        <w:tc>
          <w:tcPr>
            <w:tcW w:w="664" w:type="dxa"/>
            <w:tcBorders>
              <w:top w:val="nil"/>
              <w:left w:val="nil"/>
              <w:bottom w:val="single" w:sz="4" w:space="0" w:color="000000"/>
              <w:right w:val="single" w:sz="4" w:space="0" w:color="000000"/>
            </w:tcBorders>
            <w:shd w:val="clear" w:color="FFFFCC" w:fill="FFFFFF"/>
            <w:vAlign w:val="center"/>
            <w:hideMark/>
          </w:tcPr>
          <w:p w14:paraId="3E176FE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242BE7BA"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43658E0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05</w:t>
            </w:r>
          </w:p>
        </w:tc>
        <w:tc>
          <w:tcPr>
            <w:tcW w:w="1297" w:type="dxa"/>
            <w:tcBorders>
              <w:top w:val="nil"/>
              <w:left w:val="nil"/>
              <w:bottom w:val="single" w:sz="4" w:space="0" w:color="000000"/>
              <w:right w:val="single" w:sz="4" w:space="0" w:color="000000"/>
            </w:tcBorders>
            <w:shd w:val="clear" w:color="FFFFCC" w:fill="FFFFFF"/>
            <w:vAlign w:val="center"/>
            <w:hideMark/>
          </w:tcPr>
          <w:p w14:paraId="2A05A87D" w14:textId="28A2756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361D7B02" w14:textId="50A82C8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404CD07"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132,2</w:t>
            </w:r>
          </w:p>
        </w:tc>
      </w:tr>
      <w:tr w:rsidR="000E38D2" w:rsidRPr="008F20D6" w14:paraId="3CA9102C" w14:textId="77777777" w:rsidTr="000E38D2">
        <w:trPr>
          <w:trHeight w:val="9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020213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2BA5F85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1934190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7EB05CE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FFFFCC" w:fill="FFFFFF"/>
            <w:vAlign w:val="center"/>
            <w:hideMark/>
          </w:tcPr>
          <w:p w14:paraId="4EE921C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07 0 00 00000</w:t>
            </w:r>
          </w:p>
        </w:tc>
        <w:tc>
          <w:tcPr>
            <w:tcW w:w="365" w:type="dxa"/>
            <w:tcBorders>
              <w:top w:val="nil"/>
              <w:left w:val="nil"/>
              <w:bottom w:val="single" w:sz="4" w:space="0" w:color="000000"/>
              <w:right w:val="single" w:sz="4" w:space="0" w:color="000000"/>
            </w:tcBorders>
            <w:shd w:val="clear" w:color="FFFFCC" w:fill="FFFFFF"/>
            <w:vAlign w:val="center"/>
            <w:hideMark/>
          </w:tcPr>
          <w:p w14:paraId="60C27024" w14:textId="1645A492"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E54F78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132,2</w:t>
            </w:r>
          </w:p>
        </w:tc>
      </w:tr>
      <w:tr w:rsidR="000E38D2" w:rsidRPr="008F20D6" w14:paraId="4E886018" w14:textId="77777777" w:rsidTr="000E38D2">
        <w:trPr>
          <w:trHeight w:val="70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CDE33D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664" w:type="dxa"/>
            <w:tcBorders>
              <w:top w:val="nil"/>
              <w:left w:val="nil"/>
              <w:bottom w:val="single" w:sz="4" w:space="0" w:color="000000"/>
              <w:right w:val="single" w:sz="4" w:space="0" w:color="000000"/>
            </w:tcBorders>
            <w:shd w:val="clear" w:color="FFFFCC" w:fill="FFFFFF"/>
            <w:vAlign w:val="center"/>
            <w:hideMark/>
          </w:tcPr>
          <w:p w14:paraId="3376858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64ECA8F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661BC6C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FFFFCC" w:fill="FFFFFF"/>
            <w:vAlign w:val="center"/>
            <w:hideMark/>
          </w:tcPr>
          <w:p w14:paraId="52A69EF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07 1 00 00000</w:t>
            </w:r>
          </w:p>
        </w:tc>
        <w:tc>
          <w:tcPr>
            <w:tcW w:w="365" w:type="dxa"/>
            <w:tcBorders>
              <w:top w:val="nil"/>
              <w:left w:val="nil"/>
              <w:bottom w:val="single" w:sz="4" w:space="0" w:color="000000"/>
              <w:right w:val="single" w:sz="4" w:space="0" w:color="000000"/>
            </w:tcBorders>
            <w:shd w:val="clear" w:color="FFFFCC" w:fill="FFFFFF"/>
            <w:vAlign w:val="center"/>
            <w:hideMark/>
          </w:tcPr>
          <w:p w14:paraId="5D2CF9D7" w14:textId="5C83D4F3"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17988F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132,2</w:t>
            </w:r>
          </w:p>
        </w:tc>
      </w:tr>
      <w:tr w:rsidR="000E38D2" w:rsidRPr="008F20D6" w14:paraId="5AA979AD" w14:textId="77777777" w:rsidTr="000E38D2">
        <w:trPr>
          <w:trHeight w:val="5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0DB55E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"Финансирование прочих мероприятий"</w:t>
            </w:r>
          </w:p>
        </w:tc>
        <w:tc>
          <w:tcPr>
            <w:tcW w:w="664" w:type="dxa"/>
            <w:tcBorders>
              <w:top w:val="nil"/>
              <w:left w:val="nil"/>
              <w:bottom w:val="single" w:sz="4" w:space="0" w:color="000000"/>
              <w:right w:val="single" w:sz="4" w:space="0" w:color="000000"/>
            </w:tcBorders>
            <w:shd w:val="clear" w:color="FFFFCC" w:fill="FFFFFF"/>
            <w:vAlign w:val="center"/>
            <w:hideMark/>
          </w:tcPr>
          <w:p w14:paraId="597C63C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140D8F3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673CA98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FFFFCC" w:fill="FFFFFF"/>
            <w:vAlign w:val="center"/>
            <w:hideMark/>
          </w:tcPr>
          <w:p w14:paraId="1D401A0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07 1 04 00000</w:t>
            </w:r>
          </w:p>
        </w:tc>
        <w:tc>
          <w:tcPr>
            <w:tcW w:w="365" w:type="dxa"/>
            <w:tcBorders>
              <w:top w:val="nil"/>
              <w:left w:val="nil"/>
              <w:bottom w:val="single" w:sz="4" w:space="0" w:color="000000"/>
              <w:right w:val="single" w:sz="4" w:space="0" w:color="000000"/>
            </w:tcBorders>
            <w:shd w:val="clear" w:color="FFFFCC" w:fill="FFFFFF"/>
            <w:vAlign w:val="center"/>
            <w:hideMark/>
          </w:tcPr>
          <w:p w14:paraId="3F342A2E" w14:textId="71BADA0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F430F2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132,2</w:t>
            </w:r>
          </w:p>
        </w:tc>
      </w:tr>
      <w:tr w:rsidR="000E38D2" w:rsidRPr="008F20D6" w14:paraId="4F65123A" w14:textId="77777777" w:rsidTr="000E38D2">
        <w:trPr>
          <w:trHeight w:val="11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2ADBD43"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в области сельского хозяйства (Закупка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4E427DE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67E489C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4585FA4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FFFFCC" w:fill="FFFFFF"/>
            <w:vAlign w:val="center"/>
            <w:hideMark/>
          </w:tcPr>
          <w:p w14:paraId="3FE0042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07 1 04 78450</w:t>
            </w:r>
          </w:p>
        </w:tc>
        <w:tc>
          <w:tcPr>
            <w:tcW w:w="365" w:type="dxa"/>
            <w:tcBorders>
              <w:top w:val="nil"/>
              <w:left w:val="nil"/>
              <w:bottom w:val="single" w:sz="4" w:space="0" w:color="000000"/>
              <w:right w:val="single" w:sz="4" w:space="0" w:color="000000"/>
            </w:tcBorders>
            <w:shd w:val="clear" w:color="FFFFCC" w:fill="FFFFFF"/>
            <w:vAlign w:val="center"/>
            <w:hideMark/>
          </w:tcPr>
          <w:p w14:paraId="100B73F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26D1FA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132,2</w:t>
            </w:r>
          </w:p>
        </w:tc>
      </w:tr>
      <w:tr w:rsidR="000E38D2" w:rsidRPr="008F20D6" w14:paraId="6CB70AF9" w14:textId="77777777" w:rsidTr="000E38D2">
        <w:trPr>
          <w:trHeight w:val="6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37927D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Транспорт</w:t>
            </w:r>
          </w:p>
        </w:tc>
        <w:tc>
          <w:tcPr>
            <w:tcW w:w="664" w:type="dxa"/>
            <w:tcBorders>
              <w:top w:val="nil"/>
              <w:left w:val="nil"/>
              <w:bottom w:val="single" w:sz="4" w:space="0" w:color="000000"/>
              <w:right w:val="single" w:sz="4" w:space="0" w:color="000000"/>
            </w:tcBorders>
            <w:shd w:val="clear" w:color="FFFFCC" w:fill="FFFFFF"/>
            <w:vAlign w:val="center"/>
            <w:hideMark/>
          </w:tcPr>
          <w:p w14:paraId="09FB3F9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06C3A33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1A59CF5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1297" w:type="dxa"/>
            <w:tcBorders>
              <w:top w:val="nil"/>
              <w:left w:val="nil"/>
              <w:bottom w:val="single" w:sz="4" w:space="0" w:color="000000"/>
              <w:right w:val="single" w:sz="4" w:space="0" w:color="000000"/>
            </w:tcBorders>
            <w:shd w:val="clear" w:color="FFFFCC" w:fill="FFFFFF"/>
            <w:vAlign w:val="center"/>
            <w:hideMark/>
          </w:tcPr>
          <w:p w14:paraId="0273622C" w14:textId="045B041E"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1F89DC3F" w14:textId="180DD89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6D3217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6566,1</w:t>
            </w:r>
          </w:p>
        </w:tc>
      </w:tr>
      <w:tr w:rsidR="000E38D2" w:rsidRPr="008F20D6" w14:paraId="2E198A9E" w14:textId="77777777" w:rsidTr="000E38D2">
        <w:trPr>
          <w:trHeight w:val="6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52CD643"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предпринимательства"</w:t>
            </w:r>
          </w:p>
        </w:tc>
        <w:tc>
          <w:tcPr>
            <w:tcW w:w="664" w:type="dxa"/>
            <w:tcBorders>
              <w:top w:val="nil"/>
              <w:left w:val="nil"/>
              <w:bottom w:val="single" w:sz="4" w:space="0" w:color="000000"/>
              <w:right w:val="single" w:sz="4" w:space="0" w:color="000000"/>
            </w:tcBorders>
            <w:shd w:val="clear" w:color="FFFFCC" w:fill="FFFFFF"/>
            <w:vAlign w:val="center"/>
            <w:hideMark/>
          </w:tcPr>
          <w:p w14:paraId="6424A01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6C1E140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58F2440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1297" w:type="dxa"/>
            <w:tcBorders>
              <w:top w:val="nil"/>
              <w:left w:val="nil"/>
              <w:bottom w:val="single" w:sz="4" w:space="0" w:color="000000"/>
              <w:right w:val="single" w:sz="4" w:space="0" w:color="000000"/>
            </w:tcBorders>
            <w:shd w:val="clear" w:color="FFFFCC" w:fill="FFFFFF"/>
            <w:vAlign w:val="center"/>
            <w:hideMark/>
          </w:tcPr>
          <w:p w14:paraId="612990E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06 0 00 00000</w:t>
            </w:r>
          </w:p>
        </w:tc>
        <w:tc>
          <w:tcPr>
            <w:tcW w:w="365" w:type="dxa"/>
            <w:tcBorders>
              <w:top w:val="nil"/>
              <w:left w:val="nil"/>
              <w:bottom w:val="single" w:sz="4" w:space="0" w:color="000000"/>
              <w:right w:val="single" w:sz="4" w:space="0" w:color="000000"/>
            </w:tcBorders>
            <w:shd w:val="clear" w:color="FFFFCC" w:fill="FFFFFF"/>
            <w:vAlign w:val="center"/>
            <w:hideMark/>
          </w:tcPr>
          <w:p w14:paraId="12A889CB" w14:textId="7CDC9B1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6BAFA1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6566,1</w:t>
            </w:r>
          </w:p>
        </w:tc>
      </w:tr>
      <w:tr w:rsidR="000E38D2" w:rsidRPr="008F20D6" w14:paraId="5FC9D753" w14:textId="77777777" w:rsidTr="000E38D2">
        <w:trPr>
          <w:trHeight w:val="100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4E79AB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и поддержка малого и среднего предпринимательства"</w:t>
            </w:r>
          </w:p>
        </w:tc>
        <w:tc>
          <w:tcPr>
            <w:tcW w:w="664" w:type="dxa"/>
            <w:tcBorders>
              <w:top w:val="nil"/>
              <w:left w:val="nil"/>
              <w:bottom w:val="single" w:sz="4" w:space="0" w:color="000000"/>
              <w:right w:val="single" w:sz="4" w:space="0" w:color="000000"/>
            </w:tcBorders>
            <w:shd w:val="clear" w:color="FFFFCC" w:fill="FFFFFF"/>
            <w:vAlign w:val="center"/>
            <w:hideMark/>
          </w:tcPr>
          <w:p w14:paraId="6426B3E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3BD137F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645D6A7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1297" w:type="dxa"/>
            <w:tcBorders>
              <w:top w:val="nil"/>
              <w:left w:val="nil"/>
              <w:bottom w:val="single" w:sz="4" w:space="0" w:color="000000"/>
              <w:right w:val="single" w:sz="4" w:space="0" w:color="000000"/>
            </w:tcBorders>
            <w:shd w:val="clear" w:color="FFFFCC" w:fill="FFFFFF"/>
            <w:vAlign w:val="center"/>
            <w:hideMark/>
          </w:tcPr>
          <w:p w14:paraId="6EC9CEE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06 1 00 00000</w:t>
            </w:r>
          </w:p>
        </w:tc>
        <w:tc>
          <w:tcPr>
            <w:tcW w:w="365" w:type="dxa"/>
            <w:tcBorders>
              <w:top w:val="nil"/>
              <w:left w:val="nil"/>
              <w:bottom w:val="single" w:sz="4" w:space="0" w:color="000000"/>
              <w:right w:val="single" w:sz="4" w:space="0" w:color="000000"/>
            </w:tcBorders>
            <w:shd w:val="clear" w:color="FFFFCC" w:fill="FFFFFF"/>
            <w:vAlign w:val="center"/>
            <w:hideMark/>
          </w:tcPr>
          <w:p w14:paraId="4F13BAA1" w14:textId="656B9BA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2EB813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6566,1</w:t>
            </w:r>
          </w:p>
        </w:tc>
      </w:tr>
      <w:tr w:rsidR="000E38D2" w:rsidRPr="008F20D6" w14:paraId="75FD8354" w14:textId="77777777" w:rsidTr="000E38D2">
        <w:trPr>
          <w:trHeight w:val="8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D56870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мероприятия Поддержка и развитие пассажирских перевозок автомобильным транспортом""</w:t>
            </w:r>
          </w:p>
        </w:tc>
        <w:tc>
          <w:tcPr>
            <w:tcW w:w="664" w:type="dxa"/>
            <w:tcBorders>
              <w:top w:val="nil"/>
              <w:left w:val="nil"/>
              <w:bottom w:val="single" w:sz="4" w:space="0" w:color="000000"/>
              <w:right w:val="single" w:sz="4" w:space="0" w:color="000000"/>
            </w:tcBorders>
            <w:shd w:val="clear" w:color="FFFFCC" w:fill="FFFFFF"/>
            <w:vAlign w:val="center"/>
            <w:hideMark/>
          </w:tcPr>
          <w:p w14:paraId="5B863B3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479B28A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2673E09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1297" w:type="dxa"/>
            <w:tcBorders>
              <w:top w:val="nil"/>
              <w:left w:val="nil"/>
              <w:bottom w:val="single" w:sz="4" w:space="0" w:color="000000"/>
              <w:right w:val="single" w:sz="4" w:space="0" w:color="000000"/>
            </w:tcBorders>
            <w:shd w:val="clear" w:color="FFFFCC" w:fill="FFFFFF"/>
            <w:vAlign w:val="center"/>
            <w:hideMark/>
          </w:tcPr>
          <w:p w14:paraId="467CE59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06 1 04 00000</w:t>
            </w:r>
          </w:p>
        </w:tc>
        <w:tc>
          <w:tcPr>
            <w:tcW w:w="365" w:type="dxa"/>
            <w:tcBorders>
              <w:top w:val="nil"/>
              <w:left w:val="nil"/>
              <w:bottom w:val="single" w:sz="4" w:space="0" w:color="000000"/>
              <w:right w:val="single" w:sz="4" w:space="0" w:color="000000"/>
            </w:tcBorders>
            <w:shd w:val="clear" w:color="FFFFCC" w:fill="FFFFFF"/>
            <w:vAlign w:val="center"/>
            <w:hideMark/>
          </w:tcPr>
          <w:p w14:paraId="4080A3AD" w14:textId="7139765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2140B2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6566,1</w:t>
            </w:r>
          </w:p>
        </w:tc>
      </w:tr>
      <w:tr w:rsidR="000E38D2" w:rsidRPr="008F20D6" w14:paraId="3CB23958" w14:textId="77777777" w:rsidTr="000E38D2">
        <w:trPr>
          <w:trHeight w:val="321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9A4206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 xml:space="preserve">Оказание мер государственной (муниципальной) поддержки организациям и индивидуальным предпринимателям, осуществляющие регулярные перевозки пассажиров и багажа автомобильным транспортом по регулируемым тарифам по </w:t>
            </w:r>
            <w:proofErr w:type="spellStart"/>
            <w:r w:rsidRPr="008F20D6">
              <w:rPr>
                <w:rFonts w:ascii="Times New Roman" w:eastAsia="Times New Roman" w:hAnsi="Times New Roman" w:cs="Times New Roman"/>
                <w:sz w:val="24"/>
                <w:szCs w:val="24"/>
                <w:lang w:eastAsia="ru-RU"/>
              </w:rPr>
              <w:t>внутримуниципальным</w:t>
            </w:r>
            <w:proofErr w:type="spellEnd"/>
            <w:r w:rsidRPr="008F20D6">
              <w:rPr>
                <w:rFonts w:ascii="Times New Roman" w:eastAsia="Times New Roman" w:hAnsi="Times New Roman" w:cs="Times New Roman"/>
                <w:sz w:val="24"/>
                <w:szCs w:val="24"/>
                <w:lang w:eastAsia="ru-RU"/>
              </w:rPr>
              <w:t xml:space="preserve"> маршрутам регулярных перевозок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487B149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34D289A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0BF885F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1297" w:type="dxa"/>
            <w:tcBorders>
              <w:top w:val="nil"/>
              <w:left w:val="nil"/>
              <w:bottom w:val="single" w:sz="4" w:space="0" w:color="000000"/>
              <w:right w:val="single" w:sz="4" w:space="0" w:color="000000"/>
            </w:tcBorders>
            <w:shd w:val="clear" w:color="FFFFCC" w:fill="FFFFFF"/>
            <w:vAlign w:val="center"/>
            <w:hideMark/>
          </w:tcPr>
          <w:p w14:paraId="58393A7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06 1 04 81920</w:t>
            </w:r>
          </w:p>
        </w:tc>
        <w:tc>
          <w:tcPr>
            <w:tcW w:w="365" w:type="dxa"/>
            <w:tcBorders>
              <w:top w:val="nil"/>
              <w:left w:val="nil"/>
              <w:bottom w:val="single" w:sz="4" w:space="0" w:color="000000"/>
              <w:right w:val="single" w:sz="4" w:space="0" w:color="000000"/>
            </w:tcBorders>
            <w:shd w:val="clear" w:color="FFFFCC" w:fill="FFFFFF"/>
            <w:vAlign w:val="center"/>
            <w:hideMark/>
          </w:tcPr>
          <w:p w14:paraId="2683BA5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691A6A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782,0</w:t>
            </w:r>
          </w:p>
        </w:tc>
      </w:tr>
      <w:tr w:rsidR="000E38D2" w:rsidRPr="008F20D6" w14:paraId="4FD199B0" w14:textId="77777777" w:rsidTr="000E38D2">
        <w:trPr>
          <w:trHeight w:val="18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C4EAA0E" w14:textId="39C1650F" w:rsidR="000E38D2" w:rsidRPr="008F20D6" w:rsidRDefault="000E38D2" w:rsidP="008F20D6">
            <w:pPr>
              <w:spacing w:after="0" w:line="240" w:lineRule="auto"/>
              <w:rPr>
                <w:rFonts w:ascii="Times New Roman" w:eastAsia="Times New Roman" w:hAnsi="Times New Roman" w:cs="Times New Roman"/>
                <w:sz w:val="24"/>
                <w:szCs w:val="24"/>
                <w:lang w:eastAsia="ru-RU"/>
              </w:rPr>
            </w:pPr>
            <w:proofErr w:type="spellStart"/>
            <w:r w:rsidRPr="008F20D6">
              <w:rPr>
                <w:rFonts w:ascii="Times New Roman" w:eastAsia="Times New Roman" w:hAnsi="Times New Roman" w:cs="Times New Roman"/>
                <w:sz w:val="24"/>
                <w:szCs w:val="24"/>
                <w:lang w:eastAsia="ru-RU"/>
              </w:rPr>
              <w:t>Меропрятия</w:t>
            </w:r>
            <w:proofErr w:type="spellEnd"/>
            <w:r w:rsidRPr="008F20D6">
              <w:rPr>
                <w:rFonts w:ascii="Times New Roman" w:eastAsia="Times New Roman" w:hAnsi="Times New Roman" w:cs="Times New Roman"/>
                <w:sz w:val="24"/>
                <w:szCs w:val="24"/>
                <w:lang w:eastAsia="ru-RU"/>
              </w:rPr>
              <w:t xml:space="preserve"> по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10DEA0B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47C79CB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4FD2E57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1297" w:type="dxa"/>
            <w:tcBorders>
              <w:top w:val="nil"/>
              <w:left w:val="nil"/>
              <w:bottom w:val="single" w:sz="4" w:space="0" w:color="000000"/>
              <w:right w:val="single" w:sz="4" w:space="0" w:color="000000"/>
            </w:tcBorders>
            <w:shd w:val="clear" w:color="FFFFCC" w:fill="FFFFFF"/>
            <w:vAlign w:val="center"/>
            <w:hideMark/>
          </w:tcPr>
          <w:p w14:paraId="68BA557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1 04 S9260</w:t>
            </w:r>
          </w:p>
        </w:tc>
        <w:tc>
          <w:tcPr>
            <w:tcW w:w="365" w:type="dxa"/>
            <w:tcBorders>
              <w:top w:val="nil"/>
              <w:left w:val="nil"/>
              <w:bottom w:val="single" w:sz="4" w:space="0" w:color="000000"/>
              <w:right w:val="single" w:sz="4" w:space="0" w:color="000000"/>
            </w:tcBorders>
            <w:shd w:val="clear" w:color="FFFFCC" w:fill="FFFFFF"/>
            <w:vAlign w:val="center"/>
            <w:hideMark/>
          </w:tcPr>
          <w:p w14:paraId="4F6E398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2A2EFA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5697,3</w:t>
            </w:r>
          </w:p>
        </w:tc>
      </w:tr>
      <w:tr w:rsidR="000E38D2" w:rsidRPr="008F20D6" w14:paraId="38B8EC1D" w14:textId="77777777" w:rsidTr="000E38D2">
        <w:trPr>
          <w:trHeight w:val="18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701C69C" w14:textId="25D92B68" w:rsidR="000E38D2" w:rsidRPr="008F20D6" w:rsidRDefault="000E38D2" w:rsidP="008F20D6">
            <w:pPr>
              <w:spacing w:after="0" w:line="240" w:lineRule="auto"/>
              <w:rPr>
                <w:rFonts w:ascii="Times New Roman" w:eastAsia="Times New Roman" w:hAnsi="Times New Roman" w:cs="Times New Roman"/>
                <w:sz w:val="24"/>
                <w:szCs w:val="24"/>
                <w:lang w:eastAsia="ru-RU"/>
              </w:rPr>
            </w:pPr>
            <w:proofErr w:type="spellStart"/>
            <w:r w:rsidRPr="008F20D6">
              <w:rPr>
                <w:rFonts w:ascii="Times New Roman" w:eastAsia="Times New Roman" w:hAnsi="Times New Roman" w:cs="Times New Roman"/>
                <w:sz w:val="24"/>
                <w:szCs w:val="24"/>
                <w:lang w:eastAsia="ru-RU"/>
              </w:rPr>
              <w:t>Меропрятия</w:t>
            </w:r>
            <w:proofErr w:type="spellEnd"/>
            <w:r w:rsidRPr="008F20D6">
              <w:rPr>
                <w:rFonts w:ascii="Times New Roman" w:eastAsia="Times New Roman" w:hAnsi="Times New Roman" w:cs="Times New Roman"/>
                <w:sz w:val="24"/>
                <w:szCs w:val="24"/>
                <w:lang w:eastAsia="ru-RU"/>
              </w:rPr>
              <w:t xml:space="preserve"> по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5A2D280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1166BC0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2D48976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1297" w:type="dxa"/>
            <w:tcBorders>
              <w:top w:val="nil"/>
              <w:left w:val="nil"/>
              <w:bottom w:val="single" w:sz="4" w:space="0" w:color="000000"/>
              <w:right w:val="single" w:sz="4" w:space="0" w:color="000000"/>
            </w:tcBorders>
            <w:shd w:val="clear" w:color="FFFFCC" w:fill="FFFFFF"/>
            <w:vAlign w:val="center"/>
            <w:hideMark/>
          </w:tcPr>
          <w:p w14:paraId="54E47CF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1 04 S9260</w:t>
            </w:r>
          </w:p>
        </w:tc>
        <w:tc>
          <w:tcPr>
            <w:tcW w:w="365" w:type="dxa"/>
            <w:tcBorders>
              <w:top w:val="nil"/>
              <w:left w:val="nil"/>
              <w:bottom w:val="single" w:sz="4" w:space="0" w:color="000000"/>
              <w:right w:val="single" w:sz="4" w:space="0" w:color="000000"/>
            </w:tcBorders>
            <w:shd w:val="clear" w:color="FFFFCC" w:fill="FFFFFF"/>
            <w:vAlign w:val="center"/>
            <w:hideMark/>
          </w:tcPr>
          <w:p w14:paraId="5C9A0A6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C8F18D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86,8</w:t>
            </w:r>
          </w:p>
        </w:tc>
      </w:tr>
      <w:tr w:rsidR="000E38D2" w:rsidRPr="008F20D6" w14:paraId="5ED40385" w14:textId="77777777" w:rsidTr="000E38D2">
        <w:trPr>
          <w:trHeight w:val="7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946DF9D"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Дорожное хозяйство (дорожные фонды)</w:t>
            </w:r>
          </w:p>
        </w:tc>
        <w:tc>
          <w:tcPr>
            <w:tcW w:w="664" w:type="dxa"/>
            <w:tcBorders>
              <w:top w:val="nil"/>
              <w:left w:val="nil"/>
              <w:bottom w:val="single" w:sz="4" w:space="0" w:color="000000"/>
              <w:right w:val="single" w:sz="4" w:space="0" w:color="000000"/>
            </w:tcBorders>
            <w:shd w:val="clear" w:color="FFFFCC" w:fill="FFFFFF"/>
            <w:vAlign w:val="center"/>
            <w:hideMark/>
          </w:tcPr>
          <w:p w14:paraId="1EFD640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79F319C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7E312B8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3F5FCF75" w14:textId="44CCF21A"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59A68741" w14:textId="503A6EC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49FBAF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85713,1</w:t>
            </w:r>
          </w:p>
        </w:tc>
      </w:tr>
      <w:tr w:rsidR="000E38D2" w:rsidRPr="008F20D6" w14:paraId="0C43B6C7" w14:textId="77777777" w:rsidTr="000E38D2">
        <w:trPr>
          <w:trHeight w:val="11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698003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104C7A2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60F7B51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19EA00C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412D981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04 0 00 00000</w:t>
            </w:r>
          </w:p>
        </w:tc>
        <w:tc>
          <w:tcPr>
            <w:tcW w:w="365" w:type="dxa"/>
            <w:tcBorders>
              <w:top w:val="nil"/>
              <w:left w:val="nil"/>
              <w:bottom w:val="single" w:sz="4" w:space="0" w:color="000000"/>
              <w:right w:val="single" w:sz="4" w:space="0" w:color="000000"/>
            </w:tcBorders>
            <w:shd w:val="clear" w:color="FFFFCC" w:fill="FFFFFF"/>
            <w:vAlign w:val="center"/>
            <w:hideMark/>
          </w:tcPr>
          <w:p w14:paraId="0D302EC8" w14:textId="5823C859"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C7F574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85713,1</w:t>
            </w:r>
          </w:p>
        </w:tc>
      </w:tr>
      <w:tr w:rsidR="000E38D2" w:rsidRPr="008F20D6" w14:paraId="7E0C9E57" w14:textId="77777777" w:rsidTr="000E38D2">
        <w:trPr>
          <w:trHeight w:val="6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CC7B96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Подпрограмма "Развитие транспортной системы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352148D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58F51DF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4E8AE10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40E8672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04 3 00 00000</w:t>
            </w:r>
          </w:p>
        </w:tc>
        <w:tc>
          <w:tcPr>
            <w:tcW w:w="365" w:type="dxa"/>
            <w:tcBorders>
              <w:top w:val="nil"/>
              <w:left w:val="nil"/>
              <w:bottom w:val="single" w:sz="4" w:space="0" w:color="000000"/>
              <w:right w:val="single" w:sz="4" w:space="0" w:color="000000"/>
            </w:tcBorders>
            <w:shd w:val="clear" w:color="FFFFCC" w:fill="FFFFFF"/>
            <w:vAlign w:val="center"/>
            <w:hideMark/>
          </w:tcPr>
          <w:p w14:paraId="2ECAC659" w14:textId="2F1A8EC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428031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85713,1</w:t>
            </w:r>
          </w:p>
        </w:tc>
      </w:tr>
      <w:tr w:rsidR="000E38D2" w:rsidRPr="008F20D6" w14:paraId="301DD77B" w14:textId="77777777" w:rsidTr="000E38D2">
        <w:trPr>
          <w:trHeight w:val="6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52366E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"Развитие сети автомобильных дорог общего пользования"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7A2F194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7BE8F06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325BDAA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08E0829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04 3 01 00000</w:t>
            </w:r>
          </w:p>
        </w:tc>
        <w:tc>
          <w:tcPr>
            <w:tcW w:w="365" w:type="dxa"/>
            <w:tcBorders>
              <w:top w:val="nil"/>
              <w:left w:val="nil"/>
              <w:bottom w:val="single" w:sz="4" w:space="0" w:color="000000"/>
              <w:right w:val="single" w:sz="4" w:space="0" w:color="000000"/>
            </w:tcBorders>
            <w:shd w:val="clear" w:color="FFFFCC" w:fill="FFFFFF"/>
            <w:vAlign w:val="center"/>
            <w:hideMark/>
          </w:tcPr>
          <w:p w14:paraId="27FF156E" w14:textId="53CA921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FE5DB5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85713,1</w:t>
            </w:r>
          </w:p>
        </w:tc>
      </w:tr>
      <w:tr w:rsidR="000E38D2" w:rsidRPr="008F20D6" w14:paraId="2F88A2AA" w14:textId="77777777" w:rsidTr="000E38D2">
        <w:trPr>
          <w:trHeight w:val="9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3E048DA" w14:textId="4A076B8B"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развитию сети автомобильных дорог общего пользования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4E578B6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0F8B5E0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70A2550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1EA4F9B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04 3 01 81290</w:t>
            </w:r>
          </w:p>
        </w:tc>
        <w:tc>
          <w:tcPr>
            <w:tcW w:w="365" w:type="dxa"/>
            <w:tcBorders>
              <w:top w:val="nil"/>
              <w:left w:val="nil"/>
              <w:bottom w:val="single" w:sz="4" w:space="0" w:color="000000"/>
              <w:right w:val="single" w:sz="4" w:space="0" w:color="000000"/>
            </w:tcBorders>
            <w:shd w:val="clear" w:color="FFFFCC" w:fill="FFFFFF"/>
            <w:vAlign w:val="center"/>
            <w:hideMark/>
          </w:tcPr>
          <w:p w14:paraId="3A0D757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15F493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16609,6</w:t>
            </w:r>
          </w:p>
        </w:tc>
      </w:tr>
      <w:tr w:rsidR="000E38D2" w:rsidRPr="008F20D6" w14:paraId="769698B9" w14:textId="77777777" w:rsidTr="000E38D2">
        <w:trPr>
          <w:trHeight w:val="10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7D52BE0" w14:textId="64B1314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развитию сети автомобильных дорог общего пользования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3800FB3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18B2CB8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1E3672E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29E3BE1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3 01 S8850</w:t>
            </w:r>
          </w:p>
        </w:tc>
        <w:tc>
          <w:tcPr>
            <w:tcW w:w="365" w:type="dxa"/>
            <w:tcBorders>
              <w:top w:val="nil"/>
              <w:left w:val="nil"/>
              <w:bottom w:val="single" w:sz="4" w:space="0" w:color="000000"/>
              <w:right w:val="single" w:sz="4" w:space="0" w:color="000000"/>
            </w:tcBorders>
            <w:shd w:val="clear" w:color="FFFFCC" w:fill="FFFFFF"/>
            <w:vAlign w:val="center"/>
            <w:hideMark/>
          </w:tcPr>
          <w:p w14:paraId="210184C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25088A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69103,5</w:t>
            </w:r>
          </w:p>
        </w:tc>
      </w:tr>
      <w:tr w:rsidR="000E38D2" w:rsidRPr="008F20D6" w14:paraId="5B897CAE" w14:textId="77777777" w:rsidTr="000E38D2">
        <w:trPr>
          <w:trHeight w:val="5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A6DE44D"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Другие вопросы в области национальной экономики</w:t>
            </w:r>
          </w:p>
        </w:tc>
        <w:tc>
          <w:tcPr>
            <w:tcW w:w="664" w:type="dxa"/>
            <w:tcBorders>
              <w:top w:val="nil"/>
              <w:left w:val="nil"/>
              <w:bottom w:val="single" w:sz="4" w:space="0" w:color="000000"/>
              <w:right w:val="single" w:sz="4" w:space="0" w:color="000000"/>
            </w:tcBorders>
            <w:shd w:val="clear" w:color="FFFFCC" w:fill="FFFFFF"/>
            <w:vAlign w:val="center"/>
            <w:hideMark/>
          </w:tcPr>
          <w:p w14:paraId="34DC117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79963A7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134D272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12</w:t>
            </w:r>
          </w:p>
        </w:tc>
        <w:tc>
          <w:tcPr>
            <w:tcW w:w="1297" w:type="dxa"/>
            <w:tcBorders>
              <w:top w:val="nil"/>
              <w:left w:val="nil"/>
              <w:bottom w:val="single" w:sz="4" w:space="0" w:color="000000"/>
              <w:right w:val="single" w:sz="4" w:space="0" w:color="000000"/>
            </w:tcBorders>
            <w:shd w:val="clear" w:color="FFFFCC" w:fill="FFFFFF"/>
            <w:vAlign w:val="center"/>
            <w:hideMark/>
          </w:tcPr>
          <w:p w14:paraId="11E46AED" w14:textId="7A338E1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02E6B276" w14:textId="40251BD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758FA5C"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2650,0</w:t>
            </w:r>
          </w:p>
        </w:tc>
      </w:tr>
      <w:tr w:rsidR="000E38D2" w:rsidRPr="008F20D6" w14:paraId="4B7248F0" w14:textId="77777777" w:rsidTr="000E38D2">
        <w:trPr>
          <w:trHeight w:val="79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481073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предпринимательства"</w:t>
            </w:r>
          </w:p>
        </w:tc>
        <w:tc>
          <w:tcPr>
            <w:tcW w:w="664" w:type="dxa"/>
            <w:tcBorders>
              <w:top w:val="nil"/>
              <w:left w:val="nil"/>
              <w:bottom w:val="single" w:sz="4" w:space="0" w:color="000000"/>
              <w:right w:val="single" w:sz="4" w:space="0" w:color="000000"/>
            </w:tcBorders>
            <w:shd w:val="clear" w:color="FFFFCC" w:fill="FFFFFF"/>
            <w:vAlign w:val="center"/>
            <w:hideMark/>
          </w:tcPr>
          <w:p w14:paraId="24FE80F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52A5DE6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4052772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w:t>
            </w:r>
          </w:p>
        </w:tc>
        <w:tc>
          <w:tcPr>
            <w:tcW w:w="1297" w:type="dxa"/>
            <w:tcBorders>
              <w:top w:val="nil"/>
              <w:left w:val="nil"/>
              <w:bottom w:val="single" w:sz="4" w:space="0" w:color="000000"/>
              <w:right w:val="single" w:sz="4" w:space="0" w:color="000000"/>
            </w:tcBorders>
            <w:shd w:val="clear" w:color="FFFFCC" w:fill="FFFFFF"/>
            <w:vAlign w:val="center"/>
            <w:hideMark/>
          </w:tcPr>
          <w:p w14:paraId="36B2DE0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06 0 00 00000</w:t>
            </w:r>
          </w:p>
        </w:tc>
        <w:tc>
          <w:tcPr>
            <w:tcW w:w="365" w:type="dxa"/>
            <w:tcBorders>
              <w:top w:val="nil"/>
              <w:left w:val="nil"/>
              <w:bottom w:val="single" w:sz="4" w:space="0" w:color="000000"/>
              <w:right w:val="single" w:sz="4" w:space="0" w:color="000000"/>
            </w:tcBorders>
            <w:shd w:val="clear" w:color="FFFFCC" w:fill="FFFFFF"/>
            <w:vAlign w:val="center"/>
            <w:hideMark/>
          </w:tcPr>
          <w:p w14:paraId="06FD775C" w14:textId="348C097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4D8C7B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2650,0</w:t>
            </w:r>
          </w:p>
        </w:tc>
      </w:tr>
      <w:tr w:rsidR="000E38D2" w:rsidRPr="008F20D6" w14:paraId="5FAB1B9A" w14:textId="77777777" w:rsidTr="000E38D2">
        <w:trPr>
          <w:trHeight w:val="6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A650563"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и поддержка малого и среднего предпринимательства"</w:t>
            </w:r>
          </w:p>
        </w:tc>
        <w:tc>
          <w:tcPr>
            <w:tcW w:w="664" w:type="dxa"/>
            <w:tcBorders>
              <w:top w:val="nil"/>
              <w:left w:val="nil"/>
              <w:bottom w:val="single" w:sz="4" w:space="0" w:color="000000"/>
              <w:right w:val="single" w:sz="4" w:space="0" w:color="000000"/>
            </w:tcBorders>
            <w:shd w:val="clear" w:color="FFFFCC" w:fill="FFFFFF"/>
            <w:vAlign w:val="center"/>
            <w:hideMark/>
          </w:tcPr>
          <w:p w14:paraId="108C9DE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7D917E6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51AB221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w:t>
            </w:r>
          </w:p>
        </w:tc>
        <w:tc>
          <w:tcPr>
            <w:tcW w:w="1297" w:type="dxa"/>
            <w:tcBorders>
              <w:top w:val="nil"/>
              <w:left w:val="nil"/>
              <w:bottom w:val="single" w:sz="4" w:space="0" w:color="000000"/>
              <w:right w:val="single" w:sz="4" w:space="0" w:color="000000"/>
            </w:tcBorders>
            <w:shd w:val="clear" w:color="FFFFCC" w:fill="FFFFFF"/>
            <w:vAlign w:val="center"/>
            <w:hideMark/>
          </w:tcPr>
          <w:p w14:paraId="2D46A85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06 1 00 00000</w:t>
            </w:r>
          </w:p>
        </w:tc>
        <w:tc>
          <w:tcPr>
            <w:tcW w:w="365" w:type="dxa"/>
            <w:tcBorders>
              <w:top w:val="nil"/>
              <w:left w:val="nil"/>
              <w:bottom w:val="single" w:sz="4" w:space="0" w:color="000000"/>
              <w:right w:val="single" w:sz="4" w:space="0" w:color="000000"/>
            </w:tcBorders>
            <w:shd w:val="clear" w:color="FFFFCC" w:fill="FFFFFF"/>
            <w:vAlign w:val="center"/>
            <w:hideMark/>
          </w:tcPr>
          <w:p w14:paraId="0AB4D3FF" w14:textId="58C54D6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6358E9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2650,0</w:t>
            </w:r>
          </w:p>
        </w:tc>
      </w:tr>
      <w:tr w:rsidR="000E38D2" w:rsidRPr="008F20D6" w14:paraId="583D3FAC" w14:textId="77777777" w:rsidTr="000E38D2">
        <w:trPr>
          <w:trHeight w:val="10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24ED55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"Финансовая поддержка субъектов малого и среднего предпринимательства"</w:t>
            </w:r>
          </w:p>
        </w:tc>
        <w:tc>
          <w:tcPr>
            <w:tcW w:w="664" w:type="dxa"/>
            <w:tcBorders>
              <w:top w:val="nil"/>
              <w:left w:val="nil"/>
              <w:bottom w:val="single" w:sz="4" w:space="0" w:color="000000"/>
              <w:right w:val="single" w:sz="4" w:space="0" w:color="000000"/>
            </w:tcBorders>
            <w:shd w:val="clear" w:color="FFFFCC" w:fill="FFFFFF"/>
            <w:vAlign w:val="center"/>
            <w:hideMark/>
          </w:tcPr>
          <w:p w14:paraId="655C124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1835D7D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64A5B60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w:t>
            </w:r>
          </w:p>
        </w:tc>
        <w:tc>
          <w:tcPr>
            <w:tcW w:w="1297" w:type="dxa"/>
            <w:tcBorders>
              <w:top w:val="nil"/>
              <w:left w:val="nil"/>
              <w:bottom w:val="single" w:sz="4" w:space="0" w:color="000000"/>
              <w:right w:val="single" w:sz="4" w:space="0" w:color="000000"/>
            </w:tcBorders>
            <w:shd w:val="clear" w:color="FFFFCC" w:fill="FFFFFF"/>
            <w:vAlign w:val="center"/>
            <w:hideMark/>
          </w:tcPr>
          <w:p w14:paraId="44453ED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06 1 02 00000</w:t>
            </w:r>
          </w:p>
        </w:tc>
        <w:tc>
          <w:tcPr>
            <w:tcW w:w="365" w:type="dxa"/>
            <w:tcBorders>
              <w:top w:val="nil"/>
              <w:left w:val="nil"/>
              <w:bottom w:val="single" w:sz="4" w:space="0" w:color="000000"/>
              <w:right w:val="single" w:sz="4" w:space="0" w:color="000000"/>
            </w:tcBorders>
            <w:shd w:val="clear" w:color="FFFFCC" w:fill="FFFFFF"/>
            <w:vAlign w:val="center"/>
            <w:hideMark/>
          </w:tcPr>
          <w:p w14:paraId="2F881067" w14:textId="73DC535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1E9FA8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2650,0</w:t>
            </w:r>
          </w:p>
        </w:tc>
      </w:tr>
      <w:tr w:rsidR="000E38D2" w:rsidRPr="008F20D6" w14:paraId="37BC5EFC"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0C0848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по развитию и поддержке малого и среднего предпринимательства (Иные бюджетные ассигнования)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34A8D6C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4C438E4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56B6A77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w:t>
            </w:r>
          </w:p>
        </w:tc>
        <w:tc>
          <w:tcPr>
            <w:tcW w:w="1297" w:type="dxa"/>
            <w:tcBorders>
              <w:top w:val="nil"/>
              <w:left w:val="nil"/>
              <w:bottom w:val="single" w:sz="4" w:space="0" w:color="000000"/>
              <w:right w:val="single" w:sz="4" w:space="0" w:color="000000"/>
            </w:tcBorders>
            <w:shd w:val="clear" w:color="FFFFCC" w:fill="FFFFFF"/>
            <w:vAlign w:val="center"/>
            <w:hideMark/>
          </w:tcPr>
          <w:p w14:paraId="3843605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06 1 02 80380</w:t>
            </w:r>
          </w:p>
        </w:tc>
        <w:tc>
          <w:tcPr>
            <w:tcW w:w="365" w:type="dxa"/>
            <w:tcBorders>
              <w:top w:val="nil"/>
              <w:left w:val="nil"/>
              <w:bottom w:val="single" w:sz="4" w:space="0" w:color="000000"/>
              <w:right w:val="single" w:sz="4" w:space="0" w:color="000000"/>
            </w:tcBorders>
            <w:shd w:val="clear" w:color="FFFFCC" w:fill="FFFFFF"/>
            <w:vAlign w:val="center"/>
            <w:hideMark/>
          </w:tcPr>
          <w:p w14:paraId="0BD4AB5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8BE4DD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2650,0</w:t>
            </w:r>
          </w:p>
        </w:tc>
      </w:tr>
      <w:tr w:rsidR="000E38D2" w:rsidRPr="008F20D6" w14:paraId="371D93F9" w14:textId="77777777" w:rsidTr="000E38D2">
        <w:trPr>
          <w:trHeight w:val="40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094C063"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Жилищно-коммунальное хозяйство</w:t>
            </w:r>
          </w:p>
        </w:tc>
        <w:tc>
          <w:tcPr>
            <w:tcW w:w="664" w:type="dxa"/>
            <w:tcBorders>
              <w:top w:val="nil"/>
              <w:left w:val="nil"/>
              <w:bottom w:val="single" w:sz="4" w:space="0" w:color="000000"/>
              <w:right w:val="single" w:sz="4" w:space="0" w:color="000000"/>
            </w:tcBorders>
            <w:shd w:val="clear" w:color="FFFFCC" w:fill="FFFFFF"/>
            <w:vAlign w:val="center"/>
            <w:hideMark/>
          </w:tcPr>
          <w:p w14:paraId="75A583C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69BE80F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4C66DC7F" w14:textId="5D249F0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vAlign w:val="center"/>
            <w:hideMark/>
          </w:tcPr>
          <w:p w14:paraId="2125E0A3" w14:textId="240F0BD2"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4527814A" w14:textId="2CA5636A"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797D6F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11464,6</w:t>
            </w:r>
          </w:p>
        </w:tc>
      </w:tr>
      <w:tr w:rsidR="000E38D2" w:rsidRPr="008F20D6" w14:paraId="62B1DE7B" w14:textId="77777777" w:rsidTr="000E38D2">
        <w:trPr>
          <w:trHeight w:val="3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4C288A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Коммунальное хозяйство</w:t>
            </w:r>
          </w:p>
        </w:tc>
        <w:tc>
          <w:tcPr>
            <w:tcW w:w="664" w:type="dxa"/>
            <w:tcBorders>
              <w:top w:val="nil"/>
              <w:left w:val="nil"/>
              <w:bottom w:val="single" w:sz="4" w:space="0" w:color="000000"/>
              <w:right w:val="single" w:sz="4" w:space="0" w:color="000000"/>
            </w:tcBorders>
            <w:shd w:val="clear" w:color="FFFFCC" w:fill="FFFFFF"/>
            <w:vAlign w:val="center"/>
            <w:hideMark/>
          </w:tcPr>
          <w:p w14:paraId="3602512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11F02C1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45D96AC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40E1C24F" w14:textId="3AE60BB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2FE83A20" w14:textId="3BEAB753"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B0AA6E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11464,6</w:t>
            </w:r>
          </w:p>
        </w:tc>
      </w:tr>
      <w:tr w:rsidR="000E38D2" w:rsidRPr="008F20D6" w14:paraId="768E5A0B" w14:textId="77777777" w:rsidTr="000E38D2">
        <w:trPr>
          <w:trHeight w:val="12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CB10A8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0EEE6BF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6BB1753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11E9C00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4F79984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04 0 00 00000</w:t>
            </w:r>
          </w:p>
        </w:tc>
        <w:tc>
          <w:tcPr>
            <w:tcW w:w="365" w:type="dxa"/>
            <w:tcBorders>
              <w:top w:val="nil"/>
              <w:left w:val="nil"/>
              <w:bottom w:val="single" w:sz="4" w:space="0" w:color="000000"/>
              <w:right w:val="single" w:sz="4" w:space="0" w:color="000000"/>
            </w:tcBorders>
            <w:shd w:val="clear" w:color="FFFFCC" w:fill="FFFFFF"/>
            <w:vAlign w:val="center"/>
            <w:hideMark/>
          </w:tcPr>
          <w:p w14:paraId="06D2ADD0" w14:textId="11AE552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B62C0E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11464,6</w:t>
            </w:r>
          </w:p>
        </w:tc>
      </w:tr>
      <w:tr w:rsidR="000E38D2" w:rsidRPr="008F20D6" w14:paraId="277920D4" w14:textId="77777777" w:rsidTr="000E38D2">
        <w:trPr>
          <w:trHeight w:val="12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E213DD3"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6C4D9BC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785EBA4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651CEF4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2213C37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04 2 00 00000</w:t>
            </w:r>
          </w:p>
        </w:tc>
        <w:tc>
          <w:tcPr>
            <w:tcW w:w="365" w:type="dxa"/>
            <w:tcBorders>
              <w:top w:val="nil"/>
              <w:left w:val="nil"/>
              <w:bottom w:val="single" w:sz="4" w:space="0" w:color="000000"/>
              <w:right w:val="single" w:sz="4" w:space="0" w:color="000000"/>
            </w:tcBorders>
            <w:shd w:val="clear" w:color="FFFFCC" w:fill="FFFFFF"/>
            <w:vAlign w:val="center"/>
            <w:hideMark/>
          </w:tcPr>
          <w:p w14:paraId="6B3E9C2C" w14:textId="51DE65C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BFA2C0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11464,6</w:t>
            </w:r>
          </w:p>
        </w:tc>
      </w:tr>
      <w:tr w:rsidR="000E38D2" w:rsidRPr="008F20D6" w14:paraId="382A17D0" w14:textId="77777777" w:rsidTr="000E38D2">
        <w:trPr>
          <w:trHeight w:val="8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CED35A3"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"Приобретение коммунальной техники"</w:t>
            </w:r>
          </w:p>
        </w:tc>
        <w:tc>
          <w:tcPr>
            <w:tcW w:w="664" w:type="dxa"/>
            <w:tcBorders>
              <w:top w:val="nil"/>
              <w:left w:val="nil"/>
              <w:bottom w:val="single" w:sz="4" w:space="0" w:color="000000"/>
              <w:right w:val="single" w:sz="4" w:space="0" w:color="000000"/>
            </w:tcBorders>
            <w:shd w:val="clear" w:color="FFFFCC" w:fill="FFFFFF"/>
            <w:vAlign w:val="center"/>
            <w:hideMark/>
          </w:tcPr>
          <w:p w14:paraId="632F992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3412B55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4CC3E4C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122DAC0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04 2 01 00000</w:t>
            </w:r>
          </w:p>
        </w:tc>
        <w:tc>
          <w:tcPr>
            <w:tcW w:w="365" w:type="dxa"/>
            <w:tcBorders>
              <w:top w:val="nil"/>
              <w:left w:val="nil"/>
              <w:bottom w:val="single" w:sz="4" w:space="0" w:color="000000"/>
              <w:right w:val="single" w:sz="4" w:space="0" w:color="000000"/>
            </w:tcBorders>
            <w:shd w:val="clear" w:color="FFFFCC" w:fill="FFFFFF"/>
            <w:vAlign w:val="center"/>
            <w:hideMark/>
          </w:tcPr>
          <w:p w14:paraId="7D2C2475" w14:textId="22C16D9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17FA00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11168,3</w:t>
            </w:r>
          </w:p>
        </w:tc>
      </w:tr>
      <w:tr w:rsidR="000E38D2" w:rsidRPr="008F20D6" w14:paraId="21245BC6" w14:textId="77777777" w:rsidTr="000E38D2">
        <w:trPr>
          <w:trHeight w:val="109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1E04B0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Приобретение коммунальной специализированной техники и оборудования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54ABE5F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61A165E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07CF4BD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369CAFA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01 S8620</w:t>
            </w:r>
          </w:p>
        </w:tc>
        <w:tc>
          <w:tcPr>
            <w:tcW w:w="365" w:type="dxa"/>
            <w:tcBorders>
              <w:top w:val="nil"/>
              <w:left w:val="nil"/>
              <w:bottom w:val="single" w:sz="4" w:space="0" w:color="000000"/>
              <w:right w:val="single" w:sz="4" w:space="0" w:color="000000"/>
            </w:tcBorders>
            <w:shd w:val="clear" w:color="FFFFCC" w:fill="FFFFFF"/>
            <w:vAlign w:val="center"/>
            <w:hideMark/>
          </w:tcPr>
          <w:p w14:paraId="340A5C0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C79364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11000,0</w:t>
            </w:r>
          </w:p>
        </w:tc>
      </w:tr>
      <w:tr w:rsidR="000E38D2" w:rsidRPr="008F20D6" w14:paraId="6D03383F" w14:textId="77777777" w:rsidTr="000E38D2">
        <w:trPr>
          <w:trHeight w:val="15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AE178D3"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Приобретение коммунальной специализированной техники и оборудования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06E4EB7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172A835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54FD2FD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102039E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01 S8620</w:t>
            </w:r>
          </w:p>
        </w:tc>
        <w:tc>
          <w:tcPr>
            <w:tcW w:w="365" w:type="dxa"/>
            <w:tcBorders>
              <w:top w:val="nil"/>
              <w:left w:val="nil"/>
              <w:bottom w:val="single" w:sz="4" w:space="0" w:color="000000"/>
              <w:right w:val="single" w:sz="4" w:space="0" w:color="000000"/>
            </w:tcBorders>
            <w:shd w:val="clear" w:color="FFFFCC" w:fill="FFFFFF"/>
            <w:vAlign w:val="center"/>
            <w:hideMark/>
          </w:tcPr>
          <w:p w14:paraId="3F59DF4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5D7A5D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168,3</w:t>
            </w:r>
          </w:p>
        </w:tc>
      </w:tr>
      <w:tr w:rsidR="000E38D2" w:rsidRPr="008F20D6" w14:paraId="26570957" w14:textId="77777777" w:rsidTr="000E38D2">
        <w:trPr>
          <w:trHeight w:val="11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F91B9C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"Обеспечение территорий жилой застройки объектами коммунальной, инженерной инфраструктуры"</w:t>
            </w:r>
          </w:p>
        </w:tc>
        <w:tc>
          <w:tcPr>
            <w:tcW w:w="664" w:type="dxa"/>
            <w:tcBorders>
              <w:top w:val="nil"/>
              <w:left w:val="nil"/>
              <w:bottom w:val="single" w:sz="4" w:space="0" w:color="000000"/>
              <w:right w:val="single" w:sz="4" w:space="0" w:color="000000"/>
            </w:tcBorders>
            <w:shd w:val="clear" w:color="FFFFCC" w:fill="FFFFFF"/>
            <w:vAlign w:val="center"/>
            <w:hideMark/>
          </w:tcPr>
          <w:p w14:paraId="0491E37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6BD0E91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488BA19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2FC26C7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04 2 02 00000</w:t>
            </w:r>
          </w:p>
        </w:tc>
        <w:tc>
          <w:tcPr>
            <w:tcW w:w="365" w:type="dxa"/>
            <w:tcBorders>
              <w:top w:val="nil"/>
              <w:left w:val="nil"/>
              <w:bottom w:val="single" w:sz="4" w:space="0" w:color="000000"/>
              <w:right w:val="single" w:sz="4" w:space="0" w:color="000000"/>
            </w:tcBorders>
            <w:shd w:val="clear" w:color="FFFFCC" w:fill="FFFFFF"/>
            <w:vAlign w:val="center"/>
            <w:hideMark/>
          </w:tcPr>
          <w:p w14:paraId="50C8699F" w14:textId="283BC5C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388E8C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296,3</w:t>
            </w:r>
          </w:p>
        </w:tc>
      </w:tr>
      <w:tr w:rsidR="000E38D2" w:rsidRPr="008F20D6" w14:paraId="5F461F4B" w14:textId="77777777" w:rsidTr="000E38D2">
        <w:trPr>
          <w:trHeight w:val="15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40E096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по формированию экологической культуры раздельного накопления твердых коммунальных отходов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598C64A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79FD39A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029961E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514CE72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S9340</w:t>
            </w:r>
          </w:p>
        </w:tc>
        <w:tc>
          <w:tcPr>
            <w:tcW w:w="365" w:type="dxa"/>
            <w:tcBorders>
              <w:top w:val="nil"/>
              <w:left w:val="nil"/>
              <w:bottom w:val="single" w:sz="4" w:space="0" w:color="000000"/>
              <w:right w:val="single" w:sz="4" w:space="0" w:color="000000"/>
            </w:tcBorders>
            <w:shd w:val="clear" w:color="FFFFCC" w:fill="FFFFFF"/>
            <w:vAlign w:val="center"/>
            <w:hideMark/>
          </w:tcPr>
          <w:p w14:paraId="0E4CAB0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E49C63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291,9</w:t>
            </w:r>
          </w:p>
        </w:tc>
      </w:tr>
      <w:tr w:rsidR="000E38D2" w:rsidRPr="008F20D6" w14:paraId="40B2E0B3" w14:textId="77777777" w:rsidTr="000E38D2">
        <w:trPr>
          <w:trHeight w:val="166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02B6EF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Мероприятия по формированию экологической культуры раздельного накопления твердых коммунальных отходов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3D4DCB9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6C87EDA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35B4969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6C026CA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S9340</w:t>
            </w:r>
          </w:p>
        </w:tc>
        <w:tc>
          <w:tcPr>
            <w:tcW w:w="365" w:type="dxa"/>
            <w:tcBorders>
              <w:top w:val="nil"/>
              <w:left w:val="nil"/>
              <w:bottom w:val="single" w:sz="4" w:space="0" w:color="000000"/>
              <w:right w:val="single" w:sz="4" w:space="0" w:color="000000"/>
            </w:tcBorders>
            <w:shd w:val="clear" w:color="FFFFCC" w:fill="FFFFFF"/>
            <w:vAlign w:val="center"/>
            <w:hideMark/>
          </w:tcPr>
          <w:p w14:paraId="34104E2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092898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4,4</w:t>
            </w:r>
          </w:p>
        </w:tc>
      </w:tr>
      <w:tr w:rsidR="000E38D2" w:rsidRPr="008F20D6" w14:paraId="63138501" w14:textId="77777777" w:rsidTr="000E38D2">
        <w:trPr>
          <w:trHeight w:val="2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9631928"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Социальная политика</w:t>
            </w:r>
          </w:p>
        </w:tc>
        <w:tc>
          <w:tcPr>
            <w:tcW w:w="664" w:type="dxa"/>
            <w:tcBorders>
              <w:top w:val="nil"/>
              <w:left w:val="nil"/>
              <w:bottom w:val="single" w:sz="4" w:space="0" w:color="000000"/>
              <w:right w:val="single" w:sz="4" w:space="0" w:color="000000"/>
            </w:tcBorders>
            <w:shd w:val="clear" w:color="FFFFCC" w:fill="FFFFFF"/>
            <w:vAlign w:val="center"/>
            <w:hideMark/>
          </w:tcPr>
          <w:p w14:paraId="59C8DD1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09D76340"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27074D31" w14:textId="05F6DF4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vAlign w:val="center"/>
            <w:hideMark/>
          </w:tcPr>
          <w:p w14:paraId="5E291A74" w14:textId="58CF4E5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69E8C32F" w14:textId="7211100E"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194C342"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9447,8</w:t>
            </w:r>
          </w:p>
        </w:tc>
      </w:tr>
      <w:tr w:rsidR="000E38D2" w:rsidRPr="008F20D6" w14:paraId="4ACFD256" w14:textId="77777777" w:rsidTr="000E38D2">
        <w:trPr>
          <w:trHeight w:val="2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EE262E2"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Пенсионное обеспечение</w:t>
            </w:r>
          </w:p>
        </w:tc>
        <w:tc>
          <w:tcPr>
            <w:tcW w:w="664" w:type="dxa"/>
            <w:tcBorders>
              <w:top w:val="nil"/>
              <w:left w:val="nil"/>
              <w:bottom w:val="single" w:sz="4" w:space="0" w:color="000000"/>
              <w:right w:val="single" w:sz="4" w:space="0" w:color="000000"/>
            </w:tcBorders>
            <w:shd w:val="clear" w:color="FFFFCC" w:fill="FFFFFF"/>
            <w:vAlign w:val="center"/>
            <w:hideMark/>
          </w:tcPr>
          <w:p w14:paraId="4DF86B0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4E2F510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08452137"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5F17E504" w14:textId="43DBE083"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32B9A079" w14:textId="0357465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64E0984"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5960,9</w:t>
            </w:r>
          </w:p>
        </w:tc>
      </w:tr>
      <w:tr w:rsidR="000E38D2" w:rsidRPr="008F20D6" w14:paraId="42A0CF28" w14:textId="77777777" w:rsidTr="000E38D2">
        <w:trPr>
          <w:trHeight w:val="10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1C50EB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""Социальная поддержка граждан Каширского района "</w:t>
            </w:r>
          </w:p>
        </w:tc>
        <w:tc>
          <w:tcPr>
            <w:tcW w:w="664" w:type="dxa"/>
            <w:tcBorders>
              <w:top w:val="nil"/>
              <w:left w:val="nil"/>
              <w:bottom w:val="single" w:sz="4" w:space="0" w:color="000000"/>
              <w:right w:val="single" w:sz="4" w:space="0" w:color="000000"/>
            </w:tcBorders>
            <w:shd w:val="clear" w:color="FFFFCC" w:fill="FFFFFF"/>
            <w:vAlign w:val="center"/>
            <w:hideMark/>
          </w:tcPr>
          <w:p w14:paraId="1FD2B51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717ACE3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0F45BBB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013E59A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03 0 00 00000</w:t>
            </w:r>
          </w:p>
        </w:tc>
        <w:tc>
          <w:tcPr>
            <w:tcW w:w="365" w:type="dxa"/>
            <w:tcBorders>
              <w:top w:val="nil"/>
              <w:left w:val="nil"/>
              <w:bottom w:val="single" w:sz="4" w:space="0" w:color="000000"/>
              <w:right w:val="single" w:sz="4" w:space="0" w:color="000000"/>
            </w:tcBorders>
            <w:shd w:val="clear" w:color="FFFFCC" w:fill="FFFFFF"/>
            <w:vAlign w:val="center"/>
            <w:hideMark/>
          </w:tcPr>
          <w:p w14:paraId="500157A5" w14:textId="082DF58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E8C2CD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5960,9</w:t>
            </w:r>
          </w:p>
        </w:tc>
      </w:tr>
      <w:tr w:rsidR="000E38D2" w:rsidRPr="008F20D6" w14:paraId="3F5C6D31" w14:textId="77777777" w:rsidTr="000E38D2">
        <w:trPr>
          <w:trHeight w:val="6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E37FAF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мер социальной поддержки отдельных категорий граждан"</w:t>
            </w:r>
          </w:p>
        </w:tc>
        <w:tc>
          <w:tcPr>
            <w:tcW w:w="664" w:type="dxa"/>
            <w:tcBorders>
              <w:top w:val="nil"/>
              <w:left w:val="nil"/>
              <w:bottom w:val="single" w:sz="4" w:space="0" w:color="000000"/>
              <w:right w:val="single" w:sz="4" w:space="0" w:color="000000"/>
            </w:tcBorders>
            <w:shd w:val="clear" w:color="FFFFCC" w:fill="FFFFFF"/>
            <w:vAlign w:val="center"/>
            <w:hideMark/>
          </w:tcPr>
          <w:p w14:paraId="34A3898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00DF076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072C100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4070927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03 1 00 00000</w:t>
            </w:r>
          </w:p>
        </w:tc>
        <w:tc>
          <w:tcPr>
            <w:tcW w:w="365" w:type="dxa"/>
            <w:tcBorders>
              <w:top w:val="nil"/>
              <w:left w:val="nil"/>
              <w:bottom w:val="single" w:sz="4" w:space="0" w:color="000000"/>
              <w:right w:val="single" w:sz="4" w:space="0" w:color="000000"/>
            </w:tcBorders>
            <w:shd w:val="clear" w:color="FFFFCC" w:fill="FFFFFF"/>
            <w:vAlign w:val="center"/>
            <w:hideMark/>
          </w:tcPr>
          <w:p w14:paraId="39AF0EF2" w14:textId="185A47D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BDD2EE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5960,9</w:t>
            </w:r>
          </w:p>
        </w:tc>
      </w:tr>
      <w:tr w:rsidR="000E38D2" w:rsidRPr="008F20D6" w14:paraId="381A26E2" w14:textId="77777777" w:rsidTr="000E38D2">
        <w:trPr>
          <w:trHeight w:val="70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7D5C98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"Финансирование муниципальных пенсий"</w:t>
            </w:r>
          </w:p>
        </w:tc>
        <w:tc>
          <w:tcPr>
            <w:tcW w:w="664" w:type="dxa"/>
            <w:tcBorders>
              <w:top w:val="nil"/>
              <w:left w:val="nil"/>
              <w:bottom w:val="single" w:sz="4" w:space="0" w:color="000000"/>
              <w:right w:val="single" w:sz="4" w:space="0" w:color="000000"/>
            </w:tcBorders>
            <w:shd w:val="clear" w:color="FFFFCC" w:fill="FFFFFF"/>
            <w:vAlign w:val="center"/>
            <w:hideMark/>
          </w:tcPr>
          <w:p w14:paraId="3FA0A93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1187874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175D9DC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7D7A1C0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03 1 02 00000</w:t>
            </w:r>
          </w:p>
        </w:tc>
        <w:tc>
          <w:tcPr>
            <w:tcW w:w="365" w:type="dxa"/>
            <w:tcBorders>
              <w:top w:val="nil"/>
              <w:left w:val="nil"/>
              <w:bottom w:val="single" w:sz="4" w:space="0" w:color="000000"/>
              <w:right w:val="single" w:sz="4" w:space="0" w:color="000000"/>
            </w:tcBorders>
            <w:shd w:val="clear" w:color="FFFFCC" w:fill="FFFFFF"/>
            <w:vAlign w:val="center"/>
            <w:hideMark/>
          </w:tcPr>
          <w:p w14:paraId="5093133C" w14:textId="03617633"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555D00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5960,9</w:t>
            </w:r>
          </w:p>
        </w:tc>
      </w:tr>
      <w:tr w:rsidR="000E38D2" w:rsidRPr="008F20D6" w14:paraId="179F8090" w14:textId="77777777" w:rsidTr="000E38D2">
        <w:trPr>
          <w:trHeight w:val="9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E52887D" w14:textId="5D46090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Доплаты к пенсиям муниципальных служащих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(Социальное обеспечение и иные выплаты населению)</w:t>
            </w:r>
          </w:p>
        </w:tc>
        <w:tc>
          <w:tcPr>
            <w:tcW w:w="664" w:type="dxa"/>
            <w:tcBorders>
              <w:top w:val="nil"/>
              <w:left w:val="nil"/>
              <w:bottom w:val="single" w:sz="4" w:space="0" w:color="000000"/>
              <w:right w:val="single" w:sz="4" w:space="0" w:color="000000"/>
            </w:tcBorders>
            <w:shd w:val="clear" w:color="FFFFCC" w:fill="FFFFFF"/>
            <w:vAlign w:val="center"/>
            <w:hideMark/>
          </w:tcPr>
          <w:p w14:paraId="1F4AFBD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1AABB46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4833C83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05943A0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03 1 02 80470</w:t>
            </w:r>
          </w:p>
        </w:tc>
        <w:tc>
          <w:tcPr>
            <w:tcW w:w="365" w:type="dxa"/>
            <w:tcBorders>
              <w:top w:val="nil"/>
              <w:left w:val="nil"/>
              <w:bottom w:val="single" w:sz="4" w:space="0" w:color="000000"/>
              <w:right w:val="single" w:sz="4" w:space="0" w:color="000000"/>
            </w:tcBorders>
            <w:shd w:val="clear" w:color="FFFFCC" w:fill="FFFFFF"/>
            <w:vAlign w:val="center"/>
            <w:hideMark/>
          </w:tcPr>
          <w:p w14:paraId="2281D3F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9AC720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5943,3</w:t>
            </w:r>
          </w:p>
        </w:tc>
      </w:tr>
      <w:tr w:rsidR="000E38D2" w:rsidRPr="008F20D6" w14:paraId="36763223" w14:textId="77777777" w:rsidTr="000E38D2">
        <w:trPr>
          <w:trHeight w:val="9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D13DE1E" w14:textId="54735FD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Доплаты к пенсиям муниципальных служащих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для государственных (муниципальных) услуг</w:t>
            </w:r>
          </w:p>
        </w:tc>
        <w:tc>
          <w:tcPr>
            <w:tcW w:w="664" w:type="dxa"/>
            <w:tcBorders>
              <w:top w:val="nil"/>
              <w:left w:val="nil"/>
              <w:bottom w:val="single" w:sz="4" w:space="0" w:color="000000"/>
              <w:right w:val="single" w:sz="4" w:space="0" w:color="000000"/>
            </w:tcBorders>
            <w:shd w:val="clear" w:color="FFFFCC" w:fill="FFFFFF"/>
            <w:vAlign w:val="center"/>
            <w:hideMark/>
          </w:tcPr>
          <w:p w14:paraId="5E3CFB8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6489CFE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15F94EF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1857649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03 1 02 80470</w:t>
            </w:r>
          </w:p>
        </w:tc>
        <w:tc>
          <w:tcPr>
            <w:tcW w:w="365" w:type="dxa"/>
            <w:tcBorders>
              <w:top w:val="nil"/>
              <w:left w:val="nil"/>
              <w:bottom w:val="single" w:sz="4" w:space="0" w:color="000000"/>
              <w:right w:val="single" w:sz="4" w:space="0" w:color="000000"/>
            </w:tcBorders>
            <w:shd w:val="clear" w:color="auto" w:fill="auto"/>
            <w:vAlign w:val="center"/>
            <w:hideMark/>
          </w:tcPr>
          <w:p w14:paraId="6BBA252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F2F590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17,6</w:t>
            </w:r>
          </w:p>
        </w:tc>
      </w:tr>
      <w:tr w:rsidR="000E38D2" w:rsidRPr="008F20D6" w14:paraId="39ED8B39"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F6E3A16"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Социальное обеспечение населения</w:t>
            </w:r>
          </w:p>
        </w:tc>
        <w:tc>
          <w:tcPr>
            <w:tcW w:w="664" w:type="dxa"/>
            <w:tcBorders>
              <w:top w:val="nil"/>
              <w:left w:val="nil"/>
              <w:bottom w:val="single" w:sz="4" w:space="0" w:color="000000"/>
              <w:right w:val="single" w:sz="4" w:space="0" w:color="000000"/>
            </w:tcBorders>
            <w:shd w:val="clear" w:color="auto" w:fill="auto"/>
            <w:vAlign w:val="center"/>
            <w:hideMark/>
          </w:tcPr>
          <w:p w14:paraId="72B741DE"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914</w:t>
            </w:r>
          </w:p>
        </w:tc>
        <w:tc>
          <w:tcPr>
            <w:tcW w:w="257" w:type="dxa"/>
            <w:tcBorders>
              <w:top w:val="nil"/>
              <w:left w:val="nil"/>
              <w:bottom w:val="single" w:sz="4" w:space="0" w:color="000000"/>
              <w:right w:val="single" w:sz="4" w:space="0" w:color="000000"/>
            </w:tcBorders>
            <w:shd w:val="clear" w:color="auto" w:fill="auto"/>
            <w:vAlign w:val="center"/>
            <w:hideMark/>
          </w:tcPr>
          <w:p w14:paraId="7B66E6C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w:t>
            </w:r>
          </w:p>
        </w:tc>
        <w:tc>
          <w:tcPr>
            <w:tcW w:w="340" w:type="dxa"/>
            <w:tcBorders>
              <w:top w:val="nil"/>
              <w:left w:val="nil"/>
              <w:bottom w:val="single" w:sz="4" w:space="0" w:color="000000"/>
              <w:right w:val="single" w:sz="4" w:space="0" w:color="000000"/>
            </w:tcBorders>
            <w:shd w:val="clear" w:color="auto" w:fill="auto"/>
            <w:vAlign w:val="center"/>
            <w:hideMark/>
          </w:tcPr>
          <w:p w14:paraId="35B0F168"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03</w:t>
            </w:r>
          </w:p>
        </w:tc>
        <w:tc>
          <w:tcPr>
            <w:tcW w:w="1297" w:type="dxa"/>
            <w:tcBorders>
              <w:top w:val="nil"/>
              <w:left w:val="nil"/>
              <w:bottom w:val="single" w:sz="4" w:space="0" w:color="000000"/>
              <w:right w:val="single" w:sz="4" w:space="0" w:color="000000"/>
            </w:tcBorders>
            <w:shd w:val="clear" w:color="auto" w:fill="auto"/>
            <w:vAlign w:val="center"/>
            <w:hideMark/>
          </w:tcPr>
          <w:p w14:paraId="6029FFC4" w14:textId="1DE7E1B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auto" w:fill="auto"/>
            <w:vAlign w:val="center"/>
            <w:hideMark/>
          </w:tcPr>
          <w:p w14:paraId="4645EC00" w14:textId="15FF417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auto" w:fill="auto"/>
            <w:noWrap/>
            <w:vAlign w:val="center"/>
            <w:hideMark/>
          </w:tcPr>
          <w:p w14:paraId="037BA820"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1898,7</w:t>
            </w:r>
          </w:p>
        </w:tc>
      </w:tr>
      <w:tr w:rsidR="000E38D2" w:rsidRPr="008F20D6" w14:paraId="206A0AA9" w14:textId="77777777" w:rsidTr="000E38D2">
        <w:trPr>
          <w:trHeight w:val="5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902DB0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"Социальная поддержка граждан Каширского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2D98924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51306A4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4969563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03 </w:t>
            </w:r>
          </w:p>
        </w:tc>
        <w:tc>
          <w:tcPr>
            <w:tcW w:w="1297" w:type="dxa"/>
            <w:tcBorders>
              <w:top w:val="nil"/>
              <w:left w:val="nil"/>
              <w:bottom w:val="single" w:sz="4" w:space="0" w:color="000000"/>
              <w:right w:val="single" w:sz="4" w:space="0" w:color="000000"/>
            </w:tcBorders>
            <w:shd w:val="clear" w:color="FFFFCC" w:fill="FFFFFF"/>
            <w:vAlign w:val="center"/>
            <w:hideMark/>
          </w:tcPr>
          <w:p w14:paraId="691D7FE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03 0 00 00000</w:t>
            </w:r>
          </w:p>
        </w:tc>
        <w:tc>
          <w:tcPr>
            <w:tcW w:w="365" w:type="dxa"/>
            <w:tcBorders>
              <w:top w:val="nil"/>
              <w:left w:val="nil"/>
              <w:bottom w:val="single" w:sz="4" w:space="0" w:color="000000"/>
              <w:right w:val="single" w:sz="4" w:space="0" w:color="000000"/>
            </w:tcBorders>
            <w:shd w:val="clear" w:color="FFFFCC" w:fill="FFFFFF"/>
            <w:vAlign w:val="center"/>
            <w:hideMark/>
          </w:tcPr>
          <w:p w14:paraId="2BC1A248" w14:textId="2A9BB83E"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E7B6F4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850,7</w:t>
            </w:r>
          </w:p>
        </w:tc>
      </w:tr>
      <w:tr w:rsidR="000E38D2" w:rsidRPr="008F20D6" w14:paraId="3F26B515" w14:textId="77777777" w:rsidTr="000E38D2">
        <w:trPr>
          <w:trHeight w:val="61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F27AA8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мер социальной поддержки отдельных категорий граждан "</w:t>
            </w:r>
          </w:p>
        </w:tc>
        <w:tc>
          <w:tcPr>
            <w:tcW w:w="664" w:type="dxa"/>
            <w:tcBorders>
              <w:top w:val="nil"/>
              <w:left w:val="nil"/>
              <w:bottom w:val="single" w:sz="4" w:space="0" w:color="000000"/>
              <w:right w:val="single" w:sz="4" w:space="0" w:color="000000"/>
            </w:tcBorders>
            <w:shd w:val="clear" w:color="FFFFCC" w:fill="FFFFFF"/>
            <w:vAlign w:val="center"/>
            <w:hideMark/>
          </w:tcPr>
          <w:p w14:paraId="4FC581D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6712E08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5A3DA46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03 </w:t>
            </w:r>
          </w:p>
        </w:tc>
        <w:tc>
          <w:tcPr>
            <w:tcW w:w="1297" w:type="dxa"/>
            <w:tcBorders>
              <w:top w:val="nil"/>
              <w:left w:val="nil"/>
              <w:bottom w:val="single" w:sz="4" w:space="0" w:color="000000"/>
              <w:right w:val="single" w:sz="4" w:space="0" w:color="000000"/>
            </w:tcBorders>
            <w:shd w:val="clear" w:color="FFFFCC" w:fill="FFFFFF"/>
            <w:vAlign w:val="center"/>
            <w:hideMark/>
          </w:tcPr>
          <w:p w14:paraId="09D967E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03 1 00 00000</w:t>
            </w:r>
          </w:p>
        </w:tc>
        <w:tc>
          <w:tcPr>
            <w:tcW w:w="365" w:type="dxa"/>
            <w:tcBorders>
              <w:top w:val="nil"/>
              <w:left w:val="nil"/>
              <w:bottom w:val="single" w:sz="4" w:space="0" w:color="000000"/>
              <w:right w:val="single" w:sz="4" w:space="0" w:color="000000"/>
            </w:tcBorders>
            <w:shd w:val="clear" w:color="FFFFCC" w:fill="FFFFFF"/>
            <w:vAlign w:val="center"/>
            <w:hideMark/>
          </w:tcPr>
          <w:p w14:paraId="7472CF65" w14:textId="6DBED749"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38B396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850,7</w:t>
            </w:r>
          </w:p>
        </w:tc>
      </w:tr>
      <w:tr w:rsidR="000E38D2" w:rsidRPr="008F20D6" w14:paraId="16E74B8F" w14:textId="77777777" w:rsidTr="000E38D2">
        <w:trPr>
          <w:trHeight w:val="9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AFDC02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"Финансирование расходов на выплату ежемесячной денежной выплаты почетным жителям"</w:t>
            </w:r>
          </w:p>
        </w:tc>
        <w:tc>
          <w:tcPr>
            <w:tcW w:w="664" w:type="dxa"/>
            <w:tcBorders>
              <w:top w:val="nil"/>
              <w:left w:val="nil"/>
              <w:bottom w:val="single" w:sz="4" w:space="0" w:color="000000"/>
              <w:right w:val="single" w:sz="4" w:space="0" w:color="000000"/>
            </w:tcBorders>
            <w:shd w:val="clear" w:color="FFFFCC" w:fill="FFFFFF"/>
            <w:vAlign w:val="center"/>
            <w:hideMark/>
          </w:tcPr>
          <w:p w14:paraId="03C20DC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46979B8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41367D2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626B5B3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03 1 01 00000</w:t>
            </w:r>
          </w:p>
        </w:tc>
        <w:tc>
          <w:tcPr>
            <w:tcW w:w="365" w:type="dxa"/>
            <w:tcBorders>
              <w:top w:val="nil"/>
              <w:left w:val="nil"/>
              <w:bottom w:val="single" w:sz="4" w:space="0" w:color="000000"/>
              <w:right w:val="single" w:sz="4" w:space="0" w:color="000000"/>
            </w:tcBorders>
            <w:shd w:val="clear" w:color="FFFFCC" w:fill="FFFFFF"/>
            <w:vAlign w:val="center"/>
            <w:hideMark/>
          </w:tcPr>
          <w:p w14:paraId="4B963879" w14:textId="742D0214"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D01535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771,5</w:t>
            </w:r>
          </w:p>
        </w:tc>
      </w:tr>
      <w:tr w:rsidR="000E38D2" w:rsidRPr="008F20D6" w14:paraId="5768FE53" w14:textId="77777777" w:rsidTr="000E38D2">
        <w:trPr>
          <w:trHeight w:val="91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24A78B4" w14:textId="2D5B291F"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Мероприятия в области социальной политики</w:t>
            </w:r>
            <w:r w:rsidR="008F20D6">
              <w:rPr>
                <w:rFonts w:ascii="Times New Roman" w:eastAsia="Times New Roman" w:hAnsi="Times New Roman" w:cs="Times New Roman"/>
                <w:color w:val="000000"/>
                <w:sz w:val="24"/>
                <w:szCs w:val="24"/>
                <w:lang w:eastAsia="ru-RU"/>
              </w:rPr>
              <w:t xml:space="preserve"> </w:t>
            </w:r>
            <w:r w:rsidRPr="008F20D6">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664" w:type="dxa"/>
            <w:tcBorders>
              <w:top w:val="nil"/>
              <w:left w:val="nil"/>
              <w:bottom w:val="single" w:sz="4" w:space="0" w:color="000000"/>
              <w:right w:val="single" w:sz="4" w:space="0" w:color="000000"/>
            </w:tcBorders>
            <w:shd w:val="clear" w:color="FFFFCC" w:fill="FFFFFF"/>
            <w:vAlign w:val="center"/>
            <w:hideMark/>
          </w:tcPr>
          <w:p w14:paraId="3E055D5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6EDBC00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7F62C76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0B89763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03 1 01 80520</w:t>
            </w:r>
          </w:p>
        </w:tc>
        <w:tc>
          <w:tcPr>
            <w:tcW w:w="365" w:type="dxa"/>
            <w:tcBorders>
              <w:top w:val="nil"/>
              <w:left w:val="nil"/>
              <w:bottom w:val="single" w:sz="4" w:space="0" w:color="000000"/>
              <w:right w:val="single" w:sz="4" w:space="0" w:color="000000"/>
            </w:tcBorders>
            <w:shd w:val="clear" w:color="auto" w:fill="auto"/>
            <w:vAlign w:val="center"/>
            <w:hideMark/>
          </w:tcPr>
          <w:p w14:paraId="3389F3A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E5614C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769,5</w:t>
            </w:r>
          </w:p>
        </w:tc>
      </w:tr>
      <w:tr w:rsidR="000E38D2" w:rsidRPr="008F20D6" w14:paraId="16111194" w14:textId="77777777" w:rsidTr="000E38D2">
        <w:trPr>
          <w:trHeight w:val="114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1F187AC" w14:textId="08CADA62"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Мероприятия в области социальной политики</w:t>
            </w:r>
            <w:r w:rsidR="008F20D6">
              <w:rPr>
                <w:rFonts w:ascii="Times New Roman" w:eastAsia="Times New Roman" w:hAnsi="Times New Roman" w:cs="Times New Roman"/>
                <w:color w:val="000000"/>
                <w:sz w:val="24"/>
                <w:szCs w:val="24"/>
                <w:lang w:eastAsia="ru-RU"/>
              </w:rPr>
              <w:t xml:space="preserve"> </w:t>
            </w:r>
            <w:r w:rsidRPr="008F20D6">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59EEC34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37C7378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70A994E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34C3170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03 1 01 80520</w:t>
            </w:r>
          </w:p>
        </w:tc>
        <w:tc>
          <w:tcPr>
            <w:tcW w:w="365" w:type="dxa"/>
            <w:tcBorders>
              <w:top w:val="nil"/>
              <w:left w:val="nil"/>
              <w:bottom w:val="single" w:sz="4" w:space="0" w:color="000000"/>
              <w:right w:val="single" w:sz="4" w:space="0" w:color="000000"/>
            </w:tcBorders>
            <w:shd w:val="clear" w:color="FFFFCC" w:fill="FFFFFF"/>
            <w:vAlign w:val="center"/>
            <w:hideMark/>
          </w:tcPr>
          <w:p w14:paraId="3B5618D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102DE2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w:t>
            </w:r>
          </w:p>
        </w:tc>
      </w:tr>
      <w:tr w:rsidR="000E38D2" w:rsidRPr="008F20D6" w14:paraId="0C211A8A" w14:textId="77777777" w:rsidTr="000E38D2">
        <w:trPr>
          <w:trHeight w:val="9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7DC100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"Финансирование компенсационных выплат по возмещению затрат"</w:t>
            </w:r>
          </w:p>
        </w:tc>
        <w:tc>
          <w:tcPr>
            <w:tcW w:w="664" w:type="dxa"/>
            <w:tcBorders>
              <w:top w:val="nil"/>
              <w:left w:val="nil"/>
              <w:bottom w:val="single" w:sz="4" w:space="0" w:color="000000"/>
              <w:right w:val="single" w:sz="4" w:space="0" w:color="000000"/>
            </w:tcBorders>
            <w:shd w:val="clear" w:color="FFFFCC" w:fill="FFFFFF"/>
            <w:vAlign w:val="center"/>
            <w:hideMark/>
          </w:tcPr>
          <w:p w14:paraId="40602F1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44FB6EE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7CDB77A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0A8B122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03 1 03 00000</w:t>
            </w:r>
          </w:p>
        </w:tc>
        <w:tc>
          <w:tcPr>
            <w:tcW w:w="365" w:type="dxa"/>
            <w:tcBorders>
              <w:top w:val="nil"/>
              <w:left w:val="nil"/>
              <w:bottom w:val="single" w:sz="4" w:space="0" w:color="000000"/>
              <w:right w:val="single" w:sz="4" w:space="0" w:color="000000"/>
            </w:tcBorders>
            <w:shd w:val="clear" w:color="FFFFCC" w:fill="FFFFFF"/>
            <w:vAlign w:val="center"/>
            <w:hideMark/>
          </w:tcPr>
          <w:p w14:paraId="1444F23C" w14:textId="3E65701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40DAFE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79,2</w:t>
            </w:r>
          </w:p>
        </w:tc>
      </w:tr>
      <w:tr w:rsidR="000E38D2" w:rsidRPr="008F20D6" w14:paraId="30F99F80" w14:textId="77777777" w:rsidTr="000E38D2">
        <w:trPr>
          <w:trHeight w:val="115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D03E4C4" w14:textId="52FD882E"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Мероприятия в области социальной политики</w:t>
            </w:r>
            <w:r w:rsidR="008F20D6">
              <w:rPr>
                <w:rFonts w:ascii="Times New Roman" w:eastAsia="Times New Roman" w:hAnsi="Times New Roman" w:cs="Times New Roman"/>
                <w:color w:val="000000"/>
                <w:sz w:val="24"/>
                <w:szCs w:val="24"/>
                <w:lang w:eastAsia="ru-RU"/>
              </w:rPr>
              <w:t xml:space="preserve"> </w:t>
            </w:r>
            <w:r w:rsidRPr="008F20D6">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664" w:type="dxa"/>
            <w:tcBorders>
              <w:top w:val="nil"/>
              <w:left w:val="nil"/>
              <w:bottom w:val="single" w:sz="4" w:space="0" w:color="000000"/>
              <w:right w:val="single" w:sz="4" w:space="0" w:color="000000"/>
            </w:tcBorders>
            <w:shd w:val="clear" w:color="FFFFCC" w:fill="FFFFFF"/>
            <w:vAlign w:val="center"/>
            <w:hideMark/>
          </w:tcPr>
          <w:p w14:paraId="496C1BB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5370976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216CDBF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683EE67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03 1 03 80620</w:t>
            </w:r>
          </w:p>
        </w:tc>
        <w:tc>
          <w:tcPr>
            <w:tcW w:w="365" w:type="dxa"/>
            <w:tcBorders>
              <w:top w:val="nil"/>
              <w:left w:val="nil"/>
              <w:bottom w:val="single" w:sz="4" w:space="0" w:color="000000"/>
              <w:right w:val="single" w:sz="4" w:space="0" w:color="000000"/>
            </w:tcBorders>
            <w:shd w:val="clear" w:color="FFFFCC" w:fill="FFFFFF"/>
            <w:vAlign w:val="center"/>
            <w:hideMark/>
          </w:tcPr>
          <w:p w14:paraId="501B963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D5E2D3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79,2</w:t>
            </w:r>
          </w:p>
        </w:tc>
      </w:tr>
      <w:tr w:rsidR="000E38D2" w:rsidRPr="008F20D6" w14:paraId="2331248B" w14:textId="77777777" w:rsidTr="000E38D2">
        <w:trPr>
          <w:trHeight w:val="15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368C963"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сельского хозяйства, производства пищевых продуктов и инфраструктуры агропродовольственного рынка"</w:t>
            </w:r>
          </w:p>
        </w:tc>
        <w:tc>
          <w:tcPr>
            <w:tcW w:w="664" w:type="dxa"/>
            <w:tcBorders>
              <w:top w:val="nil"/>
              <w:left w:val="nil"/>
              <w:bottom w:val="single" w:sz="4" w:space="0" w:color="000000"/>
              <w:right w:val="single" w:sz="4" w:space="0" w:color="000000"/>
            </w:tcBorders>
            <w:shd w:val="clear" w:color="FFFFCC" w:fill="FFFFFF"/>
            <w:vAlign w:val="center"/>
            <w:hideMark/>
          </w:tcPr>
          <w:p w14:paraId="1602DDA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06FDAE0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4D0A070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14BC722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05 0 00 00000</w:t>
            </w:r>
          </w:p>
        </w:tc>
        <w:tc>
          <w:tcPr>
            <w:tcW w:w="365" w:type="dxa"/>
            <w:tcBorders>
              <w:top w:val="nil"/>
              <w:left w:val="nil"/>
              <w:bottom w:val="single" w:sz="4" w:space="0" w:color="000000"/>
              <w:right w:val="single" w:sz="4" w:space="0" w:color="000000"/>
            </w:tcBorders>
            <w:shd w:val="clear" w:color="FFFFCC" w:fill="FFFFFF"/>
            <w:vAlign w:val="center"/>
            <w:hideMark/>
          </w:tcPr>
          <w:p w14:paraId="1C734CFC" w14:textId="60A4F51E"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E5D0FB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437,8</w:t>
            </w:r>
          </w:p>
        </w:tc>
      </w:tr>
      <w:tr w:rsidR="000E38D2" w:rsidRPr="008F20D6" w14:paraId="36D709B0" w14:textId="77777777" w:rsidTr="000E38D2">
        <w:trPr>
          <w:trHeight w:val="11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F53B76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proofErr w:type="spellStart"/>
            <w:r w:rsidRPr="008F20D6">
              <w:rPr>
                <w:rFonts w:ascii="Times New Roman" w:eastAsia="Times New Roman" w:hAnsi="Times New Roman" w:cs="Times New Roman"/>
                <w:sz w:val="24"/>
                <w:szCs w:val="24"/>
                <w:lang w:eastAsia="ru-RU"/>
              </w:rPr>
              <w:t>Подпрограмма"Комплексное</w:t>
            </w:r>
            <w:proofErr w:type="spellEnd"/>
            <w:r w:rsidRPr="008F20D6">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 "</w:t>
            </w:r>
          </w:p>
        </w:tc>
        <w:tc>
          <w:tcPr>
            <w:tcW w:w="664" w:type="dxa"/>
            <w:tcBorders>
              <w:top w:val="nil"/>
              <w:left w:val="nil"/>
              <w:bottom w:val="single" w:sz="4" w:space="0" w:color="000000"/>
              <w:right w:val="single" w:sz="4" w:space="0" w:color="000000"/>
            </w:tcBorders>
            <w:shd w:val="clear" w:color="FFFFCC" w:fill="FFFFFF"/>
            <w:vAlign w:val="center"/>
            <w:hideMark/>
          </w:tcPr>
          <w:p w14:paraId="39AF81C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1D133C5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05FF79A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34EBBD0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05 2 00 00000</w:t>
            </w:r>
          </w:p>
        </w:tc>
        <w:tc>
          <w:tcPr>
            <w:tcW w:w="365" w:type="dxa"/>
            <w:tcBorders>
              <w:top w:val="nil"/>
              <w:left w:val="nil"/>
              <w:bottom w:val="single" w:sz="4" w:space="0" w:color="000000"/>
              <w:right w:val="single" w:sz="4" w:space="0" w:color="000000"/>
            </w:tcBorders>
            <w:shd w:val="clear" w:color="FFFFCC" w:fill="FFFFFF"/>
            <w:vAlign w:val="center"/>
            <w:hideMark/>
          </w:tcPr>
          <w:p w14:paraId="52BFDE48" w14:textId="7AEB224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5BF4C1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437,8</w:t>
            </w:r>
          </w:p>
        </w:tc>
      </w:tr>
      <w:tr w:rsidR="000E38D2" w:rsidRPr="008F20D6" w14:paraId="10B43B81" w14:textId="77777777" w:rsidTr="000E38D2">
        <w:trPr>
          <w:trHeight w:val="9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29B7E0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"Создание условий для обеспечения доступным и комфортным жильем сельского населения"</w:t>
            </w:r>
          </w:p>
        </w:tc>
        <w:tc>
          <w:tcPr>
            <w:tcW w:w="664" w:type="dxa"/>
            <w:tcBorders>
              <w:top w:val="nil"/>
              <w:left w:val="nil"/>
              <w:bottom w:val="single" w:sz="4" w:space="0" w:color="000000"/>
              <w:right w:val="single" w:sz="4" w:space="0" w:color="000000"/>
            </w:tcBorders>
            <w:shd w:val="clear" w:color="FFFFCC" w:fill="FFFFFF"/>
            <w:vAlign w:val="center"/>
            <w:hideMark/>
          </w:tcPr>
          <w:p w14:paraId="523EAB4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493CDF3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3F4C0B7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6360767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05 2 01 00000</w:t>
            </w:r>
          </w:p>
        </w:tc>
        <w:tc>
          <w:tcPr>
            <w:tcW w:w="365" w:type="dxa"/>
            <w:tcBorders>
              <w:top w:val="nil"/>
              <w:left w:val="nil"/>
              <w:bottom w:val="single" w:sz="4" w:space="0" w:color="000000"/>
              <w:right w:val="single" w:sz="4" w:space="0" w:color="000000"/>
            </w:tcBorders>
            <w:shd w:val="clear" w:color="FFFFCC" w:fill="FFFFFF"/>
            <w:vAlign w:val="center"/>
            <w:hideMark/>
          </w:tcPr>
          <w:p w14:paraId="06ADDA2D" w14:textId="1AED687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697982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437,8</w:t>
            </w:r>
          </w:p>
        </w:tc>
      </w:tr>
      <w:tr w:rsidR="000E38D2" w:rsidRPr="008F20D6" w14:paraId="0F67A0F3" w14:textId="77777777" w:rsidTr="000E38D2">
        <w:trPr>
          <w:trHeight w:val="15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D5B6D9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664" w:type="dxa"/>
            <w:tcBorders>
              <w:top w:val="nil"/>
              <w:left w:val="nil"/>
              <w:bottom w:val="single" w:sz="4" w:space="0" w:color="000000"/>
              <w:right w:val="single" w:sz="4" w:space="0" w:color="000000"/>
            </w:tcBorders>
            <w:shd w:val="clear" w:color="FFFFCC" w:fill="FFFFFF"/>
            <w:vAlign w:val="center"/>
            <w:hideMark/>
          </w:tcPr>
          <w:p w14:paraId="6788671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76E7B56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3226CDF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15B75FE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01 L5760</w:t>
            </w:r>
          </w:p>
        </w:tc>
        <w:tc>
          <w:tcPr>
            <w:tcW w:w="365" w:type="dxa"/>
            <w:tcBorders>
              <w:top w:val="nil"/>
              <w:left w:val="nil"/>
              <w:bottom w:val="single" w:sz="4" w:space="0" w:color="000000"/>
              <w:right w:val="single" w:sz="4" w:space="0" w:color="000000"/>
            </w:tcBorders>
            <w:shd w:val="clear" w:color="FFFFCC" w:fill="FFFFFF"/>
            <w:vAlign w:val="center"/>
            <w:hideMark/>
          </w:tcPr>
          <w:p w14:paraId="36E71A7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AEE9F7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412,8</w:t>
            </w:r>
          </w:p>
        </w:tc>
      </w:tr>
      <w:tr w:rsidR="000E38D2" w:rsidRPr="008F20D6" w14:paraId="66B4C5E5" w14:textId="77777777" w:rsidTr="000E38D2">
        <w:trPr>
          <w:trHeight w:val="15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596372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664" w:type="dxa"/>
            <w:tcBorders>
              <w:top w:val="nil"/>
              <w:left w:val="nil"/>
              <w:bottom w:val="single" w:sz="4" w:space="0" w:color="000000"/>
              <w:right w:val="single" w:sz="4" w:space="0" w:color="000000"/>
            </w:tcBorders>
            <w:shd w:val="clear" w:color="FFFFCC" w:fill="FFFFFF"/>
            <w:vAlign w:val="center"/>
            <w:hideMark/>
          </w:tcPr>
          <w:p w14:paraId="3ECEF22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242D200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7232A68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1C2B57C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01 L5760</w:t>
            </w:r>
          </w:p>
        </w:tc>
        <w:tc>
          <w:tcPr>
            <w:tcW w:w="365" w:type="dxa"/>
            <w:tcBorders>
              <w:top w:val="nil"/>
              <w:left w:val="nil"/>
              <w:bottom w:val="single" w:sz="4" w:space="0" w:color="000000"/>
              <w:right w:val="single" w:sz="4" w:space="0" w:color="000000"/>
            </w:tcBorders>
            <w:shd w:val="clear" w:color="FFFFCC" w:fill="FFFFFF"/>
            <w:vAlign w:val="center"/>
            <w:hideMark/>
          </w:tcPr>
          <w:p w14:paraId="45D3DCF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BD1B25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25,0</w:t>
            </w:r>
          </w:p>
        </w:tc>
      </w:tr>
      <w:tr w:rsidR="000E38D2" w:rsidRPr="008F20D6" w14:paraId="2337C6FE" w14:textId="77777777" w:rsidTr="000E38D2">
        <w:trPr>
          <w:trHeight w:val="85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4018C4D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Муниципальная </w:t>
            </w:r>
            <w:proofErr w:type="spellStart"/>
            <w:r w:rsidRPr="008F20D6">
              <w:rPr>
                <w:rFonts w:ascii="Times New Roman" w:eastAsia="Times New Roman" w:hAnsi="Times New Roman" w:cs="Times New Roman"/>
                <w:sz w:val="24"/>
                <w:szCs w:val="24"/>
                <w:lang w:eastAsia="ru-RU"/>
              </w:rPr>
              <w:t>программа"Муниципальное</w:t>
            </w:r>
            <w:proofErr w:type="spellEnd"/>
            <w:r w:rsidRPr="008F20D6">
              <w:rPr>
                <w:rFonts w:ascii="Times New Roman" w:eastAsia="Times New Roman" w:hAnsi="Times New Roman" w:cs="Times New Roman"/>
                <w:sz w:val="24"/>
                <w:szCs w:val="24"/>
                <w:lang w:eastAsia="ru-RU"/>
              </w:rPr>
              <w:t xml:space="preserve"> управление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1145815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327EE64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49541FA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3B504EC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07 0 00 00000</w:t>
            </w:r>
          </w:p>
        </w:tc>
        <w:tc>
          <w:tcPr>
            <w:tcW w:w="365" w:type="dxa"/>
            <w:tcBorders>
              <w:top w:val="nil"/>
              <w:left w:val="nil"/>
              <w:bottom w:val="single" w:sz="4" w:space="0" w:color="000000"/>
              <w:right w:val="single" w:sz="4" w:space="0" w:color="000000"/>
            </w:tcBorders>
            <w:shd w:val="clear" w:color="FFFFCC" w:fill="FFFFFF"/>
            <w:vAlign w:val="center"/>
            <w:hideMark/>
          </w:tcPr>
          <w:p w14:paraId="12EABF60" w14:textId="7C98C43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2BC774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610,2</w:t>
            </w:r>
          </w:p>
        </w:tc>
      </w:tr>
      <w:tr w:rsidR="000E38D2" w:rsidRPr="008F20D6" w14:paraId="5486A84F" w14:textId="77777777" w:rsidTr="000E38D2">
        <w:trPr>
          <w:trHeight w:val="69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DD9B19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664" w:type="dxa"/>
            <w:tcBorders>
              <w:top w:val="nil"/>
              <w:left w:val="nil"/>
              <w:bottom w:val="single" w:sz="4" w:space="0" w:color="000000"/>
              <w:right w:val="single" w:sz="4" w:space="0" w:color="000000"/>
            </w:tcBorders>
            <w:shd w:val="clear" w:color="FFFFCC" w:fill="FFFFFF"/>
            <w:vAlign w:val="center"/>
            <w:hideMark/>
          </w:tcPr>
          <w:p w14:paraId="137F24A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0FAF08D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48F313F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3050FDB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07 1 00 00000</w:t>
            </w:r>
          </w:p>
        </w:tc>
        <w:tc>
          <w:tcPr>
            <w:tcW w:w="365" w:type="dxa"/>
            <w:tcBorders>
              <w:top w:val="nil"/>
              <w:left w:val="nil"/>
              <w:bottom w:val="single" w:sz="4" w:space="0" w:color="000000"/>
              <w:right w:val="single" w:sz="4" w:space="0" w:color="000000"/>
            </w:tcBorders>
            <w:shd w:val="clear" w:color="FFFFCC" w:fill="FFFFFF"/>
            <w:vAlign w:val="center"/>
            <w:hideMark/>
          </w:tcPr>
          <w:p w14:paraId="2E21FDF1" w14:textId="6B3BF09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917E3A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610,2</w:t>
            </w:r>
          </w:p>
        </w:tc>
      </w:tr>
      <w:tr w:rsidR="000E38D2" w:rsidRPr="008F20D6" w14:paraId="09156A80" w14:textId="77777777" w:rsidTr="000E38D2">
        <w:trPr>
          <w:trHeight w:val="6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CF3C29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"Финансирование прочих мероприятий""</w:t>
            </w:r>
          </w:p>
        </w:tc>
        <w:tc>
          <w:tcPr>
            <w:tcW w:w="664" w:type="dxa"/>
            <w:tcBorders>
              <w:top w:val="nil"/>
              <w:left w:val="nil"/>
              <w:bottom w:val="single" w:sz="4" w:space="0" w:color="000000"/>
              <w:right w:val="single" w:sz="4" w:space="0" w:color="000000"/>
            </w:tcBorders>
            <w:shd w:val="clear" w:color="FFFFCC" w:fill="FFFFFF"/>
            <w:vAlign w:val="center"/>
            <w:hideMark/>
          </w:tcPr>
          <w:p w14:paraId="3E7C867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4A3FC09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0ACBA17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40FE38C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07 1 04 00000</w:t>
            </w:r>
          </w:p>
        </w:tc>
        <w:tc>
          <w:tcPr>
            <w:tcW w:w="365" w:type="dxa"/>
            <w:tcBorders>
              <w:top w:val="nil"/>
              <w:left w:val="nil"/>
              <w:bottom w:val="single" w:sz="4" w:space="0" w:color="000000"/>
              <w:right w:val="single" w:sz="4" w:space="0" w:color="000000"/>
            </w:tcBorders>
            <w:shd w:val="clear" w:color="FFFFCC" w:fill="FFFFFF"/>
            <w:vAlign w:val="center"/>
            <w:hideMark/>
          </w:tcPr>
          <w:p w14:paraId="73D62A39" w14:textId="3F464AE4"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A1EC26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610,2</w:t>
            </w:r>
          </w:p>
        </w:tc>
      </w:tr>
      <w:tr w:rsidR="000E38D2" w:rsidRPr="008F20D6" w14:paraId="2C14E480" w14:textId="77777777" w:rsidTr="000E38D2">
        <w:trPr>
          <w:trHeight w:val="84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5A36C12" w14:textId="30A5E21E"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Мероприятия в области социальной политики</w:t>
            </w:r>
            <w:r w:rsidR="008F20D6">
              <w:rPr>
                <w:rFonts w:ascii="Times New Roman" w:eastAsia="Times New Roman" w:hAnsi="Times New Roman" w:cs="Times New Roman"/>
                <w:color w:val="000000"/>
                <w:sz w:val="24"/>
                <w:szCs w:val="24"/>
                <w:lang w:eastAsia="ru-RU"/>
              </w:rPr>
              <w:t xml:space="preserve"> </w:t>
            </w:r>
            <w:r w:rsidRPr="008F20D6">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664" w:type="dxa"/>
            <w:tcBorders>
              <w:top w:val="nil"/>
              <w:left w:val="nil"/>
              <w:bottom w:val="single" w:sz="4" w:space="0" w:color="000000"/>
              <w:right w:val="single" w:sz="4" w:space="0" w:color="000000"/>
            </w:tcBorders>
            <w:shd w:val="clear" w:color="FFFFCC" w:fill="FFFFFF"/>
            <w:vAlign w:val="center"/>
            <w:hideMark/>
          </w:tcPr>
          <w:p w14:paraId="3975B18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73284A5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6BB9556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400D5FA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07 1 04 80540</w:t>
            </w:r>
          </w:p>
        </w:tc>
        <w:tc>
          <w:tcPr>
            <w:tcW w:w="365" w:type="dxa"/>
            <w:tcBorders>
              <w:top w:val="nil"/>
              <w:left w:val="nil"/>
              <w:bottom w:val="single" w:sz="4" w:space="0" w:color="000000"/>
              <w:right w:val="single" w:sz="4" w:space="0" w:color="000000"/>
            </w:tcBorders>
            <w:shd w:val="clear" w:color="FFFFCC" w:fill="FFFFFF"/>
            <w:vAlign w:val="center"/>
            <w:hideMark/>
          </w:tcPr>
          <w:p w14:paraId="5C1B556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FA8DC3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610,2</w:t>
            </w:r>
          </w:p>
        </w:tc>
      </w:tr>
      <w:tr w:rsidR="000E38D2" w:rsidRPr="008F20D6" w14:paraId="5CCE2400"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88ED705"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Охрана семьи и детства</w:t>
            </w:r>
          </w:p>
        </w:tc>
        <w:tc>
          <w:tcPr>
            <w:tcW w:w="664" w:type="dxa"/>
            <w:tcBorders>
              <w:top w:val="nil"/>
              <w:left w:val="nil"/>
              <w:bottom w:val="single" w:sz="4" w:space="0" w:color="000000"/>
              <w:right w:val="single" w:sz="4" w:space="0" w:color="000000"/>
            </w:tcBorders>
            <w:shd w:val="clear" w:color="FFFFCC" w:fill="FFFFFF"/>
            <w:vAlign w:val="center"/>
            <w:hideMark/>
          </w:tcPr>
          <w:p w14:paraId="5ADBB075"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390D69F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52A642E7"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4F617787" w14:textId="3B46A69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69334730" w14:textId="4969581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F3EF1C6"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1285,2</w:t>
            </w:r>
          </w:p>
        </w:tc>
      </w:tr>
      <w:tr w:rsidR="000E38D2" w:rsidRPr="008F20D6" w14:paraId="29C73681" w14:textId="77777777" w:rsidTr="000E38D2">
        <w:trPr>
          <w:trHeight w:val="15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B48039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44BDBD4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3E12F9F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790CB39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7752F53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04 0 00 00000</w:t>
            </w:r>
          </w:p>
        </w:tc>
        <w:tc>
          <w:tcPr>
            <w:tcW w:w="365" w:type="dxa"/>
            <w:tcBorders>
              <w:top w:val="nil"/>
              <w:left w:val="nil"/>
              <w:bottom w:val="single" w:sz="4" w:space="0" w:color="000000"/>
              <w:right w:val="single" w:sz="4" w:space="0" w:color="000000"/>
            </w:tcBorders>
            <w:shd w:val="clear" w:color="FFFFCC" w:fill="FFFFFF"/>
            <w:vAlign w:val="center"/>
            <w:hideMark/>
          </w:tcPr>
          <w:p w14:paraId="4496D3FE" w14:textId="0AB1AD62"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94F7EF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1285,2</w:t>
            </w:r>
          </w:p>
        </w:tc>
      </w:tr>
      <w:tr w:rsidR="000E38D2" w:rsidRPr="008F20D6" w14:paraId="79591CC9"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A82CC1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"Обеспечение жильем молодых семей"</w:t>
            </w:r>
          </w:p>
        </w:tc>
        <w:tc>
          <w:tcPr>
            <w:tcW w:w="664" w:type="dxa"/>
            <w:tcBorders>
              <w:top w:val="nil"/>
              <w:left w:val="nil"/>
              <w:bottom w:val="single" w:sz="4" w:space="0" w:color="000000"/>
              <w:right w:val="single" w:sz="4" w:space="0" w:color="000000"/>
            </w:tcBorders>
            <w:shd w:val="clear" w:color="FFFFCC" w:fill="FFFFFF"/>
            <w:vAlign w:val="center"/>
            <w:hideMark/>
          </w:tcPr>
          <w:p w14:paraId="66DCE81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43C0DB1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58A1597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40F31EB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04 1 00 00000</w:t>
            </w:r>
          </w:p>
        </w:tc>
        <w:tc>
          <w:tcPr>
            <w:tcW w:w="365" w:type="dxa"/>
            <w:tcBorders>
              <w:top w:val="nil"/>
              <w:left w:val="nil"/>
              <w:bottom w:val="single" w:sz="4" w:space="0" w:color="000000"/>
              <w:right w:val="single" w:sz="4" w:space="0" w:color="000000"/>
            </w:tcBorders>
            <w:shd w:val="clear" w:color="FFFFCC" w:fill="FFFFFF"/>
            <w:vAlign w:val="center"/>
            <w:hideMark/>
          </w:tcPr>
          <w:p w14:paraId="49ED9065" w14:textId="2D02398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9C9449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1285,2</w:t>
            </w:r>
          </w:p>
        </w:tc>
      </w:tr>
      <w:tr w:rsidR="000E38D2" w:rsidRPr="008F20D6" w14:paraId="04C388D9"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AB2333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 xml:space="preserve">Основное мероприятие "Экономические мероприятия" </w:t>
            </w:r>
          </w:p>
        </w:tc>
        <w:tc>
          <w:tcPr>
            <w:tcW w:w="664" w:type="dxa"/>
            <w:tcBorders>
              <w:top w:val="nil"/>
              <w:left w:val="nil"/>
              <w:bottom w:val="single" w:sz="4" w:space="0" w:color="000000"/>
              <w:right w:val="single" w:sz="4" w:space="0" w:color="000000"/>
            </w:tcBorders>
            <w:shd w:val="clear" w:color="FFFFCC" w:fill="FFFFFF"/>
            <w:vAlign w:val="center"/>
            <w:hideMark/>
          </w:tcPr>
          <w:p w14:paraId="5164C4D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21E0347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314A64B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0E06C15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04 1 02 00000</w:t>
            </w:r>
          </w:p>
        </w:tc>
        <w:tc>
          <w:tcPr>
            <w:tcW w:w="365" w:type="dxa"/>
            <w:tcBorders>
              <w:top w:val="nil"/>
              <w:left w:val="nil"/>
              <w:bottom w:val="single" w:sz="4" w:space="0" w:color="000000"/>
              <w:right w:val="single" w:sz="4" w:space="0" w:color="000000"/>
            </w:tcBorders>
            <w:shd w:val="clear" w:color="FFFFCC" w:fill="FFFFFF"/>
            <w:vAlign w:val="center"/>
            <w:hideMark/>
          </w:tcPr>
          <w:p w14:paraId="3434AA15" w14:textId="3BF0DF8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36DC24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1285,2</w:t>
            </w:r>
          </w:p>
        </w:tc>
      </w:tr>
      <w:tr w:rsidR="000E38D2" w:rsidRPr="008F20D6" w14:paraId="1231B55F"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C6598E3" w14:textId="4FBD654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обеспечению жильем молодых семей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(Социальное обеспечение и иные выплаты)</w:t>
            </w:r>
          </w:p>
        </w:tc>
        <w:tc>
          <w:tcPr>
            <w:tcW w:w="664" w:type="dxa"/>
            <w:tcBorders>
              <w:top w:val="nil"/>
              <w:left w:val="nil"/>
              <w:bottom w:val="single" w:sz="4" w:space="0" w:color="000000"/>
              <w:right w:val="single" w:sz="4" w:space="0" w:color="000000"/>
            </w:tcBorders>
            <w:shd w:val="clear" w:color="FFFFCC" w:fill="FFFFFF"/>
            <w:vAlign w:val="center"/>
            <w:hideMark/>
          </w:tcPr>
          <w:p w14:paraId="40A7352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69AFCAB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1801111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7BF8AEA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1 02 L4970</w:t>
            </w:r>
          </w:p>
        </w:tc>
        <w:tc>
          <w:tcPr>
            <w:tcW w:w="365" w:type="dxa"/>
            <w:tcBorders>
              <w:top w:val="nil"/>
              <w:left w:val="nil"/>
              <w:bottom w:val="single" w:sz="4" w:space="0" w:color="000000"/>
              <w:right w:val="single" w:sz="4" w:space="0" w:color="000000"/>
            </w:tcBorders>
            <w:shd w:val="clear" w:color="FFFFCC" w:fill="FFFFFF"/>
            <w:vAlign w:val="center"/>
            <w:hideMark/>
          </w:tcPr>
          <w:p w14:paraId="0E51826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80490B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878,1</w:t>
            </w:r>
          </w:p>
        </w:tc>
      </w:tr>
      <w:tr w:rsidR="000E38D2" w:rsidRPr="008F20D6" w14:paraId="2AC438D9"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807CA04" w14:textId="6721F8AB"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обеспечению жильем молодых семей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(Социальное обеспечение и иные выплаты)</w:t>
            </w:r>
          </w:p>
        </w:tc>
        <w:tc>
          <w:tcPr>
            <w:tcW w:w="664" w:type="dxa"/>
            <w:tcBorders>
              <w:top w:val="nil"/>
              <w:left w:val="nil"/>
              <w:bottom w:val="single" w:sz="4" w:space="0" w:color="000000"/>
              <w:right w:val="single" w:sz="4" w:space="0" w:color="000000"/>
            </w:tcBorders>
            <w:shd w:val="clear" w:color="FFFFCC" w:fill="FFFFFF"/>
            <w:vAlign w:val="center"/>
            <w:hideMark/>
          </w:tcPr>
          <w:p w14:paraId="7DDDC06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3F2A740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5AB0FC5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52CD755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1 02 L4970</w:t>
            </w:r>
          </w:p>
        </w:tc>
        <w:tc>
          <w:tcPr>
            <w:tcW w:w="365" w:type="dxa"/>
            <w:tcBorders>
              <w:top w:val="nil"/>
              <w:left w:val="nil"/>
              <w:bottom w:val="single" w:sz="4" w:space="0" w:color="000000"/>
              <w:right w:val="single" w:sz="4" w:space="0" w:color="000000"/>
            </w:tcBorders>
            <w:shd w:val="clear" w:color="FFFFCC" w:fill="FFFFFF"/>
            <w:vAlign w:val="center"/>
            <w:hideMark/>
          </w:tcPr>
          <w:p w14:paraId="2F1C4FD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C30E4B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407,1</w:t>
            </w:r>
          </w:p>
        </w:tc>
      </w:tr>
      <w:tr w:rsidR="000E38D2" w:rsidRPr="008F20D6" w14:paraId="42D1810E" w14:textId="77777777" w:rsidTr="000E38D2">
        <w:trPr>
          <w:trHeight w:val="5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4C59EFE"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Другие вопросы в области социальной политики</w:t>
            </w:r>
          </w:p>
        </w:tc>
        <w:tc>
          <w:tcPr>
            <w:tcW w:w="664" w:type="dxa"/>
            <w:tcBorders>
              <w:top w:val="nil"/>
              <w:left w:val="nil"/>
              <w:bottom w:val="single" w:sz="4" w:space="0" w:color="000000"/>
              <w:right w:val="single" w:sz="4" w:space="0" w:color="000000"/>
            </w:tcBorders>
            <w:shd w:val="clear" w:color="FFFFCC" w:fill="FFFFFF"/>
            <w:vAlign w:val="center"/>
            <w:hideMark/>
          </w:tcPr>
          <w:p w14:paraId="6C715F05"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54574078"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32512CF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06</w:t>
            </w:r>
          </w:p>
        </w:tc>
        <w:tc>
          <w:tcPr>
            <w:tcW w:w="1297" w:type="dxa"/>
            <w:tcBorders>
              <w:top w:val="nil"/>
              <w:left w:val="nil"/>
              <w:bottom w:val="single" w:sz="4" w:space="0" w:color="000000"/>
              <w:right w:val="single" w:sz="4" w:space="0" w:color="000000"/>
            </w:tcBorders>
            <w:shd w:val="clear" w:color="FFFFCC" w:fill="FFFFFF"/>
            <w:vAlign w:val="center"/>
            <w:hideMark/>
          </w:tcPr>
          <w:p w14:paraId="6F36AC63" w14:textId="446EDFE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1F8035B2" w14:textId="643F5BF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498BE84"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303,0</w:t>
            </w:r>
          </w:p>
        </w:tc>
      </w:tr>
      <w:tr w:rsidR="000E38D2" w:rsidRPr="008F20D6" w14:paraId="106F7D9E" w14:textId="77777777" w:rsidTr="000E38D2">
        <w:trPr>
          <w:trHeight w:val="88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A50CB47" w14:textId="4891263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"Социальная поддержка граждан Каширского района"</w:t>
            </w:r>
            <w:r w:rsidR="008F20D6">
              <w:rPr>
                <w:rFonts w:ascii="Times New Roman" w:eastAsia="Times New Roman" w:hAnsi="Times New Roman" w:cs="Times New Roman"/>
                <w:sz w:val="24"/>
                <w:szCs w:val="24"/>
                <w:lang w:eastAsia="ru-RU"/>
              </w:rPr>
              <w:t xml:space="preserve"> </w:t>
            </w:r>
          </w:p>
        </w:tc>
        <w:tc>
          <w:tcPr>
            <w:tcW w:w="664" w:type="dxa"/>
            <w:tcBorders>
              <w:top w:val="nil"/>
              <w:left w:val="nil"/>
              <w:bottom w:val="single" w:sz="4" w:space="0" w:color="000000"/>
              <w:right w:val="single" w:sz="4" w:space="0" w:color="000000"/>
            </w:tcBorders>
            <w:shd w:val="clear" w:color="FFFFCC" w:fill="FFFFFF"/>
            <w:vAlign w:val="center"/>
            <w:hideMark/>
          </w:tcPr>
          <w:p w14:paraId="089350C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168F21B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0C0E06A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297" w:type="dxa"/>
            <w:tcBorders>
              <w:top w:val="nil"/>
              <w:left w:val="nil"/>
              <w:bottom w:val="single" w:sz="4" w:space="0" w:color="000000"/>
              <w:right w:val="single" w:sz="4" w:space="0" w:color="000000"/>
            </w:tcBorders>
            <w:shd w:val="clear" w:color="FFFFCC" w:fill="FFFFFF"/>
            <w:vAlign w:val="center"/>
            <w:hideMark/>
          </w:tcPr>
          <w:p w14:paraId="1122415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03 0 00 00000</w:t>
            </w:r>
          </w:p>
        </w:tc>
        <w:tc>
          <w:tcPr>
            <w:tcW w:w="365" w:type="dxa"/>
            <w:tcBorders>
              <w:top w:val="nil"/>
              <w:left w:val="nil"/>
              <w:bottom w:val="single" w:sz="4" w:space="0" w:color="000000"/>
              <w:right w:val="single" w:sz="4" w:space="0" w:color="000000"/>
            </w:tcBorders>
            <w:shd w:val="clear" w:color="FFFFCC" w:fill="FFFFFF"/>
            <w:vAlign w:val="center"/>
            <w:hideMark/>
          </w:tcPr>
          <w:p w14:paraId="6A304B37" w14:textId="558B2472"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9C25CD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303,0</w:t>
            </w:r>
          </w:p>
        </w:tc>
      </w:tr>
      <w:tr w:rsidR="000E38D2" w:rsidRPr="008F20D6" w14:paraId="34C54F40"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032D903" w14:textId="54E6EF9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"Поддержка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ориентированных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некоммерческих организаций"</w:t>
            </w:r>
            <w:r w:rsidR="008F20D6">
              <w:rPr>
                <w:rFonts w:ascii="Times New Roman" w:eastAsia="Times New Roman" w:hAnsi="Times New Roman" w:cs="Times New Roman"/>
                <w:sz w:val="24"/>
                <w:szCs w:val="24"/>
                <w:lang w:eastAsia="ru-RU"/>
              </w:rPr>
              <w:t xml:space="preserve"> </w:t>
            </w:r>
          </w:p>
        </w:tc>
        <w:tc>
          <w:tcPr>
            <w:tcW w:w="664" w:type="dxa"/>
            <w:tcBorders>
              <w:top w:val="nil"/>
              <w:left w:val="nil"/>
              <w:bottom w:val="single" w:sz="4" w:space="0" w:color="000000"/>
              <w:right w:val="single" w:sz="4" w:space="0" w:color="000000"/>
            </w:tcBorders>
            <w:shd w:val="clear" w:color="FFFFCC" w:fill="FFFFFF"/>
            <w:vAlign w:val="center"/>
            <w:hideMark/>
          </w:tcPr>
          <w:p w14:paraId="59BC0DE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1E6EFBA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22B975F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297" w:type="dxa"/>
            <w:tcBorders>
              <w:top w:val="nil"/>
              <w:left w:val="nil"/>
              <w:bottom w:val="single" w:sz="4" w:space="0" w:color="000000"/>
              <w:right w:val="single" w:sz="4" w:space="0" w:color="000000"/>
            </w:tcBorders>
            <w:shd w:val="clear" w:color="FFFFCC" w:fill="FFFFFF"/>
            <w:vAlign w:val="center"/>
            <w:hideMark/>
          </w:tcPr>
          <w:p w14:paraId="3FEE2F1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03 2 00 00000</w:t>
            </w:r>
          </w:p>
        </w:tc>
        <w:tc>
          <w:tcPr>
            <w:tcW w:w="365" w:type="dxa"/>
            <w:tcBorders>
              <w:top w:val="nil"/>
              <w:left w:val="nil"/>
              <w:bottom w:val="single" w:sz="4" w:space="0" w:color="000000"/>
              <w:right w:val="single" w:sz="4" w:space="0" w:color="000000"/>
            </w:tcBorders>
            <w:shd w:val="clear" w:color="FFFFCC" w:fill="FFFFFF"/>
            <w:vAlign w:val="center"/>
            <w:hideMark/>
          </w:tcPr>
          <w:p w14:paraId="2F92247B" w14:textId="262CA752"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48E5E5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303,0</w:t>
            </w:r>
          </w:p>
        </w:tc>
      </w:tr>
      <w:tr w:rsidR="000E38D2" w:rsidRPr="008F20D6" w14:paraId="4F6E3D84" w14:textId="77777777" w:rsidTr="000E38D2">
        <w:trPr>
          <w:trHeight w:val="8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07E0D77" w14:textId="0D84B1A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Основное </w:t>
            </w:r>
            <w:proofErr w:type="spellStart"/>
            <w:r w:rsidRPr="008F20D6">
              <w:rPr>
                <w:rFonts w:ascii="Times New Roman" w:eastAsia="Times New Roman" w:hAnsi="Times New Roman" w:cs="Times New Roman"/>
                <w:sz w:val="24"/>
                <w:szCs w:val="24"/>
                <w:lang w:eastAsia="ru-RU"/>
              </w:rPr>
              <w:t>меропритие</w:t>
            </w:r>
            <w:proofErr w:type="spellEnd"/>
            <w:r w:rsidRPr="008F20D6">
              <w:rPr>
                <w:rFonts w:ascii="Times New Roman" w:eastAsia="Times New Roman" w:hAnsi="Times New Roman" w:cs="Times New Roman"/>
                <w:sz w:val="24"/>
                <w:szCs w:val="24"/>
                <w:lang w:eastAsia="ru-RU"/>
              </w:rPr>
              <w:t xml:space="preserve"> " Финансовая поддержка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 ориентированных некоммерческих организаций"</w:t>
            </w:r>
          </w:p>
        </w:tc>
        <w:tc>
          <w:tcPr>
            <w:tcW w:w="664" w:type="dxa"/>
            <w:tcBorders>
              <w:top w:val="nil"/>
              <w:left w:val="nil"/>
              <w:bottom w:val="single" w:sz="4" w:space="0" w:color="000000"/>
              <w:right w:val="single" w:sz="4" w:space="0" w:color="000000"/>
            </w:tcBorders>
            <w:shd w:val="clear" w:color="FFFFCC" w:fill="FFFFFF"/>
            <w:vAlign w:val="center"/>
            <w:hideMark/>
          </w:tcPr>
          <w:p w14:paraId="4ED73F1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329BF2F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23C44AD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297" w:type="dxa"/>
            <w:tcBorders>
              <w:top w:val="nil"/>
              <w:left w:val="nil"/>
              <w:bottom w:val="single" w:sz="4" w:space="0" w:color="000000"/>
              <w:right w:val="single" w:sz="4" w:space="0" w:color="000000"/>
            </w:tcBorders>
            <w:shd w:val="clear" w:color="FFFFCC" w:fill="FFFFFF"/>
            <w:vAlign w:val="center"/>
            <w:hideMark/>
          </w:tcPr>
          <w:p w14:paraId="3C76F50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03 2 04 00000</w:t>
            </w:r>
          </w:p>
        </w:tc>
        <w:tc>
          <w:tcPr>
            <w:tcW w:w="365" w:type="dxa"/>
            <w:tcBorders>
              <w:top w:val="nil"/>
              <w:left w:val="nil"/>
              <w:bottom w:val="single" w:sz="4" w:space="0" w:color="000000"/>
              <w:right w:val="single" w:sz="4" w:space="0" w:color="000000"/>
            </w:tcBorders>
            <w:shd w:val="clear" w:color="FFFFCC" w:fill="FFFFFF"/>
            <w:vAlign w:val="center"/>
            <w:hideMark/>
          </w:tcPr>
          <w:p w14:paraId="3AA3548E" w14:textId="36F2924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6EF8FD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300,0</w:t>
            </w:r>
          </w:p>
        </w:tc>
      </w:tr>
      <w:tr w:rsidR="000E38D2" w:rsidRPr="008F20D6" w14:paraId="1D1C6A63" w14:textId="77777777" w:rsidTr="000E38D2">
        <w:trPr>
          <w:trHeight w:val="172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33AC7F2" w14:textId="19A25A9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Поддержка социально ориентированных некоммерческих организаций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(Предоставление субсидий бюджетным, автономным учреждениям и иным некоммерческим организациям)</w:t>
            </w:r>
          </w:p>
        </w:tc>
        <w:tc>
          <w:tcPr>
            <w:tcW w:w="664" w:type="dxa"/>
            <w:tcBorders>
              <w:top w:val="nil"/>
              <w:left w:val="nil"/>
              <w:bottom w:val="single" w:sz="4" w:space="0" w:color="000000"/>
              <w:right w:val="single" w:sz="4" w:space="0" w:color="000000"/>
            </w:tcBorders>
            <w:shd w:val="clear" w:color="FFFFCC" w:fill="FFFFFF"/>
            <w:vAlign w:val="center"/>
            <w:hideMark/>
          </w:tcPr>
          <w:p w14:paraId="1115645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7CB6ED6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10BEE1D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297" w:type="dxa"/>
            <w:tcBorders>
              <w:top w:val="nil"/>
              <w:left w:val="nil"/>
              <w:bottom w:val="single" w:sz="4" w:space="0" w:color="000000"/>
              <w:right w:val="single" w:sz="4" w:space="0" w:color="000000"/>
            </w:tcBorders>
            <w:shd w:val="clear" w:color="FFFFCC" w:fill="FFFFFF"/>
            <w:vAlign w:val="center"/>
            <w:hideMark/>
          </w:tcPr>
          <w:p w14:paraId="05EB938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03 2 04 80780</w:t>
            </w:r>
          </w:p>
        </w:tc>
        <w:tc>
          <w:tcPr>
            <w:tcW w:w="365" w:type="dxa"/>
            <w:tcBorders>
              <w:top w:val="nil"/>
              <w:left w:val="nil"/>
              <w:bottom w:val="single" w:sz="4" w:space="0" w:color="000000"/>
              <w:right w:val="single" w:sz="4" w:space="0" w:color="000000"/>
            </w:tcBorders>
            <w:shd w:val="clear" w:color="FFFFCC" w:fill="FFFFFF"/>
            <w:vAlign w:val="center"/>
            <w:hideMark/>
          </w:tcPr>
          <w:p w14:paraId="3988983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84513F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278,0</w:t>
            </w:r>
          </w:p>
        </w:tc>
      </w:tr>
      <w:tr w:rsidR="000E38D2" w:rsidRPr="008F20D6" w14:paraId="541A3A7C" w14:textId="77777777" w:rsidTr="000E38D2">
        <w:trPr>
          <w:trHeight w:val="138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62A2883" w14:textId="03E2C6C5"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Поддержка социально ориентированных некоммерческих организаций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(Предоставление субсидий бюджетным, автономным учреждениям и иным некоммерческим организациям)</w:t>
            </w:r>
          </w:p>
        </w:tc>
        <w:tc>
          <w:tcPr>
            <w:tcW w:w="664" w:type="dxa"/>
            <w:tcBorders>
              <w:top w:val="nil"/>
              <w:left w:val="nil"/>
              <w:bottom w:val="single" w:sz="4" w:space="0" w:color="000000"/>
              <w:right w:val="single" w:sz="4" w:space="0" w:color="000000"/>
            </w:tcBorders>
            <w:shd w:val="clear" w:color="FFFFCC" w:fill="FFFFFF"/>
            <w:vAlign w:val="center"/>
            <w:hideMark/>
          </w:tcPr>
          <w:p w14:paraId="7A610D8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914</w:t>
            </w:r>
          </w:p>
        </w:tc>
        <w:tc>
          <w:tcPr>
            <w:tcW w:w="257" w:type="dxa"/>
            <w:tcBorders>
              <w:top w:val="nil"/>
              <w:left w:val="nil"/>
              <w:bottom w:val="single" w:sz="4" w:space="0" w:color="000000"/>
              <w:right w:val="single" w:sz="4" w:space="0" w:color="000000"/>
            </w:tcBorders>
            <w:shd w:val="clear" w:color="FFFFCC" w:fill="FFFFFF"/>
            <w:vAlign w:val="center"/>
            <w:hideMark/>
          </w:tcPr>
          <w:p w14:paraId="7851732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67BC4B8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297" w:type="dxa"/>
            <w:tcBorders>
              <w:top w:val="nil"/>
              <w:left w:val="nil"/>
              <w:bottom w:val="single" w:sz="4" w:space="0" w:color="000000"/>
              <w:right w:val="single" w:sz="4" w:space="0" w:color="000000"/>
            </w:tcBorders>
            <w:shd w:val="clear" w:color="FFFFCC" w:fill="FFFFFF"/>
            <w:vAlign w:val="center"/>
            <w:hideMark/>
          </w:tcPr>
          <w:p w14:paraId="3DAB681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03 2 04 70100</w:t>
            </w:r>
          </w:p>
        </w:tc>
        <w:tc>
          <w:tcPr>
            <w:tcW w:w="365" w:type="dxa"/>
            <w:tcBorders>
              <w:top w:val="nil"/>
              <w:left w:val="nil"/>
              <w:bottom w:val="single" w:sz="4" w:space="0" w:color="000000"/>
              <w:right w:val="single" w:sz="4" w:space="0" w:color="000000"/>
            </w:tcBorders>
            <w:shd w:val="clear" w:color="FFFFCC" w:fill="FFFFFF"/>
            <w:vAlign w:val="center"/>
            <w:hideMark/>
          </w:tcPr>
          <w:p w14:paraId="73C43A1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9F4EC4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25,0</w:t>
            </w:r>
          </w:p>
        </w:tc>
      </w:tr>
      <w:tr w:rsidR="000E38D2" w:rsidRPr="008F20D6" w14:paraId="011C2679" w14:textId="77777777" w:rsidTr="000E38D2">
        <w:trPr>
          <w:trHeight w:val="5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D429233" w14:textId="4FA64AC3"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lastRenderedPageBreak/>
              <w:t>Отдел</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по делам культуры</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и спорта</w:t>
            </w:r>
          </w:p>
        </w:tc>
        <w:tc>
          <w:tcPr>
            <w:tcW w:w="664" w:type="dxa"/>
            <w:tcBorders>
              <w:top w:val="nil"/>
              <w:left w:val="nil"/>
              <w:bottom w:val="single" w:sz="4" w:space="0" w:color="000000"/>
              <w:right w:val="single" w:sz="4" w:space="0" w:color="000000"/>
            </w:tcBorders>
            <w:shd w:val="clear" w:color="FFFFCC" w:fill="FFFFFF"/>
            <w:vAlign w:val="center"/>
            <w:hideMark/>
          </w:tcPr>
          <w:p w14:paraId="4DEF584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922</w:t>
            </w:r>
          </w:p>
        </w:tc>
        <w:tc>
          <w:tcPr>
            <w:tcW w:w="257" w:type="dxa"/>
            <w:tcBorders>
              <w:top w:val="nil"/>
              <w:left w:val="nil"/>
              <w:bottom w:val="single" w:sz="4" w:space="0" w:color="000000"/>
              <w:right w:val="single" w:sz="4" w:space="0" w:color="000000"/>
            </w:tcBorders>
            <w:shd w:val="clear" w:color="FFFFCC" w:fill="FFFFFF"/>
            <w:noWrap/>
            <w:vAlign w:val="center"/>
            <w:hideMark/>
          </w:tcPr>
          <w:p w14:paraId="7219E2D8" w14:textId="6B989CE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40" w:type="dxa"/>
            <w:tcBorders>
              <w:top w:val="nil"/>
              <w:left w:val="nil"/>
              <w:bottom w:val="single" w:sz="4" w:space="0" w:color="000000"/>
              <w:right w:val="single" w:sz="4" w:space="0" w:color="000000"/>
            </w:tcBorders>
            <w:shd w:val="clear" w:color="FFFFCC" w:fill="FFFFFF"/>
            <w:noWrap/>
            <w:vAlign w:val="center"/>
            <w:hideMark/>
          </w:tcPr>
          <w:p w14:paraId="662076DF" w14:textId="381E196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noWrap/>
            <w:vAlign w:val="center"/>
            <w:hideMark/>
          </w:tcPr>
          <w:p w14:paraId="067D3357" w14:textId="3BFB898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noWrap/>
            <w:vAlign w:val="center"/>
            <w:hideMark/>
          </w:tcPr>
          <w:p w14:paraId="0C273A6B" w14:textId="3CB83B7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7F8DBFC"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52260,0</w:t>
            </w:r>
          </w:p>
        </w:tc>
      </w:tr>
      <w:tr w:rsidR="000E38D2" w:rsidRPr="008F20D6" w14:paraId="6D6A9FBD"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FFC8DDB"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ОБРАЗОВАНИЕ</w:t>
            </w:r>
          </w:p>
        </w:tc>
        <w:tc>
          <w:tcPr>
            <w:tcW w:w="664" w:type="dxa"/>
            <w:tcBorders>
              <w:top w:val="nil"/>
              <w:left w:val="nil"/>
              <w:bottom w:val="single" w:sz="4" w:space="0" w:color="000000"/>
              <w:right w:val="single" w:sz="4" w:space="0" w:color="000000"/>
            </w:tcBorders>
            <w:shd w:val="clear" w:color="FFFFCC" w:fill="FFFFFF"/>
            <w:vAlign w:val="center"/>
            <w:hideMark/>
          </w:tcPr>
          <w:p w14:paraId="06DAD03F"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922</w:t>
            </w:r>
          </w:p>
        </w:tc>
        <w:tc>
          <w:tcPr>
            <w:tcW w:w="257" w:type="dxa"/>
            <w:tcBorders>
              <w:top w:val="nil"/>
              <w:left w:val="nil"/>
              <w:bottom w:val="single" w:sz="4" w:space="0" w:color="000000"/>
              <w:right w:val="single" w:sz="4" w:space="0" w:color="000000"/>
            </w:tcBorders>
            <w:shd w:val="clear" w:color="FFFFCC" w:fill="FFFFFF"/>
            <w:noWrap/>
            <w:vAlign w:val="center"/>
            <w:hideMark/>
          </w:tcPr>
          <w:p w14:paraId="1373BD05"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07</w:t>
            </w:r>
          </w:p>
        </w:tc>
        <w:tc>
          <w:tcPr>
            <w:tcW w:w="340" w:type="dxa"/>
            <w:tcBorders>
              <w:top w:val="nil"/>
              <w:left w:val="nil"/>
              <w:bottom w:val="single" w:sz="4" w:space="0" w:color="000000"/>
              <w:right w:val="single" w:sz="4" w:space="0" w:color="000000"/>
            </w:tcBorders>
            <w:shd w:val="clear" w:color="FFFFCC" w:fill="FFFFFF"/>
            <w:noWrap/>
            <w:vAlign w:val="center"/>
            <w:hideMark/>
          </w:tcPr>
          <w:p w14:paraId="5A272685" w14:textId="1DBC5D3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noWrap/>
            <w:vAlign w:val="center"/>
            <w:hideMark/>
          </w:tcPr>
          <w:p w14:paraId="2AFD9944" w14:textId="76D8379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noWrap/>
            <w:vAlign w:val="center"/>
            <w:hideMark/>
          </w:tcPr>
          <w:p w14:paraId="5DED98DF" w14:textId="309F8C3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F0E94AD"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9992,3</w:t>
            </w:r>
          </w:p>
        </w:tc>
      </w:tr>
      <w:tr w:rsidR="000E38D2" w:rsidRPr="008F20D6" w14:paraId="634D7A74"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E7F0F45"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Дополнительное образование детей</w:t>
            </w:r>
          </w:p>
        </w:tc>
        <w:tc>
          <w:tcPr>
            <w:tcW w:w="664" w:type="dxa"/>
            <w:tcBorders>
              <w:top w:val="nil"/>
              <w:left w:val="nil"/>
              <w:bottom w:val="single" w:sz="4" w:space="0" w:color="000000"/>
              <w:right w:val="single" w:sz="4" w:space="0" w:color="000000"/>
            </w:tcBorders>
            <w:shd w:val="clear" w:color="FFFFCC" w:fill="FFFFFF"/>
            <w:vAlign w:val="center"/>
            <w:hideMark/>
          </w:tcPr>
          <w:p w14:paraId="5B799C6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922</w:t>
            </w:r>
          </w:p>
        </w:tc>
        <w:tc>
          <w:tcPr>
            <w:tcW w:w="257" w:type="dxa"/>
            <w:tcBorders>
              <w:top w:val="nil"/>
              <w:left w:val="nil"/>
              <w:bottom w:val="single" w:sz="4" w:space="0" w:color="000000"/>
              <w:right w:val="single" w:sz="4" w:space="0" w:color="000000"/>
            </w:tcBorders>
            <w:shd w:val="clear" w:color="FFFFCC" w:fill="FFFFFF"/>
            <w:noWrap/>
            <w:vAlign w:val="center"/>
            <w:hideMark/>
          </w:tcPr>
          <w:p w14:paraId="637259E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07</w:t>
            </w:r>
          </w:p>
        </w:tc>
        <w:tc>
          <w:tcPr>
            <w:tcW w:w="340" w:type="dxa"/>
            <w:tcBorders>
              <w:top w:val="nil"/>
              <w:left w:val="nil"/>
              <w:bottom w:val="single" w:sz="4" w:space="0" w:color="000000"/>
              <w:right w:val="single" w:sz="4" w:space="0" w:color="000000"/>
            </w:tcBorders>
            <w:shd w:val="clear" w:color="FFFFCC" w:fill="FFFFFF"/>
            <w:noWrap/>
            <w:vAlign w:val="center"/>
            <w:hideMark/>
          </w:tcPr>
          <w:p w14:paraId="34EF28F7"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03</w:t>
            </w:r>
          </w:p>
        </w:tc>
        <w:tc>
          <w:tcPr>
            <w:tcW w:w="1297" w:type="dxa"/>
            <w:tcBorders>
              <w:top w:val="nil"/>
              <w:left w:val="nil"/>
              <w:bottom w:val="single" w:sz="4" w:space="0" w:color="000000"/>
              <w:right w:val="single" w:sz="4" w:space="0" w:color="000000"/>
            </w:tcBorders>
            <w:shd w:val="clear" w:color="FFFFCC" w:fill="FFFFFF"/>
            <w:noWrap/>
            <w:vAlign w:val="center"/>
            <w:hideMark/>
          </w:tcPr>
          <w:p w14:paraId="56035ADB" w14:textId="7AA4E1B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noWrap/>
            <w:vAlign w:val="center"/>
            <w:hideMark/>
          </w:tcPr>
          <w:p w14:paraId="59C15634" w14:textId="5A7ED23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914F024"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9992,3</w:t>
            </w:r>
          </w:p>
        </w:tc>
      </w:tr>
      <w:tr w:rsidR="000E38D2" w:rsidRPr="008F20D6" w14:paraId="63E90B15" w14:textId="77777777" w:rsidTr="000E38D2">
        <w:trPr>
          <w:trHeight w:val="6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E5FAB2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Муниципальная программа "Развитие </w:t>
            </w:r>
            <w:proofErr w:type="spellStart"/>
            <w:proofErr w:type="gramStart"/>
            <w:r w:rsidRPr="008F20D6">
              <w:rPr>
                <w:rFonts w:ascii="Times New Roman" w:eastAsia="Times New Roman" w:hAnsi="Times New Roman" w:cs="Times New Roman"/>
                <w:sz w:val="24"/>
                <w:szCs w:val="24"/>
                <w:lang w:eastAsia="ru-RU"/>
              </w:rPr>
              <w:t>культуры,физической</w:t>
            </w:r>
            <w:proofErr w:type="spellEnd"/>
            <w:proofErr w:type="gramEnd"/>
            <w:r w:rsidRPr="008F20D6">
              <w:rPr>
                <w:rFonts w:ascii="Times New Roman" w:eastAsia="Times New Roman" w:hAnsi="Times New Roman" w:cs="Times New Roman"/>
                <w:sz w:val="24"/>
                <w:szCs w:val="24"/>
                <w:lang w:eastAsia="ru-RU"/>
              </w:rPr>
              <w:t xml:space="preserve"> культуры и спорта "</w:t>
            </w:r>
          </w:p>
        </w:tc>
        <w:tc>
          <w:tcPr>
            <w:tcW w:w="664" w:type="dxa"/>
            <w:tcBorders>
              <w:top w:val="nil"/>
              <w:left w:val="nil"/>
              <w:bottom w:val="single" w:sz="4" w:space="0" w:color="000000"/>
              <w:right w:val="single" w:sz="4" w:space="0" w:color="000000"/>
            </w:tcBorders>
            <w:shd w:val="clear" w:color="FFFFCC" w:fill="FFFFFF"/>
            <w:vAlign w:val="center"/>
            <w:hideMark/>
          </w:tcPr>
          <w:p w14:paraId="2734D58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noWrap/>
            <w:vAlign w:val="center"/>
            <w:hideMark/>
          </w:tcPr>
          <w:p w14:paraId="30F13D6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noWrap/>
            <w:vAlign w:val="center"/>
            <w:hideMark/>
          </w:tcPr>
          <w:p w14:paraId="31CDF86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noWrap/>
            <w:vAlign w:val="center"/>
            <w:hideMark/>
          </w:tcPr>
          <w:p w14:paraId="45BE782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02 0 00 00000</w:t>
            </w:r>
          </w:p>
        </w:tc>
        <w:tc>
          <w:tcPr>
            <w:tcW w:w="365" w:type="dxa"/>
            <w:tcBorders>
              <w:top w:val="nil"/>
              <w:left w:val="nil"/>
              <w:bottom w:val="single" w:sz="4" w:space="0" w:color="000000"/>
              <w:right w:val="single" w:sz="4" w:space="0" w:color="000000"/>
            </w:tcBorders>
            <w:shd w:val="clear" w:color="FFFFCC" w:fill="FFFFFF"/>
            <w:noWrap/>
            <w:vAlign w:val="center"/>
            <w:hideMark/>
          </w:tcPr>
          <w:p w14:paraId="371464FB" w14:textId="606C18C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472D1D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9992,3</w:t>
            </w:r>
          </w:p>
        </w:tc>
      </w:tr>
      <w:tr w:rsidR="000E38D2" w:rsidRPr="008F20D6" w14:paraId="7E00F8D9" w14:textId="77777777" w:rsidTr="000E38D2">
        <w:trPr>
          <w:trHeight w:val="49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E5B06A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proofErr w:type="spellStart"/>
            <w:r w:rsidRPr="008F20D6">
              <w:rPr>
                <w:rFonts w:ascii="Times New Roman" w:eastAsia="Times New Roman" w:hAnsi="Times New Roman" w:cs="Times New Roman"/>
                <w:sz w:val="24"/>
                <w:szCs w:val="24"/>
                <w:lang w:eastAsia="ru-RU"/>
              </w:rPr>
              <w:t>Подпрограмма"Образование</w:t>
            </w:r>
            <w:proofErr w:type="spellEnd"/>
            <w:r w:rsidRPr="008F20D6">
              <w:rPr>
                <w:rFonts w:ascii="Times New Roman" w:eastAsia="Times New Roman" w:hAnsi="Times New Roman" w:cs="Times New Roman"/>
                <w:sz w:val="24"/>
                <w:szCs w:val="24"/>
                <w:lang w:eastAsia="ru-RU"/>
              </w:rPr>
              <w:t>"</w:t>
            </w:r>
          </w:p>
        </w:tc>
        <w:tc>
          <w:tcPr>
            <w:tcW w:w="664" w:type="dxa"/>
            <w:tcBorders>
              <w:top w:val="nil"/>
              <w:left w:val="nil"/>
              <w:bottom w:val="single" w:sz="4" w:space="0" w:color="000000"/>
              <w:right w:val="single" w:sz="4" w:space="0" w:color="000000"/>
            </w:tcBorders>
            <w:shd w:val="clear" w:color="FFFFCC" w:fill="FFFFFF"/>
            <w:vAlign w:val="center"/>
            <w:hideMark/>
          </w:tcPr>
          <w:p w14:paraId="051A652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noWrap/>
            <w:vAlign w:val="center"/>
            <w:hideMark/>
          </w:tcPr>
          <w:p w14:paraId="60A8074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noWrap/>
            <w:vAlign w:val="center"/>
            <w:hideMark/>
          </w:tcPr>
          <w:p w14:paraId="292AF9E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noWrap/>
            <w:vAlign w:val="center"/>
            <w:hideMark/>
          </w:tcPr>
          <w:p w14:paraId="70C273C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02 1 00 00000</w:t>
            </w:r>
          </w:p>
        </w:tc>
        <w:tc>
          <w:tcPr>
            <w:tcW w:w="365" w:type="dxa"/>
            <w:tcBorders>
              <w:top w:val="nil"/>
              <w:left w:val="nil"/>
              <w:bottom w:val="single" w:sz="4" w:space="0" w:color="000000"/>
              <w:right w:val="single" w:sz="4" w:space="0" w:color="000000"/>
            </w:tcBorders>
            <w:shd w:val="clear" w:color="FFFFCC" w:fill="FFFFFF"/>
            <w:noWrap/>
            <w:vAlign w:val="center"/>
            <w:hideMark/>
          </w:tcPr>
          <w:p w14:paraId="6EE0771A" w14:textId="436D6DE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4460A2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9992,3</w:t>
            </w:r>
          </w:p>
        </w:tc>
      </w:tr>
      <w:tr w:rsidR="000E38D2" w:rsidRPr="008F20D6" w14:paraId="3A539D37" w14:textId="77777777" w:rsidTr="000E38D2">
        <w:trPr>
          <w:trHeight w:val="6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65785E3"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"Развитие образования в сфере культуры"</w:t>
            </w:r>
          </w:p>
        </w:tc>
        <w:tc>
          <w:tcPr>
            <w:tcW w:w="664" w:type="dxa"/>
            <w:tcBorders>
              <w:top w:val="nil"/>
              <w:left w:val="nil"/>
              <w:bottom w:val="single" w:sz="4" w:space="0" w:color="000000"/>
              <w:right w:val="single" w:sz="4" w:space="0" w:color="000000"/>
            </w:tcBorders>
            <w:shd w:val="clear" w:color="FFFFCC" w:fill="FFFFFF"/>
            <w:vAlign w:val="center"/>
            <w:hideMark/>
          </w:tcPr>
          <w:p w14:paraId="66B7FC0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noWrap/>
            <w:vAlign w:val="center"/>
            <w:hideMark/>
          </w:tcPr>
          <w:p w14:paraId="3B4D6D7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noWrap/>
            <w:vAlign w:val="center"/>
            <w:hideMark/>
          </w:tcPr>
          <w:p w14:paraId="246D59E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noWrap/>
            <w:vAlign w:val="center"/>
            <w:hideMark/>
          </w:tcPr>
          <w:p w14:paraId="121ECD6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02 1 01 00000</w:t>
            </w:r>
          </w:p>
        </w:tc>
        <w:tc>
          <w:tcPr>
            <w:tcW w:w="365" w:type="dxa"/>
            <w:tcBorders>
              <w:top w:val="nil"/>
              <w:left w:val="nil"/>
              <w:bottom w:val="single" w:sz="4" w:space="0" w:color="000000"/>
              <w:right w:val="single" w:sz="4" w:space="0" w:color="000000"/>
            </w:tcBorders>
            <w:shd w:val="clear" w:color="FFFFCC" w:fill="FFFFFF"/>
            <w:noWrap/>
            <w:vAlign w:val="center"/>
            <w:hideMark/>
          </w:tcPr>
          <w:p w14:paraId="42BBDEFC" w14:textId="0DDE601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C66443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9992,3</w:t>
            </w:r>
          </w:p>
        </w:tc>
      </w:tr>
      <w:tr w:rsidR="000E38D2" w:rsidRPr="008F20D6" w14:paraId="6902CD3E" w14:textId="77777777" w:rsidTr="000E38D2">
        <w:trPr>
          <w:trHeight w:val="249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4C31967" w14:textId="3B4234E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3BB256C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43B7689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6E33EBA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58E34E9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02 1 01 80590</w:t>
            </w:r>
          </w:p>
        </w:tc>
        <w:tc>
          <w:tcPr>
            <w:tcW w:w="365" w:type="dxa"/>
            <w:tcBorders>
              <w:top w:val="nil"/>
              <w:left w:val="nil"/>
              <w:bottom w:val="single" w:sz="4" w:space="0" w:color="000000"/>
              <w:right w:val="single" w:sz="4" w:space="0" w:color="000000"/>
            </w:tcBorders>
            <w:shd w:val="clear" w:color="auto" w:fill="auto"/>
            <w:vAlign w:val="center"/>
            <w:hideMark/>
          </w:tcPr>
          <w:p w14:paraId="234BAFA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99F8D7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8349,1</w:t>
            </w:r>
          </w:p>
        </w:tc>
      </w:tr>
      <w:tr w:rsidR="000E38D2" w:rsidRPr="008F20D6" w14:paraId="37068C1F" w14:textId="77777777" w:rsidTr="000E38D2">
        <w:trPr>
          <w:trHeight w:val="132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B88BA83" w14:textId="5184D3A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3767F82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2AA7AB5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7D65D54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46B4752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02 1 01 80590</w:t>
            </w:r>
          </w:p>
        </w:tc>
        <w:tc>
          <w:tcPr>
            <w:tcW w:w="365" w:type="dxa"/>
            <w:tcBorders>
              <w:top w:val="nil"/>
              <w:left w:val="nil"/>
              <w:bottom w:val="single" w:sz="4" w:space="0" w:color="000000"/>
              <w:right w:val="single" w:sz="4" w:space="0" w:color="000000"/>
            </w:tcBorders>
            <w:shd w:val="clear" w:color="auto" w:fill="auto"/>
            <w:vAlign w:val="center"/>
            <w:hideMark/>
          </w:tcPr>
          <w:p w14:paraId="13FF9AB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FDEF26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1175,0</w:t>
            </w:r>
          </w:p>
        </w:tc>
      </w:tr>
      <w:tr w:rsidR="000E38D2" w:rsidRPr="008F20D6" w14:paraId="72834D27" w14:textId="77777777" w:rsidTr="000E38D2">
        <w:trPr>
          <w:trHeight w:val="138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13A634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07FF180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60495C5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7969793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5E5BD82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02 1 01 80590</w:t>
            </w:r>
          </w:p>
        </w:tc>
        <w:tc>
          <w:tcPr>
            <w:tcW w:w="365" w:type="dxa"/>
            <w:tcBorders>
              <w:top w:val="nil"/>
              <w:left w:val="nil"/>
              <w:bottom w:val="single" w:sz="4" w:space="0" w:color="000000"/>
              <w:right w:val="single" w:sz="4" w:space="0" w:color="000000"/>
            </w:tcBorders>
            <w:shd w:val="clear" w:color="auto" w:fill="auto"/>
            <w:vAlign w:val="center"/>
            <w:hideMark/>
          </w:tcPr>
          <w:p w14:paraId="047FE0E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8E2DE9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390,2</w:t>
            </w:r>
          </w:p>
        </w:tc>
      </w:tr>
      <w:tr w:rsidR="000E38D2" w:rsidRPr="008F20D6" w14:paraId="4883F588" w14:textId="77777777" w:rsidTr="000E38D2">
        <w:trPr>
          <w:trHeight w:val="118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233D7B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09E8503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30593C2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6A662BB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auto" w:fill="auto"/>
            <w:vAlign w:val="center"/>
            <w:hideMark/>
          </w:tcPr>
          <w:p w14:paraId="6CA6F89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02 1 01 70100</w:t>
            </w:r>
          </w:p>
        </w:tc>
        <w:tc>
          <w:tcPr>
            <w:tcW w:w="365" w:type="dxa"/>
            <w:tcBorders>
              <w:top w:val="nil"/>
              <w:left w:val="nil"/>
              <w:bottom w:val="single" w:sz="4" w:space="0" w:color="000000"/>
              <w:right w:val="single" w:sz="4" w:space="0" w:color="000000"/>
            </w:tcBorders>
            <w:shd w:val="clear" w:color="FFFFCC" w:fill="FFFFFF"/>
            <w:noWrap/>
            <w:vAlign w:val="center"/>
            <w:hideMark/>
          </w:tcPr>
          <w:p w14:paraId="5C9CC50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53E77B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78,0</w:t>
            </w:r>
          </w:p>
        </w:tc>
      </w:tr>
      <w:tr w:rsidR="000E38D2" w:rsidRPr="008F20D6" w14:paraId="7C32896C"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96F4FE1"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Культура и кинематография</w:t>
            </w:r>
          </w:p>
        </w:tc>
        <w:tc>
          <w:tcPr>
            <w:tcW w:w="664" w:type="dxa"/>
            <w:tcBorders>
              <w:top w:val="nil"/>
              <w:left w:val="nil"/>
              <w:bottom w:val="single" w:sz="4" w:space="0" w:color="000000"/>
              <w:right w:val="single" w:sz="4" w:space="0" w:color="000000"/>
            </w:tcBorders>
            <w:shd w:val="clear" w:color="FFFFCC" w:fill="FFFFFF"/>
            <w:vAlign w:val="center"/>
            <w:hideMark/>
          </w:tcPr>
          <w:p w14:paraId="0E582CAE"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67B6BCB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6871B5F4" w14:textId="63C5385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auto" w:fill="auto"/>
            <w:vAlign w:val="center"/>
            <w:hideMark/>
          </w:tcPr>
          <w:p w14:paraId="6D5E41CE" w14:textId="28E0868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noWrap/>
            <w:vAlign w:val="center"/>
            <w:hideMark/>
          </w:tcPr>
          <w:p w14:paraId="540F78D1" w14:textId="31A1E97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09AC2DD"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41530,7</w:t>
            </w:r>
          </w:p>
        </w:tc>
      </w:tr>
      <w:tr w:rsidR="000E38D2" w:rsidRPr="008F20D6" w14:paraId="513ECFAD"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9CEFF3A"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 xml:space="preserve">Культура </w:t>
            </w:r>
          </w:p>
        </w:tc>
        <w:tc>
          <w:tcPr>
            <w:tcW w:w="664" w:type="dxa"/>
            <w:tcBorders>
              <w:top w:val="nil"/>
              <w:left w:val="nil"/>
              <w:bottom w:val="single" w:sz="4" w:space="0" w:color="000000"/>
              <w:right w:val="single" w:sz="4" w:space="0" w:color="000000"/>
            </w:tcBorders>
            <w:shd w:val="clear" w:color="FFFFCC" w:fill="FFFFFF"/>
            <w:vAlign w:val="center"/>
            <w:hideMark/>
          </w:tcPr>
          <w:p w14:paraId="55222BCF"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1AF798F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27B308E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1297" w:type="dxa"/>
            <w:tcBorders>
              <w:top w:val="nil"/>
              <w:left w:val="nil"/>
              <w:bottom w:val="single" w:sz="4" w:space="0" w:color="000000"/>
              <w:right w:val="single" w:sz="4" w:space="0" w:color="000000"/>
            </w:tcBorders>
            <w:shd w:val="clear" w:color="auto" w:fill="auto"/>
            <w:vAlign w:val="center"/>
            <w:hideMark/>
          </w:tcPr>
          <w:p w14:paraId="1A68637A" w14:textId="5197D85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noWrap/>
            <w:vAlign w:val="center"/>
            <w:hideMark/>
          </w:tcPr>
          <w:p w14:paraId="31BCFA97" w14:textId="18DD502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9E64055"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35084,2</w:t>
            </w:r>
          </w:p>
        </w:tc>
      </w:tr>
      <w:tr w:rsidR="000E38D2" w:rsidRPr="008F20D6" w14:paraId="4FFCF00E"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1B1EEA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Муниципальная программа "Развитие </w:t>
            </w:r>
            <w:proofErr w:type="spellStart"/>
            <w:proofErr w:type="gramStart"/>
            <w:r w:rsidRPr="008F20D6">
              <w:rPr>
                <w:rFonts w:ascii="Times New Roman" w:eastAsia="Times New Roman" w:hAnsi="Times New Roman" w:cs="Times New Roman"/>
                <w:sz w:val="24"/>
                <w:szCs w:val="24"/>
                <w:lang w:eastAsia="ru-RU"/>
              </w:rPr>
              <w:t>культуры,физической</w:t>
            </w:r>
            <w:proofErr w:type="spellEnd"/>
            <w:proofErr w:type="gramEnd"/>
            <w:r w:rsidRPr="008F20D6">
              <w:rPr>
                <w:rFonts w:ascii="Times New Roman" w:eastAsia="Times New Roman" w:hAnsi="Times New Roman" w:cs="Times New Roman"/>
                <w:sz w:val="24"/>
                <w:szCs w:val="24"/>
                <w:lang w:eastAsia="ru-RU"/>
              </w:rPr>
              <w:t xml:space="preserve"> культуры и спорта "</w:t>
            </w:r>
          </w:p>
        </w:tc>
        <w:tc>
          <w:tcPr>
            <w:tcW w:w="664" w:type="dxa"/>
            <w:tcBorders>
              <w:top w:val="nil"/>
              <w:left w:val="nil"/>
              <w:bottom w:val="single" w:sz="4" w:space="0" w:color="000000"/>
              <w:right w:val="single" w:sz="4" w:space="0" w:color="000000"/>
            </w:tcBorders>
            <w:shd w:val="clear" w:color="FFFFCC" w:fill="FFFFFF"/>
            <w:vAlign w:val="center"/>
            <w:hideMark/>
          </w:tcPr>
          <w:p w14:paraId="521E199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67C9BA3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40F96E1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auto" w:fill="auto"/>
            <w:vAlign w:val="center"/>
            <w:hideMark/>
          </w:tcPr>
          <w:p w14:paraId="3C01B60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02 0 00 00000</w:t>
            </w:r>
          </w:p>
        </w:tc>
        <w:tc>
          <w:tcPr>
            <w:tcW w:w="365" w:type="dxa"/>
            <w:tcBorders>
              <w:top w:val="nil"/>
              <w:left w:val="nil"/>
              <w:bottom w:val="single" w:sz="4" w:space="0" w:color="000000"/>
              <w:right w:val="single" w:sz="4" w:space="0" w:color="000000"/>
            </w:tcBorders>
            <w:shd w:val="clear" w:color="FFFFCC" w:fill="FFFFFF"/>
            <w:noWrap/>
            <w:vAlign w:val="center"/>
            <w:hideMark/>
          </w:tcPr>
          <w:p w14:paraId="28B141E6" w14:textId="525C69C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339EB1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35084,2</w:t>
            </w:r>
          </w:p>
        </w:tc>
      </w:tr>
      <w:tr w:rsidR="000E38D2" w:rsidRPr="008F20D6" w14:paraId="74438F12"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59217F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музейного дела"</w:t>
            </w:r>
          </w:p>
        </w:tc>
        <w:tc>
          <w:tcPr>
            <w:tcW w:w="664" w:type="dxa"/>
            <w:tcBorders>
              <w:top w:val="nil"/>
              <w:left w:val="nil"/>
              <w:bottom w:val="single" w:sz="4" w:space="0" w:color="000000"/>
              <w:right w:val="single" w:sz="4" w:space="0" w:color="000000"/>
            </w:tcBorders>
            <w:shd w:val="clear" w:color="FFFFCC" w:fill="FFFFFF"/>
            <w:vAlign w:val="center"/>
            <w:hideMark/>
          </w:tcPr>
          <w:p w14:paraId="40AF02A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15058DE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112254A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6D15594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02 2 00 00000</w:t>
            </w:r>
          </w:p>
        </w:tc>
        <w:tc>
          <w:tcPr>
            <w:tcW w:w="365" w:type="dxa"/>
            <w:tcBorders>
              <w:top w:val="nil"/>
              <w:left w:val="nil"/>
              <w:bottom w:val="single" w:sz="4" w:space="0" w:color="000000"/>
              <w:right w:val="single" w:sz="4" w:space="0" w:color="000000"/>
            </w:tcBorders>
            <w:shd w:val="clear" w:color="FFFFCC" w:fill="FFFFFF"/>
            <w:vAlign w:val="center"/>
            <w:hideMark/>
          </w:tcPr>
          <w:p w14:paraId="67102E13" w14:textId="14D2DC6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2C46AD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1900,3</w:t>
            </w:r>
          </w:p>
        </w:tc>
      </w:tr>
      <w:tr w:rsidR="000E38D2" w:rsidRPr="008F20D6" w14:paraId="301EC0EA" w14:textId="77777777" w:rsidTr="000E38D2">
        <w:trPr>
          <w:trHeight w:val="10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ED4A524" w14:textId="23CC2FC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 Развитие музейного дела. Финансовое обеспечение деятельности</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районного историко-краеведческого музея"</w:t>
            </w:r>
          </w:p>
        </w:tc>
        <w:tc>
          <w:tcPr>
            <w:tcW w:w="664" w:type="dxa"/>
            <w:tcBorders>
              <w:top w:val="nil"/>
              <w:left w:val="nil"/>
              <w:bottom w:val="single" w:sz="4" w:space="0" w:color="000000"/>
              <w:right w:val="single" w:sz="4" w:space="0" w:color="000000"/>
            </w:tcBorders>
            <w:shd w:val="clear" w:color="FFFFCC" w:fill="FFFFFF"/>
            <w:vAlign w:val="center"/>
            <w:hideMark/>
          </w:tcPr>
          <w:p w14:paraId="1ED03CC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35B985C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294ED09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4FA4A61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02 2 01 00000</w:t>
            </w:r>
          </w:p>
        </w:tc>
        <w:tc>
          <w:tcPr>
            <w:tcW w:w="365" w:type="dxa"/>
            <w:tcBorders>
              <w:top w:val="nil"/>
              <w:left w:val="nil"/>
              <w:bottom w:val="single" w:sz="4" w:space="0" w:color="000000"/>
              <w:right w:val="single" w:sz="4" w:space="0" w:color="000000"/>
            </w:tcBorders>
            <w:shd w:val="clear" w:color="FFFFCC" w:fill="FFFFFF"/>
            <w:vAlign w:val="center"/>
            <w:hideMark/>
          </w:tcPr>
          <w:p w14:paraId="7A83AE04" w14:textId="6ECCE17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8B7D97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1900,3</w:t>
            </w:r>
          </w:p>
        </w:tc>
      </w:tr>
      <w:tr w:rsidR="000E38D2" w:rsidRPr="008F20D6" w14:paraId="2C22BB5D" w14:textId="77777777" w:rsidTr="000E38D2">
        <w:trPr>
          <w:trHeight w:val="250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6DB8F33" w14:textId="3658787A"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5011683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46D8449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71CC7F0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4D31A9B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02 2 01 80590</w:t>
            </w:r>
          </w:p>
        </w:tc>
        <w:tc>
          <w:tcPr>
            <w:tcW w:w="365" w:type="dxa"/>
            <w:tcBorders>
              <w:top w:val="nil"/>
              <w:left w:val="nil"/>
              <w:bottom w:val="single" w:sz="4" w:space="0" w:color="000000"/>
              <w:right w:val="single" w:sz="4" w:space="0" w:color="000000"/>
            </w:tcBorders>
            <w:shd w:val="clear" w:color="FFFFCC" w:fill="FFFFFF"/>
            <w:vAlign w:val="center"/>
            <w:hideMark/>
          </w:tcPr>
          <w:p w14:paraId="05480B9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7F0CE2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1160,9</w:t>
            </w:r>
          </w:p>
        </w:tc>
      </w:tr>
      <w:tr w:rsidR="000E38D2" w:rsidRPr="008F20D6" w14:paraId="646B7494" w14:textId="77777777" w:rsidTr="000E38D2">
        <w:trPr>
          <w:trHeight w:val="114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B7AB3E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3D548BF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6F89936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0BE819F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6238692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02 2 01 80590</w:t>
            </w:r>
          </w:p>
        </w:tc>
        <w:tc>
          <w:tcPr>
            <w:tcW w:w="365" w:type="dxa"/>
            <w:tcBorders>
              <w:top w:val="nil"/>
              <w:left w:val="nil"/>
              <w:bottom w:val="single" w:sz="4" w:space="0" w:color="000000"/>
              <w:right w:val="single" w:sz="4" w:space="0" w:color="000000"/>
            </w:tcBorders>
            <w:shd w:val="clear" w:color="FFFFCC" w:fill="FFFFFF"/>
            <w:vAlign w:val="center"/>
            <w:hideMark/>
          </w:tcPr>
          <w:p w14:paraId="2926C9E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01C300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689,4</w:t>
            </w:r>
          </w:p>
        </w:tc>
      </w:tr>
      <w:tr w:rsidR="000E38D2" w:rsidRPr="008F20D6" w14:paraId="66BE88A8" w14:textId="77777777" w:rsidTr="000E38D2">
        <w:trPr>
          <w:trHeight w:val="15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9642B2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62D86BC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23AABD3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682A4C6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39C2390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02 2 01 20540</w:t>
            </w:r>
          </w:p>
        </w:tc>
        <w:tc>
          <w:tcPr>
            <w:tcW w:w="365" w:type="dxa"/>
            <w:tcBorders>
              <w:top w:val="nil"/>
              <w:left w:val="nil"/>
              <w:bottom w:val="single" w:sz="4" w:space="0" w:color="000000"/>
              <w:right w:val="single" w:sz="4" w:space="0" w:color="000000"/>
            </w:tcBorders>
            <w:shd w:val="clear" w:color="FFFFCC" w:fill="FFFFFF"/>
            <w:vAlign w:val="center"/>
            <w:hideMark/>
          </w:tcPr>
          <w:p w14:paraId="6B12960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313B97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r>
      <w:tr w:rsidR="000E38D2" w:rsidRPr="008F20D6" w14:paraId="569F162D"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68D75F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культуры"</w:t>
            </w:r>
          </w:p>
        </w:tc>
        <w:tc>
          <w:tcPr>
            <w:tcW w:w="664" w:type="dxa"/>
            <w:tcBorders>
              <w:top w:val="nil"/>
              <w:left w:val="nil"/>
              <w:bottom w:val="single" w:sz="4" w:space="0" w:color="000000"/>
              <w:right w:val="single" w:sz="4" w:space="0" w:color="000000"/>
            </w:tcBorders>
            <w:shd w:val="clear" w:color="FFFFCC" w:fill="FFFFFF"/>
            <w:vAlign w:val="center"/>
            <w:hideMark/>
          </w:tcPr>
          <w:p w14:paraId="6BF4466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153D889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74AD613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3A7777D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02 3 00 00000</w:t>
            </w:r>
          </w:p>
        </w:tc>
        <w:tc>
          <w:tcPr>
            <w:tcW w:w="365" w:type="dxa"/>
            <w:tcBorders>
              <w:top w:val="nil"/>
              <w:left w:val="nil"/>
              <w:bottom w:val="single" w:sz="4" w:space="0" w:color="000000"/>
              <w:right w:val="single" w:sz="4" w:space="0" w:color="000000"/>
            </w:tcBorders>
            <w:shd w:val="clear" w:color="FFFFCC" w:fill="FFFFFF"/>
            <w:vAlign w:val="center"/>
            <w:hideMark/>
          </w:tcPr>
          <w:p w14:paraId="143C31B8" w14:textId="43684CD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44C1A7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17968,7</w:t>
            </w:r>
          </w:p>
        </w:tc>
      </w:tr>
      <w:tr w:rsidR="000E38D2" w:rsidRPr="008F20D6" w14:paraId="355354E1" w14:textId="77777777" w:rsidTr="000E38D2">
        <w:trPr>
          <w:trHeight w:val="15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0228DD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Основное мероприятие "Сохранение и развитие </w:t>
            </w:r>
            <w:proofErr w:type="spellStart"/>
            <w:r w:rsidRPr="008F20D6">
              <w:rPr>
                <w:rFonts w:ascii="Times New Roman" w:eastAsia="Times New Roman" w:hAnsi="Times New Roman" w:cs="Times New Roman"/>
                <w:sz w:val="24"/>
                <w:szCs w:val="24"/>
                <w:lang w:eastAsia="ru-RU"/>
              </w:rPr>
              <w:t>культуры.Финансовое</w:t>
            </w:r>
            <w:proofErr w:type="spellEnd"/>
            <w:r w:rsidRPr="008F20D6">
              <w:rPr>
                <w:rFonts w:ascii="Times New Roman" w:eastAsia="Times New Roman" w:hAnsi="Times New Roman" w:cs="Times New Roman"/>
                <w:sz w:val="24"/>
                <w:szCs w:val="24"/>
                <w:lang w:eastAsia="ru-RU"/>
              </w:rPr>
              <w:t xml:space="preserve"> обеспечение деятельности подведомственных районных учреждений культуры"</w:t>
            </w:r>
          </w:p>
        </w:tc>
        <w:tc>
          <w:tcPr>
            <w:tcW w:w="664" w:type="dxa"/>
            <w:tcBorders>
              <w:top w:val="nil"/>
              <w:left w:val="nil"/>
              <w:bottom w:val="single" w:sz="4" w:space="0" w:color="000000"/>
              <w:right w:val="single" w:sz="4" w:space="0" w:color="000000"/>
            </w:tcBorders>
            <w:shd w:val="clear" w:color="FFFFCC" w:fill="FFFFFF"/>
            <w:vAlign w:val="center"/>
            <w:hideMark/>
          </w:tcPr>
          <w:p w14:paraId="38A96F7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5725FEB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67A8E40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5540D9E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02 3 01 00000</w:t>
            </w:r>
          </w:p>
        </w:tc>
        <w:tc>
          <w:tcPr>
            <w:tcW w:w="365" w:type="dxa"/>
            <w:tcBorders>
              <w:top w:val="nil"/>
              <w:left w:val="nil"/>
              <w:bottom w:val="single" w:sz="4" w:space="0" w:color="000000"/>
              <w:right w:val="single" w:sz="4" w:space="0" w:color="000000"/>
            </w:tcBorders>
            <w:shd w:val="clear" w:color="FFFFCC" w:fill="FFFFFF"/>
            <w:vAlign w:val="center"/>
            <w:hideMark/>
          </w:tcPr>
          <w:p w14:paraId="33F53CD4" w14:textId="6C97982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22B61C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17968,7</w:t>
            </w:r>
          </w:p>
        </w:tc>
      </w:tr>
      <w:tr w:rsidR="000E38D2" w:rsidRPr="008F20D6" w14:paraId="0116E308" w14:textId="77777777" w:rsidTr="000E38D2">
        <w:trPr>
          <w:trHeight w:val="23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8EC150D" w14:textId="18FB02E1"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73F0815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6C9EDCD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258B163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63E054C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02 3 01 80590</w:t>
            </w:r>
          </w:p>
        </w:tc>
        <w:tc>
          <w:tcPr>
            <w:tcW w:w="365" w:type="dxa"/>
            <w:tcBorders>
              <w:top w:val="nil"/>
              <w:left w:val="nil"/>
              <w:bottom w:val="single" w:sz="4" w:space="0" w:color="000000"/>
              <w:right w:val="single" w:sz="4" w:space="0" w:color="000000"/>
            </w:tcBorders>
            <w:shd w:val="clear" w:color="FFFFCC" w:fill="FFFFFF"/>
            <w:vAlign w:val="center"/>
            <w:hideMark/>
          </w:tcPr>
          <w:p w14:paraId="30207E5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99B2CE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10909,9</w:t>
            </w:r>
          </w:p>
        </w:tc>
      </w:tr>
      <w:tr w:rsidR="000E38D2" w:rsidRPr="008F20D6" w14:paraId="63463FE4" w14:textId="77777777" w:rsidTr="000E38D2">
        <w:trPr>
          <w:trHeight w:val="144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6104B1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1A1DE9D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08A056F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0A34F94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2D4AFCF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02 3 01 80590</w:t>
            </w:r>
          </w:p>
        </w:tc>
        <w:tc>
          <w:tcPr>
            <w:tcW w:w="365" w:type="dxa"/>
            <w:tcBorders>
              <w:top w:val="nil"/>
              <w:left w:val="nil"/>
              <w:bottom w:val="single" w:sz="4" w:space="0" w:color="000000"/>
              <w:right w:val="single" w:sz="4" w:space="0" w:color="000000"/>
            </w:tcBorders>
            <w:shd w:val="clear" w:color="FFFFCC" w:fill="FFFFFF"/>
            <w:vAlign w:val="center"/>
            <w:hideMark/>
          </w:tcPr>
          <w:p w14:paraId="30D68A9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18F589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5355,8</w:t>
            </w:r>
          </w:p>
        </w:tc>
      </w:tr>
      <w:tr w:rsidR="000E38D2" w:rsidRPr="008F20D6" w14:paraId="3944CBA5" w14:textId="77777777" w:rsidTr="000E38D2">
        <w:trPr>
          <w:trHeight w:val="11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90E0006" w14:textId="4BE96F1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492392C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74C21F9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56432BD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69F5A94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02 3 01 80590</w:t>
            </w:r>
          </w:p>
        </w:tc>
        <w:tc>
          <w:tcPr>
            <w:tcW w:w="365" w:type="dxa"/>
            <w:tcBorders>
              <w:top w:val="nil"/>
              <w:left w:val="nil"/>
              <w:bottom w:val="single" w:sz="4" w:space="0" w:color="000000"/>
              <w:right w:val="single" w:sz="4" w:space="0" w:color="000000"/>
            </w:tcBorders>
            <w:shd w:val="clear" w:color="FFFFCC" w:fill="FFFFFF"/>
            <w:vAlign w:val="center"/>
            <w:hideMark/>
          </w:tcPr>
          <w:p w14:paraId="106CD2C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9DEF40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1703,0</w:t>
            </w:r>
          </w:p>
        </w:tc>
      </w:tr>
      <w:tr w:rsidR="000E38D2" w:rsidRPr="008F20D6" w14:paraId="250C55F8" w14:textId="77777777" w:rsidTr="000E38D2">
        <w:trPr>
          <w:trHeight w:val="6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F4552A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proofErr w:type="spellStart"/>
            <w:r w:rsidRPr="008F20D6">
              <w:rPr>
                <w:rFonts w:ascii="Times New Roman" w:eastAsia="Times New Roman" w:hAnsi="Times New Roman" w:cs="Times New Roman"/>
                <w:sz w:val="24"/>
                <w:szCs w:val="24"/>
                <w:lang w:eastAsia="ru-RU"/>
              </w:rPr>
              <w:lastRenderedPageBreak/>
              <w:t>Подпрограмма"Развитие</w:t>
            </w:r>
            <w:proofErr w:type="spellEnd"/>
            <w:r w:rsidRPr="008F20D6">
              <w:rPr>
                <w:rFonts w:ascii="Times New Roman" w:eastAsia="Times New Roman" w:hAnsi="Times New Roman" w:cs="Times New Roman"/>
                <w:sz w:val="24"/>
                <w:szCs w:val="24"/>
                <w:lang w:eastAsia="ru-RU"/>
              </w:rPr>
              <w:t xml:space="preserve"> библиотечного обслуживания населения"</w:t>
            </w:r>
          </w:p>
        </w:tc>
        <w:tc>
          <w:tcPr>
            <w:tcW w:w="664" w:type="dxa"/>
            <w:tcBorders>
              <w:top w:val="nil"/>
              <w:left w:val="nil"/>
              <w:bottom w:val="single" w:sz="4" w:space="0" w:color="000000"/>
              <w:right w:val="single" w:sz="4" w:space="0" w:color="000000"/>
            </w:tcBorders>
            <w:shd w:val="clear" w:color="FFFFCC" w:fill="FFFFFF"/>
            <w:vAlign w:val="center"/>
            <w:hideMark/>
          </w:tcPr>
          <w:p w14:paraId="417FD49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600B601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2F73791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7BF9AD3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02 4 00 00000</w:t>
            </w:r>
          </w:p>
        </w:tc>
        <w:tc>
          <w:tcPr>
            <w:tcW w:w="365" w:type="dxa"/>
            <w:tcBorders>
              <w:top w:val="nil"/>
              <w:left w:val="nil"/>
              <w:bottom w:val="single" w:sz="4" w:space="0" w:color="000000"/>
              <w:right w:val="single" w:sz="4" w:space="0" w:color="000000"/>
            </w:tcBorders>
            <w:shd w:val="clear" w:color="FFFFCC" w:fill="FFFFFF"/>
            <w:vAlign w:val="center"/>
            <w:hideMark/>
          </w:tcPr>
          <w:p w14:paraId="3477F259" w14:textId="0142AC5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8991D7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15215,2</w:t>
            </w:r>
          </w:p>
        </w:tc>
      </w:tr>
      <w:tr w:rsidR="000E38D2" w:rsidRPr="008F20D6" w14:paraId="369A06FF" w14:textId="77777777" w:rsidTr="000E38D2">
        <w:trPr>
          <w:trHeight w:val="15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54AC8C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Основное </w:t>
            </w:r>
            <w:proofErr w:type="spellStart"/>
            <w:r w:rsidRPr="008F20D6">
              <w:rPr>
                <w:rFonts w:ascii="Times New Roman" w:eastAsia="Times New Roman" w:hAnsi="Times New Roman" w:cs="Times New Roman"/>
                <w:sz w:val="24"/>
                <w:szCs w:val="24"/>
                <w:lang w:eastAsia="ru-RU"/>
              </w:rPr>
              <w:t>мероприятие"Финансовое</w:t>
            </w:r>
            <w:proofErr w:type="spellEnd"/>
            <w:r w:rsidRPr="008F20D6">
              <w:rPr>
                <w:rFonts w:ascii="Times New Roman" w:eastAsia="Times New Roman" w:hAnsi="Times New Roman" w:cs="Times New Roman"/>
                <w:sz w:val="24"/>
                <w:szCs w:val="24"/>
                <w:lang w:eastAsia="ru-RU"/>
              </w:rPr>
              <w:t xml:space="preserve"> обеспечение деятельности муниципального казенного учреждения культуры "Каширская районная </w:t>
            </w:r>
            <w:proofErr w:type="spellStart"/>
            <w:r w:rsidRPr="008F20D6">
              <w:rPr>
                <w:rFonts w:ascii="Times New Roman" w:eastAsia="Times New Roman" w:hAnsi="Times New Roman" w:cs="Times New Roman"/>
                <w:sz w:val="24"/>
                <w:szCs w:val="24"/>
                <w:lang w:eastAsia="ru-RU"/>
              </w:rPr>
              <w:t>межпоселенческая</w:t>
            </w:r>
            <w:proofErr w:type="spellEnd"/>
            <w:r w:rsidRPr="008F20D6">
              <w:rPr>
                <w:rFonts w:ascii="Times New Roman" w:eastAsia="Times New Roman" w:hAnsi="Times New Roman" w:cs="Times New Roman"/>
                <w:sz w:val="24"/>
                <w:szCs w:val="24"/>
                <w:lang w:eastAsia="ru-RU"/>
              </w:rPr>
              <w:t xml:space="preserve"> центральная библиотека"</w:t>
            </w:r>
          </w:p>
        </w:tc>
        <w:tc>
          <w:tcPr>
            <w:tcW w:w="664" w:type="dxa"/>
            <w:tcBorders>
              <w:top w:val="nil"/>
              <w:left w:val="nil"/>
              <w:bottom w:val="single" w:sz="4" w:space="0" w:color="000000"/>
              <w:right w:val="single" w:sz="4" w:space="0" w:color="000000"/>
            </w:tcBorders>
            <w:shd w:val="clear" w:color="FFFFCC" w:fill="FFFFFF"/>
            <w:vAlign w:val="center"/>
            <w:hideMark/>
          </w:tcPr>
          <w:p w14:paraId="0104A72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2A8C38A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6065A00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35B9179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02 4 01 00000</w:t>
            </w:r>
          </w:p>
        </w:tc>
        <w:tc>
          <w:tcPr>
            <w:tcW w:w="365" w:type="dxa"/>
            <w:tcBorders>
              <w:top w:val="nil"/>
              <w:left w:val="nil"/>
              <w:bottom w:val="single" w:sz="4" w:space="0" w:color="000000"/>
              <w:right w:val="single" w:sz="4" w:space="0" w:color="000000"/>
            </w:tcBorders>
            <w:shd w:val="clear" w:color="FFFFCC" w:fill="FFFFFF"/>
            <w:vAlign w:val="center"/>
            <w:hideMark/>
          </w:tcPr>
          <w:p w14:paraId="18CA61A2" w14:textId="4F1D543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71047A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15215,2</w:t>
            </w:r>
          </w:p>
        </w:tc>
      </w:tr>
      <w:tr w:rsidR="000E38D2" w:rsidRPr="008F20D6" w14:paraId="7EAB5854" w14:textId="77777777" w:rsidTr="000E38D2">
        <w:trPr>
          <w:trHeight w:val="24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E0B2DFE" w14:textId="777848F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1DF03C7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244BACB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062DD76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27AC511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02 4 01 80590</w:t>
            </w:r>
          </w:p>
        </w:tc>
        <w:tc>
          <w:tcPr>
            <w:tcW w:w="365" w:type="dxa"/>
            <w:tcBorders>
              <w:top w:val="nil"/>
              <w:left w:val="nil"/>
              <w:bottom w:val="single" w:sz="4" w:space="0" w:color="000000"/>
              <w:right w:val="single" w:sz="4" w:space="0" w:color="000000"/>
            </w:tcBorders>
            <w:shd w:val="clear" w:color="FFFFCC" w:fill="FFFFFF"/>
            <w:vAlign w:val="center"/>
            <w:hideMark/>
          </w:tcPr>
          <w:p w14:paraId="18B0E48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53C202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13575,5</w:t>
            </w:r>
          </w:p>
        </w:tc>
      </w:tr>
      <w:tr w:rsidR="000E38D2" w:rsidRPr="008F20D6" w14:paraId="36937209" w14:textId="77777777" w:rsidTr="000E38D2">
        <w:trPr>
          <w:trHeight w:val="12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E6883A2" w14:textId="5D82F8A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5A8E8DB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29E01B6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1587D11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166CA88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02 4 01 80590</w:t>
            </w:r>
          </w:p>
        </w:tc>
        <w:tc>
          <w:tcPr>
            <w:tcW w:w="365" w:type="dxa"/>
            <w:tcBorders>
              <w:top w:val="nil"/>
              <w:left w:val="nil"/>
              <w:bottom w:val="single" w:sz="4" w:space="0" w:color="000000"/>
              <w:right w:val="single" w:sz="4" w:space="0" w:color="000000"/>
            </w:tcBorders>
            <w:shd w:val="clear" w:color="FFFFCC" w:fill="FFFFFF"/>
            <w:vAlign w:val="center"/>
            <w:hideMark/>
          </w:tcPr>
          <w:p w14:paraId="61895E9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DFDA44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1496,8</w:t>
            </w:r>
          </w:p>
        </w:tc>
      </w:tr>
      <w:tr w:rsidR="000E38D2" w:rsidRPr="008F20D6" w14:paraId="057C3ADC" w14:textId="77777777" w:rsidTr="000E38D2">
        <w:trPr>
          <w:trHeight w:val="94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18A991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4D1ED3D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32B13DC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549B423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auto" w:fill="auto"/>
            <w:vAlign w:val="center"/>
            <w:hideMark/>
          </w:tcPr>
          <w:p w14:paraId="634768A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4 01 L5190</w:t>
            </w:r>
          </w:p>
        </w:tc>
        <w:tc>
          <w:tcPr>
            <w:tcW w:w="365" w:type="dxa"/>
            <w:tcBorders>
              <w:top w:val="nil"/>
              <w:left w:val="nil"/>
              <w:bottom w:val="single" w:sz="4" w:space="0" w:color="000000"/>
              <w:right w:val="single" w:sz="4" w:space="0" w:color="000000"/>
            </w:tcBorders>
            <w:shd w:val="clear" w:color="FFFFCC" w:fill="FFFFFF"/>
            <w:vAlign w:val="center"/>
            <w:hideMark/>
          </w:tcPr>
          <w:p w14:paraId="4585DAF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B2E97A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97,7</w:t>
            </w:r>
          </w:p>
        </w:tc>
      </w:tr>
      <w:tr w:rsidR="000E38D2" w:rsidRPr="008F20D6" w14:paraId="26D31E50" w14:textId="77777777" w:rsidTr="000E38D2">
        <w:trPr>
          <w:trHeight w:val="109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9EAB9F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0CEC89A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696A88F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3716354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auto" w:fill="auto"/>
            <w:vAlign w:val="center"/>
            <w:hideMark/>
          </w:tcPr>
          <w:p w14:paraId="6A0645F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4 01 L5190</w:t>
            </w:r>
          </w:p>
        </w:tc>
        <w:tc>
          <w:tcPr>
            <w:tcW w:w="365" w:type="dxa"/>
            <w:tcBorders>
              <w:top w:val="nil"/>
              <w:left w:val="nil"/>
              <w:bottom w:val="single" w:sz="4" w:space="0" w:color="000000"/>
              <w:right w:val="single" w:sz="4" w:space="0" w:color="000000"/>
            </w:tcBorders>
            <w:shd w:val="clear" w:color="FFFFCC" w:fill="FFFFFF"/>
            <w:vAlign w:val="center"/>
            <w:hideMark/>
          </w:tcPr>
          <w:p w14:paraId="0DB82EB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DE5E01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r>
      <w:tr w:rsidR="000E38D2" w:rsidRPr="008F20D6" w14:paraId="0BFFB7D0" w14:textId="77777777" w:rsidTr="000E38D2">
        <w:trPr>
          <w:trHeight w:val="11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C3EA707" w14:textId="6348012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5A9A615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6F95A12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5A54E8E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auto" w:fill="auto"/>
            <w:vAlign w:val="center"/>
            <w:hideMark/>
          </w:tcPr>
          <w:p w14:paraId="0677D08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02 4 01 70100</w:t>
            </w:r>
          </w:p>
        </w:tc>
        <w:tc>
          <w:tcPr>
            <w:tcW w:w="365" w:type="dxa"/>
            <w:tcBorders>
              <w:top w:val="nil"/>
              <w:left w:val="nil"/>
              <w:bottom w:val="single" w:sz="4" w:space="0" w:color="000000"/>
              <w:right w:val="single" w:sz="4" w:space="0" w:color="000000"/>
            </w:tcBorders>
            <w:shd w:val="clear" w:color="FFFFCC" w:fill="FFFFFF"/>
            <w:vAlign w:val="center"/>
            <w:hideMark/>
          </w:tcPr>
          <w:p w14:paraId="3D882A2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BC6FDB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45,0</w:t>
            </w:r>
          </w:p>
        </w:tc>
      </w:tr>
      <w:tr w:rsidR="000E38D2" w:rsidRPr="008F20D6" w14:paraId="080979B5" w14:textId="77777777" w:rsidTr="000E38D2">
        <w:trPr>
          <w:trHeight w:val="5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C3B5CBC"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Другие вопросы в области культуры и кинематографии</w:t>
            </w:r>
          </w:p>
        </w:tc>
        <w:tc>
          <w:tcPr>
            <w:tcW w:w="664" w:type="dxa"/>
            <w:tcBorders>
              <w:top w:val="nil"/>
              <w:left w:val="nil"/>
              <w:bottom w:val="single" w:sz="4" w:space="0" w:color="000000"/>
              <w:right w:val="single" w:sz="4" w:space="0" w:color="000000"/>
            </w:tcBorders>
            <w:shd w:val="clear" w:color="FFFFCC" w:fill="FFFFFF"/>
            <w:vAlign w:val="center"/>
            <w:hideMark/>
          </w:tcPr>
          <w:p w14:paraId="3C617EA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034484F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76ACD4D5"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5F6DF3EE" w14:textId="60E6309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1833C84E" w14:textId="1A6AD79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5981FD2"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6446,5</w:t>
            </w:r>
          </w:p>
        </w:tc>
      </w:tr>
      <w:tr w:rsidR="000E38D2" w:rsidRPr="008F20D6" w14:paraId="639501FC"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E8ED3F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культуры, физической культуры и спорта "</w:t>
            </w:r>
          </w:p>
        </w:tc>
        <w:tc>
          <w:tcPr>
            <w:tcW w:w="664" w:type="dxa"/>
            <w:tcBorders>
              <w:top w:val="nil"/>
              <w:left w:val="nil"/>
              <w:bottom w:val="single" w:sz="4" w:space="0" w:color="000000"/>
              <w:right w:val="single" w:sz="4" w:space="0" w:color="000000"/>
            </w:tcBorders>
            <w:shd w:val="clear" w:color="FFFFCC" w:fill="FFFFFF"/>
            <w:vAlign w:val="center"/>
            <w:hideMark/>
          </w:tcPr>
          <w:p w14:paraId="78679CC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39F7431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5DD64C8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0142E29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02 0 00 00000</w:t>
            </w:r>
          </w:p>
        </w:tc>
        <w:tc>
          <w:tcPr>
            <w:tcW w:w="365" w:type="dxa"/>
            <w:tcBorders>
              <w:top w:val="nil"/>
              <w:left w:val="nil"/>
              <w:bottom w:val="single" w:sz="4" w:space="0" w:color="000000"/>
              <w:right w:val="single" w:sz="4" w:space="0" w:color="000000"/>
            </w:tcBorders>
            <w:shd w:val="clear" w:color="FFFFCC" w:fill="FFFFFF"/>
            <w:vAlign w:val="center"/>
            <w:hideMark/>
          </w:tcPr>
          <w:p w14:paraId="7DFA6A07" w14:textId="3722A552"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AC285D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6446,5</w:t>
            </w:r>
          </w:p>
        </w:tc>
      </w:tr>
      <w:tr w:rsidR="000E38D2" w:rsidRPr="008F20D6" w14:paraId="364C5A6F"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67A16E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"Обеспечение реализации муниципальной программы в области культуры"</w:t>
            </w:r>
          </w:p>
        </w:tc>
        <w:tc>
          <w:tcPr>
            <w:tcW w:w="664" w:type="dxa"/>
            <w:tcBorders>
              <w:top w:val="nil"/>
              <w:left w:val="nil"/>
              <w:bottom w:val="single" w:sz="4" w:space="0" w:color="000000"/>
              <w:right w:val="single" w:sz="4" w:space="0" w:color="000000"/>
            </w:tcBorders>
            <w:shd w:val="clear" w:color="FFFFCC" w:fill="FFFFFF"/>
            <w:vAlign w:val="center"/>
            <w:hideMark/>
          </w:tcPr>
          <w:p w14:paraId="74CEA85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371DD3F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0E58D4F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00EDD5D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02 6 00 00000</w:t>
            </w:r>
          </w:p>
        </w:tc>
        <w:tc>
          <w:tcPr>
            <w:tcW w:w="365" w:type="dxa"/>
            <w:tcBorders>
              <w:top w:val="nil"/>
              <w:left w:val="nil"/>
              <w:bottom w:val="single" w:sz="4" w:space="0" w:color="000000"/>
              <w:right w:val="single" w:sz="4" w:space="0" w:color="000000"/>
            </w:tcBorders>
            <w:shd w:val="clear" w:color="FFFFCC" w:fill="FFFFFF"/>
            <w:vAlign w:val="center"/>
            <w:hideMark/>
          </w:tcPr>
          <w:p w14:paraId="3F31DDCB" w14:textId="2355A603"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716872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6446,5</w:t>
            </w:r>
          </w:p>
        </w:tc>
      </w:tr>
      <w:tr w:rsidR="000E38D2" w:rsidRPr="008F20D6" w14:paraId="26541BBA" w14:textId="77777777" w:rsidTr="000E38D2">
        <w:trPr>
          <w:trHeight w:val="106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A3617B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"Финансовое обеспечение деятельности органов муниципальной власти"</w:t>
            </w:r>
          </w:p>
        </w:tc>
        <w:tc>
          <w:tcPr>
            <w:tcW w:w="664" w:type="dxa"/>
            <w:tcBorders>
              <w:top w:val="nil"/>
              <w:left w:val="nil"/>
              <w:bottom w:val="single" w:sz="4" w:space="0" w:color="000000"/>
              <w:right w:val="single" w:sz="4" w:space="0" w:color="000000"/>
            </w:tcBorders>
            <w:shd w:val="clear" w:color="FFFFCC" w:fill="FFFFFF"/>
            <w:vAlign w:val="center"/>
            <w:hideMark/>
          </w:tcPr>
          <w:p w14:paraId="783779B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0345B6A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247CF5A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68E9622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02 6 01 00000</w:t>
            </w:r>
          </w:p>
        </w:tc>
        <w:tc>
          <w:tcPr>
            <w:tcW w:w="365" w:type="dxa"/>
            <w:tcBorders>
              <w:top w:val="nil"/>
              <w:left w:val="nil"/>
              <w:bottom w:val="single" w:sz="4" w:space="0" w:color="000000"/>
              <w:right w:val="single" w:sz="4" w:space="0" w:color="000000"/>
            </w:tcBorders>
            <w:shd w:val="clear" w:color="FFFFCC" w:fill="FFFFFF"/>
            <w:vAlign w:val="center"/>
            <w:hideMark/>
          </w:tcPr>
          <w:p w14:paraId="5C67A2D9" w14:textId="3A937FB9"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EDF448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1319,1</w:t>
            </w:r>
          </w:p>
        </w:tc>
      </w:tr>
      <w:tr w:rsidR="000E38D2" w:rsidRPr="008F20D6" w14:paraId="47189D89" w14:textId="77777777" w:rsidTr="000E38D2">
        <w:trPr>
          <w:trHeight w:val="24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3B862A6" w14:textId="226CFA68"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муниципальных органов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53AD36F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3723B36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6FA7077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75D5E97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02 6 01 82010</w:t>
            </w:r>
          </w:p>
        </w:tc>
        <w:tc>
          <w:tcPr>
            <w:tcW w:w="365" w:type="dxa"/>
            <w:tcBorders>
              <w:top w:val="nil"/>
              <w:left w:val="nil"/>
              <w:bottom w:val="single" w:sz="4" w:space="0" w:color="000000"/>
              <w:right w:val="single" w:sz="4" w:space="0" w:color="000000"/>
            </w:tcBorders>
            <w:shd w:val="clear" w:color="FFFFCC" w:fill="FFFFFF"/>
            <w:vAlign w:val="center"/>
            <w:hideMark/>
          </w:tcPr>
          <w:p w14:paraId="2A69A17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1633C9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1219,0</w:t>
            </w:r>
          </w:p>
        </w:tc>
      </w:tr>
      <w:tr w:rsidR="000E38D2" w:rsidRPr="008F20D6" w14:paraId="0E6BCA0E" w14:textId="77777777" w:rsidTr="000E38D2">
        <w:trPr>
          <w:trHeight w:val="24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6607673" w14:textId="2941658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функций муниципальных органов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0DACDFE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3C16C81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5106B0A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08B5085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02 6 01 55490</w:t>
            </w:r>
          </w:p>
        </w:tc>
        <w:tc>
          <w:tcPr>
            <w:tcW w:w="365" w:type="dxa"/>
            <w:tcBorders>
              <w:top w:val="nil"/>
              <w:left w:val="nil"/>
              <w:bottom w:val="single" w:sz="4" w:space="0" w:color="000000"/>
              <w:right w:val="single" w:sz="4" w:space="0" w:color="000000"/>
            </w:tcBorders>
            <w:shd w:val="clear" w:color="FFFFCC" w:fill="FFFFFF"/>
            <w:vAlign w:val="center"/>
            <w:hideMark/>
          </w:tcPr>
          <w:p w14:paraId="240E82A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BB6C9E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65,1</w:t>
            </w:r>
          </w:p>
        </w:tc>
      </w:tr>
      <w:tr w:rsidR="000E38D2" w:rsidRPr="008F20D6" w14:paraId="5BCB5072" w14:textId="77777777" w:rsidTr="000E38D2">
        <w:trPr>
          <w:trHeight w:val="156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8334497" w14:textId="0CD4227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муниципальных органов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41DB35F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11B207C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75E1C00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709098B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02 6 01 82010</w:t>
            </w:r>
          </w:p>
        </w:tc>
        <w:tc>
          <w:tcPr>
            <w:tcW w:w="365" w:type="dxa"/>
            <w:tcBorders>
              <w:top w:val="nil"/>
              <w:left w:val="nil"/>
              <w:bottom w:val="single" w:sz="4" w:space="0" w:color="000000"/>
              <w:right w:val="single" w:sz="4" w:space="0" w:color="000000"/>
            </w:tcBorders>
            <w:shd w:val="clear" w:color="FFFFCC" w:fill="FFFFFF"/>
            <w:vAlign w:val="center"/>
            <w:hideMark/>
          </w:tcPr>
          <w:p w14:paraId="7640A6E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94F21A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35,0</w:t>
            </w:r>
          </w:p>
        </w:tc>
      </w:tr>
      <w:tr w:rsidR="000E38D2" w:rsidRPr="008F20D6" w14:paraId="1060C10E" w14:textId="77777777" w:rsidTr="000E38D2">
        <w:trPr>
          <w:trHeight w:val="103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1DA0F8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"Финансовое обеспечение выполнения других расходных обязательств"</w:t>
            </w:r>
          </w:p>
        </w:tc>
        <w:tc>
          <w:tcPr>
            <w:tcW w:w="664" w:type="dxa"/>
            <w:tcBorders>
              <w:top w:val="nil"/>
              <w:left w:val="nil"/>
              <w:bottom w:val="single" w:sz="4" w:space="0" w:color="000000"/>
              <w:right w:val="single" w:sz="4" w:space="0" w:color="000000"/>
            </w:tcBorders>
            <w:shd w:val="clear" w:color="FFFFCC" w:fill="FFFFFF"/>
            <w:vAlign w:val="center"/>
            <w:hideMark/>
          </w:tcPr>
          <w:p w14:paraId="4591F63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0B9FB63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091CFBE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37F768D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02 6 02 00000</w:t>
            </w:r>
          </w:p>
        </w:tc>
        <w:tc>
          <w:tcPr>
            <w:tcW w:w="365" w:type="dxa"/>
            <w:tcBorders>
              <w:top w:val="nil"/>
              <w:left w:val="nil"/>
              <w:bottom w:val="single" w:sz="4" w:space="0" w:color="000000"/>
              <w:right w:val="single" w:sz="4" w:space="0" w:color="000000"/>
            </w:tcBorders>
            <w:shd w:val="clear" w:color="FFFFCC" w:fill="FFFFFF"/>
            <w:vAlign w:val="center"/>
            <w:hideMark/>
          </w:tcPr>
          <w:p w14:paraId="297DB6E1" w14:textId="1FDF96A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6DDA71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5127,4</w:t>
            </w:r>
          </w:p>
        </w:tc>
      </w:tr>
      <w:tr w:rsidR="000E38D2" w:rsidRPr="008F20D6" w14:paraId="654718B2" w14:textId="77777777" w:rsidTr="000E38D2">
        <w:trPr>
          <w:trHeight w:val="250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ADAEE6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6BF9E29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6C7621E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0AFF888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0825E61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02 6 02 80590</w:t>
            </w:r>
          </w:p>
        </w:tc>
        <w:tc>
          <w:tcPr>
            <w:tcW w:w="365" w:type="dxa"/>
            <w:tcBorders>
              <w:top w:val="nil"/>
              <w:left w:val="nil"/>
              <w:bottom w:val="single" w:sz="4" w:space="0" w:color="000000"/>
              <w:right w:val="single" w:sz="4" w:space="0" w:color="000000"/>
            </w:tcBorders>
            <w:shd w:val="clear" w:color="FFFFCC" w:fill="FFFFFF"/>
            <w:vAlign w:val="center"/>
            <w:hideMark/>
          </w:tcPr>
          <w:p w14:paraId="30F8863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94132C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4812,4</w:t>
            </w:r>
          </w:p>
        </w:tc>
      </w:tr>
      <w:tr w:rsidR="000E38D2" w:rsidRPr="008F20D6" w14:paraId="6514657E" w14:textId="77777777" w:rsidTr="000E38D2">
        <w:trPr>
          <w:trHeight w:val="153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38B5B4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44397AE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6C2BB35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638B49B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71981EA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02 6 02 80590</w:t>
            </w:r>
          </w:p>
        </w:tc>
        <w:tc>
          <w:tcPr>
            <w:tcW w:w="365" w:type="dxa"/>
            <w:tcBorders>
              <w:top w:val="nil"/>
              <w:left w:val="nil"/>
              <w:bottom w:val="single" w:sz="4" w:space="0" w:color="000000"/>
              <w:right w:val="single" w:sz="4" w:space="0" w:color="000000"/>
            </w:tcBorders>
            <w:shd w:val="clear" w:color="FFFFCC" w:fill="FFFFFF"/>
            <w:vAlign w:val="center"/>
            <w:hideMark/>
          </w:tcPr>
          <w:p w14:paraId="73DC4AA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528B0D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310,0</w:t>
            </w:r>
          </w:p>
        </w:tc>
      </w:tr>
      <w:tr w:rsidR="000E38D2" w:rsidRPr="008F20D6" w14:paraId="5BE1B789" w14:textId="77777777" w:rsidTr="000E38D2">
        <w:trPr>
          <w:trHeight w:val="108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A86809E" w14:textId="182CD4C4"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деятельности (оказание услуг) муниципальных учреждений (Иные бюджетные ассигнования)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7501122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45232DF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71A6A8C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21A6C56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02 6 02 80590</w:t>
            </w:r>
          </w:p>
        </w:tc>
        <w:tc>
          <w:tcPr>
            <w:tcW w:w="365" w:type="dxa"/>
            <w:tcBorders>
              <w:top w:val="nil"/>
              <w:left w:val="nil"/>
              <w:bottom w:val="single" w:sz="4" w:space="0" w:color="000000"/>
              <w:right w:val="single" w:sz="4" w:space="0" w:color="000000"/>
            </w:tcBorders>
            <w:shd w:val="clear" w:color="FFFFCC" w:fill="FFFFFF"/>
            <w:vAlign w:val="center"/>
            <w:hideMark/>
          </w:tcPr>
          <w:p w14:paraId="15EF968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36E5C9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w:t>
            </w:r>
          </w:p>
        </w:tc>
      </w:tr>
      <w:tr w:rsidR="000E38D2" w:rsidRPr="008F20D6" w14:paraId="28746B57" w14:textId="77777777" w:rsidTr="000E38D2">
        <w:trPr>
          <w:trHeight w:val="28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D4AD796" w14:textId="76E90D5B"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Физическая</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культура и спорт</w:t>
            </w:r>
          </w:p>
        </w:tc>
        <w:tc>
          <w:tcPr>
            <w:tcW w:w="664" w:type="dxa"/>
            <w:tcBorders>
              <w:top w:val="nil"/>
              <w:left w:val="nil"/>
              <w:bottom w:val="single" w:sz="4" w:space="0" w:color="000000"/>
              <w:right w:val="single" w:sz="4" w:space="0" w:color="000000"/>
            </w:tcBorders>
            <w:shd w:val="clear" w:color="FFFFCC" w:fill="FFFFFF"/>
            <w:vAlign w:val="center"/>
            <w:hideMark/>
          </w:tcPr>
          <w:p w14:paraId="3B3D870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427138C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11</w:t>
            </w:r>
          </w:p>
        </w:tc>
        <w:tc>
          <w:tcPr>
            <w:tcW w:w="340" w:type="dxa"/>
            <w:tcBorders>
              <w:top w:val="nil"/>
              <w:left w:val="nil"/>
              <w:bottom w:val="single" w:sz="4" w:space="0" w:color="000000"/>
              <w:right w:val="single" w:sz="4" w:space="0" w:color="000000"/>
            </w:tcBorders>
            <w:shd w:val="clear" w:color="FFFFCC" w:fill="FFFFFF"/>
            <w:vAlign w:val="center"/>
            <w:hideMark/>
          </w:tcPr>
          <w:p w14:paraId="0C9B4CF0" w14:textId="36D8A01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vAlign w:val="center"/>
            <w:hideMark/>
          </w:tcPr>
          <w:p w14:paraId="3CE33A3A" w14:textId="145E776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auto" w:fill="auto"/>
            <w:vAlign w:val="center"/>
            <w:hideMark/>
          </w:tcPr>
          <w:p w14:paraId="743D8EE5" w14:textId="15F2AA3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89FE07F"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737,0</w:t>
            </w:r>
          </w:p>
        </w:tc>
      </w:tr>
      <w:tr w:rsidR="000E38D2" w:rsidRPr="008F20D6" w14:paraId="001C5FFB"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5469E2F" w14:textId="04C13C94"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Физическая</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 xml:space="preserve">культура </w:t>
            </w:r>
          </w:p>
        </w:tc>
        <w:tc>
          <w:tcPr>
            <w:tcW w:w="664" w:type="dxa"/>
            <w:tcBorders>
              <w:top w:val="nil"/>
              <w:left w:val="nil"/>
              <w:bottom w:val="single" w:sz="4" w:space="0" w:color="000000"/>
              <w:right w:val="single" w:sz="4" w:space="0" w:color="000000"/>
            </w:tcBorders>
            <w:shd w:val="clear" w:color="FFFFCC" w:fill="FFFFFF"/>
            <w:vAlign w:val="center"/>
            <w:hideMark/>
          </w:tcPr>
          <w:p w14:paraId="512F1FAE"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17DF2F4E"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11</w:t>
            </w:r>
          </w:p>
        </w:tc>
        <w:tc>
          <w:tcPr>
            <w:tcW w:w="340" w:type="dxa"/>
            <w:tcBorders>
              <w:top w:val="nil"/>
              <w:left w:val="nil"/>
              <w:bottom w:val="single" w:sz="4" w:space="0" w:color="000000"/>
              <w:right w:val="single" w:sz="4" w:space="0" w:color="000000"/>
            </w:tcBorders>
            <w:shd w:val="clear" w:color="FFFFCC" w:fill="FFFFFF"/>
            <w:vAlign w:val="center"/>
            <w:hideMark/>
          </w:tcPr>
          <w:p w14:paraId="682675B0"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267DBD2D" w14:textId="63EECE9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auto" w:fill="auto"/>
            <w:vAlign w:val="center"/>
            <w:hideMark/>
          </w:tcPr>
          <w:p w14:paraId="40CF31D4" w14:textId="419757B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7B75A9E"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737,0</w:t>
            </w:r>
          </w:p>
        </w:tc>
      </w:tr>
      <w:tr w:rsidR="000E38D2" w:rsidRPr="008F20D6" w14:paraId="07DFF4BC" w14:textId="77777777" w:rsidTr="000E38D2">
        <w:trPr>
          <w:trHeight w:val="6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B9AC7F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культуры, физической культуры и спорта "</w:t>
            </w:r>
          </w:p>
        </w:tc>
        <w:tc>
          <w:tcPr>
            <w:tcW w:w="664" w:type="dxa"/>
            <w:tcBorders>
              <w:top w:val="nil"/>
              <w:left w:val="nil"/>
              <w:bottom w:val="single" w:sz="4" w:space="0" w:color="000000"/>
              <w:right w:val="single" w:sz="4" w:space="0" w:color="000000"/>
            </w:tcBorders>
            <w:shd w:val="clear" w:color="FFFFCC" w:fill="FFFFFF"/>
            <w:vAlign w:val="center"/>
            <w:hideMark/>
          </w:tcPr>
          <w:p w14:paraId="5BF6603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15D7090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340" w:type="dxa"/>
            <w:tcBorders>
              <w:top w:val="nil"/>
              <w:left w:val="nil"/>
              <w:bottom w:val="single" w:sz="4" w:space="0" w:color="000000"/>
              <w:right w:val="single" w:sz="4" w:space="0" w:color="000000"/>
            </w:tcBorders>
            <w:shd w:val="clear" w:color="FFFFCC" w:fill="FFFFFF"/>
            <w:vAlign w:val="center"/>
            <w:hideMark/>
          </w:tcPr>
          <w:p w14:paraId="75816D7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0150481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02 0 00 00000</w:t>
            </w:r>
          </w:p>
        </w:tc>
        <w:tc>
          <w:tcPr>
            <w:tcW w:w="365" w:type="dxa"/>
            <w:tcBorders>
              <w:top w:val="nil"/>
              <w:left w:val="nil"/>
              <w:bottom w:val="single" w:sz="4" w:space="0" w:color="000000"/>
              <w:right w:val="single" w:sz="4" w:space="0" w:color="000000"/>
            </w:tcBorders>
            <w:shd w:val="clear" w:color="auto" w:fill="auto"/>
            <w:vAlign w:val="center"/>
            <w:hideMark/>
          </w:tcPr>
          <w:p w14:paraId="7FEB660F" w14:textId="2A323D62"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4B7526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737,0</w:t>
            </w:r>
          </w:p>
        </w:tc>
      </w:tr>
      <w:tr w:rsidR="000E38D2" w:rsidRPr="008F20D6" w14:paraId="0F20F60A" w14:textId="77777777" w:rsidTr="000E38D2">
        <w:trPr>
          <w:trHeight w:val="94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5BC8B3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"Организация и проведение физкультурных и спортивных мероприятий"</w:t>
            </w:r>
          </w:p>
        </w:tc>
        <w:tc>
          <w:tcPr>
            <w:tcW w:w="664" w:type="dxa"/>
            <w:tcBorders>
              <w:top w:val="nil"/>
              <w:left w:val="nil"/>
              <w:bottom w:val="single" w:sz="4" w:space="0" w:color="000000"/>
              <w:right w:val="single" w:sz="4" w:space="0" w:color="000000"/>
            </w:tcBorders>
            <w:shd w:val="clear" w:color="FFFFCC" w:fill="FFFFFF"/>
            <w:vAlign w:val="center"/>
            <w:hideMark/>
          </w:tcPr>
          <w:p w14:paraId="1D34A7C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0816248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340" w:type="dxa"/>
            <w:tcBorders>
              <w:top w:val="nil"/>
              <w:left w:val="nil"/>
              <w:bottom w:val="single" w:sz="4" w:space="0" w:color="000000"/>
              <w:right w:val="single" w:sz="4" w:space="0" w:color="000000"/>
            </w:tcBorders>
            <w:shd w:val="clear" w:color="FFFFCC" w:fill="FFFFFF"/>
            <w:vAlign w:val="center"/>
            <w:hideMark/>
          </w:tcPr>
          <w:p w14:paraId="5483828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5433D6E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02 5 00 00000</w:t>
            </w:r>
          </w:p>
        </w:tc>
        <w:tc>
          <w:tcPr>
            <w:tcW w:w="365" w:type="dxa"/>
            <w:tcBorders>
              <w:top w:val="nil"/>
              <w:left w:val="nil"/>
              <w:bottom w:val="single" w:sz="4" w:space="0" w:color="000000"/>
              <w:right w:val="single" w:sz="4" w:space="0" w:color="000000"/>
            </w:tcBorders>
            <w:shd w:val="clear" w:color="auto" w:fill="auto"/>
            <w:vAlign w:val="center"/>
            <w:hideMark/>
          </w:tcPr>
          <w:p w14:paraId="63C73B0C" w14:textId="460669B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D3115D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737,0</w:t>
            </w:r>
          </w:p>
        </w:tc>
      </w:tr>
      <w:tr w:rsidR="000E38D2" w:rsidRPr="008F20D6" w14:paraId="6CB35997" w14:textId="77777777" w:rsidTr="000E38D2">
        <w:trPr>
          <w:trHeight w:val="88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E8B920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"Финансовое обеспечение физкультурных и спортивных мероприятий"</w:t>
            </w:r>
          </w:p>
        </w:tc>
        <w:tc>
          <w:tcPr>
            <w:tcW w:w="664" w:type="dxa"/>
            <w:tcBorders>
              <w:top w:val="nil"/>
              <w:left w:val="nil"/>
              <w:bottom w:val="single" w:sz="4" w:space="0" w:color="000000"/>
              <w:right w:val="single" w:sz="4" w:space="0" w:color="000000"/>
            </w:tcBorders>
            <w:shd w:val="clear" w:color="FFFFCC" w:fill="FFFFFF"/>
            <w:vAlign w:val="center"/>
            <w:hideMark/>
          </w:tcPr>
          <w:p w14:paraId="4B6D2F4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36BC1EB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340" w:type="dxa"/>
            <w:tcBorders>
              <w:top w:val="nil"/>
              <w:left w:val="nil"/>
              <w:bottom w:val="single" w:sz="4" w:space="0" w:color="000000"/>
              <w:right w:val="single" w:sz="4" w:space="0" w:color="000000"/>
            </w:tcBorders>
            <w:shd w:val="clear" w:color="FFFFCC" w:fill="FFFFFF"/>
            <w:vAlign w:val="center"/>
            <w:hideMark/>
          </w:tcPr>
          <w:p w14:paraId="69F2735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153EF6C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02 5 01 00000</w:t>
            </w:r>
          </w:p>
        </w:tc>
        <w:tc>
          <w:tcPr>
            <w:tcW w:w="365" w:type="dxa"/>
            <w:tcBorders>
              <w:top w:val="nil"/>
              <w:left w:val="nil"/>
              <w:bottom w:val="single" w:sz="4" w:space="0" w:color="000000"/>
              <w:right w:val="single" w:sz="4" w:space="0" w:color="000000"/>
            </w:tcBorders>
            <w:shd w:val="clear" w:color="auto" w:fill="auto"/>
            <w:vAlign w:val="center"/>
            <w:hideMark/>
          </w:tcPr>
          <w:p w14:paraId="2B8D9F36" w14:textId="592B816E"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321A49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737,0</w:t>
            </w:r>
          </w:p>
        </w:tc>
      </w:tr>
      <w:tr w:rsidR="000E38D2" w:rsidRPr="008F20D6" w14:paraId="6DB18EE3" w14:textId="77777777" w:rsidTr="000E38D2">
        <w:trPr>
          <w:trHeight w:val="114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780ED11" w14:textId="4D9090AB"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в области физической культуры и спорта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68137EB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922</w:t>
            </w:r>
          </w:p>
        </w:tc>
        <w:tc>
          <w:tcPr>
            <w:tcW w:w="257" w:type="dxa"/>
            <w:tcBorders>
              <w:top w:val="nil"/>
              <w:left w:val="nil"/>
              <w:bottom w:val="single" w:sz="4" w:space="0" w:color="000000"/>
              <w:right w:val="single" w:sz="4" w:space="0" w:color="000000"/>
            </w:tcBorders>
            <w:shd w:val="clear" w:color="FFFFCC" w:fill="FFFFFF"/>
            <w:vAlign w:val="center"/>
            <w:hideMark/>
          </w:tcPr>
          <w:p w14:paraId="4EF10EA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340" w:type="dxa"/>
            <w:tcBorders>
              <w:top w:val="nil"/>
              <w:left w:val="nil"/>
              <w:bottom w:val="single" w:sz="4" w:space="0" w:color="000000"/>
              <w:right w:val="single" w:sz="4" w:space="0" w:color="000000"/>
            </w:tcBorders>
            <w:shd w:val="clear" w:color="FFFFCC" w:fill="FFFFFF"/>
            <w:vAlign w:val="center"/>
            <w:hideMark/>
          </w:tcPr>
          <w:p w14:paraId="10CB937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6CE495D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02 5 01 80410</w:t>
            </w:r>
          </w:p>
        </w:tc>
        <w:tc>
          <w:tcPr>
            <w:tcW w:w="365" w:type="dxa"/>
            <w:tcBorders>
              <w:top w:val="nil"/>
              <w:left w:val="nil"/>
              <w:bottom w:val="single" w:sz="4" w:space="0" w:color="000000"/>
              <w:right w:val="single" w:sz="4" w:space="0" w:color="000000"/>
            </w:tcBorders>
            <w:shd w:val="clear" w:color="auto" w:fill="auto"/>
            <w:vAlign w:val="center"/>
            <w:hideMark/>
          </w:tcPr>
          <w:p w14:paraId="18563F7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FCE702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737,0</w:t>
            </w:r>
          </w:p>
        </w:tc>
      </w:tr>
      <w:tr w:rsidR="000E38D2" w:rsidRPr="008F20D6" w14:paraId="3EFC5C85" w14:textId="77777777" w:rsidTr="000E38D2">
        <w:trPr>
          <w:trHeight w:val="8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FC38AEE" w14:textId="404304E9"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ОТДЕЛ</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ОБРАЗОВАНИЯ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1BB5BF07"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924</w:t>
            </w:r>
          </w:p>
        </w:tc>
        <w:tc>
          <w:tcPr>
            <w:tcW w:w="257" w:type="dxa"/>
            <w:tcBorders>
              <w:top w:val="nil"/>
              <w:left w:val="nil"/>
              <w:bottom w:val="single" w:sz="4" w:space="0" w:color="000000"/>
              <w:right w:val="single" w:sz="4" w:space="0" w:color="000000"/>
            </w:tcBorders>
            <w:shd w:val="clear" w:color="FFFFCC" w:fill="FFFFFF"/>
            <w:noWrap/>
            <w:vAlign w:val="center"/>
            <w:hideMark/>
          </w:tcPr>
          <w:p w14:paraId="266E3EF8" w14:textId="2F413ADF"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40" w:type="dxa"/>
            <w:tcBorders>
              <w:top w:val="nil"/>
              <w:left w:val="nil"/>
              <w:bottom w:val="single" w:sz="4" w:space="0" w:color="000000"/>
              <w:right w:val="single" w:sz="4" w:space="0" w:color="000000"/>
            </w:tcBorders>
            <w:shd w:val="clear" w:color="FFFFCC" w:fill="FFFFFF"/>
            <w:noWrap/>
            <w:vAlign w:val="center"/>
            <w:hideMark/>
          </w:tcPr>
          <w:p w14:paraId="6E72783F" w14:textId="5EAFD6C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noWrap/>
            <w:vAlign w:val="center"/>
            <w:hideMark/>
          </w:tcPr>
          <w:p w14:paraId="387C0605" w14:textId="45C551C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noWrap/>
            <w:vAlign w:val="center"/>
            <w:hideMark/>
          </w:tcPr>
          <w:p w14:paraId="08FFAE7C" w14:textId="56BCA17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3D57528"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431812,7</w:t>
            </w:r>
          </w:p>
        </w:tc>
      </w:tr>
      <w:tr w:rsidR="000E38D2" w:rsidRPr="008F20D6" w14:paraId="3F18817A"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2761DC0"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Общегосударственные вопросы</w:t>
            </w:r>
          </w:p>
        </w:tc>
        <w:tc>
          <w:tcPr>
            <w:tcW w:w="664" w:type="dxa"/>
            <w:tcBorders>
              <w:top w:val="nil"/>
              <w:left w:val="nil"/>
              <w:bottom w:val="single" w:sz="4" w:space="0" w:color="000000"/>
              <w:right w:val="single" w:sz="4" w:space="0" w:color="000000"/>
            </w:tcBorders>
            <w:shd w:val="clear" w:color="FFFFCC" w:fill="FFFFFF"/>
            <w:vAlign w:val="center"/>
            <w:hideMark/>
          </w:tcPr>
          <w:p w14:paraId="38603ADF"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5EBF5B0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6E14B39F" w14:textId="598331B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vAlign w:val="center"/>
            <w:hideMark/>
          </w:tcPr>
          <w:p w14:paraId="2B3BD9EB" w14:textId="1FEF004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3223C94A" w14:textId="76D0EB4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1EDE936"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1057,0</w:t>
            </w:r>
          </w:p>
        </w:tc>
      </w:tr>
      <w:tr w:rsidR="000E38D2" w:rsidRPr="008F20D6" w14:paraId="2F85C49E" w14:textId="77777777" w:rsidTr="000E38D2">
        <w:trPr>
          <w:trHeight w:val="5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A2BFC63"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Другие общегосударственные вопросы</w:t>
            </w:r>
          </w:p>
        </w:tc>
        <w:tc>
          <w:tcPr>
            <w:tcW w:w="664" w:type="dxa"/>
            <w:tcBorders>
              <w:top w:val="nil"/>
              <w:left w:val="nil"/>
              <w:bottom w:val="single" w:sz="4" w:space="0" w:color="000000"/>
              <w:right w:val="single" w:sz="4" w:space="0" w:color="000000"/>
            </w:tcBorders>
            <w:shd w:val="clear" w:color="FFFFCC" w:fill="FFFFFF"/>
            <w:vAlign w:val="center"/>
            <w:hideMark/>
          </w:tcPr>
          <w:p w14:paraId="747E3E5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2A2ADB1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4924A7E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1E49FD85" w14:textId="4EB422B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178F9E6D" w14:textId="19CC99C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BBD7D88"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1057,0</w:t>
            </w:r>
          </w:p>
        </w:tc>
      </w:tr>
      <w:tr w:rsidR="000E38D2" w:rsidRPr="008F20D6" w14:paraId="24AD1786"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9D49EC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2CDB95F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7F156A5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739C7EB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55B7064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01 0 00 00000</w:t>
            </w:r>
          </w:p>
        </w:tc>
        <w:tc>
          <w:tcPr>
            <w:tcW w:w="365" w:type="dxa"/>
            <w:tcBorders>
              <w:top w:val="nil"/>
              <w:left w:val="nil"/>
              <w:bottom w:val="single" w:sz="4" w:space="0" w:color="000000"/>
              <w:right w:val="single" w:sz="4" w:space="0" w:color="000000"/>
            </w:tcBorders>
            <w:shd w:val="clear" w:color="FFFFCC" w:fill="FFFFFF"/>
            <w:vAlign w:val="center"/>
            <w:hideMark/>
          </w:tcPr>
          <w:p w14:paraId="6978C81A" w14:textId="481D5FB5"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9A1866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1057,0</w:t>
            </w:r>
          </w:p>
        </w:tc>
      </w:tr>
      <w:tr w:rsidR="000E38D2" w:rsidRPr="008F20D6" w14:paraId="1077747D"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F6C32D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"Социализация детей-сирот и детей, нуждающихся в особой защите государства"</w:t>
            </w:r>
          </w:p>
        </w:tc>
        <w:tc>
          <w:tcPr>
            <w:tcW w:w="664" w:type="dxa"/>
            <w:tcBorders>
              <w:top w:val="nil"/>
              <w:left w:val="nil"/>
              <w:bottom w:val="single" w:sz="4" w:space="0" w:color="000000"/>
              <w:right w:val="single" w:sz="4" w:space="0" w:color="000000"/>
            </w:tcBorders>
            <w:shd w:val="clear" w:color="FFFFCC" w:fill="FFFFFF"/>
            <w:vAlign w:val="center"/>
            <w:hideMark/>
          </w:tcPr>
          <w:p w14:paraId="14E64C2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6205226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7A06A5C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6C11EE7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01 2 00 00000</w:t>
            </w:r>
          </w:p>
        </w:tc>
        <w:tc>
          <w:tcPr>
            <w:tcW w:w="365" w:type="dxa"/>
            <w:tcBorders>
              <w:top w:val="nil"/>
              <w:left w:val="nil"/>
              <w:bottom w:val="single" w:sz="4" w:space="0" w:color="000000"/>
              <w:right w:val="single" w:sz="4" w:space="0" w:color="000000"/>
            </w:tcBorders>
            <w:shd w:val="clear" w:color="FFFFCC" w:fill="FFFFFF"/>
            <w:vAlign w:val="center"/>
            <w:hideMark/>
          </w:tcPr>
          <w:p w14:paraId="06F6807C" w14:textId="18BA4EE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9ABD78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1057,0</w:t>
            </w:r>
          </w:p>
        </w:tc>
      </w:tr>
      <w:tr w:rsidR="000E38D2" w:rsidRPr="008F20D6" w14:paraId="32088D44" w14:textId="77777777" w:rsidTr="000E38D2">
        <w:trPr>
          <w:trHeight w:val="18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1BCA637" w14:textId="79CE052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Основное мероприятие "Единая субвенция бюджетам муниципальных районов по созданию и организации деятельности</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комиссий по делам несовершеннолетних и защите их прав, организации и осуществлению деятельности по опеке и попечительству"</w:t>
            </w:r>
          </w:p>
        </w:tc>
        <w:tc>
          <w:tcPr>
            <w:tcW w:w="664" w:type="dxa"/>
            <w:tcBorders>
              <w:top w:val="nil"/>
              <w:left w:val="nil"/>
              <w:bottom w:val="single" w:sz="4" w:space="0" w:color="000000"/>
              <w:right w:val="single" w:sz="4" w:space="0" w:color="000000"/>
            </w:tcBorders>
            <w:shd w:val="clear" w:color="FFFFCC" w:fill="FFFFFF"/>
            <w:vAlign w:val="center"/>
            <w:hideMark/>
          </w:tcPr>
          <w:p w14:paraId="4D417EC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64A92FE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499F465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7E5A9C3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01 2 15 00000</w:t>
            </w:r>
          </w:p>
        </w:tc>
        <w:tc>
          <w:tcPr>
            <w:tcW w:w="365" w:type="dxa"/>
            <w:tcBorders>
              <w:top w:val="nil"/>
              <w:left w:val="nil"/>
              <w:bottom w:val="single" w:sz="4" w:space="0" w:color="000000"/>
              <w:right w:val="single" w:sz="4" w:space="0" w:color="000000"/>
            </w:tcBorders>
            <w:shd w:val="clear" w:color="FFFFCC" w:fill="FFFFFF"/>
            <w:vAlign w:val="center"/>
            <w:hideMark/>
          </w:tcPr>
          <w:p w14:paraId="75281304" w14:textId="331CAD0A"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D6E784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1057,0</w:t>
            </w:r>
          </w:p>
        </w:tc>
      </w:tr>
      <w:tr w:rsidR="000E38D2" w:rsidRPr="008F20D6" w14:paraId="7EE53720" w14:textId="77777777" w:rsidTr="000E38D2">
        <w:trPr>
          <w:trHeight w:val="26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D2024E6" w14:textId="0B9A29C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муниципальных органов (по осуществлению деятельности по опеке и попечительству"</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2534521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633D06B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3738026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7AC04A4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01 2 15 78392</w:t>
            </w:r>
          </w:p>
        </w:tc>
        <w:tc>
          <w:tcPr>
            <w:tcW w:w="365" w:type="dxa"/>
            <w:tcBorders>
              <w:top w:val="nil"/>
              <w:left w:val="nil"/>
              <w:bottom w:val="single" w:sz="4" w:space="0" w:color="000000"/>
              <w:right w:val="single" w:sz="4" w:space="0" w:color="000000"/>
            </w:tcBorders>
            <w:shd w:val="clear" w:color="FFFFCC" w:fill="FFFFFF"/>
            <w:vAlign w:val="center"/>
            <w:hideMark/>
          </w:tcPr>
          <w:p w14:paraId="3DEDABF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1EA91B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1033,2</w:t>
            </w:r>
          </w:p>
        </w:tc>
      </w:tr>
      <w:tr w:rsidR="000E38D2" w:rsidRPr="008F20D6" w14:paraId="74229CB3" w14:textId="77777777" w:rsidTr="000E38D2">
        <w:trPr>
          <w:trHeight w:val="168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A80CD6C" w14:textId="74529075"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муниципальных органов (по осуществлению деятельности по опеке и попечительству)</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7A55796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3C1E739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7744B99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000000"/>
              <w:right w:val="single" w:sz="4" w:space="0" w:color="000000"/>
            </w:tcBorders>
            <w:shd w:val="clear" w:color="FFFFCC" w:fill="FFFFFF"/>
            <w:vAlign w:val="center"/>
            <w:hideMark/>
          </w:tcPr>
          <w:p w14:paraId="2292063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01 2 15 78392</w:t>
            </w:r>
          </w:p>
        </w:tc>
        <w:tc>
          <w:tcPr>
            <w:tcW w:w="365" w:type="dxa"/>
            <w:tcBorders>
              <w:top w:val="nil"/>
              <w:left w:val="nil"/>
              <w:bottom w:val="single" w:sz="4" w:space="0" w:color="000000"/>
              <w:right w:val="single" w:sz="4" w:space="0" w:color="000000"/>
            </w:tcBorders>
            <w:shd w:val="clear" w:color="FFFFCC" w:fill="FFFFFF"/>
            <w:vAlign w:val="center"/>
            <w:hideMark/>
          </w:tcPr>
          <w:p w14:paraId="5704625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E3D639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23,8</w:t>
            </w:r>
          </w:p>
        </w:tc>
      </w:tr>
      <w:tr w:rsidR="000E38D2" w:rsidRPr="008F20D6" w14:paraId="7D0676AE" w14:textId="77777777" w:rsidTr="000E38D2">
        <w:trPr>
          <w:trHeight w:val="55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EE2811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Национальная экономика</w:t>
            </w:r>
          </w:p>
        </w:tc>
        <w:tc>
          <w:tcPr>
            <w:tcW w:w="664" w:type="dxa"/>
            <w:tcBorders>
              <w:top w:val="nil"/>
              <w:left w:val="nil"/>
              <w:bottom w:val="single" w:sz="4" w:space="0" w:color="000000"/>
              <w:right w:val="single" w:sz="4" w:space="0" w:color="000000"/>
            </w:tcBorders>
            <w:shd w:val="clear" w:color="FFFFCC" w:fill="FFFFFF"/>
            <w:vAlign w:val="center"/>
            <w:hideMark/>
          </w:tcPr>
          <w:p w14:paraId="027FA8E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767E588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681784B1" w14:textId="70F05BD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vAlign w:val="center"/>
            <w:hideMark/>
          </w:tcPr>
          <w:p w14:paraId="694A740F" w14:textId="104722E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685343A8" w14:textId="0BD29D9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D57668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450,7</w:t>
            </w:r>
          </w:p>
        </w:tc>
      </w:tr>
      <w:tr w:rsidR="000E38D2" w:rsidRPr="008F20D6" w14:paraId="3B71FC83" w14:textId="77777777" w:rsidTr="000E38D2">
        <w:trPr>
          <w:trHeight w:val="5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C03DF4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Общеэкономические вопросы</w:t>
            </w:r>
          </w:p>
        </w:tc>
        <w:tc>
          <w:tcPr>
            <w:tcW w:w="664" w:type="dxa"/>
            <w:tcBorders>
              <w:top w:val="nil"/>
              <w:left w:val="nil"/>
              <w:bottom w:val="single" w:sz="4" w:space="0" w:color="000000"/>
              <w:right w:val="single" w:sz="4" w:space="0" w:color="000000"/>
            </w:tcBorders>
            <w:shd w:val="clear" w:color="FFFFCC" w:fill="FFFFFF"/>
            <w:vAlign w:val="center"/>
            <w:hideMark/>
          </w:tcPr>
          <w:p w14:paraId="3B99A08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0FB1218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195F3B5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75752F08" w14:textId="3AB6F4A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2B9A345A" w14:textId="2546C092"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5D730A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490,3</w:t>
            </w:r>
          </w:p>
        </w:tc>
      </w:tr>
      <w:tr w:rsidR="000E38D2" w:rsidRPr="008F20D6" w14:paraId="5144D2D1" w14:textId="77777777" w:rsidTr="000E38D2">
        <w:trPr>
          <w:trHeight w:val="67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EF10DE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20AE0D8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50492AD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21FD423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0BE0FB3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01 0 00 00000</w:t>
            </w:r>
          </w:p>
        </w:tc>
        <w:tc>
          <w:tcPr>
            <w:tcW w:w="365" w:type="dxa"/>
            <w:tcBorders>
              <w:top w:val="nil"/>
              <w:left w:val="nil"/>
              <w:bottom w:val="single" w:sz="4" w:space="0" w:color="000000"/>
              <w:right w:val="single" w:sz="4" w:space="0" w:color="000000"/>
            </w:tcBorders>
            <w:shd w:val="clear" w:color="FFFFCC" w:fill="FFFFFF"/>
            <w:vAlign w:val="center"/>
            <w:hideMark/>
          </w:tcPr>
          <w:p w14:paraId="511317CB" w14:textId="5B596214"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484AF4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490,3</w:t>
            </w:r>
          </w:p>
        </w:tc>
      </w:tr>
      <w:tr w:rsidR="000E38D2" w:rsidRPr="008F20D6" w14:paraId="21BDA4DD" w14:textId="77777777" w:rsidTr="000E38D2">
        <w:trPr>
          <w:trHeight w:val="69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858733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дошкольного и общего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5448F64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0E1CA77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7C52018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7111B52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01 1 00 00000</w:t>
            </w:r>
          </w:p>
        </w:tc>
        <w:tc>
          <w:tcPr>
            <w:tcW w:w="365" w:type="dxa"/>
            <w:tcBorders>
              <w:top w:val="nil"/>
              <w:left w:val="nil"/>
              <w:bottom w:val="single" w:sz="4" w:space="0" w:color="000000"/>
              <w:right w:val="single" w:sz="4" w:space="0" w:color="000000"/>
            </w:tcBorders>
            <w:shd w:val="clear" w:color="FFFFCC" w:fill="FFFFFF"/>
            <w:vAlign w:val="center"/>
            <w:hideMark/>
          </w:tcPr>
          <w:p w14:paraId="4F6008B7" w14:textId="1F2EBD5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23B231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490,3</w:t>
            </w:r>
          </w:p>
        </w:tc>
      </w:tr>
      <w:tr w:rsidR="000E38D2" w:rsidRPr="008F20D6" w14:paraId="52C69325" w14:textId="77777777" w:rsidTr="000E38D2">
        <w:trPr>
          <w:trHeight w:val="70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36A69A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Основное мероприятие "Развитие общего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246434C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3349EC4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35FADAF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73AE971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01 1 02 00000</w:t>
            </w:r>
          </w:p>
        </w:tc>
        <w:tc>
          <w:tcPr>
            <w:tcW w:w="365" w:type="dxa"/>
            <w:tcBorders>
              <w:top w:val="nil"/>
              <w:left w:val="nil"/>
              <w:bottom w:val="single" w:sz="4" w:space="0" w:color="000000"/>
              <w:right w:val="single" w:sz="4" w:space="0" w:color="000000"/>
            </w:tcBorders>
            <w:shd w:val="clear" w:color="FFFFCC" w:fill="FFFFFF"/>
            <w:vAlign w:val="center"/>
            <w:hideMark/>
          </w:tcPr>
          <w:p w14:paraId="0BE6F5AC" w14:textId="7426CE4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66B707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490,3</w:t>
            </w:r>
          </w:p>
        </w:tc>
      </w:tr>
      <w:tr w:rsidR="000E38D2" w:rsidRPr="008F20D6" w14:paraId="431A739B" w14:textId="77777777" w:rsidTr="000E38D2">
        <w:trPr>
          <w:trHeight w:val="100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707CD5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активной политики занятости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715CF60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1656E3E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1E70DBE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6AB1B48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01 1 02 70810</w:t>
            </w:r>
          </w:p>
        </w:tc>
        <w:tc>
          <w:tcPr>
            <w:tcW w:w="365" w:type="dxa"/>
            <w:tcBorders>
              <w:top w:val="nil"/>
              <w:left w:val="nil"/>
              <w:bottom w:val="single" w:sz="4" w:space="0" w:color="000000"/>
              <w:right w:val="single" w:sz="4" w:space="0" w:color="000000"/>
            </w:tcBorders>
            <w:shd w:val="clear" w:color="FFFFCC" w:fill="FFFFFF"/>
            <w:vAlign w:val="center"/>
            <w:hideMark/>
          </w:tcPr>
          <w:p w14:paraId="3E67063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1674DA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490,3</w:t>
            </w:r>
          </w:p>
        </w:tc>
      </w:tr>
      <w:tr w:rsidR="000E38D2" w:rsidRPr="008F20D6" w14:paraId="3B728214" w14:textId="77777777" w:rsidTr="000E38D2">
        <w:trPr>
          <w:trHeight w:val="28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8D1D1C8"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Образование</w:t>
            </w:r>
          </w:p>
        </w:tc>
        <w:tc>
          <w:tcPr>
            <w:tcW w:w="664" w:type="dxa"/>
            <w:tcBorders>
              <w:top w:val="nil"/>
              <w:left w:val="nil"/>
              <w:bottom w:val="single" w:sz="4" w:space="0" w:color="000000"/>
              <w:right w:val="single" w:sz="4" w:space="0" w:color="000000"/>
            </w:tcBorders>
            <w:shd w:val="clear" w:color="FFFFCC" w:fill="FFFFFF"/>
            <w:vAlign w:val="center"/>
            <w:hideMark/>
          </w:tcPr>
          <w:p w14:paraId="5469C2A4"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785CF760"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218B0A00" w14:textId="7D24B90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vAlign w:val="center"/>
            <w:hideMark/>
          </w:tcPr>
          <w:p w14:paraId="6E0B59AB" w14:textId="438DEE5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447BF3C0" w14:textId="16E3018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242E5B0"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410823,4</w:t>
            </w:r>
          </w:p>
        </w:tc>
      </w:tr>
      <w:tr w:rsidR="000E38D2" w:rsidRPr="008F20D6" w14:paraId="24C0CD99" w14:textId="77777777" w:rsidTr="000E38D2">
        <w:trPr>
          <w:trHeight w:val="28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2F51DBF"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Дошкольное образование</w:t>
            </w:r>
          </w:p>
        </w:tc>
        <w:tc>
          <w:tcPr>
            <w:tcW w:w="664" w:type="dxa"/>
            <w:tcBorders>
              <w:top w:val="nil"/>
              <w:left w:val="nil"/>
              <w:bottom w:val="single" w:sz="4" w:space="0" w:color="000000"/>
              <w:right w:val="single" w:sz="4" w:space="0" w:color="000000"/>
            </w:tcBorders>
            <w:shd w:val="clear" w:color="FFFFCC" w:fill="FFFFFF"/>
            <w:vAlign w:val="center"/>
            <w:hideMark/>
          </w:tcPr>
          <w:p w14:paraId="0082F21F"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3A8F388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23792FE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7B304699" w14:textId="2C942EC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061161EF" w14:textId="5EB478D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3E6B529"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59294,3</w:t>
            </w:r>
          </w:p>
        </w:tc>
      </w:tr>
      <w:tr w:rsidR="000E38D2" w:rsidRPr="008F20D6" w14:paraId="22CE7426"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39C290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68DF694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5DD5CFC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6E911E7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5049DFB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01 0 00 00000</w:t>
            </w:r>
          </w:p>
        </w:tc>
        <w:tc>
          <w:tcPr>
            <w:tcW w:w="365" w:type="dxa"/>
            <w:tcBorders>
              <w:top w:val="nil"/>
              <w:left w:val="nil"/>
              <w:bottom w:val="single" w:sz="4" w:space="0" w:color="000000"/>
              <w:right w:val="single" w:sz="4" w:space="0" w:color="000000"/>
            </w:tcBorders>
            <w:shd w:val="clear" w:color="FFFFCC" w:fill="FFFFFF"/>
            <w:vAlign w:val="center"/>
            <w:hideMark/>
          </w:tcPr>
          <w:p w14:paraId="3D195E41" w14:textId="3C63073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141C27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59294,3</w:t>
            </w:r>
          </w:p>
        </w:tc>
      </w:tr>
      <w:tr w:rsidR="000E38D2" w:rsidRPr="008F20D6" w14:paraId="2278E8E9"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54AA7A0" w14:textId="341FC5B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дошкольного и общего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7C0D8C7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2ED2042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49F50C4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58E4D2A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01 1 00 00000</w:t>
            </w:r>
          </w:p>
        </w:tc>
        <w:tc>
          <w:tcPr>
            <w:tcW w:w="365" w:type="dxa"/>
            <w:tcBorders>
              <w:top w:val="nil"/>
              <w:left w:val="nil"/>
              <w:bottom w:val="single" w:sz="4" w:space="0" w:color="000000"/>
              <w:right w:val="single" w:sz="4" w:space="0" w:color="000000"/>
            </w:tcBorders>
            <w:shd w:val="clear" w:color="FFFFCC" w:fill="FFFFFF"/>
            <w:vAlign w:val="center"/>
            <w:hideMark/>
          </w:tcPr>
          <w:p w14:paraId="5D72998D" w14:textId="71315EA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0798F3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59294,3</w:t>
            </w:r>
          </w:p>
        </w:tc>
      </w:tr>
      <w:tr w:rsidR="000E38D2" w:rsidRPr="008F20D6" w14:paraId="29416343"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38BECA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"Развитие дошкольного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7A0219A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3DA01AB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422D33D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5B2AD81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01 1 01 00000</w:t>
            </w:r>
          </w:p>
        </w:tc>
        <w:tc>
          <w:tcPr>
            <w:tcW w:w="365" w:type="dxa"/>
            <w:tcBorders>
              <w:top w:val="nil"/>
              <w:left w:val="nil"/>
              <w:bottom w:val="single" w:sz="4" w:space="0" w:color="000000"/>
              <w:right w:val="single" w:sz="4" w:space="0" w:color="000000"/>
            </w:tcBorders>
            <w:shd w:val="clear" w:color="FFFFCC" w:fill="FFFFFF"/>
            <w:vAlign w:val="center"/>
            <w:hideMark/>
          </w:tcPr>
          <w:p w14:paraId="15B18091" w14:textId="6F9819F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59DFEB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59294,3</w:t>
            </w:r>
          </w:p>
        </w:tc>
      </w:tr>
      <w:tr w:rsidR="000E38D2" w:rsidRPr="008F20D6" w14:paraId="3E4F4AC9" w14:textId="77777777" w:rsidTr="000E38D2">
        <w:trPr>
          <w:trHeight w:val="252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C89BE55" w14:textId="3063FCD3"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5B57972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4A4F5A1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613FD56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68EBDC3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01 1 01 80590</w:t>
            </w:r>
          </w:p>
        </w:tc>
        <w:tc>
          <w:tcPr>
            <w:tcW w:w="365" w:type="dxa"/>
            <w:tcBorders>
              <w:top w:val="nil"/>
              <w:left w:val="nil"/>
              <w:bottom w:val="single" w:sz="4" w:space="0" w:color="000000"/>
              <w:right w:val="single" w:sz="4" w:space="0" w:color="000000"/>
            </w:tcBorders>
            <w:shd w:val="clear" w:color="FFFFCC" w:fill="FFFFFF"/>
            <w:vAlign w:val="center"/>
            <w:hideMark/>
          </w:tcPr>
          <w:p w14:paraId="3B6B079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40FD44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11707,8</w:t>
            </w:r>
          </w:p>
        </w:tc>
      </w:tr>
      <w:tr w:rsidR="000E38D2" w:rsidRPr="008F20D6" w14:paraId="647167BC" w14:textId="77777777" w:rsidTr="000E38D2">
        <w:trPr>
          <w:trHeight w:val="14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2F4D432" w14:textId="65A75E55"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057D271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2D51FF5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3DBD96D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2D50BCC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01 1 01 80590</w:t>
            </w:r>
          </w:p>
        </w:tc>
        <w:tc>
          <w:tcPr>
            <w:tcW w:w="365" w:type="dxa"/>
            <w:tcBorders>
              <w:top w:val="nil"/>
              <w:left w:val="nil"/>
              <w:bottom w:val="single" w:sz="4" w:space="0" w:color="000000"/>
              <w:right w:val="single" w:sz="4" w:space="0" w:color="000000"/>
            </w:tcBorders>
            <w:shd w:val="clear" w:color="auto" w:fill="auto"/>
            <w:vAlign w:val="center"/>
            <w:hideMark/>
          </w:tcPr>
          <w:p w14:paraId="0D676B2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3865B8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11017,7</w:t>
            </w:r>
          </w:p>
        </w:tc>
      </w:tr>
      <w:tr w:rsidR="000E38D2" w:rsidRPr="008F20D6" w14:paraId="4DCABB45" w14:textId="77777777" w:rsidTr="000E38D2">
        <w:trPr>
          <w:trHeight w:val="127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DA58B82" w14:textId="48494E2C"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деятельности (оказания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02E5EFD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4A2FD20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2798D06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2C7FCDF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01 1 01 20540</w:t>
            </w:r>
          </w:p>
        </w:tc>
        <w:tc>
          <w:tcPr>
            <w:tcW w:w="365" w:type="dxa"/>
            <w:tcBorders>
              <w:top w:val="nil"/>
              <w:left w:val="nil"/>
              <w:bottom w:val="single" w:sz="4" w:space="0" w:color="000000"/>
              <w:right w:val="single" w:sz="4" w:space="0" w:color="000000"/>
            </w:tcBorders>
            <w:shd w:val="clear" w:color="auto" w:fill="auto"/>
            <w:vAlign w:val="center"/>
            <w:hideMark/>
          </w:tcPr>
          <w:p w14:paraId="3E0C7E2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051663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185,0</w:t>
            </w:r>
          </w:p>
        </w:tc>
      </w:tr>
      <w:tr w:rsidR="000E38D2" w:rsidRPr="008F20D6" w14:paraId="1AAAA98C" w14:textId="77777777" w:rsidTr="000E38D2">
        <w:trPr>
          <w:trHeight w:val="123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57F32DC" w14:textId="6577633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2BCF269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45096F9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160BA95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586B1C4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01 1 01 70100</w:t>
            </w:r>
          </w:p>
        </w:tc>
        <w:tc>
          <w:tcPr>
            <w:tcW w:w="365" w:type="dxa"/>
            <w:tcBorders>
              <w:top w:val="nil"/>
              <w:left w:val="nil"/>
              <w:bottom w:val="single" w:sz="4" w:space="0" w:color="000000"/>
              <w:right w:val="single" w:sz="4" w:space="0" w:color="000000"/>
            </w:tcBorders>
            <w:shd w:val="clear" w:color="auto" w:fill="auto"/>
            <w:vAlign w:val="center"/>
            <w:hideMark/>
          </w:tcPr>
          <w:p w14:paraId="2028D52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986926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797,6</w:t>
            </w:r>
          </w:p>
        </w:tc>
      </w:tr>
      <w:tr w:rsidR="000E38D2" w:rsidRPr="008F20D6" w14:paraId="2AAF7C39" w14:textId="77777777" w:rsidTr="000E38D2">
        <w:trPr>
          <w:trHeight w:val="139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0372193" w14:textId="3C6FDE5A"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7E0FC35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3DC5D0A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68E152E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273569E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01 1 01 70100</w:t>
            </w:r>
          </w:p>
        </w:tc>
        <w:tc>
          <w:tcPr>
            <w:tcW w:w="365" w:type="dxa"/>
            <w:tcBorders>
              <w:top w:val="nil"/>
              <w:left w:val="nil"/>
              <w:bottom w:val="single" w:sz="4" w:space="0" w:color="000000"/>
              <w:right w:val="single" w:sz="4" w:space="0" w:color="000000"/>
            </w:tcBorders>
            <w:shd w:val="clear" w:color="auto" w:fill="auto"/>
            <w:vAlign w:val="center"/>
            <w:hideMark/>
          </w:tcPr>
          <w:p w14:paraId="472C15B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14AB93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317,1</w:t>
            </w:r>
          </w:p>
        </w:tc>
      </w:tr>
      <w:tr w:rsidR="000E38D2" w:rsidRPr="008F20D6" w14:paraId="056DDEFD" w14:textId="77777777" w:rsidTr="000E38D2">
        <w:trPr>
          <w:trHeight w:val="121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93D4E02" w14:textId="0A87F60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(Закупка </w:t>
            </w:r>
            <w:proofErr w:type="spellStart"/>
            <w:proofErr w:type="gramStart"/>
            <w:r w:rsidRPr="008F20D6">
              <w:rPr>
                <w:rFonts w:ascii="Times New Roman" w:eastAsia="Times New Roman" w:hAnsi="Times New Roman" w:cs="Times New Roman"/>
                <w:sz w:val="24"/>
                <w:szCs w:val="24"/>
                <w:lang w:eastAsia="ru-RU"/>
              </w:rPr>
              <w:t>товаров,работ</w:t>
            </w:r>
            <w:proofErr w:type="spellEnd"/>
            <w:proofErr w:type="gramEnd"/>
            <w:r w:rsidRPr="008F20D6">
              <w:rPr>
                <w:rFonts w:ascii="Times New Roman" w:eastAsia="Times New Roman" w:hAnsi="Times New Roman" w:cs="Times New Roman"/>
                <w:sz w:val="24"/>
                <w:szCs w:val="24"/>
                <w:lang w:eastAsia="ru-RU"/>
              </w:rPr>
              <w:t xml:space="preserve"> и услуг для </w:t>
            </w:r>
            <w:proofErr w:type="spellStart"/>
            <w:r w:rsidRPr="008F20D6">
              <w:rPr>
                <w:rFonts w:ascii="Times New Roman" w:eastAsia="Times New Roman" w:hAnsi="Times New Roman" w:cs="Times New Roman"/>
                <w:sz w:val="24"/>
                <w:szCs w:val="24"/>
                <w:lang w:eastAsia="ru-RU"/>
              </w:rPr>
              <w:t>государствненных</w:t>
            </w:r>
            <w:proofErr w:type="spellEnd"/>
            <w:r w:rsidRPr="008F20D6">
              <w:rPr>
                <w:rFonts w:ascii="Times New Roman" w:eastAsia="Times New Roman" w:hAnsi="Times New Roman" w:cs="Times New Roman"/>
                <w:sz w:val="24"/>
                <w:szCs w:val="24"/>
                <w:lang w:eastAsia="ru-RU"/>
              </w:rPr>
              <w:t>(муниципальных) нужд )</w:t>
            </w:r>
          </w:p>
        </w:tc>
        <w:tc>
          <w:tcPr>
            <w:tcW w:w="664" w:type="dxa"/>
            <w:tcBorders>
              <w:top w:val="nil"/>
              <w:left w:val="nil"/>
              <w:bottom w:val="single" w:sz="4" w:space="0" w:color="000000"/>
              <w:right w:val="single" w:sz="4" w:space="0" w:color="000000"/>
            </w:tcBorders>
            <w:shd w:val="clear" w:color="FFFFCC" w:fill="FFFFFF"/>
            <w:vAlign w:val="center"/>
            <w:hideMark/>
          </w:tcPr>
          <w:p w14:paraId="2FE663A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3489D35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267DDF1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45E3C70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01 1 01 78490</w:t>
            </w:r>
          </w:p>
        </w:tc>
        <w:tc>
          <w:tcPr>
            <w:tcW w:w="365" w:type="dxa"/>
            <w:tcBorders>
              <w:top w:val="nil"/>
              <w:left w:val="nil"/>
              <w:bottom w:val="single" w:sz="4" w:space="0" w:color="000000"/>
              <w:right w:val="single" w:sz="4" w:space="0" w:color="000000"/>
            </w:tcBorders>
            <w:shd w:val="clear" w:color="auto" w:fill="auto"/>
            <w:vAlign w:val="center"/>
            <w:hideMark/>
          </w:tcPr>
          <w:p w14:paraId="4E569DE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BF3DCE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147,5</w:t>
            </w:r>
          </w:p>
        </w:tc>
      </w:tr>
      <w:tr w:rsidR="000E38D2" w:rsidRPr="008F20D6" w14:paraId="0B5EE3CC" w14:textId="77777777" w:rsidTr="000E38D2">
        <w:trPr>
          <w:trHeight w:val="14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3104063" w14:textId="52567A68"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деятельности (оказания </w:t>
            </w:r>
            <w:proofErr w:type="gramStart"/>
            <w:r w:rsidRPr="008F20D6">
              <w:rPr>
                <w:rFonts w:ascii="Times New Roman" w:eastAsia="Times New Roman" w:hAnsi="Times New Roman" w:cs="Times New Roman"/>
                <w:sz w:val="24"/>
                <w:szCs w:val="24"/>
                <w:lang w:eastAsia="ru-RU"/>
              </w:rPr>
              <w:t>услуг)муниципальных</w:t>
            </w:r>
            <w:proofErr w:type="gramEnd"/>
            <w:r w:rsidRPr="008F20D6">
              <w:rPr>
                <w:rFonts w:ascii="Times New Roman" w:eastAsia="Times New Roman" w:hAnsi="Times New Roman" w:cs="Times New Roman"/>
                <w:sz w:val="24"/>
                <w:szCs w:val="24"/>
                <w:lang w:eastAsia="ru-RU"/>
              </w:rPr>
              <w:t xml:space="preserve">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018303D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1A3600F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24D05C6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68768C4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01 1 01 80590</w:t>
            </w:r>
          </w:p>
        </w:tc>
        <w:tc>
          <w:tcPr>
            <w:tcW w:w="365" w:type="dxa"/>
            <w:tcBorders>
              <w:top w:val="nil"/>
              <w:left w:val="nil"/>
              <w:bottom w:val="single" w:sz="4" w:space="0" w:color="000000"/>
              <w:right w:val="single" w:sz="4" w:space="0" w:color="000000"/>
            </w:tcBorders>
            <w:shd w:val="clear" w:color="auto" w:fill="auto"/>
            <w:vAlign w:val="center"/>
            <w:hideMark/>
          </w:tcPr>
          <w:p w14:paraId="26EFD38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99384E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160,3</w:t>
            </w:r>
          </w:p>
        </w:tc>
      </w:tr>
      <w:tr w:rsidR="000E38D2" w:rsidRPr="008F20D6" w14:paraId="2920418E" w14:textId="77777777" w:rsidTr="000E38D2">
        <w:trPr>
          <w:trHeight w:val="14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255B3F8" w14:textId="2F3E75B4"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мероприятия по развитию сети дошкольных образовательных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организаций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3CE6070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5FA8CB3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6989133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4AB2DFB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S8300</w:t>
            </w:r>
          </w:p>
        </w:tc>
        <w:tc>
          <w:tcPr>
            <w:tcW w:w="365" w:type="dxa"/>
            <w:tcBorders>
              <w:top w:val="nil"/>
              <w:left w:val="nil"/>
              <w:bottom w:val="single" w:sz="4" w:space="0" w:color="000000"/>
              <w:right w:val="single" w:sz="4" w:space="0" w:color="000000"/>
            </w:tcBorders>
            <w:shd w:val="clear" w:color="auto" w:fill="auto"/>
            <w:vAlign w:val="center"/>
            <w:hideMark/>
          </w:tcPr>
          <w:p w14:paraId="4B3DA5A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708012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301,7</w:t>
            </w:r>
          </w:p>
        </w:tc>
      </w:tr>
      <w:tr w:rsidR="000E38D2" w:rsidRPr="008F20D6" w14:paraId="332E6AE8" w14:textId="77777777" w:rsidTr="000E38D2">
        <w:trPr>
          <w:trHeight w:val="14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57FB402" w14:textId="61418D7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мероприятия по развитию сети дошкольных образовательных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организаций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1F299F4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1ACF0AA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13D88F8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7607B06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S8300</w:t>
            </w:r>
          </w:p>
        </w:tc>
        <w:tc>
          <w:tcPr>
            <w:tcW w:w="365" w:type="dxa"/>
            <w:tcBorders>
              <w:top w:val="nil"/>
              <w:left w:val="nil"/>
              <w:bottom w:val="single" w:sz="4" w:space="0" w:color="000000"/>
              <w:right w:val="single" w:sz="4" w:space="0" w:color="000000"/>
            </w:tcBorders>
            <w:shd w:val="clear" w:color="auto" w:fill="auto"/>
            <w:vAlign w:val="center"/>
            <w:hideMark/>
          </w:tcPr>
          <w:p w14:paraId="2006F7E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661DB7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297,2</w:t>
            </w:r>
          </w:p>
        </w:tc>
      </w:tr>
      <w:tr w:rsidR="000E38D2" w:rsidRPr="008F20D6" w14:paraId="25180C07" w14:textId="77777777" w:rsidTr="000E38D2">
        <w:trPr>
          <w:trHeight w:val="268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6C822F8" w14:textId="196A7AE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дошкольного образования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16F2520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6941600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0C0EFBE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35E2F90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01 1 01 78290</w:t>
            </w:r>
          </w:p>
        </w:tc>
        <w:tc>
          <w:tcPr>
            <w:tcW w:w="365" w:type="dxa"/>
            <w:tcBorders>
              <w:top w:val="nil"/>
              <w:left w:val="nil"/>
              <w:bottom w:val="single" w:sz="4" w:space="0" w:color="000000"/>
              <w:right w:val="single" w:sz="4" w:space="0" w:color="000000"/>
            </w:tcBorders>
            <w:shd w:val="clear" w:color="auto" w:fill="auto"/>
            <w:vAlign w:val="center"/>
            <w:hideMark/>
          </w:tcPr>
          <w:p w14:paraId="5F78642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8A6E12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33801,4</w:t>
            </w:r>
          </w:p>
        </w:tc>
      </w:tr>
      <w:tr w:rsidR="000E38D2" w:rsidRPr="008F20D6" w14:paraId="7E6679BF" w14:textId="77777777" w:rsidTr="000E38D2">
        <w:trPr>
          <w:trHeight w:val="169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6923C3D" w14:textId="722A684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Выплаты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на обеспечение государственных гарантий реализации прав на получение общедоступного дошкольного образования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531DC5E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383D1AC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1B3966E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042CF27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01 1 01 78290</w:t>
            </w:r>
          </w:p>
        </w:tc>
        <w:tc>
          <w:tcPr>
            <w:tcW w:w="365" w:type="dxa"/>
            <w:tcBorders>
              <w:top w:val="nil"/>
              <w:left w:val="nil"/>
              <w:bottom w:val="single" w:sz="4" w:space="0" w:color="000000"/>
              <w:right w:val="single" w:sz="4" w:space="0" w:color="000000"/>
            </w:tcBorders>
            <w:shd w:val="clear" w:color="auto" w:fill="auto"/>
            <w:vAlign w:val="center"/>
            <w:hideMark/>
          </w:tcPr>
          <w:p w14:paraId="4B5DF36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E4F972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561,0</w:t>
            </w:r>
          </w:p>
        </w:tc>
      </w:tr>
      <w:tr w:rsidR="000E38D2" w:rsidRPr="008F20D6" w14:paraId="53296A83" w14:textId="77777777" w:rsidTr="000E38D2">
        <w:trPr>
          <w:trHeight w:val="54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C5998C9"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Общее образование</w:t>
            </w:r>
          </w:p>
        </w:tc>
        <w:tc>
          <w:tcPr>
            <w:tcW w:w="664" w:type="dxa"/>
            <w:tcBorders>
              <w:top w:val="nil"/>
              <w:left w:val="nil"/>
              <w:bottom w:val="single" w:sz="4" w:space="0" w:color="000000"/>
              <w:right w:val="single" w:sz="4" w:space="0" w:color="000000"/>
            </w:tcBorders>
            <w:shd w:val="clear" w:color="auto" w:fill="auto"/>
            <w:vAlign w:val="center"/>
            <w:hideMark/>
          </w:tcPr>
          <w:p w14:paraId="54472F5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924</w:t>
            </w:r>
          </w:p>
        </w:tc>
        <w:tc>
          <w:tcPr>
            <w:tcW w:w="257" w:type="dxa"/>
            <w:tcBorders>
              <w:top w:val="nil"/>
              <w:left w:val="nil"/>
              <w:bottom w:val="single" w:sz="4" w:space="0" w:color="000000"/>
              <w:right w:val="single" w:sz="4" w:space="0" w:color="000000"/>
            </w:tcBorders>
            <w:shd w:val="clear" w:color="auto" w:fill="auto"/>
            <w:noWrap/>
            <w:vAlign w:val="center"/>
            <w:hideMark/>
          </w:tcPr>
          <w:p w14:paraId="49F0BC2E"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07</w:t>
            </w:r>
          </w:p>
        </w:tc>
        <w:tc>
          <w:tcPr>
            <w:tcW w:w="340" w:type="dxa"/>
            <w:tcBorders>
              <w:top w:val="nil"/>
              <w:left w:val="nil"/>
              <w:bottom w:val="single" w:sz="4" w:space="0" w:color="000000"/>
              <w:right w:val="single" w:sz="4" w:space="0" w:color="000000"/>
            </w:tcBorders>
            <w:shd w:val="clear" w:color="auto" w:fill="auto"/>
            <w:noWrap/>
            <w:vAlign w:val="center"/>
            <w:hideMark/>
          </w:tcPr>
          <w:p w14:paraId="33700FC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02</w:t>
            </w:r>
          </w:p>
        </w:tc>
        <w:tc>
          <w:tcPr>
            <w:tcW w:w="1297" w:type="dxa"/>
            <w:tcBorders>
              <w:top w:val="nil"/>
              <w:left w:val="nil"/>
              <w:bottom w:val="single" w:sz="4" w:space="0" w:color="000000"/>
              <w:right w:val="single" w:sz="4" w:space="0" w:color="000000"/>
            </w:tcBorders>
            <w:shd w:val="clear" w:color="auto" w:fill="auto"/>
            <w:noWrap/>
            <w:vAlign w:val="center"/>
            <w:hideMark/>
          </w:tcPr>
          <w:p w14:paraId="6D1ACBD7" w14:textId="562D081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auto" w:fill="auto"/>
            <w:noWrap/>
            <w:vAlign w:val="center"/>
            <w:hideMark/>
          </w:tcPr>
          <w:p w14:paraId="380AE2EE" w14:textId="15F084F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auto" w:fill="auto"/>
            <w:noWrap/>
            <w:vAlign w:val="center"/>
            <w:hideMark/>
          </w:tcPr>
          <w:p w14:paraId="14B086A0"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323363,1</w:t>
            </w:r>
          </w:p>
        </w:tc>
      </w:tr>
      <w:tr w:rsidR="000E38D2" w:rsidRPr="008F20D6" w14:paraId="113FD937"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6E7FAE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3C907B0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noWrap/>
            <w:vAlign w:val="center"/>
            <w:hideMark/>
          </w:tcPr>
          <w:p w14:paraId="0DCCADF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noWrap/>
            <w:vAlign w:val="center"/>
            <w:hideMark/>
          </w:tcPr>
          <w:p w14:paraId="003A77D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noWrap/>
            <w:vAlign w:val="center"/>
            <w:hideMark/>
          </w:tcPr>
          <w:p w14:paraId="5E14DCF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01 0 00 00000</w:t>
            </w:r>
          </w:p>
        </w:tc>
        <w:tc>
          <w:tcPr>
            <w:tcW w:w="365" w:type="dxa"/>
            <w:tcBorders>
              <w:top w:val="nil"/>
              <w:left w:val="nil"/>
              <w:bottom w:val="single" w:sz="4" w:space="0" w:color="000000"/>
              <w:right w:val="single" w:sz="4" w:space="0" w:color="000000"/>
            </w:tcBorders>
            <w:shd w:val="clear" w:color="FFFFCC" w:fill="FFFFFF"/>
            <w:noWrap/>
            <w:vAlign w:val="center"/>
            <w:hideMark/>
          </w:tcPr>
          <w:p w14:paraId="616D7905" w14:textId="11E21984"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FC8B11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323283,1</w:t>
            </w:r>
          </w:p>
        </w:tc>
      </w:tr>
      <w:tr w:rsidR="000E38D2" w:rsidRPr="008F20D6" w14:paraId="5DEB32E5"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97CDC7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дошкольного и общего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2623622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noWrap/>
            <w:vAlign w:val="center"/>
            <w:hideMark/>
          </w:tcPr>
          <w:p w14:paraId="36795B9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noWrap/>
            <w:vAlign w:val="center"/>
            <w:hideMark/>
          </w:tcPr>
          <w:p w14:paraId="68BB9F7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noWrap/>
            <w:vAlign w:val="center"/>
            <w:hideMark/>
          </w:tcPr>
          <w:p w14:paraId="00E2BDB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01 1 00 00000</w:t>
            </w:r>
          </w:p>
        </w:tc>
        <w:tc>
          <w:tcPr>
            <w:tcW w:w="365" w:type="dxa"/>
            <w:tcBorders>
              <w:top w:val="nil"/>
              <w:left w:val="nil"/>
              <w:bottom w:val="single" w:sz="4" w:space="0" w:color="000000"/>
              <w:right w:val="single" w:sz="4" w:space="0" w:color="000000"/>
            </w:tcBorders>
            <w:shd w:val="clear" w:color="FFFFCC" w:fill="FFFFFF"/>
            <w:noWrap/>
            <w:vAlign w:val="center"/>
            <w:hideMark/>
          </w:tcPr>
          <w:p w14:paraId="159471D1" w14:textId="667FB99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ADF271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323283,1</w:t>
            </w:r>
          </w:p>
        </w:tc>
      </w:tr>
      <w:tr w:rsidR="000E38D2" w:rsidRPr="008F20D6" w14:paraId="57712D04"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30C70C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"Развитие общего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2F4E75B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noWrap/>
            <w:vAlign w:val="center"/>
            <w:hideMark/>
          </w:tcPr>
          <w:p w14:paraId="700743B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noWrap/>
            <w:vAlign w:val="center"/>
            <w:hideMark/>
          </w:tcPr>
          <w:p w14:paraId="61BD0FC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noWrap/>
            <w:vAlign w:val="center"/>
            <w:hideMark/>
          </w:tcPr>
          <w:p w14:paraId="2D1338E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01 1 02 00000</w:t>
            </w:r>
          </w:p>
        </w:tc>
        <w:tc>
          <w:tcPr>
            <w:tcW w:w="365" w:type="dxa"/>
            <w:tcBorders>
              <w:top w:val="nil"/>
              <w:left w:val="nil"/>
              <w:bottom w:val="single" w:sz="4" w:space="0" w:color="000000"/>
              <w:right w:val="single" w:sz="4" w:space="0" w:color="000000"/>
            </w:tcBorders>
            <w:shd w:val="clear" w:color="FFFFCC" w:fill="FFFFFF"/>
            <w:noWrap/>
            <w:vAlign w:val="center"/>
            <w:hideMark/>
          </w:tcPr>
          <w:p w14:paraId="557B0089" w14:textId="39CAB409"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AD062F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323283,1</w:t>
            </w:r>
          </w:p>
        </w:tc>
      </w:tr>
      <w:tr w:rsidR="000E38D2" w:rsidRPr="008F20D6" w14:paraId="37FAFE7B" w14:textId="77777777" w:rsidTr="000E38D2">
        <w:trPr>
          <w:trHeight w:val="334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BD8CE64" w14:textId="461FAC8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Выплаты на обеспечение государственных гарантий реализации прав на получение общедоступного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 бесплатного общего образования, а также</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дополнительного образования детей в общеобразовательных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3772A74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4488E7B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532D96B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16FCD34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01 1 02 78120</w:t>
            </w:r>
          </w:p>
        </w:tc>
        <w:tc>
          <w:tcPr>
            <w:tcW w:w="365" w:type="dxa"/>
            <w:tcBorders>
              <w:top w:val="nil"/>
              <w:left w:val="nil"/>
              <w:bottom w:val="single" w:sz="4" w:space="0" w:color="000000"/>
              <w:right w:val="single" w:sz="4" w:space="0" w:color="000000"/>
            </w:tcBorders>
            <w:shd w:val="clear" w:color="auto" w:fill="auto"/>
            <w:vAlign w:val="center"/>
            <w:hideMark/>
          </w:tcPr>
          <w:p w14:paraId="7C417BD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737EFE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206952,7</w:t>
            </w:r>
          </w:p>
        </w:tc>
      </w:tr>
      <w:tr w:rsidR="000E38D2" w:rsidRPr="008F20D6" w14:paraId="10FB0341" w14:textId="77777777" w:rsidTr="000E38D2">
        <w:trPr>
          <w:trHeight w:val="20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30189E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Выплаты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учреждений (Закупка </w:t>
            </w:r>
            <w:proofErr w:type="spellStart"/>
            <w:proofErr w:type="gramStart"/>
            <w:r w:rsidRPr="008F20D6">
              <w:rPr>
                <w:rFonts w:ascii="Times New Roman" w:eastAsia="Times New Roman" w:hAnsi="Times New Roman" w:cs="Times New Roman"/>
                <w:sz w:val="24"/>
                <w:szCs w:val="24"/>
                <w:lang w:eastAsia="ru-RU"/>
              </w:rPr>
              <w:t>товаров,работ</w:t>
            </w:r>
            <w:proofErr w:type="spellEnd"/>
            <w:proofErr w:type="gramEnd"/>
            <w:r w:rsidRPr="008F20D6">
              <w:rPr>
                <w:rFonts w:ascii="Times New Roman" w:eastAsia="Times New Roman" w:hAnsi="Times New Roman" w:cs="Times New Roman"/>
                <w:sz w:val="24"/>
                <w:szCs w:val="24"/>
                <w:lang w:eastAsia="ru-RU"/>
              </w:rPr>
              <w:t xml:space="preserve">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5D13445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4732BCD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008447A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6DBD6B3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01 1 02 78120</w:t>
            </w:r>
          </w:p>
        </w:tc>
        <w:tc>
          <w:tcPr>
            <w:tcW w:w="365" w:type="dxa"/>
            <w:tcBorders>
              <w:top w:val="nil"/>
              <w:left w:val="nil"/>
              <w:bottom w:val="single" w:sz="4" w:space="0" w:color="000000"/>
              <w:right w:val="single" w:sz="4" w:space="0" w:color="000000"/>
            </w:tcBorders>
            <w:shd w:val="clear" w:color="auto" w:fill="auto"/>
            <w:vAlign w:val="center"/>
            <w:hideMark/>
          </w:tcPr>
          <w:p w14:paraId="16C71AD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F5E554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6865,0</w:t>
            </w:r>
          </w:p>
        </w:tc>
      </w:tr>
      <w:tr w:rsidR="000E38D2" w:rsidRPr="008F20D6" w14:paraId="63318407" w14:textId="77777777" w:rsidTr="000E38D2">
        <w:trPr>
          <w:trHeight w:val="23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8B8826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Ежемесячное денежное вознаграждение за классное руководство педагогическим работникам (Расходы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296F35D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2A71F23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70670CA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3C5CBA6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01 1 02 53030</w:t>
            </w:r>
          </w:p>
        </w:tc>
        <w:tc>
          <w:tcPr>
            <w:tcW w:w="365" w:type="dxa"/>
            <w:tcBorders>
              <w:top w:val="nil"/>
              <w:left w:val="nil"/>
              <w:bottom w:val="single" w:sz="4" w:space="0" w:color="000000"/>
              <w:right w:val="single" w:sz="4" w:space="0" w:color="000000"/>
            </w:tcBorders>
            <w:shd w:val="clear" w:color="auto" w:fill="auto"/>
            <w:vAlign w:val="center"/>
            <w:hideMark/>
          </w:tcPr>
          <w:p w14:paraId="4C68F97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237D69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13377,4</w:t>
            </w:r>
          </w:p>
        </w:tc>
      </w:tr>
      <w:tr w:rsidR="000E38D2" w:rsidRPr="008F20D6" w14:paraId="6CC2969A" w14:textId="77777777" w:rsidTr="000E38D2">
        <w:trPr>
          <w:trHeight w:val="148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DA2DA87" w14:textId="54A94F88"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материально-техническое оснащение</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общеобразовательных организаций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6BA6730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6B97319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2256AFF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72AA956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S8940</w:t>
            </w:r>
          </w:p>
        </w:tc>
        <w:tc>
          <w:tcPr>
            <w:tcW w:w="365" w:type="dxa"/>
            <w:tcBorders>
              <w:top w:val="nil"/>
              <w:left w:val="nil"/>
              <w:bottom w:val="single" w:sz="4" w:space="0" w:color="000000"/>
              <w:right w:val="single" w:sz="4" w:space="0" w:color="000000"/>
            </w:tcBorders>
            <w:shd w:val="clear" w:color="auto" w:fill="auto"/>
            <w:vAlign w:val="center"/>
            <w:hideMark/>
          </w:tcPr>
          <w:p w14:paraId="1531E94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6D0365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380,0</w:t>
            </w:r>
          </w:p>
        </w:tc>
      </w:tr>
      <w:tr w:rsidR="000E38D2" w:rsidRPr="008F20D6" w14:paraId="1F51A0C0" w14:textId="77777777" w:rsidTr="000E38D2">
        <w:trPr>
          <w:trHeight w:val="151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01885B7" w14:textId="51D5CE6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материально-техническое оснащение</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общеобразовательных организаций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47CE630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53B990B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10F23C3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37FCBB2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S8940</w:t>
            </w:r>
          </w:p>
        </w:tc>
        <w:tc>
          <w:tcPr>
            <w:tcW w:w="365" w:type="dxa"/>
            <w:tcBorders>
              <w:top w:val="nil"/>
              <w:left w:val="nil"/>
              <w:bottom w:val="single" w:sz="4" w:space="0" w:color="000000"/>
              <w:right w:val="single" w:sz="4" w:space="0" w:color="000000"/>
            </w:tcBorders>
            <w:shd w:val="clear" w:color="auto" w:fill="auto"/>
            <w:vAlign w:val="center"/>
            <w:hideMark/>
          </w:tcPr>
          <w:p w14:paraId="75A3E72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BE8DC2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1,5</w:t>
            </w:r>
          </w:p>
        </w:tc>
      </w:tr>
      <w:tr w:rsidR="000E38D2" w:rsidRPr="008F20D6" w14:paraId="5879C705" w14:textId="77777777" w:rsidTr="000E38D2">
        <w:trPr>
          <w:trHeight w:val="133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990B98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учащихся общеобразовательных учреждений молочной продукцией (Закупка </w:t>
            </w:r>
            <w:proofErr w:type="spellStart"/>
            <w:proofErr w:type="gramStart"/>
            <w:r w:rsidRPr="008F20D6">
              <w:rPr>
                <w:rFonts w:ascii="Times New Roman" w:eastAsia="Times New Roman" w:hAnsi="Times New Roman" w:cs="Times New Roman"/>
                <w:sz w:val="24"/>
                <w:szCs w:val="24"/>
                <w:lang w:eastAsia="ru-RU"/>
              </w:rPr>
              <w:t>товаров,работ</w:t>
            </w:r>
            <w:proofErr w:type="spellEnd"/>
            <w:proofErr w:type="gramEnd"/>
            <w:r w:rsidRPr="008F20D6">
              <w:rPr>
                <w:rFonts w:ascii="Times New Roman" w:eastAsia="Times New Roman" w:hAnsi="Times New Roman" w:cs="Times New Roman"/>
                <w:sz w:val="24"/>
                <w:szCs w:val="24"/>
                <w:lang w:eastAsia="ru-RU"/>
              </w:rPr>
              <w:t xml:space="preserve">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602A000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464EF44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5DFE912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0A12551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S8130</w:t>
            </w:r>
          </w:p>
        </w:tc>
        <w:tc>
          <w:tcPr>
            <w:tcW w:w="365" w:type="dxa"/>
            <w:tcBorders>
              <w:top w:val="nil"/>
              <w:left w:val="nil"/>
              <w:bottom w:val="single" w:sz="4" w:space="0" w:color="000000"/>
              <w:right w:val="single" w:sz="4" w:space="0" w:color="000000"/>
            </w:tcBorders>
            <w:shd w:val="clear" w:color="auto" w:fill="auto"/>
            <w:vAlign w:val="center"/>
            <w:hideMark/>
          </w:tcPr>
          <w:p w14:paraId="7C570C5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282A17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1412,6</w:t>
            </w:r>
          </w:p>
        </w:tc>
      </w:tr>
      <w:tr w:rsidR="000E38D2" w:rsidRPr="008F20D6" w14:paraId="1E2101A8" w14:textId="77777777" w:rsidTr="000E38D2">
        <w:trPr>
          <w:trHeight w:val="136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2D4F4C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учащихся общеобразовательных учреждений молочной продукцией (Закупка </w:t>
            </w:r>
            <w:proofErr w:type="spellStart"/>
            <w:proofErr w:type="gramStart"/>
            <w:r w:rsidRPr="008F20D6">
              <w:rPr>
                <w:rFonts w:ascii="Times New Roman" w:eastAsia="Times New Roman" w:hAnsi="Times New Roman" w:cs="Times New Roman"/>
                <w:sz w:val="24"/>
                <w:szCs w:val="24"/>
                <w:lang w:eastAsia="ru-RU"/>
              </w:rPr>
              <w:t>товаров,работ</w:t>
            </w:r>
            <w:proofErr w:type="spellEnd"/>
            <w:proofErr w:type="gramEnd"/>
            <w:r w:rsidRPr="008F20D6">
              <w:rPr>
                <w:rFonts w:ascii="Times New Roman" w:eastAsia="Times New Roman" w:hAnsi="Times New Roman" w:cs="Times New Roman"/>
                <w:sz w:val="24"/>
                <w:szCs w:val="24"/>
                <w:lang w:eastAsia="ru-RU"/>
              </w:rPr>
              <w:t xml:space="preserve">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4EBED6E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0A470B4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62884E7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2237743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S8130</w:t>
            </w:r>
          </w:p>
        </w:tc>
        <w:tc>
          <w:tcPr>
            <w:tcW w:w="365" w:type="dxa"/>
            <w:tcBorders>
              <w:top w:val="nil"/>
              <w:left w:val="nil"/>
              <w:bottom w:val="single" w:sz="4" w:space="0" w:color="000000"/>
              <w:right w:val="single" w:sz="4" w:space="0" w:color="000000"/>
            </w:tcBorders>
            <w:shd w:val="clear" w:color="auto" w:fill="auto"/>
            <w:vAlign w:val="center"/>
            <w:hideMark/>
          </w:tcPr>
          <w:p w14:paraId="4471356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61B3DD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1412,6</w:t>
            </w:r>
          </w:p>
        </w:tc>
      </w:tr>
      <w:tr w:rsidR="000E38D2" w:rsidRPr="008F20D6" w14:paraId="08F0D95F" w14:textId="77777777" w:rsidTr="000E38D2">
        <w:trPr>
          <w:trHeight w:val="192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349509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Организация бесплатного горячего питания </w:t>
            </w:r>
            <w:proofErr w:type="spellStart"/>
            <w:proofErr w:type="gramStart"/>
            <w:r w:rsidRPr="008F20D6">
              <w:rPr>
                <w:rFonts w:ascii="Times New Roman" w:eastAsia="Times New Roman" w:hAnsi="Times New Roman" w:cs="Times New Roman"/>
                <w:sz w:val="24"/>
                <w:szCs w:val="24"/>
                <w:lang w:eastAsia="ru-RU"/>
              </w:rPr>
              <w:t>обучающихся,получающих</w:t>
            </w:r>
            <w:proofErr w:type="spellEnd"/>
            <w:proofErr w:type="gramEnd"/>
            <w:r w:rsidRPr="008F20D6">
              <w:rPr>
                <w:rFonts w:ascii="Times New Roman" w:eastAsia="Times New Roman" w:hAnsi="Times New Roman" w:cs="Times New Roman"/>
                <w:sz w:val="24"/>
                <w:szCs w:val="24"/>
                <w:lang w:eastAsia="ru-RU"/>
              </w:rPr>
              <w:t xml:space="preserve"> начальное общего образование в муниципальных образовательных организациях (Закупка </w:t>
            </w:r>
            <w:proofErr w:type="spellStart"/>
            <w:r w:rsidRPr="008F20D6">
              <w:rPr>
                <w:rFonts w:ascii="Times New Roman" w:eastAsia="Times New Roman" w:hAnsi="Times New Roman" w:cs="Times New Roman"/>
                <w:sz w:val="24"/>
                <w:szCs w:val="24"/>
                <w:lang w:eastAsia="ru-RU"/>
              </w:rPr>
              <w:t>товаров,работ</w:t>
            </w:r>
            <w:proofErr w:type="spellEnd"/>
            <w:r w:rsidRPr="008F20D6">
              <w:rPr>
                <w:rFonts w:ascii="Times New Roman" w:eastAsia="Times New Roman" w:hAnsi="Times New Roman" w:cs="Times New Roman"/>
                <w:sz w:val="24"/>
                <w:szCs w:val="24"/>
                <w:lang w:eastAsia="ru-RU"/>
              </w:rPr>
              <w:t xml:space="preserve">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5EA674E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32E04C2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61D5C2B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609BC4D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L3040</w:t>
            </w:r>
          </w:p>
        </w:tc>
        <w:tc>
          <w:tcPr>
            <w:tcW w:w="365" w:type="dxa"/>
            <w:tcBorders>
              <w:top w:val="nil"/>
              <w:left w:val="nil"/>
              <w:bottom w:val="single" w:sz="4" w:space="0" w:color="000000"/>
              <w:right w:val="single" w:sz="4" w:space="0" w:color="000000"/>
            </w:tcBorders>
            <w:shd w:val="clear" w:color="auto" w:fill="auto"/>
            <w:vAlign w:val="center"/>
            <w:hideMark/>
          </w:tcPr>
          <w:p w14:paraId="52DA53B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CC9E8B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9209,9</w:t>
            </w:r>
          </w:p>
        </w:tc>
      </w:tr>
      <w:tr w:rsidR="000E38D2" w:rsidRPr="008F20D6" w14:paraId="7230A44F" w14:textId="77777777" w:rsidTr="000E38D2">
        <w:trPr>
          <w:trHeight w:val="205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ACFC9C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 xml:space="preserve">Организация бесплатного горячего питания </w:t>
            </w:r>
            <w:proofErr w:type="spellStart"/>
            <w:proofErr w:type="gramStart"/>
            <w:r w:rsidRPr="008F20D6">
              <w:rPr>
                <w:rFonts w:ascii="Times New Roman" w:eastAsia="Times New Roman" w:hAnsi="Times New Roman" w:cs="Times New Roman"/>
                <w:sz w:val="24"/>
                <w:szCs w:val="24"/>
                <w:lang w:eastAsia="ru-RU"/>
              </w:rPr>
              <w:t>обучающихся,получающих</w:t>
            </w:r>
            <w:proofErr w:type="spellEnd"/>
            <w:proofErr w:type="gramEnd"/>
            <w:r w:rsidRPr="008F20D6">
              <w:rPr>
                <w:rFonts w:ascii="Times New Roman" w:eastAsia="Times New Roman" w:hAnsi="Times New Roman" w:cs="Times New Roman"/>
                <w:sz w:val="24"/>
                <w:szCs w:val="24"/>
                <w:lang w:eastAsia="ru-RU"/>
              </w:rPr>
              <w:t xml:space="preserve"> начальное общего образование в муниципальных образовательных организациях (Закупка </w:t>
            </w:r>
            <w:proofErr w:type="spellStart"/>
            <w:r w:rsidRPr="008F20D6">
              <w:rPr>
                <w:rFonts w:ascii="Times New Roman" w:eastAsia="Times New Roman" w:hAnsi="Times New Roman" w:cs="Times New Roman"/>
                <w:sz w:val="24"/>
                <w:szCs w:val="24"/>
                <w:lang w:eastAsia="ru-RU"/>
              </w:rPr>
              <w:t>товаров,работ</w:t>
            </w:r>
            <w:proofErr w:type="spellEnd"/>
            <w:r w:rsidRPr="008F20D6">
              <w:rPr>
                <w:rFonts w:ascii="Times New Roman" w:eastAsia="Times New Roman" w:hAnsi="Times New Roman" w:cs="Times New Roman"/>
                <w:sz w:val="24"/>
                <w:szCs w:val="24"/>
                <w:lang w:eastAsia="ru-RU"/>
              </w:rPr>
              <w:t xml:space="preserve">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307CE74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42C2798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39BCC98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1A8BC3D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L3040</w:t>
            </w:r>
          </w:p>
        </w:tc>
        <w:tc>
          <w:tcPr>
            <w:tcW w:w="365" w:type="dxa"/>
            <w:tcBorders>
              <w:top w:val="nil"/>
              <w:left w:val="nil"/>
              <w:bottom w:val="single" w:sz="4" w:space="0" w:color="000000"/>
              <w:right w:val="single" w:sz="4" w:space="0" w:color="000000"/>
            </w:tcBorders>
            <w:shd w:val="clear" w:color="auto" w:fill="auto"/>
            <w:vAlign w:val="center"/>
            <w:hideMark/>
          </w:tcPr>
          <w:p w14:paraId="7EE5D93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2CBDED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13,0</w:t>
            </w:r>
          </w:p>
        </w:tc>
      </w:tr>
      <w:tr w:rsidR="000E38D2" w:rsidRPr="008F20D6" w14:paraId="2BF17497" w14:textId="77777777" w:rsidTr="000E38D2">
        <w:trPr>
          <w:trHeight w:val="148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F1C7278" w14:textId="6D3A3CE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реализацию мероприятий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развитию сети общеобразовательных организаций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1160448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3531CE3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52C06E9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3B5F7E8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S8810</w:t>
            </w:r>
          </w:p>
        </w:tc>
        <w:tc>
          <w:tcPr>
            <w:tcW w:w="365" w:type="dxa"/>
            <w:tcBorders>
              <w:top w:val="nil"/>
              <w:left w:val="nil"/>
              <w:bottom w:val="single" w:sz="4" w:space="0" w:color="000000"/>
              <w:right w:val="single" w:sz="4" w:space="0" w:color="000000"/>
            </w:tcBorders>
            <w:shd w:val="clear" w:color="auto" w:fill="auto"/>
            <w:vAlign w:val="center"/>
            <w:hideMark/>
          </w:tcPr>
          <w:p w14:paraId="5986F66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9A7F86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590,2</w:t>
            </w:r>
          </w:p>
        </w:tc>
      </w:tr>
      <w:tr w:rsidR="000E38D2" w:rsidRPr="008F20D6" w14:paraId="167A36C6" w14:textId="77777777" w:rsidTr="000E38D2">
        <w:trPr>
          <w:trHeight w:val="136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9129148" w14:textId="3865FCE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реализацию мероприятий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развитию сети общеобразовательных организаций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085C5B7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5A2E863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45DF50C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232AE4F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S8810</w:t>
            </w:r>
          </w:p>
        </w:tc>
        <w:tc>
          <w:tcPr>
            <w:tcW w:w="365" w:type="dxa"/>
            <w:tcBorders>
              <w:top w:val="nil"/>
              <w:left w:val="nil"/>
              <w:bottom w:val="single" w:sz="4" w:space="0" w:color="000000"/>
              <w:right w:val="single" w:sz="4" w:space="0" w:color="000000"/>
            </w:tcBorders>
            <w:shd w:val="clear" w:color="auto" w:fill="auto"/>
            <w:vAlign w:val="center"/>
            <w:hideMark/>
          </w:tcPr>
          <w:p w14:paraId="3F9ECF8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A8CCBF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572,8</w:t>
            </w:r>
          </w:p>
        </w:tc>
      </w:tr>
      <w:tr w:rsidR="000E38D2" w:rsidRPr="008F20D6" w14:paraId="317756C9" w14:textId="77777777" w:rsidTr="000E38D2">
        <w:trPr>
          <w:trHeight w:val="153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994148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проведение территорий образовательных учреждений к нормативным требованиям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70E5887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30B21BB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3BDF3D7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7E44BD5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S9380</w:t>
            </w:r>
          </w:p>
        </w:tc>
        <w:tc>
          <w:tcPr>
            <w:tcW w:w="365" w:type="dxa"/>
            <w:tcBorders>
              <w:top w:val="nil"/>
              <w:left w:val="nil"/>
              <w:bottom w:val="single" w:sz="4" w:space="0" w:color="000000"/>
              <w:right w:val="single" w:sz="4" w:space="0" w:color="000000"/>
            </w:tcBorders>
            <w:shd w:val="clear" w:color="auto" w:fill="auto"/>
            <w:vAlign w:val="center"/>
            <w:hideMark/>
          </w:tcPr>
          <w:p w14:paraId="2E21842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6D7D79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9951,0</w:t>
            </w:r>
          </w:p>
        </w:tc>
      </w:tr>
      <w:tr w:rsidR="000E38D2" w:rsidRPr="008F20D6" w14:paraId="76980D9C" w14:textId="77777777" w:rsidTr="000E38D2">
        <w:trPr>
          <w:trHeight w:val="132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A49321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проведение территорий образовательных учреждений к нормативным требованиям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75126FD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5F5A929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30B720F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7C79A48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S9380</w:t>
            </w:r>
          </w:p>
        </w:tc>
        <w:tc>
          <w:tcPr>
            <w:tcW w:w="365" w:type="dxa"/>
            <w:tcBorders>
              <w:top w:val="nil"/>
              <w:left w:val="nil"/>
              <w:bottom w:val="single" w:sz="4" w:space="0" w:color="000000"/>
              <w:right w:val="single" w:sz="4" w:space="0" w:color="000000"/>
            </w:tcBorders>
            <w:shd w:val="clear" w:color="auto" w:fill="auto"/>
            <w:vAlign w:val="center"/>
            <w:hideMark/>
          </w:tcPr>
          <w:p w14:paraId="61AAFE8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7F46A1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151,5</w:t>
            </w:r>
          </w:p>
        </w:tc>
      </w:tr>
      <w:tr w:rsidR="000E38D2" w:rsidRPr="008F20D6" w14:paraId="531D8F0C" w14:textId="77777777" w:rsidTr="000E38D2">
        <w:trPr>
          <w:trHeight w:val="15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24F1EAB" w14:textId="35BC9BF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деятельности (оказания услуг) муниципальных</w:t>
            </w:r>
            <w:r w:rsidR="008F20D6">
              <w:rPr>
                <w:rFonts w:ascii="Times New Roman" w:eastAsia="Times New Roman" w:hAnsi="Times New Roman" w:cs="Times New Roman"/>
                <w:sz w:val="24"/>
                <w:szCs w:val="24"/>
                <w:lang w:eastAsia="ru-RU"/>
              </w:rPr>
              <w:t xml:space="preserve"> </w:t>
            </w:r>
            <w:proofErr w:type="gramStart"/>
            <w:r w:rsidRPr="008F20D6">
              <w:rPr>
                <w:rFonts w:ascii="Times New Roman" w:eastAsia="Times New Roman" w:hAnsi="Times New Roman" w:cs="Times New Roman"/>
                <w:sz w:val="24"/>
                <w:szCs w:val="24"/>
                <w:lang w:eastAsia="ru-RU"/>
              </w:rPr>
              <w:t>учреждений(</w:t>
            </w:r>
            <w:proofErr w:type="gramEnd"/>
            <w:r w:rsidRPr="008F20D6">
              <w:rPr>
                <w:rFonts w:ascii="Times New Roman" w:eastAsia="Times New Roman" w:hAnsi="Times New Roman" w:cs="Times New Roman"/>
                <w:sz w:val="24"/>
                <w:szCs w:val="24"/>
                <w:lang w:eastAsia="ru-RU"/>
              </w:rPr>
              <w:t>казенных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70586FD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0BC796A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02EA33F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6DD9762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01 1 02 20540</w:t>
            </w:r>
          </w:p>
        </w:tc>
        <w:tc>
          <w:tcPr>
            <w:tcW w:w="365" w:type="dxa"/>
            <w:tcBorders>
              <w:top w:val="nil"/>
              <w:left w:val="nil"/>
              <w:bottom w:val="single" w:sz="4" w:space="0" w:color="000000"/>
              <w:right w:val="single" w:sz="4" w:space="0" w:color="000000"/>
            </w:tcBorders>
            <w:shd w:val="clear" w:color="auto" w:fill="auto"/>
            <w:vAlign w:val="center"/>
            <w:hideMark/>
          </w:tcPr>
          <w:p w14:paraId="4A95CE8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021935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405,0</w:t>
            </w:r>
          </w:p>
        </w:tc>
      </w:tr>
      <w:tr w:rsidR="000E38D2" w:rsidRPr="008F20D6" w14:paraId="05181B9A" w14:textId="77777777" w:rsidTr="000E38D2">
        <w:trPr>
          <w:trHeight w:val="138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005ACAE" w14:textId="1D7DF918"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8F20D6">
              <w:rPr>
                <w:rFonts w:ascii="Times New Roman" w:eastAsia="Times New Roman" w:hAnsi="Times New Roman" w:cs="Times New Roman"/>
                <w:sz w:val="24"/>
                <w:szCs w:val="24"/>
                <w:lang w:eastAsia="ru-RU"/>
              </w:rPr>
              <w:t xml:space="preserve"> </w:t>
            </w:r>
            <w:proofErr w:type="gramStart"/>
            <w:r w:rsidRPr="008F20D6">
              <w:rPr>
                <w:rFonts w:ascii="Times New Roman" w:eastAsia="Times New Roman" w:hAnsi="Times New Roman" w:cs="Times New Roman"/>
                <w:sz w:val="24"/>
                <w:szCs w:val="24"/>
                <w:lang w:eastAsia="ru-RU"/>
              </w:rPr>
              <w:t>учреждений(</w:t>
            </w:r>
            <w:proofErr w:type="gramEnd"/>
            <w:r w:rsidRPr="008F20D6">
              <w:rPr>
                <w:rFonts w:ascii="Times New Roman" w:eastAsia="Times New Roman" w:hAnsi="Times New Roman" w:cs="Times New Roman"/>
                <w:sz w:val="24"/>
                <w:szCs w:val="24"/>
                <w:lang w:eastAsia="ru-RU"/>
              </w:rPr>
              <w:t>казенных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64BE699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77E5087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2883865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58C4A24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01 1 02 78490</w:t>
            </w:r>
          </w:p>
        </w:tc>
        <w:tc>
          <w:tcPr>
            <w:tcW w:w="365" w:type="dxa"/>
            <w:tcBorders>
              <w:top w:val="nil"/>
              <w:left w:val="nil"/>
              <w:bottom w:val="single" w:sz="4" w:space="0" w:color="000000"/>
              <w:right w:val="single" w:sz="4" w:space="0" w:color="000000"/>
            </w:tcBorders>
            <w:shd w:val="clear" w:color="auto" w:fill="auto"/>
            <w:vAlign w:val="center"/>
            <w:hideMark/>
          </w:tcPr>
          <w:p w14:paraId="0A9230E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56A966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3691,2</w:t>
            </w:r>
          </w:p>
        </w:tc>
      </w:tr>
      <w:tr w:rsidR="000E38D2" w:rsidRPr="008F20D6" w14:paraId="4755422E" w14:textId="77777777" w:rsidTr="000E38D2">
        <w:trPr>
          <w:trHeight w:val="15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8E788F0" w14:textId="7014251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8F20D6">
              <w:rPr>
                <w:rFonts w:ascii="Times New Roman" w:eastAsia="Times New Roman" w:hAnsi="Times New Roman" w:cs="Times New Roman"/>
                <w:sz w:val="24"/>
                <w:szCs w:val="24"/>
                <w:lang w:eastAsia="ru-RU"/>
              </w:rPr>
              <w:t xml:space="preserve"> </w:t>
            </w:r>
            <w:proofErr w:type="gramStart"/>
            <w:r w:rsidRPr="008F20D6">
              <w:rPr>
                <w:rFonts w:ascii="Times New Roman" w:eastAsia="Times New Roman" w:hAnsi="Times New Roman" w:cs="Times New Roman"/>
                <w:sz w:val="24"/>
                <w:szCs w:val="24"/>
                <w:lang w:eastAsia="ru-RU"/>
              </w:rPr>
              <w:t>учреждений(</w:t>
            </w:r>
            <w:proofErr w:type="gramEnd"/>
            <w:r w:rsidRPr="008F20D6">
              <w:rPr>
                <w:rFonts w:ascii="Times New Roman" w:eastAsia="Times New Roman" w:hAnsi="Times New Roman" w:cs="Times New Roman"/>
                <w:sz w:val="24"/>
                <w:szCs w:val="24"/>
                <w:lang w:eastAsia="ru-RU"/>
              </w:rPr>
              <w:t>казенных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357D163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1AC8EF5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2993273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0D54227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01 1 02 70100</w:t>
            </w:r>
          </w:p>
        </w:tc>
        <w:tc>
          <w:tcPr>
            <w:tcW w:w="365" w:type="dxa"/>
            <w:tcBorders>
              <w:top w:val="nil"/>
              <w:left w:val="nil"/>
              <w:bottom w:val="single" w:sz="4" w:space="0" w:color="000000"/>
              <w:right w:val="single" w:sz="4" w:space="0" w:color="000000"/>
            </w:tcBorders>
            <w:shd w:val="clear" w:color="auto" w:fill="auto"/>
            <w:vAlign w:val="center"/>
            <w:hideMark/>
          </w:tcPr>
          <w:p w14:paraId="6FBA7BD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02D5CF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1499,0</w:t>
            </w:r>
          </w:p>
        </w:tc>
      </w:tr>
      <w:tr w:rsidR="000E38D2" w:rsidRPr="008F20D6" w14:paraId="6DEC9E96" w14:textId="77777777" w:rsidTr="000E38D2">
        <w:trPr>
          <w:trHeight w:val="151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CD8CA9C" w14:textId="579C2AD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8F20D6">
              <w:rPr>
                <w:rFonts w:ascii="Times New Roman" w:eastAsia="Times New Roman" w:hAnsi="Times New Roman" w:cs="Times New Roman"/>
                <w:sz w:val="24"/>
                <w:szCs w:val="24"/>
                <w:lang w:eastAsia="ru-RU"/>
              </w:rPr>
              <w:t xml:space="preserve"> </w:t>
            </w:r>
            <w:proofErr w:type="gramStart"/>
            <w:r w:rsidRPr="008F20D6">
              <w:rPr>
                <w:rFonts w:ascii="Times New Roman" w:eastAsia="Times New Roman" w:hAnsi="Times New Roman" w:cs="Times New Roman"/>
                <w:sz w:val="24"/>
                <w:szCs w:val="24"/>
                <w:lang w:eastAsia="ru-RU"/>
              </w:rPr>
              <w:t>учреждений(</w:t>
            </w:r>
            <w:proofErr w:type="gramEnd"/>
            <w:r w:rsidRPr="008F20D6">
              <w:rPr>
                <w:rFonts w:ascii="Times New Roman" w:eastAsia="Times New Roman" w:hAnsi="Times New Roman" w:cs="Times New Roman"/>
                <w:sz w:val="24"/>
                <w:szCs w:val="24"/>
                <w:lang w:eastAsia="ru-RU"/>
              </w:rPr>
              <w:t>казенных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13E18BB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4EBA3C3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59A57F3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3D0E74B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01 1 02 70100</w:t>
            </w:r>
          </w:p>
        </w:tc>
        <w:tc>
          <w:tcPr>
            <w:tcW w:w="365" w:type="dxa"/>
            <w:tcBorders>
              <w:top w:val="nil"/>
              <w:left w:val="nil"/>
              <w:bottom w:val="single" w:sz="4" w:space="0" w:color="000000"/>
              <w:right w:val="single" w:sz="4" w:space="0" w:color="000000"/>
            </w:tcBorders>
            <w:shd w:val="clear" w:color="auto" w:fill="auto"/>
            <w:vAlign w:val="center"/>
            <w:hideMark/>
          </w:tcPr>
          <w:p w14:paraId="6EA157F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EB9833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93,2</w:t>
            </w:r>
          </w:p>
        </w:tc>
      </w:tr>
      <w:tr w:rsidR="000E38D2" w:rsidRPr="008F20D6" w14:paraId="1F28DFDC" w14:textId="77777777" w:rsidTr="000E38D2">
        <w:trPr>
          <w:trHeight w:val="238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98CE21F" w14:textId="3CE8191C"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1CCB7C0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4561FE4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5B6576B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5E87FA6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01 1 02 80590</w:t>
            </w:r>
          </w:p>
        </w:tc>
        <w:tc>
          <w:tcPr>
            <w:tcW w:w="365" w:type="dxa"/>
            <w:tcBorders>
              <w:top w:val="nil"/>
              <w:left w:val="nil"/>
              <w:bottom w:val="single" w:sz="4" w:space="0" w:color="000000"/>
              <w:right w:val="single" w:sz="4" w:space="0" w:color="000000"/>
            </w:tcBorders>
            <w:shd w:val="clear" w:color="auto" w:fill="auto"/>
            <w:vAlign w:val="center"/>
            <w:hideMark/>
          </w:tcPr>
          <w:p w14:paraId="219F57C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8F6625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8,4</w:t>
            </w:r>
          </w:p>
        </w:tc>
      </w:tr>
      <w:tr w:rsidR="000E38D2" w:rsidRPr="008F20D6" w14:paraId="31D865C6" w14:textId="77777777" w:rsidTr="000E38D2">
        <w:trPr>
          <w:trHeight w:val="174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E20AC72" w14:textId="50A1C66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деятельности (оказания услуг) муниципальных</w:t>
            </w:r>
            <w:r w:rsidR="008F20D6">
              <w:rPr>
                <w:rFonts w:ascii="Times New Roman" w:eastAsia="Times New Roman" w:hAnsi="Times New Roman" w:cs="Times New Roman"/>
                <w:sz w:val="24"/>
                <w:szCs w:val="24"/>
                <w:lang w:eastAsia="ru-RU"/>
              </w:rPr>
              <w:t xml:space="preserve"> </w:t>
            </w:r>
            <w:proofErr w:type="gramStart"/>
            <w:r w:rsidRPr="008F20D6">
              <w:rPr>
                <w:rFonts w:ascii="Times New Roman" w:eastAsia="Times New Roman" w:hAnsi="Times New Roman" w:cs="Times New Roman"/>
                <w:sz w:val="24"/>
                <w:szCs w:val="24"/>
                <w:lang w:eastAsia="ru-RU"/>
              </w:rPr>
              <w:t>учреждений(</w:t>
            </w:r>
            <w:proofErr w:type="gramEnd"/>
            <w:r w:rsidRPr="008F20D6">
              <w:rPr>
                <w:rFonts w:ascii="Times New Roman" w:eastAsia="Times New Roman" w:hAnsi="Times New Roman" w:cs="Times New Roman"/>
                <w:sz w:val="24"/>
                <w:szCs w:val="24"/>
                <w:lang w:eastAsia="ru-RU"/>
              </w:rPr>
              <w:t>казенных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4684941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673207C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05622E5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2297DA6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01 1 02 80590</w:t>
            </w:r>
          </w:p>
        </w:tc>
        <w:tc>
          <w:tcPr>
            <w:tcW w:w="365" w:type="dxa"/>
            <w:tcBorders>
              <w:top w:val="nil"/>
              <w:left w:val="nil"/>
              <w:bottom w:val="single" w:sz="4" w:space="0" w:color="000000"/>
              <w:right w:val="single" w:sz="4" w:space="0" w:color="000000"/>
            </w:tcBorders>
            <w:shd w:val="clear" w:color="auto" w:fill="auto"/>
            <w:vAlign w:val="center"/>
            <w:hideMark/>
          </w:tcPr>
          <w:p w14:paraId="36A185D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D996C3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59514,4</w:t>
            </w:r>
          </w:p>
        </w:tc>
      </w:tr>
      <w:tr w:rsidR="000E38D2" w:rsidRPr="008F20D6" w14:paraId="75B8F161" w14:textId="77777777" w:rsidTr="000E38D2">
        <w:trPr>
          <w:trHeight w:val="14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5C52BFA" w14:textId="6BEE617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8F20D6">
              <w:rPr>
                <w:rFonts w:ascii="Times New Roman" w:eastAsia="Times New Roman" w:hAnsi="Times New Roman" w:cs="Times New Roman"/>
                <w:sz w:val="24"/>
                <w:szCs w:val="24"/>
                <w:lang w:eastAsia="ru-RU"/>
              </w:rPr>
              <w:t xml:space="preserve"> </w:t>
            </w:r>
            <w:proofErr w:type="gramStart"/>
            <w:r w:rsidRPr="008F20D6">
              <w:rPr>
                <w:rFonts w:ascii="Times New Roman" w:eastAsia="Times New Roman" w:hAnsi="Times New Roman" w:cs="Times New Roman"/>
                <w:sz w:val="24"/>
                <w:szCs w:val="24"/>
                <w:lang w:eastAsia="ru-RU"/>
              </w:rPr>
              <w:t>учреждений(</w:t>
            </w:r>
            <w:proofErr w:type="gramEnd"/>
            <w:r w:rsidRPr="008F20D6">
              <w:rPr>
                <w:rFonts w:ascii="Times New Roman" w:eastAsia="Times New Roman" w:hAnsi="Times New Roman" w:cs="Times New Roman"/>
                <w:sz w:val="24"/>
                <w:szCs w:val="24"/>
                <w:lang w:eastAsia="ru-RU"/>
              </w:rPr>
              <w:t>казенных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(Социальное обеспечение и иные выплаты населению)</w:t>
            </w:r>
          </w:p>
        </w:tc>
        <w:tc>
          <w:tcPr>
            <w:tcW w:w="664" w:type="dxa"/>
            <w:tcBorders>
              <w:top w:val="nil"/>
              <w:left w:val="nil"/>
              <w:bottom w:val="single" w:sz="4" w:space="0" w:color="000000"/>
              <w:right w:val="single" w:sz="4" w:space="0" w:color="000000"/>
            </w:tcBorders>
            <w:shd w:val="clear" w:color="FFFFCC" w:fill="FFFFFF"/>
            <w:vAlign w:val="center"/>
            <w:hideMark/>
          </w:tcPr>
          <w:p w14:paraId="083507D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757B6E4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1B43184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7806236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01 1 02 80590</w:t>
            </w:r>
          </w:p>
        </w:tc>
        <w:tc>
          <w:tcPr>
            <w:tcW w:w="365" w:type="dxa"/>
            <w:tcBorders>
              <w:top w:val="nil"/>
              <w:left w:val="nil"/>
              <w:bottom w:val="single" w:sz="4" w:space="0" w:color="000000"/>
              <w:right w:val="single" w:sz="4" w:space="0" w:color="000000"/>
            </w:tcBorders>
            <w:shd w:val="clear" w:color="auto" w:fill="auto"/>
            <w:vAlign w:val="center"/>
            <w:hideMark/>
          </w:tcPr>
          <w:p w14:paraId="1E88B2D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D425B6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94,0</w:t>
            </w:r>
          </w:p>
        </w:tc>
      </w:tr>
      <w:tr w:rsidR="000E38D2" w:rsidRPr="008F20D6" w14:paraId="7148E7B7" w14:textId="77777777" w:rsidTr="000E38D2">
        <w:trPr>
          <w:trHeight w:val="14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310FF5D" w14:textId="3EEB634B"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8F20D6">
              <w:rPr>
                <w:rFonts w:ascii="Times New Roman" w:eastAsia="Times New Roman" w:hAnsi="Times New Roman" w:cs="Times New Roman"/>
                <w:sz w:val="24"/>
                <w:szCs w:val="24"/>
                <w:lang w:eastAsia="ru-RU"/>
              </w:rPr>
              <w:t xml:space="preserve"> </w:t>
            </w:r>
            <w:proofErr w:type="gramStart"/>
            <w:r w:rsidRPr="008F20D6">
              <w:rPr>
                <w:rFonts w:ascii="Times New Roman" w:eastAsia="Times New Roman" w:hAnsi="Times New Roman" w:cs="Times New Roman"/>
                <w:sz w:val="24"/>
                <w:szCs w:val="24"/>
                <w:lang w:eastAsia="ru-RU"/>
              </w:rPr>
              <w:t>учреждений(</w:t>
            </w:r>
            <w:proofErr w:type="gramEnd"/>
            <w:r w:rsidRPr="008F20D6">
              <w:rPr>
                <w:rFonts w:ascii="Times New Roman" w:eastAsia="Times New Roman" w:hAnsi="Times New Roman" w:cs="Times New Roman"/>
                <w:sz w:val="24"/>
                <w:szCs w:val="24"/>
                <w:lang w:eastAsia="ru-RU"/>
              </w:rPr>
              <w:t>казенных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(Социальное обеспечение и иные выплаты населению)</w:t>
            </w:r>
          </w:p>
        </w:tc>
        <w:tc>
          <w:tcPr>
            <w:tcW w:w="664" w:type="dxa"/>
            <w:tcBorders>
              <w:top w:val="nil"/>
              <w:left w:val="nil"/>
              <w:bottom w:val="single" w:sz="4" w:space="0" w:color="000000"/>
              <w:right w:val="single" w:sz="4" w:space="0" w:color="000000"/>
            </w:tcBorders>
            <w:shd w:val="clear" w:color="FFFFCC" w:fill="FFFFFF"/>
            <w:vAlign w:val="center"/>
            <w:hideMark/>
          </w:tcPr>
          <w:p w14:paraId="4E2166A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726B122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10A3DF4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79B84A9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01 1 02 80590</w:t>
            </w:r>
          </w:p>
        </w:tc>
        <w:tc>
          <w:tcPr>
            <w:tcW w:w="365" w:type="dxa"/>
            <w:tcBorders>
              <w:top w:val="nil"/>
              <w:left w:val="nil"/>
              <w:bottom w:val="single" w:sz="4" w:space="0" w:color="000000"/>
              <w:right w:val="single" w:sz="4" w:space="0" w:color="000000"/>
            </w:tcBorders>
            <w:shd w:val="clear" w:color="auto" w:fill="auto"/>
            <w:vAlign w:val="center"/>
            <w:hideMark/>
          </w:tcPr>
          <w:p w14:paraId="2E11EFA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124868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133,0</w:t>
            </w:r>
          </w:p>
        </w:tc>
      </w:tr>
      <w:tr w:rsidR="000E38D2" w:rsidRPr="008F20D6" w14:paraId="3091BDDA" w14:textId="77777777" w:rsidTr="000E38D2">
        <w:trPr>
          <w:trHeight w:val="15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4EE440E" w14:textId="799525EB"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8F20D6">
              <w:rPr>
                <w:rFonts w:ascii="Times New Roman" w:eastAsia="Times New Roman" w:hAnsi="Times New Roman" w:cs="Times New Roman"/>
                <w:sz w:val="24"/>
                <w:szCs w:val="24"/>
                <w:lang w:eastAsia="ru-RU"/>
              </w:rPr>
              <w:t xml:space="preserve"> </w:t>
            </w:r>
            <w:proofErr w:type="gramStart"/>
            <w:r w:rsidRPr="008F20D6">
              <w:rPr>
                <w:rFonts w:ascii="Times New Roman" w:eastAsia="Times New Roman" w:hAnsi="Times New Roman" w:cs="Times New Roman"/>
                <w:sz w:val="24"/>
                <w:szCs w:val="24"/>
                <w:lang w:eastAsia="ru-RU"/>
              </w:rPr>
              <w:t>учреждений(</w:t>
            </w:r>
            <w:proofErr w:type="gramEnd"/>
            <w:r w:rsidRPr="008F20D6">
              <w:rPr>
                <w:rFonts w:ascii="Times New Roman" w:eastAsia="Times New Roman" w:hAnsi="Times New Roman" w:cs="Times New Roman"/>
                <w:sz w:val="24"/>
                <w:szCs w:val="24"/>
                <w:lang w:eastAsia="ru-RU"/>
              </w:rPr>
              <w:t>казенных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13B593B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37F1C4E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511AB1F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0829725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01 1 02 80590</w:t>
            </w:r>
          </w:p>
        </w:tc>
        <w:tc>
          <w:tcPr>
            <w:tcW w:w="365" w:type="dxa"/>
            <w:tcBorders>
              <w:top w:val="nil"/>
              <w:left w:val="nil"/>
              <w:bottom w:val="single" w:sz="4" w:space="0" w:color="000000"/>
              <w:right w:val="single" w:sz="4" w:space="0" w:color="000000"/>
            </w:tcBorders>
            <w:shd w:val="clear" w:color="auto" w:fill="auto"/>
            <w:vAlign w:val="center"/>
            <w:hideMark/>
          </w:tcPr>
          <w:p w14:paraId="391392B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EF0A25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6954,7</w:t>
            </w:r>
          </w:p>
        </w:tc>
      </w:tr>
      <w:tr w:rsidR="000E38D2" w:rsidRPr="008F20D6" w14:paraId="7DE1D83A" w14:textId="77777777" w:rsidTr="000E38D2">
        <w:trPr>
          <w:trHeight w:val="105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622D158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"Участие в профилактике экстремизма на территории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769FEB3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701014B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33F6B79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1AEF293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08 0 00 00000</w:t>
            </w:r>
          </w:p>
        </w:tc>
        <w:tc>
          <w:tcPr>
            <w:tcW w:w="365" w:type="dxa"/>
            <w:tcBorders>
              <w:top w:val="nil"/>
              <w:left w:val="nil"/>
              <w:bottom w:val="single" w:sz="4" w:space="0" w:color="000000"/>
              <w:right w:val="single" w:sz="4" w:space="0" w:color="000000"/>
            </w:tcBorders>
            <w:shd w:val="clear" w:color="auto" w:fill="auto"/>
            <w:vAlign w:val="center"/>
            <w:hideMark/>
          </w:tcPr>
          <w:p w14:paraId="640C6C95" w14:textId="5C9D8CF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BAE6EE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r>
      <w:tr w:rsidR="000E38D2" w:rsidRPr="008F20D6" w14:paraId="2A9ACA74" w14:textId="77777777" w:rsidTr="000E38D2">
        <w:trPr>
          <w:trHeight w:val="94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5C31256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"Профилактика экстремизма на территории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6473BAE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46D6006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1AD9D95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3272BBD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08 1 00 00000</w:t>
            </w:r>
          </w:p>
        </w:tc>
        <w:tc>
          <w:tcPr>
            <w:tcW w:w="365" w:type="dxa"/>
            <w:tcBorders>
              <w:top w:val="nil"/>
              <w:left w:val="nil"/>
              <w:bottom w:val="single" w:sz="4" w:space="0" w:color="000000"/>
              <w:right w:val="single" w:sz="4" w:space="0" w:color="000000"/>
            </w:tcBorders>
            <w:shd w:val="clear" w:color="auto" w:fill="auto"/>
            <w:vAlign w:val="center"/>
            <w:hideMark/>
          </w:tcPr>
          <w:p w14:paraId="769DD30A" w14:textId="3AE0E90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FB62AF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r>
      <w:tr w:rsidR="000E38D2" w:rsidRPr="008F20D6" w14:paraId="27C5F4DC" w14:textId="77777777" w:rsidTr="000E38D2">
        <w:trPr>
          <w:trHeight w:val="11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F5588A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Основное мероприятие "Организация мероприятий, направленных на предупреждение межнациональных конфликтов "</w:t>
            </w:r>
          </w:p>
        </w:tc>
        <w:tc>
          <w:tcPr>
            <w:tcW w:w="664" w:type="dxa"/>
            <w:tcBorders>
              <w:top w:val="nil"/>
              <w:left w:val="nil"/>
              <w:bottom w:val="single" w:sz="4" w:space="0" w:color="000000"/>
              <w:right w:val="single" w:sz="4" w:space="0" w:color="000000"/>
            </w:tcBorders>
            <w:shd w:val="clear" w:color="FFFFCC" w:fill="FFFFFF"/>
            <w:vAlign w:val="center"/>
            <w:hideMark/>
          </w:tcPr>
          <w:p w14:paraId="5F673CB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1691031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54311FB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7B9A817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08 1 01 00000</w:t>
            </w:r>
          </w:p>
        </w:tc>
        <w:tc>
          <w:tcPr>
            <w:tcW w:w="365" w:type="dxa"/>
            <w:tcBorders>
              <w:top w:val="nil"/>
              <w:left w:val="nil"/>
              <w:bottom w:val="single" w:sz="4" w:space="0" w:color="000000"/>
              <w:right w:val="single" w:sz="4" w:space="0" w:color="000000"/>
            </w:tcBorders>
            <w:shd w:val="clear" w:color="auto" w:fill="auto"/>
            <w:vAlign w:val="center"/>
            <w:hideMark/>
          </w:tcPr>
          <w:p w14:paraId="71650E0A" w14:textId="3792ED2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CD879D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r>
      <w:tr w:rsidR="000E38D2" w:rsidRPr="008F20D6" w14:paraId="2F7846D5" w14:textId="77777777" w:rsidTr="000E38D2">
        <w:trPr>
          <w:trHeight w:val="157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704F5CA8" w14:textId="4DB269D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по предупреждению межнациональных конфликтов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(Закупка </w:t>
            </w:r>
            <w:proofErr w:type="gramStart"/>
            <w:r w:rsidRPr="008F20D6">
              <w:rPr>
                <w:rFonts w:ascii="Times New Roman" w:eastAsia="Times New Roman" w:hAnsi="Times New Roman" w:cs="Times New Roman"/>
                <w:sz w:val="24"/>
                <w:szCs w:val="24"/>
                <w:lang w:eastAsia="ru-RU"/>
              </w:rPr>
              <w:t>товаров ,</w:t>
            </w:r>
            <w:proofErr w:type="gramEnd"/>
            <w:r w:rsidRPr="008F20D6">
              <w:rPr>
                <w:rFonts w:ascii="Times New Roman" w:eastAsia="Times New Roman" w:hAnsi="Times New Roman" w:cs="Times New Roman"/>
                <w:sz w:val="24"/>
                <w:szCs w:val="24"/>
                <w:lang w:eastAsia="ru-RU"/>
              </w:rPr>
              <w:t xml:space="preserve">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2FA296D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0B8168B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7E99CC5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6D417D2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08 1 01 81390</w:t>
            </w:r>
          </w:p>
        </w:tc>
        <w:tc>
          <w:tcPr>
            <w:tcW w:w="365" w:type="dxa"/>
            <w:tcBorders>
              <w:top w:val="nil"/>
              <w:left w:val="nil"/>
              <w:bottom w:val="single" w:sz="4" w:space="0" w:color="000000"/>
              <w:right w:val="single" w:sz="4" w:space="0" w:color="000000"/>
            </w:tcBorders>
            <w:shd w:val="clear" w:color="auto" w:fill="auto"/>
            <w:vAlign w:val="center"/>
            <w:hideMark/>
          </w:tcPr>
          <w:p w14:paraId="046BF12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C0F3BD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r>
      <w:tr w:rsidR="000E38D2" w:rsidRPr="008F20D6" w14:paraId="157FBCC3" w14:textId="77777777" w:rsidTr="000E38D2">
        <w:trPr>
          <w:trHeight w:val="106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442200A" w14:textId="1171AE9A"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Основное мероприятие "Организация публикаций в </w:t>
            </w:r>
            <w:proofErr w:type="spellStart"/>
            <w:r w:rsidRPr="008F20D6">
              <w:rPr>
                <w:rFonts w:ascii="Times New Roman" w:eastAsia="Times New Roman" w:hAnsi="Times New Roman" w:cs="Times New Roman"/>
                <w:sz w:val="24"/>
                <w:szCs w:val="24"/>
                <w:lang w:eastAsia="ru-RU"/>
              </w:rPr>
              <w:t>районой</w:t>
            </w:r>
            <w:proofErr w:type="spellEnd"/>
            <w:r w:rsidRPr="008F20D6">
              <w:rPr>
                <w:rFonts w:ascii="Times New Roman" w:eastAsia="Times New Roman" w:hAnsi="Times New Roman" w:cs="Times New Roman"/>
                <w:sz w:val="24"/>
                <w:szCs w:val="24"/>
                <w:lang w:eastAsia="ru-RU"/>
              </w:rPr>
              <w:t xml:space="preserve"> газете на темы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предупреждения экстремизма "</w:t>
            </w:r>
          </w:p>
        </w:tc>
        <w:tc>
          <w:tcPr>
            <w:tcW w:w="664" w:type="dxa"/>
            <w:tcBorders>
              <w:top w:val="nil"/>
              <w:left w:val="nil"/>
              <w:bottom w:val="single" w:sz="4" w:space="0" w:color="000000"/>
              <w:right w:val="single" w:sz="4" w:space="0" w:color="000000"/>
            </w:tcBorders>
            <w:shd w:val="clear" w:color="FFFFCC" w:fill="FFFFFF"/>
            <w:vAlign w:val="center"/>
            <w:hideMark/>
          </w:tcPr>
          <w:p w14:paraId="67D3DE1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45FD37D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1E53C7C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0F2448F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08 1 02 00000</w:t>
            </w:r>
          </w:p>
        </w:tc>
        <w:tc>
          <w:tcPr>
            <w:tcW w:w="365" w:type="dxa"/>
            <w:tcBorders>
              <w:top w:val="nil"/>
              <w:left w:val="nil"/>
              <w:bottom w:val="single" w:sz="4" w:space="0" w:color="000000"/>
              <w:right w:val="single" w:sz="4" w:space="0" w:color="000000"/>
            </w:tcBorders>
            <w:shd w:val="clear" w:color="auto" w:fill="auto"/>
            <w:vAlign w:val="center"/>
            <w:hideMark/>
          </w:tcPr>
          <w:p w14:paraId="7E0F97CC" w14:textId="7C8E9615"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73F612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r>
      <w:tr w:rsidR="000E38D2" w:rsidRPr="008F20D6" w14:paraId="36B3B585" w14:textId="77777777" w:rsidTr="000E38D2">
        <w:trPr>
          <w:trHeight w:val="154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60794E4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Мероприятия по организации публикаций в районной газете (Закупка </w:t>
            </w:r>
            <w:proofErr w:type="gramStart"/>
            <w:r w:rsidRPr="008F20D6">
              <w:rPr>
                <w:rFonts w:ascii="Times New Roman" w:eastAsia="Times New Roman" w:hAnsi="Times New Roman" w:cs="Times New Roman"/>
                <w:sz w:val="24"/>
                <w:szCs w:val="24"/>
                <w:lang w:eastAsia="ru-RU"/>
              </w:rPr>
              <w:t>товаров ,</w:t>
            </w:r>
            <w:proofErr w:type="gramEnd"/>
            <w:r w:rsidRPr="008F20D6">
              <w:rPr>
                <w:rFonts w:ascii="Times New Roman" w:eastAsia="Times New Roman" w:hAnsi="Times New Roman" w:cs="Times New Roman"/>
                <w:sz w:val="24"/>
                <w:szCs w:val="24"/>
                <w:lang w:eastAsia="ru-RU"/>
              </w:rPr>
              <w:t xml:space="preserve">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28BC873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639BC36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69A5689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09AA5EF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08 1 02 81391</w:t>
            </w:r>
          </w:p>
        </w:tc>
        <w:tc>
          <w:tcPr>
            <w:tcW w:w="365" w:type="dxa"/>
            <w:tcBorders>
              <w:top w:val="nil"/>
              <w:left w:val="nil"/>
              <w:bottom w:val="single" w:sz="4" w:space="0" w:color="000000"/>
              <w:right w:val="single" w:sz="4" w:space="0" w:color="000000"/>
            </w:tcBorders>
            <w:shd w:val="clear" w:color="auto" w:fill="auto"/>
            <w:vAlign w:val="center"/>
            <w:hideMark/>
          </w:tcPr>
          <w:p w14:paraId="6809279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240456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r>
      <w:tr w:rsidR="000E38D2" w:rsidRPr="008F20D6" w14:paraId="7F2F3C6C" w14:textId="77777777" w:rsidTr="000E38D2">
        <w:trPr>
          <w:trHeight w:val="123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27478A22" w14:textId="3B85A591"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программа "Обеспечение общественного правопорядка на территории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7E8AF38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33AD25D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14923C2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491B0FE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09 0 00 00000</w:t>
            </w:r>
          </w:p>
        </w:tc>
        <w:tc>
          <w:tcPr>
            <w:tcW w:w="365" w:type="dxa"/>
            <w:tcBorders>
              <w:top w:val="nil"/>
              <w:left w:val="nil"/>
              <w:bottom w:val="single" w:sz="4" w:space="0" w:color="000000"/>
              <w:right w:val="single" w:sz="4" w:space="0" w:color="000000"/>
            </w:tcBorders>
            <w:shd w:val="clear" w:color="auto" w:fill="auto"/>
            <w:vAlign w:val="center"/>
            <w:hideMark/>
          </w:tcPr>
          <w:p w14:paraId="2E3D889A" w14:textId="4E03ADA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9AE4F9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r>
      <w:tr w:rsidR="000E38D2" w:rsidRPr="008F20D6" w14:paraId="0BC314E0" w14:textId="77777777" w:rsidTr="000E38D2">
        <w:trPr>
          <w:trHeight w:val="130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522DF7C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"Повышение безопасности дорожного движения на территории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4886EFD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7BAC22E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15C41EA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1FD80C8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09 1 00 00000</w:t>
            </w:r>
          </w:p>
        </w:tc>
        <w:tc>
          <w:tcPr>
            <w:tcW w:w="365" w:type="dxa"/>
            <w:tcBorders>
              <w:top w:val="nil"/>
              <w:left w:val="nil"/>
              <w:bottom w:val="single" w:sz="4" w:space="0" w:color="000000"/>
              <w:right w:val="single" w:sz="4" w:space="0" w:color="000000"/>
            </w:tcBorders>
            <w:shd w:val="clear" w:color="auto" w:fill="auto"/>
            <w:vAlign w:val="center"/>
            <w:hideMark/>
          </w:tcPr>
          <w:p w14:paraId="3E65BBE3" w14:textId="4730F299"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FE5BE5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r>
      <w:tr w:rsidR="000E38D2" w:rsidRPr="008F20D6" w14:paraId="1A5C24AF" w14:textId="77777777" w:rsidTr="000E38D2">
        <w:trPr>
          <w:trHeight w:val="166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6049AF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 xml:space="preserve">Основное мероприятие "Организационно- планировочные и инженерные мероприятия, направленные на совершенствование организации движения транспортных средств и пешеходов на автомобильных дорог района " </w:t>
            </w:r>
          </w:p>
        </w:tc>
        <w:tc>
          <w:tcPr>
            <w:tcW w:w="664" w:type="dxa"/>
            <w:tcBorders>
              <w:top w:val="nil"/>
              <w:left w:val="nil"/>
              <w:bottom w:val="single" w:sz="4" w:space="0" w:color="000000"/>
              <w:right w:val="single" w:sz="4" w:space="0" w:color="000000"/>
            </w:tcBorders>
            <w:shd w:val="clear" w:color="FFFFCC" w:fill="FFFFFF"/>
            <w:vAlign w:val="center"/>
            <w:hideMark/>
          </w:tcPr>
          <w:p w14:paraId="09BA859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53A30B9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310008E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696355F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09 1 01 00000</w:t>
            </w:r>
          </w:p>
        </w:tc>
        <w:tc>
          <w:tcPr>
            <w:tcW w:w="365" w:type="dxa"/>
            <w:tcBorders>
              <w:top w:val="nil"/>
              <w:left w:val="nil"/>
              <w:bottom w:val="single" w:sz="4" w:space="0" w:color="000000"/>
              <w:right w:val="single" w:sz="4" w:space="0" w:color="000000"/>
            </w:tcBorders>
            <w:shd w:val="clear" w:color="auto" w:fill="auto"/>
            <w:vAlign w:val="center"/>
            <w:hideMark/>
          </w:tcPr>
          <w:p w14:paraId="22E5FE30" w14:textId="5B3D1F3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C552AE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r>
      <w:tr w:rsidR="000E38D2" w:rsidRPr="008F20D6" w14:paraId="5CDC92C7" w14:textId="77777777" w:rsidTr="000E38D2">
        <w:trPr>
          <w:trHeight w:val="17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BF800C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Мероприятия, направленные на совершенствование организации движения транспортных средств и пешеходов на автомобильных дорог района (Закупка товаров, работ и услуг для государственных (муниципальных) нужд) </w:t>
            </w:r>
          </w:p>
        </w:tc>
        <w:tc>
          <w:tcPr>
            <w:tcW w:w="664" w:type="dxa"/>
            <w:tcBorders>
              <w:top w:val="nil"/>
              <w:left w:val="nil"/>
              <w:bottom w:val="single" w:sz="4" w:space="0" w:color="000000"/>
              <w:right w:val="single" w:sz="4" w:space="0" w:color="000000"/>
            </w:tcBorders>
            <w:shd w:val="clear" w:color="FFFFCC" w:fill="FFFFFF"/>
            <w:vAlign w:val="center"/>
            <w:hideMark/>
          </w:tcPr>
          <w:p w14:paraId="5441A1E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74ED518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4F5D280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43D607D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09 1 01 81380</w:t>
            </w:r>
          </w:p>
        </w:tc>
        <w:tc>
          <w:tcPr>
            <w:tcW w:w="365" w:type="dxa"/>
            <w:tcBorders>
              <w:top w:val="nil"/>
              <w:left w:val="nil"/>
              <w:bottom w:val="single" w:sz="4" w:space="0" w:color="000000"/>
              <w:right w:val="single" w:sz="4" w:space="0" w:color="000000"/>
            </w:tcBorders>
            <w:shd w:val="clear" w:color="auto" w:fill="auto"/>
            <w:vAlign w:val="center"/>
            <w:hideMark/>
          </w:tcPr>
          <w:p w14:paraId="04F76E6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353B1E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r>
      <w:tr w:rsidR="000E38D2" w:rsidRPr="008F20D6" w14:paraId="7AD1A587" w14:textId="77777777" w:rsidTr="000E38D2">
        <w:trPr>
          <w:trHeight w:val="10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4F7CE6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Основное мероприятие " Предупреждение детского дорожно-транспортного травматизма" </w:t>
            </w:r>
          </w:p>
        </w:tc>
        <w:tc>
          <w:tcPr>
            <w:tcW w:w="664" w:type="dxa"/>
            <w:tcBorders>
              <w:top w:val="nil"/>
              <w:left w:val="nil"/>
              <w:bottom w:val="single" w:sz="4" w:space="0" w:color="000000"/>
              <w:right w:val="single" w:sz="4" w:space="0" w:color="000000"/>
            </w:tcBorders>
            <w:shd w:val="clear" w:color="FFFFCC" w:fill="FFFFFF"/>
            <w:vAlign w:val="center"/>
            <w:hideMark/>
          </w:tcPr>
          <w:p w14:paraId="01B65E2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4C45AC2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27E9DBF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51A8590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09 1 03 00000</w:t>
            </w:r>
          </w:p>
        </w:tc>
        <w:tc>
          <w:tcPr>
            <w:tcW w:w="365" w:type="dxa"/>
            <w:tcBorders>
              <w:top w:val="nil"/>
              <w:left w:val="nil"/>
              <w:bottom w:val="single" w:sz="4" w:space="0" w:color="000000"/>
              <w:right w:val="single" w:sz="4" w:space="0" w:color="000000"/>
            </w:tcBorders>
            <w:shd w:val="clear" w:color="auto" w:fill="auto"/>
            <w:vAlign w:val="center"/>
            <w:hideMark/>
          </w:tcPr>
          <w:p w14:paraId="426BB077" w14:textId="1612178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85DA00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r>
      <w:tr w:rsidR="000E38D2" w:rsidRPr="008F20D6" w14:paraId="37E09E75" w14:textId="77777777" w:rsidTr="000E38D2">
        <w:trPr>
          <w:trHeight w:val="15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7C81C9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Мероприятие по предупреждению детского дорожно-транспортного травматизма (Закупка товаров, работ и услуг для государственных (муниципальных) нужд) </w:t>
            </w:r>
          </w:p>
        </w:tc>
        <w:tc>
          <w:tcPr>
            <w:tcW w:w="664" w:type="dxa"/>
            <w:tcBorders>
              <w:top w:val="nil"/>
              <w:left w:val="nil"/>
              <w:bottom w:val="single" w:sz="4" w:space="0" w:color="000000"/>
              <w:right w:val="single" w:sz="4" w:space="0" w:color="000000"/>
            </w:tcBorders>
            <w:shd w:val="clear" w:color="FFFFCC" w:fill="FFFFFF"/>
            <w:vAlign w:val="center"/>
            <w:hideMark/>
          </w:tcPr>
          <w:p w14:paraId="32FD79B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413419E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06D3AA3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0136936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09 1 03 81380</w:t>
            </w:r>
          </w:p>
        </w:tc>
        <w:tc>
          <w:tcPr>
            <w:tcW w:w="365" w:type="dxa"/>
            <w:tcBorders>
              <w:top w:val="nil"/>
              <w:left w:val="nil"/>
              <w:bottom w:val="single" w:sz="4" w:space="0" w:color="000000"/>
              <w:right w:val="single" w:sz="4" w:space="0" w:color="000000"/>
            </w:tcBorders>
            <w:shd w:val="clear" w:color="auto" w:fill="auto"/>
            <w:vAlign w:val="center"/>
            <w:hideMark/>
          </w:tcPr>
          <w:p w14:paraId="25C23E9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7E92FE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r>
      <w:tr w:rsidR="000E38D2" w:rsidRPr="008F20D6" w14:paraId="57D53D8A" w14:textId="77777777" w:rsidTr="000E38D2">
        <w:trPr>
          <w:trHeight w:val="10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F2BBA4B" w14:textId="194597B1"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"Профилактика правонарушений в Каширском</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муниципальном районе"</w:t>
            </w:r>
          </w:p>
        </w:tc>
        <w:tc>
          <w:tcPr>
            <w:tcW w:w="664" w:type="dxa"/>
            <w:tcBorders>
              <w:top w:val="nil"/>
              <w:left w:val="nil"/>
              <w:bottom w:val="single" w:sz="4" w:space="0" w:color="000000"/>
              <w:right w:val="single" w:sz="4" w:space="0" w:color="000000"/>
            </w:tcBorders>
            <w:shd w:val="clear" w:color="FFFFCC" w:fill="FFFFFF"/>
            <w:vAlign w:val="center"/>
            <w:hideMark/>
          </w:tcPr>
          <w:p w14:paraId="0B96B1D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2F31D38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258CF25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2B3A60C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09 2 00 00000</w:t>
            </w:r>
          </w:p>
        </w:tc>
        <w:tc>
          <w:tcPr>
            <w:tcW w:w="365" w:type="dxa"/>
            <w:tcBorders>
              <w:top w:val="nil"/>
              <w:left w:val="nil"/>
              <w:bottom w:val="single" w:sz="4" w:space="0" w:color="000000"/>
              <w:right w:val="single" w:sz="4" w:space="0" w:color="000000"/>
            </w:tcBorders>
            <w:shd w:val="clear" w:color="auto" w:fill="auto"/>
            <w:vAlign w:val="center"/>
            <w:hideMark/>
          </w:tcPr>
          <w:p w14:paraId="799EA1D4" w14:textId="4837808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5B33A6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w:t>
            </w:r>
          </w:p>
        </w:tc>
      </w:tr>
      <w:tr w:rsidR="000E38D2" w:rsidRPr="008F20D6" w14:paraId="77739E3E" w14:textId="77777777" w:rsidTr="000E38D2">
        <w:trPr>
          <w:trHeight w:val="16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AA6BE1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 Профилактика правонарушений в отношении определенных категорий лиц и по отдельным видам противоправной деятельности"</w:t>
            </w:r>
          </w:p>
        </w:tc>
        <w:tc>
          <w:tcPr>
            <w:tcW w:w="664" w:type="dxa"/>
            <w:tcBorders>
              <w:top w:val="nil"/>
              <w:left w:val="nil"/>
              <w:bottom w:val="single" w:sz="4" w:space="0" w:color="000000"/>
              <w:right w:val="single" w:sz="4" w:space="0" w:color="000000"/>
            </w:tcBorders>
            <w:shd w:val="clear" w:color="FFFFCC" w:fill="FFFFFF"/>
            <w:vAlign w:val="center"/>
            <w:hideMark/>
          </w:tcPr>
          <w:p w14:paraId="59D71B7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2C46B83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30170BF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7F32328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09 2 01 00000</w:t>
            </w:r>
          </w:p>
        </w:tc>
        <w:tc>
          <w:tcPr>
            <w:tcW w:w="365" w:type="dxa"/>
            <w:tcBorders>
              <w:top w:val="nil"/>
              <w:left w:val="nil"/>
              <w:bottom w:val="single" w:sz="4" w:space="0" w:color="000000"/>
              <w:right w:val="single" w:sz="4" w:space="0" w:color="000000"/>
            </w:tcBorders>
            <w:shd w:val="clear" w:color="auto" w:fill="auto"/>
            <w:vAlign w:val="center"/>
            <w:hideMark/>
          </w:tcPr>
          <w:p w14:paraId="43CA6427" w14:textId="0A2D8B93"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670FBA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w:t>
            </w:r>
          </w:p>
        </w:tc>
      </w:tr>
      <w:tr w:rsidR="000E38D2" w:rsidRPr="008F20D6" w14:paraId="0E5A4A68" w14:textId="77777777" w:rsidTr="000E38D2">
        <w:trPr>
          <w:trHeight w:val="138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98AA989" w14:textId="65ED1AA8"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Мероприятие</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профилактики правонарушений (Закупка товаров, работ и услуг для государственных (муниципальных) нужд) </w:t>
            </w:r>
          </w:p>
        </w:tc>
        <w:tc>
          <w:tcPr>
            <w:tcW w:w="664" w:type="dxa"/>
            <w:tcBorders>
              <w:top w:val="nil"/>
              <w:left w:val="nil"/>
              <w:bottom w:val="single" w:sz="4" w:space="0" w:color="000000"/>
              <w:right w:val="single" w:sz="4" w:space="0" w:color="000000"/>
            </w:tcBorders>
            <w:shd w:val="clear" w:color="FFFFCC" w:fill="FFFFFF"/>
            <w:vAlign w:val="center"/>
            <w:hideMark/>
          </w:tcPr>
          <w:p w14:paraId="4796ADB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7A93CB4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12EA55A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42E4F96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09 2 01 81381</w:t>
            </w:r>
          </w:p>
        </w:tc>
        <w:tc>
          <w:tcPr>
            <w:tcW w:w="365" w:type="dxa"/>
            <w:tcBorders>
              <w:top w:val="nil"/>
              <w:left w:val="nil"/>
              <w:bottom w:val="single" w:sz="4" w:space="0" w:color="000000"/>
              <w:right w:val="single" w:sz="4" w:space="0" w:color="000000"/>
            </w:tcBorders>
            <w:shd w:val="clear" w:color="auto" w:fill="auto"/>
            <w:vAlign w:val="center"/>
            <w:hideMark/>
          </w:tcPr>
          <w:p w14:paraId="6540C96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17C086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w:t>
            </w:r>
          </w:p>
        </w:tc>
      </w:tr>
      <w:tr w:rsidR="000E38D2" w:rsidRPr="008F20D6" w14:paraId="779ADE13" w14:textId="77777777" w:rsidTr="000E38D2">
        <w:trPr>
          <w:trHeight w:val="12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8E5311A" w14:textId="36933A1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"Профилактика терроризма, наркомании и алкоголизма 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Каширском</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муниципальном районе"</w:t>
            </w:r>
          </w:p>
        </w:tc>
        <w:tc>
          <w:tcPr>
            <w:tcW w:w="664" w:type="dxa"/>
            <w:tcBorders>
              <w:top w:val="nil"/>
              <w:left w:val="nil"/>
              <w:bottom w:val="single" w:sz="4" w:space="0" w:color="000000"/>
              <w:right w:val="single" w:sz="4" w:space="0" w:color="000000"/>
            </w:tcBorders>
            <w:shd w:val="clear" w:color="FFFFCC" w:fill="FFFFFF"/>
            <w:vAlign w:val="center"/>
            <w:hideMark/>
          </w:tcPr>
          <w:p w14:paraId="4B99961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5E1EBD4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5C5021F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0934AE8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09 3 00 00000</w:t>
            </w:r>
          </w:p>
        </w:tc>
        <w:tc>
          <w:tcPr>
            <w:tcW w:w="365" w:type="dxa"/>
            <w:tcBorders>
              <w:top w:val="nil"/>
              <w:left w:val="nil"/>
              <w:bottom w:val="single" w:sz="4" w:space="0" w:color="000000"/>
              <w:right w:val="single" w:sz="4" w:space="0" w:color="000000"/>
            </w:tcBorders>
            <w:shd w:val="clear" w:color="auto" w:fill="auto"/>
            <w:vAlign w:val="center"/>
            <w:hideMark/>
          </w:tcPr>
          <w:p w14:paraId="4518D6D9" w14:textId="6F5F0EB4"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4F7203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w:t>
            </w:r>
          </w:p>
        </w:tc>
      </w:tr>
      <w:tr w:rsidR="000E38D2" w:rsidRPr="008F20D6" w14:paraId="518BFF01" w14:textId="77777777" w:rsidTr="000E38D2">
        <w:trPr>
          <w:trHeight w:val="106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B467CC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Основное мероприятие " Профилактика терроризма, наркомании и алкоголизма" </w:t>
            </w:r>
          </w:p>
        </w:tc>
        <w:tc>
          <w:tcPr>
            <w:tcW w:w="664" w:type="dxa"/>
            <w:tcBorders>
              <w:top w:val="nil"/>
              <w:left w:val="nil"/>
              <w:bottom w:val="single" w:sz="4" w:space="0" w:color="000000"/>
              <w:right w:val="single" w:sz="4" w:space="0" w:color="000000"/>
            </w:tcBorders>
            <w:shd w:val="clear" w:color="FFFFCC" w:fill="FFFFFF"/>
            <w:vAlign w:val="center"/>
            <w:hideMark/>
          </w:tcPr>
          <w:p w14:paraId="2A2DE47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3DA3757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42DE18D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5D6BDC4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09 3 01 00000</w:t>
            </w:r>
          </w:p>
        </w:tc>
        <w:tc>
          <w:tcPr>
            <w:tcW w:w="365" w:type="dxa"/>
            <w:tcBorders>
              <w:top w:val="nil"/>
              <w:left w:val="nil"/>
              <w:bottom w:val="single" w:sz="4" w:space="0" w:color="000000"/>
              <w:right w:val="single" w:sz="4" w:space="0" w:color="000000"/>
            </w:tcBorders>
            <w:shd w:val="clear" w:color="auto" w:fill="auto"/>
            <w:vAlign w:val="center"/>
            <w:hideMark/>
          </w:tcPr>
          <w:p w14:paraId="0DEF5AE8" w14:textId="75D9AB85"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27F1D1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w:t>
            </w:r>
          </w:p>
        </w:tc>
      </w:tr>
      <w:tr w:rsidR="000E38D2" w:rsidRPr="008F20D6" w14:paraId="0E473706" w14:textId="77777777" w:rsidTr="000E38D2">
        <w:trPr>
          <w:trHeight w:val="15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2C2A8A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Мероприятие по профилактики терроризма, наркомании и алкоголизма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00CDAA2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6D0446B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581A016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78B520F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09 3 01 81382</w:t>
            </w:r>
          </w:p>
        </w:tc>
        <w:tc>
          <w:tcPr>
            <w:tcW w:w="365" w:type="dxa"/>
            <w:tcBorders>
              <w:top w:val="nil"/>
              <w:left w:val="nil"/>
              <w:bottom w:val="single" w:sz="4" w:space="0" w:color="000000"/>
              <w:right w:val="single" w:sz="4" w:space="0" w:color="000000"/>
            </w:tcBorders>
            <w:shd w:val="clear" w:color="auto" w:fill="auto"/>
            <w:vAlign w:val="center"/>
            <w:hideMark/>
          </w:tcPr>
          <w:p w14:paraId="57BF6FD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631599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w:t>
            </w:r>
          </w:p>
        </w:tc>
      </w:tr>
      <w:tr w:rsidR="000E38D2" w:rsidRPr="008F20D6" w14:paraId="1566B857" w14:textId="77777777" w:rsidTr="000E38D2">
        <w:trPr>
          <w:trHeight w:val="70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D169EFE"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Дополнительное образование детей</w:t>
            </w:r>
          </w:p>
        </w:tc>
        <w:tc>
          <w:tcPr>
            <w:tcW w:w="664" w:type="dxa"/>
            <w:tcBorders>
              <w:top w:val="nil"/>
              <w:left w:val="nil"/>
              <w:bottom w:val="single" w:sz="4" w:space="0" w:color="000000"/>
              <w:right w:val="single" w:sz="4" w:space="0" w:color="000000"/>
            </w:tcBorders>
            <w:shd w:val="clear" w:color="FFFFCC" w:fill="FFFFFF"/>
            <w:vAlign w:val="center"/>
            <w:hideMark/>
          </w:tcPr>
          <w:p w14:paraId="47DE70D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3B9C61B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795C9ED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71475CC6" w14:textId="2602422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auto" w:fill="auto"/>
            <w:vAlign w:val="center"/>
            <w:hideMark/>
          </w:tcPr>
          <w:p w14:paraId="59BF05B3" w14:textId="5D57EAB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04A81EA"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14505,0</w:t>
            </w:r>
          </w:p>
        </w:tc>
      </w:tr>
      <w:tr w:rsidR="000E38D2" w:rsidRPr="008F20D6" w14:paraId="2AA0BBD3" w14:textId="77777777" w:rsidTr="000E38D2">
        <w:trPr>
          <w:trHeight w:val="82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0BA9C4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320A0BE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4676D0D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5737A07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0C143B4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01 0 00 00000</w:t>
            </w:r>
          </w:p>
        </w:tc>
        <w:tc>
          <w:tcPr>
            <w:tcW w:w="365" w:type="dxa"/>
            <w:tcBorders>
              <w:top w:val="nil"/>
              <w:left w:val="nil"/>
              <w:bottom w:val="single" w:sz="4" w:space="0" w:color="000000"/>
              <w:right w:val="single" w:sz="4" w:space="0" w:color="000000"/>
            </w:tcBorders>
            <w:shd w:val="clear" w:color="auto" w:fill="auto"/>
            <w:vAlign w:val="center"/>
            <w:hideMark/>
          </w:tcPr>
          <w:p w14:paraId="7F327C76" w14:textId="283AFA8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EDDB62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14505,0</w:t>
            </w:r>
          </w:p>
        </w:tc>
      </w:tr>
      <w:tr w:rsidR="000E38D2" w:rsidRPr="008F20D6" w14:paraId="52D3CDCB"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3524B1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дополнительного образования и воспитания детей"</w:t>
            </w:r>
          </w:p>
        </w:tc>
        <w:tc>
          <w:tcPr>
            <w:tcW w:w="664" w:type="dxa"/>
            <w:tcBorders>
              <w:top w:val="nil"/>
              <w:left w:val="nil"/>
              <w:bottom w:val="single" w:sz="4" w:space="0" w:color="000000"/>
              <w:right w:val="single" w:sz="4" w:space="0" w:color="000000"/>
            </w:tcBorders>
            <w:shd w:val="clear" w:color="FFFFCC" w:fill="FFFFFF"/>
            <w:vAlign w:val="center"/>
            <w:hideMark/>
          </w:tcPr>
          <w:p w14:paraId="3717AF7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22B3105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4A85D41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0B260F9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01 3 00 00000</w:t>
            </w:r>
          </w:p>
        </w:tc>
        <w:tc>
          <w:tcPr>
            <w:tcW w:w="365" w:type="dxa"/>
            <w:tcBorders>
              <w:top w:val="nil"/>
              <w:left w:val="nil"/>
              <w:bottom w:val="single" w:sz="4" w:space="0" w:color="000000"/>
              <w:right w:val="single" w:sz="4" w:space="0" w:color="000000"/>
            </w:tcBorders>
            <w:shd w:val="clear" w:color="FFFFCC" w:fill="FFFFFF"/>
            <w:vAlign w:val="center"/>
            <w:hideMark/>
          </w:tcPr>
          <w:p w14:paraId="4E318F50" w14:textId="09ABB40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E53E06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14505,0</w:t>
            </w:r>
          </w:p>
        </w:tc>
      </w:tr>
      <w:tr w:rsidR="000E38D2" w:rsidRPr="008F20D6" w14:paraId="0088BB64" w14:textId="77777777" w:rsidTr="000E38D2">
        <w:trPr>
          <w:trHeight w:val="79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28AB57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Основное </w:t>
            </w:r>
            <w:proofErr w:type="spellStart"/>
            <w:r w:rsidRPr="008F20D6">
              <w:rPr>
                <w:rFonts w:ascii="Times New Roman" w:eastAsia="Times New Roman" w:hAnsi="Times New Roman" w:cs="Times New Roman"/>
                <w:sz w:val="24"/>
                <w:szCs w:val="24"/>
                <w:lang w:eastAsia="ru-RU"/>
              </w:rPr>
              <w:t>мероприятие"Развитие</w:t>
            </w:r>
            <w:proofErr w:type="spellEnd"/>
            <w:r w:rsidRPr="008F20D6">
              <w:rPr>
                <w:rFonts w:ascii="Times New Roman" w:eastAsia="Times New Roman" w:hAnsi="Times New Roman" w:cs="Times New Roman"/>
                <w:sz w:val="24"/>
                <w:szCs w:val="24"/>
                <w:lang w:eastAsia="ru-RU"/>
              </w:rPr>
              <w:t xml:space="preserve"> дополнительного образования детей"</w:t>
            </w:r>
          </w:p>
        </w:tc>
        <w:tc>
          <w:tcPr>
            <w:tcW w:w="664" w:type="dxa"/>
            <w:tcBorders>
              <w:top w:val="nil"/>
              <w:left w:val="nil"/>
              <w:bottom w:val="single" w:sz="4" w:space="0" w:color="000000"/>
              <w:right w:val="single" w:sz="4" w:space="0" w:color="000000"/>
            </w:tcBorders>
            <w:shd w:val="clear" w:color="FFFFCC" w:fill="FFFFFF"/>
            <w:vAlign w:val="center"/>
            <w:hideMark/>
          </w:tcPr>
          <w:p w14:paraId="3E5FA1F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75D477F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730BEBC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2B619E4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01 3 01 00000</w:t>
            </w:r>
          </w:p>
        </w:tc>
        <w:tc>
          <w:tcPr>
            <w:tcW w:w="365" w:type="dxa"/>
            <w:tcBorders>
              <w:top w:val="nil"/>
              <w:left w:val="nil"/>
              <w:bottom w:val="single" w:sz="4" w:space="0" w:color="000000"/>
              <w:right w:val="single" w:sz="4" w:space="0" w:color="000000"/>
            </w:tcBorders>
            <w:shd w:val="clear" w:color="FFFFCC" w:fill="FFFFFF"/>
            <w:vAlign w:val="center"/>
            <w:hideMark/>
          </w:tcPr>
          <w:p w14:paraId="5B026B1A" w14:textId="00715F62"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6D3A5B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14505,0</w:t>
            </w:r>
          </w:p>
        </w:tc>
      </w:tr>
      <w:tr w:rsidR="000E38D2" w:rsidRPr="008F20D6" w14:paraId="38F29336" w14:textId="77777777" w:rsidTr="000E38D2">
        <w:trPr>
          <w:trHeight w:val="246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889AC5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74A65F1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2D9B3C5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3766368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67460AD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01 3 01 80590</w:t>
            </w:r>
          </w:p>
        </w:tc>
        <w:tc>
          <w:tcPr>
            <w:tcW w:w="365" w:type="dxa"/>
            <w:tcBorders>
              <w:top w:val="nil"/>
              <w:left w:val="nil"/>
              <w:bottom w:val="single" w:sz="4" w:space="0" w:color="000000"/>
              <w:right w:val="single" w:sz="4" w:space="0" w:color="000000"/>
            </w:tcBorders>
            <w:shd w:val="clear" w:color="auto" w:fill="auto"/>
            <w:vAlign w:val="center"/>
            <w:hideMark/>
          </w:tcPr>
          <w:p w14:paraId="0519DBD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C14119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10339,2</w:t>
            </w:r>
          </w:p>
        </w:tc>
      </w:tr>
      <w:tr w:rsidR="000E38D2" w:rsidRPr="008F20D6" w14:paraId="049F1963" w14:textId="77777777" w:rsidTr="000E38D2">
        <w:trPr>
          <w:trHeight w:val="138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D06468C" w14:textId="4E003641"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 (Закупка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04CD511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53AC85D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1C987D6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2110880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01 3 01 80590</w:t>
            </w:r>
          </w:p>
        </w:tc>
        <w:tc>
          <w:tcPr>
            <w:tcW w:w="365" w:type="dxa"/>
            <w:tcBorders>
              <w:top w:val="nil"/>
              <w:left w:val="nil"/>
              <w:bottom w:val="single" w:sz="4" w:space="0" w:color="000000"/>
              <w:right w:val="single" w:sz="4" w:space="0" w:color="000000"/>
            </w:tcBorders>
            <w:shd w:val="clear" w:color="auto" w:fill="auto"/>
            <w:vAlign w:val="center"/>
            <w:hideMark/>
          </w:tcPr>
          <w:p w14:paraId="123F4EA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1BA56C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2728,2</w:t>
            </w:r>
          </w:p>
        </w:tc>
      </w:tr>
      <w:tr w:rsidR="000E38D2" w:rsidRPr="008F20D6" w14:paraId="2501BAEE" w14:textId="77777777" w:rsidTr="000E38D2">
        <w:trPr>
          <w:trHeight w:val="12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69D9453" w14:textId="45B4CD9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4650182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09BC895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20EE507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71908D2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01 3 01 80590</w:t>
            </w:r>
          </w:p>
        </w:tc>
        <w:tc>
          <w:tcPr>
            <w:tcW w:w="365" w:type="dxa"/>
            <w:tcBorders>
              <w:top w:val="nil"/>
              <w:left w:val="nil"/>
              <w:bottom w:val="single" w:sz="4" w:space="0" w:color="000000"/>
              <w:right w:val="single" w:sz="4" w:space="0" w:color="000000"/>
            </w:tcBorders>
            <w:shd w:val="clear" w:color="auto" w:fill="auto"/>
            <w:vAlign w:val="center"/>
            <w:hideMark/>
          </w:tcPr>
          <w:p w14:paraId="5183573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6B6FC8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1004,5</w:t>
            </w:r>
          </w:p>
        </w:tc>
      </w:tr>
      <w:tr w:rsidR="000E38D2" w:rsidRPr="008F20D6" w14:paraId="2753C106" w14:textId="77777777" w:rsidTr="000E38D2">
        <w:trPr>
          <w:trHeight w:val="157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E6CFCAD" w14:textId="06D0B99A"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 (Закупка товаров, работ и услуг для государственных(муниципальных)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462645E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455371B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2D3EADC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589CC65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01 3 01 70100</w:t>
            </w:r>
          </w:p>
        </w:tc>
        <w:tc>
          <w:tcPr>
            <w:tcW w:w="365" w:type="dxa"/>
            <w:tcBorders>
              <w:top w:val="nil"/>
              <w:left w:val="nil"/>
              <w:bottom w:val="single" w:sz="4" w:space="0" w:color="000000"/>
              <w:right w:val="single" w:sz="4" w:space="0" w:color="000000"/>
            </w:tcBorders>
            <w:shd w:val="clear" w:color="auto" w:fill="auto"/>
            <w:vAlign w:val="center"/>
            <w:hideMark/>
          </w:tcPr>
          <w:p w14:paraId="1172C44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AE110F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197,0</w:t>
            </w:r>
          </w:p>
        </w:tc>
      </w:tr>
      <w:tr w:rsidR="000E38D2" w:rsidRPr="008F20D6" w14:paraId="47029758" w14:textId="77777777" w:rsidTr="000E38D2">
        <w:trPr>
          <w:trHeight w:val="102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320C424" w14:textId="41B4BA8B"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 (Иные бюджетные ассигнования)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2B11856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5A38731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42A4716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399E744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01 3 01 70100</w:t>
            </w:r>
          </w:p>
        </w:tc>
        <w:tc>
          <w:tcPr>
            <w:tcW w:w="365" w:type="dxa"/>
            <w:tcBorders>
              <w:top w:val="nil"/>
              <w:left w:val="nil"/>
              <w:bottom w:val="single" w:sz="4" w:space="0" w:color="000000"/>
              <w:right w:val="single" w:sz="4" w:space="0" w:color="000000"/>
            </w:tcBorders>
            <w:shd w:val="clear" w:color="auto" w:fill="auto"/>
            <w:vAlign w:val="center"/>
            <w:hideMark/>
          </w:tcPr>
          <w:p w14:paraId="0EDF79B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E4C7A7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74,8</w:t>
            </w:r>
          </w:p>
        </w:tc>
      </w:tr>
      <w:tr w:rsidR="000E38D2" w:rsidRPr="008F20D6" w14:paraId="65110C02" w14:textId="77777777" w:rsidTr="000E38D2">
        <w:trPr>
          <w:trHeight w:val="178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974F7B0" w14:textId="3EDB0681"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 (Закупка товаров, работ и услуг для государственных(муниципальных)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274F0A4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1E4A42D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21F35EB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108665A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01 3 01 78490</w:t>
            </w:r>
          </w:p>
        </w:tc>
        <w:tc>
          <w:tcPr>
            <w:tcW w:w="365" w:type="dxa"/>
            <w:tcBorders>
              <w:top w:val="nil"/>
              <w:left w:val="nil"/>
              <w:bottom w:val="single" w:sz="4" w:space="0" w:color="000000"/>
              <w:right w:val="single" w:sz="4" w:space="0" w:color="000000"/>
            </w:tcBorders>
            <w:shd w:val="clear" w:color="auto" w:fill="auto"/>
            <w:vAlign w:val="center"/>
            <w:hideMark/>
          </w:tcPr>
          <w:p w14:paraId="0EF7A91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E1DB76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161,3</w:t>
            </w:r>
          </w:p>
        </w:tc>
      </w:tr>
      <w:tr w:rsidR="000E38D2" w:rsidRPr="008F20D6" w14:paraId="1EB3FAF7" w14:textId="77777777" w:rsidTr="000E38D2">
        <w:trPr>
          <w:trHeight w:val="5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A0687A9"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Другие вопросы в области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478F3D8E"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5D393E4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78175E38"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3386732B" w14:textId="7123673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47FD16F5" w14:textId="6506894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36682C7"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13661,0</w:t>
            </w:r>
          </w:p>
        </w:tc>
      </w:tr>
      <w:tr w:rsidR="000E38D2" w:rsidRPr="008F20D6" w14:paraId="64750A02"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9AF941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5FD0552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566062B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4AB79EE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01580C5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01 0 00 00000</w:t>
            </w:r>
          </w:p>
        </w:tc>
        <w:tc>
          <w:tcPr>
            <w:tcW w:w="365" w:type="dxa"/>
            <w:tcBorders>
              <w:top w:val="nil"/>
              <w:left w:val="nil"/>
              <w:bottom w:val="single" w:sz="4" w:space="0" w:color="000000"/>
              <w:right w:val="single" w:sz="4" w:space="0" w:color="000000"/>
            </w:tcBorders>
            <w:shd w:val="clear" w:color="FFFFCC" w:fill="FFFFFF"/>
            <w:vAlign w:val="center"/>
            <w:hideMark/>
          </w:tcPr>
          <w:p w14:paraId="29DF1CB6" w14:textId="4771815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F5D2C2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13661,0</w:t>
            </w:r>
          </w:p>
        </w:tc>
      </w:tr>
      <w:tr w:rsidR="000E38D2" w:rsidRPr="008F20D6" w14:paraId="5FD67A90" w14:textId="77777777" w:rsidTr="000E38D2">
        <w:trPr>
          <w:trHeight w:val="7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90DEBC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дошкольного и общего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261B379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7D2F7C5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21C1ADB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1E32CBA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01 1 00 00000</w:t>
            </w:r>
          </w:p>
        </w:tc>
        <w:tc>
          <w:tcPr>
            <w:tcW w:w="365" w:type="dxa"/>
            <w:tcBorders>
              <w:top w:val="nil"/>
              <w:left w:val="nil"/>
              <w:bottom w:val="single" w:sz="4" w:space="0" w:color="000000"/>
              <w:right w:val="single" w:sz="4" w:space="0" w:color="000000"/>
            </w:tcBorders>
            <w:shd w:val="clear" w:color="FFFFCC" w:fill="FFFFFF"/>
            <w:vAlign w:val="center"/>
            <w:hideMark/>
          </w:tcPr>
          <w:p w14:paraId="1DBBB504" w14:textId="6DDAAF5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51C0AC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3234,6</w:t>
            </w:r>
          </w:p>
        </w:tc>
      </w:tr>
      <w:tr w:rsidR="000E38D2" w:rsidRPr="008F20D6" w14:paraId="2B074FF6" w14:textId="77777777" w:rsidTr="000E38D2">
        <w:trPr>
          <w:trHeight w:val="109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228D355" w14:textId="41C211B4"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Региональный проект "Патриотическое</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воспитание граждан Российской Федерации"</w:t>
            </w:r>
          </w:p>
        </w:tc>
        <w:tc>
          <w:tcPr>
            <w:tcW w:w="664" w:type="dxa"/>
            <w:tcBorders>
              <w:top w:val="nil"/>
              <w:left w:val="nil"/>
              <w:bottom w:val="single" w:sz="4" w:space="0" w:color="000000"/>
              <w:right w:val="single" w:sz="4" w:space="0" w:color="000000"/>
            </w:tcBorders>
            <w:shd w:val="clear" w:color="FFFFCC" w:fill="FFFFFF"/>
            <w:vAlign w:val="center"/>
            <w:hideMark/>
          </w:tcPr>
          <w:p w14:paraId="334048B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44331A8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778CA84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6A203E0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EB 00000</w:t>
            </w:r>
          </w:p>
        </w:tc>
        <w:tc>
          <w:tcPr>
            <w:tcW w:w="365" w:type="dxa"/>
            <w:tcBorders>
              <w:top w:val="nil"/>
              <w:left w:val="nil"/>
              <w:bottom w:val="single" w:sz="4" w:space="0" w:color="000000"/>
              <w:right w:val="single" w:sz="4" w:space="0" w:color="000000"/>
            </w:tcBorders>
            <w:shd w:val="clear" w:color="FFFFCC" w:fill="FFFFFF"/>
            <w:vAlign w:val="center"/>
            <w:hideMark/>
          </w:tcPr>
          <w:p w14:paraId="71F7653B" w14:textId="31D300E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AF3837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3234,6</w:t>
            </w:r>
          </w:p>
        </w:tc>
      </w:tr>
      <w:tr w:rsidR="000E38D2" w:rsidRPr="008F20D6" w14:paraId="3AE5830F" w14:textId="77777777" w:rsidTr="000E38D2">
        <w:trPr>
          <w:trHeight w:val="340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2936124" w14:textId="227597E8"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Проведение мероприятий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обеспечению деятельности советников директора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воспитанию и взаимодействию с детскими общественными объединениями в образовательных организациях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7B02749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283F04B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14A4CE1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11838B5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EB 51790</w:t>
            </w:r>
          </w:p>
        </w:tc>
        <w:tc>
          <w:tcPr>
            <w:tcW w:w="365" w:type="dxa"/>
            <w:tcBorders>
              <w:top w:val="nil"/>
              <w:left w:val="nil"/>
              <w:bottom w:val="single" w:sz="4" w:space="0" w:color="000000"/>
              <w:right w:val="single" w:sz="4" w:space="0" w:color="000000"/>
            </w:tcBorders>
            <w:shd w:val="clear" w:color="FFFFCC" w:fill="FFFFFF"/>
            <w:vAlign w:val="center"/>
            <w:hideMark/>
          </w:tcPr>
          <w:p w14:paraId="7E84946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F3DA4B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3234,6</w:t>
            </w:r>
          </w:p>
        </w:tc>
      </w:tr>
      <w:tr w:rsidR="000E38D2" w:rsidRPr="008F20D6" w14:paraId="35E4C2B5" w14:textId="77777777" w:rsidTr="000E38D2">
        <w:trPr>
          <w:trHeight w:val="114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1E1AA3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Подпрограмма "Создание условий для организации отдыха и оздоровления детей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194C030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141D17D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3B281C9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0CDEDC3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01 4 00 00000</w:t>
            </w:r>
          </w:p>
        </w:tc>
        <w:tc>
          <w:tcPr>
            <w:tcW w:w="365" w:type="dxa"/>
            <w:tcBorders>
              <w:top w:val="nil"/>
              <w:left w:val="nil"/>
              <w:bottom w:val="single" w:sz="4" w:space="0" w:color="000000"/>
              <w:right w:val="single" w:sz="4" w:space="0" w:color="000000"/>
            </w:tcBorders>
            <w:shd w:val="clear" w:color="FFFFCC" w:fill="FFFFFF"/>
            <w:vAlign w:val="center"/>
            <w:hideMark/>
          </w:tcPr>
          <w:p w14:paraId="5CB35617" w14:textId="0D75664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6FA92F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1977,0</w:t>
            </w:r>
          </w:p>
        </w:tc>
      </w:tr>
      <w:tr w:rsidR="000E38D2" w:rsidRPr="008F20D6" w14:paraId="539BF2B6" w14:textId="77777777" w:rsidTr="000E38D2">
        <w:trPr>
          <w:trHeight w:val="123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40E5D5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"Совершенствование кадрового и информационно-методического обеспечения организации и проведение детской оздоровительной кампании"</w:t>
            </w:r>
          </w:p>
        </w:tc>
        <w:tc>
          <w:tcPr>
            <w:tcW w:w="664" w:type="dxa"/>
            <w:tcBorders>
              <w:top w:val="nil"/>
              <w:left w:val="nil"/>
              <w:bottom w:val="single" w:sz="4" w:space="0" w:color="000000"/>
              <w:right w:val="single" w:sz="4" w:space="0" w:color="000000"/>
            </w:tcBorders>
            <w:shd w:val="clear" w:color="FFFFCC" w:fill="FFFFFF"/>
            <w:vAlign w:val="center"/>
            <w:hideMark/>
          </w:tcPr>
          <w:p w14:paraId="561FA64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173BADB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6783315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2F08F93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01 4 02 00000</w:t>
            </w:r>
          </w:p>
        </w:tc>
        <w:tc>
          <w:tcPr>
            <w:tcW w:w="365" w:type="dxa"/>
            <w:tcBorders>
              <w:top w:val="nil"/>
              <w:left w:val="nil"/>
              <w:bottom w:val="single" w:sz="4" w:space="0" w:color="000000"/>
              <w:right w:val="single" w:sz="4" w:space="0" w:color="000000"/>
            </w:tcBorders>
            <w:shd w:val="clear" w:color="FFFFCC" w:fill="FFFFFF"/>
            <w:vAlign w:val="center"/>
            <w:hideMark/>
          </w:tcPr>
          <w:p w14:paraId="064CF984" w14:textId="5D7C114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20CE43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1977,0</w:t>
            </w:r>
          </w:p>
        </w:tc>
      </w:tr>
      <w:tr w:rsidR="000E38D2" w:rsidRPr="008F20D6" w14:paraId="3D77D8E5" w14:textId="77777777" w:rsidTr="000E38D2">
        <w:trPr>
          <w:trHeight w:val="138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0BB1D11" w14:textId="569D546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организации отдыха и оздоровления детей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4556CCB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2DF7B95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138EB91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655F89C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01 4 02 80280</w:t>
            </w:r>
          </w:p>
        </w:tc>
        <w:tc>
          <w:tcPr>
            <w:tcW w:w="365" w:type="dxa"/>
            <w:tcBorders>
              <w:top w:val="nil"/>
              <w:left w:val="nil"/>
              <w:bottom w:val="single" w:sz="4" w:space="0" w:color="000000"/>
              <w:right w:val="single" w:sz="4" w:space="0" w:color="000000"/>
            </w:tcBorders>
            <w:shd w:val="clear" w:color="FFFFCC" w:fill="FFFFFF"/>
            <w:vAlign w:val="center"/>
            <w:hideMark/>
          </w:tcPr>
          <w:p w14:paraId="1D36BDF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822788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36,6</w:t>
            </w:r>
          </w:p>
        </w:tc>
      </w:tr>
      <w:tr w:rsidR="000E38D2" w:rsidRPr="008F20D6" w14:paraId="2EAB1728" w14:textId="77777777" w:rsidTr="000E38D2">
        <w:trPr>
          <w:trHeight w:val="126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9C8A5F4" w14:textId="0CCDC2D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организации отдыха и оздоровления детей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6193568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6C6B97E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76AEE2A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2E3A6FB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4 02 S8320</w:t>
            </w:r>
          </w:p>
        </w:tc>
        <w:tc>
          <w:tcPr>
            <w:tcW w:w="365" w:type="dxa"/>
            <w:tcBorders>
              <w:top w:val="nil"/>
              <w:left w:val="nil"/>
              <w:bottom w:val="single" w:sz="4" w:space="0" w:color="000000"/>
              <w:right w:val="single" w:sz="4" w:space="0" w:color="000000"/>
            </w:tcBorders>
            <w:shd w:val="clear" w:color="FFFFCC" w:fill="FFFFFF"/>
            <w:vAlign w:val="center"/>
            <w:hideMark/>
          </w:tcPr>
          <w:p w14:paraId="12DBD4B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67C03D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1386,0</w:t>
            </w:r>
          </w:p>
        </w:tc>
      </w:tr>
      <w:tr w:rsidR="000E38D2" w:rsidRPr="008F20D6" w14:paraId="1F6CF656" w14:textId="77777777" w:rsidTr="000E38D2">
        <w:trPr>
          <w:trHeight w:val="132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4A43624" w14:textId="725416C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организации отдыха и оздоровления детей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5ABDF06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43BC537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2ADBEBD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51F302C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4 02 S8320</w:t>
            </w:r>
          </w:p>
        </w:tc>
        <w:tc>
          <w:tcPr>
            <w:tcW w:w="365" w:type="dxa"/>
            <w:tcBorders>
              <w:top w:val="nil"/>
              <w:left w:val="nil"/>
              <w:bottom w:val="single" w:sz="4" w:space="0" w:color="000000"/>
              <w:right w:val="single" w:sz="4" w:space="0" w:color="000000"/>
            </w:tcBorders>
            <w:shd w:val="clear" w:color="FFFFCC" w:fill="FFFFFF"/>
            <w:vAlign w:val="center"/>
            <w:hideMark/>
          </w:tcPr>
          <w:p w14:paraId="72BF43B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E94D99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21,1</w:t>
            </w:r>
          </w:p>
        </w:tc>
      </w:tr>
      <w:tr w:rsidR="000E38D2" w:rsidRPr="008F20D6" w14:paraId="5AE24585" w14:textId="77777777" w:rsidTr="000E38D2">
        <w:trPr>
          <w:trHeight w:val="159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23311B7" w14:textId="6277152B"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организации отдыха и оздоровления детей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6C3B767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403C9D0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706101A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5489B4B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4 02 S8410</w:t>
            </w:r>
          </w:p>
        </w:tc>
        <w:tc>
          <w:tcPr>
            <w:tcW w:w="365" w:type="dxa"/>
            <w:tcBorders>
              <w:top w:val="nil"/>
              <w:left w:val="nil"/>
              <w:bottom w:val="single" w:sz="4" w:space="0" w:color="000000"/>
              <w:right w:val="single" w:sz="4" w:space="0" w:color="000000"/>
            </w:tcBorders>
            <w:shd w:val="clear" w:color="FFFFCC" w:fill="FFFFFF"/>
            <w:vAlign w:val="center"/>
            <w:hideMark/>
          </w:tcPr>
          <w:p w14:paraId="41E6C84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D9EA9B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209,0</w:t>
            </w:r>
          </w:p>
        </w:tc>
      </w:tr>
      <w:tr w:rsidR="000E38D2" w:rsidRPr="008F20D6" w14:paraId="5A225F21" w14:textId="77777777" w:rsidTr="000E38D2">
        <w:trPr>
          <w:trHeight w:val="130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591F04F" w14:textId="57F9A57B"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организации отдыха и оздоровления детей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3ABCDD3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7A80657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2AC2880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03E9A57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4 02 S8410</w:t>
            </w:r>
          </w:p>
        </w:tc>
        <w:tc>
          <w:tcPr>
            <w:tcW w:w="365" w:type="dxa"/>
            <w:tcBorders>
              <w:top w:val="nil"/>
              <w:left w:val="nil"/>
              <w:bottom w:val="single" w:sz="4" w:space="0" w:color="000000"/>
              <w:right w:val="single" w:sz="4" w:space="0" w:color="000000"/>
            </w:tcBorders>
            <w:shd w:val="clear" w:color="FFFFCC" w:fill="FFFFFF"/>
            <w:vAlign w:val="center"/>
            <w:hideMark/>
          </w:tcPr>
          <w:p w14:paraId="357D00F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79C16C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324,3</w:t>
            </w:r>
          </w:p>
        </w:tc>
      </w:tr>
      <w:tr w:rsidR="000E38D2" w:rsidRPr="008F20D6" w14:paraId="5DF7E82E"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3A84D7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664" w:type="dxa"/>
            <w:tcBorders>
              <w:top w:val="nil"/>
              <w:left w:val="nil"/>
              <w:bottom w:val="single" w:sz="4" w:space="0" w:color="000000"/>
              <w:right w:val="single" w:sz="4" w:space="0" w:color="000000"/>
            </w:tcBorders>
            <w:shd w:val="clear" w:color="FFFFCC" w:fill="FFFFFF"/>
            <w:vAlign w:val="center"/>
            <w:hideMark/>
          </w:tcPr>
          <w:p w14:paraId="1AB12F0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1A65834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436AC21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71A4D12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01 5 00 00000</w:t>
            </w:r>
          </w:p>
        </w:tc>
        <w:tc>
          <w:tcPr>
            <w:tcW w:w="365" w:type="dxa"/>
            <w:tcBorders>
              <w:top w:val="nil"/>
              <w:left w:val="nil"/>
              <w:bottom w:val="single" w:sz="4" w:space="0" w:color="000000"/>
              <w:right w:val="single" w:sz="4" w:space="0" w:color="000000"/>
            </w:tcBorders>
            <w:shd w:val="clear" w:color="FFFFCC" w:fill="FFFFFF"/>
            <w:vAlign w:val="center"/>
            <w:hideMark/>
          </w:tcPr>
          <w:p w14:paraId="5AF7EAF4" w14:textId="75C2A0B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3FD782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8449,4</w:t>
            </w:r>
          </w:p>
        </w:tc>
      </w:tr>
      <w:tr w:rsidR="000E38D2" w:rsidRPr="008F20D6" w14:paraId="1024B2A3" w14:textId="77777777" w:rsidTr="000E38D2">
        <w:trPr>
          <w:trHeight w:val="10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A930F8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"Финансовое обеспечение деятельности органов муниципальной власти"</w:t>
            </w:r>
          </w:p>
        </w:tc>
        <w:tc>
          <w:tcPr>
            <w:tcW w:w="664" w:type="dxa"/>
            <w:tcBorders>
              <w:top w:val="nil"/>
              <w:left w:val="nil"/>
              <w:bottom w:val="single" w:sz="4" w:space="0" w:color="000000"/>
              <w:right w:val="single" w:sz="4" w:space="0" w:color="000000"/>
            </w:tcBorders>
            <w:shd w:val="clear" w:color="FFFFCC" w:fill="FFFFFF"/>
            <w:vAlign w:val="center"/>
            <w:hideMark/>
          </w:tcPr>
          <w:p w14:paraId="46C8116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044F6D7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76271CA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5584571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01 5 01 00000</w:t>
            </w:r>
          </w:p>
        </w:tc>
        <w:tc>
          <w:tcPr>
            <w:tcW w:w="365" w:type="dxa"/>
            <w:tcBorders>
              <w:top w:val="nil"/>
              <w:left w:val="nil"/>
              <w:bottom w:val="single" w:sz="4" w:space="0" w:color="000000"/>
              <w:right w:val="single" w:sz="4" w:space="0" w:color="000000"/>
            </w:tcBorders>
            <w:shd w:val="clear" w:color="FFFFCC" w:fill="FFFFFF"/>
            <w:vAlign w:val="center"/>
            <w:hideMark/>
          </w:tcPr>
          <w:p w14:paraId="510DEE63" w14:textId="7A89987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E7F2E6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2104,6</w:t>
            </w:r>
          </w:p>
        </w:tc>
      </w:tr>
      <w:tr w:rsidR="000E38D2" w:rsidRPr="008F20D6" w14:paraId="3B6C819A" w14:textId="77777777" w:rsidTr="000E38D2">
        <w:trPr>
          <w:trHeight w:val="247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AE5E30A" w14:textId="17DC118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муниципальных органов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1043EFF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1958CD6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7ECC2AD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7993D50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01 5 01 82010</w:t>
            </w:r>
          </w:p>
        </w:tc>
        <w:tc>
          <w:tcPr>
            <w:tcW w:w="365" w:type="dxa"/>
            <w:tcBorders>
              <w:top w:val="nil"/>
              <w:left w:val="nil"/>
              <w:bottom w:val="single" w:sz="4" w:space="0" w:color="000000"/>
              <w:right w:val="single" w:sz="4" w:space="0" w:color="000000"/>
            </w:tcBorders>
            <w:shd w:val="clear" w:color="FFFFCC" w:fill="FFFFFF"/>
            <w:vAlign w:val="center"/>
            <w:hideMark/>
          </w:tcPr>
          <w:p w14:paraId="375FD7B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2E44D0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1780,2</w:t>
            </w:r>
          </w:p>
        </w:tc>
      </w:tr>
      <w:tr w:rsidR="000E38D2" w:rsidRPr="008F20D6" w14:paraId="6212595B" w14:textId="77777777" w:rsidTr="000E38D2">
        <w:trPr>
          <w:trHeight w:val="247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CB4CC48" w14:textId="3BBEDAA1"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муниципальных органов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4F0DD01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5FF56F8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65C37D9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17B58F2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01 5 01 55490</w:t>
            </w:r>
          </w:p>
        </w:tc>
        <w:tc>
          <w:tcPr>
            <w:tcW w:w="365" w:type="dxa"/>
            <w:tcBorders>
              <w:top w:val="nil"/>
              <w:left w:val="nil"/>
              <w:bottom w:val="single" w:sz="4" w:space="0" w:color="000000"/>
              <w:right w:val="single" w:sz="4" w:space="0" w:color="000000"/>
            </w:tcBorders>
            <w:shd w:val="clear" w:color="FFFFCC" w:fill="FFFFFF"/>
            <w:vAlign w:val="center"/>
            <w:hideMark/>
          </w:tcPr>
          <w:p w14:paraId="2B42873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24A28F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89,8</w:t>
            </w:r>
          </w:p>
        </w:tc>
      </w:tr>
      <w:tr w:rsidR="000E38D2" w:rsidRPr="008F20D6" w14:paraId="2CB80A16" w14:textId="77777777" w:rsidTr="000E38D2">
        <w:trPr>
          <w:trHeight w:val="153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4FAD8CA" w14:textId="68757AF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функций муниципальных органов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565BAA5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15A2368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0B13977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09A76F3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01 5 01 82010</w:t>
            </w:r>
          </w:p>
        </w:tc>
        <w:tc>
          <w:tcPr>
            <w:tcW w:w="365" w:type="dxa"/>
            <w:tcBorders>
              <w:top w:val="nil"/>
              <w:left w:val="nil"/>
              <w:bottom w:val="single" w:sz="4" w:space="0" w:color="000000"/>
              <w:right w:val="single" w:sz="4" w:space="0" w:color="000000"/>
            </w:tcBorders>
            <w:shd w:val="clear" w:color="FFFFCC" w:fill="FFFFFF"/>
            <w:vAlign w:val="center"/>
            <w:hideMark/>
          </w:tcPr>
          <w:p w14:paraId="7761DAB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01124A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234,6</w:t>
            </w:r>
          </w:p>
        </w:tc>
      </w:tr>
      <w:tr w:rsidR="000E38D2" w:rsidRPr="008F20D6" w14:paraId="6FF0D45D" w14:textId="77777777" w:rsidTr="000E38D2">
        <w:trPr>
          <w:trHeight w:val="96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B67CBA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Основное </w:t>
            </w:r>
            <w:proofErr w:type="spellStart"/>
            <w:r w:rsidRPr="008F20D6">
              <w:rPr>
                <w:rFonts w:ascii="Times New Roman" w:eastAsia="Times New Roman" w:hAnsi="Times New Roman" w:cs="Times New Roman"/>
                <w:sz w:val="24"/>
                <w:szCs w:val="24"/>
                <w:lang w:eastAsia="ru-RU"/>
              </w:rPr>
              <w:t>мероприятие"Финансовое</w:t>
            </w:r>
            <w:proofErr w:type="spellEnd"/>
            <w:r w:rsidRPr="008F20D6">
              <w:rPr>
                <w:rFonts w:ascii="Times New Roman" w:eastAsia="Times New Roman" w:hAnsi="Times New Roman" w:cs="Times New Roman"/>
                <w:sz w:val="24"/>
                <w:szCs w:val="24"/>
                <w:lang w:eastAsia="ru-RU"/>
              </w:rPr>
              <w:t xml:space="preserve"> обеспечение выполнения других расходных обязательств"</w:t>
            </w:r>
          </w:p>
        </w:tc>
        <w:tc>
          <w:tcPr>
            <w:tcW w:w="664" w:type="dxa"/>
            <w:tcBorders>
              <w:top w:val="nil"/>
              <w:left w:val="nil"/>
              <w:bottom w:val="single" w:sz="4" w:space="0" w:color="000000"/>
              <w:right w:val="single" w:sz="4" w:space="0" w:color="000000"/>
            </w:tcBorders>
            <w:shd w:val="clear" w:color="FFFFCC" w:fill="FFFFFF"/>
            <w:vAlign w:val="center"/>
            <w:hideMark/>
          </w:tcPr>
          <w:p w14:paraId="47FCAF1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43D5F50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0224CD3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58E1135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01 5 02 00000</w:t>
            </w:r>
          </w:p>
        </w:tc>
        <w:tc>
          <w:tcPr>
            <w:tcW w:w="365" w:type="dxa"/>
            <w:tcBorders>
              <w:top w:val="nil"/>
              <w:left w:val="nil"/>
              <w:bottom w:val="single" w:sz="4" w:space="0" w:color="000000"/>
              <w:right w:val="single" w:sz="4" w:space="0" w:color="000000"/>
            </w:tcBorders>
            <w:shd w:val="clear" w:color="FFFFCC" w:fill="FFFFFF"/>
            <w:vAlign w:val="center"/>
            <w:hideMark/>
          </w:tcPr>
          <w:p w14:paraId="4DAED295" w14:textId="36611002"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6D18BE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6344,8</w:t>
            </w:r>
          </w:p>
        </w:tc>
      </w:tr>
      <w:tr w:rsidR="000E38D2" w:rsidRPr="008F20D6" w14:paraId="38C05F62" w14:textId="77777777" w:rsidTr="000E38D2">
        <w:trPr>
          <w:trHeight w:val="29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50FDD83"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деятельности (оказание услуг) муниципальных учреждений (казенных учреждений) (Расходы на выплаты персоналу в целях обеспечения выполнения функций государственными органами и органами местного </w:t>
            </w:r>
            <w:proofErr w:type="spellStart"/>
            <w:proofErr w:type="gramStart"/>
            <w:r w:rsidRPr="008F20D6">
              <w:rPr>
                <w:rFonts w:ascii="Times New Roman" w:eastAsia="Times New Roman" w:hAnsi="Times New Roman" w:cs="Times New Roman"/>
                <w:sz w:val="24"/>
                <w:szCs w:val="24"/>
                <w:lang w:eastAsia="ru-RU"/>
              </w:rPr>
              <w:t>самоуправления,казенными</w:t>
            </w:r>
            <w:proofErr w:type="spellEnd"/>
            <w:proofErr w:type="gramEnd"/>
            <w:r w:rsidRPr="008F20D6">
              <w:rPr>
                <w:rFonts w:ascii="Times New Roman" w:eastAsia="Times New Roman" w:hAnsi="Times New Roman" w:cs="Times New Roman"/>
                <w:sz w:val="24"/>
                <w:szCs w:val="24"/>
                <w:lang w:eastAsia="ru-RU"/>
              </w:rPr>
              <w:t xml:space="preserve"> </w:t>
            </w:r>
            <w:proofErr w:type="spellStart"/>
            <w:r w:rsidRPr="008F20D6">
              <w:rPr>
                <w:rFonts w:ascii="Times New Roman" w:eastAsia="Times New Roman" w:hAnsi="Times New Roman" w:cs="Times New Roman"/>
                <w:sz w:val="24"/>
                <w:szCs w:val="24"/>
                <w:lang w:eastAsia="ru-RU"/>
              </w:rPr>
              <w:t>учреждениями,органами</w:t>
            </w:r>
            <w:proofErr w:type="spellEnd"/>
            <w:r w:rsidRPr="008F20D6">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4CB1A97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56BEB03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6C7A149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227538C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01 5 02 80590</w:t>
            </w:r>
          </w:p>
        </w:tc>
        <w:tc>
          <w:tcPr>
            <w:tcW w:w="365" w:type="dxa"/>
            <w:tcBorders>
              <w:top w:val="nil"/>
              <w:left w:val="nil"/>
              <w:bottom w:val="single" w:sz="4" w:space="0" w:color="000000"/>
              <w:right w:val="single" w:sz="4" w:space="0" w:color="000000"/>
            </w:tcBorders>
            <w:shd w:val="clear" w:color="FFFFCC" w:fill="FFFFFF"/>
            <w:vAlign w:val="center"/>
            <w:hideMark/>
          </w:tcPr>
          <w:p w14:paraId="060F11A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B25808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5803,6</w:t>
            </w:r>
          </w:p>
        </w:tc>
      </w:tr>
      <w:tr w:rsidR="000E38D2" w:rsidRPr="008F20D6" w14:paraId="4612B589" w14:textId="77777777" w:rsidTr="000E38D2">
        <w:trPr>
          <w:trHeight w:val="168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718101D" w14:textId="10C2958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(казенных учреждений) (Закупка </w:t>
            </w:r>
            <w:proofErr w:type="spellStart"/>
            <w:proofErr w:type="gramStart"/>
            <w:r w:rsidRPr="008F20D6">
              <w:rPr>
                <w:rFonts w:ascii="Times New Roman" w:eastAsia="Times New Roman" w:hAnsi="Times New Roman" w:cs="Times New Roman"/>
                <w:sz w:val="24"/>
                <w:szCs w:val="24"/>
                <w:lang w:eastAsia="ru-RU"/>
              </w:rPr>
              <w:t>товаров,работ</w:t>
            </w:r>
            <w:proofErr w:type="spellEnd"/>
            <w:proofErr w:type="gramEnd"/>
            <w:r w:rsidRPr="008F20D6">
              <w:rPr>
                <w:rFonts w:ascii="Times New Roman" w:eastAsia="Times New Roman" w:hAnsi="Times New Roman" w:cs="Times New Roman"/>
                <w:sz w:val="24"/>
                <w:szCs w:val="24"/>
                <w:lang w:eastAsia="ru-RU"/>
              </w:rPr>
              <w:t xml:space="preserve"> и услуг для государственных 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012EF66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01AF033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340" w:type="dxa"/>
            <w:tcBorders>
              <w:top w:val="nil"/>
              <w:left w:val="nil"/>
              <w:bottom w:val="single" w:sz="4" w:space="0" w:color="000000"/>
              <w:right w:val="single" w:sz="4" w:space="0" w:color="000000"/>
            </w:tcBorders>
            <w:shd w:val="clear" w:color="FFFFCC" w:fill="FFFFFF"/>
            <w:vAlign w:val="center"/>
            <w:hideMark/>
          </w:tcPr>
          <w:p w14:paraId="321C1BB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FFFFCC" w:fill="FFFFFF"/>
            <w:vAlign w:val="center"/>
            <w:hideMark/>
          </w:tcPr>
          <w:p w14:paraId="7B61328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01 5 02 80590</w:t>
            </w:r>
          </w:p>
        </w:tc>
        <w:tc>
          <w:tcPr>
            <w:tcW w:w="365" w:type="dxa"/>
            <w:tcBorders>
              <w:top w:val="nil"/>
              <w:left w:val="nil"/>
              <w:bottom w:val="single" w:sz="4" w:space="0" w:color="000000"/>
              <w:right w:val="single" w:sz="4" w:space="0" w:color="000000"/>
            </w:tcBorders>
            <w:shd w:val="clear" w:color="FFFFCC" w:fill="FFFFFF"/>
            <w:vAlign w:val="center"/>
            <w:hideMark/>
          </w:tcPr>
          <w:p w14:paraId="5ADC692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4BBDCC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541,2</w:t>
            </w:r>
          </w:p>
        </w:tc>
      </w:tr>
      <w:tr w:rsidR="000E38D2" w:rsidRPr="008F20D6" w14:paraId="15F2422C"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6CB156C"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Социальная политика</w:t>
            </w:r>
          </w:p>
        </w:tc>
        <w:tc>
          <w:tcPr>
            <w:tcW w:w="664" w:type="dxa"/>
            <w:tcBorders>
              <w:top w:val="nil"/>
              <w:left w:val="nil"/>
              <w:bottom w:val="single" w:sz="4" w:space="0" w:color="000000"/>
              <w:right w:val="single" w:sz="4" w:space="0" w:color="000000"/>
            </w:tcBorders>
            <w:shd w:val="clear" w:color="FFFFCC" w:fill="FFFFFF"/>
            <w:vAlign w:val="center"/>
            <w:hideMark/>
          </w:tcPr>
          <w:p w14:paraId="4801A31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01DB189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4D4BA4F6" w14:textId="2CEF11B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vAlign w:val="center"/>
            <w:hideMark/>
          </w:tcPr>
          <w:p w14:paraId="6A04431D" w14:textId="6FC378DF"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408FA6E5" w14:textId="761ECFB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2028697"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13056,0</w:t>
            </w:r>
          </w:p>
        </w:tc>
      </w:tr>
      <w:tr w:rsidR="000E38D2" w:rsidRPr="008F20D6" w14:paraId="1CEFBFA2" w14:textId="77777777" w:rsidTr="000E38D2">
        <w:trPr>
          <w:trHeight w:val="3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9E15A5E"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Охрана семьи и детства</w:t>
            </w:r>
          </w:p>
        </w:tc>
        <w:tc>
          <w:tcPr>
            <w:tcW w:w="664" w:type="dxa"/>
            <w:tcBorders>
              <w:top w:val="nil"/>
              <w:left w:val="nil"/>
              <w:bottom w:val="single" w:sz="4" w:space="0" w:color="000000"/>
              <w:right w:val="single" w:sz="4" w:space="0" w:color="000000"/>
            </w:tcBorders>
            <w:shd w:val="clear" w:color="FFFFCC" w:fill="FFFFFF"/>
            <w:vAlign w:val="center"/>
            <w:hideMark/>
          </w:tcPr>
          <w:p w14:paraId="25548D7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37C39C05"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66452F7A"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073B35FD" w14:textId="7105799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0592D626" w14:textId="6E48CD0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D2E1BDC"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13056,0</w:t>
            </w:r>
          </w:p>
        </w:tc>
      </w:tr>
      <w:tr w:rsidR="000E38D2" w:rsidRPr="008F20D6" w14:paraId="51C5A881" w14:textId="77777777" w:rsidTr="000E38D2">
        <w:trPr>
          <w:trHeight w:val="7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497754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317C07C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7E4434D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19ABEF2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7401825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01 0 00 00000</w:t>
            </w:r>
          </w:p>
        </w:tc>
        <w:tc>
          <w:tcPr>
            <w:tcW w:w="365" w:type="dxa"/>
            <w:tcBorders>
              <w:top w:val="nil"/>
              <w:left w:val="nil"/>
              <w:bottom w:val="single" w:sz="4" w:space="0" w:color="000000"/>
              <w:right w:val="single" w:sz="4" w:space="0" w:color="000000"/>
            </w:tcBorders>
            <w:shd w:val="clear" w:color="FFFFCC" w:fill="FFFFFF"/>
            <w:vAlign w:val="center"/>
            <w:hideMark/>
          </w:tcPr>
          <w:p w14:paraId="78F2ADD4" w14:textId="6644B0F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103970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13056,0</w:t>
            </w:r>
          </w:p>
        </w:tc>
      </w:tr>
      <w:tr w:rsidR="000E38D2" w:rsidRPr="008F20D6" w14:paraId="372C0E2E" w14:textId="77777777" w:rsidTr="000E38D2">
        <w:trPr>
          <w:trHeight w:val="6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6DE493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Подпрограмма "Развитие дошкольного и общего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38AB691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22EC8F3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683E4F3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39712FC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01 1 00 00000</w:t>
            </w:r>
          </w:p>
        </w:tc>
        <w:tc>
          <w:tcPr>
            <w:tcW w:w="365" w:type="dxa"/>
            <w:tcBorders>
              <w:top w:val="nil"/>
              <w:left w:val="nil"/>
              <w:bottom w:val="single" w:sz="4" w:space="0" w:color="000000"/>
              <w:right w:val="single" w:sz="4" w:space="0" w:color="000000"/>
            </w:tcBorders>
            <w:shd w:val="clear" w:color="FFFFCC" w:fill="FFFFFF"/>
            <w:vAlign w:val="center"/>
            <w:hideMark/>
          </w:tcPr>
          <w:p w14:paraId="46435789" w14:textId="649F0655"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08205F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6,3</w:t>
            </w:r>
          </w:p>
        </w:tc>
      </w:tr>
      <w:tr w:rsidR="000E38D2" w:rsidRPr="008F20D6" w14:paraId="499A2446" w14:textId="77777777" w:rsidTr="000E38D2">
        <w:trPr>
          <w:trHeight w:val="5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028C3B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"Развитие дошкольного образования"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26E833F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351F772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132C0CB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1BF146C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01 1 01 00000</w:t>
            </w:r>
          </w:p>
        </w:tc>
        <w:tc>
          <w:tcPr>
            <w:tcW w:w="365" w:type="dxa"/>
            <w:tcBorders>
              <w:top w:val="nil"/>
              <w:left w:val="nil"/>
              <w:bottom w:val="single" w:sz="4" w:space="0" w:color="000000"/>
              <w:right w:val="single" w:sz="4" w:space="0" w:color="000000"/>
            </w:tcBorders>
            <w:shd w:val="clear" w:color="FFFFCC" w:fill="FFFFFF"/>
            <w:vAlign w:val="center"/>
            <w:hideMark/>
          </w:tcPr>
          <w:p w14:paraId="12357998" w14:textId="25D2EC8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886774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6,3</w:t>
            </w:r>
          </w:p>
        </w:tc>
      </w:tr>
      <w:tr w:rsidR="000E38D2" w:rsidRPr="008F20D6" w14:paraId="23F23A9C" w14:textId="77777777" w:rsidTr="000E38D2">
        <w:trPr>
          <w:trHeight w:val="214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96E7097" w14:textId="01FAAF3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(Социальное обеспечение и иные выплаты населению)</w:t>
            </w:r>
          </w:p>
        </w:tc>
        <w:tc>
          <w:tcPr>
            <w:tcW w:w="664" w:type="dxa"/>
            <w:tcBorders>
              <w:top w:val="nil"/>
              <w:left w:val="nil"/>
              <w:bottom w:val="single" w:sz="4" w:space="0" w:color="000000"/>
              <w:right w:val="single" w:sz="4" w:space="0" w:color="000000"/>
            </w:tcBorders>
            <w:shd w:val="clear" w:color="FFFFCC" w:fill="FFFFFF"/>
            <w:vAlign w:val="center"/>
            <w:hideMark/>
          </w:tcPr>
          <w:p w14:paraId="5CE21E8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69BB154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492C7A5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4A5E603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01 1 01 78150</w:t>
            </w:r>
          </w:p>
        </w:tc>
        <w:tc>
          <w:tcPr>
            <w:tcW w:w="365" w:type="dxa"/>
            <w:tcBorders>
              <w:top w:val="nil"/>
              <w:left w:val="nil"/>
              <w:bottom w:val="single" w:sz="4" w:space="0" w:color="000000"/>
              <w:right w:val="single" w:sz="4" w:space="0" w:color="000000"/>
            </w:tcBorders>
            <w:shd w:val="clear" w:color="FFFFCC" w:fill="FFFFFF"/>
            <w:vAlign w:val="center"/>
            <w:hideMark/>
          </w:tcPr>
          <w:p w14:paraId="219E7E3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85DDCF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6,3</w:t>
            </w:r>
          </w:p>
        </w:tc>
      </w:tr>
      <w:tr w:rsidR="000E38D2" w:rsidRPr="008F20D6" w14:paraId="6DBCD6C4" w14:textId="77777777" w:rsidTr="000E38D2">
        <w:trPr>
          <w:trHeight w:val="9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EBF2E7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Подпрограмма "Социализация детей-сирот и </w:t>
            </w:r>
            <w:proofErr w:type="gramStart"/>
            <w:r w:rsidRPr="008F20D6">
              <w:rPr>
                <w:rFonts w:ascii="Times New Roman" w:eastAsia="Times New Roman" w:hAnsi="Times New Roman" w:cs="Times New Roman"/>
                <w:sz w:val="24"/>
                <w:szCs w:val="24"/>
                <w:lang w:eastAsia="ru-RU"/>
              </w:rPr>
              <w:t>детей ,</w:t>
            </w:r>
            <w:proofErr w:type="gramEnd"/>
            <w:r w:rsidRPr="008F20D6">
              <w:rPr>
                <w:rFonts w:ascii="Times New Roman" w:eastAsia="Times New Roman" w:hAnsi="Times New Roman" w:cs="Times New Roman"/>
                <w:sz w:val="24"/>
                <w:szCs w:val="24"/>
                <w:lang w:eastAsia="ru-RU"/>
              </w:rPr>
              <w:t xml:space="preserve"> нуждающихся в особой защите государства"</w:t>
            </w:r>
          </w:p>
        </w:tc>
        <w:tc>
          <w:tcPr>
            <w:tcW w:w="664" w:type="dxa"/>
            <w:tcBorders>
              <w:top w:val="nil"/>
              <w:left w:val="nil"/>
              <w:bottom w:val="single" w:sz="4" w:space="0" w:color="000000"/>
              <w:right w:val="single" w:sz="4" w:space="0" w:color="000000"/>
            </w:tcBorders>
            <w:shd w:val="clear" w:color="FFFFCC" w:fill="FFFFFF"/>
            <w:vAlign w:val="center"/>
            <w:hideMark/>
          </w:tcPr>
          <w:p w14:paraId="2766632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1DF5789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6D1F70D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6A391FA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01 2 00 00000</w:t>
            </w:r>
          </w:p>
        </w:tc>
        <w:tc>
          <w:tcPr>
            <w:tcW w:w="365" w:type="dxa"/>
            <w:tcBorders>
              <w:top w:val="nil"/>
              <w:left w:val="nil"/>
              <w:bottom w:val="single" w:sz="4" w:space="0" w:color="000000"/>
              <w:right w:val="single" w:sz="4" w:space="0" w:color="000000"/>
            </w:tcBorders>
            <w:shd w:val="clear" w:color="FFFFCC" w:fill="FFFFFF"/>
            <w:vAlign w:val="center"/>
            <w:hideMark/>
          </w:tcPr>
          <w:p w14:paraId="2C8130F3" w14:textId="77AD5822"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33FB2D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13049,7</w:t>
            </w:r>
          </w:p>
        </w:tc>
      </w:tr>
      <w:tr w:rsidR="000E38D2" w:rsidRPr="008F20D6" w14:paraId="2A427F4C" w14:textId="77777777" w:rsidTr="000E38D2">
        <w:trPr>
          <w:trHeight w:val="195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088165E" w14:textId="6568D9D5"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"Единая субвенция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бюджетам муниципальных районов для осуществления отдельных государственных полномочий по оказанию мер социальной поддержки семьям, взявшим на воспитание детей- сирот, оставшихся без попечения родителей"</w:t>
            </w:r>
          </w:p>
        </w:tc>
        <w:tc>
          <w:tcPr>
            <w:tcW w:w="664" w:type="dxa"/>
            <w:tcBorders>
              <w:top w:val="nil"/>
              <w:left w:val="nil"/>
              <w:bottom w:val="single" w:sz="4" w:space="0" w:color="000000"/>
              <w:right w:val="single" w:sz="4" w:space="0" w:color="000000"/>
            </w:tcBorders>
            <w:shd w:val="clear" w:color="FFFFCC" w:fill="FFFFFF"/>
            <w:vAlign w:val="center"/>
            <w:hideMark/>
          </w:tcPr>
          <w:p w14:paraId="7FCEBCA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392969A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04C8110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0A41103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01 2 16 00000</w:t>
            </w:r>
          </w:p>
        </w:tc>
        <w:tc>
          <w:tcPr>
            <w:tcW w:w="365" w:type="dxa"/>
            <w:tcBorders>
              <w:top w:val="nil"/>
              <w:left w:val="nil"/>
              <w:bottom w:val="single" w:sz="4" w:space="0" w:color="000000"/>
              <w:right w:val="single" w:sz="4" w:space="0" w:color="000000"/>
            </w:tcBorders>
            <w:shd w:val="clear" w:color="FFFFCC" w:fill="FFFFFF"/>
            <w:vAlign w:val="center"/>
            <w:hideMark/>
          </w:tcPr>
          <w:p w14:paraId="7D17879C" w14:textId="36040F9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ABA5B0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13049,7</w:t>
            </w:r>
          </w:p>
        </w:tc>
      </w:tr>
      <w:tr w:rsidR="000E38D2" w:rsidRPr="008F20D6" w14:paraId="70CE121C" w14:textId="77777777" w:rsidTr="000E38D2">
        <w:trPr>
          <w:trHeight w:val="160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41A4E17" w14:textId="1CC8A32C"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Выплаты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социальной поддержки семьям, взявшим на воспитание детей-сирот, оставшихся без попечения родителей"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(Социальное обеспечение и иные выплаты населению)</w:t>
            </w:r>
          </w:p>
        </w:tc>
        <w:tc>
          <w:tcPr>
            <w:tcW w:w="664" w:type="dxa"/>
            <w:tcBorders>
              <w:top w:val="nil"/>
              <w:left w:val="nil"/>
              <w:bottom w:val="single" w:sz="4" w:space="0" w:color="000000"/>
              <w:right w:val="single" w:sz="4" w:space="0" w:color="000000"/>
            </w:tcBorders>
            <w:shd w:val="clear" w:color="FFFFCC" w:fill="FFFFFF"/>
            <w:vAlign w:val="center"/>
            <w:hideMark/>
          </w:tcPr>
          <w:p w14:paraId="1032AD2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0328D6F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50CB342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1E9D342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01 2 16 78540</w:t>
            </w:r>
          </w:p>
        </w:tc>
        <w:tc>
          <w:tcPr>
            <w:tcW w:w="365" w:type="dxa"/>
            <w:tcBorders>
              <w:top w:val="nil"/>
              <w:left w:val="nil"/>
              <w:bottom w:val="single" w:sz="4" w:space="0" w:color="000000"/>
              <w:right w:val="single" w:sz="4" w:space="0" w:color="000000"/>
            </w:tcBorders>
            <w:shd w:val="clear" w:color="FFFFCC" w:fill="FFFFFF"/>
            <w:vAlign w:val="center"/>
            <w:hideMark/>
          </w:tcPr>
          <w:p w14:paraId="0FE7C26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91975E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13049,7</w:t>
            </w:r>
          </w:p>
        </w:tc>
      </w:tr>
      <w:tr w:rsidR="000E38D2" w:rsidRPr="008F20D6" w14:paraId="21B58D9F"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C99B68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Выплаты приемной семье на содержание подопечных детей (Социальное обеспечение и иные выплаты населению)</w:t>
            </w:r>
          </w:p>
        </w:tc>
        <w:tc>
          <w:tcPr>
            <w:tcW w:w="664" w:type="dxa"/>
            <w:tcBorders>
              <w:top w:val="nil"/>
              <w:left w:val="nil"/>
              <w:bottom w:val="single" w:sz="4" w:space="0" w:color="000000"/>
              <w:right w:val="single" w:sz="4" w:space="0" w:color="000000"/>
            </w:tcBorders>
            <w:shd w:val="clear" w:color="FFFFCC" w:fill="FFFFFF"/>
            <w:vAlign w:val="center"/>
            <w:hideMark/>
          </w:tcPr>
          <w:p w14:paraId="1FFC4AB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2CCAF0A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007EE38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1EEC6A7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01 2 16 78541</w:t>
            </w:r>
          </w:p>
        </w:tc>
        <w:tc>
          <w:tcPr>
            <w:tcW w:w="365" w:type="dxa"/>
            <w:tcBorders>
              <w:top w:val="nil"/>
              <w:left w:val="nil"/>
              <w:bottom w:val="single" w:sz="4" w:space="0" w:color="000000"/>
              <w:right w:val="single" w:sz="4" w:space="0" w:color="000000"/>
            </w:tcBorders>
            <w:shd w:val="clear" w:color="FFFFCC" w:fill="FFFFFF"/>
            <w:vAlign w:val="center"/>
            <w:hideMark/>
          </w:tcPr>
          <w:p w14:paraId="6EBE4E8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5D82FF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2396,6</w:t>
            </w:r>
          </w:p>
        </w:tc>
      </w:tr>
      <w:tr w:rsidR="000E38D2" w:rsidRPr="008F20D6" w14:paraId="187908B3" w14:textId="77777777" w:rsidTr="000E38D2">
        <w:trPr>
          <w:trHeight w:val="12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D06D3A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Выплаты на обеспечение вознаграждения, причитающегося приемному родителю (Социальное обеспечение и иные выплаты населению)</w:t>
            </w:r>
          </w:p>
        </w:tc>
        <w:tc>
          <w:tcPr>
            <w:tcW w:w="664" w:type="dxa"/>
            <w:tcBorders>
              <w:top w:val="nil"/>
              <w:left w:val="nil"/>
              <w:bottom w:val="single" w:sz="4" w:space="0" w:color="000000"/>
              <w:right w:val="single" w:sz="4" w:space="0" w:color="000000"/>
            </w:tcBorders>
            <w:shd w:val="clear" w:color="FFFFCC" w:fill="FFFFFF"/>
            <w:vAlign w:val="center"/>
            <w:hideMark/>
          </w:tcPr>
          <w:p w14:paraId="19F2345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7BCEA77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41FAC94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4D09B02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01 2 16 78542</w:t>
            </w:r>
          </w:p>
        </w:tc>
        <w:tc>
          <w:tcPr>
            <w:tcW w:w="365" w:type="dxa"/>
            <w:tcBorders>
              <w:top w:val="nil"/>
              <w:left w:val="nil"/>
              <w:bottom w:val="single" w:sz="4" w:space="0" w:color="000000"/>
              <w:right w:val="single" w:sz="4" w:space="0" w:color="000000"/>
            </w:tcBorders>
            <w:shd w:val="clear" w:color="FFFFCC" w:fill="FFFFFF"/>
            <w:vAlign w:val="center"/>
            <w:hideMark/>
          </w:tcPr>
          <w:p w14:paraId="07B74A1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DA3301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2587,9</w:t>
            </w:r>
          </w:p>
        </w:tc>
      </w:tr>
      <w:tr w:rsidR="000E38D2" w:rsidRPr="008F20D6" w14:paraId="55B8BF28"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64F77C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Выплаты семьям опекунов на содержание подопечных детей (Социальное обеспечение и иные выплаты населению)</w:t>
            </w:r>
          </w:p>
        </w:tc>
        <w:tc>
          <w:tcPr>
            <w:tcW w:w="664" w:type="dxa"/>
            <w:tcBorders>
              <w:top w:val="nil"/>
              <w:left w:val="nil"/>
              <w:bottom w:val="single" w:sz="4" w:space="0" w:color="000000"/>
              <w:right w:val="single" w:sz="4" w:space="0" w:color="000000"/>
            </w:tcBorders>
            <w:shd w:val="clear" w:color="FFFFCC" w:fill="FFFFFF"/>
            <w:vAlign w:val="center"/>
            <w:hideMark/>
          </w:tcPr>
          <w:p w14:paraId="61B38C7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4021D7C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340" w:type="dxa"/>
            <w:tcBorders>
              <w:top w:val="nil"/>
              <w:left w:val="nil"/>
              <w:bottom w:val="single" w:sz="4" w:space="0" w:color="000000"/>
              <w:right w:val="single" w:sz="4" w:space="0" w:color="000000"/>
            </w:tcBorders>
            <w:shd w:val="clear" w:color="FFFFCC" w:fill="FFFFFF"/>
            <w:vAlign w:val="center"/>
            <w:hideMark/>
          </w:tcPr>
          <w:p w14:paraId="6D5EC50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FFFFCC" w:fill="FFFFFF"/>
            <w:vAlign w:val="center"/>
            <w:hideMark/>
          </w:tcPr>
          <w:p w14:paraId="67B8928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01 2 16 78543</w:t>
            </w:r>
          </w:p>
        </w:tc>
        <w:tc>
          <w:tcPr>
            <w:tcW w:w="365" w:type="dxa"/>
            <w:tcBorders>
              <w:top w:val="nil"/>
              <w:left w:val="nil"/>
              <w:bottom w:val="single" w:sz="4" w:space="0" w:color="000000"/>
              <w:right w:val="single" w:sz="4" w:space="0" w:color="000000"/>
            </w:tcBorders>
            <w:shd w:val="clear" w:color="FFFFCC" w:fill="FFFFFF"/>
            <w:vAlign w:val="center"/>
            <w:hideMark/>
          </w:tcPr>
          <w:p w14:paraId="2EDB075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3B4449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8065,2</w:t>
            </w:r>
          </w:p>
        </w:tc>
      </w:tr>
      <w:tr w:rsidR="000E38D2" w:rsidRPr="008F20D6" w14:paraId="058438B3"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B8A3AFF"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Физическая культура и спорт</w:t>
            </w:r>
          </w:p>
        </w:tc>
        <w:tc>
          <w:tcPr>
            <w:tcW w:w="664" w:type="dxa"/>
            <w:tcBorders>
              <w:top w:val="nil"/>
              <w:left w:val="nil"/>
              <w:bottom w:val="single" w:sz="4" w:space="0" w:color="000000"/>
              <w:right w:val="single" w:sz="4" w:space="0" w:color="000000"/>
            </w:tcBorders>
            <w:shd w:val="clear" w:color="FFFFCC" w:fill="FFFFFF"/>
            <w:vAlign w:val="center"/>
            <w:hideMark/>
          </w:tcPr>
          <w:p w14:paraId="71061DD4"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12B33C0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11</w:t>
            </w:r>
          </w:p>
        </w:tc>
        <w:tc>
          <w:tcPr>
            <w:tcW w:w="340" w:type="dxa"/>
            <w:tcBorders>
              <w:top w:val="nil"/>
              <w:left w:val="nil"/>
              <w:bottom w:val="single" w:sz="4" w:space="0" w:color="000000"/>
              <w:right w:val="single" w:sz="4" w:space="0" w:color="000000"/>
            </w:tcBorders>
            <w:shd w:val="clear" w:color="FFFFCC" w:fill="FFFFFF"/>
            <w:vAlign w:val="center"/>
            <w:hideMark/>
          </w:tcPr>
          <w:p w14:paraId="01120B72" w14:textId="76B72C3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vAlign w:val="center"/>
            <w:hideMark/>
          </w:tcPr>
          <w:p w14:paraId="2C4DCB6A" w14:textId="057A0B8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3F81616C" w14:textId="7C3C09D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1834F40"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6386,0</w:t>
            </w:r>
          </w:p>
        </w:tc>
      </w:tr>
      <w:tr w:rsidR="000E38D2" w:rsidRPr="008F20D6" w14:paraId="6562B94A"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C7FD477"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Массовый спорт</w:t>
            </w:r>
          </w:p>
        </w:tc>
        <w:tc>
          <w:tcPr>
            <w:tcW w:w="664" w:type="dxa"/>
            <w:tcBorders>
              <w:top w:val="nil"/>
              <w:left w:val="nil"/>
              <w:bottom w:val="single" w:sz="4" w:space="0" w:color="000000"/>
              <w:right w:val="single" w:sz="4" w:space="0" w:color="000000"/>
            </w:tcBorders>
            <w:shd w:val="clear" w:color="FFFFCC" w:fill="FFFFFF"/>
            <w:vAlign w:val="center"/>
            <w:hideMark/>
          </w:tcPr>
          <w:p w14:paraId="0F069DDE"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0BE30FD0"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11</w:t>
            </w:r>
          </w:p>
        </w:tc>
        <w:tc>
          <w:tcPr>
            <w:tcW w:w="340" w:type="dxa"/>
            <w:tcBorders>
              <w:top w:val="nil"/>
              <w:left w:val="nil"/>
              <w:bottom w:val="single" w:sz="4" w:space="0" w:color="000000"/>
              <w:right w:val="single" w:sz="4" w:space="0" w:color="000000"/>
            </w:tcBorders>
            <w:shd w:val="clear" w:color="FFFFCC" w:fill="FFFFFF"/>
            <w:vAlign w:val="center"/>
            <w:hideMark/>
          </w:tcPr>
          <w:p w14:paraId="20E260F4"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27AE2192" w14:textId="4148835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5E4AA8F7" w14:textId="7901E1C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140FE25"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6386,0</w:t>
            </w:r>
          </w:p>
        </w:tc>
      </w:tr>
      <w:tr w:rsidR="000E38D2" w:rsidRPr="008F20D6" w14:paraId="17A072C0"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76B42C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образования "</w:t>
            </w:r>
          </w:p>
        </w:tc>
        <w:tc>
          <w:tcPr>
            <w:tcW w:w="664" w:type="dxa"/>
            <w:tcBorders>
              <w:top w:val="nil"/>
              <w:left w:val="nil"/>
              <w:bottom w:val="single" w:sz="4" w:space="0" w:color="000000"/>
              <w:right w:val="single" w:sz="4" w:space="0" w:color="000000"/>
            </w:tcBorders>
            <w:shd w:val="clear" w:color="FFFFCC" w:fill="FFFFFF"/>
            <w:vAlign w:val="center"/>
            <w:hideMark/>
          </w:tcPr>
          <w:p w14:paraId="08EE49B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388E3DB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340" w:type="dxa"/>
            <w:tcBorders>
              <w:top w:val="nil"/>
              <w:left w:val="nil"/>
              <w:bottom w:val="single" w:sz="4" w:space="0" w:color="000000"/>
              <w:right w:val="single" w:sz="4" w:space="0" w:color="000000"/>
            </w:tcBorders>
            <w:shd w:val="clear" w:color="FFFFCC" w:fill="FFFFFF"/>
            <w:vAlign w:val="center"/>
            <w:hideMark/>
          </w:tcPr>
          <w:p w14:paraId="43E20EE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5261F4E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01 0 00 00000</w:t>
            </w:r>
          </w:p>
        </w:tc>
        <w:tc>
          <w:tcPr>
            <w:tcW w:w="365" w:type="dxa"/>
            <w:tcBorders>
              <w:top w:val="nil"/>
              <w:left w:val="nil"/>
              <w:bottom w:val="single" w:sz="4" w:space="0" w:color="000000"/>
              <w:right w:val="single" w:sz="4" w:space="0" w:color="000000"/>
            </w:tcBorders>
            <w:shd w:val="clear" w:color="FFFFCC" w:fill="FFFFFF"/>
            <w:vAlign w:val="center"/>
            <w:hideMark/>
          </w:tcPr>
          <w:p w14:paraId="12FD24FA" w14:textId="02E1F0C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480433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6386,0</w:t>
            </w:r>
          </w:p>
        </w:tc>
      </w:tr>
      <w:tr w:rsidR="000E38D2" w:rsidRPr="008F20D6" w14:paraId="1E739234"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15EDF5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дополнительного образования и воспитания детей"</w:t>
            </w:r>
          </w:p>
        </w:tc>
        <w:tc>
          <w:tcPr>
            <w:tcW w:w="664" w:type="dxa"/>
            <w:tcBorders>
              <w:top w:val="nil"/>
              <w:left w:val="nil"/>
              <w:bottom w:val="single" w:sz="4" w:space="0" w:color="000000"/>
              <w:right w:val="single" w:sz="4" w:space="0" w:color="000000"/>
            </w:tcBorders>
            <w:shd w:val="clear" w:color="FFFFCC" w:fill="FFFFFF"/>
            <w:vAlign w:val="center"/>
            <w:hideMark/>
          </w:tcPr>
          <w:p w14:paraId="2FAA807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3B0F451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340" w:type="dxa"/>
            <w:tcBorders>
              <w:top w:val="nil"/>
              <w:left w:val="nil"/>
              <w:bottom w:val="single" w:sz="4" w:space="0" w:color="000000"/>
              <w:right w:val="single" w:sz="4" w:space="0" w:color="000000"/>
            </w:tcBorders>
            <w:shd w:val="clear" w:color="FFFFCC" w:fill="FFFFFF"/>
            <w:vAlign w:val="center"/>
            <w:hideMark/>
          </w:tcPr>
          <w:p w14:paraId="53DABCB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0985A3F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01 3 00 00000</w:t>
            </w:r>
          </w:p>
        </w:tc>
        <w:tc>
          <w:tcPr>
            <w:tcW w:w="365" w:type="dxa"/>
            <w:tcBorders>
              <w:top w:val="nil"/>
              <w:left w:val="nil"/>
              <w:bottom w:val="single" w:sz="4" w:space="0" w:color="000000"/>
              <w:right w:val="single" w:sz="4" w:space="0" w:color="000000"/>
            </w:tcBorders>
            <w:shd w:val="clear" w:color="FFFFCC" w:fill="FFFFFF"/>
            <w:vAlign w:val="center"/>
            <w:hideMark/>
          </w:tcPr>
          <w:p w14:paraId="66F060D8" w14:textId="6BDEAD8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EC0330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6386,0</w:t>
            </w:r>
          </w:p>
        </w:tc>
      </w:tr>
      <w:tr w:rsidR="000E38D2" w:rsidRPr="008F20D6" w14:paraId="72CE913F"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2BCA0D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Основное </w:t>
            </w:r>
            <w:proofErr w:type="spellStart"/>
            <w:r w:rsidRPr="008F20D6">
              <w:rPr>
                <w:rFonts w:ascii="Times New Roman" w:eastAsia="Times New Roman" w:hAnsi="Times New Roman" w:cs="Times New Roman"/>
                <w:sz w:val="24"/>
                <w:szCs w:val="24"/>
                <w:lang w:eastAsia="ru-RU"/>
              </w:rPr>
              <w:t>мероприятие"Развитие</w:t>
            </w:r>
            <w:proofErr w:type="spellEnd"/>
            <w:r w:rsidRPr="008F20D6">
              <w:rPr>
                <w:rFonts w:ascii="Times New Roman" w:eastAsia="Times New Roman" w:hAnsi="Times New Roman" w:cs="Times New Roman"/>
                <w:sz w:val="24"/>
                <w:szCs w:val="24"/>
                <w:lang w:eastAsia="ru-RU"/>
              </w:rPr>
              <w:t xml:space="preserve"> дополнительного образования детей"</w:t>
            </w:r>
          </w:p>
        </w:tc>
        <w:tc>
          <w:tcPr>
            <w:tcW w:w="664" w:type="dxa"/>
            <w:tcBorders>
              <w:top w:val="nil"/>
              <w:left w:val="nil"/>
              <w:bottom w:val="single" w:sz="4" w:space="0" w:color="000000"/>
              <w:right w:val="single" w:sz="4" w:space="0" w:color="000000"/>
            </w:tcBorders>
            <w:shd w:val="clear" w:color="FFFFCC" w:fill="FFFFFF"/>
            <w:vAlign w:val="center"/>
            <w:hideMark/>
          </w:tcPr>
          <w:p w14:paraId="2974458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6C9C46E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340" w:type="dxa"/>
            <w:tcBorders>
              <w:top w:val="nil"/>
              <w:left w:val="nil"/>
              <w:bottom w:val="single" w:sz="4" w:space="0" w:color="000000"/>
              <w:right w:val="single" w:sz="4" w:space="0" w:color="000000"/>
            </w:tcBorders>
            <w:shd w:val="clear" w:color="FFFFCC" w:fill="FFFFFF"/>
            <w:vAlign w:val="center"/>
            <w:hideMark/>
          </w:tcPr>
          <w:p w14:paraId="4259C7B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09508F2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01 3 01 00000</w:t>
            </w:r>
          </w:p>
        </w:tc>
        <w:tc>
          <w:tcPr>
            <w:tcW w:w="365" w:type="dxa"/>
            <w:tcBorders>
              <w:top w:val="nil"/>
              <w:left w:val="nil"/>
              <w:bottom w:val="single" w:sz="4" w:space="0" w:color="000000"/>
              <w:right w:val="single" w:sz="4" w:space="0" w:color="000000"/>
            </w:tcBorders>
            <w:shd w:val="clear" w:color="FFFFCC" w:fill="FFFFFF"/>
            <w:vAlign w:val="center"/>
            <w:hideMark/>
          </w:tcPr>
          <w:p w14:paraId="7291924D" w14:textId="6B1829A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5A695D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6386,0</w:t>
            </w:r>
          </w:p>
        </w:tc>
      </w:tr>
      <w:tr w:rsidR="000E38D2" w:rsidRPr="008F20D6" w14:paraId="695DD935" w14:textId="77777777" w:rsidTr="000E38D2">
        <w:trPr>
          <w:trHeight w:val="138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9A716A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по созданию условий для развития физической культурой и массового спорта (Закупка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1A1D96D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7C3034D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340" w:type="dxa"/>
            <w:tcBorders>
              <w:top w:val="nil"/>
              <w:left w:val="nil"/>
              <w:bottom w:val="single" w:sz="4" w:space="0" w:color="000000"/>
              <w:right w:val="single" w:sz="4" w:space="0" w:color="000000"/>
            </w:tcBorders>
            <w:shd w:val="clear" w:color="FFFFCC" w:fill="FFFFFF"/>
            <w:vAlign w:val="center"/>
            <w:hideMark/>
          </w:tcPr>
          <w:p w14:paraId="6067A5D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035240F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S8790</w:t>
            </w:r>
          </w:p>
        </w:tc>
        <w:tc>
          <w:tcPr>
            <w:tcW w:w="365" w:type="dxa"/>
            <w:tcBorders>
              <w:top w:val="nil"/>
              <w:left w:val="nil"/>
              <w:bottom w:val="single" w:sz="4" w:space="0" w:color="000000"/>
              <w:right w:val="single" w:sz="4" w:space="0" w:color="000000"/>
            </w:tcBorders>
            <w:shd w:val="clear" w:color="FFFFCC" w:fill="FFFFFF"/>
            <w:vAlign w:val="center"/>
            <w:hideMark/>
          </w:tcPr>
          <w:p w14:paraId="0593E48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5B2045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835,7</w:t>
            </w:r>
          </w:p>
        </w:tc>
      </w:tr>
      <w:tr w:rsidR="000E38D2" w:rsidRPr="008F20D6" w14:paraId="172D3D4C" w14:textId="77777777" w:rsidTr="000E38D2">
        <w:trPr>
          <w:trHeight w:val="145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062C61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по созданию условий для развития физической культурой и массового спорта (Закупка товаров, работ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785758C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49F6532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340" w:type="dxa"/>
            <w:tcBorders>
              <w:top w:val="nil"/>
              <w:left w:val="nil"/>
              <w:bottom w:val="single" w:sz="4" w:space="0" w:color="000000"/>
              <w:right w:val="single" w:sz="4" w:space="0" w:color="000000"/>
            </w:tcBorders>
            <w:shd w:val="clear" w:color="FFFFCC" w:fill="FFFFFF"/>
            <w:vAlign w:val="center"/>
            <w:hideMark/>
          </w:tcPr>
          <w:p w14:paraId="09E14FF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23C6A60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S8790</w:t>
            </w:r>
          </w:p>
        </w:tc>
        <w:tc>
          <w:tcPr>
            <w:tcW w:w="365" w:type="dxa"/>
            <w:tcBorders>
              <w:top w:val="nil"/>
              <w:left w:val="nil"/>
              <w:bottom w:val="single" w:sz="4" w:space="0" w:color="000000"/>
              <w:right w:val="single" w:sz="4" w:space="0" w:color="000000"/>
            </w:tcBorders>
            <w:shd w:val="clear" w:color="FFFFCC" w:fill="FFFFFF"/>
            <w:vAlign w:val="center"/>
            <w:hideMark/>
          </w:tcPr>
          <w:p w14:paraId="16DC43D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B228AA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12,7</w:t>
            </w:r>
          </w:p>
        </w:tc>
      </w:tr>
      <w:tr w:rsidR="000E38D2" w:rsidRPr="008F20D6" w14:paraId="79817C3D" w14:textId="77777777" w:rsidTr="000E38D2">
        <w:trPr>
          <w:trHeight w:val="153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D955B4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областной адресной программы капитального ремонта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25DBCEB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7C96427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340" w:type="dxa"/>
            <w:tcBorders>
              <w:top w:val="nil"/>
              <w:left w:val="nil"/>
              <w:bottom w:val="single" w:sz="4" w:space="0" w:color="000000"/>
              <w:right w:val="single" w:sz="4" w:space="0" w:color="000000"/>
            </w:tcBorders>
            <w:shd w:val="clear" w:color="FFFFCC" w:fill="FFFFFF"/>
            <w:vAlign w:val="center"/>
            <w:hideMark/>
          </w:tcPr>
          <w:p w14:paraId="2B8065A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77C7DDA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S8750</w:t>
            </w:r>
          </w:p>
        </w:tc>
        <w:tc>
          <w:tcPr>
            <w:tcW w:w="365" w:type="dxa"/>
            <w:tcBorders>
              <w:top w:val="nil"/>
              <w:left w:val="nil"/>
              <w:bottom w:val="single" w:sz="4" w:space="0" w:color="000000"/>
              <w:right w:val="single" w:sz="4" w:space="0" w:color="000000"/>
            </w:tcBorders>
            <w:shd w:val="clear" w:color="FFFFCC" w:fill="FFFFFF"/>
            <w:vAlign w:val="center"/>
            <w:hideMark/>
          </w:tcPr>
          <w:p w14:paraId="4990304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B990C8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5454,5</w:t>
            </w:r>
          </w:p>
        </w:tc>
      </w:tr>
      <w:tr w:rsidR="000E38D2" w:rsidRPr="008F20D6" w14:paraId="7DD70D98" w14:textId="77777777" w:rsidTr="000E38D2">
        <w:trPr>
          <w:trHeight w:val="153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788260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Мероприятия областной адресной программы капитального ремонта (Закупка товаров, работ и услуг для государственных (муниципальных) нужд)</w:t>
            </w:r>
          </w:p>
        </w:tc>
        <w:tc>
          <w:tcPr>
            <w:tcW w:w="664" w:type="dxa"/>
            <w:tcBorders>
              <w:top w:val="nil"/>
              <w:left w:val="nil"/>
              <w:bottom w:val="single" w:sz="4" w:space="0" w:color="000000"/>
              <w:right w:val="single" w:sz="4" w:space="0" w:color="000000"/>
            </w:tcBorders>
            <w:shd w:val="clear" w:color="FFFFCC" w:fill="FFFFFF"/>
            <w:vAlign w:val="center"/>
            <w:hideMark/>
          </w:tcPr>
          <w:p w14:paraId="3D27836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924</w:t>
            </w:r>
          </w:p>
        </w:tc>
        <w:tc>
          <w:tcPr>
            <w:tcW w:w="257" w:type="dxa"/>
            <w:tcBorders>
              <w:top w:val="nil"/>
              <w:left w:val="nil"/>
              <w:bottom w:val="single" w:sz="4" w:space="0" w:color="000000"/>
              <w:right w:val="single" w:sz="4" w:space="0" w:color="000000"/>
            </w:tcBorders>
            <w:shd w:val="clear" w:color="FFFFCC" w:fill="FFFFFF"/>
            <w:vAlign w:val="center"/>
            <w:hideMark/>
          </w:tcPr>
          <w:p w14:paraId="2FE7F9E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340" w:type="dxa"/>
            <w:tcBorders>
              <w:top w:val="nil"/>
              <w:left w:val="nil"/>
              <w:bottom w:val="single" w:sz="4" w:space="0" w:color="000000"/>
              <w:right w:val="single" w:sz="4" w:space="0" w:color="000000"/>
            </w:tcBorders>
            <w:shd w:val="clear" w:color="FFFFCC" w:fill="FFFFFF"/>
            <w:vAlign w:val="center"/>
            <w:hideMark/>
          </w:tcPr>
          <w:p w14:paraId="716BE33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FFFFCC" w:fill="FFFFFF"/>
            <w:vAlign w:val="center"/>
            <w:hideMark/>
          </w:tcPr>
          <w:p w14:paraId="52F7D6C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S8750</w:t>
            </w:r>
          </w:p>
        </w:tc>
        <w:tc>
          <w:tcPr>
            <w:tcW w:w="365" w:type="dxa"/>
            <w:tcBorders>
              <w:top w:val="nil"/>
              <w:left w:val="nil"/>
              <w:bottom w:val="single" w:sz="4" w:space="0" w:color="000000"/>
              <w:right w:val="single" w:sz="4" w:space="0" w:color="000000"/>
            </w:tcBorders>
            <w:shd w:val="clear" w:color="FFFFCC" w:fill="FFFFFF"/>
            <w:vAlign w:val="center"/>
            <w:hideMark/>
          </w:tcPr>
          <w:p w14:paraId="08F81DA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196B62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83,1</w:t>
            </w:r>
          </w:p>
        </w:tc>
      </w:tr>
      <w:tr w:rsidR="000E38D2" w:rsidRPr="008F20D6" w14:paraId="1AA4035F" w14:textId="77777777" w:rsidTr="000E38D2">
        <w:trPr>
          <w:trHeight w:val="8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E318418"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ФИНАНСОВЫЙ ОТДЕЛ АДМИНИСТРАЦИИ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0CA55A9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927</w:t>
            </w:r>
          </w:p>
        </w:tc>
        <w:tc>
          <w:tcPr>
            <w:tcW w:w="257" w:type="dxa"/>
            <w:tcBorders>
              <w:top w:val="nil"/>
              <w:left w:val="nil"/>
              <w:bottom w:val="single" w:sz="4" w:space="0" w:color="000000"/>
              <w:right w:val="single" w:sz="4" w:space="0" w:color="000000"/>
            </w:tcBorders>
            <w:shd w:val="clear" w:color="FFFFCC" w:fill="FFFFFF"/>
            <w:noWrap/>
            <w:vAlign w:val="center"/>
            <w:hideMark/>
          </w:tcPr>
          <w:p w14:paraId="3E906250" w14:textId="15DF31E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40" w:type="dxa"/>
            <w:tcBorders>
              <w:top w:val="nil"/>
              <w:left w:val="nil"/>
              <w:bottom w:val="single" w:sz="4" w:space="0" w:color="000000"/>
              <w:right w:val="single" w:sz="4" w:space="0" w:color="000000"/>
            </w:tcBorders>
            <w:shd w:val="clear" w:color="FFFFCC" w:fill="FFFFFF"/>
            <w:noWrap/>
            <w:vAlign w:val="center"/>
            <w:hideMark/>
          </w:tcPr>
          <w:p w14:paraId="441877A5" w14:textId="11B1D99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noWrap/>
            <w:vAlign w:val="center"/>
            <w:hideMark/>
          </w:tcPr>
          <w:p w14:paraId="79B2D3F3" w14:textId="7367279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noWrap/>
            <w:vAlign w:val="center"/>
            <w:hideMark/>
          </w:tcPr>
          <w:p w14:paraId="5C79F767" w14:textId="37BC012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E151A6F"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308107,3</w:t>
            </w:r>
          </w:p>
        </w:tc>
      </w:tr>
      <w:tr w:rsidR="000E38D2" w:rsidRPr="008F20D6" w14:paraId="3FAC4F63"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1220E55"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Общегосударственные вопросы</w:t>
            </w:r>
          </w:p>
        </w:tc>
        <w:tc>
          <w:tcPr>
            <w:tcW w:w="664" w:type="dxa"/>
            <w:tcBorders>
              <w:top w:val="nil"/>
              <w:left w:val="nil"/>
              <w:bottom w:val="single" w:sz="4" w:space="0" w:color="000000"/>
              <w:right w:val="single" w:sz="4" w:space="0" w:color="000000"/>
            </w:tcBorders>
            <w:shd w:val="clear" w:color="FFFFCC" w:fill="FFFFFF"/>
            <w:vAlign w:val="center"/>
            <w:hideMark/>
          </w:tcPr>
          <w:p w14:paraId="328C9CE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576C5BC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730ABA69" w14:textId="10D5303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vAlign w:val="center"/>
            <w:hideMark/>
          </w:tcPr>
          <w:p w14:paraId="7D9E4068" w14:textId="6BF3113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3B19D622" w14:textId="65FB698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vAlign w:val="center"/>
            <w:hideMark/>
          </w:tcPr>
          <w:p w14:paraId="6938B608"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7424,2</w:t>
            </w:r>
          </w:p>
        </w:tc>
      </w:tr>
      <w:tr w:rsidR="000E38D2" w:rsidRPr="008F20D6" w14:paraId="443CC1AF" w14:textId="77777777" w:rsidTr="000E38D2">
        <w:trPr>
          <w:trHeight w:val="144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06E53D1"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Обеспечение деятельности финансовых, налоговых и таможенных органов и органов финансового (финансово-бюджетного) надзора</w:t>
            </w:r>
          </w:p>
        </w:tc>
        <w:tc>
          <w:tcPr>
            <w:tcW w:w="664" w:type="dxa"/>
            <w:tcBorders>
              <w:top w:val="nil"/>
              <w:left w:val="nil"/>
              <w:bottom w:val="single" w:sz="4" w:space="0" w:color="000000"/>
              <w:right w:val="single" w:sz="4" w:space="0" w:color="000000"/>
            </w:tcBorders>
            <w:shd w:val="clear" w:color="FFFFCC" w:fill="FFFFFF"/>
            <w:vAlign w:val="center"/>
            <w:hideMark/>
          </w:tcPr>
          <w:p w14:paraId="33926460"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12217C7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29B1711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06</w:t>
            </w:r>
          </w:p>
        </w:tc>
        <w:tc>
          <w:tcPr>
            <w:tcW w:w="1297" w:type="dxa"/>
            <w:tcBorders>
              <w:top w:val="nil"/>
              <w:left w:val="nil"/>
              <w:bottom w:val="single" w:sz="4" w:space="0" w:color="000000"/>
              <w:right w:val="single" w:sz="4" w:space="0" w:color="000000"/>
            </w:tcBorders>
            <w:shd w:val="clear" w:color="FFFFCC" w:fill="FFFFFF"/>
            <w:vAlign w:val="center"/>
            <w:hideMark/>
          </w:tcPr>
          <w:p w14:paraId="174B9915" w14:textId="7834A88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4A3C706D" w14:textId="7E95564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BB1EF7A"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7424,2</w:t>
            </w:r>
          </w:p>
        </w:tc>
      </w:tr>
      <w:tr w:rsidR="000E38D2" w:rsidRPr="008F20D6" w14:paraId="182FDC1B" w14:textId="77777777" w:rsidTr="000E38D2">
        <w:trPr>
          <w:trHeight w:val="21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9DF306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Муниципальная программа "Управление муниципальными </w:t>
            </w:r>
            <w:proofErr w:type="spellStart"/>
            <w:proofErr w:type="gramStart"/>
            <w:r w:rsidRPr="008F20D6">
              <w:rPr>
                <w:rFonts w:ascii="Times New Roman" w:eastAsia="Times New Roman" w:hAnsi="Times New Roman" w:cs="Times New Roman"/>
                <w:sz w:val="24"/>
                <w:szCs w:val="24"/>
                <w:lang w:eastAsia="ru-RU"/>
              </w:rPr>
              <w:t>финансами,создание</w:t>
            </w:r>
            <w:proofErr w:type="spellEnd"/>
            <w:proofErr w:type="gramEnd"/>
            <w:r w:rsidRPr="008F20D6">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8F20D6">
              <w:rPr>
                <w:rFonts w:ascii="Times New Roman" w:eastAsia="Times New Roman" w:hAnsi="Times New Roman" w:cs="Times New Roman"/>
                <w:sz w:val="24"/>
                <w:szCs w:val="24"/>
                <w:lang w:eastAsia="ru-RU"/>
              </w:rPr>
              <w:t>финансами,повышение</w:t>
            </w:r>
            <w:proofErr w:type="spellEnd"/>
            <w:r w:rsidRPr="008F20D6">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3251242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6DE5D21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24B9FDA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297" w:type="dxa"/>
            <w:tcBorders>
              <w:top w:val="nil"/>
              <w:left w:val="nil"/>
              <w:bottom w:val="single" w:sz="4" w:space="0" w:color="000000"/>
              <w:right w:val="single" w:sz="4" w:space="0" w:color="000000"/>
            </w:tcBorders>
            <w:shd w:val="clear" w:color="FFFFCC" w:fill="FFFFFF"/>
            <w:vAlign w:val="center"/>
            <w:hideMark/>
          </w:tcPr>
          <w:p w14:paraId="0E457B3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10 0 00 00000</w:t>
            </w:r>
          </w:p>
        </w:tc>
        <w:tc>
          <w:tcPr>
            <w:tcW w:w="365" w:type="dxa"/>
            <w:tcBorders>
              <w:top w:val="nil"/>
              <w:left w:val="nil"/>
              <w:bottom w:val="single" w:sz="4" w:space="0" w:color="000000"/>
              <w:right w:val="single" w:sz="4" w:space="0" w:color="000000"/>
            </w:tcBorders>
            <w:shd w:val="clear" w:color="FFFFCC" w:fill="FFFFFF"/>
            <w:vAlign w:val="center"/>
            <w:hideMark/>
          </w:tcPr>
          <w:p w14:paraId="1A959F24" w14:textId="33A552F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906E29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7424,2</w:t>
            </w:r>
          </w:p>
        </w:tc>
      </w:tr>
      <w:tr w:rsidR="000E38D2" w:rsidRPr="008F20D6" w14:paraId="4BEF7384"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F1BA71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664" w:type="dxa"/>
            <w:tcBorders>
              <w:top w:val="nil"/>
              <w:left w:val="nil"/>
              <w:bottom w:val="single" w:sz="4" w:space="0" w:color="000000"/>
              <w:right w:val="single" w:sz="4" w:space="0" w:color="000000"/>
            </w:tcBorders>
            <w:shd w:val="clear" w:color="FFFFCC" w:fill="FFFFFF"/>
            <w:vAlign w:val="center"/>
            <w:hideMark/>
          </w:tcPr>
          <w:p w14:paraId="62E5E86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2912C47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5007D06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297" w:type="dxa"/>
            <w:tcBorders>
              <w:top w:val="nil"/>
              <w:left w:val="nil"/>
              <w:bottom w:val="single" w:sz="4" w:space="0" w:color="000000"/>
              <w:right w:val="single" w:sz="4" w:space="0" w:color="000000"/>
            </w:tcBorders>
            <w:shd w:val="clear" w:color="FFFFCC" w:fill="FFFFFF"/>
            <w:vAlign w:val="center"/>
            <w:hideMark/>
          </w:tcPr>
          <w:p w14:paraId="56D33B6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10 3 00 00000</w:t>
            </w:r>
          </w:p>
        </w:tc>
        <w:tc>
          <w:tcPr>
            <w:tcW w:w="365" w:type="dxa"/>
            <w:tcBorders>
              <w:top w:val="nil"/>
              <w:left w:val="nil"/>
              <w:bottom w:val="single" w:sz="4" w:space="0" w:color="000000"/>
              <w:right w:val="single" w:sz="4" w:space="0" w:color="000000"/>
            </w:tcBorders>
            <w:shd w:val="clear" w:color="FFFFCC" w:fill="FFFFFF"/>
            <w:vAlign w:val="center"/>
            <w:hideMark/>
          </w:tcPr>
          <w:p w14:paraId="009B213C" w14:textId="551C1D44"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A56B87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7424,2</w:t>
            </w:r>
          </w:p>
        </w:tc>
      </w:tr>
      <w:tr w:rsidR="000E38D2" w:rsidRPr="008F20D6" w14:paraId="728FF6BF" w14:textId="77777777" w:rsidTr="000E38D2">
        <w:trPr>
          <w:trHeight w:val="12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C2F5C6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"Финансовое обеспечение деятельности финансового отдела администрации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7FF9BAC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2A7E734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501A2E1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297" w:type="dxa"/>
            <w:tcBorders>
              <w:top w:val="nil"/>
              <w:left w:val="nil"/>
              <w:bottom w:val="single" w:sz="4" w:space="0" w:color="000000"/>
              <w:right w:val="single" w:sz="4" w:space="0" w:color="000000"/>
            </w:tcBorders>
            <w:shd w:val="clear" w:color="FFFFCC" w:fill="FFFFFF"/>
            <w:vAlign w:val="center"/>
            <w:hideMark/>
          </w:tcPr>
          <w:p w14:paraId="1767B98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10 3 01 00000</w:t>
            </w:r>
          </w:p>
        </w:tc>
        <w:tc>
          <w:tcPr>
            <w:tcW w:w="365" w:type="dxa"/>
            <w:tcBorders>
              <w:top w:val="nil"/>
              <w:left w:val="nil"/>
              <w:bottom w:val="single" w:sz="4" w:space="0" w:color="000000"/>
              <w:right w:val="single" w:sz="4" w:space="0" w:color="000000"/>
            </w:tcBorders>
            <w:shd w:val="clear" w:color="FFFFCC" w:fill="FFFFFF"/>
            <w:vAlign w:val="center"/>
            <w:hideMark/>
          </w:tcPr>
          <w:p w14:paraId="0145ED61" w14:textId="14FC72B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2B05A9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7424,2</w:t>
            </w:r>
          </w:p>
        </w:tc>
      </w:tr>
      <w:tr w:rsidR="000E38D2" w:rsidRPr="008F20D6" w14:paraId="209B352C" w14:textId="77777777" w:rsidTr="000E38D2">
        <w:trPr>
          <w:trHeight w:val="25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7F9E311" w14:textId="282417E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функций муниципальных органов и органов местного самоуправления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выплату персоналу в целях обеспечения выполнения функций государственными (муниципальными) органами, казенными </w:t>
            </w:r>
            <w:proofErr w:type="spellStart"/>
            <w:proofErr w:type="gramStart"/>
            <w:r w:rsidRPr="008F20D6">
              <w:rPr>
                <w:rFonts w:ascii="Times New Roman" w:eastAsia="Times New Roman" w:hAnsi="Times New Roman" w:cs="Times New Roman"/>
                <w:sz w:val="24"/>
                <w:szCs w:val="24"/>
                <w:lang w:eastAsia="ru-RU"/>
              </w:rPr>
              <w:t>учреждениями,органами</w:t>
            </w:r>
            <w:proofErr w:type="spellEnd"/>
            <w:proofErr w:type="gramEnd"/>
            <w:r w:rsidRPr="008F20D6">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6888C96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62A2960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1261A9A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297" w:type="dxa"/>
            <w:tcBorders>
              <w:top w:val="nil"/>
              <w:left w:val="nil"/>
              <w:bottom w:val="single" w:sz="4" w:space="0" w:color="000000"/>
              <w:right w:val="single" w:sz="4" w:space="0" w:color="000000"/>
            </w:tcBorders>
            <w:shd w:val="clear" w:color="FFFFCC" w:fill="FFFFFF"/>
            <w:vAlign w:val="center"/>
            <w:hideMark/>
          </w:tcPr>
          <w:p w14:paraId="47B6978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10 3 01 82010</w:t>
            </w:r>
          </w:p>
        </w:tc>
        <w:tc>
          <w:tcPr>
            <w:tcW w:w="365" w:type="dxa"/>
            <w:tcBorders>
              <w:top w:val="nil"/>
              <w:left w:val="nil"/>
              <w:bottom w:val="single" w:sz="4" w:space="0" w:color="000000"/>
              <w:right w:val="single" w:sz="4" w:space="0" w:color="000000"/>
            </w:tcBorders>
            <w:shd w:val="clear" w:color="FFFFCC" w:fill="FFFFFF"/>
            <w:vAlign w:val="center"/>
            <w:hideMark/>
          </w:tcPr>
          <w:p w14:paraId="42E0F04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A6F083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5208,9</w:t>
            </w:r>
          </w:p>
        </w:tc>
      </w:tr>
      <w:tr w:rsidR="000E38D2" w:rsidRPr="008F20D6" w14:paraId="20263A75" w14:textId="77777777" w:rsidTr="000E38D2">
        <w:trPr>
          <w:trHeight w:val="288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D5390E1" w14:textId="3809EE3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муниципальных органов и органов местного самоуправления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выплату персоналу в целях обеспечения выполнения функций государственными (муниципальными) органами, казенными </w:t>
            </w:r>
            <w:proofErr w:type="spellStart"/>
            <w:proofErr w:type="gramStart"/>
            <w:r w:rsidRPr="008F20D6">
              <w:rPr>
                <w:rFonts w:ascii="Times New Roman" w:eastAsia="Times New Roman" w:hAnsi="Times New Roman" w:cs="Times New Roman"/>
                <w:sz w:val="24"/>
                <w:szCs w:val="24"/>
                <w:lang w:eastAsia="ru-RU"/>
              </w:rPr>
              <w:t>учреждениями,органами</w:t>
            </w:r>
            <w:proofErr w:type="spellEnd"/>
            <w:proofErr w:type="gramEnd"/>
            <w:r w:rsidRPr="008F20D6">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09E9F4E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6F655B2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1E6685B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297" w:type="dxa"/>
            <w:tcBorders>
              <w:top w:val="nil"/>
              <w:left w:val="nil"/>
              <w:bottom w:val="single" w:sz="4" w:space="0" w:color="000000"/>
              <w:right w:val="single" w:sz="4" w:space="0" w:color="000000"/>
            </w:tcBorders>
            <w:shd w:val="clear" w:color="FFFFCC" w:fill="FFFFFF"/>
            <w:vAlign w:val="center"/>
            <w:hideMark/>
          </w:tcPr>
          <w:p w14:paraId="5E2581B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10 3 01 55490</w:t>
            </w:r>
          </w:p>
        </w:tc>
        <w:tc>
          <w:tcPr>
            <w:tcW w:w="365" w:type="dxa"/>
            <w:tcBorders>
              <w:top w:val="nil"/>
              <w:left w:val="nil"/>
              <w:bottom w:val="single" w:sz="4" w:space="0" w:color="000000"/>
              <w:right w:val="single" w:sz="4" w:space="0" w:color="000000"/>
            </w:tcBorders>
            <w:shd w:val="clear" w:color="FFFFCC" w:fill="FFFFFF"/>
            <w:vAlign w:val="center"/>
            <w:hideMark/>
          </w:tcPr>
          <w:p w14:paraId="5FED61E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0D2C04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290,3</w:t>
            </w:r>
          </w:p>
        </w:tc>
      </w:tr>
      <w:tr w:rsidR="000E38D2" w:rsidRPr="008F20D6" w14:paraId="363B66D6" w14:textId="77777777" w:rsidTr="000E38D2">
        <w:trPr>
          <w:trHeight w:val="18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59D60DC" w14:textId="27ED6F2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муниципальных органов и органов местного самоуправления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(Закупка </w:t>
            </w:r>
            <w:proofErr w:type="spellStart"/>
            <w:proofErr w:type="gramStart"/>
            <w:r w:rsidRPr="008F20D6">
              <w:rPr>
                <w:rFonts w:ascii="Times New Roman" w:eastAsia="Times New Roman" w:hAnsi="Times New Roman" w:cs="Times New Roman"/>
                <w:sz w:val="24"/>
                <w:szCs w:val="24"/>
                <w:lang w:eastAsia="ru-RU"/>
              </w:rPr>
              <w:t>товаров,работ</w:t>
            </w:r>
            <w:proofErr w:type="spellEnd"/>
            <w:proofErr w:type="gramEnd"/>
            <w:r w:rsidRPr="008F20D6">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3199C74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737E528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50318C5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297" w:type="dxa"/>
            <w:tcBorders>
              <w:top w:val="nil"/>
              <w:left w:val="nil"/>
              <w:bottom w:val="single" w:sz="4" w:space="0" w:color="000000"/>
              <w:right w:val="single" w:sz="4" w:space="0" w:color="000000"/>
            </w:tcBorders>
            <w:shd w:val="clear" w:color="FFFFCC" w:fill="FFFFFF"/>
            <w:vAlign w:val="center"/>
            <w:hideMark/>
          </w:tcPr>
          <w:p w14:paraId="17E1CA8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10 3 01 82010</w:t>
            </w:r>
          </w:p>
        </w:tc>
        <w:tc>
          <w:tcPr>
            <w:tcW w:w="365" w:type="dxa"/>
            <w:tcBorders>
              <w:top w:val="nil"/>
              <w:left w:val="nil"/>
              <w:bottom w:val="single" w:sz="4" w:space="0" w:color="000000"/>
              <w:right w:val="single" w:sz="4" w:space="0" w:color="000000"/>
            </w:tcBorders>
            <w:shd w:val="clear" w:color="FFFFCC" w:fill="FFFFFF"/>
            <w:vAlign w:val="center"/>
            <w:hideMark/>
          </w:tcPr>
          <w:p w14:paraId="4C23B6F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12E3F3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1925,0</w:t>
            </w:r>
          </w:p>
        </w:tc>
      </w:tr>
      <w:tr w:rsidR="000E38D2" w:rsidRPr="008F20D6" w14:paraId="51B5D7C8" w14:textId="77777777" w:rsidTr="000E38D2">
        <w:trPr>
          <w:trHeight w:val="825"/>
        </w:trPr>
        <w:tc>
          <w:tcPr>
            <w:tcW w:w="557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E4FB6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664" w:type="dxa"/>
            <w:tcBorders>
              <w:top w:val="nil"/>
              <w:left w:val="nil"/>
              <w:bottom w:val="single" w:sz="4" w:space="0" w:color="000000"/>
              <w:right w:val="single" w:sz="4" w:space="0" w:color="000000"/>
            </w:tcBorders>
            <w:shd w:val="clear" w:color="FFFFCC" w:fill="FFFFFF"/>
            <w:vAlign w:val="center"/>
            <w:hideMark/>
          </w:tcPr>
          <w:p w14:paraId="2E8C97B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62A4713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340" w:type="dxa"/>
            <w:tcBorders>
              <w:top w:val="nil"/>
              <w:left w:val="nil"/>
              <w:bottom w:val="single" w:sz="4" w:space="0" w:color="000000"/>
              <w:right w:val="single" w:sz="4" w:space="0" w:color="000000"/>
            </w:tcBorders>
            <w:shd w:val="clear" w:color="FFFFCC" w:fill="FFFFFF"/>
            <w:vAlign w:val="center"/>
            <w:hideMark/>
          </w:tcPr>
          <w:p w14:paraId="59990860" w14:textId="703B3C9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297" w:type="dxa"/>
            <w:tcBorders>
              <w:top w:val="nil"/>
              <w:left w:val="nil"/>
              <w:bottom w:val="single" w:sz="4" w:space="0" w:color="000000"/>
              <w:right w:val="single" w:sz="4" w:space="0" w:color="000000"/>
            </w:tcBorders>
            <w:shd w:val="clear" w:color="auto" w:fill="auto"/>
            <w:vAlign w:val="center"/>
            <w:hideMark/>
          </w:tcPr>
          <w:p w14:paraId="5EE33532" w14:textId="620A63B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5" w:type="dxa"/>
            <w:tcBorders>
              <w:top w:val="nil"/>
              <w:left w:val="nil"/>
              <w:bottom w:val="single" w:sz="4" w:space="0" w:color="000000"/>
              <w:right w:val="single" w:sz="4" w:space="0" w:color="000000"/>
            </w:tcBorders>
            <w:shd w:val="clear" w:color="auto" w:fill="auto"/>
            <w:vAlign w:val="center"/>
            <w:hideMark/>
          </w:tcPr>
          <w:p w14:paraId="4D7CB5B3" w14:textId="7019211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4537B8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98,6</w:t>
            </w:r>
          </w:p>
        </w:tc>
      </w:tr>
      <w:tr w:rsidR="000E38D2" w:rsidRPr="008F20D6" w14:paraId="1F64289A" w14:textId="77777777" w:rsidTr="000E38D2">
        <w:trPr>
          <w:trHeight w:val="1275"/>
        </w:trPr>
        <w:tc>
          <w:tcPr>
            <w:tcW w:w="5573" w:type="dxa"/>
            <w:tcBorders>
              <w:top w:val="nil"/>
              <w:left w:val="single" w:sz="8" w:space="0" w:color="000000"/>
              <w:bottom w:val="single" w:sz="8" w:space="0" w:color="000000"/>
              <w:right w:val="single" w:sz="8" w:space="0" w:color="000000"/>
            </w:tcBorders>
            <w:shd w:val="clear" w:color="auto" w:fill="auto"/>
            <w:vAlign w:val="center"/>
            <w:hideMark/>
          </w:tcPr>
          <w:p w14:paraId="4823FE4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Защита населения и территории от чрезвычайных ситуаций природного и техногенного характера, пожарная безопасность</w:t>
            </w:r>
          </w:p>
        </w:tc>
        <w:tc>
          <w:tcPr>
            <w:tcW w:w="664" w:type="dxa"/>
            <w:tcBorders>
              <w:top w:val="nil"/>
              <w:left w:val="nil"/>
              <w:bottom w:val="single" w:sz="4" w:space="0" w:color="000000"/>
              <w:right w:val="single" w:sz="4" w:space="0" w:color="000000"/>
            </w:tcBorders>
            <w:shd w:val="clear" w:color="FFFFCC" w:fill="FFFFFF"/>
            <w:vAlign w:val="center"/>
            <w:hideMark/>
          </w:tcPr>
          <w:p w14:paraId="27DED5D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2ABE701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340" w:type="dxa"/>
            <w:tcBorders>
              <w:top w:val="nil"/>
              <w:left w:val="nil"/>
              <w:bottom w:val="single" w:sz="4" w:space="0" w:color="000000"/>
              <w:right w:val="single" w:sz="4" w:space="0" w:color="000000"/>
            </w:tcBorders>
            <w:shd w:val="clear" w:color="FFFFCC" w:fill="FFFFFF"/>
            <w:vAlign w:val="center"/>
            <w:hideMark/>
          </w:tcPr>
          <w:p w14:paraId="66DF448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1297" w:type="dxa"/>
            <w:tcBorders>
              <w:top w:val="nil"/>
              <w:left w:val="nil"/>
              <w:bottom w:val="single" w:sz="4" w:space="0" w:color="000000"/>
              <w:right w:val="single" w:sz="4" w:space="0" w:color="000000"/>
            </w:tcBorders>
            <w:shd w:val="clear" w:color="auto" w:fill="auto"/>
            <w:vAlign w:val="center"/>
            <w:hideMark/>
          </w:tcPr>
          <w:p w14:paraId="1E53BF0A" w14:textId="2FFD8F1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5" w:type="dxa"/>
            <w:tcBorders>
              <w:top w:val="nil"/>
              <w:left w:val="nil"/>
              <w:bottom w:val="single" w:sz="4" w:space="0" w:color="000000"/>
              <w:right w:val="single" w:sz="4" w:space="0" w:color="000000"/>
            </w:tcBorders>
            <w:shd w:val="clear" w:color="auto" w:fill="auto"/>
            <w:vAlign w:val="center"/>
            <w:hideMark/>
          </w:tcPr>
          <w:p w14:paraId="0DD4A2A0" w14:textId="02205EC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16F8C3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98,6</w:t>
            </w:r>
          </w:p>
        </w:tc>
      </w:tr>
      <w:tr w:rsidR="000E38D2" w:rsidRPr="008F20D6" w14:paraId="0A70806D" w14:textId="77777777" w:rsidTr="000E38D2">
        <w:trPr>
          <w:trHeight w:val="1065"/>
        </w:trPr>
        <w:tc>
          <w:tcPr>
            <w:tcW w:w="5573" w:type="dxa"/>
            <w:tcBorders>
              <w:top w:val="nil"/>
              <w:left w:val="single" w:sz="8" w:space="0" w:color="000000"/>
              <w:bottom w:val="single" w:sz="8" w:space="0" w:color="000000"/>
              <w:right w:val="single" w:sz="8" w:space="0" w:color="000000"/>
            </w:tcBorders>
            <w:shd w:val="clear" w:color="auto" w:fill="auto"/>
            <w:vAlign w:val="center"/>
            <w:hideMark/>
          </w:tcPr>
          <w:p w14:paraId="60765C0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37B49E2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2725224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340" w:type="dxa"/>
            <w:tcBorders>
              <w:top w:val="nil"/>
              <w:left w:val="nil"/>
              <w:bottom w:val="single" w:sz="4" w:space="0" w:color="000000"/>
              <w:right w:val="single" w:sz="4" w:space="0" w:color="000000"/>
            </w:tcBorders>
            <w:shd w:val="clear" w:color="FFFFCC" w:fill="FFFFFF"/>
            <w:vAlign w:val="center"/>
            <w:hideMark/>
          </w:tcPr>
          <w:p w14:paraId="56A1CAC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1297" w:type="dxa"/>
            <w:tcBorders>
              <w:top w:val="nil"/>
              <w:left w:val="nil"/>
              <w:bottom w:val="single" w:sz="4" w:space="0" w:color="000000"/>
              <w:right w:val="single" w:sz="4" w:space="0" w:color="000000"/>
            </w:tcBorders>
            <w:shd w:val="clear" w:color="auto" w:fill="auto"/>
            <w:vAlign w:val="center"/>
            <w:hideMark/>
          </w:tcPr>
          <w:p w14:paraId="17ECEFD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07 0 00 00000</w:t>
            </w:r>
          </w:p>
        </w:tc>
        <w:tc>
          <w:tcPr>
            <w:tcW w:w="365" w:type="dxa"/>
            <w:tcBorders>
              <w:top w:val="nil"/>
              <w:left w:val="nil"/>
              <w:bottom w:val="single" w:sz="4" w:space="0" w:color="000000"/>
              <w:right w:val="single" w:sz="4" w:space="0" w:color="000000"/>
            </w:tcBorders>
            <w:shd w:val="clear" w:color="auto" w:fill="auto"/>
            <w:vAlign w:val="center"/>
            <w:hideMark/>
          </w:tcPr>
          <w:p w14:paraId="77BAB445" w14:textId="2049B634"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0A2A3B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98,6</w:t>
            </w:r>
          </w:p>
        </w:tc>
      </w:tr>
      <w:tr w:rsidR="000E38D2" w:rsidRPr="008F20D6" w14:paraId="263FD5E3" w14:textId="77777777" w:rsidTr="000E38D2">
        <w:trPr>
          <w:trHeight w:val="1005"/>
        </w:trPr>
        <w:tc>
          <w:tcPr>
            <w:tcW w:w="5573" w:type="dxa"/>
            <w:tcBorders>
              <w:top w:val="nil"/>
              <w:left w:val="single" w:sz="8" w:space="0" w:color="000000"/>
              <w:bottom w:val="single" w:sz="8" w:space="0" w:color="000000"/>
              <w:right w:val="single" w:sz="8" w:space="0" w:color="000000"/>
            </w:tcBorders>
            <w:shd w:val="clear" w:color="auto" w:fill="auto"/>
            <w:vAlign w:val="center"/>
            <w:hideMark/>
          </w:tcPr>
          <w:p w14:paraId="18FB854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664" w:type="dxa"/>
            <w:tcBorders>
              <w:top w:val="nil"/>
              <w:left w:val="nil"/>
              <w:bottom w:val="single" w:sz="4" w:space="0" w:color="000000"/>
              <w:right w:val="single" w:sz="4" w:space="0" w:color="000000"/>
            </w:tcBorders>
            <w:shd w:val="clear" w:color="FFFFCC" w:fill="FFFFFF"/>
            <w:vAlign w:val="center"/>
            <w:hideMark/>
          </w:tcPr>
          <w:p w14:paraId="0433D62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53AC1B5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340" w:type="dxa"/>
            <w:tcBorders>
              <w:top w:val="nil"/>
              <w:left w:val="nil"/>
              <w:bottom w:val="single" w:sz="4" w:space="0" w:color="000000"/>
              <w:right w:val="single" w:sz="4" w:space="0" w:color="000000"/>
            </w:tcBorders>
            <w:shd w:val="clear" w:color="FFFFCC" w:fill="FFFFFF"/>
            <w:vAlign w:val="center"/>
            <w:hideMark/>
          </w:tcPr>
          <w:p w14:paraId="0CA2C6A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1297" w:type="dxa"/>
            <w:tcBorders>
              <w:top w:val="nil"/>
              <w:left w:val="nil"/>
              <w:bottom w:val="single" w:sz="4" w:space="0" w:color="000000"/>
              <w:right w:val="single" w:sz="4" w:space="0" w:color="000000"/>
            </w:tcBorders>
            <w:shd w:val="clear" w:color="auto" w:fill="auto"/>
            <w:vAlign w:val="center"/>
            <w:hideMark/>
          </w:tcPr>
          <w:p w14:paraId="5BAAF46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07 1 00 00000</w:t>
            </w:r>
          </w:p>
        </w:tc>
        <w:tc>
          <w:tcPr>
            <w:tcW w:w="365" w:type="dxa"/>
            <w:tcBorders>
              <w:top w:val="nil"/>
              <w:left w:val="nil"/>
              <w:bottom w:val="single" w:sz="4" w:space="0" w:color="000000"/>
              <w:right w:val="single" w:sz="4" w:space="0" w:color="000000"/>
            </w:tcBorders>
            <w:shd w:val="clear" w:color="auto" w:fill="auto"/>
            <w:vAlign w:val="center"/>
            <w:hideMark/>
          </w:tcPr>
          <w:p w14:paraId="486E7B5E" w14:textId="0B8FD30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17F933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98,6</w:t>
            </w:r>
          </w:p>
        </w:tc>
      </w:tr>
      <w:tr w:rsidR="000E38D2" w:rsidRPr="008F20D6" w14:paraId="495DFAB8" w14:textId="77777777" w:rsidTr="000E38D2">
        <w:trPr>
          <w:trHeight w:val="825"/>
        </w:trPr>
        <w:tc>
          <w:tcPr>
            <w:tcW w:w="5573" w:type="dxa"/>
            <w:tcBorders>
              <w:top w:val="nil"/>
              <w:left w:val="single" w:sz="8" w:space="0" w:color="000000"/>
              <w:bottom w:val="single" w:sz="8" w:space="0" w:color="000000"/>
              <w:right w:val="single" w:sz="8" w:space="0" w:color="000000"/>
            </w:tcBorders>
            <w:shd w:val="clear" w:color="auto" w:fill="auto"/>
            <w:vAlign w:val="center"/>
            <w:hideMark/>
          </w:tcPr>
          <w:p w14:paraId="79FD39A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«Финансирование прочих мероприятий»</w:t>
            </w:r>
          </w:p>
        </w:tc>
        <w:tc>
          <w:tcPr>
            <w:tcW w:w="664" w:type="dxa"/>
            <w:tcBorders>
              <w:top w:val="nil"/>
              <w:left w:val="nil"/>
              <w:bottom w:val="single" w:sz="4" w:space="0" w:color="000000"/>
              <w:right w:val="single" w:sz="4" w:space="0" w:color="000000"/>
            </w:tcBorders>
            <w:shd w:val="clear" w:color="FFFFCC" w:fill="FFFFFF"/>
            <w:vAlign w:val="center"/>
            <w:hideMark/>
          </w:tcPr>
          <w:p w14:paraId="029ACEB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07F8D16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340" w:type="dxa"/>
            <w:tcBorders>
              <w:top w:val="nil"/>
              <w:left w:val="nil"/>
              <w:bottom w:val="single" w:sz="4" w:space="0" w:color="000000"/>
              <w:right w:val="single" w:sz="4" w:space="0" w:color="000000"/>
            </w:tcBorders>
            <w:shd w:val="clear" w:color="FFFFCC" w:fill="FFFFFF"/>
            <w:vAlign w:val="center"/>
            <w:hideMark/>
          </w:tcPr>
          <w:p w14:paraId="6F85C8C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1297" w:type="dxa"/>
            <w:tcBorders>
              <w:top w:val="nil"/>
              <w:left w:val="nil"/>
              <w:bottom w:val="single" w:sz="4" w:space="0" w:color="000000"/>
              <w:right w:val="single" w:sz="4" w:space="0" w:color="000000"/>
            </w:tcBorders>
            <w:shd w:val="clear" w:color="auto" w:fill="auto"/>
            <w:vAlign w:val="center"/>
            <w:hideMark/>
          </w:tcPr>
          <w:p w14:paraId="7A74C79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07 1 04 00000</w:t>
            </w:r>
          </w:p>
        </w:tc>
        <w:tc>
          <w:tcPr>
            <w:tcW w:w="365" w:type="dxa"/>
            <w:tcBorders>
              <w:top w:val="nil"/>
              <w:left w:val="nil"/>
              <w:bottom w:val="single" w:sz="4" w:space="0" w:color="000000"/>
              <w:right w:val="single" w:sz="4" w:space="0" w:color="000000"/>
            </w:tcBorders>
            <w:shd w:val="clear" w:color="auto" w:fill="auto"/>
            <w:vAlign w:val="center"/>
            <w:hideMark/>
          </w:tcPr>
          <w:p w14:paraId="6D19AADE" w14:textId="47F89AA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CBCFDB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98,6</w:t>
            </w:r>
          </w:p>
        </w:tc>
      </w:tr>
      <w:tr w:rsidR="000E38D2" w:rsidRPr="008F20D6" w14:paraId="2BF10BDF" w14:textId="77777777" w:rsidTr="000E38D2">
        <w:trPr>
          <w:trHeight w:val="1425"/>
        </w:trPr>
        <w:tc>
          <w:tcPr>
            <w:tcW w:w="5573" w:type="dxa"/>
            <w:tcBorders>
              <w:top w:val="nil"/>
              <w:left w:val="single" w:sz="8" w:space="0" w:color="000000"/>
              <w:bottom w:val="single" w:sz="8" w:space="0" w:color="000000"/>
              <w:right w:val="single" w:sz="8" w:space="0" w:color="000000"/>
            </w:tcBorders>
            <w:shd w:val="clear" w:color="auto" w:fill="auto"/>
            <w:vAlign w:val="center"/>
            <w:hideMark/>
          </w:tcPr>
          <w:p w14:paraId="3568494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Иные межбюджетные трансферты бюджетам муниципальных образований в сфере защиты населения от чрезвычайных ситуаций </w:t>
            </w:r>
          </w:p>
        </w:tc>
        <w:tc>
          <w:tcPr>
            <w:tcW w:w="664" w:type="dxa"/>
            <w:tcBorders>
              <w:top w:val="nil"/>
              <w:left w:val="nil"/>
              <w:bottom w:val="single" w:sz="4" w:space="0" w:color="000000"/>
              <w:right w:val="single" w:sz="4" w:space="0" w:color="000000"/>
            </w:tcBorders>
            <w:shd w:val="clear" w:color="FFFFCC" w:fill="FFFFFF"/>
            <w:vAlign w:val="center"/>
            <w:hideMark/>
          </w:tcPr>
          <w:p w14:paraId="7CCEDF0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274E49D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340" w:type="dxa"/>
            <w:tcBorders>
              <w:top w:val="nil"/>
              <w:left w:val="nil"/>
              <w:bottom w:val="single" w:sz="4" w:space="0" w:color="000000"/>
              <w:right w:val="single" w:sz="4" w:space="0" w:color="000000"/>
            </w:tcBorders>
            <w:shd w:val="clear" w:color="FFFFCC" w:fill="FFFFFF"/>
            <w:vAlign w:val="center"/>
            <w:hideMark/>
          </w:tcPr>
          <w:p w14:paraId="017459C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1297" w:type="dxa"/>
            <w:tcBorders>
              <w:top w:val="nil"/>
              <w:left w:val="nil"/>
              <w:bottom w:val="single" w:sz="4" w:space="0" w:color="000000"/>
              <w:right w:val="single" w:sz="4" w:space="0" w:color="000000"/>
            </w:tcBorders>
            <w:shd w:val="clear" w:color="auto" w:fill="auto"/>
            <w:vAlign w:val="center"/>
            <w:hideMark/>
          </w:tcPr>
          <w:p w14:paraId="67A4435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07 1 04 20570</w:t>
            </w:r>
          </w:p>
        </w:tc>
        <w:tc>
          <w:tcPr>
            <w:tcW w:w="365" w:type="dxa"/>
            <w:tcBorders>
              <w:top w:val="nil"/>
              <w:left w:val="nil"/>
              <w:bottom w:val="single" w:sz="4" w:space="0" w:color="000000"/>
              <w:right w:val="single" w:sz="4" w:space="0" w:color="000000"/>
            </w:tcBorders>
            <w:shd w:val="clear" w:color="auto" w:fill="auto"/>
            <w:vAlign w:val="center"/>
            <w:hideMark/>
          </w:tcPr>
          <w:p w14:paraId="23B82E9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BE0D8F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98,6</w:t>
            </w:r>
          </w:p>
        </w:tc>
      </w:tr>
      <w:tr w:rsidR="000E38D2" w:rsidRPr="008F20D6" w14:paraId="458DED9C" w14:textId="77777777" w:rsidTr="000E38D2">
        <w:trPr>
          <w:trHeight w:val="465"/>
        </w:trPr>
        <w:tc>
          <w:tcPr>
            <w:tcW w:w="5573" w:type="dxa"/>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5961390F"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Национальная экономика</w:t>
            </w:r>
          </w:p>
        </w:tc>
        <w:tc>
          <w:tcPr>
            <w:tcW w:w="664" w:type="dxa"/>
            <w:tcBorders>
              <w:top w:val="nil"/>
              <w:left w:val="nil"/>
              <w:bottom w:val="single" w:sz="4" w:space="0" w:color="000000"/>
              <w:right w:val="single" w:sz="4" w:space="0" w:color="000000"/>
            </w:tcBorders>
            <w:shd w:val="clear" w:color="FFFFCC" w:fill="FFFFFF"/>
            <w:vAlign w:val="center"/>
            <w:hideMark/>
          </w:tcPr>
          <w:p w14:paraId="01D6E67F"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2C5534C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5BD6C1A9" w14:textId="097E517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auto" w:fill="auto"/>
            <w:vAlign w:val="center"/>
            <w:hideMark/>
          </w:tcPr>
          <w:p w14:paraId="58D05B8A" w14:textId="2AE710A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5" w:type="dxa"/>
            <w:tcBorders>
              <w:top w:val="nil"/>
              <w:left w:val="nil"/>
              <w:bottom w:val="single" w:sz="4" w:space="0" w:color="000000"/>
              <w:right w:val="single" w:sz="4" w:space="0" w:color="000000"/>
            </w:tcBorders>
            <w:shd w:val="clear" w:color="auto" w:fill="auto"/>
            <w:vAlign w:val="center"/>
            <w:hideMark/>
          </w:tcPr>
          <w:p w14:paraId="4C54B398" w14:textId="51D6496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87AAEB9"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32091,8</w:t>
            </w:r>
          </w:p>
        </w:tc>
      </w:tr>
      <w:tr w:rsidR="000E38D2" w:rsidRPr="008F20D6" w14:paraId="6080A537" w14:textId="77777777" w:rsidTr="000E38D2">
        <w:trPr>
          <w:trHeight w:val="46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0E163EB"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Общеэкономические вопросы</w:t>
            </w:r>
          </w:p>
        </w:tc>
        <w:tc>
          <w:tcPr>
            <w:tcW w:w="664" w:type="dxa"/>
            <w:tcBorders>
              <w:top w:val="nil"/>
              <w:left w:val="nil"/>
              <w:bottom w:val="single" w:sz="4" w:space="0" w:color="000000"/>
              <w:right w:val="single" w:sz="4" w:space="0" w:color="000000"/>
            </w:tcBorders>
            <w:shd w:val="clear" w:color="FFFFCC" w:fill="FFFFFF"/>
            <w:vAlign w:val="center"/>
            <w:hideMark/>
          </w:tcPr>
          <w:p w14:paraId="11C31DF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05606BD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5F16B16F"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1297" w:type="dxa"/>
            <w:tcBorders>
              <w:top w:val="nil"/>
              <w:left w:val="nil"/>
              <w:bottom w:val="single" w:sz="4" w:space="0" w:color="000000"/>
              <w:right w:val="single" w:sz="4" w:space="0" w:color="000000"/>
            </w:tcBorders>
            <w:shd w:val="clear" w:color="auto" w:fill="auto"/>
            <w:vAlign w:val="center"/>
            <w:hideMark/>
          </w:tcPr>
          <w:p w14:paraId="04A1D95A" w14:textId="372EEED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5" w:type="dxa"/>
            <w:tcBorders>
              <w:top w:val="nil"/>
              <w:left w:val="nil"/>
              <w:bottom w:val="single" w:sz="4" w:space="0" w:color="000000"/>
              <w:right w:val="single" w:sz="4" w:space="0" w:color="000000"/>
            </w:tcBorders>
            <w:shd w:val="clear" w:color="auto" w:fill="auto"/>
            <w:vAlign w:val="center"/>
            <w:hideMark/>
          </w:tcPr>
          <w:p w14:paraId="501C05FF" w14:textId="3734DA1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E1ED93B"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76,4</w:t>
            </w:r>
          </w:p>
        </w:tc>
      </w:tr>
      <w:tr w:rsidR="000E38D2" w:rsidRPr="008F20D6" w14:paraId="0D02B832" w14:textId="77777777" w:rsidTr="000E38D2">
        <w:trPr>
          <w:trHeight w:val="23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24F27B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Муниципальная программа "Управление муниципальными </w:t>
            </w:r>
            <w:proofErr w:type="spellStart"/>
            <w:proofErr w:type="gramStart"/>
            <w:r w:rsidRPr="008F20D6">
              <w:rPr>
                <w:rFonts w:ascii="Times New Roman" w:eastAsia="Times New Roman" w:hAnsi="Times New Roman" w:cs="Times New Roman"/>
                <w:sz w:val="24"/>
                <w:szCs w:val="24"/>
                <w:lang w:eastAsia="ru-RU"/>
              </w:rPr>
              <w:t>финансами,создание</w:t>
            </w:r>
            <w:proofErr w:type="spellEnd"/>
            <w:proofErr w:type="gramEnd"/>
            <w:r w:rsidRPr="008F20D6">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8F20D6">
              <w:rPr>
                <w:rFonts w:ascii="Times New Roman" w:eastAsia="Times New Roman" w:hAnsi="Times New Roman" w:cs="Times New Roman"/>
                <w:sz w:val="24"/>
                <w:szCs w:val="24"/>
                <w:lang w:eastAsia="ru-RU"/>
              </w:rPr>
              <w:t>финансами,повышение</w:t>
            </w:r>
            <w:proofErr w:type="spellEnd"/>
            <w:r w:rsidRPr="008F20D6">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71B27CA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6765EEB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4C838B5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auto" w:fill="auto"/>
            <w:vAlign w:val="center"/>
            <w:hideMark/>
          </w:tcPr>
          <w:p w14:paraId="6D847C0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10 0 00 00000</w:t>
            </w:r>
          </w:p>
        </w:tc>
        <w:tc>
          <w:tcPr>
            <w:tcW w:w="365" w:type="dxa"/>
            <w:tcBorders>
              <w:top w:val="nil"/>
              <w:left w:val="nil"/>
              <w:bottom w:val="single" w:sz="4" w:space="0" w:color="000000"/>
              <w:right w:val="single" w:sz="4" w:space="0" w:color="000000"/>
            </w:tcBorders>
            <w:shd w:val="clear" w:color="auto" w:fill="auto"/>
            <w:vAlign w:val="center"/>
            <w:hideMark/>
          </w:tcPr>
          <w:p w14:paraId="0E976EC4" w14:textId="0A839D7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28114A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76,4</w:t>
            </w:r>
          </w:p>
        </w:tc>
      </w:tr>
      <w:tr w:rsidR="000E38D2" w:rsidRPr="008F20D6" w14:paraId="74418512" w14:textId="77777777" w:rsidTr="000E38D2">
        <w:trPr>
          <w:trHeight w:val="18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C6101F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 xml:space="preserve">Подпрограмма "Создание условий для эффективного и ответственного управления муниципальными финансами, повышение устойчивости </w:t>
            </w:r>
            <w:proofErr w:type="spellStart"/>
            <w:r w:rsidRPr="008F20D6">
              <w:rPr>
                <w:rFonts w:ascii="Times New Roman" w:eastAsia="Times New Roman" w:hAnsi="Times New Roman" w:cs="Times New Roman"/>
                <w:sz w:val="24"/>
                <w:szCs w:val="24"/>
                <w:lang w:eastAsia="ru-RU"/>
              </w:rPr>
              <w:t>бюджетовмуниципальных</w:t>
            </w:r>
            <w:proofErr w:type="spellEnd"/>
            <w:r w:rsidRPr="008F20D6">
              <w:rPr>
                <w:rFonts w:ascii="Times New Roman" w:eastAsia="Times New Roman" w:hAnsi="Times New Roman" w:cs="Times New Roman"/>
                <w:sz w:val="24"/>
                <w:szCs w:val="24"/>
                <w:lang w:eastAsia="ru-RU"/>
              </w:rPr>
              <w:t xml:space="preserve"> образований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7096777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577101C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255E973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auto" w:fill="auto"/>
            <w:vAlign w:val="center"/>
            <w:hideMark/>
          </w:tcPr>
          <w:p w14:paraId="38DB39D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10 2 00 00000</w:t>
            </w:r>
          </w:p>
        </w:tc>
        <w:tc>
          <w:tcPr>
            <w:tcW w:w="365" w:type="dxa"/>
            <w:tcBorders>
              <w:top w:val="nil"/>
              <w:left w:val="nil"/>
              <w:bottom w:val="single" w:sz="4" w:space="0" w:color="000000"/>
              <w:right w:val="single" w:sz="4" w:space="0" w:color="000000"/>
            </w:tcBorders>
            <w:shd w:val="clear" w:color="auto" w:fill="auto"/>
            <w:vAlign w:val="center"/>
            <w:hideMark/>
          </w:tcPr>
          <w:p w14:paraId="4D461344" w14:textId="12ADA4D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45DF9B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76,4</w:t>
            </w:r>
          </w:p>
        </w:tc>
      </w:tr>
      <w:tr w:rsidR="000E38D2" w:rsidRPr="008F20D6" w14:paraId="1E605DAE" w14:textId="77777777" w:rsidTr="000E38D2">
        <w:trPr>
          <w:trHeight w:val="13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09AE81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"Совершенствование системы распределения межбюджетных трансфертов муниципальных образований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21C6B19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5E96E12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5D47F74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auto" w:fill="auto"/>
            <w:vAlign w:val="center"/>
            <w:hideMark/>
          </w:tcPr>
          <w:p w14:paraId="2CE6001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10 2 01 00000</w:t>
            </w:r>
          </w:p>
        </w:tc>
        <w:tc>
          <w:tcPr>
            <w:tcW w:w="365" w:type="dxa"/>
            <w:tcBorders>
              <w:top w:val="nil"/>
              <w:left w:val="nil"/>
              <w:bottom w:val="single" w:sz="4" w:space="0" w:color="000000"/>
              <w:right w:val="single" w:sz="4" w:space="0" w:color="000000"/>
            </w:tcBorders>
            <w:shd w:val="clear" w:color="auto" w:fill="auto"/>
            <w:vAlign w:val="center"/>
            <w:hideMark/>
          </w:tcPr>
          <w:p w14:paraId="0E9D322B" w14:textId="0BC9B69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F9A529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76,4</w:t>
            </w:r>
          </w:p>
        </w:tc>
      </w:tr>
      <w:tr w:rsidR="000E38D2" w:rsidRPr="008F20D6" w14:paraId="71480306" w14:textId="77777777" w:rsidTr="000E38D2">
        <w:trPr>
          <w:trHeight w:val="17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1F68D5C" w14:textId="4AF41238"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бюджетам</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образований на организацию проведения оплачиваемых общественных работ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1A9A089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22497B8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7814B39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auto" w:fill="auto"/>
            <w:vAlign w:val="center"/>
            <w:hideMark/>
          </w:tcPr>
          <w:p w14:paraId="4D3BC2D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10 2 01 78430</w:t>
            </w:r>
          </w:p>
        </w:tc>
        <w:tc>
          <w:tcPr>
            <w:tcW w:w="365" w:type="dxa"/>
            <w:tcBorders>
              <w:top w:val="nil"/>
              <w:left w:val="nil"/>
              <w:bottom w:val="single" w:sz="4" w:space="0" w:color="000000"/>
              <w:right w:val="single" w:sz="4" w:space="0" w:color="000000"/>
            </w:tcBorders>
            <w:shd w:val="clear" w:color="auto" w:fill="auto"/>
            <w:vAlign w:val="center"/>
            <w:hideMark/>
          </w:tcPr>
          <w:p w14:paraId="08AE712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73682E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76,4</w:t>
            </w:r>
          </w:p>
        </w:tc>
      </w:tr>
      <w:tr w:rsidR="000E38D2" w:rsidRPr="008F20D6" w14:paraId="1D82B21D" w14:textId="77777777" w:rsidTr="000E38D2">
        <w:trPr>
          <w:trHeight w:val="78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2A8DEBC"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Дорожное хозяйство (дорожные фонды)</w:t>
            </w:r>
          </w:p>
        </w:tc>
        <w:tc>
          <w:tcPr>
            <w:tcW w:w="664" w:type="dxa"/>
            <w:tcBorders>
              <w:top w:val="nil"/>
              <w:left w:val="nil"/>
              <w:bottom w:val="single" w:sz="4" w:space="0" w:color="000000"/>
              <w:right w:val="single" w:sz="4" w:space="0" w:color="000000"/>
            </w:tcBorders>
            <w:shd w:val="clear" w:color="FFFFCC" w:fill="FFFFFF"/>
            <w:vAlign w:val="center"/>
            <w:hideMark/>
          </w:tcPr>
          <w:p w14:paraId="5375BF5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67396B5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20D84F3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auto" w:fill="auto"/>
            <w:vAlign w:val="center"/>
            <w:hideMark/>
          </w:tcPr>
          <w:p w14:paraId="25648E16" w14:textId="0CDCA0D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5" w:type="dxa"/>
            <w:tcBorders>
              <w:top w:val="nil"/>
              <w:left w:val="nil"/>
              <w:bottom w:val="single" w:sz="4" w:space="0" w:color="000000"/>
              <w:right w:val="single" w:sz="4" w:space="0" w:color="000000"/>
            </w:tcBorders>
            <w:shd w:val="clear" w:color="auto" w:fill="auto"/>
            <w:vAlign w:val="center"/>
            <w:hideMark/>
          </w:tcPr>
          <w:p w14:paraId="1DAB9AF1" w14:textId="19360A5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B63C4D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32015,4</w:t>
            </w:r>
          </w:p>
        </w:tc>
      </w:tr>
      <w:tr w:rsidR="000E38D2" w:rsidRPr="008F20D6" w14:paraId="2269B9E0" w14:textId="77777777" w:rsidTr="000E38D2">
        <w:trPr>
          <w:trHeight w:val="130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9F7C5B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Муниципальная программа "Развитие сельского </w:t>
            </w:r>
            <w:proofErr w:type="spellStart"/>
            <w:proofErr w:type="gramStart"/>
            <w:r w:rsidRPr="008F20D6">
              <w:rPr>
                <w:rFonts w:ascii="Times New Roman" w:eastAsia="Times New Roman" w:hAnsi="Times New Roman" w:cs="Times New Roman"/>
                <w:sz w:val="24"/>
                <w:szCs w:val="24"/>
                <w:lang w:eastAsia="ru-RU"/>
              </w:rPr>
              <w:t>хозяйства,производства</w:t>
            </w:r>
            <w:proofErr w:type="spellEnd"/>
            <w:proofErr w:type="gramEnd"/>
            <w:r w:rsidRPr="008F20D6">
              <w:rPr>
                <w:rFonts w:ascii="Times New Roman" w:eastAsia="Times New Roman" w:hAnsi="Times New Roman" w:cs="Times New Roman"/>
                <w:sz w:val="24"/>
                <w:szCs w:val="24"/>
                <w:lang w:eastAsia="ru-RU"/>
              </w:rPr>
              <w:t xml:space="preserve"> пищевых продуктов и инфраструктуры агропродовольственного рынка"</w:t>
            </w:r>
          </w:p>
        </w:tc>
        <w:tc>
          <w:tcPr>
            <w:tcW w:w="664" w:type="dxa"/>
            <w:tcBorders>
              <w:top w:val="nil"/>
              <w:left w:val="nil"/>
              <w:bottom w:val="single" w:sz="4" w:space="0" w:color="000000"/>
              <w:right w:val="single" w:sz="4" w:space="0" w:color="000000"/>
            </w:tcBorders>
            <w:shd w:val="clear" w:color="FFFFCC" w:fill="FFFFFF"/>
            <w:vAlign w:val="center"/>
            <w:hideMark/>
          </w:tcPr>
          <w:p w14:paraId="716A079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0BB2894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5B48EC5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auto" w:fill="auto"/>
            <w:vAlign w:val="center"/>
            <w:hideMark/>
          </w:tcPr>
          <w:p w14:paraId="179EA78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 05 0 00 00000</w:t>
            </w:r>
          </w:p>
        </w:tc>
        <w:tc>
          <w:tcPr>
            <w:tcW w:w="365" w:type="dxa"/>
            <w:tcBorders>
              <w:top w:val="nil"/>
              <w:left w:val="nil"/>
              <w:bottom w:val="single" w:sz="4" w:space="0" w:color="000000"/>
              <w:right w:val="single" w:sz="4" w:space="0" w:color="000000"/>
            </w:tcBorders>
            <w:shd w:val="clear" w:color="auto" w:fill="auto"/>
            <w:vAlign w:val="center"/>
            <w:hideMark/>
          </w:tcPr>
          <w:p w14:paraId="3C8CF607" w14:textId="0574185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6C72F2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32015,4</w:t>
            </w:r>
          </w:p>
        </w:tc>
      </w:tr>
      <w:tr w:rsidR="000E38D2" w:rsidRPr="008F20D6" w14:paraId="390C2E31" w14:textId="77777777" w:rsidTr="000E38D2">
        <w:trPr>
          <w:trHeight w:val="13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D0C88C3"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proofErr w:type="spellStart"/>
            <w:r w:rsidRPr="008F20D6">
              <w:rPr>
                <w:rFonts w:ascii="Times New Roman" w:eastAsia="Times New Roman" w:hAnsi="Times New Roman" w:cs="Times New Roman"/>
                <w:sz w:val="24"/>
                <w:szCs w:val="24"/>
                <w:lang w:eastAsia="ru-RU"/>
              </w:rPr>
              <w:t>Подпрограмма"Комплексное</w:t>
            </w:r>
            <w:proofErr w:type="spellEnd"/>
            <w:r w:rsidRPr="008F20D6">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 "</w:t>
            </w:r>
          </w:p>
        </w:tc>
        <w:tc>
          <w:tcPr>
            <w:tcW w:w="664" w:type="dxa"/>
            <w:tcBorders>
              <w:top w:val="nil"/>
              <w:left w:val="nil"/>
              <w:bottom w:val="single" w:sz="4" w:space="0" w:color="000000"/>
              <w:right w:val="single" w:sz="4" w:space="0" w:color="000000"/>
            </w:tcBorders>
            <w:shd w:val="clear" w:color="FFFFCC" w:fill="FFFFFF"/>
            <w:vAlign w:val="center"/>
            <w:hideMark/>
          </w:tcPr>
          <w:p w14:paraId="74E7782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6EF87B4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4D9E453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auto" w:fill="auto"/>
            <w:vAlign w:val="center"/>
            <w:hideMark/>
          </w:tcPr>
          <w:p w14:paraId="4BD1EA2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05 2 00 00000 </w:t>
            </w:r>
          </w:p>
        </w:tc>
        <w:tc>
          <w:tcPr>
            <w:tcW w:w="365" w:type="dxa"/>
            <w:tcBorders>
              <w:top w:val="nil"/>
              <w:left w:val="nil"/>
              <w:bottom w:val="single" w:sz="4" w:space="0" w:color="000000"/>
              <w:right w:val="single" w:sz="4" w:space="0" w:color="000000"/>
            </w:tcBorders>
            <w:shd w:val="clear" w:color="auto" w:fill="auto"/>
            <w:vAlign w:val="center"/>
            <w:hideMark/>
          </w:tcPr>
          <w:p w14:paraId="4F11BE14" w14:textId="432FE59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6B5D72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32015,4</w:t>
            </w:r>
          </w:p>
        </w:tc>
      </w:tr>
      <w:tr w:rsidR="000E38D2" w:rsidRPr="008F20D6" w14:paraId="35D06236" w14:textId="77777777" w:rsidTr="000E38D2">
        <w:trPr>
          <w:trHeight w:val="79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354CFA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Основное мероприятие "Создание и развитие инфраструктуры на сельских территориях"</w:t>
            </w:r>
          </w:p>
        </w:tc>
        <w:tc>
          <w:tcPr>
            <w:tcW w:w="664" w:type="dxa"/>
            <w:tcBorders>
              <w:top w:val="nil"/>
              <w:left w:val="nil"/>
              <w:bottom w:val="single" w:sz="4" w:space="0" w:color="000000"/>
              <w:right w:val="single" w:sz="4" w:space="0" w:color="000000"/>
            </w:tcBorders>
            <w:shd w:val="clear" w:color="FFFFCC" w:fill="FFFFFF"/>
            <w:vAlign w:val="center"/>
            <w:hideMark/>
          </w:tcPr>
          <w:p w14:paraId="07AF79A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71DA23A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5895A0E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auto" w:fill="auto"/>
            <w:vAlign w:val="center"/>
            <w:hideMark/>
          </w:tcPr>
          <w:p w14:paraId="7F4B318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05 2 02 00000</w:t>
            </w:r>
          </w:p>
        </w:tc>
        <w:tc>
          <w:tcPr>
            <w:tcW w:w="365" w:type="dxa"/>
            <w:tcBorders>
              <w:top w:val="nil"/>
              <w:left w:val="nil"/>
              <w:bottom w:val="single" w:sz="4" w:space="0" w:color="000000"/>
              <w:right w:val="single" w:sz="4" w:space="0" w:color="000000"/>
            </w:tcBorders>
            <w:shd w:val="clear" w:color="auto" w:fill="auto"/>
            <w:vAlign w:val="center"/>
            <w:hideMark/>
          </w:tcPr>
          <w:p w14:paraId="02B735C7" w14:textId="544E5BA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996B5F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32015,4</w:t>
            </w:r>
          </w:p>
        </w:tc>
      </w:tr>
      <w:tr w:rsidR="000E38D2" w:rsidRPr="008F20D6" w14:paraId="6E2A363D" w14:textId="77777777" w:rsidTr="000E38D2">
        <w:trPr>
          <w:trHeight w:val="10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6547E0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Развитие транспортной инфраструктуры на сельских территориях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4274505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033A625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71DA489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auto" w:fill="auto"/>
            <w:vAlign w:val="center"/>
            <w:hideMark/>
          </w:tcPr>
          <w:p w14:paraId="5E1FA52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L3720</w:t>
            </w:r>
          </w:p>
        </w:tc>
        <w:tc>
          <w:tcPr>
            <w:tcW w:w="365" w:type="dxa"/>
            <w:tcBorders>
              <w:top w:val="nil"/>
              <w:left w:val="nil"/>
              <w:bottom w:val="single" w:sz="4" w:space="0" w:color="000000"/>
              <w:right w:val="single" w:sz="4" w:space="0" w:color="000000"/>
            </w:tcBorders>
            <w:shd w:val="clear" w:color="auto" w:fill="auto"/>
            <w:vAlign w:val="center"/>
            <w:hideMark/>
          </w:tcPr>
          <w:p w14:paraId="7F104B2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F1FB33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31983,4</w:t>
            </w:r>
          </w:p>
        </w:tc>
      </w:tr>
      <w:tr w:rsidR="000E38D2" w:rsidRPr="008F20D6" w14:paraId="513FDA8C" w14:textId="77777777" w:rsidTr="000E38D2">
        <w:trPr>
          <w:trHeight w:val="10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46FC163"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Развитие транспортной инфраструктуры на сельских территориях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2E5ADD4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6EE8300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5C88708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297" w:type="dxa"/>
            <w:tcBorders>
              <w:top w:val="nil"/>
              <w:left w:val="nil"/>
              <w:bottom w:val="single" w:sz="4" w:space="0" w:color="000000"/>
              <w:right w:val="single" w:sz="4" w:space="0" w:color="000000"/>
            </w:tcBorders>
            <w:shd w:val="clear" w:color="auto" w:fill="auto"/>
            <w:vAlign w:val="center"/>
            <w:hideMark/>
          </w:tcPr>
          <w:p w14:paraId="7953184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L3720</w:t>
            </w:r>
          </w:p>
        </w:tc>
        <w:tc>
          <w:tcPr>
            <w:tcW w:w="365" w:type="dxa"/>
            <w:tcBorders>
              <w:top w:val="nil"/>
              <w:left w:val="nil"/>
              <w:bottom w:val="single" w:sz="4" w:space="0" w:color="000000"/>
              <w:right w:val="single" w:sz="4" w:space="0" w:color="000000"/>
            </w:tcBorders>
            <w:shd w:val="clear" w:color="auto" w:fill="auto"/>
            <w:vAlign w:val="center"/>
            <w:hideMark/>
          </w:tcPr>
          <w:p w14:paraId="03D859E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DFEC10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32,0</w:t>
            </w:r>
          </w:p>
        </w:tc>
      </w:tr>
      <w:tr w:rsidR="000E38D2" w:rsidRPr="008F20D6" w14:paraId="37745D51" w14:textId="77777777" w:rsidTr="000E38D2">
        <w:trPr>
          <w:trHeight w:val="48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9AFFEC2"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Жилищно-коммунальное хозяйство</w:t>
            </w:r>
          </w:p>
        </w:tc>
        <w:tc>
          <w:tcPr>
            <w:tcW w:w="664" w:type="dxa"/>
            <w:tcBorders>
              <w:top w:val="nil"/>
              <w:left w:val="nil"/>
              <w:bottom w:val="single" w:sz="4" w:space="0" w:color="000000"/>
              <w:right w:val="single" w:sz="4" w:space="0" w:color="000000"/>
            </w:tcBorders>
            <w:shd w:val="clear" w:color="FFFFCC" w:fill="FFFFFF"/>
            <w:vAlign w:val="center"/>
            <w:hideMark/>
          </w:tcPr>
          <w:p w14:paraId="0FCD206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4B611E0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67C8FF9A" w14:textId="389AE2B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auto" w:fill="auto"/>
            <w:vAlign w:val="center"/>
            <w:hideMark/>
          </w:tcPr>
          <w:p w14:paraId="25029EB9" w14:textId="6C37FBC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auto" w:fill="auto"/>
            <w:vAlign w:val="center"/>
            <w:hideMark/>
          </w:tcPr>
          <w:p w14:paraId="708FE8A2" w14:textId="01A579C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BDC8F5A"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85184,9</w:t>
            </w:r>
          </w:p>
        </w:tc>
      </w:tr>
      <w:tr w:rsidR="000E38D2" w:rsidRPr="008F20D6" w14:paraId="33A69636" w14:textId="77777777" w:rsidTr="000E38D2">
        <w:trPr>
          <w:trHeight w:val="3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62CBC4E"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Коммунальное хозяйство</w:t>
            </w:r>
          </w:p>
        </w:tc>
        <w:tc>
          <w:tcPr>
            <w:tcW w:w="664" w:type="dxa"/>
            <w:tcBorders>
              <w:top w:val="nil"/>
              <w:left w:val="nil"/>
              <w:bottom w:val="single" w:sz="4" w:space="0" w:color="000000"/>
              <w:right w:val="single" w:sz="4" w:space="0" w:color="000000"/>
            </w:tcBorders>
            <w:shd w:val="clear" w:color="FFFFCC" w:fill="FFFFFF"/>
            <w:vAlign w:val="center"/>
            <w:hideMark/>
          </w:tcPr>
          <w:p w14:paraId="7D40A19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338368CF"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53588FF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02</w:t>
            </w:r>
          </w:p>
        </w:tc>
        <w:tc>
          <w:tcPr>
            <w:tcW w:w="1297" w:type="dxa"/>
            <w:tcBorders>
              <w:top w:val="nil"/>
              <w:left w:val="nil"/>
              <w:bottom w:val="single" w:sz="4" w:space="0" w:color="000000"/>
              <w:right w:val="single" w:sz="4" w:space="0" w:color="000000"/>
            </w:tcBorders>
            <w:shd w:val="clear" w:color="auto" w:fill="auto"/>
            <w:vAlign w:val="center"/>
            <w:hideMark/>
          </w:tcPr>
          <w:p w14:paraId="0797A424" w14:textId="0A0B162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auto" w:fill="auto"/>
            <w:vAlign w:val="center"/>
            <w:hideMark/>
          </w:tcPr>
          <w:p w14:paraId="5F80AF66" w14:textId="382115C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6D5D057"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10900,0</w:t>
            </w:r>
          </w:p>
        </w:tc>
      </w:tr>
      <w:tr w:rsidR="000E38D2" w:rsidRPr="008F20D6" w14:paraId="68A83F8F" w14:textId="77777777" w:rsidTr="000E38D2">
        <w:trPr>
          <w:trHeight w:val="130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8DD721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026E48A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5BE5EAE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1E71C7F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auto" w:fill="auto"/>
            <w:vAlign w:val="center"/>
            <w:hideMark/>
          </w:tcPr>
          <w:p w14:paraId="0E11E92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04 0 00 00000</w:t>
            </w:r>
          </w:p>
        </w:tc>
        <w:tc>
          <w:tcPr>
            <w:tcW w:w="365" w:type="dxa"/>
            <w:tcBorders>
              <w:top w:val="nil"/>
              <w:left w:val="nil"/>
              <w:bottom w:val="single" w:sz="4" w:space="0" w:color="000000"/>
              <w:right w:val="single" w:sz="4" w:space="0" w:color="000000"/>
            </w:tcBorders>
            <w:shd w:val="clear" w:color="auto" w:fill="auto"/>
            <w:vAlign w:val="center"/>
            <w:hideMark/>
          </w:tcPr>
          <w:p w14:paraId="6029AE57" w14:textId="55BA7473"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A123C8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10900,0</w:t>
            </w:r>
          </w:p>
        </w:tc>
      </w:tr>
      <w:tr w:rsidR="000E38D2" w:rsidRPr="008F20D6" w14:paraId="6F5B8F7F" w14:textId="77777777" w:rsidTr="000E38D2">
        <w:trPr>
          <w:trHeight w:val="138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99B463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74E169B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06A1AB7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033B8BD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auto" w:fill="auto"/>
            <w:vAlign w:val="center"/>
            <w:hideMark/>
          </w:tcPr>
          <w:p w14:paraId="1E704C8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04 2 00 00000</w:t>
            </w:r>
          </w:p>
        </w:tc>
        <w:tc>
          <w:tcPr>
            <w:tcW w:w="365" w:type="dxa"/>
            <w:tcBorders>
              <w:top w:val="nil"/>
              <w:left w:val="nil"/>
              <w:bottom w:val="single" w:sz="4" w:space="0" w:color="000000"/>
              <w:right w:val="single" w:sz="4" w:space="0" w:color="000000"/>
            </w:tcBorders>
            <w:shd w:val="clear" w:color="auto" w:fill="auto"/>
            <w:vAlign w:val="center"/>
            <w:hideMark/>
          </w:tcPr>
          <w:p w14:paraId="5534FBA9" w14:textId="71ABD7E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CA775B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10900,0</w:t>
            </w:r>
          </w:p>
        </w:tc>
      </w:tr>
      <w:tr w:rsidR="000E38D2" w:rsidRPr="008F20D6" w14:paraId="588F585A" w14:textId="77777777" w:rsidTr="000E38D2">
        <w:trPr>
          <w:trHeight w:val="10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69CE6F6" w14:textId="11A0C81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"Обеспечение территорий жилой застройки</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объектами коммунальной, инженерной инфраструктуры."</w:t>
            </w:r>
          </w:p>
        </w:tc>
        <w:tc>
          <w:tcPr>
            <w:tcW w:w="664" w:type="dxa"/>
            <w:tcBorders>
              <w:top w:val="nil"/>
              <w:left w:val="nil"/>
              <w:bottom w:val="single" w:sz="4" w:space="0" w:color="000000"/>
              <w:right w:val="single" w:sz="4" w:space="0" w:color="000000"/>
            </w:tcBorders>
            <w:shd w:val="clear" w:color="FFFFCC" w:fill="FFFFFF"/>
            <w:vAlign w:val="center"/>
            <w:hideMark/>
          </w:tcPr>
          <w:p w14:paraId="6C552D8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1AC07CC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65804F2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auto" w:fill="auto"/>
            <w:vAlign w:val="center"/>
            <w:hideMark/>
          </w:tcPr>
          <w:p w14:paraId="066ABD4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04 2 02 00000</w:t>
            </w:r>
          </w:p>
        </w:tc>
        <w:tc>
          <w:tcPr>
            <w:tcW w:w="365" w:type="dxa"/>
            <w:tcBorders>
              <w:top w:val="nil"/>
              <w:left w:val="nil"/>
              <w:bottom w:val="single" w:sz="4" w:space="0" w:color="000000"/>
              <w:right w:val="single" w:sz="4" w:space="0" w:color="000000"/>
            </w:tcBorders>
            <w:shd w:val="clear" w:color="auto" w:fill="auto"/>
            <w:vAlign w:val="center"/>
            <w:hideMark/>
          </w:tcPr>
          <w:p w14:paraId="47ED1D25" w14:textId="68C217F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E83FD0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10900,0</w:t>
            </w:r>
          </w:p>
        </w:tc>
      </w:tr>
      <w:tr w:rsidR="000E38D2" w:rsidRPr="008F20D6" w14:paraId="58507469" w14:textId="77777777" w:rsidTr="000E38D2">
        <w:trPr>
          <w:trHeight w:val="15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E3D47F2" w14:textId="74768A4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Иные межбюджетные трансферты бюджетам</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образований на реализацию мероприятий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ремонту объектов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теплоэнергетического хозяйства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5FFDBAD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23F4F51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076A3A7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297" w:type="dxa"/>
            <w:tcBorders>
              <w:top w:val="nil"/>
              <w:left w:val="nil"/>
              <w:bottom w:val="single" w:sz="4" w:space="0" w:color="000000"/>
              <w:right w:val="single" w:sz="4" w:space="0" w:color="000000"/>
            </w:tcBorders>
            <w:shd w:val="clear" w:color="auto" w:fill="auto"/>
            <w:vAlign w:val="center"/>
            <w:hideMark/>
          </w:tcPr>
          <w:p w14:paraId="1150831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S9120</w:t>
            </w:r>
          </w:p>
        </w:tc>
        <w:tc>
          <w:tcPr>
            <w:tcW w:w="365" w:type="dxa"/>
            <w:tcBorders>
              <w:top w:val="nil"/>
              <w:left w:val="nil"/>
              <w:bottom w:val="single" w:sz="4" w:space="0" w:color="000000"/>
              <w:right w:val="single" w:sz="4" w:space="0" w:color="000000"/>
            </w:tcBorders>
            <w:shd w:val="clear" w:color="auto" w:fill="auto"/>
            <w:vAlign w:val="center"/>
            <w:hideMark/>
          </w:tcPr>
          <w:p w14:paraId="58C1461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9A9F60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10900,0</w:t>
            </w:r>
          </w:p>
        </w:tc>
      </w:tr>
      <w:tr w:rsidR="000E38D2" w:rsidRPr="008F20D6" w14:paraId="60D30209" w14:textId="77777777" w:rsidTr="000E38D2">
        <w:trPr>
          <w:trHeight w:val="5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18EC261"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Благоустройство</w:t>
            </w:r>
          </w:p>
        </w:tc>
        <w:tc>
          <w:tcPr>
            <w:tcW w:w="664" w:type="dxa"/>
            <w:tcBorders>
              <w:top w:val="nil"/>
              <w:left w:val="nil"/>
              <w:bottom w:val="single" w:sz="4" w:space="0" w:color="000000"/>
              <w:right w:val="single" w:sz="4" w:space="0" w:color="000000"/>
            </w:tcBorders>
            <w:shd w:val="clear" w:color="FFFFCC" w:fill="FFFFFF"/>
            <w:vAlign w:val="center"/>
            <w:hideMark/>
          </w:tcPr>
          <w:p w14:paraId="7CC3BBB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7C05F37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0B5AD44F"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03</w:t>
            </w:r>
          </w:p>
        </w:tc>
        <w:tc>
          <w:tcPr>
            <w:tcW w:w="1297" w:type="dxa"/>
            <w:tcBorders>
              <w:top w:val="nil"/>
              <w:left w:val="nil"/>
              <w:bottom w:val="single" w:sz="4" w:space="0" w:color="000000"/>
              <w:right w:val="single" w:sz="4" w:space="0" w:color="000000"/>
            </w:tcBorders>
            <w:shd w:val="clear" w:color="auto" w:fill="auto"/>
            <w:vAlign w:val="center"/>
            <w:hideMark/>
          </w:tcPr>
          <w:p w14:paraId="368FA2B5" w14:textId="164AB7C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auto" w:fill="auto"/>
            <w:vAlign w:val="center"/>
            <w:hideMark/>
          </w:tcPr>
          <w:p w14:paraId="3F61C296" w14:textId="7B33A1D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472BD40"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4964,9</w:t>
            </w:r>
          </w:p>
        </w:tc>
      </w:tr>
      <w:tr w:rsidR="000E38D2" w:rsidRPr="008F20D6" w14:paraId="3F546FC9" w14:textId="77777777" w:rsidTr="000E38D2">
        <w:trPr>
          <w:trHeight w:val="12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A01FF8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59B53D0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18F324F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42DDCF0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auto" w:fill="auto"/>
            <w:vAlign w:val="center"/>
            <w:hideMark/>
          </w:tcPr>
          <w:p w14:paraId="525C1B5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04 0 00 00000</w:t>
            </w:r>
          </w:p>
        </w:tc>
        <w:tc>
          <w:tcPr>
            <w:tcW w:w="365" w:type="dxa"/>
            <w:tcBorders>
              <w:top w:val="nil"/>
              <w:left w:val="nil"/>
              <w:bottom w:val="single" w:sz="4" w:space="0" w:color="000000"/>
              <w:right w:val="single" w:sz="4" w:space="0" w:color="000000"/>
            </w:tcBorders>
            <w:shd w:val="clear" w:color="auto" w:fill="auto"/>
            <w:vAlign w:val="center"/>
            <w:hideMark/>
          </w:tcPr>
          <w:p w14:paraId="329152E9" w14:textId="281176E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C2695F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1383,2</w:t>
            </w:r>
          </w:p>
        </w:tc>
      </w:tr>
      <w:tr w:rsidR="000E38D2" w:rsidRPr="008F20D6" w14:paraId="1BBB66C4" w14:textId="77777777" w:rsidTr="000E38D2">
        <w:trPr>
          <w:trHeight w:val="12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551554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3C42384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5376A6D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09EB107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auto" w:fill="auto"/>
            <w:vAlign w:val="center"/>
            <w:hideMark/>
          </w:tcPr>
          <w:p w14:paraId="19E2C1C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04 2 00 00000</w:t>
            </w:r>
          </w:p>
        </w:tc>
        <w:tc>
          <w:tcPr>
            <w:tcW w:w="365" w:type="dxa"/>
            <w:tcBorders>
              <w:top w:val="nil"/>
              <w:left w:val="nil"/>
              <w:bottom w:val="single" w:sz="4" w:space="0" w:color="000000"/>
              <w:right w:val="single" w:sz="4" w:space="0" w:color="000000"/>
            </w:tcBorders>
            <w:shd w:val="clear" w:color="auto" w:fill="auto"/>
            <w:vAlign w:val="center"/>
            <w:hideMark/>
          </w:tcPr>
          <w:p w14:paraId="2B31ADE4" w14:textId="615D52F2"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BE8C43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1383,2</w:t>
            </w:r>
          </w:p>
        </w:tc>
      </w:tr>
      <w:tr w:rsidR="000E38D2" w:rsidRPr="008F20D6" w14:paraId="145118FF" w14:textId="77777777" w:rsidTr="000E38D2">
        <w:trPr>
          <w:trHeight w:val="11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F62344E" w14:textId="418D375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"Обеспечение территорий жилой застройки</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объектами коммунальной, инженерной инфраструктуры."</w:t>
            </w:r>
          </w:p>
        </w:tc>
        <w:tc>
          <w:tcPr>
            <w:tcW w:w="664" w:type="dxa"/>
            <w:tcBorders>
              <w:top w:val="nil"/>
              <w:left w:val="nil"/>
              <w:bottom w:val="single" w:sz="4" w:space="0" w:color="000000"/>
              <w:right w:val="single" w:sz="4" w:space="0" w:color="000000"/>
            </w:tcBorders>
            <w:shd w:val="clear" w:color="FFFFCC" w:fill="FFFFFF"/>
            <w:vAlign w:val="center"/>
            <w:hideMark/>
          </w:tcPr>
          <w:p w14:paraId="757DA2F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6FE30AD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7423E43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auto" w:fill="auto"/>
            <w:vAlign w:val="center"/>
            <w:hideMark/>
          </w:tcPr>
          <w:p w14:paraId="1FF6496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04 2 02 00000</w:t>
            </w:r>
          </w:p>
        </w:tc>
        <w:tc>
          <w:tcPr>
            <w:tcW w:w="365" w:type="dxa"/>
            <w:tcBorders>
              <w:top w:val="nil"/>
              <w:left w:val="nil"/>
              <w:bottom w:val="single" w:sz="4" w:space="0" w:color="000000"/>
              <w:right w:val="single" w:sz="4" w:space="0" w:color="000000"/>
            </w:tcBorders>
            <w:shd w:val="clear" w:color="auto" w:fill="auto"/>
            <w:vAlign w:val="center"/>
            <w:hideMark/>
          </w:tcPr>
          <w:p w14:paraId="4669C16A" w14:textId="4D357C3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22DDBA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1383,2</w:t>
            </w:r>
          </w:p>
        </w:tc>
      </w:tr>
      <w:tr w:rsidR="000E38D2" w:rsidRPr="008F20D6" w14:paraId="59BF0FDF" w14:textId="77777777" w:rsidTr="000E38D2">
        <w:trPr>
          <w:trHeight w:val="12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638BB5E" w14:textId="0CDB0DCB"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бюджетам</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образований на обеспечение уличного освещения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4978B8A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374FA3C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054BA28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auto" w:fill="auto"/>
            <w:vAlign w:val="center"/>
            <w:hideMark/>
          </w:tcPr>
          <w:p w14:paraId="41A5D6B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S8670</w:t>
            </w:r>
          </w:p>
        </w:tc>
        <w:tc>
          <w:tcPr>
            <w:tcW w:w="365" w:type="dxa"/>
            <w:tcBorders>
              <w:top w:val="nil"/>
              <w:left w:val="nil"/>
              <w:bottom w:val="single" w:sz="4" w:space="0" w:color="000000"/>
              <w:right w:val="single" w:sz="4" w:space="0" w:color="000000"/>
            </w:tcBorders>
            <w:shd w:val="clear" w:color="auto" w:fill="auto"/>
            <w:vAlign w:val="center"/>
            <w:hideMark/>
          </w:tcPr>
          <w:p w14:paraId="122B695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674612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1383,2</w:t>
            </w:r>
          </w:p>
        </w:tc>
      </w:tr>
      <w:tr w:rsidR="000E38D2" w:rsidRPr="008F20D6" w14:paraId="3E7292C0" w14:textId="77777777" w:rsidTr="000E38D2">
        <w:trPr>
          <w:trHeight w:val="114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1D0B28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сельского хозяйства, производства пищевых продуктов и инфраструктуры агропродовольственного рынка"</w:t>
            </w:r>
          </w:p>
        </w:tc>
        <w:tc>
          <w:tcPr>
            <w:tcW w:w="664" w:type="dxa"/>
            <w:tcBorders>
              <w:top w:val="nil"/>
              <w:left w:val="nil"/>
              <w:bottom w:val="single" w:sz="4" w:space="0" w:color="000000"/>
              <w:right w:val="single" w:sz="4" w:space="0" w:color="000000"/>
            </w:tcBorders>
            <w:shd w:val="clear" w:color="FFFFCC" w:fill="FFFFFF"/>
            <w:vAlign w:val="center"/>
            <w:hideMark/>
          </w:tcPr>
          <w:p w14:paraId="0E5DE10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428F7AC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1566E47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auto" w:fill="auto"/>
            <w:vAlign w:val="center"/>
            <w:hideMark/>
          </w:tcPr>
          <w:p w14:paraId="2757627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05 0 00 00000</w:t>
            </w:r>
          </w:p>
        </w:tc>
        <w:tc>
          <w:tcPr>
            <w:tcW w:w="365" w:type="dxa"/>
            <w:tcBorders>
              <w:top w:val="nil"/>
              <w:left w:val="nil"/>
              <w:bottom w:val="single" w:sz="4" w:space="0" w:color="000000"/>
              <w:right w:val="single" w:sz="4" w:space="0" w:color="000000"/>
            </w:tcBorders>
            <w:shd w:val="clear" w:color="auto" w:fill="auto"/>
            <w:vAlign w:val="center"/>
            <w:hideMark/>
          </w:tcPr>
          <w:p w14:paraId="5E69B377" w14:textId="588CEE09"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816D19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3581,7</w:t>
            </w:r>
          </w:p>
        </w:tc>
      </w:tr>
      <w:tr w:rsidR="000E38D2" w:rsidRPr="008F20D6" w14:paraId="37B00DF1" w14:textId="77777777" w:rsidTr="000E38D2">
        <w:trPr>
          <w:trHeight w:val="12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C7498E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Подпрограмма "Комплексное развитие сельских территорий Каширского муниципального района Воронежской области"</w:t>
            </w:r>
          </w:p>
        </w:tc>
        <w:tc>
          <w:tcPr>
            <w:tcW w:w="664" w:type="dxa"/>
            <w:tcBorders>
              <w:top w:val="nil"/>
              <w:left w:val="nil"/>
              <w:bottom w:val="single" w:sz="4" w:space="0" w:color="000000"/>
              <w:right w:val="single" w:sz="4" w:space="0" w:color="000000"/>
            </w:tcBorders>
            <w:shd w:val="clear" w:color="FFFFCC" w:fill="FFFFFF"/>
            <w:vAlign w:val="center"/>
            <w:hideMark/>
          </w:tcPr>
          <w:p w14:paraId="3019D45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69F4F1D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74EDA65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auto" w:fill="auto"/>
            <w:vAlign w:val="center"/>
            <w:hideMark/>
          </w:tcPr>
          <w:p w14:paraId="5C12E8B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05 2 00 00000</w:t>
            </w:r>
          </w:p>
        </w:tc>
        <w:tc>
          <w:tcPr>
            <w:tcW w:w="365" w:type="dxa"/>
            <w:tcBorders>
              <w:top w:val="nil"/>
              <w:left w:val="nil"/>
              <w:bottom w:val="single" w:sz="4" w:space="0" w:color="000000"/>
              <w:right w:val="single" w:sz="4" w:space="0" w:color="000000"/>
            </w:tcBorders>
            <w:shd w:val="clear" w:color="auto" w:fill="auto"/>
            <w:vAlign w:val="center"/>
            <w:hideMark/>
          </w:tcPr>
          <w:p w14:paraId="5C7591A9" w14:textId="3358989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561E58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3581,7</w:t>
            </w:r>
          </w:p>
        </w:tc>
      </w:tr>
      <w:tr w:rsidR="000E38D2" w:rsidRPr="008F20D6" w14:paraId="67B20312" w14:textId="77777777" w:rsidTr="000E38D2">
        <w:trPr>
          <w:trHeight w:val="111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813A77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664" w:type="dxa"/>
            <w:tcBorders>
              <w:top w:val="nil"/>
              <w:left w:val="nil"/>
              <w:bottom w:val="single" w:sz="4" w:space="0" w:color="000000"/>
              <w:right w:val="single" w:sz="4" w:space="0" w:color="000000"/>
            </w:tcBorders>
            <w:shd w:val="clear" w:color="FFFFCC" w:fill="FFFFFF"/>
            <w:vAlign w:val="center"/>
            <w:hideMark/>
          </w:tcPr>
          <w:p w14:paraId="250CAD6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7264A67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1A53654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auto" w:fill="auto"/>
            <w:vAlign w:val="center"/>
            <w:hideMark/>
          </w:tcPr>
          <w:p w14:paraId="0C61D97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05 2 02 00000</w:t>
            </w:r>
          </w:p>
        </w:tc>
        <w:tc>
          <w:tcPr>
            <w:tcW w:w="365" w:type="dxa"/>
            <w:tcBorders>
              <w:top w:val="nil"/>
              <w:left w:val="nil"/>
              <w:bottom w:val="single" w:sz="4" w:space="0" w:color="000000"/>
              <w:right w:val="single" w:sz="4" w:space="0" w:color="000000"/>
            </w:tcBorders>
            <w:shd w:val="clear" w:color="auto" w:fill="auto"/>
            <w:vAlign w:val="center"/>
            <w:hideMark/>
          </w:tcPr>
          <w:p w14:paraId="20E0A7AA" w14:textId="727744C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58CDAC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3581,7</w:t>
            </w:r>
          </w:p>
        </w:tc>
      </w:tr>
      <w:tr w:rsidR="000E38D2" w:rsidRPr="008F20D6" w14:paraId="7B0CB222" w14:textId="77777777" w:rsidTr="000E38D2">
        <w:trPr>
          <w:trHeight w:val="12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32CB04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комплексного развития сельских территорий (благоустройство сельских территорий)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5472FBA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5A2D963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21E9175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auto" w:fill="auto"/>
            <w:vAlign w:val="center"/>
            <w:hideMark/>
          </w:tcPr>
          <w:p w14:paraId="06326B5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L5760</w:t>
            </w:r>
          </w:p>
        </w:tc>
        <w:tc>
          <w:tcPr>
            <w:tcW w:w="365" w:type="dxa"/>
            <w:tcBorders>
              <w:top w:val="nil"/>
              <w:left w:val="nil"/>
              <w:bottom w:val="single" w:sz="4" w:space="0" w:color="000000"/>
              <w:right w:val="single" w:sz="4" w:space="0" w:color="000000"/>
            </w:tcBorders>
            <w:shd w:val="clear" w:color="auto" w:fill="auto"/>
            <w:vAlign w:val="center"/>
            <w:hideMark/>
          </w:tcPr>
          <w:p w14:paraId="574D65B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F43E74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2949,6</w:t>
            </w:r>
          </w:p>
        </w:tc>
      </w:tr>
      <w:tr w:rsidR="000E38D2" w:rsidRPr="008F20D6" w14:paraId="1E849A22" w14:textId="77777777" w:rsidTr="000E38D2">
        <w:trPr>
          <w:trHeight w:val="11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11AC1A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комплексного развития сельских территорий (благоустройство сельских территорий)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6A8414E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68220D8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7D6E9FD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auto" w:fill="auto"/>
            <w:vAlign w:val="center"/>
            <w:hideMark/>
          </w:tcPr>
          <w:p w14:paraId="17F67E6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L5760</w:t>
            </w:r>
          </w:p>
        </w:tc>
        <w:tc>
          <w:tcPr>
            <w:tcW w:w="365" w:type="dxa"/>
            <w:tcBorders>
              <w:top w:val="nil"/>
              <w:left w:val="nil"/>
              <w:bottom w:val="single" w:sz="4" w:space="0" w:color="000000"/>
              <w:right w:val="single" w:sz="4" w:space="0" w:color="000000"/>
            </w:tcBorders>
            <w:shd w:val="clear" w:color="auto" w:fill="auto"/>
            <w:vAlign w:val="center"/>
            <w:hideMark/>
          </w:tcPr>
          <w:p w14:paraId="665C0EF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4B6A92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632,1</w:t>
            </w:r>
          </w:p>
        </w:tc>
      </w:tr>
      <w:tr w:rsidR="000E38D2" w:rsidRPr="008F20D6" w14:paraId="26537BCF" w14:textId="77777777" w:rsidTr="000E38D2">
        <w:trPr>
          <w:trHeight w:val="7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019D72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664" w:type="dxa"/>
            <w:tcBorders>
              <w:top w:val="nil"/>
              <w:left w:val="nil"/>
              <w:bottom w:val="single" w:sz="4" w:space="0" w:color="000000"/>
              <w:right w:val="single" w:sz="4" w:space="0" w:color="000000"/>
            </w:tcBorders>
            <w:shd w:val="clear" w:color="FFFFCC" w:fill="FFFFFF"/>
            <w:vAlign w:val="center"/>
            <w:hideMark/>
          </w:tcPr>
          <w:p w14:paraId="5A5FD3F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2953EB5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1379754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3594EF7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00 0 00 00000</w:t>
            </w:r>
          </w:p>
        </w:tc>
        <w:tc>
          <w:tcPr>
            <w:tcW w:w="365" w:type="dxa"/>
            <w:tcBorders>
              <w:top w:val="nil"/>
              <w:left w:val="nil"/>
              <w:bottom w:val="single" w:sz="4" w:space="0" w:color="000000"/>
              <w:right w:val="single" w:sz="4" w:space="0" w:color="000000"/>
            </w:tcBorders>
            <w:shd w:val="clear" w:color="auto" w:fill="auto"/>
            <w:vAlign w:val="center"/>
            <w:hideMark/>
          </w:tcPr>
          <w:p w14:paraId="2DB4B8A6" w14:textId="7A34900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91C862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69320,0</w:t>
            </w:r>
          </w:p>
        </w:tc>
      </w:tr>
      <w:tr w:rsidR="000E38D2" w:rsidRPr="008F20D6" w14:paraId="556FB40B" w14:textId="77777777" w:rsidTr="000E38D2">
        <w:trPr>
          <w:trHeight w:val="16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BC16E6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76B5DDE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3A0DE6D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425E9C4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429F250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04 0 00 00000</w:t>
            </w:r>
          </w:p>
        </w:tc>
        <w:tc>
          <w:tcPr>
            <w:tcW w:w="365" w:type="dxa"/>
            <w:tcBorders>
              <w:top w:val="nil"/>
              <w:left w:val="nil"/>
              <w:bottom w:val="single" w:sz="4" w:space="0" w:color="000000"/>
              <w:right w:val="single" w:sz="4" w:space="0" w:color="000000"/>
            </w:tcBorders>
            <w:shd w:val="clear" w:color="auto" w:fill="auto"/>
            <w:vAlign w:val="center"/>
            <w:hideMark/>
          </w:tcPr>
          <w:p w14:paraId="6E5BEBA2" w14:textId="3328A52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76B963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21095,6</w:t>
            </w:r>
          </w:p>
        </w:tc>
      </w:tr>
      <w:tr w:rsidR="000E38D2" w:rsidRPr="008F20D6" w14:paraId="08838168" w14:textId="77777777" w:rsidTr="000E38D2">
        <w:trPr>
          <w:trHeight w:val="11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95AFCF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72A64F1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7134FF4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1931D2B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276D3F1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04 2 00 00000</w:t>
            </w:r>
          </w:p>
        </w:tc>
        <w:tc>
          <w:tcPr>
            <w:tcW w:w="365" w:type="dxa"/>
            <w:tcBorders>
              <w:top w:val="nil"/>
              <w:left w:val="nil"/>
              <w:bottom w:val="single" w:sz="4" w:space="0" w:color="000000"/>
              <w:right w:val="single" w:sz="4" w:space="0" w:color="000000"/>
            </w:tcBorders>
            <w:shd w:val="clear" w:color="auto" w:fill="auto"/>
            <w:vAlign w:val="center"/>
            <w:hideMark/>
          </w:tcPr>
          <w:p w14:paraId="251A77A7" w14:textId="191F487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36D05C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21095,6</w:t>
            </w:r>
          </w:p>
        </w:tc>
      </w:tr>
      <w:tr w:rsidR="000E38D2" w:rsidRPr="008F20D6" w14:paraId="45D25149" w14:textId="77777777" w:rsidTr="000E38D2">
        <w:trPr>
          <w:trHeight w:val="10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8082BA7" w14:textId="62D6210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Основное мероприятие "Обеспечение территорий жилой застройки</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объектами коммунальной, инженерной инфраструктуры."</w:t>
            </w:r>
          </w:p>
        </w:tc>
        <w:tc>
          <w:tcPr>
            <w:tcW w:w="664" w:type="dxa"/>
            <w:tcBorders>
              <w:top w:val="nil"/>
              <w:left w:val="nil"/>
              <w:bottom w:val="single" w:sz="4" w:space="0" w:color="000000"/>
              <w:right w:val="single" w:sz="4" w:space="0" w:color="000000"/>
            </w:tcBorders>
            <w:shd w:val="clear" w:color="FFFFCC" w:fill="FFFFFF"/>
            <w:vAlign w:val="center"/>
            <w:hideMark/>
          </w:tcPr>
          <w:p w14:paraId="2C7F7A5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318518D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5A16197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1CDCAB2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04 2 02 00000</w:t>
            </w:r>
          </w:p>
        </w:tc>
        <w:tc>
          <w:tcPr>
            <w:tcW w:w="365" w:type="dxa"/>
            <w:tcBorders>
              <w:top w:val="nil"/>
              <w:left w:val="nil"/>
              <w:bottom w:val="single" w:sz="4" w:space="0" w:color="000000"/>
              <w:right w:val="single" w:sz="4" w:space="0" w:color="000000"/>
            </w:tcBorders>
            <w:shd w:val="clear" w:color="auto" w:fill="auto"/>
            <w:vAlign w:val="center"/>
            <w:hideMark/>
          </w:tcPr>
          <w:p w14:paraId="589EA95E" w14:textId="0181027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9D46FC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21095,6</w:t>
            </w:r>
          </w:p>
        </w:tc>
      </w:tr>
      <w:tr w:rsidR="000E38D2" w:rsidRPr="008F20D6" w14:paraId="062E25FC" w14:textId="77777777" w:rsidTr="000E38D2">
        <w:trPr>
          <w:trHeight w:val="15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0852561" w14:textId="409DB88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бюджетам</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образований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на софинансирование капитальных вложений в объекты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муниципальной собственности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7EF7B52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7FECAA5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354FFFC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59157C3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S8100</w:t>
            </w:r>
          </w:p>
        </w:tc>
        <w:tc>
          <w:tcPr>
            <w:tcW w:w="365" w:type="dxa"/>
            <w:tcBorders>
              <w:top w:val="nil"/>
              <w:left w:val="nil"/>
              <w:bottom w:val="single" w:sz="4" w:space="0" w:color="000000"/>
              <w:right w:val="single" w:sz="4" w:space="0" w:color="000000"/>
            </w:tcBorders>
            <w:shd w:val="clear" w:color="auto" w:fill="auto"/>
            <w:vAlign w:val="center"/>
            <w:hideMark/>
          </w:tcPr>
          <w:p w14:paraId="284A556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6BAC54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13313,6</w:t>
            </w:r>
          </w:p>
        </w:tc>
      </w:tr>
      <w:tr w:rsidR="000E38D2" w:rsidRPr="008F20D6" w14:paraId="422F4D6B" w14:textId="77777777" w:rsidTr="000E38D2">
        <w:trPr>
          <w:trHeight w:val="16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373E015" w14:textId="14B1B6E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бюджетам</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образований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на софинансирование капитальных вложений в объекты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муниципальной собственности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7F684D8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5F744F2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0C0E3E4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1978D85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S8100</w:t>
            </w:r>
          </w:p>
        </w:tc>
        <w:tc>
          <w:tcPr>
            <w:tcW w:w="365" w:type="dxa"/>
            <w:tcBorders>
              <w:top w:val="nil"/>
              <w:left w:val="nil"/>
              <w:bottom w:val="single" w:sz="4" w:space="0" w:color="000000"/>
              <w:right w:val="single" w:sz="4" w:space="0" w:color="000000"/>
            </w:tcBorders>
            <w:shd w:val="clear" w:color="auto" w:fill="auto"/>
            <w:vAlign w:val="center"/>
            <w:hideMark/>
          </w:tcPr>
          <w:p w14:paraId="4C10E05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E7C50A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7782,0</w:t>
            </w:r>
          </w:p>
        </w:tc>
      </w:tr>
      <w:tr w:rsidR="000E38D2" w:rsidRPr="008F20D6" w14:paraId="05A8CB7E" w14:textId="77777777" w:rsidTr="000E38D2">
        <w:trPr>
          <w:trHeight w:val="12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BB9DC8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Муниципальная программа "Развитие сельского </w:t>
            </w:r>
            <w:proofErr w:type="spellStart"/>
            <w:proofErr w:type="gramStart"/>
            <w:r w:rsidRPr="008F20D6">
              <w:rPr>
                <w:rFonts w:ascii="Times New Roman" w:eastAsia="Times New Roman" w:hAnsi="Times New Roman" w:cs="Times New Roman"/>
                <w:sz w:val="24"/>
                <w:szCs w:val="24"/>
                <w:lang w:eastAsia="ru-RU"/>
              </w:rPr>
              <w:t>хозяйства,производства</w:t>
            </w:r>
            <w:proofErr w:type="spellEnd"/>
            <w:proofErr w:type="gramEnd"/>
            <w:r w:rsidRPr="008F20D6">
              <w:rPr>
                <w:rFonts w:ascii="Times New Roman" w:eastAsia="Times New Roman" w:hAnsi="Times New Roman" w:cs="Times New Roman"/>
                <w:sz w:val="24"/>
                <w:szCs w:val="24"/>
                <w:lang w:eastAsia="ru-RU"/>
              </w:rPr>
              <w:t xml:space="preserve"> пищевых продуктов и инфраструктуры агропродовольственного рынка"</w:t>
            </w:r>
          </w:p>
        </w:tc>
        <w:tc>
          <w:tcPr>
            <w:tcW w:w="664" w:type="dxa"/>
            <w:tcBorders>
              <w:top w:val="nil"/>
              <w:left w:val="nil"/>
              <w:bottom w:val="single" w:sz="4" w:space="0" w:color="000000"/>
              <w:right w:val="single" w:sz="4" w:space="0" w:color="000000"/>
            </w:tcBorders>
            <w:shd w:val="clear" w:color="FFFFCC" w:fill="FFFFFF"/>
            <w:vAlign w:val="center"/>
            <w:hideMark/>
          </w:tcPr>
          <w:p w14:paraId="144E455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19C7F99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27BE286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4520295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05 0 00 00000</w:t>
            </w:r>
          </w:p>
        </w:tc>
        <w:tc>
          <w:tcPr>
            <w:tcW w:w="365" w:type="dxa"/>
            <w:tcBorders>
              <w:top w:val="nil"/>
              <w:left w:val="nil"/>
              <w:bottom w:val="single" w:sz="4" w:space="0" w:color="000000"/>
              <w:right w:val="single" w:sz="4" w:space="0" w:color="000000"/>
            </w:tcBorders>
            <w:shd w:val="clear" w:color="auto" w:fill="auto"/>
            <w:vAlign w:val="center"/>
            <w:hideMark/>
          </w:tcPr>
          <w:p w14:paraId="7DDEE477" w14:textId="7F528124"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AEF9EB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48224,4</w:t>
            </w:r>
          </w:p>
        </w:tc>
      </w:tr>
      <w:tr w:rsidR="000E38D2" w:rsidRPr="008F20D6" w14:paraId="070B6CE5" w14:textId="77777777" w:rsidTr="000E38D2">
        <w:trPr>
          <w:trHeight w:val="10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79361B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proofErr w:type="spellStart"/>
            <w:r w:rsidRPr="008F20D6">
              <w:rPr>
                <w:rFonts w:ascii="Times New Roman" w:eastAsia="Times New Roman" w:hAnsi="Times New Roman" w:cs="Times New Roman"/>
                <w:sz w:val="24"/>
                <w:szCs w:val="24"/>
                <w:lang w:eastAsia="ru-RU"/>
              </w:rPr>
              <w:t>Подпрограмма"Комплексное</w:t>
            </w:r>
            <w:proofErr w:type="spellEnd"/>
            <w:r w:rsidRPr="008F20D6">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 "</w:t>
            </w:r>
          </w:p>
        </w:tc>
        <w:tc>
          <w:tcPr>
            <w:tcW w:w="664" w:type="dxa"/>
            <w:tcBorders>
              <w:top w:val="nil"/>
              <w:left w:val="nil"/>
              <w:bottom w:val="single" w:sz="4" w:space="0" w:color="000000"/>
              <w:right w:val="single" w:sz="4" w:space="0" w:color="000000"/>
            </w:tcBorders>
            <w:shd w:val="clear" w:color="FFFFCC" w:fill="FFFFFF"/>
            <w:vAlign w:val="center"/>
            <w:hideMark/>
          </w:tcPr>
          <w:p w14:paraId="2C1955A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62F7677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4848455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1799455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05 2 00 00000</w:t>
            </w:r>
          </w:p>
        </w:tc>
        <w:tc>
          <w:tcPr>
            <w:tcW w:w="365" w:type="dxa"/>
            <w:tcBorders>
              <w:top w:val="nil"/>
              <w:left w:val="nil"/>
              <w:bottom w:val="single" w:sz="4" w:space="0" w:color="000000"/>
              <w:right w:val="single" w:sz="4" w:space="0" w:color="000000"/>
            </w:tcBorders>
            <w:shd w:val="clear" w:color="auto" w:fill="auto"/>
            <w:vAlign w:val="center"/>
            <w:hideMark/>
          </w:tcPr>
          <w:p w14:paraId="6E06FF69" w14:textId="4C63CEE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D815E4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48224,4</w:t>
            </w:r>
          </w:p>
        </w:tc>
      </w:tr>
      <w:tr w:rsidR="000E38D2" w:rsidRPr="008F20D6" w14:paraId="03132104" w14:textId="77777777" w:rsidTr="000E38D2">
        <w:trPr>
          <w:trHeight w:val="7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C5D342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664" w:type="dxa"/>
            <w:tcBorders>
              <w:top w:val="nil"/>
              <w:left w:val="nil"/>
              <w:bottom w:val="single" w:sz="4" w:space="0" w:color="000000"/>
              <w:right w:val="single" w:sz="4" w:space="0" w:color="000000"/>
            </w:tcBorders>
            <w:shd w:val="clear" w:color="FFFFCC" w:fill="FFFFFF"/>
            <w:vAlign w:val="center"/>
            <w:hideMark/>
          </w:tcPr>
          <w:p w14:paraId="7EA6A76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5A707E6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28ADC53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2D74286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05 2 02 00000</w:t>
            </w:r>
          </w:p>
        </w:tc>
        <w:tc>
          <w:tcPr>
            <w:tcW w:w="365" w:type="dxa"/>
            <w:tcBorders>
              <w:top w:val="nil"/>
              <w:left w:val="nil"/>
              <w:bottom w:val="single" w:sz="4" w:space="0" w:color="000000"/>
              <w:right w:val="single" w:sz="4" w:space="0" w:color="000000"/>
            </w:tcBorders>
            <w:shd w:val="clear" w:color="auto" w:fill="auto"/>
            <w:vAlign w:val="center"/>
            <w:hideMark/>
          </w:tcPr>
          <w:p w14:paraId="5C3F95B8" w14:textId="7BA31BD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E5F8F8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48224,4</w:t>
            </w:r>
          </w:p>
        </w:tc>
      </w:tr>
      <w:tr w:rsidR="000E38D2" w:rsidRPr="008F20D6" w14:paraId="12C49F4A" w14:textId="77777777" w:rsidTr="000E38D2">
        <w:trPr>
          <w:trHeight w:val="100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FE6558C" w14:textId="24387EC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комплексного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развития сельских территорий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126C8D1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696D82C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293FA4F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09A8CEA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L5760</w:t>
            </w:r>
          </w:p>
        </w:tc>
        <w:tc>
          <w:tcPr>
            <w:tcW w:w="365" w:type="dxa"/>
            <w:tcBorders>
              <w:top w:val="nil"/>
              <w:left w:val="nil"/>
              <w:bottom w:val="single" w:sz="4" w:space="0" w:color="000000"/>
              <w:right w:val="single" w:sz="4" w:space="0" w:color="000000"/>
            </w:tcBorders>
            <w:shd w:val="clear" w:color="auto" w:fill="auto"/>
            <w:vAlign w:val="center"/>
            <w:hideMark/>
          </w:tcPr>
          <w:p w14:paraId="2C0BDF1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E7A3EB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185,8</w:t>
            </w:r>
          </w:p>
        </w:tc>
      </w:tr>
      <w:tr w:rsidR="000E38D2" w:rsidRPr="008F20D6" w14:paraId="0180E1BF" w14:textId="77777777" w:rsidTr="000E38D2">
        <w:trPr>
          <w:trHeight w:val="9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C1FA530" w14:textId="37FF7963"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Обеспечение комплексного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развития сельских территорий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0510EAF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7512FF5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74DA7EE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7D42424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L5760</w:t>
            </w:r>
          </w:p>
        </w:tc>
        <w:tc>
          <w:tcPr>
            <w:tcW w:w="365" w:type="dxa"/>
            <w:tcBorders>
              <w:top w:val="nil"/>
              <w:left w:val="nil"/>
              <w:bottom w:val="single" w:sz="4" w:space="0" w:color="000000"/>
              <w:right w:val="single" w:sz="4" w:space="0" w:color="000000"/>
            </w:tcBorders>
            <w:shd w:val="clear" w:color="auto" w:fill="auto"/>
            <w:vAlign w:val="center"/>
            <w:hideMark/>
          </w:tcPr>
          <w:p w14:paraId="71F63F3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EE4FB1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46270,0</w:t>
            </w:r>
          </w:p>
        </w:tc>
      </w:tr>
      <w:tr w:rsidR="000E38D2" w:rsidRPr="008F20D6" w14:paraId="60C2C957" w14:textId="77777777" w:rsidTr="000E38D2">
        <w:trPr>
          <w:trHeight w:val="9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86107B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софинансирование капитальных вложений в объекты муниципальной собственности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4D71110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05A81FC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340" w:type="dxa"/>
            <w:tcBorders>
              <w:top w:val="nil"/>
              <w:left w:val="nil"/>
              <w:bottom w:val="single" w:sz="4" w:space="0" w:color="000000"/>
              <w:right w:val="single" w:sz="4" w:space="0" w:color="000000"/>
            </w:tcBorders>
            <w:shd w:val="clear" w:color="FFFFCC" w:fill="FFFFFF"/>
            <w:vAlign w:val="center"/>
            <w:hideMark/>
          </w:tcPr>
          <w:p w14:paraId="1DD7D90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7CADC32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S8100</w:t>
            </w:r>
          </w:p>
        </w:tc>
        <w:tc>
          <w:tcPr>
            <w:tcW w:w="365" w:type="dxa"/>
            <w:tcBorders>
              <w:top w:val="nil"/>
              <w:left w:val="nil"/>
              <w:bottom w:val="single" w:sz="4" w:space="0" w:color="000000"/>
              <w:right w:val="single" w:sz="4" w:space="0" w:color="000000"/>
            </w:tcBorders>
            <w:shd w:val="clear" w:color="auto" w:fill="auto"/>
            <w:vAlign w:val="center"/>
            <w:hideMark/>
          </w:tcPr>
          <w:p w14:paraId="312562D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24D0B9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1768,6</w:t>
            </w:r>
          </w:p>
        </w:tc>
      </w:tr>
      <w:tr w:rsidR="000E38D2" w:rsidRPr="008F20D6" w14:paraId="7F8A1FE0"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BB309DE"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Охрана окружающей среды</w:t>
            </w:r>
          </w:p>
        </w:tc>
        <w:tc>
          <w:tcPr>
            <w:tcW w:w="664" w:type="dxa"/>
            <w:tcBorders>
              <w:top w:val="nil"/>
              <w:left w:val="nil"/>
              <w:bottom w:val="single" w:sz="4" w:space="0" w:color="000000"/>
              <w:right w:val="single" w:sz="4" w:space="0" w:color="000000"/>
            </w:tcBorders>
            <w:shd w:val="clear" w:color="FFFFCC" w:fill="FFFFFF"/>
            <w:vAlign w:val="center"/>
            <w:hideMark/>
          </w:tcPr>
          <w:p w14:paraId="0E8E4C6A"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04162BE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06</w:t>
            </w:r>
          </w:p>
        </w:tc>
        <w:tc>
          <w:tcPr>
            <w:tcW w:w="340" w:type="dxa"/>
            <w:tcBorders>
              <w:top w:val="nil"/>
              <w:left w:val="nil"/>
              <w:bottom w:val="single" w:sz="4" w:space="0" w:color="000000"/>
              <w:right w:val="single" w:sz="4" w:space="0" w:color="000000"/>
            </w:tcBorders>
            <w:shd w:val="clear" w:color="FFFFCC" w:fill="FFFFFF"/>
            <w:vAlign w:val="center"/>
            <w:hideMark/>
          </w:tcPr>
          <w:p w14:paraId="619F8CB1" w14:textId="57C6262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auto" w:fill="auto"/>
            <w:vAlign w:val="center"/>
            <w:hideMark/>
          </w:tcPr>
          <w:p w14:paraId="40E55697" w14:textId="215EE31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auto" w:fill="auto"/>
            <w:vAlign w:val="center"/>
            <w:hideMark/>
          </w:tcPr>
          <w:p w14:paraId="3937B519" w14:textId="019A280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92B5C8C"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32,0</w:t>
            </w:r>
          </w:p>
        </w:tc>
      </w:tr>
      <w:tr w:rsidR="000E38D2" w:rsidRPr="008F20D6" w14:paraId="0F449476" w14:textId="77777777" w:rsidTr="000E38D2">
        <w:trPr>
          <w:trHeight w:val="7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0F5DD5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Другие вопросы в области охраны окружающей среды</w:t>
            </w:r>
          </w:p>
        </w:tc>
        <w:tc>
          <w:tcPr>
            <w:tcW w:w="664" w:type="dxa"/>
            <w:tcBorders>
              <w:top w:val="nil"/>
              <w:left w:val="nil"/>
              <w:bottom w:val="single" w:sz="4" w:space="0" w:color="000000"/>
              <w:right w:val="single" w:sz="4" w:space="0" w:color="000000"/>
            </w:tcBorders>
            <w:shd w:val="clear" w:color="FFFFCC" w:fill="FFFFFF"/>
            <w:vAlign w:val="center"/>
            <w:hideMark/>
          </w:tcPr>
          <w:p w14:paraId="2339544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69641E5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340" w:type="dxa"/>
            <w:tcBorders>
              <w:top w:val="nil"/>
              <w:left w:val="nil"/>
              <w:bottom w:val="single" w:sz="4" w:space="0" w:color="000000"/>
              <w:right w:val="single" w:sz="4" w:space="0" w:color="000000"/>
            </w:tcBorders>
            <w:shd w:val="clear" w:color="FFFFCC" w:fill="FFFFFF"/>
            <w:vAlign w:val="center"/>
            <w:hideMark/>
          </w:tcPr>
          <w:p w14:paraId="40ED8A1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73D73F96" w14:textId="7B89C034"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5" w:type="dxa"/>
            <w:tcBorders>
              <w:top w:val="nil"/>
              <w:left w:val="nil"/>
              <w:bottom w:val="single" w:sz="4" w:space="0" w:color="000000"/>
              <w:right w:val="single" w:sz="4" w:space="0" w:color="000000"/>
            </w:tcBorders>
            <w:shd w:val="clear" w:color="auto" w:fill="auto"/>
            <w:vAlign w:val="center"/>
            <w:hideMark/>
          </w:tcPr>
          <w:p w14:paraId="23AF5647" w14:textId="779E30E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88DB42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32,0</w:t>
            </w:r>
          </w:p>
        </w:tc>
      </w:tr>
      <w:tr w:rsidR="000E38D2" w:rsidRPr="008F20D6" w14:paraId="04BF0E17" w14:textId="77777777" w:rsidTr="000E38D2">
        <w:trPr>
          <w:trHeight w:val="16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5001C0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003F217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10F48B0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340" w:type="dxa"/>
            <w:tcBorders>
              <w:top w:val="nil"/>
              <w:left w:val="nil"/>
              <w:bottom w:val="single" w:sz="4" w:space="0" w:color="000000"/>
              <w:right w:val="single" w:sz="4" w:space="0" w:color="000000"/>
            </w:tcBorders>
            <w:shd w:val="clear" w:color="FFFFCC" w:fill="FFFFFF"/>
            <w:vAlign w:val="center"/>
            <w:hideMark/>
          </w:tcPr>
          <w:p w14:paraId="10877F5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392CF9F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04 0 00 00000</w:t>
            </w:r>
          </w:p>
        </w:tc>
        <w:tc>
          <w:tcPr>
            <w:tcW w:w="365" w:type="dxa"/>
            <w:tcBorders>
              <w:top w:val="nil"/>
              <w:left w:val="nil"/>
              <w:bottom w:val="single" w:sz="4" w:space="0" w:color="000000"/>
              <w:right w:val="single" w:sz="4" w:space="0" w:color="000000"/>
            </w:tcBorders>
            <w:shd w:val="clear" w:color="auto" w:fill="auto"/>
            <w:vAlign w:val="center"/>
            <w:hideMark/>
          </w:tcPr>
          <w:p w14:paraId="0D7F3297" w14:textId="0948EB29"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3C4821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32,0</w:t>
            </w:r>
          </w:p>
        </w:tc>
      </w:tr>
      <w:tr w:rsidR="000E38D2" w:rsidRPr="008F20D6" w14:paraId="2B6D2BB1" w14:textId="77777777" w:rsidTr="000E38D2">
        <w:trPr>
          <w:trHeight w:val="139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08C2D2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0CACC56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5B1DB58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340" w:type="dxa"/>
            <w:tcBorders>
              <w:top w:val="nil"/>
              <w:left w:val="nil"/>
              <w:bottom w:val="single" w:sz="4" w:space="0" w:color="000000"/>
              <w:right w:val="single" w:sz="4" w:space="0" w:color="000000"/>
            </w:tcBorders>
            <w:shd w:val="clear" w:color="FFFFCC" w:fill="FFFFFF"/>
            <w:vAlign w:val="center"/>
            <w:hideMark/>
          </w:tcPr>
          <w:p w14:paraId="1DCA670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78DEF64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04 2 00 00000</w:t>
            </w:r>
          </w:p>
        </w:tc>
        <w:tc>
          <w:tcPr>
            <w:tcW w:w="365" w:type="dxa"/>
            <w:tcBorders>
              <w:top w:val="nil"/>
              <w:left w:val="nil"/>
              <w:bottom w:val="single" w:sz="4" w:space="0" w:color="000000"/>
              <w:right w:val="single" w:sz="4" w:space="0" w:color="000000"/>
            </w:tcBorders>
            <w:shd w:val="clear" w:color="auto" w:fill="auto"/>
            <w:vAlign w:val="center"/>
            <w:hideMark/>
          </w:tcPr>
          <w:p w14:paraId="1C9A8B89" w14:textId="33E8107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FE7D1E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32,0</w:t>
            </w:r>
          </w:p>
        </w:tc>
      </w:tr>
      <w:tr w:rsidR="000E38D2" w:rsidRPr="008F20D6" w14:paraId="793E6D96"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63200F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"Формирование благоприятной экологической обстановки."</w:t>
            </w:r>
          </w:p>
        </w:tc>
        <w:tc>
          <w:tcPr>
            <w:tcW w:w="664" w:type="dxa"/>
            <w:tcBorders>
              <w:top w:val="nil"/>
              <w:left w:val="nil"/>
              <w:bottom w:val="single" w:sz="4" w:space="0" w:color="000000"/>
              <w:right w:val="single" w:sz="4" w:space="0" w:color="000000"/>
            </w:tcBorders>
            <w:shd w:val="clear" w:color="FFFFCC" w:fill="FFFFFF"/>
            <w:vAlign w:val="center"/>
            <w:hideMark/>
          </w:tcPr>
          <w:p w14:paraId="175AD6A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12E9618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340" w:type="dxa"/>
            <w:tcBorders>
              <w:top w:val="nil"/>
              <w:left w:val="nil"/>
              <w:bottom w:val="single" w:sz="4" w:space="0" w:color="000000"/>
              <w:right w:val="single" w:sz="4" w:space="0" w:color="000000"/>
            </w:tcBorders>
            <w:shd w:val="clear" w:color="FFFFCC" w:fill="FFFFFF"/>
            <w:vAlign w:val="center"/>
            <w:hideMark/>
          </w:tcPr>
          <w:p w14:paraId="1E4EDC2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526147F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04 2 03 80400</w:t>
            </w:r>
          </w:p>
        </w:tc>
        <w:tc>
          <w:tcPr>
            <w:tcW w:w="365" w:type="dxa"/>
            <w:tcBorders>
              <w:top w:val="nil"/>
              <w:left w:val="nil"/>
              <w:bottom w:val="single" w:sz="4" w:space="0" w:color="000000"/>
              <w:right w:val="single" w:sz="4" w:space="0" w:color="000000"/>
            </w:tcBorders>
            <w:shd w:val="clear" w:color="auto" w:fill="auto"/>
            <w:vAlign w:val="center"/>
            <w:hideMark/>
          </w:tcPr>
          <w:p w14:paraId="7911DF16" w14:textId="21E75F3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DA8367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32,0</w:t>
            </w:r>
          </w:p>
        </w:tc>
      </w:tr>
      <w:tr w:rsidR="000E38D2" w:rsidRPr="008F20D6" w14:paraId="4E6643E8" w14:textId="77777777" w:rsidTr="000E38D2">
        <w:trPr>
          <w:trHeight w:val="106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AFF051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на мероприятия по охране окружающей среды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5472DE8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55D0C50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340" w:type="dxa"/>
            <w:tcBorders>
              <w:top w:val="nil"/>
              <w:left w:val="nil"/>
              <w:bottom w:val="single" w:sz="4" w:space="0" w:color="000000"/>
              <w:right w:val="single" w:sz="4" w:space="0" w:color="000000"/>
            </w:tcBorders>
            <w:shd w:val="clear" w:color="FFFFCC" w:fill="FFFFFF"/>
            <w:vAlign w:val="center"/>
            <w:hideMark/>
          </w:tcPr>
          <w:p w14:paraId="4523766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7C825DF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04 2 03 80400</w:t>
            </w:r>
          </w:p>
        </w:tc>
        <w:tc>
          <w:tcPr>
            <w:tcW w:w="365" w:type="dxa"/>
            <w:tcBorders>
              <w:top w:val="nil"/>
              <w:left w:val="nil"/>
              <w:bottom w:val="single" w:sz="4" w:space="0" w:color="000000"/>
              <w:right w:val="single" w:sz="4" w:space="0" w:color="000000"/>
            </w:tcBorders>
            <w:shd w:val="clear" w:color="auto" w:fill="auto"/>
            <w:vAlign w:val="center"/>
            <w:hideMark/>
          </w:tcPr>
          <w:p w14:paraId="305B423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8090DE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32,0</w:t>
            </w:r>
          </w:p>
        </w:tc>
      </w:tr>
      <w:tr w:rsidR="000E38D2" w:rsidRPr="008F20D6" w14:paraId="5ABB1163" w14:textId="77777777" w:rsidTr="000E38D2">
        <w:trPr>
          <w:trHeight w:val="4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4480CF3"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Культура и кинематография</w:t>
            </w:r>
          </w:p>
        </w:tc>
        <w:tc>
          <w:tcPr>
            <w:tcW w:w="664" w:type="dxa"/>
            <w:tcBorders>
              <w:top w:val="nil"/>
              <w:left w:val="nil"/>
              <w:bottom w:val="single" w:sz="4" w:space="0" w:color="000000"/>
              <w:right w:val="single" w:sz="4" w:space="0" w:color="000000"/>
            </w:tcBorders>
            <w:shd w:val="clear" w:color="FFFFCC" w:fill="FFFFFF"/>
            <w:vAlign w:val="center"/>
            <w:hideMark/>
          </w:tcPr>
          <w:p w14:paraId="1B258ECF"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0AE46E7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786DDDAF" w14:textId="36A0E71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auto" w:fill="auto"/>
            <w:vAlign w:val="center"/>
            <w:hideMark/>
          </w:tcPr>
          <w:p w14:paraId="29DE6D59" w14:textId="5A970D8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auto" w:fill="auto"/>
            <w:vAlign w:val="center"/>
            <w:hideMark/>
          </w:tcPr>
          <w:p w14:paraId="5515C307" w14:textId="201654D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EE7B943"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78449,2</w:t>
            </w:r>
          </w:p>
        </w:tc>
      </w:tr>
      <w:tr w:rsidR="000E38D2" w:rsidRPr="008F20D6" w14:paraId="48350F61" w14:textId="77777777" w:rsidTr="000E38D2">
        <w:trPr>
          <w:trHeight w:val="5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596D8D5"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lastRenderedPageBreak/>
              <w:t xml:space="preserve">Культура </w:t>
            </w:r>
          </w:p>
        </w:tc>
        <w:tc>
          <w:tcPr>
            <w:tcW w:w="664" w:type="dxa"/>
            <w:tcBorders>
              <w:top w:val="nil"/>
              <w:left w:val="nil"/>
              <w:bottom w:val="single" w:sz="4" w:space="0" w:color="000000"/>
              <w:right w:val="single" w:sz="4" w:space="0" w:color="000000"/>
            </w:tcBorders>
            <w:shd w:val="clear" w:color="FFFFCC" w:fill="FFFFFF"/>
            <w:vAlign w:val="center"/>
            <w:hideMark/>
          </w:tcPr>
          <w:p w14:paraId="1709435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596A146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559DE0E0"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1297" w:type="dxa"/>
            <w:tcBorders>
              <w:top w:val="nil"/>
              <w:left w:val="nil"/>
              <w:bottom w:val="single" w:sz="4" w:space="0" w:color="000000"/>
              <w:right w:val="single" w:sz="4" w:space="0" w:color="000000"/>
            </w:tcBorders>
            <w:shd w:val="clear" w:color="auto" w:fill="auto"/>
            <w:vAlign w:val="center"/>
            <w:hideMark/>
          </w:tcPr>
          <w:p w14:paraId="24C8DE53" w14:textId="2B033C8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auto" w:fill="auto"/>
            <w:vAlign w:val="center"/>
            <w:hideMark/>
          </w:tcPr>
          <w:p w14:paraId="4905CDAD" w14:textId="6D770E6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EB0302C"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1703,6</w:t>
            </w:r>
          </w:p>
        </w:tc>
      </w:tr>
      <w:tr w:rsidR="000E38D2" w:rsidRPr="008F20D6" w14:paraId="2CE34421" w14:textId="77777777" w:rsidTr="000E38D2">
        <w:trPr>
          <w:trHeight w:val="8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69BDEC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Муниципальная программа "Развитие </w:t>
            </w:r>
            <w:proofErr w:type="spellStart"/>
            <w:proofErr w:type="gramStart"/>
            <w:r w:rsidRPr="008F20D6">
              <w:rPr>
                <w:rFonts w:ascii="Times New Roman" w:eastAsia="Times New Roman" w:hAnsi="Times New Roman" w:cs="Times New Roman"/>
                <w:sz w:val="24"/>
                <w:szCs w:val="24"/>
                <w:lang w:eastAsia="ru-RU"/>
              </w:rPr>
              <w:t>культуры,физической</w:t>
            </w:r>
            <w:proofErr w:type="spellEnd"/>
            <w:proofErr w:type="gramEnd"/>
            <w:r w:rsidRPr="008F20D6">
              <w:rPr>
                <w:rFonts w:ascii="Times New Roman" w:eastAsia="Times New Roman" w:hAnsi="Times New Roman" w:cs="Times New Roman"/>
                <w:sz w:val="24"/>
                <w:szCs w:val="24"/>
                <w:lang w:eastAsia="ru-RU"/>
              </w:rPr>
              <w:t xml:space="preserve"> культуры и спорта "</w:t>
            </w:r>
          </w:p>
        </w:tc>
        <w:tc>
          <w:tcPr>
            <w:tcW w:w="664" w:type="dxa"/>
            <w:tcBorders>
              <w:top w:val="nil"/>
              <w:left w:val="nil"/>
              <w:bottom w:val="single" w:sz="4" w:space="0" w:color="000000"/>
              <w:right w:val="single" w:sz="4" w:space="0" w:color="000000"/>
            </w:tcBorders>
            <w:shd w:val="clear" w:color="FFFFCC" w:fill="FFFFFF"/>
            <w:vAlign w:val="center"/>
            <w:hideMark/>
          </w:tcPr>
          <w:p w14:paraId="14BDFFF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581061E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0788618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auto" w:fill="auto"/>
            <w:vAlign w:val="center"/>
            <w:hideMark/>
          </w:tcPr>
          <w:p w14:paraId="1611B7D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02 0 00 00000</w:t>
            </w:r>
          </w:p>
        </w:tc>
        <w:tc>
          <w:tcPr>
            <w:tcW w:w="365" w:type="dxa"/>
            <w:tcBorders>
              <w:top w:val="nil"/>
              <w:left w:val="nil"/>
              <w:bottom w:val="single" w:sz="4" w:space="0" w:color="000000"/>
              <w:right w:val="single" w:sz="4" w:space="0" w:color="000000"/>
            </w:tcBorders>
            <w:shd w:val="clear" w:color="auto" w:fill="auto"/>
            <w:vAlign w:val="center"/>
            <w:hideMark/>
          </w:tcPr>
          <w:p w14:paraId="40C626AB" w14:textId="5386CC55"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CC6421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1703,6</w:t>
            </w:r>
          </w:p>
        </w:tc>
      </w:tr>
      <w:tr w:rsidR="000E38D2" w:rsidRPr="008F20D6" w14:paraId="0EC8FA75" w14:textId="77777777" w:rsidTr="000E38D2">
        <w:trPr>
          <w:trHeight w:val="5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5B9678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культуры"</w:t>
            </w:r>
          </w:p>
        </w:tc>
        <w:tc>
          <w:tcPr>
            <w:tcW w:w="664" w:type="dxa"/>
            <w:tcBorders>
              <w:top w:val="nil"/>
              <w:left w:val="nil"/>
              <w:bottom w:val="single" w:sz="4" w:space="0" w:color="000000"/>
              <w:right w:val="single" w:sz="4" w:space="0" w:color="000000"/>
            </w:tcBorders>
            <w:shd w:val="clear" w:color="FFFFCC" w:fill="FFFFFF"/>
            <w:vAlign w:val="center"/>
            <w:hideMark/>
          </w:tcPr>
          <w:p w14:paraId="54C6639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59E769C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1DD0D90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auto" w:fill="auto"/>
            <w:vAlign w:val="center"/>
            <w:hideMark/>
          </w:tcPr>
          <w:p w14:paraId="7023633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02 3 00 00000</w:t>
            </w:r>
          </w:p>
        </w:tc>
        <w:tc>
          <w:tcPr>
            <w:tcW w:w="365" w:type="dxa"/>
            <w:tcBorders>
              <w:top w:val="nil"/>
              <w:left w:val="nil"/>
              <w:bottom w:val="single" w:sz="4" w:space="0" w:color="000000"/>
              <w:right w:val="single" w:sz="4" w:space="0" w:color="000000"/>
            </w:tcBorders>
            <w:shd w:val="clear" w:color="auto" w:fill="auto"/>
            <w:vAlign w:val="center"/>
            <w:hideMark/>
          </w:tcPr>
          <w:p w14:paraId="18A24E96" w14:textId="0EA85D52"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5AD920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1703,6</w:t>
            </w:r>
          </w:p>
        </w:tc>
      </w:tr>
      <w:tr w:rsidR="000E38D2" w:rsidRPr="008F20D6" w14:paraId="559DD1BA" w14:textId="77777777" w:rsidTr="000E38D2">
        <w:trPr>
          <w:trHeight w:val="13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F3D060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Основное мероприятие "Сохранение и развитие </w:t>
            </w:r>
            <w:proofErr w:type="spellStart"/>
            <w:r w:rsidRPr="008F20D6">
              <w:rPr>
                <w:rFonts w:ascii="Times New Roman" w:eastAsia="Times New Roman" w:hAnsi="Times New Roman" w:cs="Times New Roman"/>
                <w:sz w:val="24"/>
                <w:szCs w:val="24"/>
                <w:lang w:eastAsia="ru-RU"/>
              </w:rPr>
              <w:t>культуры.Финансовое</w:t>
            </w:r>
            <w:proofErr w:type="spellEnd"/>
            <w:r w:rsidRPr="008F20D6">
              <w:rPr>
                <w:rFonts w:ascii="Times New Roman" w:eastAsia="Times New Roman" w:hAnsi="Times New Roman" w:cs="Times New Roman"/>
                <w:sz w:val="24"/>
                <w:szCs w:val="24"/>
                <w:lang w:eastAsia="ru-RU"/>
              </w:rPr>
              <w:t xml:space="preserve"> обеспечение деятельности подведомственных районных учреждений культуры"</w:t>
            </w:r>
          </w:p>
        </w:tc>
        <w:tc>
          <w:tcPr>
            <w:tcW w:w="664" w:type="dxa"/>
            <w:tcBorders>
              <w:top w:val="nil"/>
              <w:left w:val="nil"/>
              <w:bottom w:val="single" w:sz="4" w:space="0" w:color="000000"/>
              <w:right w:val="single" w:sz="4" w:space="0" w:color="000000"/>
            </w:tcBorders>
            <w:shd w:val="clear" w:color="FFFFCC" w:fill="FFFFFF"/>
            <w:vAlign w:val="center"/>
            <w:hideMark/>
          </w:tcPr>
          <w:p w14:paraId="731D759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4C33FD8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0192641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auto" w:fill="auto"/>
            <w:vAlign w:val="center"/>
            <w:hideMark/>
          </w:tcPr>
          <w:p w14:paraId="6816685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02 3 01 00000</w:t>
            </w:r>
          </w:p>
        </w:tc>
        <w:tc>
          <w:tcPr>
            <w:tcW w:w="365" w:type="dxa"/>
            <w:tcBorders>
              <w:top w:val="nil"/>
              <w:left w:val="nil"/>
              <w:bottom w:val="single" w:sz="4" w:space="0" w:color="000000"/>
              <w:right w:val="single" w:sz="4" w:space="0" w:color="000000"/>
            </w:tcBorders>
            <w:shd w:val="clear" w:color="auto" w:fill="auto"/>
            <w:vAlign w:val="center"/>
            <w:hideMark/>
          </w:tcPr>
          <w:p w14:paraId="3EAEF02F" w14:textId="58DE040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841210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1703,6</w:t>
            </w:r>
          </w:p>
        </w:tc>
      </w:tr>
      <w:tr w:rsidR="000E38D2" w:rsidRPr="008F20D6" w14:paraId="4AF5DFF3" w14:textId="77777777" w:rsidTr="000E38D2">
        <w:trPr>
          <w:trHeight w:val="17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283BCE4" w14:textId="1443E2C3"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бюджетам муниципальных образований на развития и укрепления материально-технической базы культуры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в населенных пунктах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32F2350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10E8D18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4EBA807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auto" w:fill="auto"/>
            <w:vAlign w:val="center"/>
            <w:hideMark/>
          </w:tcPr>
          <w:p w14:paraId="63DFCC1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01 L4670</w:t>
            </w:r>
          </w:p>
        </w:tc>
        <w:tc>
          <w:tcPr>
            <w:tcW w:w="365" w:type="dxa"/>
            <w:tcBorders>
              <w:top w:val="nil"/>
              <w:left w:val="nil"/>
              <w:bottom w:val="single" w:sz="4" w:space="0" w:color="000000"/>
              <w:right w:val="single" w:sz="4" w:space="0" w:color="000000"/>
            </w:tcBorders>
            <w:shd w:val="clear" w:color="auto" w:fill="auto"/>
            <w:vAlign w:val="center"/>
            <w:hideMark/>
          </w:tcPr>
          <w:p w14:paraId="1BA6882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EC1C6D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1700,0</w:t>
            </w:r>
          </w:p>
        </w:tc>
      </w:tr>
      <w:tr w:rsidR="000E38D2" w:rsidRPr="008F20D6" w14:paraId="48E39FF2" w14:textId="77777777" w:rsidTr="000E38D2">
        <w:trPr>
          <w:trHeight w:val="169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59D4FCF" w14:textId="307779D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бюджетам муниципальных образований на развития и укрепления материально-технической базы культуры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в населенных пунктах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0F0B8C9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491C84B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661D66B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auto" w:fill="auto"/>
            <w:vAlign w:val="center"/>
            <w:hideMark/>
          </w:tcPr>
          <w:p w14:paraId="10FA06F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01 L4670</w:t>
            </w:r>
          </w:p>
        </w:tc>
        <w:tc>
          <w:tcPr>
            <w:tcW w:w="365" w:type="dxa"/>
            <w:tcBorders>
              <w:top w:val="nil"/>
              <w:left w:val="nil"/>
              <w:bottom w:val="single" w:sz="4" w:space="0" w:color="000000"/>
              <w:right w:val="single" w:sz="4" w:space="0" w:color="000000"/>
            </w:tcBorders>
            <w:shd w:val="clear" w:color="auto" w:fill="auto"/>
            <w:vAlign w:val="center"/>
            <w:hideMark/>
          </w:tcPr>
          <w:p w14:paraId="62EB24E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1F46C1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3,6</w:t>
            </w:r>
          </w:p>
        </w:tc>
      </w:tr>
      <w:tr w:rsidR="000E38D2" w:rsidRPr="008F20D6" w14:paraId="527829C8" w14:textId="77777777" w:rsidTr="000E38D2">
        <w:trPr>
          <w:trHeight w:val="7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F7BEED7"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Другие вопросы в области культуры и кинематографии</w:t>
            </w:r>
          </w:p>
        </w:tc>
        <w:tc>
          <w:tcPr>
            <w:tcW w:w="664" w:type="dxa"/>
            <w:tcBorders>
              <w:top w:val="nil"/>
              <w:left w:val="nil"/>
              <w:bottom w:val="single" w:sz="4" w:space="0" w:color="000000"/>
              <w:right w:val="single" w:sz="4" w:space="0" w:color="000000"/>
            </w:tcBorders>
            <w:shd w:val="clear" w:color="FFFFCC" w:fill="FFFFFF"/>
            <w:vAlign w:val="center"/>
            <w:hideMark/>
          </w:tcPr>
          <w:p w14:paraId="3086857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33BB44D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324D4D7E"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w:t>
            </w:r>
          </w:p>
        </w:tc>
        <w:tc>
          <w:tcPr>
            <w:tcW w:w="1297" w:type="dxa"/>
            <w:tcBorders>
              <w:top w:val="nil"/>
              <w:left w:val="nil"/>
              <w:bottom w:val="single" w:sz="4" w:space="0" w:color="000000"/>
              <w:right w:val="single" w:sz="4" w:space="0" w:color="000000"/>
            </w:tcBorders>
            <w:shd w:val="clear" w:color="auto" w:fill="auto"/>
            <w:vAlign w:val="center"/>
            <w:hideMark/>
          </w:tcPr>
          <w:p w14:paraId="5AA29CA2" w14:textId="32285BD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auto" w:fill="auto"/>
            <w:vAlign w:val="center"/>
            <w:hideMark/>
          </w:tcPr>
          <w:p w14:paraId="2B5FE618" w14:textId="4A96589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90AE822"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76745,6</w:t>
            </w:r>
          </w:p>
        </w:tc>
      </w:tr>
      <w:tr w:rsidR="000E38D2" w:rsidRPr="008F20D6" w14:paraId="0F511F85" w14:textId="77777777" w:rsidTr="000E38D2">
        <w:trPr>
          <w:trHeight w:val="7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6E7B7C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Муниципальная программа "Развитие </w:t>
            </w:r>
            <w:proofErr w:type="spellStart"/>
            <w:proofErr w:type="gramStart"/>
            <w:r w:rsidRPr="008F20D6">
              <w:rPr>
                <w:rFonts w:ascii="Times New Roman" w:eastAsia="Times New Roman" w:hAnsi="Times New Roman" w:cs="Times New Roman"/>
                <w:sz w:val="24"/>
                <w:szCs w:val="24"/>
                <w:lang w:eastAsia="ru-RU"/>
              </w:rPr>
              <w:t>культуры,физической</w:t>
            </w:r>
            <w:proofErr w:type="spellEnd"/>
            <w:proofErr w:type="gramEnd"/>
            <w:r w:rsidRPr="008F20D6">
              <w:rPr>
                <w:rFonts w:ascii="Times New Roman" w:eastAsia="Times New Roman" w:hAnsi="Times New Roman" w:cs="Times New Roman"/>
                <w:sz w:val="24"/>
                <w:szCs w:val="24"/>
                <w:lang w:eastAsia="ru-RU"/>
              </w:rPr>
              <w:t xml:space="preserve"> культуры и спорта "</w:t>
            </w:r>
          </w:p>
        </w:tc>
        <w:tc>
          <w:tcPr>
            <w:tcW w:w="664" w:type="dxa"/>
            <w:tcBorders>
              <w:top w:val="nil"/>
              <w:left w:val="nil"/>
              <w:bottom w:val="single" w:sz="4" w:space="0" w:color="000000"/>
              <w:right w:val="single" w:sz="4" w:space="0" w:color="000000"/>
            </w:tcBorders>
            <w:shd w:val="clear" w:color="FFFFCC" w:fill="FFFFFF"/>
            <w:vAlign w:val="center"/>
            <w:hideMark/>
          </w:tcPr>
          <w:p w14:paraId="6282D44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50170A2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1EED49E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auto" w:fill="auto"/>
            <w:vAlign w:val="center"/>
            <w:hideMark/>
          </w:tcPr>
          <w:p w14:paraId="103893D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02 0 00 00000</w:t>
            </w:r>
          </w:p>
        </w:tc>
        <w:tc>
          <w:tcPr>
            <w:tcW w:w="365" w:type="dxa"/>
            <w:tcBorders>
              <w:top w:val="nil"/>
              <w:left w:val="nil"/>
              <w:bottom w:val="single" w:sz="4" w:space="0" w:color="000000"/>
              <w:right w:val="single" w:sz="4" w:space="0" w:color="000000"/>
            </w:tcBorders>
            <w:shd w:val="clear" w:color="auto" w:fill="auto"/>
            <w:vAlign w:val="center"/>
            <w:hideMark/>
          </w:tcPr>
          <w:p w14:paraId="658D2534" w14:textId="69FD467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2D9244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76745,6</w:t>
            </w:r>
          </w:p>
        </w:tc>
      </w:tr>
      <w:tr w:rsidR="000E38D2" w:rsidRPr="008F20D6" w14:paraId="31DEED4A"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632EA7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культуры"</w:t>
            </w:r>
          </w:p>
        </w:tc>
        <w:tc>
          <w:tcPr>
            <w:tcW w:w="664" w:type="dxa"/>
            <w:tcBorders>
              <w:top w:val="nil"/>
              <w:left w:val="nil"/>
              <w:bottom w:val="single" w:sz="4" w:space="0" w:color="000000"/>
              <w:right w:val="single" w:sz="4" w:space="0" w:color="000000"/>
            </w:tcBorders>
            <w:shd w:val="clear" w:color="FFFFCC" w:fill="FFFFFF"/>
            <w:vAlign w:val="center"/>
            <w:hideMark/>
          </w:tcPr>
          <w:p w14:paraId="5A5A879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5E107EF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39E31AF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auto" w:fill="auto"/>
            <w:vAlign w:val="center"/>
            <w:hideMark/>
          </w:tcPr>
          <w:p w14:paraId="588EB57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02 3 00 00000</w:t>
            </w:r>
          </w:p>
        </w:tc>
        <w:tc>
          <w:tcPr>
            <w:tcW w:w="365" w:type="dxa"/>
            <w:tcBorders>
              <w:top w:val="nil"/>
              <w:left w:val="nil"/>
              <w:bottom w:val="single" w:sz="4" w:space="0" w:color="000000"/>
              <w:right w:val="single" w:sz="4" w:space="0" w:color="000000"/>
            </w:tcBorders>
            <w:shd w:val="clear" w:color="auto" w:fill="auto"/>
            <w:vAlign w:val="center"/>
            <w:hideMark/>
          </w:tcPr>
          <w:p w14:paraId="75D4B5D3" w14:textId="0F91757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C505BC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76745,6</w:t>
            </w:r>
          </w:p>
        </w:tc>
      </w:tr>
      <w:tr w:rsidR="000E38D2" w:rsidRPr="008F20D6" w14:paraId="3BC0233C" w14:textId="77777777" w:rsidTr="000E38D2">
        <w:trPr>
          <w:trHeight w:val="5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04208A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Региональный проект "Культурная среда"</w:t>
            </w:r>
          </w:p>
        </w:tc>
        <w:tc>
          <w:tcPr>
            <w:tcW w:w="664" w:type="dxa"/>
            <w:tcBorders>
              <w:top w:val="nil"/>
              <w:left w:val="nil"/>
              <w:bottom w:val="single" w:sz="4" w:space="0" w:color="000000"/>
              <w:right w:val="single" w:sz="4" w:space="0" w:color="000000"/>
            </w:tcBorders>
            <w:shd w:val="clear" w:color="FFFFCC" w:fill="FFFFFF"/>
            <w:vAlign w:val="center"/>
            <w:hideMark/>
          </w:tcPr>
          <w:p w14:paraId="105391B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7108F9A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005E916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auto" w:fill="auto"/>
            <w:vAlign w:val="center"/>
            <w:hideMark/>
          </w:tcPr>
          <w:p w14:paraId="46FBE6B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A1 00000</w:t>
            </w:r>
          </w:p>
        </w:tc>
        <w:tc>
          <w:tcPr>
            <w:tcW w:w="365" w:type="dxa"/>
            <w:tcBorders>
              <w:top w:val="nil"/>
              <w:left w:val="nil"/>
              <w:bottom w:val="single" w:sz="4" w:space="0" w:color="000000"/>
              <w:right w:val="single" w:sz="4" w:space="0" w:color="000000"/>
            </w:tcBorders>
            <w:shd w:val="clear" w:color="auto" w:fill="auto"/>
            <w:vAlign w:val="center"/>
            <w:hideMark/>
          </w:tcPr>
          <w:p w14:paraId="48CEE854" w14:textId="67AB97E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4B3AB5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76745,6</w:t>
            </w:r>
          </w:p>
        </w:tc>
      </w:tr>
      <w:tr w:rsidR="000E38D2" w:rsidRPr="008F20D6" w14:paraId="03196664" w14:textId="77777777" w:rsidTr="000E38D2">
        <w:trPr>
          <w:trHeight w:val="94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5148259" w14:textId="2F179EB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664" w:type="dxa"/>
            <w:tcBorders>
              <w:top w:val="nil"/>
              <w:left w:val="nil"/>
              <w:bottom w:val="single" w:sz="4" w:space="0" w:color="000000"/>
              <w:right w:val="single" w:sz="4" w:space="0" w:color="000000"/>
            </w:tcBorders>
            <w:shd w:val="clear" w:color="auto" w:fill="auto"/>
            <w:vAlign w:val="center"/>
            <w:hideMark/>
          </w:tcPr>
          <w:p w14:paraId="0ED96A1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45C80BC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auto" w:fill="auto"/>
            <w:vAlign w:val="center"/>
            <w:hideMark/>
          </w:tcPr>
          <w:p w14:paraId="2678FB8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auto" w:fill="auto"/>
            <w:vAlign w:val="center"/>
            <w:hideMark/>
          </w:tcPr>
          <w:p w14:paraId="0A565E4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A1 55130</w:t>
            </w:r>
          </w:p>
        </w:tc>
        <w:tc>
          <w:tcPr>
            <w:tcW w:w="365" w:type="dxa"/>
            <w:tcBorders>
              <w:top w:val="nil"/>
              <w:left w:val="nil"/>
              <w:bottom w:val="single" w:sz="4" w:space="0" w:color="000000"/>
              <w:right w:val="single" w:sz="4" w:space="0" w:color="000000"/>
            </w:tcBorders>
            <w:shd w:val="clear" w:color="auto" w:fill="auto"/>
            <w:vAlign w:val="center"/>
            <w:hideMark/>
          </w:tcPr>
          <w:p w14:paraId="2E6AD94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auto" w:fill="auto"/>
            <w:noWrap/>
            <w:vAlign w:val="center"/>
            <w:hideMark/>
          </w:tcPr>
          <w:p w14:paraId="541D4CD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23252,5</w:t>
            </w:r>
          </w:p>
        </w:tc>
      </w:tr>
      <w:tr w:rsidR="000E38D2" w:rsidRPr="008F20D6" w14:paraId="67471106" w14:textId="77777777" w:rsidTr="000E38D2">
        <w:trPr>
          <w:trHeight w:val="94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079CA19" w14:textId="168A218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664" w:type="dxa"/>
            <w:tcBorders>
              <w:top w:val="nil"/>
              <w:left w:val="nil"/>
              <w:bottom w:val="single" w:sz="4" w:space="0" w:color="000000"/>
              <w:right w:val="single" w:sz="4" w:space="0" w:color="000000"/>
            </w:tcBorders>
            <w:shd w:val="clear" w:color="auto" w:fill="auto"/>
            <w:vAlign w:val="center"/>
            <w:hideMark/>
          </w:tcPr>
          <w:p w14:paraId="5B4AC44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5E5996A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auto" w:fill="auto"/>
            <w:vAlign w:val="center"/>
            <w:hideMark/>
          </w:tcPr>
          <w:p w14:paraId="2DF680B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auto" w:fill="auto"/>
            <w:vAlign w:val="center"/>
            <w:hideMark/>
          </w:tcPr>
          <w:p w14:paraId="64B45E0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A1 55130</w:t>
            </w:r>
          </w:p>
        </w:tc>
        <w:tc>
          <w:tcPr>
            <w:tcW w:w="365" w:type="dxa"/>
            <w:tcBorders>
              <w:top w:val="nil"/>
              <w:left w:val="nil"/>
              <w:bottom w:val="single" w:sz="4" w:space="0" w:color="000000"/>
              <w:right w:val="single" w:sz="4" w:space="0" w:color="000000"/>
            </w:tcBorders>
            <w:shd w:val="clear" w:color="auto" w:fill="auto"/>
            <w:vAlign w:val="center"/>
            <w:hideMark/>
          </w:tcPr>
          <w:p w14:paraId="7687BD7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auto" w:fill="auto"/>
            <w:noWrap/>
            <w:vAlign w:val="center"/>
            <w:hideMark/>
          </w:tcPr>
          <w:p w14:paraId="507D057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13,1</w:t>
            </w:r>
          </w:p>
        </w:tc>
      </w:tr>
      <w:tr w:rsidR="000E38D2" w:rsidRPr="008F20D6" w14:paraId="608C0F3B" w14:textId="77777777" w:rsidTr="000E38D2">
        <w:trPr>
          <w:trHeight w:val="94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C6503E0" w14:textId="3378FB01"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664" w:type="dxa"/>
            <w:tcBorders>
              <w:top w:val="nil"/>
              <w:left w:val="nil"/>
              <w:bottom w:val="single" w:sz="4" w:space="0" w:color="000000"/>
              <w:right w:val="single" w:sz="4" w:space="0" w:color="000000"/>
            </w:tcBorders>
            <w:shd w:val="clear" w:color="auto" w:fill="auto"/>
            <w:vAlign w:val="center"/>
            <w:hideMark/>
          </w:tcPr>
          <w:p w14:paraId="3A52630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05AE7F7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auto" w:fill="auto"/>
            <w:vAlign w:val="center"/>
            <w:hideMark/>
          </w:tcPr>
          <w:p w14:paraId="125C528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auto" w:fill="auto"/>
            <w:vAlign w:val="center"/>
            <w:hideMark/>
          </w:tcPr>
          <w:p w14:paraId="7AD76A5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A1 М5130</w:t>
            </w:r>
          </w:p>
        </w:tc>
        <w:tc>
          <w:tcPr>
            <w:tcW w:w="365" w:type="dxa"/>
            <w:tcBorders>
              <w:top w:val="nil"/>
              <w:left w:val="nil"/>
              <w:bottom w:val="single" w:sz="4" w:space="0" w:color="000000"/>
              <w:right w:val="single" w:sz="4" w:space="0" w:color="000000"/>
            </w:tcBorders>
            <w:shd w:val="clear" w:color="auto" w:fill="auto"/>
            <w:vAlign w:val="center"/>
            <w:hideMark/>
          </w:tcPr>
          <w:p w14:paraId="3516C51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auto" w:fill="auto"/>
            <w:noWrap/>
            <w:vAlign w:val="center"/>
            <w:hideMark/>
          </w:tcPr>
          <w:p w14:paraId="45942CE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24435,2</w:t>
            </w:r>
          </w:p>
        </w:tc>
      </w:tr>
      <w:tr w:rsidR="000E38D2" w:rsidRPr="008F20D6" w14:paraId="04D6DFEE" w14:textId="77777777" w:rsidTr="000E38D2">
        <w:trPr>
          <w:trHeight w:val="94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8313ECB" w14:textId="5BD1FE4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664" w:type="dxa"/>
            <w:tcBorders>
              <w:top w:val="nil"/>
              <w:left w:val="nil"/>
              <w:bottom w:val="single" w:sz="4" w:space="0" w:color="000000"/>
              <w:right w:val="single" w:sz="4" w:space="0" w:color="000000"/>
            </w:tcBorders>
            <w:shd w:val="clear" w:color="auto" w:fill="auto"/>
            <w:vAlign w:val="center"/>
            <w:hideMark/>
          </w:tcPr>
          <w:p w14:paraId="1442F55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67CA232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auto" w:fill="auto"/>
            <w:vAlign w:val="center"/>
            <w:hideMark/>
          </w:tcPr>
          <w:p w14:paraId="50B288B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auto" w:fill="auto"/>
            <w:vAlign w:val="center"/>
            <w:hideMark/>
          </w:tcPr>
          <w:p w14:paraId="6C34E67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A1 М5130</w:t>
            </w:r>
          </w:p>
        </w:tc>
        <w:tc>
          <w:tcPr>
            <w:tcW w:w="365" w:type="dxa"/>
            <w:tcBorders>
              <w:top w:val="nil"/>
              <w:left w:val="nil"/>
              <w:bottom w:val="single" w:sz="4" w:space="0" w:color="000000"/>
              <w:right w:val="single" w:sz="4" w:space="0" w:color="000000"/>
            </w:tcBorders>
            <w:shd w:val="clear" w:color="auto" w:fill="auto"/>
            <w:vAlign w:val="center"/>
            <w:hideMark/>
          </w:tcPr>
          <w:p w14:paraId="447A76B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auto" w:fill="auto"/>
            <w:noWrap/>
            <w:vAlign w:val="center"/>
            <w:hideMark/>
          </w:tcPr>
          <w:p w14:paraId="292829C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13,8</w:t>
            </w:r>
          </w:p>
        </w:tc>
      </w:tr>
      <w:tr w:rsidR="000E38D2" w:rsidRPr="008F20D6" w14:paraId="3FDA7618" w14:textId="77777777" w:rsidTr="000E38D2">
        <w:trPr>
          <w:trHeight w:val="12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25968E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 (в целях достижения значений дополнительного результата)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7B195B2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16CAB1B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7910D5D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auto" w:fill="auto"/>
            <w:vAlign w:val="center"/>
            <w:hideMark/>
          </w:tcPr>
          <w:p w14:paraId="15E90F9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A1 Д5130</w:t>
            </w:r>
          </w:p>
        </w:tc>
        <w:tc>
          <w:tcPr>
            <w:tcW w:w="365" w:type="dxa"/>
            <w:tcBorders>
              <w:top w:val="nil"/>
              <w:left w:val="nil"/>
              <w:bottom w:val="single" w:sz="4" w:space="0" w:color="000000"/>
              <w:right w:val="single" w:sz="4" w:space="0" w:color="000000"/>
            </w:tcBorders>
            <w:shd w:val="clear" w:color="auto" w:fill="auto"/>
            <w:vAlign w:val="center"/>
            <w:hideMark/>
          </w:tcPr>
          <w:p w14:paraId="2909115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BEA200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28810,8</w:t>
            </w:r>
          </w:p>
        </w:tc>
      </w:tr>
      <w:tr w:rsidR="000E38D2" w:rsidRPr="008F20D6" w14:paraId="0FD8EAC1" w14:textId="77777777" w:rsidTr="000E38D2">
        <w:trPr>
          <w:trHeight w:val="13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AF1453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 (в целях достижения значений дополнительного результата)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54FA432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1FEEEAA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340" w:type="dxa"/>
            <w:tcBorders>
              <w:top w:val="nil"/>
              <w:left w:val="nil"/>
              <w:bottom w:val="single" w:sz="4" w:space="0" w:color="000000"/>
              <w:right w:val="single" w:sz="4" w:space="0" w:color="000000"/>
            </w:tcBorders>
            <w:shd w:val="clear" w:color="FFFFCC" w:fill="FFFFFF"/>
            <w:vAlign w:val="center"/>
            <w:hideMark/>
          </w:tcPr>
          <w:p w14:paraId="2BAD37C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297" w:type="dxa"/>
            <w:tcBorders>
              <w:top w:val="nil"/>
              <w:left w:val="nil"/>
              <w:bottom w:val="single" w:sz="4" w:space="0" w:color="000000"/>
              <w:right w:val="single" w:sz="4" w:space="0" w:color="000000"/>
            </w:tcBorders>
            <w:shd w:val="clear" w:color="auto" w:fill="auto"/>
            <w:vAlign w:val="center"/>
            <w:hideMark/>
          </w:tcPr>
          <w:p w14:paraId="2F4193B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A1 Д5130</w:t>
            </w:r>
          </w:p>
        </w:tc>
        <w:tc>
          <w:tcPr>
            <w:tcW w:w="365" w:type="dxa"/>
            <w:tcBorders>
              <w:top w:val="nil"/>
              <w:left w:val="nil"/>
              <w:bottom w:val="single" w:sz="4" w:space="0" w:color="000000"/>
              <w:right w:val="single" w:sz="4" w:space="0" w:color="000000"/>
            </w:tcBorders>
            <w:shd w:val="clear" w:color="auto" w:fill="auto"/>
            <w:vAlign w:val="center"/>
            <w:hideMark/>
          </w:tcPr>
          <w:p w14:paraId="01CD168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3E5BEE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220,2</w:t>
            </w:r>
          </w:p>
        </w:tc>
      </w:tr>
      <w:tr w:rsidR="000E38D2" w:rsidRPr="008F20D6" w14:paraId="6A33BB7C" w14:textId="77777777" w:rsidTr="000E38D2">
        <w:trPr>
          <w:trHeight w:val="4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FB2A1E4"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Физическая культура и спорт</w:t>
            </w:r>
          </w:p>
        </w:tc>
        <w:tc>
          <w:tcPr>
            <w:tcW w:w="664" w:type="dxa"/>
            <w:tcBorders>
              <w:top w:val="nil"/>
              <w:left w:val="nil"/>
              <w:bottom w:val="single" w:sz="4" w:space="0" w:color="000000"/>
              <w:right w:val="single" w:sz="4" w:space="0" w:color="000000"/>
            </w:tcBorders>
            <w:shd w:val="clear" w:color="FFFFCC" w:fill="FFFFFF"/>
            <w:vAlign w:val="center"/>
            <w:hideMark/>
          </w:tcPr>
          <w:p w14:paraId="52F96F0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46248EFF"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11</w:t>
            </w:r>
          </w:p>
        </w:tc>
        <w:tc>
          <w:tcPr>
            <w:tcW w:w="340" w:type="dxa"/>
            <w:tcBorders>
              <w:top w:val="nil"/>
              <w:left w:val="nil"/>
              <w:bottom w:val="single" w:sz="4" w:space="0" w:color="000000"/>
              <w:right w:val="single" w:sz="4" w:space="0" w:color="000000"/>
            </w:tcBorders>
            <w:shd w:val="clear" w:color="FFFFCC" w:fill="FFFFFF"/>
            <w:vAlign w:val="center"/>
            <w:hideMark/>
          </w:tcPr>
          <w:p w14:paraId="038E9C5D" w14:textId="47EFC3F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auto" w:fill="auto"/>
            <w:vAlign w:val="center"/>
            <w:hideMark/>
          </w:tcPr>
          <w:p w14:paraId="11115974" w14:textId="00958B7F"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auto" w:fill="auto"/>
            <w:vAlign w:val="center"/>
            <w:hideMark/>
          </w:tcPr>
          <w:p w14:paraId="61A17D6C" w14:textId="3BC73E1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B55809D"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33431,6</w:t>
            </w:r>
          </w:p>
        </w:tc>
      </w:tr>
      <w:tr w:rsidR="000E38D2" w:rsidRPr="008F20D6" w14:paraId="4F34442F" w14:textId="77777777" w:rsidTr="000E38D2">
        <w:trPr>
          <w:trHeight w:val="70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DAC6394" w14:textId="3B39108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Другие вопросы в области</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физической культуры и спорта</w:t>
            </w:r>
          </w:p>
        </w:tc>
        <w:tc>
          <w:tcPr>
            <w:tcW w:w="664" w:type="dxa"/>
            <w:tcBorders>
              <w:top w:val="nil"/>
              <w:left w:val="nil"/>
              <w:bottom w:val="single" w:sz="4" w:space="0" w:color="000000"/>
              <w:right w:val="single" w:sz="4" w:space="0" w:color="000000"/>
            </w:tcBorders>
            <w:shd w:val="clear" w:color="FFFFCC" w:fill="FFFFFF"/>
            <w:vAlign w:val="center"/>
            <w:hideMark/>
          </w:tcPr>
          <w:p w14:paraId="3975154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5BBF4AC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340" w:type="dxa"/>
            <w:tcBorders>
              <w:top w:val="nil"/>
              <w:left w:val="nil"/>
              <w:bottom w:val="single" w:sz="4" w:space="0" w:color="000000"/>
              <w:right w:val="single" w:sz="4" w:space="0" w:color="000000"/>
            </w:tcBorders>
            <w:shd w:val="clear" w:color="FFFFCC" w:fill="FFFFFF"/>
            <w:vAlign w:val="center"/>
            <w:hideMark/>
          </w:tcPr>
          <w:p w14:paraId="54A5387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61733A10" w14:textId="3ECB186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5" w:type="dxa"/>
            <w:tcBorders>
              <w:top w:val="nil"/>
              <w:left w:val="nil"/>
              <w:bottom w:val="single" w:sz="4" w:space="0" w:color="000000"/>
              <w:right w:val="single" w:sz="4" w:space="0" w:color="000000"/>
            </w:tcBorders>
            <w:shd w:val="clear" w:color="auto" w:fill="auto"/>
            <w:vAlign w:val="center"/>
            <w:hideMark/>
          </w:tcPr>
          <w:p w14:paraId="1C87710D" w14:textId="785CA39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308AF2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33431,6</w:t>
            </w:r>
          </w:p>
        </w:tc>
      </w:tr>
      <w:tr w:rsidR="000E38D2" w:rsidRPr="008F20D6" w14:paraId="07D7FAE9" w14:textId="77777777" w:rsidTr="000E38D2">
        <w:trPr>
          <w:trHeight w:val="11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32890D3"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 xml:space="preserve">Муниципальная программа "Развитие сельского </w:t>
            </w:r>
            <w:proofErr w:type="spellStart"/>
            <w:proofErr w:type="gramStart"/>
            <w:r w:rsidRPr="008F20D6">
              <w:rPr>
                <w:rFonts w:ascii="Times New Roman" w:eastAsia="Times New Roman" w:hAnsi="Times New Roman" w:cs="Times New Roman"/>
                <w:sz w:val="24"/>
                <w:szCs w:val="24"/>
                <w:lang w:eastAsia="ru-RU"/>
              </w:rPr>
              <w:t>хозяйства,производственных</w:t>
            </w:r>
            <w:proofErr w:type="spellEnd"/>
            <w:proofErr w:type="gramEnd"/>
            <w:r w:rsidRPr="008F20D6">
              <w:rPr>
                <w:rFonts w:ascii="Times New Roman" w:eastAsia="Times New Roman" w:hAnsi="Times New Roman" w:cs="Times New Roman"/>
                <w:sz w:val="24"/>
                <w:szCs w:val="24"/>
                <w:lang w:eastAsia="ru-RU"/>
              </w:rPr>
              <w:t xml:space="preserve"> пищевых продуктов и инфраструктуры агропродовольственного рынка"</w:t>
            </w:r>
          </w:p>
        </w:tc>
        <w:tc>
          <w:tcPr>
            <w:tcW w:w="664" w:type="dxa"/>
            <w:tcBorders>
              <w:top w:val="nil"/>
              <w:left w:val="nil"/>
              <w:bottom w:val="single" w:sz="4" w:space="0" w:color="000000"/>
              <w:right w:val="single" w:sz="4" w:space="0" w:color="000000"/>
            </w:tcBorders>
            <w:shd w:val="clear" w:color="FFFFCC" w:fill="FFFFFF"/>
            <w:vAlign w:val="center"/>
            <w:hideMark/>
          </w:tcPr>
          <w:p w14:paraId="6648A8A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0C7AB26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340" w:type="dxa"/>
            <w:tcBorders>
              <w:top w:val="nil"/>
              <w:left w:val="nil"/>
              <w:bottom w:val="single" w:sz="4" w:space="0" w:color="000000"/>
              <w:right w:val="single" w:sz="4" w:space="0" w:color="000000"/>
            </w:tcBorders>
            <w:shd w:val="clear" w:color="FFFFCC" w:fill="FFFFFF"/>
            <w:vAlign w:val="center"/>
            <w:hideMark/>
          </w:tcPr>
          <w:p w14:paraId="5A1B324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60646FE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05 0 00 00000</w:t>
            </w:r>
          </w:p>
        </w:tc>
        <w:tc>
          <w:tcPr>
            <w:tcW w:w="365" w:type="dxa"/>
            <w:tcBorders>
              <w:top w:val="nil"/>
              <w:left w:val="nil"/>
              <w:bottom w:val="single" w:sz="4" w:space="0" w:color="000000"/>
              <w:right w:val="single" w:sz="4" w:space="0" w:color="000000"/>
            </w:tcBorders>
            <w:shd w:val="clear" w:color="auto" w:fill="auto"/>
            <w:vAlign w:val="center"/>
            <w:hideMark/>
          </w:tcPr>
          <w:p w14:paraId="082523BF" w14:textId="3BF21A2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3D9066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33431,6</w:t>
            </w:r>
          </w:p>
        </w:tc>
      </w:tr>
      <w:tr w:rsidR="000E38D2" w:rsidRPr="008F20D6" w14:paraId="40FA099C" w14:textId="77777777" w:rsidTr="000E38D2">
        <w:trPr>
          <w:trHeight w:val="114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3C16D6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proofErr w:type="spellStart"/>
            <w:r w:rsidRPr="008F20D6">
              <w:rPr>
                <w:rFonts w:ascii="Times New Roman" w:eastAsia="Times New Roman" w:hAnsi="Times New Roman" w:cs="Times New Roman"/>
                <w:sz w:val="24"/>
                <w:szCs w:val="24"/>
                <w:lang w:eastAsia="ru-RU"/>
              </w:rPr>
              <w:t>Подпрограмма"Комплексное</w:t>
            </w:r>
            <w:proofErr w:type="spellEnd"/>
            <w:r w:rsidRPr="008F20D6">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 "</w:t>
            </w:r>
          </w:p>
        </w:tc>
        <w:tc>
          <w:tcPr>
            <w:tcW w:w="664" w:type="dxa"/>
            <w:tcBorders>
              <w:top w:val="nil"/>
              <w:left w:val="nil"/>
              <w:bottom w:val="single" w:sz="4" w:space="0" w:color="000000"/>
              <w:right w:val="single" w:sz="4" w:space="0" w:color="000000"/>
            </w:tcBorders>
            <w:shd w:val="clear" w:color="FFFFCC" w:fill="FFFFFF"/>
            <w:vAlign w:val="center"/>
            <w:hideMark/>
          </w:tcPr>
          <w:p w14:paraId="2E8FAB9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58B6942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340" w:type="dxa"/>
            <w:tcBorders>
              <w:top w:val="nil"/>
              <w:left w:val="nil"/>
              <w:bottom w:val="single" w:sz="4" w:space="0" w:color="000000"/>
              <w:right w:val="single" w:sz="4" w:space="0" w:color="000000"/>
            </w:tcBorders>
            <w:shd w:val="clear" w:color="FFFFCC" w:fill="FFFFFF"/>
            <w:vAlign w:val="center"/>
            <w:hideMark/>
          </w:tcPr>
          <w:p w14:paraId="6F5E5CE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121F07B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05 2 00 00000</w:t>
            </w:r>
          </w:p>
        </w:tc>
        <w:tc>
          <w:tcPr>
            <w:tcW w:w="365" w:type="dxa"/>
            <w:tcBorders>
              <w:top w:val="nil"/>
              <w:left w:val="nil"/>
              <w:bottom w:val="single" w:sz="4" w:space="0" w:color="000000"/>
              <w:right w:val="single" w:sz="4" w:space="0" w:color="000000"/>
            </w:tcBorders>
            <w:shd w:val="clear" w:color="auto" w:fill="auto"/>
            <w:vAlign w:val="center"/>
            <w:hideMark/>
          </w:tcPr>
          <w:p w14:paraId="4B781D26" w14:textId="6DF076D9"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A03059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33431,6</w:t>
            </w:r>
          </w:p>
        </w:tc>
      </w:tr>
      <w:tr w:rsidR="000E38D2" w:rsidRPr="008F20D6" w14:paraId="6A24D5D5" w14:textId="77777777" w:rsidTr="000E38D2">
        <w:trPr>
          <w:trHeight w:val="9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34F6F6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664" w:type="dxa"/>
            <w:tcBorders>
              <w:top w:val="nil"/>
              <w:left w:val="nil"/>
              <w:bottom w:val="single" w:sz="4" w:space="0" w:color="000000"/>
              <w:right w:val="single" w:sz="4" w:space="0" w:color="000000"/>
            </w:tcBorders>
            <w:shd w:val="clear" w:color="FFFFCC" w:fill="FFFFFF"/>
            <w:vAlign w:val="center"/>
            <w:hideMark/>
          </w:tcPr>
          <w:p w14:paraId="2971921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04FD733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340" w:type="dxa"/>
            <w:tcBorders>
              <w:top w:val="nil"/>
              <w:left w:val="nil"/>
              <w:bottom w:val="single" w:sz="4" w:space="0" w:color="000000"/>
              <w:right w:val="single" w:sz="4" w:space="0" w:color="000000"/>
            </w:tcBorders>
            <w:shd w:val="clear" w:color="FFFFCC" w:fill="FFFFFF"/>
            <w:vAlign w:val="center"/>
            <w:hideMark/>
          </w:tcPr>
          <w:p w14:paraId="0A3AB59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09543D5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05 2 02 00000</w:t>
            </w:r>
          </w:p>
        </w:tc>
        <w:tc>
          <w:tcPr>
            <w:tcW w:w="365" w:type="dxa"/>
            <w:tcBorders>
              <w:top w:val="nil"/>
              <w:left w:val="nil"/>
              <w:bottom w:val="single" w:sz="4" w:space="0" w:color="000000"/>
              <w:right w:val="single" w:sz="4" w:space="0" w:color="000000"/>
            </w:tcBorders>
            <w:shd w:val="clear" w:color="auto" w:fill="auto"/>
            <w:vAlign w:val="center"/>
            <w:hideMark/>
          </w:tcPr>
          <w:p w14:paraId="7FC10465" w14:textId="1FDE3AF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AD28AD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33431,6</w:t>
            </w:r>
          </w:p>
        </w:tc>
      </w:tr>
      <w:tr w:rsidR="000E38D2" w:rsidRPr="008F20D6" w14:paraId="6BF13D7D" w14:textId="77777777" w:rsidTr="000E38D2">
        <w:trPr>
          <w:trHeight w:val="114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22C3F05" w14:textId="4BF4177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комплексного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развития сельских территорий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167A793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7388D0A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11 </w:t>
            </w:r>
          </w:p>
        </w:tc>
        <w:tc>
          <w:tcPr>
            <w:tcW w:w="340" w:type="dxa"/>
            <w:tcBorders>
              <w:top w:val="nil"/>
              <w:left w:val="nil"/>
              <w:bottom w:val="single" w:sz="4" w:space="0" w:color="000000"/>
              <w:right w:val="single" w:sz="4" w:space="0" w:color="000000"/>
            </w:tcBorders>
            <w:shd w:val="clear" w:color="FFFFCC" w:fill="FFFFFF"/>
            <w:vAlign w:val="center"/>
            <w:hideMark/>
          </w:tcPr>
          <w:p w14:paraId="62B96DC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7EB681A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L5760</w:t>
            </w:r>
          </w:p>
        </w:tc>
        <w:tc>
          <w:tcPr>
            <w:tcW w:w="365" w:type="dxa"/>
            <w:tcBorders>
              <w:top w:val="nil"/>
              <w:left w:val="nil"/>
              <w:bottom w:val="single" w:sz="4" w:space="0" w:color="000000"/>
              <w:right w:val="single" w:sz="4" w:space="0" w:color="000000"/>
            </w:tcBorders>
            <w:shd w:val="clear" w:color="auto" w:fill="auto"/>
            <w:vAlign w:val="center"/>
            <w:hideMark/>
          </w:tcPr>
          <w:p w14:paraId="3A97D8C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E6320E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33298,0</w:t>
            </w:r>
          </w:p>
        </w:tc>
      </w:tr>
      <w:tr w:rsidR="000E38D2" w:rsidRPr="008F20D6" w14:paraId="2DEAA65C" w14:textId="77777777" w:rsidTr="000E38D2">
        <w:trPr>
          <w:trHeight w:val="114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0D0D807" w14:textId="2E168BB3"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комплексного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развития сельских территорий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06FC428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auto" w:fill="auto"/>
            <w:vAlign w:val="center"/>
            <w:hideMark/>
          </w:tcPr>
          <w:p w14:paraId="1690576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340" w:type="dxa"/>
            <w:tcBorders>
              <w:top w:val="nil"/>
              <w:left w:val="nil"/>
              <w:bottom w:val="single" w:sz="4" w:space="0" w:color="000000"/>
              <w:right w:val="single" w:sz="4" w:space="0" w:color="000000"/>
            </w:tcBorders>
            <w:shd w:val="clear" w:color="FFFFCC" w:fill="FFFFFF"/>
            <w:vAlign w:val="center"/>
            <w:hideMark/>
          </w:tcPr>
          <w:p w14:paraId="3A75227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3AB9181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L5760</w:t>
            </w:r>
          </w:p>
        </w:tc>
        <w:tc>
          <w:tcPr>
            <w:tcW w:w="365" w:type="dxa"/>
            <w:tcBorders>
              <w:top w:val="nil"/>
              <w:left w:val="nil"/>
              <w:bottom w:val="single" w:sz="4" w:space="0" w:color="000000"/>
              <w:right w:val="single" w:sz="4" w:space="0" w:color="000000"/>
            </w:tcBorders>
            <w:shd w:val="clear" w:color="auto" w:fill="auto"/>
            <w:vAlign w:val="center"/>
            <w:hideMark/>
          </w:tcPr>
          <w:p w14:paraId="69DDD57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E52148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133,6</w:t>
            </w:r>
          </w:p>
        </w:tc>
      </w:tr>
      <w:tr w:rsidR="000E38D2" w:rsidRPr="008F20D6" w14:paraId="75243CBA" w14:textId="77777777" w:rsidTr="000E38D2">
        <w:trPr>
          <w:trHeight w:val="13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DFCE221"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Межбюджетные трансферты бюджетам субъектов Российской Федерации и муниципальных образований общего характера</w:t>
            </w:r>
          </w:p>
        </w:tc>
        <w:tc>
          <w:tcPr>
            <w:tcW w:w="664" w:type="dxa"/>
            <w:tcBorders>
              <w:top w:val="nil"/>
              <w:left w:val="nil"/>
              <w:bottom w:val="single" w:sz="4" w:space="0" w:color="000000"/>
              <w:right w:val="single" w:sz="4" w:space="0" w:color="000000"/>
            </w:tcBorders>
            <w:shd w:val="clear" w:color="FFFFCC" w:fill="FFFFFF"/>
            <w:vAlign w:val="center"/>
            <w:hideMark/>
          </w:tcPr>
          <w:p w14:paraId="097BC324"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6BF9E390"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14</w:t>
            </w:r>
          </w:p>
        </w:tc>
        <w:tc>
          <w:tcPr>
            <w:tcW w:w="340" w:type="dxa"/>
            <w:tcBorders>
              <w:top w:val="nil"/>
              <w:left w:val="nil"/>
              <w:bottom w:val="single" w:sz="4" w:space="0" w:color="000000"/>
              <w:right w:val="single" w:sz="4" w:space="0" w:color="000000"/>
            </w:tcBorders>
            <w:shd w:val="clear" w:color="FFFFCC" w:fill="FFFFFF"/>
            <w:vAlign w:val="center"/>
            <w:hideMark/>
          </w:tcPr>
          <w:p w14:paraId="6C9C00F3" w14:textId="532741B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vAlign w:val="center"/>
            <w:hideMark/>
          </w:tcPr>
          <w:p w14:paraId="37DD4B03" w14:textId="2EE64EE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3F9378BF" w14:textId="3A8BBB3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78C1C3E"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71395,0</w:t>
            </w:r>
          </w:p>
        </w:tc>
      </w:tr>
      <w:tr w:rsidR="000E38D2" w:rsidRPr="008F20D6" w14:paraId="01F197E3" w14:textId="77777777" w:rsidTr="000E38D2">
        <w:trPr>
          <w:trHeight w:val="12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A3AB358" w14:textId="45497ECA"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Дотации</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на выравнивание бюджетной обеспеченности</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субъектов Российской Федерации и муниципальных образований</w:t>
            </w:r>
          </w:p>
        </w:tc>
        <w:tc>
          <w:tcPr>
            <w:tcW w:w="664" w:type="dxa"/>
            <w:tcBorders>
              <w:top w:val="nil"/>
              <w:left w:val="nil"/>
              <w:bottom w:val="single" w:sz="4" w:space="0" w:color="000000"/>
              <w:right w:val="single" w:sz="4" w:space="0" w:color="000000"/>
            </w:tcBorders>
            <w:shd w:val="clear" w:color="FFFFCC" w:fill="FFFFFF"/>
            <w:vAlign w:val="center"/>
            <w:hideMark/>
          </w:tcPr>
          <w:p w14:paraId="08FEEF8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3738604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14</w:t>
            </w:r>
          </w:p>
        </w:tc>
        <w:tc>
          <w:tcPr>
            <w:tcW w:w="340" w:type="dxa"/>
            <w:tcBorders>
              <w:top w:val="nil"/>
              <w:left w:val="nil"/>
              <w:bottom w:val="single" w:sz="4" w:space="0" w:color="000000"/>
              <w:right w:val="single" w:sz="4" w:space="0" w:color="000000"/>
            </w:tcBorders>
            <w:shd w:val="clear" w:color="FFFFCC" w:fill="FFFFFF"/>
            <w:vAlign w:val="center"/>
            <w:hideMark/>
          </w:tcPr>
          <w:p w14:paraId="08D2EAF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1E8C2D9E" w14:textId="460DC1D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02BEC8DD" w14:textId="2BB1291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C2C7E2E"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10402,0</w:t>
            </w:r>
          </w:p>
        </w:tc>
      </w:tr>
      <w:tr w:rsidR="000E38D2" w:rsidRPr="008F20D6" w14:paraId="7E259CCF" w14:textId="77777777" w:rsidTr="000E38D2">
        <w:trPr>
          <w:trHeight w:val="21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C5C9C8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 xml:space="preserve">Муниципальная программа "Управление муниципальными </w:t>
            </w:r>
            <w:proofErr w:type="spellStart"/>
            <w:proofErr w:type="gramStart"/>
            <w:r w:rsidRPr="008F20D6">
              <w:rPr>
                <w:rFonts w:ascii="Times New Roman" w:eastAsia="Times New Roman" w:hAnsi="Times New Roman" w:cs="Times New Roman"/>
                <w:sz w:val="24"/>
                <w:szCs w:val="24"/>
                <w:lang w:eastAsia="ru-RU"/>
              </w:rPr>
              <w:t>финансами,создание</w:t>
            </w:r>
            <w:proofErr w:type="spellEnd"/>
            <w:proofErr w:type="gramEnd"/>
            <w:r w:rsidRPr="008F20D6">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8F20D6">
              <w:rPr>
                <w:rFonts w:ascii="Times New Roman" w:eastAsia="Times New Roman" w:hAnsi="Times New Roman" w:cs="Times New Roman"/>
                <w:sz w:val="24"/>
                <w:szCs w:val="24"/>
                <w:lang w:eastAsia="ru-RU"/>
              </w:rPr>
              <w:t>финансами,повышение</w:t>
            </w:r>
            <w:proofErr w:type="spellEnd"/>
            <w:r w:rsidRPr="008F20D6">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77EDE8A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7D03E21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340" w:type="dxa"/>
            <w:tcBorders>
              <w:top w:val="nil"/>
              <w:left w:val="nil"/>
              <w:bottom w:val="single" w:sz="4" w:space="0" w:color="000000"/>
              <w:right w:val="single" w:sz="4" w:space="0" w:color="000000"/>
            </w:tcBorders>
            <w:shd w:val="clear" w:color="FFFFCC" w:fill="FFFFFF"/>
            <w:vAlign w:val="center"/>
            <w:hideMark/>
          </w:tcPr>
          <w:p w14:paraId="1905F49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1483E83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10 0 00 00000</w:t>
            </w:r>
          </w:p>
        </w:tc>
        <w:tc>
          <w:tcPr>
            <w:tcW w:w="365" w:type="dxa"/>
            <w:tcBorders>
              <w:top w:val="nil"/>
              <w:left w:val="nil"/>
              <w:bottom w:val="single" w:sz="4" w:space="0" w:color="000000"/>
              <w:right w:val="single" w:sz="4" w:space="0" w:color="000000"/>
            </w:tcBorders>
            <w:shd w:val="clear" w:color="FFFFCC" w:fill="FFFFFF"/>
            <w:vAlign w:val="center"/>
            <w:hideMark/>
          </w:tcPr>
          <w:p w14:paraId="236F7C44" w14:textId="2E77EBC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6FEF5B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10402,0</w:t>
            </w:r>
          </w:p>
        </w:tc>
      </w:tr>
      <w:tr w:rsidR="000E38D2" w:rsidRPr="008F20D6" w14:paraId="024CC67A" w14:textId="77777777" w:rsidTr="000E38D2">
        <w:trPr>
          <w:trHeight w:val="15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3FDB2E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36C50B9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405A076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340" w:type="dxa"/>
            <w:tcBorders>
              <w:top w:val="nil"/>
              <w:left w:val="nil"/>
              <w:bottom w:val="single" w:sz="4" w:space="0" w:color="000000"/>
              <w:right w:val="single" w:sz="4" w:space="0" w:color="000000"/>
            </w:tcBorders>
            <w:shd w:val="clear" w:color="FFFFCC" w:fill="FFFFFF"/>
            <w:vAlign w:val="center"/>
            <w:hideMark/>
          </w:tcPr>
          <w:p w14:paraId="58DBD88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050FB86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10 2 00 00000</w:t>
            </w:r>
          </w:p>
        </w:tc>
        <w:tc>
          <w:tcPr>
            <w:tcW w:w="365" w:type="dxa"/>
            <w:tcBorders>
              <w:top w:val="nil"/>
              <w:left w:val="nil"/>
              <w:bottom w:val="single" w:sz="4" w:space="0" w:color="000000"/>
              <w:right w:val="single" w:sz="4" w:space="0" w:color="000000"/>
            </w:tcBorders>
            <w:shd w:val="clear" w:color="FFFFCC" w:fill="FFFFFF"/>
            <w:vAlign w:val="center"/>
            <w:hideMark/>
          </w:tcPr>
          <w:p w14:paraId="4720E6DC" w14:textId="44C4C65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445514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10402,0</w:t>
            </w:r>
          </w:p>
        </w:tc>
      </w:tr>
      <w:tr w:rsidR="000E38D2" w:rsidRPr="008F20D6" w14:paraId="2967F36A" w14:textId="77777777" w:rsidTr="000E38D2">
        <w:trPr>
          <w:trHeight w:val="9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666DF1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"Выравнивание бюджетной обеспеченности муниципальных образований"</w:t>
            </w:r>
          </w:p>
        </w:tc>
        <w:tc>
          <w:tcPr>
            <w:tcW w:w="664" w:type="dxa"/>
            <w:tcBorders>
              <w:top w:val="nil"/>
              <w:left w:val="nil"/>
              <w:bottom w:val="single" w:sz="4" w:space="0" w:color="000000"/>
              <w:right w:val="single" w:sz="4" w:space="0" w:color="000000"/>
            </w:tcBorders>
            <w:shd w:val="clear" w:color="FFFFCC" w:fill="FFFFFF"/>
            <w:vAlign w:val="center"/>
            <w:hideMark/>
          </w:tcPr>
          <w:p w14:paraId="4388FB4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791CAAA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340" w:type="dxa"/>
            <w:tcBorders>
              <w:top w:val="nil"/>
              <w:left w:val="nil"/>
              <w:bottom w:val="single" w:sz="4" w:space="0" w:color="000000"/>
              <w:right w:val="single" w:sz="4" w:space="0" w:color="000000"/>
            </w:tcBorders>
            <w:shd w:val="clear" w:color="FFFFCC" w:fill="FFFFFF"/>
            <w:vAlign w:val="center"/>
            <w:hideMark/>
          </w:tcPr>
          <w:p w14:paraId="5BCCD7E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5C82F0E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10 2 02 00000</w:t>
            </w:r>
          </w:p>
        </w:tc>
        <w:tc>
          <w:tcPr>
            <w:tcW w:w="365" w:type="dxa"/>
            <w:tcBorders>
              <w:top w:val="nil"/>
              <w:left w:val="nil"/>
              <w:bottom w:val="single" w:sz="4" w:space="0" w:color="000000"/>
              <w:right w:val="single" w:sz="4" w:space="0" w:color="000000"/>
            </w:tcBorders>
            <w:shd w:val="clear" w:color="FFFFCC" w:fill="FFFFFF"/>
            <w:vAlign w:val="center"/>
            <w:hideMark/>
          </w:tcPr>
          <w:p w14:paraId="2661057F" w14:textId="60B8AD2A"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31C8D5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10402,0</w:t>
            </w:r>
          </w:p>
        </w:tc>
      </w:tr>
      <w:tr w:rsidR="000E38D2" w:rsidRPr="008F20D6" w14:paraId="32A1322B"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3F2000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Выравнивание бюджетной обеспеченности поселений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45F8C4B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739EAF9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340" w:type="dxa"/>
            <w:tcBorders>
              <w:top w:val="nil"/>
              <w:left w:val="nil"/>
              <w:bottom w:val="single" w:sz="4" w:space="0" w:color="000000"/>
              <w:right w:val="single" w:sz="4" w:space="0" w:color="000000"/>
            </w:tcBorders>
            <w:shd w:val="clear" w:color="FFFFCC" w:fill="FFFFFF"/>
            <w:vAlign w:val="center"/>
            <w:hideMark/>
          </w:tcPr>
          <w:p w14:paraId="29C20B6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143CD52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10 2 02 78050</w:t>
            </w:r>
          </w:p>
        </w:tc>
        <w:tc>
          <w:tcPr>
            <w:tcW w:w="365" w:type="dxa"/>
            <w:tcBorders>
              <w:top w:val="nil"/>
              <w:left w:val="nil"/>
              <w:bottom w:val="single" w:sz="4" w:space="0" w:color="000000"/>
              <w:right w:val="single" w:sz="4" w:space="0" w:color="000000"/>
            </w:tcBorders>
            <w:shd w:val="clear" w:color="FFFFCC" w:fill="FFFFFF"/>
            <w:vAlign w:val="center"/>
            <w:hideMark/>
          </w:tcPr>
          <w:p w14:paraId="7CC8EA8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2D9A52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5885,0</w:t>
            </w:r>
          </w:p>
        </w:tc>
      </w:tr>
      <w:tr w:rsidR="000E38D2" w:rsidRPr="008F20D6" w14:paraId="06D46010" w14:textId="77777777" w:rsidTr="000E38D2">
        <w:trPr>
          <w:trHeight w:val="12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D0E582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Финансовая поддержка поселениям, в части выравнивание бюджетной обеспеченности поселений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5A59141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2665295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340" w:type="dxa"/>
            <w:tcBorders>
              <w:top w:val="nil"/>
              <w:left w:val="nil"/>
              <w:bottom w:val="single" w:sz="4" w:space="0" w:color="000000"/>
              <w:right w:val="single" w:sz="4" w:space="0" w:color="000000"/>
            </w:tcBorders>
            <w:shd w:val="clear" w:color="FFFFCC" w:fill="FFFFFF"/>
            <w:vAlign w:val="center"/>
            <w:hideMark/>
          </w:tcPr>
          <w:p w14:paraId="11F0177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297" w:type="dxa"/>
            <w:tcBorders>
              <w:top w:val="nil"/>
              <w:left w:val="nil"/>
              <w:bottom w:val="single" w:sz="4" w:space="0" w:color="000000"/>
              <w:right w:val="single" w:sz="4" w:space="0" w:color="000000"/>
            </w:tcBorders>
            <w:shd w:val="clear" w:color="FFFFCC" w:fill="FFFFFF"/>
            <w:vAlign w:val="center"/>
            <w:hideMark/>
          </w:tcPr>
          <w:p w14:paraId="42C226A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02 S8042</w:t>
            </w:r>
          </w:p>
        </w:tc>
        <w:tc>
          <w:tcPr>
            <w:tcW w:w="365" w:type="dxa"/>
            <w:tcBorders>
              <w:top w:val="nil"/>
              <w:left w:val="nil"/>
              <w:bottom w:val="single" w:sz="4" w:space="0" w:color="000000"/>
              <w:right w:val="single" w:sz="4" w:space="0" w:color="000000"/>
            </w:tcBorders>
            <w:shd w:val="clear" w:color="FFFFCC" w:fill="FFFFFF"/>
            <w:vAlign w:val="center"/>
            <w:hideMark/>
          </w:tcPr>
          <w:p w14:paraId="2D517B0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9E9BBB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4517,0</w:t>
            </w:r>
          </w:p>
        </w:tc>
      </w:tr>
      <w:tr w:rsidR="000E38D2" w:rsidRPr="008F20D6" w14:paraId="375B1417" w14:textId="77777777" w:rsidTr="000E38D2">
        <w:trPr>
          <w:trHeight w:val="9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C75F8D7"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Прочие межбюджетные трансферты общего характера</w:t>
            </w:r>
          </w:p>
        </w:tc>
        <w:tc>
          <w:tcPr>
            <w:tcW w:w="664" w:type="dxa"/>
            <w:tcBorders>
              <w:top w:val="nil"/>
              <w:left w:val="nil"/>
              <w:bottom w:val="single" w:sz="4" w:space="0" w:color="000000"/>
              <w:right w:val="single" w:sz="4" w:space="0" w:color="000000"/>
            </w:tcBorders>
            <w:shd w:val="clear" w:color="FFFFCC" w:fill="FFFFFF"/>
            <w:vAlign w:val="center"/>
            <w:hideMark/>
          </w:tcPr>
          <w:p w14:paraId="74D81E54"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22106EA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14</w:t>
            </w:r>
          </w:p>
        </w:tc>
        <w:tc>
          <w:tcPr>
            <w:tcW w:w="340" w:type="dxa"/>
            <w:tcBorders>
              <w:top w:val="nil"/>
              <w:left w:val="nil"/>
              <w:bottom w:val="single" w:sz="4" w:space="0" w:color="000000"/>
              <w:right w:val="single" w:sz="4" w:space="0" w:color="000000"/>
            </w:tcBorders>
            <w:shd w:val="clear" w:color="FFFFCC" w:fill="FFFFFF"/>
            <w:vAlign w:val="center"/>
            <w:hideMark/>
          </w:tcPr>
          <w:p w14:paraId="6B7108E7"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6A6F6DC4" w14:textId="27AE4F0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4FD2EF1D" w14:textId="6B07E85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A2C0F7D"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60993,0</w:t>
            </w:r>
          </w:p>
        </w:tc>
      </w:tr>
      <w:tr w:rsidR="000E38D2" w:rsidRPr="008F20D6" w14:paraId="421882F9" w14:textId="77777777" w:rsidTr="000E38D2">
        <w:trPr>
          <w:trHeight w:val="13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C1E7C7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"Комплексное развитие сельских территорий Каширского муниципального района Воронежской области"</w:t>
            </w:r>
          </w:p>
        </w:tc>
        <w:tc>
          <w:tcPr>
            <w:tcW w:w="664" w:type="dxa"/>
            <w:tcBorders>
              <w:top w:val="nil"/>
              <w:left w:val="nil"/>
              <w:bottom w:val="single" w:sz="4" w:space="0" w:color="000000"/>
              <w:right w:val="single" w:sz="4" w:space="0" w:color="000000"/>
            </w:tcBorders>
            <w:shd w:val="clear" w:color="FFFFCC" w:fill="FFFFFF"/>
            <w:vAlign w:val="center"/>
            <w:hideMark/>
          </w:tcPr>
          <w:p w14:paraId="789AA1D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5F3FE4E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340" w:type="dxa"/>
            <w:tcBorders>
              <w:top w:val="nil"/>
              <w:left w:val="nil"/>
              <w:bottom w:val="single" w:sz="4" w:space="0" w:color="000000"/>
              <w:right w:val="single" w:sz="4" w:space="0" w:color="000000"/>
            </w:tcBorders>
            <w:shd w:val="clear" w:color="FFFFCC" w:fill="FFFFFF"/>
            <w:vAlign w:val="center"/>
            <w:hideMark/>
          </w:tcPr>
          <w:p w14:paraId="313CB76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0154A33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05 2 00 00000</w:t>
            </w:r>
          </w:p>
        </w:tc>
        <w:tc>
          <w:tcPr>
            <w:tcW w:w="365" w:type="dxa"/>
            <w:tcBorders>
              <w:top w:val="nil"/>
              <w:left w:val="nil"/>
              <w:bottom w:val="single" w:sz="4" w:space="0" w:color="000000"/>
              <w:right w:val="single" w:sz="4" w:space="0" w:color="000000"/>
            </w:tcBorders>
            <w:shd w:val="clear" w:color="FFFFCC" w:fill="FFFFFF"/>
            <w:vAlign w:val="center"/>
            <w:hideMark/>
          </w:tcPr>
          <w:p w14:paraId="270642AF" w14:textId="3F8CCA94"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638F4E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38823,2</w:t>
            </w:r>
          </w:p>
        </w:tc>
      </w:tr>
      <w:tr w:rsidR="000E38D2" w:rsidRPr="008F20D6" w14:paraId="787B2245" w14:textId="77777777" w:rsidTr="000E38D2">
        <w:trPr>
          <w:trHeight w:val="9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165510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Основное мероприятие "Создание и развитие инфраструктуры на сельских территориях"</w:t>
            </w:r>
          </w:p>
        </w:tc>
        <w:tc>
          <w:tcPr>
            <w:tcW w:w="664" w:type="dxa"/>
            <w:tcBorders>
              <w:top w:val="nil"/>
              <w:left w:val="nil"/>
              <w:bottom w:val="single" w:sz="4" w:space="0" w:color="000000"/>
              <w:right w:val="single" w:sz="4" w:space="0" w:color="000000"/>
            </w:tcBorders>
            <w:shd w:val="clear" w:color="FFFFCC" w:fill="FFFFFF"/>
            <w:vAlign w:val="center"/>
            <w:hideMark/>
          </w:tcPr>
          <w:p w14:paraId="66E2CA8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25801AA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340" w:type="dxa"/>
            <w:tcBorders>
              <w:top w:val="nil"/>
              <w:left w:val="nil"/>
              <w:bottom w:val="single" w:sz="4" w:space="0" w:color="000000"/>
              <w:right w:val="single" w:sz="4" w:space="0" w:color="000000"/>
            </w:tcBorders>
            <w:shd w:val="clear" w:color="FFFFCC" w:fill="FFFFFF"/>
            <w:vAlign w:val="center"/>
            <w:hideMark/>
          </w:tcPr>
          <w:p w14:paraId="3E8B0CF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777D8EE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05 2 02 00000</w:t>
            </w:r>
          </w:p>
        </w:tc>
        <w:tc>
          <w:tcPr>
            <w:tcW w:w="365" w:type="dxa"/>
            <w:tcBorders>
              <w:top w:val="nil"/>
              <w:left w:val="nil"/>
              <w:bottom w:val="single" w:sz="4" w:space="0" w:color="000000"/>
              <w:right w:val="single" w:sz="4" w:space="0" w:color="000000"/>
            </w:tcBorders>
            <w:shd w:val="clear" w:color="FFFFCC" w:fill="FFFFFF"/>
            <w:vAlign w:val="center"/>
            <w:hideMark/>
          </w:tcPr>
          <w:p w14:paraId="26E07469" w14:textId="33EAEFA2"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BDEAC0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38823,2</w:t>
            </w:r>
          </w:p>
        </w:tc>
      </w:tr>
      <w:tr w:rsidR="000E38D2" w:rsidRPr="008F20D6" w14:paraId="3FCF44A7" w14:textId="77777777" w:rsidTr="000E38D2">
        <w:trPr>
          <w:trHeight w:val="9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6DEB01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на обеспечение комплексного развития сельских территорий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481577E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7AA4EEA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340" w:type="dxa"/>
            <w:tcBorders>
              <w:top w:val="nil"/>
              <w:left w:val="nil"/>
              <w:bottom w:val="single" w:sz="4" w:space="0" w:color="000000"/>
              <w:right w:val="single" w:sz="4" w:space="0" w:color="000000"/>
            </w:tcBorders>
            <w:shd w:val="clear" w:color="FFFFCC" w:fill="FFFFFF"/>
            <w:vAlign w:val="center"/>
            <w:hideMark/>
          </w:tcPr>
          <w:p w14:paraId="2465009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51D4A56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L5760</w:t>
            </w:r>
          </w:p>
        </w:tc>
        <w:tc>
          <w:tcPr>
            <w:tcW w:w="365" w:type="dxa"/>
            <w:tcBorders>
              <w:top w:val="nil"/>
              <w:left w:val="nil"/>
              <w:bottom w:val="single" w:sz="4" w:space="0" w:color="000000"/>
              <w:right w:val="single" w:sz="4" w:space="0" w:color="000000"/>
            </w:tcBorders>
            <w:shd w:val="clear" w:color="FFFFCC" w:fill="FFFFFF"/>
            <w:vAlign w:val="center"/>
            <w:hideMark/>
          </w:tcPr>
          <w:p w14:paraId="65DA469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1D4125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35696,7</w:t>
            </w:r>
          </w:p>
        </w:tc>
      </w:tr>
      <w:tr w:rsidR="000E38D2" w:rsidRPr="008F20D6" w14:paraId="7C2AA247" w14:textId="77777777" w:rsidTr="000E38D2">
        <w:trPr>
          <w:trHeight w:val="11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D89A05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на обеспечение комплексного развития сельских территорий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73D9537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7363F3F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340" w:type="dxa"/>
            <w:tcBorders>
              <w:top w:val="nil"/>
              <w:left w:val="nil"/>
              <w:bottom w:val="single" w:sz="4" w:space="0" w:color="000000"/>
              <w:right w:val="single" w:sz="4" w:space="0" w:color="000000"/>
            </w:tcBorders>
            <w:shd w:val="clear" w:color="FFFFCC" w:fill="FFFFFF"/>
            <w:vAlign w:val="center"/>
            <w:hideMark/>
          </w:tcPr>
          <w:p w14:paraId="5C932EC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1575B53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L5760</w:t>
            </w:r>
          </w:p>
        </w:tc>
        <w:tc>
          <w:tcPr>
            <w:tcW w:w="365" w:type="dxa"/>
            <w:tcBorders>
              <w:top w:val="nil"/>
              <w:left w:val="nil"/>
              <w:bottom w:val="single" w:sz="4" w:space="0" w:color="000000"/>
              <w:right w:val="single" w:sz="4" w:space="0" w:color="000000"/>
            </w:tcBorders>
            <w:shd w:val="clear" w:color="FFFFCC" w:fill="FFFFFF"/>
            <w:vAlign w:val="center"/>
            <w:hideMark/>
          </w:tcPr>
          <w:p w14:paraId="5FB52E8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4C607E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143,4</w:t>
            </w:r>
          </w:p>
        </w:tc>
      </w:tr>
      <w:tr w:rsidR="000E38D2" w:rsidRPr="008F20D6" w14:paraId="01E4082B" w14:textId="77777777" w:rsidTr="000E38D2">
        <w:trPr>
          <w:trHeight w:val="11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AA06AD1" w14:textId="15DF89D8"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реализацию проектов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комплексного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развития сельских территорий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472E927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60B6B8F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340" w:type="dxa"/>
            <w:tcBorders>
              <w:top w:val="nil"/>
              <w:left w:val="nil"/>
              <w:bottom w:val="single" w:sz="4" w:space="0" w:color="000000"/>
              <w:right w:val="single" w:sz="4" w:space="0" w:color="000000"/>
            </w:tcBorders>
            <w:shd w:val="clear" w:color="FFFFCC" w:fill="FFFFFF"/>
            <w:vAlign w:val="center"/>
            <w:hideMark/>
          </w:tcPr>
          <w:p w14:paraId="5CE21F9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69E1B69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05 2 02 79320</w:t>
            </w:r>
          </w:p>
        </w:tc>
        <w:tc>
          <w:tcPr>
            <w:tcW w:w="365" w:type="dxa"/>
            <w:tcBorders>
              <w:top w:val="nil"/>
              <w:left w:val="nil"/>
              <w:bottom w:val="single" w:sz="4" w:space="0" w:color="000000"/>
              <w:right w:val="single" w:sz="4" w:space="0" w:color="000000"/>
            </w:tcBorders>
            <w:shd w:val="clear" w:color="FFFFCC" w:fill="FFFFFF"/>
            <w:vAlign w:val="center"/>
            <w:hideMark/>
          </w:tcPr>
          <w:p w14:paraId="1327CD6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8FFA18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2983,1</w:t>
            </w:r>
          </w:p>
        </w:tc>
      </w:tr>
      <w:tr w:rsidR="000E38D2" w:rsidRPr="008F20D6" w14:paraId="422E1C39" w14:textId="77777777" w:rsidTr="000E38D2">
        <w:trPr>
          <w:trHeight w:val="229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41A0A8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Муниципальная программа "Управление муниципальными </w:t>
            </w:r>
            <w:proofErr w:type="spellStart"/>
            <w:proofErr w:type="gramStart"/>
            <w:r w:rsidRPr="008F20D6">
              <w:rPr>
                <w:rFonts w:ascii="Times New Roman" w:eastAsia="Times New Roman" w:hAnsi="Times New Roman" w:cs="Times New Roman"/>
                <w:sz w:val="24"/>
                <w:szCs w:val="24"/>
                <w:lang w:eastAsia="ru-RU"/>
              </w:rPr>
              <w:t>финансами,создание</w:t>
            </w:r>
            <w:proofErr w:type="spellEnd"/>
            <w:proofErr w:type="gramEnd"/>
            <w:r w:rsidRPr="008F20D6">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8F20D6">
              <w:rPr>
                <w:rFonts w:ascii="Times New Roman" w:eastAsia="Times New Roman" w:hAnsi="Times New Roman" w:cs="Times New Roman"/>
                <w:sz w:val="24"/>
                <w:szCs w:val="24"/>
                <w:lang w:eastAsia="ru-RU"/>
              </w:rPr>
              <w:t>финансами,повышение</w:t>
            </w:r>
            <w:proofErr w:type="spellEnd"/>
            <w:r w:rsidRPr="008F20D6">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16138E2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0741513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340" w:type="dxa"/>
            <w:tcBorders>
              <w:top w:val="nil"/>
              <w:left w:val="nil"/>
              <w:bottom w:val="single" w:sz="4" w:space="0" w:color="000000"/>
              <w:right w:val="single" w:sz="4" w:space="0" w:color="000000"/>
            </w:tcBorders>
            <w:shd w:val="clear" w:color="FFFFCC" w:fill="FFFFFF"/>
            <w:vAlign w:val="center"/>
            <w:hideMark/>
          </w:tcPr>
          <w:p w14:paraId="6FD5D67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799270F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10 0 00 00000</w:t>
            </w:r>
          </w:p>
        </w:tc>
        <w:tc>
          <w:tcPr>
            <w:tcW w:w="365" w:type="dxa"/>
            <w:tcBorders>
              <w:top w:val="nil"/>
              <w:left w:val="nil"/>
              <w:bottom w:val="single" w:sz="4" w:space="0" w:color="000000"/>
              <w:right w:val="single" w:sz="4" w:space="0" w:color="000000"/>
            </w:tcBorders>
            <w:shd w:val="clear" w:color="FFFFCC" w:fill="FFFFFF"/>
            <w:vAlign w:val="center"/>
            <w:hideMark/>
          </w:tcPr>
          <w:p w14:paraId="0205BC95" w14:textId="7E1F2392"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12060C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22169,8</w:t>
            </w:r>
          </w:p>
        </w:tc>
      </w:tr>
      <w:tr w:rsidR="000E38D2" w:rsidRPr="008F20D6" w14:paraId="134793BC" w14:textId="77777777" w:rsidTr="000E38D2">
        <w:trPr>
          <w:trHeight w:val="168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DFD8454" w14:textId="1A5B69F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муниципального района"</w:t>
            </w:r>
          </w:p>
        </w:tc>
        <w:tc>
          <w:tcPr>
            <w:tcW w:w="664" w:type="dxa"/>
            <w:tcBorders>
              <w:top w:val="nil"/>
              <w:left w:val="nil"/>
              <w:bottom w:val="single" w:sz="4" w:space="0" w:color="000000"/>
              <w:right w:val="single" w:sz="4" w:space="0" w:color="000000"/>
            </w:tcBorders>
            <w:shd w:val="clear" w:color="FFFFCC" w:fill="FFFFFF"/>
            <w:vAlign w:val="center"/>
            <w:hideMark/>
          </w:tcPr>
          <w:p w14:paraId="01CA919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5340FAB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340" w:type="dxa"/>
            <w:tcBorders>
              <w:top w:val="nil"/>
              <w:left w:val="nil"/>
              <w:bottom w:val="single" w:sz="4" w:space="0" w:color="000000"/>
              <w:right w:val="single" w:sz="4" w:space="0" w:color="000000"/>
            </w:tcBorders>
            <w:shd w:val="clear" w:color="FFFFCC" w:fill="FFFFFF"/>
            <w:vAlign w:val="center"/>
            <w:hideMark/>
          </w:tcPr>
          <w:p w14:paraId="7EDE3D2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2EDD04B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10 2 00 00000</w:t>
            </w:r>
          </w:p>
        </w:tc>
        <w:tc>
          <w:tcPr>
            <w:tcW w:w="365" w:type="dxa"/>
            <w:tcBorders>
              <w:top w:val="nil"/>
              <w:left w:val="nil"/>
              <w:bottom w:val="single" w:sz="4" w:space="0" w:color="000000"/>
              <w:right w:val="single" w:sz="4" w:space="0" w:color="000000"/>
            </w:tcBorders>
            <w:shd w:val="clear" w:color="FFFFCC" w:fill="FFFFFF"/>
            <w:vAlign w:val="center"/>
            <w:hideMark/>
          </w:tcPr>
          <w:p w14:paraId="700BC55C" w14:textId="40ED9CD3"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E9F608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22169,8</w:t>
            </w:r>
          </w:p>
        </w:tc>
      </w:tr>
      <w:tr w:rsidR="000E38D2" w:rsidRPr="008F20D6" w14:paraId="2E2A79F5" w14:textId="77777777" w:rsidTr="000E38D2">
        <w:trPr>
          <w:trHeight w:val="9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BFB419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Основное мероприятие "Совершенствование системы распределения межбюджетных трансфертов "</w:t>
            </w:r>
          </w:p>
        </w:tc>
        <w:tc>
          <w:tcPr>
            <w:tcW w:w="664" w:type="dxa"/>
            <w:tcBorders>
              <w:top w:val="nil"/>
              <w:left w:val="nil"/>
              <w:bottom w:val="single" w:sz="4" w:space="0" w:color="000000"/>
              <w:right w:val="single" w:sz="4" w:space="0" w:color="000000"/>
            </w:tcBorders>
            <w:shd w:val="clear" w:color="FFFFCC" w:fill="FFFFFF"/>
            <w:vAlign w:val="center"/>
            <w:hideMark/>
          </w:tcPr>
          <w:p w14:paraId="3110948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641EC1E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340" w:type="dxa"/>
            <w:tcBorders>
              <w:top w:val="nil"/>
              <w:left w:val="nil"/>
              <w:bottom w:val="single" w:sz="4" w:space="0" w:color="000000"/>
              <w:right w:val="single" w:sz="4" w:space="0" w:color="000000"/>
            </w:tcBorders>
            <w:shd w:val="clear" w:color="FFFFCC" w:fill="FFFFFF"/>
            <w:vAlign w:val="center"/>
            <w:hideMark/>
          </w:tcPr>
          <w:p w14:paraId="0B00AF7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3458B3E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10 2 01 00000</w:t>
            </w:r>
          </w:p>
        </w:tc>
        <w:tc>
          <w:tcPr>
            <w:tcW w:w="365" w:type="dxa"/>
            <w:tcBorders>
              <w:top w:val="nil"/>
              <w:left w:val="nil"/>
              <w:bottom w:val="single" w:sz="4" w:space="0" w:color="000000"/>
              <w:right w:val="single" w:sz="4" w:space="0" w:color="000000"/>
            </w:tcBorders>
            <w:shd w:val="clear" w:color="FFFFCC" w:fill="FFFFFF"/>
            <w:vAlign w:val="center"/>
            <w:hideMark/>
          </w:tcPr>
          <w:p w14:paraId="49F9D9C4" w14:textId="5EAD692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12406E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22169,8</w:t>
            </w:r>
          </w:p>
        </w:tc>
      </w:tr>
      <w:tr w:rsidR="000E38D2" w:rsidRPr="008F20D6" w14:paraId="3F842716" w14:textId="77777777" w:rsidTr="000E38D2">
        <w:trPr>
          <w:trHeight w:val="13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E9566E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на приобретение служебного автотранспорта органам местного самоуправления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3499568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799A469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340" w:type="dxa"/>
            <w:tcBorders>
              <w:top w:val="nil"/>
              <w:left w:val="nil"/>
              <w:bottom w:val="single" w:sz="4" w:space="0" w:color="000000"/>
              <w:right w:val="single" w:sz="4" w:space="0" w:color="000000"/>
            </w:tcBorders>
            <w:shd w:val="clear" w:color="FFFFCC" w:fill="FFFFFF"/>
            <w:vAlign w:val="center"/>
            <w:hideMark/>
          </w:tcPr>
          <w:p w14:paraId="2E94351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06C508B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10 2 01 79180</w:t>
            </w:r>
          </w:p>
        </w:tc>
        <w:tc>
          <w:tcPr>
            <w:tcW w:w="365" w:type="dxa"/>
            <w:tcBorders>
              <w:top w:val="nil"/>
              <w:left w:val="nil"/>
              <w:bottom w:val="single" w:sz="4" w:space="0" w:color="000000"/>
              <w:right w:val="single" w:sz="4" w:space="0" w:color="000000"/>
            </w:tcBorders>
            <w:shd w:val="clear" w:color="FFFFCC" w:fill="FFFFFF"/>
            <w:vAlign w:val="center"/>
            <w:hideMark/>
          </w:tcPr>
          <w:p w14:paraId="4FEC6D7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C31047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2685,0</w:t>
            </w:r>
          </w:p>
        </w:tc>
      </w:tr>
      <w:tr w:rsidR="000E38D2" w:rsidRPr="008F20D6" w14:paraId="094038A7"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BDC4E2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5DAE51B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0381610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340" w:type="dxa"/>
            <w:tcBorders>
              <w:top w:val="nil"/>
              <w:left w:val="nil"/>
              <w:bottom w:val="single" w:sz="4" w:space="0" w:color="000000"/>
              <w:right w:val="single" w:sz="4" w:space="0" w:color="000000"/>
            </w:tcBorders>
            <w:shd w:val="clear" w:color="FFFFCC" w:fill="FFFFFF"/>
            <w:vAlign w:val="center"/>
            <w:hideMark/>
          </w:tcPr>
          <w:p w14:paraId="1574F07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4239B64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10 2 01 88060</w:t>
            </w:r>
          </w:p>
        </w:tc>
        <w:tc>
          <w:tcPr>
            <w:tcW w:w="365" w:type="dxa"/>
            <w:tcBorders>
              <w:top w:val="nil"/>
              <w:left w:val="nil"/>
              <w:bottom w:val="single" w:sz="4" w:space="0" w:color="000000"/>
              <w:right w:val="single" w:sz="4" w:space="0" w:color="000000"/>
            </w:tcBorders>
            <w:shd w:val="clear" w:color="FFFFCC" w:fill="FFFFFF"/>
            <w:vAlign w:val="center"/>
            <w:hideMark/>
          </w:tcPr>
          <w:p w14:paraId="3B13CD9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1C1F77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16544,8</w:t>
            </w:r>
          </w:p>
        </w:tc>
      </w:tr>
      <w:tr w:rsidR="000E38D2" w:rsidRPr="008F20D6" w14:paraId="46E43B93" w14:textId="77777777" w:rsidTr="000E38D2">
        <w:trPr>
          <w:trHeight w:val="6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FCA01A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03AE9A9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5C6C395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340" w:type="dxa"/>
            <w:tcBorders>
              <w:top w:val="nil"/>
              <w:left w:val="nil"/>
              <w:bottom w:val="single" w:sz="4" w:space="0" w:color="000000"/>
              <w:right w:val="single" w:sz="4" w:space="0" w:color="000000"/>
            </w:tcBorders>
            <w:shd w:val="clear" w:color="FFFFCC" w:fill="FFFFFF"/>
            <w:vAlign w:val="center"/>
            <w:hideMark/>
          </w:tcPr>
          <w:p w14:paraId="3EE08CD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4787932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10 2 01 20540</w:t>
            </w:r>
          </w:p>
        </w:tc>
        <w:tc>
          <w:tcPr>
            <w:tcW w:w="365" w:type="dxa"/>
            <w:tcBorders>
              <w:top w:val="nil"/>
              <w:left w:val="nil"/>
              <w:bottom w:val="single" w:sz="4" w:space="0" w:color="000000"/>
              <w:right w:val="single" w:sz="4" w:space="0" w:color="000000"/>
            </w:tcBorders>
            <w:shd w:val="clear" w:color="FFFFCC" w:fill="FFFFFF"/>
            <w:vAlign w:val="center"/>
            <w:hideMark/>
          </w:tcPr>
          <w:p w14:paraId="37244B5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66AB66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1045,0</w:t>
            </w:r>
          </w:p>
        </w:tc>
      </w:tr>
      <w:tr w:rsidR="000E38D2" w:rsidRPr="008F20D6" w14:paraId="233210CD" w14:textId="77777777" w:rsidTr="000E38D2">
        <w:trPr>
          <w:trHeight w:val="7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CCE4C0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(Межбюджетные трансферты)</w:t>
            </w:r>
          </w:p>
        </w:tc>
        <w:tc>
          <w:tcPr>
            <w:tcW w:w="664" w:type="dxa"/>
            <w:tcBorders>
              <w:top w:val="nil"/>
              <w:left w:val="nil"/>
              <w:bottom w:val="single" w:sz="4" w:space="0" w:color="000000"/>
              <w:right w:val="single" w:sz="4" w:space="0" w:color="000000"/>
            </w:tcBorders>
            <w:shd w:val="clear" w:color="FFFFCC" w:fill="FFFFFF"/>
            <w:vAlign w:val="center"/>
            <w:hideMark/>
          </w:tcPr>
          <w:p w14:paraId="5148337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927</w:t>
            </w:r>
          </w:p>
        </w:tc>
        <w:tc>
          <w:tcPr>
            <w:tcW w:w="257" w:type="dxa"/>
            <w:tcBorders>
              <w:top w:val="nil"/>
              <w:left w:val="nil"/>
              <w:bottom w:val="single" w:sz="4" w:space="0" w:color="000000"/>
              <w:right w:val="single" w:sz="4" w:space="0" w:color="000000"/>
            </w:tcBorders>
            <w:shd w:val="clear" w:color="FFFFCC" w:fill="FFFFFF"/>
            <w:vAlign w:val="center"/>
            <w:hideMark/>
          </w:tcPr>
          <w:p w14:paraId="59EA29A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340" w:type="dxa"/>
            <w:tcBorders>
              <w:top w:val="nil"/>
              <w:left w:val="nil"/>
              <w:bottom w:val="single" w:sz="4" w:space="0" w:color="000000"/>
              <w:right w:val="single" w:sz="4" w:space="0" w:color="000000"/>
            </w:tcBorders>
            <w:shd w:val="clear" w:color="FFFFCC" w:fill="FFFFFF"/>
            <w:vAlign w:val="center"/>
            <w:hideMark/>
          </w:tcPr>
          <w:p w14:paraId="074DB17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297" w:type="dxa"/>
            <w:tcBorders>
              <w:top w:val="nil"/>
              <w:left w:val="nil"/>
              <w:bottom w:val="single" w:sz="4" w:space="0" w:color="000000"/>
              <w:right w:val="single" w:sz="4" w:space="0" w:color="000000"/>
            </w:tcBorders>
            <w:shd w:val="clear" w:color="FFFFCC" w:fill="FFFFFF"/>
            <w:vAlign w:val="center"/>
            <w:hideMark/>
          </w:tcPr>
          <w:p w14:paraId="4A9DA6A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10 2 01 70100</w:t>
            </w:r>
          </w:p>
        </w:tc>
        <w:tc>
          <w:tcPr>
            <w:tcW w:w="365" w:type="dxa"/>
            <w:tcBorders>
              <w:top w:val="nil"/>
              <w:left w:val="nil"/>
              <w:bottom w:val="single" w:sz="4" w:space="0" w:color="000000"/>
              <w:right w:val="single" w:sz="4" w:space="0" w:color="000000"/>
            </w:tcBorders>
            <w:shd w:val="clear" w:color="FFFFCC" w:fill="FFFFFF"/>
            <w:vAlign w:val="center"/>
            <w:hideMark/>
          </w:tcPr>
          <w:p w14:paraId="1D0F23A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8D735A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1895,0</w:t>
            </w:r>
          </w:p>
        </w:tc>
      </w:tr>
      <w:tr w:rsidR="000E38D2" w:rsidRPr="008F20D6" w14:paraId="0EC11182"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2BB46BD"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Контрольно-счетная комиссия</w:t>
            </w:r>
          </w:p>
        </w:tc>
        <w:tc>
          <w:tcPr>
            <w:tcW w:w="664" w:type="dxa"/>
            <w:tcBorders>
              <w:top w:val="nil"/>
              <w:left w:val="nil"/>
              <w:bottom w:val="single" w:sz="4" w:space="0" w:color="000000"/>
              <w:right w:val="single" w:sz="4" w:space="0" w:color="000000"/>
            </w:tcBorders>
            <w:shd w:val="clear" w:color="FFFFCC" w:fill="FFFFFF"/>
            <w:vAlign w:val="center"/>
            <w:hideMark/>
          </w:tcPr>
          <w:p w14:paraId="7595985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941</w:t>
            </w:r>
          </w:p>
        </w:tc>
        <w:tc>
          <w:tcPr>
            <w:tcW w:w="257" w:type="dxa"/>
            <w:tcBorders>
              <w:top w:val="nil"/>
              <w:left w:val="nil"/>
              <w:bottom w:val="single" w:sz="4" w:space="0" w:color="000000"/>
              <w:right w:val="single" w:sz="4" w:space="0" w:color="000000"/>
            </w:tcBorders>
            <w:shd w:val="clear" w:color="FFFFCC" w:fill="FFFFFF"/>
            <w:noWrap/>
            <w:vAlign w:val="center"/>
            <w:hideMark/>
          </w:tcPr>
          <w:p w14:paraId="070195ED" w14:textId="44EB2F4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40" w:type="dxa"/>
            <w:tcBorders>
              <w:top w:val="nil"/>
              <w:left w:val="nil"/>
              <w:bottom w:val="single" w:sz="4" w:space="0" w:color="000000"/>
              <w:right w:val="single" w:sz="4" w:space="0" w:color="000000"/>
            </w:tcBorders>
            <w:shd w:val="clear" w:color="FFFFCC" w:fill="FFFFFF"/>
            <w:noWrap/>
            <w:vAlign w:val="center"/>
            <w:hideMark/>
          </w:tcPr>
          <w:p w14:paraId="62E15C9E" w14:textId="59B7301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noWrap/>
            <w:vAlign w:val="center"/>
            <w:hideMark/>
          </w:tcPr>
          <w:p w14:paraId="7AAB0A16" w14:textId="406E88A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noWrap/>
            <w:vAlign w:val="center"/>
            <w:hideMark/>
          </w:tcPr>
          <w:p w14:paraId="0EAEF564" w14:textId="39B940F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908B97E"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1546,4</w:t>
            </w:r>
          </w:p>
        </w:tc>
      </w:tr>
      <w:tr w:rsidR="000E38D2" w:rsidRPr="008F20D6" w14:paraId="7149A068"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FC96FEF"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Общегосударственные вопросы</w:t>
            </w:r>
          </w:p>
        </w:tc>
        <w:tc>
          <w:tcPr>
            <w:tcW w:w="664" w:type="dxa"/>
            <w:tcBorders>
              <w:top w:val="nil"/>
              <w:left w:val="nil"/>
              <w:bottom w:val="single" w:sz="4" w:space="0" w:color="000000"/>
              <w:right w:val="single" w:sz="4" w:space="0" w:color="000000"/>
            </w:tcBorders>
            <w:shd w:val="clear" w:color="FFFFCC" w:fill="FFFFFF"/>
            <w:vAlign w:val="center"/>
            <w:hideMark/>
          </w:tcPr>
          <w:p w14:paraId="0DD7F72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941</w:t>
            </w:r>
          </w:p>
        </w:tc>
        <w:tc>
          <w:tcPr>
            <w:tcW w:w="257" w:type="dxa"/>
            <w:tcBorders>
              <w:top w:val="nil"/>
              <w:left w:val="nil"/>
              <w:bottom w:val="single" w:sz="4" w:space="0" w:color="000000"/>
              <w:right w:val="single" w:sz="4" w:space="0" w:color="000000"/>
            </w:tcBorders>
            <w:shd w:val="clear" w:color="FFFFCC" w:fill="FFFFFF"/>
            <w:vAlign w:val="center"/>
            <w:hideMark/>
          </w:tcPr>
          <w:p w14:paraId="31311FAF"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44993CDD" w14:textId="1828BEA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vAlign w:val="center"/>
            <w:hideMark/>
          </w:tcPr>
          <w:p w14:paraId="45C0BE48" w14:textId="67AA80C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0E509B63" w14:textId="1062951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vAlign w:val="center"/>
            <w:hideMark/>
          </w:tcPr>
          <w:p w14:paraId="4565E687"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1546,4</w:t>
            </w:r>
          </w:p>
        </w:tc>
      </w:tr>
      <w:tr w:rsidR="000E38D2" w:rsidRPr="008F20D6" w14:paraId="27C255AA" w14:textId="77777777" w:rsidTr="000E38D2">
        <w:trPr>
          <w:trHeight w:val="141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09BAE0B"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Обеспечение деятельности финансовых, налоговых и таможенных органов и органов финансового (финансово-бюджетного) надзора</w:t>
            </w:r>
          </w:p>
        </w:tc>
        <w:tc>
          <w:tcPr>
            <w:tcW w:w="664" w:type="dxa"/>
            <w:tcBorders>
              <w:top w:val="nil"/>
              <w:left w:val="nil"/>
              <w:bottom w:val="single" w:sz="4" w:space="0" w:color="000000"/>
              <w:right w:val="single" w:sz="4" w:space="0" w:color="000000"/>
            </w:tcBorders>
            <w:shd w:val="clear" w:color="FFFFCC" w:fill="FFFFFF"/>
            <w:vAlign w:val="center"/>
            <w:hideMark/>
          </w:tcPr>
          <w:p w14:paraId="5F70A400"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941</w:t>
            </w:r>
          </w:p>
        </w:tc>
        <w:tc>
          <w:tcPr>
            <w:tcW w:w="257" w:type="dxa"/>
            <w:tcBorders>
              <w:top w:val="nil"/>
              <w:left w:val="nil"/>
              <w:bottom w:val="single" w:sz="4" w:space="0" w:color="000000"/>
              <w:right w:val="single" w:sz="4" w:space="0" w:color="000000"/>
            </w:tcBorders>
            <w:shd w:val="clear" w:color="FFFFCC" w:fill="FFFFFF"/>
            <w:vAlign w:val="center"/>
            <w:hideMark/>
          </w:tcPr>
          <w:p w14:paraId="7F50833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4EC5DDE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06</w:t>
            </w:r>
          </w:p>
        </w:tc>
        <w:tc>
          <w:tcPr>
            <w:tcW w:w="1297" w:type="dxa"/>
            <w:tcBorders>
              <w:top w:val="nil"/>
              <w:left w:val="nil"/>
              <w:bottom w:val="single" w:sz="4" w:space="0" w:color="000000"/>
              <w:right w:val="single" w:sz="4" w:space="0" w:color="000000"/>
            </w:tcBorders>
            <w:shd w:val="clear" w:color="FFFFCC" w:fill="FFFFFF"/>
            <w:vAlign w:val="center"/>
            <w:hideMark/>
          </w:tcPr>
          <w:p w14:paraId="17DF6899" w14:textId="37B39E7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70BC8275" w14:textId="31A1A68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AE5AA48"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1546,4</w:t>
            </w:r>
          </w:p>
        </w:tc>
      </w:tr>
      <w:tr w:rsidR="000E38D2" w:rsidRPr="008F20D6" w14:paraId="0CE761DF" w14:textId="77777777" w:rsidTr="000E38D2">
        <w:trPr>
          <w:trHeight w:val="6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55D158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деятельности Контрольно-счетной комиссии</w:t>
            </w:r>
          </w:p>
        </w:tc>
        <w:tc>
          <w:tcPr>
            <w:tcW w:w="664" w:type="dxa"/>
            <w:tcBorders>
              <w:top w:val="nil"/>
              <w:left w:val="nil"/>
              <w:bottom w:val="single" w:sz="4" w:space="0" w:color="000000"/>
              <w:right w:val="single" w:sz="4" w:space="0" w:color="000000"/>
            </w:tcBorders>
            <w:shd w:val="clear" w:color="FFFFCC" w:fill="FFFFFF"/>
            <w:vAlign w:val="center"/>
            <w:hideMark/>
          </w:tcPr>
          <w:p w14:paraId="3F0EB8E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941</w:t>
            </w:r>
          </w:p>
        </w:tc>
        <w:tc>
          <w:tcPr>
            <w:tcW w:w="257" w:type="dxa"/>
            <w:tcBorders>
              <w:top w:val="nil"/>
              <w:left w:val="nil"/>
              <w:bottom w:val="single" w:sz="4" w:space="0" w:color="000000"/>
              <w:right w:val="single" w:sz="4" w:space="0" w:color="000000"/>
            </w:tcBorders>
            <w:shd w:val="clear" w:color="FFFFCC" w:fill="FFFFFF"/>
            <w:vAlign w:val="center"/>
            <w:hideMark/>
          </w:tcPr>
          <w:p w14:paraId="32D9256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4F7BC67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297" w:type="dxa"/>
            <w:tcBorders>
              <w:top w:val="nil"/>
              <w:left w:val="nil"/>
              <w:bottom w:val="single" w:sz="4" w:space="0" w:color="000000"/>
              <w:right w:val="single" w:sz="4" w:space="0" w:color="000000"/>
            </w:tcBorders>
            <w:shd w:val="clear" w:color="FFFFCC" w:fill="FFFFFF"/>
            <w:vAlign w:val="center"/>
            <w:hideMark/>
          </w:tcPr>
          <w:p w14:paraId="5A78AC7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93 0 00 00000</w:t>
            </w:r>
          </w:p>
        </w:tc>
        <w:tc>
          <w:tcPr>
            <w:tcW w:w="365" w:type="dxa"/>
            <w:tcBorders>
              <w:top w:val="nil"/>
              <w:left w:val="nil"/>
              <w:bottom w:val="single" w:sz="4" w:space="0" w:color="000000"/>
              <w:right w:val="single" w:sz="4" w:space="0" w:color="000000"/>
            </w:tcBorders>
            <w:shd w:val="clear" w:color="FFFFCC" w:fill="FFFFFF"/>
            <w:vAlign w:val="center"/>
            <w:hideMark/>
          </w:tcPr>
          <w:p w14:paraId="627D8C79" w14:textId="167F75B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582FB1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1546,4</w:t>
            </w:r>
          </w:p>
        </w:tc>
      </w:tr>
      <w:tr w:rsidR="000E38D2" w:rsidRPr="008F20D6" w14:paraId="16985769" w14:textId="77777777" w:rsidTr="000E38D2">
        <w:trPr>
          <w:trHeight w:val="5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3A26A8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Контрольно-счетная комиссия</w:t>
            </w:r>
          </w:p>
        </w:tc>
        <w:tc>
          <w:tcPr>
            <w:tcW w:w="664" w:type="dxa"/>
            <w:tcBorders>
              <w:top w:val="nil"/>
              <w:left w:val="nil"/>
              <w:bottom w:val="single" w:sz="4" w:space="0" w:color="000000"/>
              <w:right w:val="single" w:sz="4" w:space="0" w:color="000000"/>
            </w:tcBorders>
            <w:shd w:val="clear" w:color="FFFFCC" w:fill="FFFFFF"/>
            <w:vAlign w:val="center"/>
            <w:hideMark/>
          </w:tcPr>
          <w:p w14:paraId="28DE621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941</w:t>
            </w:r>
          </w:p>
        </w:tc>
        <w:tc>
          <w:tcPr>
            <w:tcW w:w="257" w:type="dxa"/>
            <w:tcBorders>
              <w:top w:val="nil"/>
              <w:left w:val="nil"/>
              <w:bottom w:val="single" w:sz="4" w:space="0" w:color="000000"/>
              <w:right w:val="single" w:sz="4" w:space="0" w:color="000000"/>
            </w:tcBorders>
            <w:shd w:val="clear" w:color="FFFFCC" w:fill="FFFFFF"/>
            <w:vAlign w:val="center"/>
            <w:hideMark/>
          </w:tcPr>
          <w:p w14:paraId="7665CF0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3AC4A5C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297" w:type="dxa"/>
            <w:tcBorders>
              <w:top w:val="nil"/>
              <w:left w:val="nil"/>
              <w:bottom w:val="single" w:sz="4" w:space="0" w:color="000000"/>
              <w:right w:val="single" w:sz="4" w:space="0" w:color="000000"/>
            </w:tcBorders>
            <w:shd w:val="clear" w:color="FFFFCC" w:fill="FFFFFF"/>
            <w:vAlign w:val="center"/>
            <w:hideMark/>
          </w:tcPr>
          <w:p w14:paraId="251963F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93 9 00 00000</w:t>
            </w:r>
          </w:p>
        </w:tc>
        <w:tc>
          <w:tcPr>
            <w:tcW w:w="365" w:type="dxa"/>
            <w:tcBorders>
              <w:top w:val="nil"/>
              <w:left w:val="nil"/>
              <w:bottom w:val="single" w:sz="4" w:space="0" w:color="000000"/>
              <w:right w:val="single" w:sz="4" w:space="0" w:color="000000"/>
            </w:tcBorders>
            <w:shd w:val="clear" w:color="FFFFCC" w:fill="FFFFFF"/>
            <w:vAlign w:val="center"/>
            <w:hideMark/>
          </w:tcPr>
          <w:p w14:paraId="5A1DDBCB" w14:textId="583ED272"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685D06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1546,4</w:t>
            </w:r>
          </w:p>
        </w:tc>
      </w:tr>
      <w:tr w:rsidR="000E38D2" w:rsidRPr="008F20D6" w14:paraId="348D774C" w14:textId="77777777" w:rsidTr="000E38D2">
        <w:trPr>
          <w:trHeight w:val="229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D5E0AC5" w14:textId="48245F9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функций муниципальных местного самоуправления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выплату персоналу в целях обеспечения выполнения функций государственными (муниципальными) органами, казенными </w:t>
            </w:r>
            <w:proofErr w:type="spellStart"/>
            <w:proofErr w:type="gramStart"/>
            <w:r w:rsidRPr="008F20D6">
              <w:rPr>
                <w:rFonts w:ascii="Times New Roman" w:eastAsia="Times New Roman" w:hAnsi="Times New Roman" w:cs="Times New Roman"/>
                <w:sz w:val="24"/>
                <w:szCs w:val="24"/>
                <w:lang w:eastAsia="ru-RU"/>
              </w:rPr>
              <w:t>учреждениями,органами</w:t>
            </w:r>
            <w:proofErr w:type="spellEnd"/>
            <w:proofErr w:type="gramEnd"/>
            <w:r w:rsidRPr="008F20D6">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4BD0072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941</w:t>
            </w:r>
          </w:p>
        </w:tc>
        <w:tc>
          <w:tcPr>
            <w:tcW w:w="257" w:type="dxa"/>
            <w:tcBorders>
              <w:top w:val="nil"/>
              <w:left w:val="nil"/>
              <w:bottom w:val="single" w:sz="4" w:space="0" w:color="000000"/>
              <w:right w:val="single" w:sz="4" w:space="0" w:color="000000"/>
            </w:tcBorders>
            <w:shd w:val="clear" w:color="FFFFCC" w:fill="FFFFFF"/>
            <w:vAlign w:val="center"/>
            <w:hideMark/>
          </w:tcPr>
          <w:p w14:paraId="06B01A8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2CF5491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297" w:type="dxa"/>
            <w:tcBorders>
              <w:top w:val="nil"/>
              <w:left w:val="nil"/>
              <w:bottom w:val="single" w:sz="4" w:space="0" w:color="000000"/>
              <w:right w:val="single" w:sz="4" w:space="0" w:color="000000"/>
            </w:tcBorders>
            <w:shd w:val="clear" w:color="FFFFCC" w:fill="FFFFFF"/>
            <w:vAlign w:val="center"/>
            <w:hideMark/>
          </w:tcPr>
          <w:p w14:paraId="5902A23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93 9 00 82010</w:t>
            </w:r>
          </w:p>
        </w:tc>
        <w:tc>
          <w:tcPr>
            <w:tcW w:w="365" w:type="dxa"/>
            <w:tcBorders>
              <w:top w:val="nil"/>
              <w:left w:val="nil"/>
              <w:bottom w:val="single" w:sz="4" w:space="0" w:color="000000"/>
              <w:right w:val="single" w:sz="4" w:space="0" w:color="000000"/>
            </w:tcBorders>
            <w:shd w:val="clear" w:color="FFFFCC" w:fill="FFFFFF"/>
            <w:vAlign w:val="center"/>
            <w:hideMark/>
          </w:tcPr>
          <w:p w14:paraId="5517140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167C21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1537,0</w:t>
            </w:r>
          </w:p>
        </w:tc>
      </w:tr>
      <w:tr w:rsidR="000E38D2" w:rsidRPr="008F20D6" w14:paraId="6FD2BA9A" w14:textId="77777777" w:rsidTr="000E38D2">
        <w:trPr>
          <w:trHeight w:val="130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226662B" w14:textId="4383D2EB"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органов местного самоуправления (Закупка </w:t>
            </w:r>
            <w:proofErr w:type="spellStart"/>
            <w:proofErr w:type="gramStart"/>
            <w:r w:rsidRPr="008F20D6">
              <w:rPr>
                <w:rFonts w:ascii="Times New Roman" w:eastAsia="Times New Roman" w:hAnsi="Times New Roman" w:cs="Times New Roman"/>
                <w:sz w:val="24"/>
                <w:szCs w:val="24"/>
                <w:lang w:eastAsia="ru-RU"/>
              </w:rPr>
              <w:t>товаров,работ</w:t>
            </w:r>
            <w:proofErr w:type="spellEnd"/>
            <w:proofErr w:type="gramEnd"/>
            <w:r w:rsidRPr="008F20D6">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062A450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941</w:t>
            </w:r>
          </w:p>
        </w:tc>
        <w:tc>
          <w:tcPr>
            <w:tcW w:w="257" w:type="dxa"/>
            <w:tcBorders>
              <w:top w:val="nil"/>
              <w:left w:val="nil"/>
              <w:bottom w:val="single" w:sz="4" w:space="0" w:color="000000"/>
              <w:right w:val="single" w:sz="4" w:space="0" w:color="000000"/>
            </w:tcBorders>
            <w:shd w:val="clear" w:color="FFFFCC" w:fill="FFFFFF"/>
            <w:vAlign w:val="center"/>
            <w:hideMark/>
          </w:tcPr>
          <w:p w14:paraId="1EA618D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000000"/>
              <w:right w:val="single" w:sz="4" w:space="0" w:color="000000"/>
            </w:tcBorders>
            <w:shd w:val="clear" w:color="FFFFCC" w:fill="FFFFFF"/>
            <w:vAlign w:val="center"/>
            <w:hideMark/>
          </w:tcPr>
          <w:p w14:paraId="6513FC5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297" w:type="dxa"/>
            <w:tcBorders>
              <w:top w:val="nil"/>
              <w:left w:val="nil"/>
              <w:bottom w:val="single" w:sz="4" w:space="0" w:color="000000"/>
              <w:right w:val="single" w:sz="4" w:space="0" w:color="000000"/>
            </w:tcBorders>
            <w:shd w:val="clear" w:color="FFFFCC" w:fill="FFFFFF"/>
            <w:vAlign w:val="center"/>
            <w:hideMark/>
          </w:tcPr>
          <w:p w14:paraId="4AC5A38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93 9 00 82010</w:t>
            </w:r>
          </w:p>
        </w:tc>
        <w:tc>
          <w:tcPr>
            <w:tcW w:w="365" w:type="dxa"/>
            <w:tcBorders>
              <w:top w:val="nil"/>
              <w:left w:val="nil"/>
              <w:bottom w:val="single" w:sz="4" w:space="0" w:color="000000"/>
              <w:right w:val="single" w:sz="4" w:space="0" w:color="000000"/>
            </w:tcBorders>
            <w:shd w:val="clear" w:color="FFFFCC" w:fill="FFFFFF"/>
            <w:vAlign w:val="center"/>
            <w:hideMark/>
          </w:tcPr>
          <w:p w14:paraId="1B20264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B6A15C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9,4</w:t>
            </w:r>
          </w:p>
        </w:tc>
      </w:tr>
      <w:tr w:rsidR="000E38D2" w:rsidRPr="008F20D6" w14:paraId="1FF74B3E" w14:textId="77777777" w:rsidTr="000E38D2">
        <w:trPr>
          <w:trHeight w:val="5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24D8615"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МУ "ИНФОРМАЦИОННО-КОНСУЛЬТАЦИОННЫЙ ЦЕНТР "</w:t>
            </w:r>
          </w:p>
        </w:tc>
        <w:tc>
          <w:tcPr>
            <w:tcW w:w="664" w:type="dxa"/>
            <w:tcBorders>
              <w:top w:val="nil"/>
              <w:left w:val="nil"/>
              <w:bottom w:val="single" w:sz="4" w:space="0" w:color="000000"/>
              <w:right w:val="single" w:sz="4" w:space="0" w:color="000000"/>
            </w:tcBorders>
            <w:shd w:val="clear" w:color="FFFFCC" w:fill="FFFFFF"/>
            <w:noWrap/>
            <w:vAlign w:val="center"/>
            <w:hideMark/>
          </w:tcPr>
          <w:p w14:paraId="731D88E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942</w:t>
            </w:r>
          </w:p>
        </w:tc>
        <w:tc>
          <w:tcPr>
            <w:tcW w:w="257" w:type="dxa"/>
            <w:tcBorders>
              <w:top w:val="nil"/>
              <w:left w:val="nil"/>
              <w:bottom w:val="single" w:sz="4" w:space="0" w:color="000000"/>
              <w:right w:val="single" w:sz="4" w:space="0" w:color="000000"/>
            </w:tcBorders>
            <w:shd w:val="clear" w:color="FFFFCC" w:fill="FFFFFF"/>
            <w:noWrap/>
            <w:vAlign w:val="center"/>
            <w:hideMark/>
          </w:tcPr>
          <w:p w14:paraId="4F19E561" w14:textId="3DF71DF5"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40" w:type="dxa"/>
            <w:tcBorders>
              <w:top w:val="nil"/>
              <w:left w:val="nil"/>
              <w:bottom w:val="single" w:sz="4" w:space="0" w:color="000000"/>
              <w:right w:val="single" w:sz="4" w:space="0" w:color="000000"/>
            </w:tcBorders>
            <w:shd w:val="clear" w:color="FFFFCC" w:fill="FFFFFF"/>
            <w:noWrap/>
            <w:vAlign w:val="center"/>
            <w:hideMark/>
          </w:tcPr>
          <w:p w14:paraId="2F819487" w14:textId="127BBF74"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noWrap/>
            <w:vAlign w:val="center"/>
            <w:hideMark/>
          </w:tcPr>
          <w:p w14:paraId="192BD42A" w14:textId="4DDD45B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noWrap/>
            <w:vAlign w:val="center"/>
            <w:hideMark/>
          </w:tcPr>
          <w:p w14:paraId="41770FEC" w14:textId="12B301D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FAAA136"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3151,1</w:t>
            </w:r>
          </w:p>
        </w:tc>
      </w:tr>
      <w:tr w:rsidR="000E38D2" w:rsidRPr="008F20D6" w14:paraId="6D5F5201"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D0E4CF5" w14:textId="2010FE80"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Национальная</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экономика</w:t>
            </w:r>
          </w:p>
        </w:tc>
        <w:tc>
          <w:tcPr>
            <w:tcW w:w="664" w:type="dxa"/>
            <w:tcBorders>
              <w:top w:val="nil"/>
              <w:left w:val="nil"/>
              <w:bottom w:val="single" w:sz="4" w:space="0" w:color="000000"/>
              <w:right w:val="single" w:sz="4" w:space="0" w:color="000000"/>
            </w:tcBorders>
            <w:shd w:val="clear" w:color="FFFFCC" w:fill="FFFFFF"/>
            <w:vAlign w:val="center"/>
            <w:hideMark/>
          </w:tcPr>
          <w:p w14:paraId="58AB3F20"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942</w:t>
            </w:r>
          </w:p>
        </w:tc>
        <w:tc>
          <w:tcPr>
            <w:tcW w:w="257" w:type="dxa"/>
            <w:tcBorders>
              <w:top w:val="nil"/>
              <w:left w:val="nil"/>
              <w:bottom w:val="single" w:sz="4" w:space="0" w:color="000000"/>
              <w:right w:val="single" w:sz="4" w:space="0" w:color="000000"/>
            </w:tcBorders>
            <w:shd w:val="clear" w:color="FFFFCC" w:fill="FFFFFF"/>
            <w:vAlign w:val="center"/>
            <w:hideMark/>
          </w:tcPr>
          <w:p w14:paraId="3CA18CA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1C9E07AA" w14:textId="5946ACB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000000"/>
              <w:right w:val="single" w:sz="4" w:space="0" w:color="000000"/>
            </w:tcBorders>
            <w:shd w:val="clear" w:color="FFFFCC" w:fill="FFFFFF"/>
            <w:vAlign w:val="center"/>
            <w:hideMark/>
          </w:tcPr>
          <w:p w14:paraId="7598B72E" w14:textId="3343581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7EB86947" w14:textId="530A118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03ABB585"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3151,1</w:t>
            </w:r>
          </w:p>
        </w:tc>
      </w:tr>
      <w:tr w:rsidR="000E38D2" w:rsidRPr="008F20D6" w14:paraId="0D3CDE99"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CD9F462"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Сельское хозяйство и рыболовство</w:t>
            </w:r>
          </w:p>
        </w:tc>
        <w:tc>
          <w:tcPr>
            <w:tcW w:w="664" w:type="dxa"/>
            <w:tcBorders>
              <w:top w:val="nil"/>
              <w:left w:val="nil"/>
              <w:bottom w:val="single" w:sz="4" w:space="0" w:color="000000"/>
              <w:right w:val="single" w:sz="4" w:space="0" w:color="000000"/>
            </w:tcBorders>
            <w:shd w:val="clear" w:color="FFFFCC" w:fill="FFFFFF"/>
            <w:vAlign w:val="center"/>
            <w:hideMark/>
          </w:tcPr>
          <w:p w14:paraId="508155E7"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942</w:t>
            </w:r>
          </w:p>
        </w:tc>
        <w:tc>
          <w:tcPr>
            <w:tcW w:w="257" w:type="dxa"/>
            <w:tcBorders>
              <w:top w:val="nil"/>
              <w:left w:val="nil"/>
              <w:bottom w:val="single" w:sz="4" w:space="0" w:color="000000"/>
              <w:right w:val="single" w:sz="4" w:space="0" w:color="000000"/>
            </w:tcBorders>
            <w:shd w:val="clear" w:color="FFFFCC" w:fill="FFFFFF"/>
            <w:vAlign w:val="center"/>
            <w:hideMark/>
          </w:tcPr>
          <w:p w14:paraId="0CC953F7"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22A6E46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05</w:t>
            </w:r>
          </w:p>
        </w:tc>
        <w:tc>
          <w:tcPr>
            <w:tcW w:w="1297" w:type="dxa"/>
            <w:tcBorders>
              <w:top w:val="nil"/>
              <w:left w:val="nil"/>
              <w:bottom w:val="single" w:sz="4" w:space="0" w:color="000000"/>
              <w:right w:val="single" w:sz="4" w:space="0" w:color="000000"/>
            </w:tcBorders>
            <w:shd w:val="clear" w:color="FFFFCC" w:fill="FFFFFF"/>
            <w:vAlign w:val="center"/>
            <w:hideMark/>
          </w:tcPr>
          <w:p w14:paraId="7795FE30" w14:textId="32682CB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000000"/>
              <w:right w:val="single" w:sz="4" w:space="0" w:color="000000"/>
            </w:tcBorders>
            <w:shd w:val="clear" w:color="FFFFCC" w:fill="FFFFFF"/>
            <w:vAlign w:val="center"/>
            <w:hideMark/>
          </w:tcPr>
          <w:p w14:paraId="50457A69" w14:textId="2E65C74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475FB78"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3151,1</w:t>
            </w:r>
          </w:p>
        </w:tc>
      </w:tr>
      <w:tr w:rsidR="000E38D2" w:rsidRPr="008F20D6" w14:paraId="297DE655"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334494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предпринимательства"</w:t>
            </w:r>
          </w:p>
        </w:tc>
        <w:tc>
          <w:tcPr>
            <w:tcW w:w="664" w:type="dxa"/>
            <w:tcBorders>
              <w:top w:val="nil"/>
              <w:left w:val="nil"/>
              <w:bottom w:val="single" w:sz="4" w:space="0" w:color="000000"/>
              <w:right w:val="single" w:sz="4" w:space="0" w:color="000000"/>
            </w:tcBorders>
            <w:shd w:val="clear" w:color="FFFFCC" w:fill="FFFFFF"/>
            <w:vAlign w:val="center"/>
            <w:hideMark/>
          </w:tcPr>
          <w:p w14:paraId="37ED183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942</w:t>
            </w:r>
          </w:p>
        </w:tc>
        <w:tc>
          <w:tcPr>
            <w:tcW w:w="257" w:type="dxa"/>
            <w:tcBorders>
              <w:top w:val="nil"/>
              <w:left w:val="nil"/>
              <w:bottom w:val="single" w:sz="4" w:space="0" w:color="000000"/>
              <w:right w:val="single" w:sz="4" w:space="0" w:color="000000"/>
            </w:tcBorders>
            <w:shd w:val="clear" w:color="FFFFCC" w:fill="FFFFFF"/>
            <w:vAlign w:val="center"/>
            <w:hideMark/>
          </w:tcPr>
          <w:p w14:paraId="1DC7D36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1604BCF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FFFFCC" w:fill="FFFFFF"/>
            <w:vAlign w:val="center"/>
            <w:hideMark/>
          </w:tcPr>
          <w:p w14:paraId="4ED2980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06 0 00 00000</w:t>
            </w:r>
          </w:p>
        </w:tc>
        <w:tc>
          <w:tcPr>
            <w:tcW w:w="365" w:type="dxa"/>
            <w:tcBorders>
              <w:top w:val="nil"/>
              <w:left w:val="nil"/>
              <w:bottom w:val="single" w:sz="4" w:space="0" w:color="000000"/>
              <w:right w:val="single" w:sz="4" w:space="0" w:color="000000"/>
            </w:tcBorders>
            <w:shd w:val="clear" w:color="FFFFCC" w:fill="FFFFFF"/>
            <w:vAlign w:val="center"/>
            <w:hideMark/>
          </w:tcPr>
          <w:p w14:paraId="001E9917" w14:textId="1BCABC0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0E3AD5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3151,1</w:t>
            </w:r>
          </w:p>
        </w:tc>
      </w:tr>
      <w:tr w:rsidR="000E38D2" w:rsidRPr="008F20D6" w14:paraId="75ADCEE5"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DFA192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664" w:type="dxa"/>
            <w:tcBorders>
              <w:top w:val="nil"/>
              <w:left w:val="nil"/>
              <w:bottom w:val="single" w:sz="4" w:space="0" w:color="000000"/>
              <w:right w:val="single" w:sz="4" w:space="0" w:color="000000"/>
            </w:tcBorders>
            <w:shd w:val="clear" w:color="FFFFCC" w:fill="FFFFFF"/>
            <w:vAlign w:val="center"/>
            <w:hideMark/>
          </w:tcPr>
          <w:p w14:paraId="5EA4CC6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942</w:t>
            </w:r>
          </w:p>
        </w:tc>
        <w:tc>
          <w:tcPr>
            <w:tcW w:w="257" w:type="dxa"/>
            <w:tcBorders>
              <w:top w:val="nil"/>
              <w:left w:val="nil"/>
              <w:bottom w:val="single" w:sz="4" w:space="0" w:color="000000"/>
              <w:right w:val="single" w:sz="4" w:space="0" w:color="000000"/>
            </w:tcBorders>
            <w:shd w:val="clear" w:color="FFFFCC" w:fill="FFFFFF"/>
            <w:vAlign w:val="center"/>
            <w:hideMark/>
          </w:tcPr>
          <w:p w14:paraId="7343862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007F73F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FFFFCC" w:fill="FFFFFF"/>
            <w:vAlign w:val="center"/>
            <w:hideMark/>
          </w:tcPr>
          <w:p w14:paraId="3490C23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06 2 00 00000</w:t>
            </w:r>
          </w:p>
        </w:tc>
        <w:tc>
          <w:tcPr>
            <w:tcW w:w="365" w:type="dxa"/>
            <w:tcBorders>
              <w:top w:val="nil"/>
              <w:left w:val="nil"/>
              <w:bottom w:val="single" w:sz="4" w:space="0" w:color="000000"/>
              <w:right w:val="single" w:sz="4" w:space="0" w:color="000000"/>
            </w:tcBorders>
            <w:shd w:val="clear" w:color="FFFFCC" w:fill="FFFFFF"/>
            <w:vAlign w:val="center"/>
            <w:hideMark/>
          </w:tcPr>
          <w:p w14:paraId="30789380" w14:textId="43F4D7E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1CBF65B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3151,1</w:t>
            </w:r>
          </w:p>
        </w:tc>
      </w:tr>
      <w:tr w:rsidR="000E38D2" w:rsidRPr="008F20D6" w14:paraId="037B574E" w14:textId="77777777" w:rsidTr="000E38D2">
        <w:trPr>
          <w:trHeight w:val="12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7E70C3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"Финансовое обеспечение деятельности муниципального казенного учреждения "Информационно-консультационный центр"</w:t>
            </w:r>
          </w:p>
        </w:tc>
        <w:tc>
          <w:tcPr>
            <w:tcW w:w="664" w:type="dxa"/>
            <w:tcBorders>
              <w:top w:val="nil"/>
              <w:left w:val="nil"/>
              <w:bottom w:val="single" w:sz="4" w:space="0" w:color="000000"/>
              <w:right w:val="single" w:sz="4" w:space="0" w:color="000000"/>
            </w:tcBorders>
            <w:shd w:val="clear" w:color="FFFFCC" w:fill="FFFFFF"/>
            <w:vAlign w:val="center"/>
            <w:hideMark/>
          </w:tcPr>
          <w:p w14:paraId="65CD1E5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942</w:t>
            </w:r>
          </w:p>
        </w:tc>
        <w:tc>
          <w:tcPr>
            <w:tcW w:w="257" w:type="dxa"/>
            <w:tcBorders>
              <w:top w:val="nil"/>
              <w:left w:val="nil"/>
              <w:bottom w:val="single" w:sz="4" w:space="0" w:color="000000"/>
              <w:right w:val="single" w:sz="4" w:space="0" w:color="000000"/>
            </w:tcBorders>
            <w:shd w:val="clear" w:color="FFFFCC" w:fill="FFFFFF"/>
            <w:vAlign w:val="center"/>
            <w:hideMark/>
          </w:tcPr>
          <w:p w14:paraId="09126A9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2290F5E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FFFFCC" w:fill="FFFFFF"/>
            <w:vAlign w:val="center"/>
            <w:hideMark/>
          </w:tcPr>
          <w:p w14:paraId="2E369C3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06 2 01 00000</w:t>
            </w:r>
          </w:p>
        </w:tc>
        <w:tc>
          <w:tcPr>
            <w:tcW w:w="365" w:type="dxa"/>
            <w:tcBorders>
              <w:top w:val="nil"/>
              <w:left w:val="nil"/>
              <w:bottom w:val="single" w:sz="4" w:space="0" w:color="000000"/>
              <w:right w:val="single" w:sz="4" w:space="0" w:color="000000"/>
            </w:tcBorders>
            <w:shd w:val="clear" w:color="FFFFCC" w:fill="FFFFFF"/>
            <w:vAlign w:val="center"/>
            <w:hideMark/>
          </w:tcPr>
          <w:p w14:paraId="00131EFB" w14:textId="6513C5E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8983D7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3151,1</w:t>
            </w:r>
          </w:p>
        </w:tc>
      </w:tr>
      <w:tr w:rsidR="000E38D2" w:rsidRPr="008F20D6" w14:paraId="3F851347" w14:textId="77777777" w:rsidTr="000E38D2">
        <w:trPr>
          <w:trHeight w:val="246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DD0EE54" w14:textId="7786828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обеспечение деятельности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w:t>
            </w:r>
            <w:proofErr w:type="spellStart"/>
            <w:proofErr w:type="gramStart"/>
            <w:r w:rsidRPr="008F20D6">
              <w:rPr>
                <w:rFonts w:ascii="Times New Roman" w:eastAsia="Times New Roman" w:hAnsi="Times New Roman" w:cs="Times New Roman"/>
                <w:sz w:val="24"/>
                <w:szCs w:val="24"/>
                <w:lang w:eastAsia="ru-RU"/>
              </w:rPr>
              <w:t>органами,казенными</w:t>
            </w:r>
            <w:proofErr w:type="spellEnd"/>
            <w:proofErr w:type="gramEnd"/>
            <w:r w:rsidRPr="008F20D6">
              <w:rPr>
                <w:rFonts w:ascii="Times New Roman" w:eastAsia="Times New Roman" w:hAnsi="Times New Roman" w:cs="Times New Roman"/>
                <w:sz w:val="24"/>
                <w:szCs w:val="24"/>
                <w:lang w:eastAsia="ru-RU"/>
              </w:rPr>
              <w:t xml:space="preserve"> </w:t>
            </w:r>
            <w:proofErr w:type="spellStart"/>
            <w:r w:rsidRPr="008F20D6">
              <w:rPr>
                <w:rFonts w:ascii="Times New Roman" w:eastAsia="Times New Roman" w:hAnsi="Times New Roman" w:cs="Times New Roman"/>
                <w:sz w:val="24"/>
                <w:szCs w:val="24"/>
                <w:lang w:eastAsia="ru-RU"/>
              </w:rPr>
              <w:t>учреждениями,органами</w:t>
            </w:r>
            <w:proofErr w:type="spellEnd"/>
            <w:r w:rsidRPr="008F20D6">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664" w:type="dxa"/>
            <w:tcBorders>
              <w:top w:val="nil"/>
              <w:left w:val="nil"/>
              <w:bottom w:val="single" w:sz="4" w:space="0" w:color="000000"/>
              <w:right w:val="single" w:sz="4" w:space="0" w:color="000000"/>
            </w:tcBorders>
            <w:shd w:val="clear" w:color="FFFFCC" w:fill="FFFFFF"/>
            <w:vAlign w:val="center"/>
            <w:hideMark/>
          </w:tcPr>
          <w:p w14:paraId="4353DFB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942</w:t>
            </w:r>
          </w:p>
        </w:tc>
        <w:tc>
          <w:tcPr>
            <w:tcW w:w="257" w:type="dxa"/>
            <w:tcBorders>
              <w:top w:val="nil"/>
              <w:left w:val="nil"/>
              <w:bottom w:val="single" w:sz="4" w:space="0" w:color="000000"/>
              <w:right w:val="single" w:sz="4" w:space="0" w:color="000000"/>
            </w:tcBorders>
            <w:shd w:val="clear" w:color="FFFFCC" w:fill="FFFFFF"/>
            <w:vAlign w:val="center"/>
            <w:hideMark/>
          </w:tcPr>
          <w:p w14:paraId="03B92E3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722FC90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2E40F15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06 2 01 80590</w:t>
            </w:r>
          </w:p>
        </w:tc>
        <w:tc>
          <w:tcPr>
            <w:tcW w:w="365" w:type="dxa"/>
            <w:tcBorders>
              <w:top w:val="nil"/>
              <w:left w:val="nil"/>
              <w:bottom w:val="single" w:sz="4" w:space="0" w:color="000000"/>
              <w:right w:val="single" w:sz="4" w:space="0" w:color="000000"/>
            </w:tcBorders>
            <w:shd w:val="clear" w:color="auto" w:fill="auto"/>
            <w:vAlign w:val="center"/>
            <w:hideMark/>
          </w:tcPr>
          <w:p w14:paraId="0C771C3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082A87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2829,7</w:t>
            </w:r>
          </w:p>
        </w:tc>
      </w:tr>
      <w:tr w:rsidR="000E38D2" w:rsidRPr="008F20D6" w14:paraId="460017AC" w14:textId="77777777" w:rsidTr="000E38D2">
        <w:trPr>
          <w:trHeight w:val="15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F4159EA" w14:textId="379E5091"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(Закупка </w:t>
            </w:r>
            <w:proofErr w:type="spellStart"/>
            <w:proofErr w:type="gramStart"/>
            <w:r w:rsidRPr="008F20D6">
              <w:rPr>
                <w:rFonts w:ascii="Times New Roman" w:eastAsia="Times New Roman" w:hAnsi="Times New Roman" w:cs="Times New Roman"/>
                <w:sz w:val="24"/>
                <w:szCs w:val="24"/>
                <w:lang w:eastAsia="ru-RU"/>
              </w:rPr>
              <w:t>товаров,работ</w:t>
            </w:r>
            <w:proofErr w:type="spellEnd"/>
            <w:proofErr w:type="gramEnd"/>
            <w:r w:rsidRPr="008F20D6">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664" w:type="dxa"/>
            <w:tcBorders>
              <w:top w:val="nil"/>
              <w:left w:val="nil"/>
              <w:bottom w:val="single" w:sz="4" w:space="0" w:color="000000"/>
              <w:right w:val="single" w:sz="4" w:space="0" w:color="000000"/>
            </w:tcBorders>
            <w:shd w:val="clear" w:color="FFFFCC" w:fill="FFFFFF"/>
            <w:vAlign w:val="center"/>
            <w:hideMark/>
          </w:tcPr>
          <w:p w14:paraId="39235F0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942</w:t>
            </w:r>
          </w:p>
        </w:tc>
        <w:tc>
          <w:tcPr>
            <w:tcW w:w="257" w:type="dxa"/>
            <w:tcBorders>
              <w:top w:val="nil"/>
              <w:left w:val="nil"/>
              <w:bottom w:val="single" w:sz="4" w:space="0" w:color="000000"/>
              <w:right w:val="single" w:sz="4" w:space="0" w:color="000000"/>
            </w:tcBorders>
            <w:shd w:val="clear" w:color="FFFFCC" w:fill="FFFFFF"/>
            <w:vAlign w:val="center"/>
            <w:hideMark/>
          </w:tcPr>
          <w:p w14:paraId="1D0103C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4AFAD5A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13E2C11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06 2 01 80590</w:t>
            </w:r>
          </w:p>
        </w:tc>
        <w:tc>
          <w:tcPr>
            <w:tcW w:w="365" w:type="dxa"/>
            <w:tcBorders>
              <w:top w:val="nil"/>
              <w:left w:val="nil"/>
              <w:bottom w:val="single" w:sz="4" w:space="0" w:color="000000"/>
              <w:right w:val="single" w:sz="4" w:space="0" w:color="000000"/>
            </w:tcBorders>
            <w:shd w:val="clear" w:color="auto" w:fill="auto"/>
            <w:vAlign w:val="center"/>
            <w:hideMark/>
          </w:tcPr>
          <w:p w14:paraId="7D16078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12CFD5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320,9</w:t>
            </w:r>
          </w:p>
        </w:tc>
      </w:tr>
      <w:tr w:rsidR="000E38D2" w:rsidRPr="008F20D6" w14:paraId="3661C524" w14:textId="77777777" w:rsidTr="000E38D2">
        <w:trPr>
          <w:trHeight w:val="12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C99013F" w14:textId="3758240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664" w:type="dxa"/>
            <w:tcBorders>
              <w:top w:val="nil"/>
              <w:left w:val="nil"/>
              <w:bottom w:val="single" w:sz="4" w:space="0" w:color="000000"/>
              <w:right w:val="single" w:sz="4" w:space="0" w:color="000000"/>
            </w:tcBorders>
            <w:shd w:val="clear" w:color="FFFFCC" w:fill="FFFFFF"/>
            <w:vAlign w:val="center"/>
            <w:hideMark/>
          </w:tcPr>
          <w:p w14:paraId="64D1869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942</w:t>
            </w:r>
          </w:p>
        </w:tc>
        <w:tc>
          <w:tcPr>
            <w:tcW w:w="257" w:type="dxa"/>
            <w:tcBorders>
              <w:top w:val="nil"/>
              <w:left w:val="nil"/>
              <w:bottom w:val="single" w:sz="4" w:space="0" w:color="000000"/>
              <w:right w:val="single" w:sz="4" w:space="0" w:color="000000"/>
            </w:tcBorders>
            <w:shd w:val="clear" w:color="FFFFCC" w:fill="FFFFFF"/>
            <w:vAlign w:val="center"/>
            <w:hideMark/>
          </w:tcPr>
          <w:p w14:paraId="5525D56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340" w:type="dxa"/>
            <w:tcBorders>
              <w:top w:val="nil"/>
              <w:left w:val="nil"/>
              <w:bottom w:val="single" w:sz="4" w:space="0" w:color="000000"/>
              <w:right w:val="single" w:sz="4" w:space="0" w:color="000000"/>
            </w:tcBorders>
            <w:shd w:val="clear" w:color="FFFFCC" w:fill="FFFFFF"/>
            <w:vAlign w:val="center"/>
            <w:hideMark/>
          </w:tcPr>
          <w:p w14:paraId="2778BC3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297" w:type="dxa"/>
            <w:tcBorders>
              <w:top w:val="nil"/>
              <w:left w:val="nil"/>
              <w:bottom w:val="single" w:sz="4" w:space="0" w:color="000000"/>
              <w:right w:val="single" w:sz="4" w:space="0" w:color="000000"/>
            </w:tcBorders>
            <w:shd w:val="clear" w:color="auto" w:fill="auto"/>
            <w:vAlign w:val="center"/>
            <w:hideMark/>
          </w:tcPr>
          <w:p w14:paraId="5DDA589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06 2 01 80590</w:t>
            </w:r>
          </w:p>
        </w:tc>
        <w:tc>
          <w:tcPr>
            <w:tcW w:w="365" w:type="dxa"/>
            <w:tcBorders>
              <w:top w:val="nil"/>
              <w:left w:val="nil"/>
              <w:bottom w:val="single" w:sz="4" w:space="0" w:color="000000"/>
              <w:right w:val="single" w:sz="4" w:space="0" w:color="000000"/>
            </w:tcBorders>
            <w:shd w:val="clear" w:color="auto" w:fill="auto"/>
            <w:vAlign w:val="center"/>
            <w:hideMark/>
          </w:tcPr>
          <w:p w14:paraId="1C863A7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47D4F8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r>
      <w:tr w:rsidR="000E38D2" w:rsidRPr="008F20D6" w14:paraId="484CE4FC" w14:textId="77777777" w:rsidTr="000E38D2">
        <w:trPr>
          <w:trHeight w:val="885"/>
        </w:trPr>
        <w:tc>
          <w:tcPr>
            <w:tcW w:w="5573" w:type="dxa"/>
            <w:tcBorders>
              <w:top w:val="nil"/>
              <w:left w:val="single" w:sz="4" w:space="0" w:color="auto"/>
              <w:bottom w:val="single" w:sz="4" w:space="0" w:color="auto"/>
              <w:right w:val="single" w:sz="4" w:space="0" w:color="auto"/>
            </w:tcBorders>
            <w:shd w:val="clear" w:color="FFFFCC" w:fill="FFFFFF"/>
            <w:vAlign w:val="center"/>
            <w:hideMark/>
          </w:tcPr>
          <w:p w14:paraId="5FD4C5A6"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roofErr w:type="spellStart"/>
            <w:r w:rsidRPr="008F20D6">
              <w:rPr>
                <w:rFonts w:ascii="Times New Roman" w:eastAsia="Times New Roman" w:hAnsi="Times New Roman" w:cs="Times New Roman"/>
                <w:bCs/>
                <w:sz w:val="24"/>
                <w:szCs w:val="24"/>
                <w:lang w:eastAsia="ru-RU"/>
              </w:rPr>
              <w:t>МКУ"Служба</w:t>
            </w:r>
            <w:proofErr w:type="spellEnd"/>
            <w:r w:rsidRPr="008F20D6">
              <w:rPr>
                <w:rFonts w:ascii="Times New Roman" w:eastAsia="Times New Roman" w:hAnsi="Times New Roman" w:cs="Times New Roman"/>
                <w:bCs/>
                <w:sz w:val="24"/>
                <w:szCs w:val="24"/>
                <w:lang w:eastAsia="ru-RU"/>
              </w:rPr>
              <w:t xml:space="preserve"> технического обеспечения Каширского муниципального района"</w:t>
            </w:r>
          </w:p>
        </w:tc>
        <w:tc>
          <w:tcPr>
            <w:tcW w:w="664" w:type="dxa"/>
            <w:tcBorders>
              <w:top w:val="nil"/>
              <w:left w:val="nil"/>
              <w:bottom w:val="single" w:sz="4" w:space="0" w:color="auto"/>
              <w:right w:val="single" w:sz="4" w:space="0" w:color="auto"/>
            </w:tcBorders>
            <w:shd w:val="clear" w:color="FFFFCC" w:fill="FFFFFF"/>
            <w:noWrap/>
            <w:vAlign w:val="center"/>
            <w:hideMark/>
          </w:tcPr>
          <w:p w14:paraId="00AF6DC4"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943</w:t>
            </w:r>
          </w:p>
        </w:tc>
        <w:tc>
          <w:tcPr>
            <w:tcW w:w="257" w:type="dxa"/>
            <w:tcBorders>
              <w:top w:val="nil"/>
              <w:left w:val="nil"/>
              <w:bottom w:val="single" w:sz="4" w:space="0" w:color="auto"/>
              <w:right w:val="single" w:sz="4" w:space="0" w:color="auto"/>
            </w:tcBorders>
            <w:shd w:val="clear" w:color="FFFFCC" w:fill="FFFFFF"/>
            <w:noWrap/>
            <w:vAlign w:val="center"/>
            <w:hideMark/>
          </w:tcPr>
          <w:p w14:paraId="6512A05D" w14:textId="1E7DC5B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40" w:type="dxa"/>
            <w:tcBorders>
              <w:top w:val="nil"/>
              <w:left w:val="nil"/>
              <w:bottom w:val="single" w:sz="4" w:space="0" w:color="auto"/>
              <w:right w:val="single" w:sz="4" w:space="0" w:color="auto"/>
            </w:tcBorders>
            <w:shd w:val="clear" w:color="FFFFCC" w:fill="FFFFFF"/>
            <w:noWrap/>
            <w:vAlign w:val="center"/>
            <w:hideMark/>
          </w:tcPr>
          <w:p w14:paraId="169EF76A" w14:textId="1F7BDFE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297" w:type="dxa"/>
            <w:tcBorders>
              <w:top w:val="nil"/>
              <w:left w:val="nil"/>
              <w:bottom w:val="single" w:sz="4" w:space="0" w:color="auto"/>
              <w:right w:val="single" w:sz="4" w:space="0" w:color="auto"/>
            </w:tcBorders>
            <w:shd w:val="clear" w:color="FFFFCC" w:fill="FFFFFF"/>
            <w:noWrap/>
            <w:vAlign w:val="center"/>
            <w:hideMark/>
          </w:tcPr>
          <w:p w14:paraId="6B866476" w14:textId="1FCCEDD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auto"/>
              <w:right w:val="single" w:sz="4" w:space="0" w:color="auto"/>
            </w:tcBorders>
            <w:shd w:val="clear" w:color="FFFFCC" w:fill="FFFFFF"/>
            <w:noWrap/>
            <w:vAlign w:val="center"/>
            <w:hideMark/>
          </w:tcPr>
          <w:p w14:paraId="1DC90399" w14:textId="3F9C671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439BBA75"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18118,3</w:t>
            </w:r>
          </w:p>
        </w:tc>
      </w:tr>
      <w:tr w:rsidR="000E38D2" w:rsidRPr="008F20D6" w14:paraId="6CCEAB36" w14:textId="77777777" w:rsidTr="000E38D2">
        <w:trPr>
          <w:trHeight w:val="675"/>
        </w:trPr>
        <w:tc>
          <w:tcPr>
            <w:tcW w:w="5573" w:type="dxa"/>
            <w:tcBorders>
              <w:top w:val="nil"/>
              <w:left w:val="single" w:sz="4" w:space="0" w:color="auto"/>
              <w:bottom w:val="single" w:sz="4" w:space="0" w:color="auto"/>
              <w:right w:val="single" w:sz="4" w:space="0" w:color="auto"/>
            </w:tcBorders>
            <w:shd w:val="clear" w:color="FFFFCC" w:fill="FFFFFF"/>
            <w:noWrap/>
            <w:vAlign w:val="center"/>
            <w:hideMark/>
          </w:tcPr>
          <w:p w14:paraId="48F96027"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Другие общегосударственные вопросы</w:t>
            </w:r>
          </w:p>
        </w:tc>
        <w:tc>
          <w:tcPr>
            <w:tcW w:w="664" w:type="dxa"/>
            <w:tcBorders>
              <w:top w:val="nil"/>
              <w:left w:val="nil"/>
              <w:bottom w:val="single" w:sz="4" w:space="0" w:color="auto"/>
              <w:right w:val="single" w:sz="4" w:space="0" w:color="auto"/>
            </w:tcBorders>
            <w:shd w:val="clear" w:color="FFFFCC" w:fill="FFFFFF"/>
            <w:noWrap/>
            <w:vAlign w:val="center"/>
            <w:hideMark/>
          </w:tcPr>
          <w:p w14:paraId="21EA926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943</w:t>
            </w:r>
          </w:p>
        </w:tc>
        <w:tc>
          <w:tcPr>
            <w:tcW w:w="257" w:type="dxa"/>
            <w:tcBorders>
              <w:top w:val="nil"/>
              <w:left w:val="nil"/>
              <w:bottom w:val="single" w:sz="4" w:space="0" w:color="auto"/>
              <w:right w:val="single" w:sz="4" w:space="0" w:color="auto"/>
            </w:tcBorders>
            <w:shd w:val="clear" w:color="FFFFCC" w:fill="FFFFFF"/>
            <w:noWrap/>
            <w:vAlign w:val="center"/>
            <w:hideMark/>
          </w:tcPr>
          <w:p w14:paraId="3EFE87C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340" w:type="dxa"/>
            <w:tcBorders>
              <w:top w:val="nil"/>
              <w:left w:val="nil"/>
              <w:bottom w:val="single" w:sz="4" w:space="0" w:color="auto"/>
              <w:right w:val="single" w:sz="4" w:space="0" w:color="auto"/>
            </w:tcBorders>
            <w:shd w:val="clear" w:color="FFFFCC" w:fill="FFFFFF"/>
            <w:noWrap/>
            <w:vAlign w:val="center"/>
            <w:hideMark/>
          </w:tcPr>
          <w:p w14:paraId="45AABBE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13</w:t>
            </w:r>
          </w:p>
        </w:tc>
        <w:tc>
          <w:tcPr>
            <w:tcW w:w="1297" w:type="dxa"/>
            <w:tcBorders>
              <w:top w:val="nil"/>
              <w:left w:val="nil"/>
              <w:bottom w:val="single" w:sz="4" w:space="0" w:color="auto"/>
              <w:right w:val="single" w:sz="4" w:space="0" w:color="auto"/>
            </w:tcBorders>
            <w:shd w:val="clear" w:color="FFFFCC" w:fill="FFFFFF"/>
            <w:noWrap/>
            <w:vAlign w:val="center"/>
            <w:hideMark/>
          </w:tcPr>
          <w:p w14:paraId="41F736A7" w14:textId="346C89FF"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365" w:type="dxa"/>
            <w:tcBorders>
              <w:top w:val="nil"/>
              <w:left w:val="nil"/>
              <w:bottom w:val="single" w:sz="4" w:space="0" w:color="auto"/>
              <w:right w:val="single" w:sz="4" w:space="0" w:color="auto"/>
            </w:tcBorders>
            <w:shd w:val="clear" w:color="FFFFCC" w:fill="FFFFFF"/>
            <w:noWrap/>
            <w:vAlign w:val="center"/>
            <w:hideMark/>
          </w:tcPr>
          <w:p w14:paraId="43F8852D" w14:textId="1063124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3019E764"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18118,3</w:t>
            </w:r>
          </w:p>
        </w:tc>
      </w:tr>
      <w:tr w:rsidR="000E38D2" w:rsidRPr="008F20D6" w14:paraId="480F960F" w14:textId="77777777" w:rsidTr="000E38D2">
        <w:trPr>
          <w:trHeight w:val="100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F8B262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664" w:type="dxa"/>
            <w:tcBorders>
              <w:top w:val="nil"/>
              <w:left w:val="nil"/>
              <w:bottom w:val="single" w:sz="4" w:space="0" w:color="auto"/>
              <w:right w:val="single" w:sz="4" w:space="0" w:color="auto"/>
            </w:tcBorders>
            <w:shd w:val="clear" w:color="FFFFCC" w:fill="FFFFFF"/>
            <w:noWrap/>
            <w:vAlign w:val="center"/>
            <w:hideMark/>
          </w:tcPr>
          <w:p w14:paraId="2844C4B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943</w:t>
            </w:r>
          </w:p>
        </w:tc>
        <w:tc>
          <w:tcPr>
            <w:tcW w:w="257" w:type="dxa"/>
            <w:tcBorders>
              <w:top w:val="nil"/>
              <w:left w:val="nil"/>
              <w:bottom w:val="single" w:sz="4" w:space="0" w:color="auto"/>
              <w:right w:val="single" w:sz="4" w:space="0" w:color="auto"/>
            </w:tcBorders>
            <w:shd w:val="clear" w:color="FFFFCC" w:fill="FFFFFF"/>
            <w:noWrap/>
            <w:vAlign w:val="center"/>
            <w:hideMark/>
          </w:tcPr>
          <w:p w14:paraId="713CADE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auto"/>
              <w:right w:val="single" w:sz="4" w:space="0" w:color="auto"/>
            </w:tcBorders>
            <w:shd w:val="clear" w:color="FFFFCC" w:fill="FFFFFF"/>
            <w:noWrap/>
            <w:vAlign w:val="center"/>
            <w:hideMark/>
          </w:tcPr>
          <w:p w14:paraId="3FE83A9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auto"/>
              <w:right w:val="single" w:sz="4" w:space="0" w:color="auto"/>
            </w:tcBorders>
            <w:shd w:val="clear" w:color="FFFFCC" w:fill="FFFFFF"/>
            <w:noWrap/>
            <w:vAlign w:val="center"/>
            <w:hideMark/>
          </w:tcPr>
          <w:p w14:paraId="4B1C1A8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07 0 00 00000</w:t>
            </w:r>
          </w:p>
        </w:tc>
        <w:tc>
          <w:tcPr>
            <w:tcW w:w="365" w:type="dxa"/>
            <w:tcBorders>
              <w:top w:val="nil"/>
              <w:left w:val="nil"/>
              <w:bottom w:val="single" w:sz="4" w:space="0" w:color="auto"/>
              <w:right w:val="single" w:sz="4" w:space="0" w:color="auto"/>
            </w:tcBorders>
            <w:shd w:val="clear" w:color="FFFFCC" w:fill="FFFFFF"/>
            <w:noWrap/>
            <w:vAlign w:val="center"/>
            <w:hideMark/>
          </w:tcPr>
          <w:p w14:paraId="10319F6F" w14:textId="55AC527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ABE0D4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18118,3</w:t>
            </w:r>
          </w:p>
        </w:tc>
      </w:tr>
      <w:tr w:rsidR="000E38D2" w:rsidRPr="008F20D6" w14:paraId="19002790" w14:textId="77777777" w:rsidTr="000E38D2">
        <w:trPr>
          <w:trHeight w:val="690"/>
        </w:trPr>
        <w:tc>
          <w:tcPr>
            <w:tcW w:w="5573" w:type="dxa"/>
            <w:tcBorders>
              <w:top w:val="nil"/>
              <w:left w:val="single" w:sz="4" w:space="0" w:color="auto"/>
              <w:bottom w:val="single" w:sz="4" w:space="0" w:color="auto"/>
              <w:right w:val="single" w:sz="4" w:space="0" w:color="auto"/>
            </w:tcBorders>
            <w:shd w:val="clear" w:color="FFFFCC" w:fill="FFFFFF"/>
            <w:vAlign w:val="center"/>
            <w:hideMark/>
          </w:tcPr>
          <w:p w14:paraId="18FCABA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664" w:type="dxa"/>
            <w:tcBorders>
              <w:top w:val="nil"/>
              <w:left w:val="nil"/>
              <w:bottom w:val="single" w:sz="4" w:space="0" w:color="auto"/>
              <w:right w:val="single" w:sz="4" w:space="0" w:color="auto"/>
            </w:tcBorders>
            <w:shd w:val="clear" w:color="FFFFCC" w:fill="FFFFFF"/>
            <w:noWrap/>
            <w:vAlign w:val="center"/>
            <w:hideMark/>
          </w:tcPr>
          <w:p w14:paraId="3052A06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943</w:t>
            </w:r>
          </w:p>
        </w:tc>
        <w:tc>
          <w:tcPr>
            <w:tcW w:w="257" w:type="dxa"/>
            <w:tcBorders>
              <w:top w:val="nil"/>
              <w:left w:val="nil"/>
              <w:bottom w:val="single" w:sz="4" w:space="0" w:color="auto"/>
              <w:right w:val="single" w:sz="4" w:space="0" w:color="auto"/>
            </w:tcBorders>
            <w:shd w:val="clear" w:color="FFFFCC" w:fill="FFFFFF"/>
            <w:noWrap/>
            <w:vAlign w:val="center"/>
            <w:hideMark/>
          </w:tcPr>
          <w:p w14:paraId="6CDF7A3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auto"/>
              <w:right w:val="single" w:sz="4" w:space="0" w:color="auto"/>
            </w:tcBorders>
            <w:shd w:val="clear" w:color="FFFFCC" w:fill="FFFFFF"/>
            <w:noWrap/>
            <w:vAlign w:val="center"/>
            <w:hideMark/>
          </w:tcPr>
          <w:p w14:paraId="5461373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auto"/>
              <w:right w:val="single" w:sz="4" w:space="0" w:color="auto"/>
            </w:tcBorders>
            <w:shd w:val="clear" w:color="FFFFCC" w:fill="FFFFFF"/>
            <w:noWrap/>
            <w:vAlign w:val="center"/>
            <w:hideMark/>
          </w:tcPr>
          <w:p w14:paraId="308F6C7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07 1 00 00000</w:t>
            </w:r>
          </w:p>
        </w:tc>
        <w:tc>
          <w:tcPr>
            <w:tcW w:w="365" w:type="dxa"/>
            <w:tcBorders>
              <w:top w:val="nil"/>
              <w:left w:val="nil"/>
              <w:bottom w:val="single" w:sz="4" w:space="0" w:color="auto"/>
              <w:right w:val="single" w:sz="4" w:space="0" w:color="auto"/>
            </w:tcBorders>
            <w:shd w:val="clear" w:color="FFFFCC" w:fill="FFFFFF"/>
            <w:noWrap/>
            <w:vAlign w:val="center"/>
            <w:hideMark/>
          </w:tcPr>
          <w:p w14:paraId="09417311" w14:textId="4BAA23CA"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2EE8187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18118,3</w:t>
            </w:r>
          </w:p>
        </w:tc>
      </w:tr>
      <w:tr w:rsidR="000E38D2" w:rsidRPr="008F20D6" w14:paraId="2521D55E" w14:textId="77777777" w:rsidTr="000E38D2">
        <w:trPr>
          <w:trHeight w:val="1035"/>
        </w:trPr>
        <w:tc>
          <w:tcPr>
            <w:tcW w:w="5573" w:type="dxa"/>
            <w:tcBorders>
              <w:top w:val="nil"/>
              <w:left w:val="single" w:sz="4" w:space="0" w:color="auto"/>
              <w:bottom w:val="single" w:sz="4" w:space="0" w:color="auto"/>
              <w:right w:val="single" w:sz="4" w:space="0" w:color="auto"/>
            </w:tcBorders>
            <w:shd w:val="clear" w:color="FFFFCC" w:fill="FFFFFF"/>
            <w:vAlign w:val="center"/>
            <w:hideMark/>
          </w:tcPr>
          <w:p w14:paraId="35FA82F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Основное мероприятие "Финансовое обеспечение деятельности МКУ "Служба технического обеспечения""</w:t>
            </w:r>
          </w:p>
        </w:tc>
        <w:tc>
          <w:tcPr>
            <w:tcW w:w="664" w:type="dxa"/>
            <w:tcBorders>
              <w:top w:val="nil"/>
              <w:left w:val="nil"/>
              <w:bottom w:val="single" w:sz="4" w:space="0" w:color="auto"/>
              <w:right w:val="single" w:sz="4" w:space="0" w:color="auto"/>
            </w:tcBorders>
            <w:shd w:val="clear" w:color="FFFFCC" w:fill="FFFFFF"/>
            <w:noWrap/>
            <w:vAlign w:val="center"/>
            <w:hideMark/>
          </w:tcPr>
          <w:p w14:paraId="667F651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943</w:t>
            </w:r>
          </w:p>
        </w:tc>
        <w:tc>
          <w:tcPr>
            <w:tcW w:w="257" w:type="dxa"/>
            <w:tcBorders>
              <w:top w:val="nil"/>
              <w:left w:val="nil"/>
              <w:bottom w:val="single" w:sz="4" w:space="0" w:color="auto"/>
              <w:right w:val="single" w:sz="4" w:space="0" w:color="auto"/>
            </w:tcBorders>
            <w:shd w:val="clear" w:color="FFFFCC" w:fill="FFFFFF"/>
            <w:noWrap/>
            <w:vAlign w:val="center"/>
            <w:hideMark/>
          </w:tcPr>
          <w:p w14:paraId="405727D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auto"/>
              <w:right w:val="single" w:sz="4" w:space="0" w:color="auto"/>
            </w:tcBorders>
            <w:shd w:val="clear" w:color="FFFFCC" w:fill="FFFFFF"/>
            <w:noWrap/>
            <w:vAlign w:val="center"/>
            <w:hideMark/>
          </w:tcPr>
          <w:p w14:paraId="6AA0F55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auto"/>
              <w:right w:val="single" w:sz="4" w:space="0" w:color="auto"/>
            </w:tcBorders>
            <w:shd w:val="clear" w:color="FFFFCC" w:fill="FFFFFF"/>
            <w:noWrap/>
            <w:vAlign w:val="center"/>
            <w:hideMark/>
          </w:tcPr>
          <w:p w14:paraId="3BF1035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07 1 02 00000</w:t>
            </w:r>
          </w:p>
        </w:tc>
        <w:tc>
          <w:tcPr>
            <w:tcW w:w="365" w:type="dxa"/>
            <w:tcBorders>
              <w:top w:val="nil"/>
              <w:left w:val="nil"/>
              <w:bottom w:val="single" w:sz="4" w:space="0" w:color="auto"/>
              <w:right w:val="single" w:sz="4" w:space="0" w:color="auto"/>
            </w:tcBorders>
            <w:shd w:val="clear" w:color="FFFFCC" w:fill="FFFFFF"/>
            <w:noWrap/>
            <w:vAlign w:val="center"/>
            <w:hideMark/>
          </w:tcPr>
          <w:p w14:paraId="281905CE" w14:textId="040AC042"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63007F5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18118,3</w:t>
            </w:r>
          </w:p>
        </w:tc>
      </w:tr>
      <w:tr w:rsidR="000E38D2" w:rsidRPr="008F20D6" w14:paraId="3A73E3E9" w14:textId="77777777" w:rsidTr="000E38D2">
        <w:trPr>
          <w:trHeight w:val="253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E0349CC" w14:textId="59C532F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w:t>
            </w:r>
            <w:proofErr w:type="gramStart"/>
            <w:r w:rsidRPr="008F20D6">
              <w:rPr>
                <w:rFonts w:ascii="Times New Roman" w:eastAsia="Times New Roman" w:hAnsi="Times New Roman" w:cs="Times New Roman"/>
                <w:sz w:val="24"/>
                <w:szCs w:val="24"/>
                <w:lang w:eastAsia="ru-RU"/>
              </w:rPr>
              <w:t>деятельности(</w:t>
            </w:r>
            <w:proofErr w:type="gramEnd"/>
            <w:r w:rsidRPr="008F20D6">
              <w:rPr>
                <w:rFonts w:ascii="Times New Roman" w:eastAsia="Times New Roman" w:hAnsi="Times New Roman" w:cs="Times New Roman"/>
                <w:sz w:val="24"/>
                <w:szCs w:val="24"/>
                <w:lang w:eastAsia="ru-RU"/>
              </w:rPr>
              <w:t>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w:t>
            </w:r>
            <w:proofErr w:type="spellStart"/>
            <w:r w:rsidRPr="008F20D6">
              <w:rPr>
                <w:rFonts w:ascii="Times New Roman" w:eastAsia="Times New Roman" w:hAnsi="Times New Roman" w:cs="Times New Roman"/>
                <w:sz w:val="24"/>
                <w:szCs w:val="24"/>
                <w:lang w:eastAsia="ru-RU"/>
              </w:rPr>
              <w:t>органами,казенными</w:t>
            </w:r>
            <w:proofErr w:type="spellEnd"/>
            <w:r w:rsidRPr="008F20D6">
              <w:rPr>
                <w:rFonts w:ascii="Times New Roman" w:eastAsia="Times New Roman" w:hAnsi="Times New Roman" w:cs="Times New Roman"/>
                <w:sz w:val="24"/>
                <w:szCs w:val="24"/>
                <w:lang w:eastAsia="ru-RU"/>
              </w:rPr>
              <w:t xml:space="preserve"> </w:t>
            </w:r>
            <w:proofErr w:type="spellStart"/>
            <w:r w:rsidRPr="008F20D6">
              <w:rPr>
                <w:rFonts w:ascii="Times New Roman" w:eastAsia="Times New Roman" w:hAnsi="Times New Roman" w:cs="Times New Roman"/>
                <w:sz w:val="24"/>
                <w:szCs w:val="24"/>
                <w:lang w:eastAsia="ru-RU"/>
              </w:rPr>
              <w:t>учреждениями,органами</w:t>
            </w:r>
            <w:proofErr w:type="spellEnd"/>
            <w:r w:rsidRPr="008F20D6">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664" w:type="dxa"/>
            <w:tcBorders>
              <w:top w:val="nil"/>
              <w:left w:val="nil"/>
              <w:bottom w:val="single" w:sz="4" w:space="0" w:color="auto"/>
              <w:right w:val="single" w:sz="4" w:space="0" w:color="auto"/>
            </w:tcBorders>
            <w:shd w:val="clear" w:color="FFFFCC" w:fill="FFFFFF"/>
            <w:noWrap/>
            <w:vAlign w:val="center"/>
            <w:hideMark/>
          </w:tcPr>
          <w:p w14:paraId="7F32D7F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943</w:t>
            </w:r>
          </w:p>
        </w:tc>
        <w:tc>
          <w:tcPr>
            <w:tcW w:w="257" w:type="dxa"/>
            <w:tcBorders>
              <w:top w:val="nil"/>
              <w:left w:val="nil"/>
              <w:bottom w:val="single" w:sz="4" w:space="0" w:color="auto"/>
              <w:right w:val="single" w:sz="4" w:space="0" w:color="auto"/>
            </w:tcBorders>
            <w:shd w:val="clear" w:color="FFFFCC" w:fill="FFFFFF"/>
            <w:noWrap/>
            <w:vAlign w:val="center"/>
            <w:hideMark/>
          </w:tcPr>
          <w:p w14:paraId="5C95370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auto"/>
              <w:right w:val="single" w:sz="4" w:space="0" w:color="auto"/>
            </w:tcBorders>
            <w:shd w:val="clear" w:color="FFFFCC" w:fill="FFFFFF"/>
            <w:noWrap/>
            <w:vAlign w:val="center"/>
            <w:hideMark/>
          </w:tcPr>
          <w:p w14:paraId="636C652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auto"/>
              <w:right w:val="single" w:sz="4" w:space="0" w:color="auto"/>
            </w:tcBorders>
            <w:shd w:val="clear" w:color="FFFFCC" w:fill="FFFFFF"/>
            <w:noWrap/>
            <w:vAlign w:val="center"/>
            <w:hideMark/>
          </w:tcPr>
          <w:p w14:paraId="507154B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07 1 02 80590</w:t>
            </w:r>
          </w:p>
        </w:tc>
        <w:tc>
          <w:tcPr>
            <w:tcW w:w="365" w:type="dxa"/>
            <w:tcBorders>
              <w:top w:val="nil"/>
              <w:left w:val="nil"/>
              <w:bottom w:val="single" w:sz="4" w:space="0" w:color="auto"/>
              <w:right w:val="single" w:sz="4" w:space="0" w:color="auto"/>
            </w:tcBorders>
            <w:shd w:val="clear" w:color="FFFFCC" w:fill="FFFFFF"/>
            <w:noWrap/>
            <w:vAlign w:val="center"/>
            <w:hideMark/>
          </w:tcPr>
          <w:p w14:paraId="26CB0E1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6E8C25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13232,4</w:t>
            </w:r>
          </w:p>
        </w:tc>
      </w:tr>
      <w:tr w:rsidR="000E38D2" w:rsidRPr="008F20D6" w14:paraId="4E1BBD31" w14:textId="77777777" w:rsidTr="000E38D2">
        <w:trPr>
          <w:trHeight w:val="123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AFB41DB" w14:textId="510ED9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w:t>
            </w:r>
            <w:proofErr w:type="gramStart"/>
            <w:r w:rsidRPr="008F20D6">
              <w:rPr>
                <w:rFonts w:ascii="Times New Roman" w:eastAsia="Times New Roman" w:hAnsi="Times New Roman" w:cs="Times New Roman"/>
                <w:sz w:val="24"/>
                <w:szCs w:val="24"/>
                <w:lang w:eastAsia="ru-RU"/>
              </w:rPr>
              <w:t>деятельности(</w:t>
            </w:r>
            <w:proofErr w:type="gramEnd"/>
            <w:r w:rsidRPr="008F20D6">
              <w:rPr>
                <w:rFonts w:ascii="Times New Roman" w:eastAsia="Times New Roman" w:hAnsi="Times New Roman" w:cs="Times New Roman"/>
                <w:sz w:val="24"/>
                <w:szCs w:val="24"/>
                <w:lang w:eastAsia="ru-RU"/>
              </w:rPr>
              <w:t>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(Закупка </w:t>
            </w:r>
            <w:proofErr w:type="spellStart"/>
            <w:r w:rsidRPr="008F20D6">
              <w:rPr>
                <w:rFonts w:ascii="Times New Roman" w:eastAsia="Times New Roman" w:hAnsi="Times New Roman" w:cs="Times New Roman"/>
                <w:sz w:val="24"/>
                <w:szCs w:val="24"/>
                <w:lang w:eastAsia="ru-RU"/>
              </w:rPr>
              <w:t>товаров,работ</w:t>
            </w:r>
            <w:proofErr w:type="spellEnd"/>
            <w:r w:rsidRPr="008F20D6">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664" w:type="dxa"/>
            <w:tcBorders>
              <w:top w:val="nil"/>
              <w:left w:val="nil"/>
              <w:bottom w:val="single" w:sz="4" w:space="0" w:color="auto"/>
              <w:right w:val="single" w:sz="4" w:space="0" w:color="auto"/>
            </w:tcBorders>
            <w:shd w:val="clear" w:color="FFFFCC" w:fill="FFFFFF"/>
            <w:noWrap/>
            <w:vAlign w:val="center"/>
            <w:hideMark/>
          </w:tcPr>
          <w:p w14:paraId="641A2AB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943</w:t>
            </w:r>
          </w:p>
        </w:tc>
        <w:tc>
          <w:tcPr>
            <w:tcW w:w="257" w:type="dxa"/>
            <w:tcBorders>
              <w:top w:val="nil"/>
              <w:left w:val="nil"/>
              <w:bottom w:val="single" w:sz="4" w:space="0" w:color="auto"/>
              <w:right w:val="single" w:sz="4" w:space="0" w:color="auto"/>
            </w:tcBorders>
            <w:shd w:val="clear" w:color="FFFFCC" w:fill="FFFFFF"/>
            <w:noWrap/>
            <w:vAlign w:val="center"/>
            <w:hideMark/>
          </w:tcPr>
          <w:p w14:paraId="5AE5F5F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auto"/>
              <w:right w:val="single" w:sz="4" w:space="0" w:color="auto"/>
            </w:tcBorders>
            <w:shd w:val="clear" w:color="FFFFCC" w:fill="FFFFFF"/>
            <w:noWrap/>
            <w:vAlign w:val="center"/>
            <w:hideMark/>
          </w:tcPr>
          <w:p w14:paraId="4318E64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auto"/>
              <w:right w:val="single" w:sz="4" w:space="0" w:color="auto"/>
            </w:tcBorders>
            <w:shd w:val="clear" w:color="FFFFCC" w:fill="FFFFFF"/>
            <w:noWrap/>
            <w:vAlign w:val="center"/>
            <w:hideMark/>
          </w:tcPr>
          <w:p w14:paraId="2D46454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07 1 02 80590</w:t>
            </w:r>
          </w:p>
        </w:tc>
        <w:tc>
          <w:tcPr>
            <w:tcW w:w="365" w:type="dxa"/>
            <w:tcBorders>
              <w:top w:val="nil"/>
              <w:left w:val="nil"/>
              <w:bottom w:val="single" w:sz="4" w:space="0" w:color="auto"/>
              <w:right w:val="single" w:sz="4" w:space="0" w:color="auto"/>
            </w:tcBorders>
            <w:shd w:val="clear" w:color="FFFFCC" w:fill="FFFFFF"/>
            <w:noWrap/>
            <w:vAlign w:val="center"/>
            <w:hideMark/>
          </w:tcPr>
          <w:p w14:paraId="7BDD4DD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7400647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4885,2</w:t>
            </w:r>
          </w:p>
        </w:tc>
      </w:tr>
      <w:tr w:rsidR="000E38D2" w:rsidRPr="008F20D6" w14:paraId="47565179" w14:textId="77777777" w:rsidTr="000E38D2">
        <w:trPr>
          <w:trHeight w:val="12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935DA0B" w14:textId="76AB1A58"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664" w:type="dxa"/>
            <w:tcBorders>
              <w:top w:val="nil"/>
              <w:left w:val="nil"/>
              <w:bottom w:val="single" w:sz="4" w:space="0" w:color="auto"/>
              <w:right w:val="single" w:sz="4" w:space="0" w:color="auto"/>
            </w:tcBorders>
            <w:shd w:val="clear" w:color="FFFFCC" w:fill="FFFFFF"/>
            <w:noWrap/>
            <w:vAlign w:val="center"/>
            <w:hideMark/>
          </w:tcPr>
          <w:p w14:paraId="41FA984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943</w:t>
            </w:r>
          </w:p>
        </w:tc>
        <w:tc>
          <w:tcPr>
            <w:tcW w:w="257" w:type="dxa"/>
            <w:tcBorders>
              <w:top w:val="nil"/>
              <w:left w:val="nil"/>
              <w:bottom w:val="single" w:sz="4" w:space="0" w:color="auto"/>
              <w:right w:val="single" w:sz="4" w:space="0" w:color="auto"/>
            </w:tcBorders>
            <w:shd w:val="clear" w:color="FFFFCC" w:fill="FFFFFF"/>
            <w:noWrap/>
            <w:vAlign w:val="center"/>
            <w:hideMark/>
          </w:tcPr>
          <w:p w14:paraId="45B0FC8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340" w:type="dxa"/>
            <w:tcBorders>
              <w:top w:val="nil"/>
              <w:left w:val="nil"/>
              <w:bottom w:val="single" w:sz="4" w:space="0" w:color="auto"/>
              <w:right w:val="single" w:sz="4" w:space="0" w:color="auto"/>
            </w:tcBorders>
            <w:shd w:val="clear" w:color="FFFFCC" w:fill="FFFFFF"/>
            <w:noWrap/>
            <w:vAlign w:val="center"/>
            <w:hideMark/>
          </w:tcPr>
          <w:p w14:paraId="31D41F2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297" w:type="dxa"/>
            <w:tcBorders>
              <w:top w:val="nil"/>
              <w:left w:val="nil"/>
              <w:bottom w:val="single" w:sz="4" w:space="0" w:color="auto"/>
              <w:right w:val="single" w:sz="4" w:space="0" w:color="auto"/>
            </w:tcBorders>
            <w:shd w:val="clear" w:color="FFFFCC" w:fill="FFFFFF"/>
            <w:noWrap/>
            <w:vAlign w:val="center"/>
            <w:hideMark/>
          </w:tcPr>
          <w:p w14:paraId="31BD0FA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07 1 02 80590</w:t>
            </w:r>
          </w:p>
        </w:tc>
        <w:tc>
          <w:tcPr>
            <w:tcW w:w="365" w:type="dxa"/>
            <w:tcBorders>
              <w:top w:val="nil"/>
              <w:left w:val="nil"/>
              <w:bottom w:val="single" w:sz="4" w:space="0" w:color="auto"/>
              <w:right w:val="single" w:sz="4" w:space="0" w:color="auto"/>
            </w:tcBorders>
            <w:shd w:val="clear" w:color="FFFFCC" w:fill="FFFFFF"/>
            <w:noWrap/>
            <w:vAlign w:val="center"/>
            <w:hideMark/>
          </w:tcPr>
          <w:p w14:paraId="3D0DB79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124" w:type="dxa"/>
            <w:tcBorders>
              <w:top w:val="nil"/>
              <w:left w:val="single" w:sz="4" w:space="0" w:color="000000"/>
              <w:bottom w:val="single" w:sz="4" w:space="0" w:color="000000"/>
              <w:right w:val="single" w:sz="4" w:space="0" w:color="000000"/>
            </w:tcBorders>
            <w:shd w:val="clear" w:color="FFFFCC" w:fill="FFFFFF"/>
            <w:noWrap/>
            <w:vAlign w:val="center"/>
            <w:hideMark/>
          </w:tcPr>
          <w:p w14:paraId="5248A10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r>
    </w:tbl>
    <w:p w14:paraId="4A3725E1" w14:textId="2608DC0E"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p>
    <w:p w14:paraId="3CEECE8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br w:type="page"/>
      </w:r>
    </w:p>
    <w:p w14:paraId="3C6912F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p>
    <w:tbl>
      <w:tblPr>
        <w:tblW w:w="9860" w:type="dxa"/>
        <w:tblInd w:w="113" w:type="dxa"/>
        <w:tblLook w:val="04A0" w:firstRow="1" w:lastRow="0" w:firstColumn="1" w:lastColumn="0" w:noHBand="0" w:noVBand="1"/>
      </w:tblPr>
      <w:tblGrid>
        <w:gridCol w:w="6263"/>
        <w:gridCol w:w="456"/>
        <w:gridCol w:w="523"/>
        <w:gridCol w:w="1561"/>
        <w:gridCol w:w="576"/>
        <w:gridCol w:w="1366"/>
      </w:tblGrid>
      <w:tr w:rsidR="000E38D2" w:rsidRPr="008F20D6" w14:paraId="76150C43" w14:textId="77777777" w:rsidTr="000E38D2">
        <w:trPr>
          <w:trHeight w:val="276"/>
        </w:trPr>
        <w:tc>
          <w:tcPr>
            <w:tcW w:w="9860" w:type="dxa"/>
            <w:gridSpan w:val="6"/>
            <w:vMerge w:val="restart"/>
            <w:tcBorders>
              <w:top w:val="nil"/>
              <w:left w:val="nil"/>
              <w:bottom w:val="nil"/>
              <w:right w:val="nil"/>
            </w:tcBorders>
            <w:shd w:val="clear" w:color="FFFFCC" w:fill="FFFFFF"/>
            <w:vAlign w:val="center"/>
            <w:hideMark/>
          </w:tcPr>
          <w:p w14:paraId="4338D375" w14:textId="1025DB91"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bookmarkStart w:id="1" w:name="RANGE!A1:L648"/>
            <w:r w:rsidRPr="008F20D6">
              <w:rPr>
                <w:rFonts w:ascii="Times New Roman" w:eastAsia="Times New Roman" w:hAnsi="Times New Roman" w:cs="Times New Roman"/>
                <w:sz w:val="24"/>
                <w:szCs w:val="24"/>
                <w:lang w:eastAsia="ru-RU"/>
              </w:rPr>
              <w:t>Приложение</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4</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к решению Совета народных депутатов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Каширского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муниципального </w:t>
            </w:r>
            <w:proofErr w:type="gramStart"/>
            <w:r w:rsidRPr="008F20D6">
              <w:rPr>
                <w:rFonts w:ascii="Times New Roman" w:eastAsia="Times New Roman" w:hAnsi="Times New Roman" w:cs="Times New Roman"/>
                <w:sz w:val="24"/>
                <w:szCs w:val="24"/>
                <w:lang w:eastAsia="ru-RU"/>
              </w:rPr>
              <w:t>района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w:t>
            </w:r>
            <w:proofErr w:type="gramEnd"/>
            <w:r w:rsidRPr="008F20D6">
              <w:rPr>
                <w:rFonts w:ascii="Times New Roman" w:eastAsia="Times New Roman" w:hAnsi="Times New Roman" w:cs="Times New Roman"/>
                <w:sz w:val="24"/>
                <w:szCs w:val="24"/>
                <w:lang w:eastAsia="ru-RU"/>
              </w:rPr>
              <w:t>26" апреля 2024 года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№___176_____</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 </w:t>
            </w:r>
            <w:bookmarkEnd w:id="1"/>
          </w:p>
        </w:tc>
      </w:tr>
      <w:tr w:rsidR="000E38D2" w:rsidRPr="008F20D6" w14:paraId="11A0FCC8" w14:textId="77777777" w:rsidTr="000E38D2">
        <w:trPr>
          <w:trHeight w:val="2085"/>
        </w:trPr>
        <w:tc>
          <w:tcPr>
            <w:tcW w:w="9860" w:type="dxa"/>
            <w:gridSpan w:val="6"/>
            <w:vMerge/>
            <w:tcBorders>
              <w:top w:val="nil"/>
              <w:left w:val="nil"/>
              <w:bottom w:val="nil"/>
              <w:right w:val="nil"/>
            </w:tcBorders>
            <w:vAlign w:val="center"/>
            <w:hideMark/>
          </w:tcPr>
          <w:p w14:paraId="2084619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p>
        </w:tc>
      </w:tr>
      <w:tr w:rsidR="000E38D2" w:rsidRPr="008F20D6" w14:paraId="060A90D4" w14:textId="77777777" w:rsidTr="000E38D2">
        <w:trPr>
          <w:trHeight w:val="2475"/>
        </w:trPr>
        <w:tc>
          <w:tcPr>
            <w:tcW w:w="9860" w:type="dxa"/>
            <w:gridSpan w:val="6"/>
            <w:tcBorders>
              <w:top w:val="nil"/>
              <w:left w:val="nil"/>
              <w:bottom w:val="single" w:sz="4" w:space="0" w:color="000000"/>
              <w:right w:val="nil"/>
            </w:tcBorders>
            <w:shd w:val="clear" w:color="FFFFCC" w:fill="FFFFFF"/>
            <w:vAlign w:val="center"/>
            <w:hideMark/>
          </w:tcPr>
          <w:p w14:paraId="680E4218"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 xml:space="preserve">Распределение бюджетных ассигнований по разделам, подразделам, целевым </w:t>
            </w:r>
            <w:proofErr w:type="gramStart"/>
            <w:r w:rsidRPr="008F20D6">
              <w:rPr>
                <w:rFonts w:ascii="Times New Roman" w:eastAsia="Times New Roman" w:hAnsi="Times New Roman" w:cs="Times New Roman"/>
                <w:bCs/>
                <w:sz w:val="24"/>
                <w:szCs w:val="24"/>
                <w:lang w:eastAsia="ru-RU"/>
              </w:rPr>
              <w:t>статьям(</w:t>
            </w:r>
            <w:proofErr w:type="gramEnd"/>
            <w:r w:rsidRPr="008F20D6">
              <w:rPr>
                <w:rFonts w:ascii="Times New Roman" w:eastAsia="Times New Roman" w:hAnsi="Times New Roman" w:cs="Times New Roman"/>
                <w:bCs/>
                <w:sz w:val="24"/>
                <w:szCs w:val="24"/>
                <w:lang w:eastAsia="ru-RU"/>
              </w:rPr>
              <w:t xml:space="preserve">муниципальным программам Каширского муниципального района и непрограммным направлениям деятельности), группам видов расходов классификации расходов районного бюджета за 2023 год </w:t>
            </w:r>
          </w:p>
        </w:tc>
      </w:tr>
      <w:tr w:rsidR="000E38D2" w:rsidRPr="008F20D6" w14:paraId="286E24EC" w14:textId="77777777" w:rsidTr="000E38D2">
        <w:trPr>
          <w:trHeight w:val="495"/>
        </w:trPr>
        <w:tc>
          <w:tcPr>
            <w:tcW w:w="5573" w:type="dxa"/>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5E62BD07"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Наименование</w:t>
            </w:r>
          </w:p>
        </w:tc>
        <w:tc>
          <w:tcPr>
            <w:tcW w:w="379" w:type="dxa"/>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0CFA8F3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proofErr w:type="spellStart"/>
            <w:r w:rsidRPr="008F20D6">
              <w:rPr>
                <w:rFonts w:ascii="Times New Roman" w:eastAsia="Times New Roman" w:hAnsi="Times New Roman" w:cs="Times New Roman"/>
                <w:bCs/>
                <w:sz w:val="24"/>
                <w:szCs w:val="24"/>
                <w:lang w:eastAsia="ru-RU"/>
              </w:rPr>
              <w:t>Рз</w:t>
            </w:r>
            <w:proofErr w:type="spellEnd"/>
          </w:p>
        </w:tc>
        <w:tc>
          <w:tcPr>
            <w:tcW w:w="432" w:type="dxa"/>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0355B48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ПР</w:t>
            </w:r>
          </w:p>
        </w:tc>
        <w:tc>
          <w:tcPr>
            <w:tcW w:w="1561" w:type="dxa"/>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09FBA70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ЦСР</w:t>
            </w:r>
          </w:p>
        </w:tc>
        <w:tc>
          <w:tcPr>
            <w:tcW w:w="549" w:type="dxa"/>
            <w:vMerge w:val="restart"/>
            <w:tcBorders>
              <w:top w:val="nil"/>
              <w:left w:val="single" w:sz="4" w:space="0" w:color="000000"/>
              <w:bottom w:val="single" w:sz="4" w:space="0" w:color="000000"/>
              <w:right w:val="single" w:sz="4" w:space="0" w:color="000000"/>
            </w:tcBorders>
            <w:shd w:val="clear" w:color="FFFFCC" w:fill="FFFFFF"/>
            <w:noWrap/>
            <w:vAlign w:val="center"/>
            <w:hideMark/>
          </w:tcPr>
          <w:p w14:paraId="1643F81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ВР</w:t>
            </w:r>
          </w:p>
        </w:tc>
        <w:tc>
          <w:tcPr>
            <w:tcW w:w="1366" w:type="dxa"/>
            <w:vMerge w:val="restart"/>
            <w:tcBorders>
              <w:top w:val="nil"/>
              <w:left w:val="single" w:sz="4" w:space="0" w:color="000000"/>
              <w:bottom w:val="single" w:sz="4" w:space="0" w:color="000000"/>
              <w:right w:val="single" w:sz="4" w:space="0" w:color="000000"/>
            </w:tcBorders>
            <w:shd w:val="clear" w:color="FFFFCC" w:fill="FFFFFF"/>
            <w:vAlign w:val="center"/>
            <w:hideMark/>
          </w:tcPr>
          <w:p w14:paraId="48921CF8" w14:textId="039E071E"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Исполнено</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w:t>
            </w:r>
            <w:proofErr w:type="spellStart"/>
            <w:r w:rsidRPr="008F20D6">
              <w:rPr>
                <w:rFonts w:ascii="Times New Roman" w:eastAsia="Times New Roman" w:hAnsi="Times New Roman" w:cs="Times New Roman"/>
                <w:bCs/>
                <w:sz w:val="24"/>
                <w:szCs w:val="24"/>
                <w:lang w:eastAsia="ru-RU"/>
              </w:rPr>
              <w:t>тыс.руб</w:t>
            </w:r>
            <w:proofErr w:type="spellEnd"/>
            <w:r w:rsidRPr="008F20D6">
              <w:rPr>
                <w:rFonts w:ascii="Times New Roman" w:eastAsia="Times New Roman" w:hAnsi="Times New Roman" w:cs="Times New Roman"/>
                <w:bCs/>
                <w:sz w:val="24"/>
                <w:szCs w:val="24"/>
                <w:lang w:eastAsia="ru-RU"/>
              </w:rPr>
              <w:t>.)</w:t>
            </w:r>
          </w:p>
        </w:tc>
      </w:tr>
      <w:tr w:rsidR="000E38D2" w:rsidRPr="008F20D6" w14:paraId="50449150" w14:textId="77777777" w:rsidTr="000E38D2">
        <w:trPr>
          <w:trHeight w:val="1710"/>
        </w:trPr>
        <w:tc>
          <w:tcPr>
            <w:tcW w:w="5573" w:type="dxa"/>
            <w:vMerge/>
            <w:tcBorders>
              <w:top w:val="nil"/>
              <w:left w:val="single" w:sz="4" w:space="0" w:color="000000"/>
              <w:bottom w:val="single" w:sz="4" w:space="0" w:color="000000"/>
              <w:right w:val="single" w:sz="4" w:space="0" w:color="000000"/>
            </w:tcBorders>
            <w:vAlign w:val="center"/>
            <w:hideMark/>
          </w:tcPr>
          <w:p w14:paraId="248B2882"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
        </w:tc>
        <w:tc>
          <w:tcPr>
            <w:tcW w:w="379" w:type="dxa"/>
            <w:vMerge/>
            <w:tcBorders>
              <w:top w:val="nil"/>
              <w:left w:val="single" w:sz="4" w:space="0" w:color="000000"/>
              <w:bottom w:val="single" w:sz="4" w:space="0" w:color="000000"/>
              <w:right w:val="single" w:sz="4" w:space="0" w:color="000000"/>
            </w:tcBorders>
            <w:vAlign w:val="center"/>
            <w:hideMark/>
          </w:tcPr>
          <w:p w14:paraId="099DD49A"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
        </w:tc>
        <w:tc>
          <w:tcPr>
            <w:tcW w:w="432" w:type="dxa"/>
            <w:vMerge/>
            <w:tcBorders>
              <w:top w:val="nil"/>
              <w:left w:val="single" w:sz="4" w:space="0" w:color="000000"/>
              <w:bottom w:val="single" w:sz="4" w:space="0" w:color="000000"/>
              <w:right w:val="single" w:sz="4" w:space="0" w:color="000000"/>
            </w:tcBorders>
            <w:vAlign w:val="center"/>
            <w:hideMark/>
          </w:tcPr>
          <w:p w14:paraId="06F1D577"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
        </w:tc>
        <w:tc>
          <w:tcPr>
            <w:tcW w:w="1561" w:type="dxa"/>
            <w:vMerge/>
            <w:tcBorders>
              <w:top w:val="nil"/>
              <w:left w:val="single" w:sz="4" w:space="0" w:color="000000"/>
              <w:bottom w:val="single" w:sz="4" w:space="0" w:color="000000"/>
              <w:right w:val="single" w:sz="4" w:space="0" w:color="000000"/>
            </w:tcBorders>
            <w:vAlign w:val="center"/>
            <w:hideMark/>
          </w:tcPr>
          <w:p w14:paraId="0696EE95"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
        </w:tc>
        <w:tc>
          <w:tcPr>
            <w:tcW w:w="549" w:type="dxa"/>
            <w:vMerge/>
            <w:tcBorders>
              <w:top w:val="nil"/>
              <w:left w:val="single" w:sz="4" w:space="0" w:color="000000"/>
              <w:bottom w:val="single" w:sz="4" w:space="0" w:color="000000"/>
              <w:right w:val="single" w:sz="4" w:space="0" w:color="000000"/>
            </w:tcBorders>
            <w:vAlign w:val="center"/>
            <w:hideMark/>
          </w:tcPr>
          <w:p w14:paraId="674B6E04"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
        </w:tc>
        <w:tc>
          <w:tcPr>
            <w:tcW w:w="1366" w:type="dxa"/>
            <w:vMerge/>
            <w:tcBorders>
              <w:top w:val="nil"/>
              <w:left w:val="single" w:sz="4" w:space="0" w:color="000000"/>
              <w:bottom w:val="single" w:sz="4" w:space="0" w:color="000000"/>
              <w:right w:val="single" w:sz="4" w:space="0" w:color="000000"/>
            </w:tcBorders>
            <w:vAlign w:val="center"/>
            <w:hideMark/>
          </w:tcPr>
          <w:p w14:paraId="53C88FE1"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
        </w:tc>
      </w:tr>
      <w:tr w:rsidR="000E38D2" w:rsidRPr="008F20D6" w14:paraId="74CEB60B"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FFFFCC" w:fill="FFFFFF"/>
            <w:noWrap/>
            <w:vAlign w:val="center"/>
            <w:hideMark/>
          </w:tcPr>
          <w:p w14:paraId="71879D7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w:t>
            </w:r>
          </w:p>
        </w:tc>
        <w:tc>
          <w:tcPr>
            <w:tcW w:w="379" w:type="dxa"/>
            <w:tcBorders>
              <w:top w:val="nil"/>
              <w:left w:val="nil"/>
              <w:bottom w:val="single" w:sz="4" w:space="0" w:color="000000"/>
              <w:right w:val="single" w:sz="4" w:space="0" w:color="000000"/>
            </w:tcBorders>
            <w:shd w:val="clear" w:color="FFFFCC" w:fill="FFFFFF"/>
            <w:noWrap/>
            <w:vAlign w:val="center"/>
            <w:hideMark/>
          </w:tcPr>
          <w:p w14:paraId="7AB03A7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w:t>
            </w:r>
          </w:p>
        </w:tc>
        <w:tc>
          <w:tcPr>
            <w:tcW w:w="432" w:type="dxa"/>
            <w:tcBorders>
              <w:top w:val="nil"/>
              <w:left w:val="nil"/>
              <w:bottom w:val="single" w:sz="4" w:space="0" w:color="000000"/>
              <w:right w:val="single" w:sz="4" w:space="0" w:color="000000"/>
            </w:tcBorders>
            <w:shd w:val="clear" w:color="FFFFCC" w:fill="FFFFFF"/>
            <w:noWrap/>
            <w:vAlign w:val="center"/>
            <w:hideMark/>
          </w:tcPr>
          <w:p w14:paraId="55C0B50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w:t>
            </w:r>
          </w:p>
        </w:tc>
        <w:tc>
          <w:tcPr>
            <w:tcW w:w="1561" w:type="dxa"/>
            <w:tcBorders>
              <w:top w:val="nil"/>
              <w:left w:val="nil"/>
              <w:bottom w:val="single" w:sz="4" w:space="0" w:color="000000"/>
              <w:right w:val="single" w:sz="4" w:space="0" w:color="000000"/>
            </w:tcBorders>
            <w:shd w:val="clear" w:color="FFFFCC" w:fill="FFFFFF"/>
            <w:noWrap/>
            <w:vAlign w:val="center"/>
            <w:hideMark/>
          </w:tcPr>
          <w:p w14:paraId="5CEDFC3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5</w:t>
            </w:r>
          </w:p>
        </w:tc>
        <w:tc>
          <w:tcPr>
            <w:tcW w:w="549" w:type="dxa"/>
            <w:tcBorders>
              <w:top w:val="nil"/>
              <w:left w:val="nil"/>
              <w:bottom w:val="single" w:sz="4" w:space="0" w:color="000000"/>
              <w:right w:val="single" w:sz="4" w:space="0" w:color="000000"/>
            </w:tcBorders>
            <w:shd w:val="clear" w:color="FFFFCC" w:fill="FFFFFF"/>
            <w:noWrap/>
            <w:vAlign w:val="center"/>
            <w:hideMark/>
          </w:tcPr>
          <w:p w14:paraId="30F119E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6</w:t>
            </w:r>
          </w:p>
        </w:tc>
        <w:tc>
          <w:tcPr>
            <w:tcW w:w="1366" w:type="dxa"/>
            <w:tcBorders>
              <w:top w:val="nil"/>
              <w:left w:val="nil"/>
              <w:bottom w:val="single" w:sz="4" w:space="0" w:color="000000"/>
              <w:right w:val="single" w:sz="4" w:space="0" w:color="000000"/>
            </w:tcBorders>
            <w:shd w:val="clear" w:color="FFFFCC" w:fill="FFFFFF"/>
            <w:vAlign w:val="center"/>
            <w:hideMark/>
          </w:tcPr>
          <w:p w14:paraId="2C7A8F0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w:t>
            </w:r>
          </w:p>
        </w:tc>
      </w:tr>
      <w:tr w:rsidR="000E38D2" w:rsidRPr="008F20D6" w14:paraId="1FA2CDE5"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FFFFCC" w:fill="FFFFFF"/>
            <w:noWrap/>
            <w:vAlign w:val="center"/>
            <w:hideMark/>
          </w:tcPr>
          <w:p w14:paraId="392AB969"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ВСЕГО</w:t>
            </w:r>
          </w:p>
        </w:tc>
        <w:tc>
          <w:tcPr>
            <w:tcW w:w="379" w:type="dxa"/>
            <w:tcBorders>
              <w:top w:val="nil"/>
              <w:left w:val="nil"/>
              <w:bottom w:val="single" w:sz="4" w:space="0" w:color="000000"/>
              <w:right w:val="single" w:sz="4" w:space="0" w:color="000000"/>
            </w:tcBorders>
            <w:shd w:val="clear" w:color="FFFFCC" w:fill="FFFFFF"/>
            <w:noWrap/>
            <w:vAlign w:val="center"/>
            <w:hideMark/>
          </w:tcPr>
          <w:p w14:paraId="3717BCE6" w14:textId="2A973BA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432" w:type="dxa"/>
            <w:tcBorders>
              <w:top w:val="nil"/>
              <w:left w:val="nil"/>
              <w:bottom w:val="single" w:sz="4" w:space="0" w:color="000000"/>
              <w:right w:val="single" w:sz="4" w:space="0" w:color="000000"/>
            </w:tcBorders>
            <w:shd w:val="clear" w:color="FFFFCC" w:fill="FFFFFF"/>
            <w:noWrap/>
            <w:vAlign w:val="center"/>
            <w:hideMark/>
          </w:tcPr>
          <w:p w14:paraId="24B68F89" w14:textId="50B1EEE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561" w:type="dxa"/>
            <w:tcBorders>
              <w:top w:val="nil"/>
              <w:left w:val="nil"/>
              <w:bottom w:val="single" w:sz="4" w:space="0" w:color="000000"/>
              <w:right w:val="single" w:sz="4" w:space="0" w:color="000000"/>
            </w:tcBorders>
            <w:shd w:val="clear" w:color="FFFFCC" w:fill="FFFFFF"/>
            <w:noWrap/>
            <w:vAlign w:val="center"/>
            <w:hideMark/>
          </w:tcPr>
          <w:p w14:paraId="0AAD354B" w14:textId="2982C98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noWrap/>
            <w:vAlign w:val="center"/>
            <w:hideMark/>
          </w:tcPr>
          <w:p w14:paraId="31E22C67" w14:textId="1B5A1E8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CCE4110"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963758,6</w:t>
            </w:r>
          </w:p>
        </w:tc>
      </w:tr>
      <w:tr w:rsidR="000E38D2" w:rsidRPr="008F20D6" w14:paraId="0725CE47"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FFFFCC" w:fill="FFFFFF"/>
            <w:noWrap/>
            <w:vAlign w:val="center"/>
            <w:hideMark/>
          </w:tcPr>
          <w:p w14:paraId="43C17DD1"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ОБЩЕГОСУДАРСТВЕННЫЕ ВОПРОСЫ</w:t>
            </w:r>
          </w:p>
        </w:tc>
        <w:tc>
          <w:tcPr>
            <w:tcW w:w="379" w:type="dxa"/>
            <w:tcBorders>
              <w:top w:val="nil"/>
              <w:left w:val="nil"/>
              <w:bottom w:val="single" w:sz="4" w:space="0" w:color="000000"/>
              <w:right w:val="single" w:sz="4" w:space="0" w:color="000000"/>
            </w:tcBorders>
            <w:shd w:val="clear" w:color="FFFFCC" w:fill="FFFFFF"/>
            <w:noWrap/>
            <w:vAlign w:val="center"/>
            <w:hideMark/>
          </w:tcPr>
          <w:p w14:paraId="71049A88"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432" w:type="dxa"/>
            <w:tcBorders>
              <w:top w:val="nil"/>
              <w:left w:val="nil"/>
              <w:bottom w:val="single" w:sz="4" w:space="0" w:color="000000"/>
              <w:right w:val="single" w:sz="4" w:space="0" w:color="000000"/>
            </w:tcBorders>
            <w:shd w:val="clear" w:color="FFFFCC" w:fill="FFFFFF"/>
            <w:noWrap/>
            <w:vAlign w:val="center"/>
            <w:hideMark/>
          </w:tcPr>
          <w:p w14:paraId="58A94AEA" w14:textId="56CA1EA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561" w:type="dxa"/>
            <w:tcBorders>
              <w:top w:val="nil"/>
              <w:left w:val="nil"/>
              <w:bottom w:val="single" w:sz="4" w:space="0" w:color="000000"/>
              <w:right w:val="single" w:sz="4" w:space="0" w:color="000000"/>
            </w:tcBorders>
            <w:shd w:val="clear" w:color="FFFFCC" w:fill="FFFFFF"/>
            <w:noWrap/>
            <w:vAlign w:val="center"/>
            <w:hideMark/>
          </w:tcPr>
          <w:p w14:paraId="71ABE86B" w14:textId="7A8995CF"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noWrap/>
            <w:vAlign w:val="center"/>
            <w:hideMark/>
          </w:tcPr>
          <w:p w14:paraId="6B0042E9" w14:textId="7826C06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413D02C"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59991,0</w:t>
            </w:r>
          </w:p>
        </w:tc>
      </w:tr>
      <w:tr w:rsidR="000E38D2" w:rsidRPr="008F20D6" w14:paraId="24FDB59F" w14:textId="77777777" w:rsidTr="000E38D2">
        <w:trPr>
          <w:trHeight w:val="15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067264D"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lastRenderedPageBreak/>
              <w:t>Функционирование законодательных(представительных)органов государственной власти и представительных органов муниципальных образований</w:t>
            </w:r>
          </w:p>
        </w:tc>
        <w:tc>
          <w:tcPr>
            <w:tcW w:w="379" w:type="dxa"/>
            <w:tcBorders>
              <w:top w:val="nil"/>
              <w:left w:val="nil"/>
              <w:bottom w:val="single" w:sz="4" w:space="0" w:color="000000"/>
              <w:right w:val="single" w:sz="4" w:space="0" w:color="000000"/>
            </w:tcBorders>
            <w:shd w:val="clear" w:color="FFFFCC" w:fill="FFFFFF"/>
            <w:vAlign w:val="center"/>
            <w:hideMark/>
          </w:tcPr>
          <w:p w14:paraId="20352DC5"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33299138"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5CB4E317" w14:textId="75AE949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2278C9B7" w14:textId="19C0E02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EDF3B96"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2646,7</w:t>
            </w:r>
          </w:p>
        </w:tc>
      </w:tr>
      <w:tr w:rsidR="000E38D2" w:rsidRPr="008F20D6" w14:paraId="5153D173" w14:textId="77777777" w:rsidTr="000E38D2">
        <w:trPr>
          <w:trHeight w:val="6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42D5D3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деятельности Совета народных депутатов</w:t>
            </w:r>
          </w:p>
        </w:tc>
        <w:tc>
          <w:tcPr>
            <w:tcW w:w="379" w:type="dxa"/>
            <w:tcBorders>
              <w:top w:val="nil"/>
              <w:left w:val="nil"/>
              <w:bottom w:val="single" w:sz="4" w:space="0" w:color="000000"/>
              <w:right w:val="single" w:sz="4" w:space="0" w:color="000000"/>
            </w:tcBorders>
            <w:shd w:val="clear" w:color="FFFFCC" w:fill="FFFFFF"/>
            <w:vAlign w:val="center"/>
            <w:hideMark/>
          </w:tcPr>
          <w:p w14:paraId="4B5DF99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6F3E1F2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3D3E059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96 0 00 00000</w:t>
            </w:r>
          </w:p>
        </w:tc>
        <w:tc>
          <w:tcPr>
            <w:tcW w:w="549" w:type="dxa"/>
            <w:tcBorders>
              <w:top w:val="nil"/>
              <w:left w:val="nil"/>
              <w:bottom w:val="single" w:sz="4" w:space="0" w:color="000000"/>
              <w:right w:val="single" w:sz="4" w:space="0" w:color="000000"/>
            </w:tcBorders>
            <w:shd w:val="clear" w:color="FFFFCC" w:fill="FFFFFF"/>
            <w:vAlign w:val="center"/>
            <w:hideMark/>
          </w:tcPr>
          <w:p w14:paraId="0F6862D2" w14:textId="64BD449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2A3CF4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2646,7</w:t>
            </w:r>
          </w:p>
        </w:tc>
      </w:tr>
      <w:tr w:rsidR="000E38D2" w:rsidRPr="008F20D6" w14:paraId="09218505" w14:textId="77777777" w:rsidTr="000E38D2">
        <w:trPr>
          <w:trHeight w:val="4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7970FE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 Совет народных депутатов</w:t>
            </w:r>
          </w:p>
        </w:tc>
        <w:tc>
          <w:tcPr>
            <w:tcW w:w="379" w:type="dxa"/>
            <w:tcBorders>
              <w:top w:val="nil"/>
              <w:left w:val="nil"/>
              <w:bottom w:val="single" w:sz="4" w:space="0" w:color="000000"/>
              <w:right w:val="single" w:sz="4" w:space="0" w:color="000000"/>
            </w:tcBorders>
            <w:shd w:val="clear" w:color="FFFFCC" w:fill="FFFFFF"/>
            <w:vAlign w:val="center"/>
            <w:hideMark/>
          </w:tcPr>
          <w:p w14:paraId="1949022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20E5779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1E292C9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96 9 00 00000</w:t>
            </w:r>
          </w:p>
        </w:tc>
        <w:tc>
          <w:tcPr>
            <w:tcW w:w="549" w:type="dxa"/>
            <w:tcBorders>
              <w:top w:val="nil"/>
              <w:left w:val="nil"/>
              <w:bottom w:val="single" w:sz="4" w:space="0" w:color="000000"/>
              <w:right w:val="single" w:sz="4" w:space="0" w:color="000000"/>
            </w:tcBorders>
            <w:shd w:val="clear" w:color="FFFFCC" w:fill="FFFFFF"/>
            <w:vAlign w:val="center"/>
            <w:hideMark/>
          </w:tcPr>
          <w:p w14:paraId="2C9FEC01" w14:textId="2A1D4E9E"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E2DABB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2646,7</w:t>
            </w:r>
          </w:p>
        </w:tc>
      </w:tr>
      <w:tr w:rsidR="000E38D2" w:rsidRPr="008F20D6" w14:paraId="39DB657A" w14:textId="77777777" w:rsidTr="000E38D2">
        <w:trPr>
          <w:trHeight w:val="213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5F8B5C1" w14:textId="133F2C0C"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органов местного самоуправления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11619C0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68AACBF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7B5FE1B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96 9 00 82010</w:t>
            </w:r>
          </w:p>
        </w:tc>
        <w:tc>
          <w:tcPr>
            <w:tcW w:w="549" w:type="dxa"/>
            <w:tcBorders>
              <w:top w:val="nil"/>
              <w:left w:val="nil"/>
              <w:bottom w:val="single" w:sz="4" w:space="0" w:color="000000"/>
              <w:right w:val="single" w:sz="4" w:space="0" w:color="000000"/>
            </w:tcBorders>
            <w:shd w:val="clear" w:color="FFFFCC" w:fill="FFFFFF"/>
            <w:vAlign w:val="center"/>
            <w:hideMark/>
          </w:tcPr>
          <w:p w14:paraId="2863875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D4C0EA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1396,8</w:t>
            </w:r>
          </w:p>
        </w:tc>
      </w:tr>
      <w:tr w:rsidR="000E38D2" w:rsidRPr="008F20D6" w14:paraId="7BA7E72F" w14:textId="77777777" w:rsidTr="000E38D2">
        <w:trPr>
          <w:trHeight w:val="121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0D0CB5E" w14:textId="7778FAF1"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органов местного самоуправления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и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5516AB0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61AB986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0F03CE5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96 9 00 82010</w:t>
            </w:r>
          </w:p>
        </w:tc>
        <w:tc>
          <w:tcPr>
            <w:tcW w:w="549" w:type="dxa"/>
            <w:tcBorders>
              <w:top w:val="nil"/>
              <w:left w:val="nil"/>
              <w:bottom w:val="single" w:sz="4" w:space="0" w:color="000000"/>
              <w:right w:val="single" w:sz="4" w:space="0" w:color="000000"/>
            </w:tcBorders>
            <w:shd w:val="clear" w:color="auto" w:fill="auto"/>
            <w:vAlign w:val="center"/>
            <w:hideMark/>
          </w:tcPr>
          <w:p w14:paraId="200EB3C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F145FB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1239,9</w:t>
            </w:r>
          </w:p>
        </w:tc>
      </w:tr>
      <w:tr w:rsidR="000E38D2" w:rsidRPr="008F20D6" w14:paraId="43383FA3" w14:textId="77777777" w:rsidTr="000E38D2">
        <w:trPr>
          <w:trHeight w:val="126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35CE6D7" w14:textId="6A4DD753"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государственных органов и органов местного самоуправления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4E10AE2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70F7001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4ECB42F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96 9 00 82010</w:t>
            </w:r>
          </w:p>
        </w:tc>
        <w:tc>
          <w:tcPr>
            <w:tcW w:w="549" w:type="dxa"/>
            <w:tcBorders>
              <w:top w:val="nil"/>
              <w:left w:val="nil"/>
              <w:bottom w:val="single" w:sz="4" w:space="0" w:color="000000"/>
              <w:right w:val="single" w:sz="4" w:space="0" w:color="000000"/>
            </w:tcBorders>
            <w:shd w:val="clear" w:color="FFFFCC" w:fill="FFFFFF"/>
            <w:vAlign w:val="center"/>
            <w:hideMark/>
          </w:tcPr>
          <w:p w14:paraId="66D55BB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22D699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r>
      <w:tr w:rsidR="000E38D2" w:rsidRPr="008F20D6" w14:paraId="4D5D3D97" w14:textId="77777777" w:rsidTr="000E38D2">
        <w:trPr>
          <w:trHeight w:val="18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FEE2721"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79" w:type="dxa"/>
            <w:tcBorders>
              <w:top w:val="nil"/>
              <w:left w:val="nil"/>
              <w:bottom w:val="single" w:sz="4" w:space="0" w:color="000000"/>
              <w:right w:val="single" w:sz="4" w:space="0" w:color="000000"/>
            </w:tcBorders>
            <w:shd w:val="clear" w:color="FFFFCC" w:fill="FFFFFF"/>
            <w:noWrap/>
            <w:vAlign w:val="center"/>
            <w:hideMark/>
          </w:tcPr>
          <w:p w14:paraId="4E6011C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432" w:type="dxa"/>
            <w:tcBorders>
              <w:top w:val="nil"/>
              <w:left w:val="nil"/>
              <w:bottom w:val="single" w:sz="4" w:space="0" w:color="000000"/>
              <w:right w:val="single" w:sz="4" w:space="0" w:color="000000"/>
            </w:tcBorders>
            <w:shd w:val="clear" w:color="FFFFCC" w:fill="FFFFFF"/>
            <w:noWrap/>
            <w:vAlign w:val="center"/>
            <w:hideMark/>
          </w:tcPr>
          <w:p w14:paraId="5697C62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w:t>
            </w:r>
          </w:p>
        </w:tc>
        <w:tc>
          <w:tcPr>
            <w:tcW w:w="1561" w:type="dxa"/>
            <w:tcBorders>
              <w:top w:val="nil"/>
              <w:left w:val="nil"/>
              <w:bottom w:val="single" w:sz="4" w:space="0" w:color="000000"/>
              <w:right w:val="single" w:sz="4" w:space="0" w:color="000000"/>
            </w:tcBorders>
            <w:shd w:val="clear" w:color="FFFFCC" w:fill="FFFFFF"/>
            <w:noWrap/>
            <w:vAlign w:val="center"/>
            <w:hideMark/>
          </w:tcPr>
          <w:p w14:paraId="1798C5F8" w14:textId="445FD3F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noWrap/>
            <w:vAlign w:val="center"/>
            <w:hideMark/>
          </w:tcPr>
          <w:p w14:paraId="5AEF76BC" w14:textId="5B9C727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FAAFA9E"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25767,7</w:t>
            </w:r>
          </w:p>
        </w:tc>
      </w:tr>
      <w:tr w:rsidR="000E38D2" w:rsidRPr="008F20D6" w14:paraId="0F96E592"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D109A8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5106051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6EFF06F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48BB455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07 0 00 00000</w:t>
            </w:r>
          </w:p>
        </w:tc>
        <w:tc>
          <w:tcPr>
            <w:tcW w:w="549" w:type="dxa"/>
            <w:tcBorders>
              <w:top w:val="nil"/>
              <w:left w:val="nil"/>
              <w:bottom w:val="single" w:sz="4" w:space="0" w:color="000000"/>
              <w:right w:val="single" w:sz="4" w:space="0" w:color="000000"/>
            </w:tcBorders>
            <w:shd w:val="clear" w:color="FFFFCC" w:fill="FFFFFF"/>
            <w:noWrap/>
            <w:vAlign w:val="center"/>
            <w:hideMark/>
          </w:tcPr>
          <w:p w14:paraId="535FEE26" w14:textId="700327E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24015F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25767,7</w:t>
            </w:r>
          </w:p>
        </w:tc>
      </w:tr>
      <w:tr w:rsidR="000E38D2" w:rsidRPr="008F20D6" w14:paraId="51634868"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AF1C0C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379" w:type="dxa"/>
            <w:tcBorders>
              <w:top w:val="nil"/>
              <w:left w:val="nil"/>
              <w:bottom w:val="single" w:sz="4" w:space="0" w:color="000000"/>
              <w:right w:val="single" w:sz="4" w:space="0" w:color="000000"/>
            </w:tcBorders>
            <w:shd w:val="clear" w:color="FFFFCC" w:fill="FFFFFF"/>
            <w:vAlign w:val="center"/>
            <w:hideMark/>
          </w:tcPr>
          <w:p w14:paraId="177E12C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5AA3066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3B397A6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07 1 00 00000</w:t>
            </w:r>
          </w:p>
        </w:tc>
        <w:tc>
          <w:tcPr>
            <w:tcW w:w="549" w:type="dxa"/>
            <w:tcBorders>
              <w:top w:val="nil"/>
              <w:left w:val="nil"/>
              <w:bottom w:val="single" w:sz="4" w:space="0" w:color="000000"/>
              <w:right w:val="single" w:sz="4" w:space="0" w:color="000000"/>
            </w:tcBorders>
            <w:shd w:val="clear" w:color="FFFFCC" w:fill="FFFFFF"/>
            <w:noWrap/>
            <w:vAlign w:val="center"/>
            <w:hideMark/>
          </w:tcPr>
          <w:p w14:paraId="2719AB38" w14:textId="0F3E872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ECA491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25767,7</w:t>
            </w:r>
          </w:p>
        </w:tc>
      </w:tr>
      <w:tr w:rsidR="000E38D2" w:rsidRPr="008F20D6" w14:paraId="1F08550A"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8DD8F1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Основное </w:t>
            </w:r>
            <w:proofErr w:type="spellStart"/>
            <w:r w:rsidRPr="008F20D6">
              <w:rPr>
                <w:rFonts w:ascii="Times New Roman" w:eastAsia="Times New Roman" w:hAnsi="Times New Roman" w:cs="Times New Roman"/>
                <w:sz w:val="24"/>
                <w:szCs w:val="24"/>
                <w:lang w:eastAsia="ru-RU"/>
              </w:rPr>
              <w:t>мероприятие"Финансовое</w:t>
            </w:r>
            <w:proofErr w:type="spellEnd"/>
            <w:r w:rsidRPr="008F20D6">
              <w:rPr>
                <w:rFonts w:ascii="Times New Roman" w:eastAsia="Times New Roman" w:hAnsi="Times New Roman" w:cs="Times New Roman"/>
                <w:sz w:val="24"/>
                <w:szCs w:val="24"/>
                <w:lang w:eastAsia="ru-RU"/>
              </w:rPr>
              <w:t xml:space="preserve"> обеспечение деятельности администрации"</w:t>
            </w:r>
          </w:p>
        </w:tc>
        <w:tc>
          <w:tcPr>
            <w:tcW w:w="379" w:type="dxa"/>
            <w:tcBorders>
              <w:top w:val="nil"/>
              <w:left w:val="nil"/>
              <w:bottom w:val="single" w:sz="4" w:space="0" w:color="000000"/>
              <w:right w:val="single" w:sz="4" w:space="0" w:color="000000"/>
            </w:tcBorders>
            <w:shd w:val="clear" w:color="FFFFCC" w:fill="FFFFFF"/>
            <w:vAlign w:val="center"/>
            <w:hideMark/>
          </w:tcPr>
          <w:p w14:paraId="16C6CF2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6406D42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7506B29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07 1 01 00000</w:t>
            </w:r>
          </w:p>
        </w:tc>
        <w:tc>
          <w:tcPr>
            <w:tcW w:w="549" w:type="dxa"/>
            <w:tcBorders>
              <w:top w:val="nil"/>
              <w:left w:val="nil"/>
              <w:bottom w:val="single" w:sz="4" w:space="0" w:color="000000"/>
              <w:right w:val="single" w:sz="4" w:space="0" w:color="000000"/>
            </w:tcBorders>
            <w:shd w:val="clear" w:color="FFFFCC" w:fill="FFFFFF"/>
            <w:noWrap/>
            <w:vAlign w:val="center"/>
            <w:hideMark/>
          </w:tcPr>
          <w:p w14:paraId="1CFE2872" w14:textId="235A1FD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D624BF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25767,7</w:t>
            </w:r>
          </w:p>
        </w:tc>
      </w:tr>
      <w:tr w:rsidR="000E38D2" w:rsidRPr="008F20D6" w14:paraId="13BD155D" w14:textId="77777777" w:rsidTr="000E38D2">
        <w:trPr>
          <w:trHeight w:val="232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DB3171C" w14:textId="0F3051F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главы местной администрации</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379" w:type="dxa"/>
            <w:tcBorders>
              <w:top w:val="nil"/>
              <w:left w:val="nil"/>
              <w:bottom w:val="single" w:sz="4" w:space="0" w:color="000000"/>
              <w:right w:val="single" w:sz="4" w:space="0" w:color="000000"/>
            </w:tcBorders>
            <w:shd w:val="clear" w:color="FFFFCC" w:fill="FFFFFF"/>
            <w:noWrap/>
            <w:vAlign w:val="center"/>
            <w:hideMark/>
          </w:tcPr>
          <w:p w14:paraId="7A8A42A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noWrap/>
            <w:vAlign w:val="center"/>
            <w:hideMark/>
          </w:tcPr>
          <w:p w14:paraId="252C8E7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noWrap/>
            <w:vAlign w:val="center"/>
            <w:hideMark/>
          </w:tcPr>
          <w:p w14:paraId="3963085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07 1 01 82020</w:t>
            </w:r>
          </w:p>
        </w:tc>
        <w:tc>
          <w:tcPr>
            <w:tcW w:w="549" w:type="dxa"/>
            <w:tcBorders>
              <w:top w:val="nil"/>
              <w:left w:val="nil"/>
              <w:bottom w:val="single" w:sz="4" w:space="0" w:color="000000"/>
              <w:right w:val="single" w:sz="4" w:space="0" w:color="000000"/>
            </w:tcBorders>
            <w:shd w:val="clear" w:color="FFFFCC" w:fill="FFFFFF"/>
            <w:noWrap/>
            <w:vAlign w:val="center"/>
            <w:hideMark/>
          </w:tcPr>
          <w:p w14:paraId="2743843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433011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2119,5</w:t>
            </w:r>
          </w:p>
        </w:tc>
      </w:tr>
      <w:tr w:rsidR="000E38D2" w:rsidRPr="008F20D6" w14:paraId="1AE5C33A" w14:textId="77777777" w:rsidTr="000E38D2">
        <w:trPr>
          <w:trHeight w:val="264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7E953FF" w14:textId="13C0BCE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государственных органов и органов местного самоуправления Каширского муниципального района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2D4834D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4620798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66E2B37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07 1 01 82010</w:t>
            </w:r>
          </w:p>
        </w:tc>
        <w:tc>
          <w:tcPr>
            <w:tcW w:w="549" w:type="dxa"/>
            <w:tcBorders>
              <w:top w:val="nil"/>
              <w:left w:val="nil"/>
              <w:bottom w:val="single" w:sz="4" w:space="0" w:color="000000"/>
              <w:right w:val="single" w:sz="4" w:space="0" w:color="000000"/>
            </w:tcBorders>
            <w:shd w:val="clear" w:color="FFFFCC" w:fill="FFFFFF"/>
            <w:vAlign w:val="center"/>
            <w:hideMark/>
          </w:tcPr>
          <w:p w14:paraId="220CA9E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ADE3D6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17497,7</w:t>
            </w:r>
          </w:p>
        </w:tc>
      </w:tr>
      <w:tr w:rsidR="000E38D2" w:rsidRPr="008F20D6" w14:paraId="76B3B5B0" w14:textId="77777777" w:rsidTr="000E38D2">
        <w:trPr>
          <w:trHeight w:val="273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B7F4DC0" w14:textId="4116A425"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функций государственных органов и органов местного самоуправления Каширского муниципального района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5DD6BC1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11FB2D4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6C05C67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07 1 01 55490</w:t>
            </w:r>
          </w:p>
        </w:tc>
        <w:tc>
          <w:tcPr>
            <w:tcW w:w="549" w:type="dxa"/>
            <w:tcBorders>
              <w:top w:val="nil"/>
              <w:left w:val="nil"/>
              <w:bottom w:val="single" w:sz="4" w:space="0" w:color="000000"/>
              <w:right w:val="single" w:sz="4" w:space="0" w:color="000000"/>
            </w:tcBorders>
            <w:shd w:val="clear" w:color="FFFFCC" w:fill="FFFFFF"/>
            <w:vAlign w:val="center"/>
            <w:hideMark/>
          </w:tcPr>
          <w:p w14:paraId="349C188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366B82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962,2</w:t>
            </w:r>
          </w:p>
        </w:tc>
      </w:tr>
      <w:tr w:rsidR="000E38D2" w:rsidRPr="008F20D6" w14:paraId="0A5A2EA6" w14:textId="77777777" w:rsidTr="000E38D2">
        <w:trPr>
          <w:trHeight w:val="15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74E1500" w14:textId="583AA0D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государственных органов и органов местного самоуправления Каширского муниципального района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398888C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45F403B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3D3FAA5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07 01 1 82010</w:t>
            </w:r>
          </w:p>
        </w:tc>
        <w:tc>
          <w:tcPr>
            <w:tcW w:w="549" w:type="dxa"/>
            <w:tcBorders>
              <w:top w:val="nil"/>
              <w:left w:val="nil"/>
              <w:bottom w:val="single" w:sz="4" w:space="0" w:color="000000"/>
              <w:right w:val="single" w:sz="4" w:space="0" w:color="000000"/>
            </w:tcBorders>
            <w:shd w:val="clear" w:color="auto" w:fill="auto"/>
            <w:vAlign w:val="center"/>
            <w:hideMark/>
          </w:tcPr>
          <w:p w14:paraId="4E76DF8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16993D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4998,0</w:t>
            </w:r>
          </w:p>
        </w:tc>
      </w:tr>
      <w:tr w:rsidR="000E38D2" w:rsidRPr="008F20D6" w14:paraId="1216D1C9" w14:textId="77777777" w:rsidTr="000E38D2">
        <w:trPr>
          <w:trHeight w:val="126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0BC53F9" w14:textId="3D8280D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государственных органов и органов местного самоуправления Каширского муниципального района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13EE3DB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35C3640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23E1881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07 01 1 82010</w:t>
            </w:r>
          </w:p>
        </w:tc>
        <w:tc>
          <w:tcPr>
            <w:tcW w:w="549" w:type="dxa"/>
            <w:tcBorders>
              <w:top w:val="nil"/>
              <w:left w:val="nil"/>
              <w:bottom w:val="single" w:sz="4" w:space="0" w:color="000000"/>
              <w:right w:val="single" w:sz="4" w:space="0" w:color="000000"/>
            </w:tcBorders>
            <w:shd w:val="clear" w:color="auto" w:fill="auto"/>
            <w:vAlign w:val="center"/>
            <w:hideMark/>
          </w:tcPr>
          <w:p w14:paraId="1E2E6D2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61EAE6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190,1</w:t>
            </w:r>
          </w:p>
        </w:tc>
      </w:tr>
      <w:tr w:rsidR="000E38D2" w:rsidRPr="008F20D6" w14:paraId="5CB38E8E" w14:textId="77777777" w:rsidTr="000E38D2">
        <w:trPr>
          <w:trHeight w:val="12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07AD06F"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Обеспечение деятельности финансовых, налоговых и таможенных органов и органов финансового (финансово-бюджетного) надзора</w:t>
            </w:r>
          </w:p>
        </w:tc>
        <w:tc>
          <w:tcPr>
            <w:tcW w:w="379" w:type="dxa"/>
            <w:tcBorders>
              <w:top w:val="nil"/>
              <w:left w:val="nil"/>
              <w:bottom w:val="single" w:sz="4" w:space="0" w:color="000000"/>
              <w:right w:val="single" w:sz="4" w:space="0" w:color="000000"/>
            </w:tcBorders>
            <w:shd w:val="clear" w:color="FFFFCC" w:fill="FFFFFF"/>
            <w:vAlign w:val="center"/>
            <w:hideMark/>
          </w:tcPr>
          <w:p w14:paraId="529ADF95"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1A8025E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06</w:t>
            </w:r>
          </w:p>
        </w:tc>
        <w:tc>
          <w:tcPr>
            <w:tcW w:w="1561" w:type="dxa"/>
            <w:tcBorders>
              <w:top w:val="nil"/>
              <w:left w:val="nil"/>
              <w:bottom w:val="single" w:sz="4" w:space="0" w:color="000000"/>
              <w:right w:val="single" w:sz="4" w:space="0" w:color="000000"/>
            </w:tcBorders>
            <w:shd w:val="clear" w:color="FFFFCC" w:fill="FFFFFF"/>
            <w:vAlign w:val="center"/>
            <w:hideMark/>
          </w:tcPr>
          <w:p w14:paraId="4139FEE8" w14:textId="2399C56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68F4DFC6" w14:textId="7934FCB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5399270"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8970,6</w:t>
            </w:r>
          </w:p>
        </w:tc>
      </w:tr>
      <w:tr w:rsidR="000E38D2" w:rsidRPr="008F20D6" w14:paraId="078DA3C3" w14:textId="77777777" w:rsidTr="000E38D2">
        <w:trPr>
          <w:trHeight w:val="231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F70BC7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Муниципальная программа "Управление муниципальными </w:t>
            </w:r>
            <w:proofErr w:type="spellStart"/>
            <w:proofErr w:type="gramStart"/>
            <w:r w:rsidRPr="008F20D6">
              <w:rPr>
                <w:rFonts w:ascii="Times New Roman" w:eastAsia="Times New Roman" w:hAnsi="Times New Roman" w:cs="Times New Roman"/>
                <w:sz w:val="24"/>
                <w:szCs w:val="24"/>
                <w:lang w:eastAsia="ru-RU"/>
              </w:rPr>
              <w:t>финансами,создание</w:t>
            </w:r>
            <w:proofErr w:type="spellEnd"/>
            <w:proofErr w:type="gramEnd"/>
            <w:r w:rsidRPr="008F20D6">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8F20D6">
              <w:rPr>
                <w:rFonts w:ascii="Times New Roman" w:eastAsia="Times New Roman" w:hAnsi="Times New Roman" w:cs="Times New Roman"/>
                <w:sz w:val="24"/>
                <w:szCs w:val="24"/>
                <w:lang w:eastAsia="ru-RU"/>
              </w:rPr>
              <w:t>финансами,повышение</w:t>
            </w:r>
            <w:proofErr w:type="spellEnd"/>
            <w:r w:rsidRPr="008F20D6">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52FA399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6480C13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561" w:type="dxa"/>
            <w:tcBorders>
              <w:top w:val="nil"/>
              <w:left w:val="nil"/>
              <w:bottom w:val="single" w:sz="4" w:space="0" w:color="000000"/>
              <w:right w:val="single" w:sz="4" w:space="0" w:color="000000"/>
            </w:tcBorders>
            <w:shd w:val="clear" w:color="FFFFCC" w:fill="FFFFFF"/>
            <w:vAlign w:val="center"/>
            <w:hideMark/>
          </w:tcPr>
          <w:p w14:paraId="3A80D63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10 0 00 00000</w:t>
            </w:r>
          </w:p>
        </w:tc>
        <w:tc>
          <w:tcPr>
            <w:tcW w:w="549" w:type="dxa"/>
            <w:tcBorders>
              <w:top w:val="nil"/>
              <w:left w:val="nil"/>
              <w:bottom w:val="single" w:sz="4" w:space="0" w:color="000000"/>
              <w:right w:val="single" w:sz="4" w:space="0" w:color="000000"/>
            </w:tcBorders>
            <w:shd w:val="clear" w:color="FFFFCC" w:fill="FFFFFF"/>
            <w:vAlign w:val="center"/>
            <w:hideMark/>
          </w:tcPr>
          <w:p w14:paraId="7BA5B14C" w14:textId="2583D3E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E8FA3D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7424,2</w:t>
            </w:r>
          </w:p>
        </w:tc>
      </w:tr>
      <w:tr w:rsidR="000E38D2" w:rsidRPr="008F20D6" w14:paraId="1986EFF4" w14:textId="77777777" w:rsidTr="000E38D2">
        <w:trPr>
          <w:trHeight w:val="76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FD020D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Подпрограмма "Обеспечение реализации муниципальной программы"</w:t>
            </w:r>
          </w:p>
        </w:tc>
        <w:tc>
          <w:tcPr>
            <w:tcW w:w="379" w:type="dxa"/>
            <w:tcBorders>
              <w:top w:val="nil"/>
              <w:left w:val="nil"/>
              <w:bottom w:val="single" w:sz="4" w:space="0" w:color="000000"/>
              <w:right w:val="single" w:sz="4" w:space="0" w:color="000000"/>
            </w:tcBorders>
            <w:shd w:val="clear" w:color="FFFFCC" w:fill="FFFFFF"/>
            <w:vAlign w:val="center"/>
            <w:hideMark/>
          </w:tcPr>
          <w:p w14:paraId="4E88D05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71AE6E1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561" w:type="dxa"/>
            <w:tcBorders>
              <w:top w:val="nil"/>
              <w:left w:val="nil"/>
              <w:bottom w:val="single" w:sz="4" w:space="0" w:color="000000"/>
              <w:right w:val="single" w:sz="4" w:space="0" w:color="000000"/>
            </w:tcBorders>
            <w:shd w:val="clear" w:color="FFFFCC" w:fill="FFFFFF"/>
            <w:vAlign w:val="center"/>
            <w:hideMark/>
          </w:tcPr>
          <w:p w14:paraId="4BC1DD7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10 3 00 00000</w:t>
            </w:r>
          </w:p>
        </w:tc>
        <w:tc>
          <w:tcPr>
            <w:tcW w:w="549" w:type="dxa"/>
            <w:tcBorders>
              <w:top w:val="nil"/>
              <w:left w:val="nil"/>
              <w:bottom w:val="single" w:sz="4" w:space="0" w:color="000000"/>
              <w:right w:val="single" w:sz="4" w:space="0" w:color="000000"/>
            </w:tcBorders>
            <w:shd w:val="clear" w:color="FFFFCC" w:fill="FFFFFF"/>
            <w:vAlign w:val="center"/>
            <w:hideMark/>
          </w:tcPr>
          <w:p w14:paraId="675AF7B9" w14:textId="3774628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7DE62F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7424,2</w:t>
            </w:r>
          </w:p>
        </w:tc>
      </w:tr>
      <w:tr w:rsidR="000E38D2" w:rsidRPr="008F20D6" w14:paraId="361E6BA4" w14:textId="77777777" w:rsidTr="000E38D2">
        <w:trPr>
          <w:trHeight w:val="138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8B017C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"Финансовое обеспечение деятельности финансового отдела администрации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468D8A6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3F03927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561" w:type="dxa"/>
            <w:tcBorders>
              <w:top w:val="nil"/>
              <w:left w:val="nil"/>
              <w:bottom w:val="single" w:sz="4" w:space="0" w:color="000000"/>
              <w:right w:val="single" w:sz="4" w:space="0" w:color="000000"/>
            </w:tcBorders>
            <w:shd w:val="clear" w:color="FFFFCC" w:fill="FFFFFF"/>
            <w:vAlign w:val="center"/>
            <w:hideMark/>
          </w:tcPr>
          <w:p w14:paraId="0715F10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10 3 01 00000</w:t>
            </w:r>
          </w:p>
        </w:tc>
        <w:tc>
          <w:tcPr>
            <w:tcW w:w="549" w:type="dxa"/>
            <w:tcBorders>
              <w:top w:val="nil"/>
              <w:left w:val="nil"/>
              <w:bottom w:val="single" w:sz="4" w:space="0" w:color="000000"/>
              <w:right w:val="single" w:sz="4" w:space="0" w:color="000000"/>
            </w:tcBorders>
            <w:shd w:val="clear" w:color="FFFFCC" w:fill="FFFFFF"/>
            <w:vAlign w:val="center"/>
            <w:hideMark/>
          </w:tcPr>
          <w:p w14:paraId="6FCBD282" w14:textId="71DD9D2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957BDE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7424,2</w:t>
            </w:r>
          </w:p>
        </w:tc>
      </w:tr>
      <w:tr w:rsidR="000E38D2" w:rsidRPr="008F20D6" w14:paraId="03EB67E7" w14:textId="77777777" w:rsidTr="000E38D2">
        <w:trPr>
          <w:trHeight w:val="21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814491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функций 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w:t>
            </w:r>
            <w:proofErr w:type="spellStart"/>
            <w:proofErr w:type="gramStart"/>
            <w:r w:rsidRPr="008F20D6">
              <w:rPr>
                <w:rFonts w:ascii="Times New Roman" w:eastAsia="Times New Roman" w:hAnsi="Times New Roman" w:cs="Times New Roman"/>
                <w:sz w:val="24"/>
                <w:szCs w:val="24"/>
                <w:lang w:eastAsia="ru-RU"/>
              </w:rPr>
              <w:t>учреждениями,органами</w:t>
            </w:r>
            <w:proofErr w:type="spellEnd"/>
            <w:proofErr w:type="gramEnd"/>
            <w:r w:rsidRPr="008F20D6">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4D45FC3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10EA58B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561" w:type="dxa"/>
            <w:tcBorders>
              <w:top w:val="nil"/>
              <w:left w:val="nil"/>
              <w:bottom w:val="single" w:sz="4" w:space="0" w:color="000000"/>
              <w:right w:val="single" w:sz="4" w:space="0" w:color="000000"/>
            </w:tcBorders>
            <w:shd w:val="clear" w:color="FFFFCC" w:fill="FFFFFF"/>
            <w:vAlign w:val="center"/>
            <w:hideMark/>
          </w:tcPr>
          <w:p w14:paraId="095988C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10 3 01 82010</w:t>
            </w:r>
          </w:p>
        </w:tc>
        <w:tc>
          <w:tcPr>
            <w:tcW w:w="549" w:type="dxa"/>
            <w:tcBorders>
              <w:top w:val="nil"/>
              <w:left w:val="nil"/>
              <w:bottom w:val="single" w:sz="4" w:space="0" w:color="000000"/>
              <w:right w:val="single" w:sz="4" w:space="0" w:color="000000"/>
            </w:tcBorders>
            <w:shd w:val="clear" w:color="FFFFCC" w:fill="FFFFFF"/>
            <w:vAlign w:val="center"/>
            <w:hideMark/>
          </w:tcPr>
          <w:p w14:paraId="4AE0BAD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A6BC82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5208,9</w:t>
            </w:r>
          </w:p>
        </w:tc>
      </w:tr>
      <w:tr w:rsidR="000E38D2" w:rsidRPr="008F20D6" w14:paraId="7A2019F4" w14:textId="77777777" w:rsidTr="000E38D2">
        <w:trPr>
          <w:trHeight w:val="21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8FDBE9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функций 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w:t>
            </w:r>
            <w:proofErr w:type="spellStart"/>
            <w:proofErr w:type="gramStart"/>
            <w:r w:rsidRPr="008F20D6">
              <w:rPr>
                <w:rFonts w:ascii="Times New Roman" w:eastAsia="Times New Roman" w:hAnsi="Times New Roman" w:cs="Times New Roman"/>
                <w:sz w:val="24"/>
                <w:szCs w:val="24"/>
                <w:lang w:eastAsia="ru-RU"/>
              </w:rPr>
              <w:t>учреждениями,органами</w:t>
            </w:r>
            <w:proofErr w:type="spellEnd"/>
            <w:proofErr w:type="gramEnd"/>
            <w:r w:rsidRPr="008F20D6">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39849C9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2F79081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561" w:type="dxa"/>
            <w:tcBorders>
              <w:top w:val="nil"/>
              <w:left w:val="nil"/>
              <w:bottom w:val="single" w:sz="4" w:space="0" w:color="000000"/>
              <w:right w:val="single" w:sz="4" w:space="0" w:color="000000"/>
            </w:tcBorders>
            <w:shd w:val="clear" w:color="FFFFCC" w:fill="FFFFFF"/>
            <w:vAlign w:val="center"/>
            <w:hideMark/>
          </w:tcPr>
          <w:p w14:paraId="5137C75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10 3 01 55490</w:t>
            </w:r>
          </w:p>
        </w:tc>
        <w:tc>
          <w:tcPr>
            <w:tcW w:w="549" w:type="dxa"/>
            <w:tcBorders>
              <w:top w:val="nil"/>
              <w:left w:val="nil"/>
              <w:bottom w:val="single" w:sz="4" w:space="0" w:color="000000"/>
              <w:right w:val="single" w:sz="4" w:space="0" w:color="000000"/>
            </w:tcBorders>
            <w:shd w:val="clear" w:color="FFFFCC" w:fill="FFFFFF"/>
            <w:vAlign w:val="center"/>
            <w:hideMark/>
          </w:tcPr>
          <w:p w14:paraId="63E68FB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F256F0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290,3</w:t>
            </w:r>
          </w:p>
        </w:tc>
      </w:tr>
      <w:tr w:rsidR="000E38D2" w:rsidRPr="008F20D6" w14:paraId="5448813C" w14:textId="77777777" w:rsidTr="000E38D2">
        <w:trPr>
          <w:trHeight w:val="13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C90A65E" w14:textId="71A2344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органов местного самоуправления (Закупка </w:t>
            </w:r>
            <w:proofErr w:type="spellStart"/>
            <w:proofErr w:type="gramStart"/>
            <w:r w:rsidRPr="008F20D6">
              <w:rPr>
                <w:rFonts w:ascii="Times New Roman" w:eastAsia="Times New Roman" w:hAnsi="Times New Roman" w:cs="Times New Roman"/>
                <w:sz w:val="24"/>
                <w:szCs w:val="24"/>
                <w:lang w:eastAsia="ru-RU"/>
              </w:rPr>
              <w:t>товаров,работ</w:t>
            </w:r>
            <w:proofErr w:type="spellEnd"/>
            <w:proofErr w:type="gramEnd"/>
            <w:r w:rsidRPr="008F20D6">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144B406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25F1E07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561" w:type="dxa"/>
            <w:tcBorders>
              <w:top w:val="nil"/>
              <w:left w:val="nil"/>
              <w:bottom w:val="single" w:sz="4" w:space="0" w:color="000000"/>
              <w:right w:val="single" w:sz="4" w:space="0" w:color="000000"/>
            </w:tcBorders>
            <w:shd w:val="clear" w:color="FFFFCC" w:fill="FFFFFF"/>
            <w:vAlign w:val="center"/>
            <w:hideMark/>
          </w:tcPr>
          <w:p w14:paraId="4B3C3E0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10 3 01 82010</w:t>
            </w:r>
          </w:p>
        </w:tc>
        <w:tc>
          <w:tcPr>
            <w:tcW w:w="549" w:type="dxa"/>
            <w:tcBorders>
              <w:top w:val="nil"/>
              <w:left w:val="nil"/>
              <w:bottom w:val="single" w:sz="4" w:space="0" w:color="000000"/>
              <w:right w:val="single" w:sz="4" w:space="0" w:color="000000"/>
            </w:tcBorders>
            <w:shd w:val="clear" w:color="FFFFCC" w:fill="FFFFFF"/>
            <w:vAlign w:val="center"/>
            <w:hideMark/>
          </w:tcPr>
          <w:p w14:paraId="6124200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1EDA10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1925,0</w:t>
            </w:r>
          </w:p>
        </w:tc>
      </w:tr>
      <w:tr w:rsidR="000E38D2" w:rsidRPr="008F20D6" w14:paraId="45108816" w14:textId="77777777" w:rsidTr="000E38D2">
        <w:trPr>
          <w:trHeight w:val="6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C92AAE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деятельности Контрольно-счетной комиссии</w:t>
            </w:r>
          </w:p>
        </w:tc>
        <w:tc>
          <w:tcPr>
            <w:tcW w:w="379" w:type="dxa"/>
            <w:tcBorders>
              <w:top w:val="nil"/>
              <w:left w:val="nil"/>
              <w:bottom w:val="single" w:sz="4" w:space="0" w:color="000000"/>
              <w:right w:val="single" w:sz="4" w:space="0" w:color="000000"/>
            </w:tcBorders>
            <w:shd w:val="clear" w:color="FFFFCC" w:fill="FFFFFF"/>
            <w:vAlign w:val="center"/>
            <w:hideMark/>
          </w:tcPr>
          <w:p w14:paraId="21B2F3B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693BF21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561" w:type="dxa"/>
            <w:tcBorders>
              <w:top w:val="nil"/>
              <w:left w:val="nil"/>
              <w:bottom w:val="single" w:sz="4" w:space="0" w:color="000000"/>
              <w:right w:val="single" w:sz="4" w:space="0" w:color="000000"/>
            </w:tcBorders>
            <w:shd w:val="clear" w:color="FFFFCC" w:fill="FFFFFF"/>
            <w:vAlign w:val="center"/>
            <w:hideMark/>
          </w:tcPr>
          <w:p w14:paraId="3BC2606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93 0 00 00000</w:t>
            </w:r>
          </w:p>
        </w:tc>
        <w:tc>
          <w:tcPr>
            <w:tcW w:w="549" w:type="dxa"/>
            <w:tcBorders>
              <w:top w:val="nil"/>
              <w:left w:val="nil"/>
              <w:bottom w:val="single" w:sz="4" w:space="0" w:color="000000"/>
              <w:right w:val="single" w:sz="4" w:space="0" w:color="000000"/>
            </w:tcBorders>
            <w:shd w:val="clear" w:color="FFFFCC" w:fill="FFFFFF"/>
            <w:vAlign w:val="center"/>
            <w:hideMark/>
          </w:tcPr>
          <w:p w14:paraId="2AF9FECE" w14:textId="08E6815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3B0EA1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1546,4</w:t>
            </w:r>
          </w:p>
        </w:tc>
      </w:tr>
      <w:tr w:rsidR="000E38D2" w:rsidRPr="008F20D6" w14:paraId="26DD76B7" w14:textId="77777777" w:rsidTr="000E38D2">
        <w:trPr>
          <w:trHeight w:val="6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6417BC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Контрольно-счетная комиссия</w:t>
            </w:r>
          </w:p>
        </w:tc>
        <w:tc>
          <w:tcPr>
            <w:tcW w:w="379" w:type="dxa"/>
            <w:tcBorders>
              <w:top w:val="nil"/>
              <w:left w:val="nil"/>
              <w:bottom w:val="single" w:sz="4" w:space="0" w:color="000000"/>
              <w:right w:val="single" w:sz="4" w:space="0" w:color="000000"/>
            </w:tcBorders>
            <w:shd w:val="clear" w:color="FFFFCC" w:fill="FFFFFF"/>
            <w:vAlign w:val="center"/>
            <w:hideMark/>
          </w:tcPr>
          <w:p w14:paraId="3936353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6FA47A7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561" w:type="dxa"/>
            <w:tcBorders>
              <w:top w:val="nil"/>
              <w:left w:val="nil"/>
              <w:bottom w:val="single" w:sz="4" w:space="0" w:color="000000"/>
              <w:right w:val="single" w:sz="4" w:space="0" w:color="000000"/>
            </w:tcBorders>
            <w:shd w:val="clear" w:color="FFFFCC" w:fill="FFFFFF"/>
            <w:vAlign w:val="center"/>
            <w:hideMark/>
          </w:tcPr>
          <w:p w14:paraId="13FAE7E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93 9 00 00000</w:t>
            </w:r>
          </w:p>
        </w:tc>
        <w:tc>
          <w:tcPr>
            <w:tcW w:w="549" w:type="dxa"/>
            <w:tcBorders>
              <w:top w:val="nil"/>
              <w:left w:val="nil"/>
              <w:bottom w:val="single" w:sz="4" w:space="0" w:color="000000"/>
              <w:right w:val="single" w:sz="4" w:space="0" w:color="000000"/>
            </w:tcBorders>
            <w:shd w:val="clear" w:color="FFFFCC" w:fill="FFFFFF"/>
            <w:vAlign w:val="center"/>
            <w:hideMark/>
          </w:tcPr>
          <w:p w14:paraId="1B9F0CBE" w14:textId="0D9E862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FB8929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1546,4</w:t>
            </w:r>
          </w:p>
        </w:tc>
      </w:tr>
      <w:tr w:rsidR="000E38D2" w:rsidRPr="008F20D6" w14:paraId="085A6C0A" w14:textId="77777777" w:rsidTr="000E38D2">
        <w:trPr>
          <w:trHeight w:val="234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920109E" w14:textId="1DB915E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w:t>
            </w:r>
            <w:proofErr w:type="spellStart"/>
            <w:proofErr w:type="gramStart"/>
            <w:r w:rsidRPr="008F20D6">
              <w:rPr>
                <w:rFonts w:ascii="Times New Roman" w:eastAsia="Times New Roman" w:hAnsi="Times New Roman" w:cs="Times New Roman"/>
                <w:sz w:val="24"/>
                <w:szCs w:val="24"/>
                <w:lang w:eastAsia="ru-RU"/>
              </w:rPr>
              <w:t>учреждениями,органами</w:t>
            </w:r>
            <w:proofErr w:type="spellEnd"/>
            <w:proofErr w:type="gramEnd"/>
            <w:r w:rsidRPr="008F20D6">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7E2A317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33B8D20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561" w:type="dxa"/>
            <w:tcBorders>
              <w:top w:val="nil"/>
              <w:left w:val="nil"/>
              <w:bottom w:val="single" w:sz="4" w:space="0" w:color="000000"/>
              <w:right w:val="single" w:sz="4" w:space="0" w:color="000000"/>
            </w:tcBorders>
            <w:shd w:val="clear" w:color="FFFFCC" w:fill="FFFFFF"/>
            <w:vAlign w:val="center"/>
            <w:hideMark/>
          </w:tcPr>
          <w:p w14:paraId="545D9C0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93 9 00 82010</w:t>
            </w:r>
          </w:p>
        </w:tc>
        <w:tc>
          <w:tcPr>
            <w:tcW w:w="549" w:type="dxa"/>
            <w:tcBorders>
              <w:top w:val="nil"/>
              <w:left w:val="nil"/>
              <w:bottom w:val="single" w:sz="4" w:space="0" w:color="000000"/>
              <w:right w:val="single" w:sz="4" w:space="0" w:color="000000"/>
            </w:tcBorders>
            <w:shd w:val="clear" w:color="FFFFCC" w:fill="FFFFFF"/>
            <w:vAlign w:val="center"/>
            <w:hideMark/>
          </w:tcPr>
          <w:p w14:paraId="2637715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803E44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1537,0</w:t>
            </w:r>
          </w:p>
        </w:tc>
      </w:tr>
      <w:tr w:rsidR="000E38D2" w:rsidRPr="008F20D6" w14:paraId="798A1112" w14:textId="77777777" w:rsidTr="000E38D2">
        <w:trPr>
          <w:trHeight w:val="12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FEF7E19" w14:textId="4A1C0BA4"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органов местного самоуправления (Закупка </w:t>
            </w:r>
            <w:proofErr w:type="spellStart"/>
            <w:proofErr w:type="gramStart"/>
            <w:r w:rsidRPr="008F20D6">
              <w:rPr>
                <w:rFonts w:ascii="Times New Roman" w:eastAsia="Times New Roman" w:hAnsi="Times New Roman" w:cs="Times New Roman"/>
                <w:sz w:val="24"/>
                <w:szCs w:val="24"/>
                <w:lang w:eastAsia="ru-RU"/>
              </w:rPr>
              <w:t>товаров,работ</w:t>
            </w:r>
            <w:proofErr w:type="spellEnd"/>
            <w:proofErr w:type="gramEnd"/>
            <w:r w:rsidRPr="008F20D6">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71C53CF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36C12FF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561" w:type="dxa"/>
            <w:tcBorders>
              <w:top w:val="nil"/>
              <w:left w:val="nil"/>
              <w:bottom w:val="single" w:sz="4" w:space="0" w:color="000000"/>
              <w:right w:val="single" w:sz="4" w:space="0" w:color="000000"/>
            </w:tcBorders>
            <w:shd w:val="clear" w:color="FFFFCC" w:fill="FFFFFF"/>
            <w:vAlign w:val="center"/>
            <w:hideMark/>
          </w:tcPr>
          <w:p w14:paraId="2C5AEFC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93 9 00 82010</w:t>
            </w:r>
          </w:p>
        </w:tc>
        <w:tc>
          <w:tcPr>
            <w:tcW w:w="549" w:type="dxa"/>
            <w:tcBorders>
              <w:top w:val="nil"/>
              <w:left w:val="nil"/>
              <w:bottom w:val="single" w:sz="4" w:space="0" w:color="000000"/>
              <w:right w:val="single" w:sz="4" w:space="0" w:color="000000"/>
            </w:tcBorders>
            <w:shd w:val="clear" w:color="FFFFCC" w:fill="FFFFFF"/>
            <w:vAlign w:val="center"/>
            <w:hideMark/>
          </w:tcPr>
          <w:p w14:paraId="37AD6A3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2D1111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9,4</w:t>
            </w:r>
          </w:p>
        </w:tc>
      </w:tr>
      <w:tr w:rsidR="000E38D2" w:rsidRPr="008F20D6" w14:paraId="65688370" w14:textId="77777777" w:rsidTr="000E38D2">
        <w:trPr>
          <w:trHeight w:val="4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0BDDEB1"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Другие общегосударственные вопросы</w:t>
            </w:r>
          </w:p>
        </w:tc>
        <w:tc>
          <w:tcPr>
            <w:tcW w:w="379" w:type="dxa"/>
            <w:tcBorders>
              <w:top w:val="nil"/>
              <w:left w:val="nil"/>
              <w:bottom w:val="single" w:sz="4" w:space="0" w:color="000000"/>
              <w:right w:val="single" w:sz="4" w:space="0" w:color="000000"/>
            </w:tcBorders>
            <w:shd w:val="clear" w:color="FFFFCC" w:fill="FFFFFF"/>
            <w:vAlign w:val="center"/>
            <w:hideMark/>
          </w:tcPr>
          <w:p w14:paraId="4F150F95"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76039474"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0263115E" w14:textId="7EE500D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2D9DF3EE" w14:textId="003C572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FA3AE75"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22606,0</w:t>
            </w:r>
          </w:p>
        </w:tc>
      </w:tr>
      <w:tr w:rsidR="000E38D2" w:rsidRPr="008F20D6" w14:paraId="75B40DD0" w14:textId="77777777" w:rsidTr="000E38D2">
        <w:trPr>
          <w:trHeight w:val="21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5873DB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Муниципальная </w:t>
            </w:r>
            <w:proofErr w:type="spellStart"/>
            <w:r w:rsidRPr="008F20D6">
              <w:rPr>
                <w:rFonts w:ascii="Times New Roman" w:eastAsia="Times New Roman" w:hAnsi="Times New Roman" w:cs="Times New Roman"/>
                <w:sz w:val="24"/>
                <w:szCs w:val="24"/>
                <w:lang w:eastAsia="ru-RU"/>
              </w:rPr>
              <w:t>программа"Управление</w:t>
            </w:r>
            <w:proofErr w:type="spellEnd"/>
            <w:r w:rsidRPr="008F20D6">
              <w:rPr>
                <w:rFonts w:ascii="Times New Roman" w:eastAsia="Times New Roman" w:hAnsi="Times New Roman" w:cs="Times New Roman"/>
                <w:sz w:val="24"/>
                <w:szCs w:val="24"/>
                <w:lang w:eastAsia="ru-RU"/>
              </w:rPr>
              <w:t xml:space="preserve"> муниципальными </w:t>
            </w:r>
            <w:proofErr w:type="spellStart"/>
            <w:proofErr w:type="gramStart"/>
            <w:r w:rsidRPr="008F20D6">
              <w:rPr>
                <w:rFonts w:ascii="Times New Roman" w:eastAsia="Times New Roman" w:hAnsi="Times New Roman" w:cs="Times New Roman"/>
                <w:sz w:val="24"/>
                <w:szCs w:val="24"/>
                <w:lang w:eastAsia="ru-RU"/>
              </w:rPr>
              <w:t>финансами,создание</w:t>
            </w:r>
            <w:proofErr w:type="spellEnd"/>
            <w:proofErr w:type="gramEnd"/>
            <w:r w:rsidRPr="008F20D6">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8F20D6">
              <w:rPr>
                <w:rFonts w:ascii="Times New Roman" w:eastAsia="Times New Roman" w:hAnsi="Times New Roman" w:cs="Times New Roman"/>
                <w:sz w:val="24"/>
                <w:szCs w:val="24"/>
                <w:lang w:eastAsia="ru-RU"/>
              </w:rPr>
              <w:t>финансами,повышение</w:t>
            </w:r>
            <w:proofErr w:type="spellEnd"/>
            <w:r w:rsidRPr="008F20D6">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6057BA7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20998CE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3DBF1E5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10 0 00 00000</w:t>
            </w:r>
          </w:p>
        </w:tc>
        <w:tc>
          <w:tcPr>
            <w:tcW w:w="549" w:type="dxa"/>
            <w:tcBorders>
              <w:top w:val="nil"/>
              <w:left w:val="nil"/>
              <w:bottom w:val="single" w:sz="4" w:space="0" w:color="000000"/>
              <w:right w:val="single" w:sz="4" w:space="0" w:color="000000"/>
            </w:tcBorders>
            <w:shd w:val="clear" w:color="000000" w:fill="FFFFFF"/>
            <w:vAlign w:val="center"/>
            <w:hideMark/>
          </w:tcPr>
          <w:p w14:paraId="67FB875B" w14:textId="37EDD55F"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7849E2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507,0</w:t>
            </w:r>
          </w:p>
        </w:tc>
      </w:tr>
      <w:tr w:rsidR="000E38D2" w:rsidRPr="008F20D6" w14:paraId="06DDD5BC"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782E7F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379" w:type="dxa"/>
            <w:tcBorders>
              <w:top w:val="nil"/>
              <w:left w:val="nil"/>
              <w:bottom w:val="single" w:sz="4" w:space="0" w:color="000000"/>
              <w:right w:val="single" w:sz="4" w:space="0" w:color="000000"/>
            </w:tcBorders>
            <w:shd w:val="clear" w:color="FFFFCC" w:fill="FFFFFF"/>
            <w:vAlign w:val="center"/>
            <w:hideMark/>
          </w:tcPr>
          <w:p w14:paraId="140A9F7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769467C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365F1FE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10 3 00 00000</w:t>
            </w:r>
          </w:p>
        </w:tc>
        <w:tc>
          <w:tcPr>
            <w:tcW w:w="549" w:type="dxa"/>
            <w:tcBorders>
              <w:top w:val="nil"/>
              <w:left w:val="nil"/>
              <w:bottom w:val="single" w:sz="4" w:space="0" w:color="000000"/>
              <w:right w:val="single" w:sz="4" w:space="0" w:color="000000"/>
            </w:tcBorders>
            <w:shd w:val="clear" w:color="000000" w:fill="FFFFFF"/>
            <w:vAlign w:val="center"/>
            <w:hideMark/>
          </w:tcPr>
          <w:p w14:paraId="7A58BC0F" w14:textId="65775AC0"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9337A0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507,0</w:t>
            </w:r>
          </w:p>
        </w:tc>
      </w:tr>
      <w:tr w:rsidR="000E38D2" w:rsidRPr="008F20D6" w14:paraId="3C58F7DA"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75D49B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Основное </w:t>
            </w:r>
            <w:proofErr w:type="spellStart"/>
            <w:r w:rsidRPr="008F20D6">
              <w:rPr>
                <w:rFonts w:ascii="Times New Roman" w:eastAsia="Times New Roman" w:hAnsi="Times New Roman" w:cs="Times New Roman"/>
                <w:sz w:val="24"/>
                <w:szCs w:val="24"/>
                <w:lang w:eastAsia="ru-RU"/>
              </w:rPr>
              <w:t>мероприятие"Финансовое</w:t>
            </w:r>
            <w:proofErr w:type="spellEnd"/>
            <w:r w:rsidRPr="008F20D6">
              <w:rPr>
                <w:rFonts w:ascii="Times New Roman" w:eastAsia="Times New Roman" w:hAnsi="Times New Roman" w:cs="Times New Roman"/>
                <w:sz w:val="24"/>
                <w:szCs w:val="24"/>
                <w:lang w:eastAsia="ru-RU"/>
              </w:rPr>
              <w:t xml:space="preserve"> обеспечение выполнения других расходных обязательств"</w:t>
            </w:r>
          </w:p>
        </w:tc>
        <w:tc>
          <w:tcPr>
            <w:tcW w:w="379" w:type="dxa"/>
            <w:tcBorders>
              <w:top w:val="nil"/>
              <w:left w:val="nil"/>
              <w:bottom w:val="single" w:sz="4" w:space="0" w:color="000000"/>
              <w:right w:val="single" w:sz="4" w:space="0" w:color="000000"/>
            </w:tcBorders>
            <w:shd w:val="clear" w:color="FFFFCC" w:fill="FFFFFF"/>
            <w:vAlign w:val="center"/>
            <w:hideMark/>
          </w:tcPr>
          <w:p w14:paraId="20E0CE3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6B53CF5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0945779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10 3 02 00000</w:t>
            </w:r>
          </w:p>
        </w:tc>
        <w:tc>
          <w:tcPr>
            <w:tcW w:w="549" w:type="dxa"/>
            <w:tcBorders>
              <w:top w:val="nil"/>
              <w:left w:val="nil"/>
              <w:bottom w:val="single" w:sz="4" w:space="0" w:color="000000"/>
              <w:right w:val="single" w:sz="4" w:space="0" w:color="000000"/>
            </w:tcBorders>
            <w:shd w:val="clear" w:color="000000" w:fill="FFFFFF"/>
            <w:vAlign w:val="center"/>
            <w:hideMark/>
          </w:tcPr>
          <w:p w14:paraId="4909F755" w14:textId="19E64746"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E624E0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507,0</w:t>
            </w:r>
          </w:p>
        </w:tc>
      </w:tr>
      <w:tr w:rsidR="000E38D2" w:rsidRPr="008F20D6" w14:paraId="06036D0E" w14:textId="77777777" w:rsidTr="000E38D2">
        <w:trPr>
          <w:trHeight w:val="316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3C2949B3" w14:textId="21C476F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органов местного самоуправления </w:t>
            </w:r>
            <w:proofErr w:type="gramStart"/>
            <w:r w:rsidRPr="008F20D6">
              <w:rPr>
                <w:rFonts w:ascii="Times New Roman" w:eastAsia="Times New Roman" w:hAnsi="Times New Roman" w:cs="Times New Roman"/>
                <w:sz w:val="24"/>
                <w:szCs w:val="24"/>
                <w:lang w:eastAsia="ru-RU"/>
              </w:rPr>
              <w:t>( ведения</w:t>
            </w:r>
            <w:proofErr w:type="gramEnd"/>
            <w:r w:rsidRPr="008F20D6">
              <w:rPr>
                <w:rFonts w:ascii="Times New Roman" w:eastAsia="Times New Roman" w:hAnsi="Times New Roman" w:cs="Times New Roman"/>
                <w:sz w:val="24"/>
                <w:szCs w:val="24"/>
                <w:lang w:eastAsia="ru-RU"/>
              </w:rPr>
              <w:t xml:space="preserve"> регистра муниципальных нормативных правовых актов )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16FD3A4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0BB0D4D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19E1EDE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10 3 02 78090</w:t>
            </w:r>
          </w:p>
        </w:tc>
        <w:tc>
          <w:tcPr>
            <w:tcW w:w="549" w:type="dxa"/>
            <w:tcBorders>
              <w:top w:val="nil"/>
              <w:left w:val="nil"/>
              <w:bottom w:val="single" w:sz="4" w:space="0" w:color="000000"/>
              <w:right w:val="single" w:sz="4" w:space="0" w:color="000000"/>
            </w:tcBorders>
            <w:shd w:val="clear" w:color="FFFFCC" w:fill="FFFFFF"/>
            <w:vAlign w:val="center"/>
            <w:hideMark/>
          </w:tcPr>
          <w:p w14:paraId="0B71BBA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538904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472,7</w:t>
            </w:r>
          </w:p>
        </w:tc>
      </w:tr>
      <w:tr w:rsidR="000E38D2" w:rsidRPr="008F20D6" w14:paraId="55C757D0" w14:textId="77777777" w:rsidTr="000E38D2">
        <w:trPr>
          <w:trHeight w:val="183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4C7B5839" w14:textId="433BAD3C"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органов местного самоуправления </w:t>
            </w:r>
            <w:proofErr w:type="gramStart"/>
            <w:r w:rsidRPr="008F20D6">
              <w:rPr>
                <w:rFonts w:ascii="Times New Roman" w:eastAsia="Times New Roman" w:hAnsi="Times New Roman" w:cs="Times New Roman"/>
                <w:sz w:val="24"/>
                <w:szCs w:val="24"/>
                <w:lang w:eastAsia="ru-RU"/>
              </w:rPr>
              <w:t>( ведения</w:t>
            </w:r>
            <w:proofErr w:type="gramEnd"/>
            <w:r w:rsidRPr="008F20D6">
              <w:rPr>
                <w:rFonts w:ascii="Times New Roman" w:eastAsia="Times New Roman" w:hAnsi="Times New Roman" w:cs="Times New Roman"/>
                <w:sz w:val="24"/>
                <w:szCs w:val="24"/>
                <w:lang w:eastAsia="ru-RU"/>
              </w:rPr>
              <w:t xml:space="preserve"> регистра муниципальных нормативных правовых актов)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32F46E0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662CFA6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668EF35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10 3 02 78090</w:t>
            </w:r>
          </w:p>
        </w:tc>
        <w:tc>
          <w:tcPr>
            <w:tcW w:w="549" w:type="dxa"/>
            <w:tcBorders>
              <w:top w:val="nil"/>
              <w:left w:val="nil"/>
              <w:bottom w:val="single" w:sz="4" w:space="0" w:color="000000"/>
              <w:right w:val="single" w:sz="4" w:space="0" w:color="000000"/>
            </w:tcBorders>
            <w:shd w:val="clear" w:color="FFFFCC" w:fill="FFFFFF"/>
            <w:vAlign w:val="center"/>
            <w:hideMark/>
          </w:tcPr>
          <w:p w14:paraId="1519699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AF435F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34,3</w:t>
            </w:r>
          </w:p>
        </w:tc>
      </w:tr>
      <w:tr w:rsidR="000E38D2" w:rsidRPr="008F20D6" w14:paraId="71C338AC" w14:textId="77777777" w:rsidTr="000E38D2">
        <w:trPr>
          <w:trHeight w:val="88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5B80B5E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Муниципальная </w:t>
            </w:r>
            <w:proofErr w:type="spellStart"/>
            <w:r w:rsidRPr="008F20D6">
              <w:rPr>
                <w:rFonts w:ascii="Times New Roman" w:eastAsia="Times New Roman" w:hAnsi="Times New Roman" w:cs="Times New Roman"/>
                <w:sz w:val="24"/>
                <w:szCs w:val="24"/>
                <w:lang w:eastAsia="ru-RU"/>
              </w:rPr>
              <w:t>программа"Муниципальное</w:t>
            </w:r>
            <w:proofErr w:type="spellEnd"/>
            <w:r w:rsidRPr="008F20D6">
              <w:rPr>
                <w:rFonts w:ascii="Times New Roman" w:eastAsia="Times New Roman" w:hAnsi="Times New Roman" w:cs="Times New Roman"/>
                <w:sz w:val="24"/>
                <w:szCs w:val="24"/>
                <w:lang w:eastAsia="ru-RU"/>
              </w:rPr>
              <w:t xml:space="preserve"> управление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73CF5BF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75083F5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5873BFC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07 0 00 00000</w:t>
            </w:r>
          </w:p>
        </w:tc>
        <w:tc>
          <w:tcPr>
            <w:tcW w:w="549" w:type="dxa"/>
            <w:tcBorders>
              <w:top w:val="nil"/>
              <w:left w:val="nil"/>
              <w:bottom w:val="single" w:sz="4" w:space="0" w:color="000000"/>
              <w:right w:val="single" w:sz="4" w:space="0" w:color="000000"/>
            </w:tcBorders>
            <w:shd w:val="clear" w:color="FFFFCC" w:fill="FFFFFF"/>
            <w:vAlign w:val="center"/>
            <w:hideMark/>
          </w:tcPr>
          <w:p w14:paraId="6B9226C3" w14:textId="367313C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0E5FA6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20523,0</w:t>
            </w:r>
          </w:p>
        </w:tc>
      </w:tr>
      <w:tr w:rsidR="000E38D2" w:rsidRPr="008F20D6" w14:paraId="54AA4693" w14:textId="77777777" w:rsidTr="000E38D2">
        <w:trPr>
          <w:trHeight w:val="64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69620BB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379" w:type="dxa"/>
            <w:tcBorders>
              <w:top w:val="nil"/>
              <w:left w:val="nil"/>
              <w:bottom w:val="single" w:sz="4" w:space="0" w:color="000000"/>
              <w:right w:val="single" w:sz="4" w:space="0" w:color="000000"/>
            </w:tcBorders>
            <w:shd w:val="clear" w:color="FFFFCC" w:fill="FFFFFF"/>
            <w:vAlign w:val="center"/>
            <w:hideMark/>
          </w:tcPr>
          <w:p w14:paraId="7168D87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5E45AE7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3242E5A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07 1 00 00000</w:t>
            </w:r>
          </w:p>
        </w:tc>
        <w:tc>
          <w:tcPr>
            <w:tcW w:w="549" w:type="dxa"/>
            <w:tcBorders>
              <w:top w:val="nil"/>
              <w:left w:val="nil"/>
              <w:bottom w:val="single" w:sz="4" w:space="0" w:color="000000"/>
              <w:right w:val="single" w:sz="4" w:space="0" w:color="000000"/>
            </w:tcBorders>
            <w:shd w:val="clear" w:color="FFFFCC" w:fill="FFFFFF"/>
            <w:vAlign w:val="center"/>
            <w:hideMark/>
          </w:tcPr>
          <w:p w14:paraId="4B71B42D" w14:textId="0D45121A"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41A012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20523,0</w:t>
            </w:r>
          </w:p>
        </w:tc>
      </w:tr>
      <w:tr w:rsidR="000E38D2" w:rsidRPr="008F20D6" w14:paraId="13CE1D46" w14:textId="77777777" w:rsidTr="000E38D2">
        <w:trPr>
          <w:trHeight w:val="8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3624B5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"Финансовое обеспечение деятельности администрации"</w:t>
            </w:r>
          </w:p>
        </w:tc>
        <w:tc>
          <w:tcPr>
            <w:tcW w:w="379" w:type="dxa"/>
            <w:tcBorders>
              <w:top w:val="nil"/>
              <w:left w:val="nil"/>
              <w:bottom w:val="single" w:sz="4" w:space="0" w:color="000000"/>
              <w:right w:val="single" w:sz="4" w:space="0" w:color="000000"/>
            </w:tcBorders>
            <w:shd w:val="clear" w:color="FFFFCC" w:fill="FFFFFF"/>
            <w:vAlign w:val="center"/>
            <w:hideMark/>
          </w:tcPr>
          <w:p w14:paraId="0CF155E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217A083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619AED4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07 1 01 00000</w:t>
            </w:r>
          </w:p>
        </w:tc>
        <w:tc>
          <w:tcPr>
            <w:tcW w:w="549" w:type="dxa"/>
            <w:tcBorders>
              <w:top w:val="nil"/>
              <w:left w:val="nil"/>
              <w:bottom w:val="single" w:sz="4" w:space="0" w:color="000000"/>
              <w:right w:val="single" w:sz="4" w:space="0" w:color="000000"/>
            </w:tcBorders>
            <w:shd w:val="clear" w:color="FFFFCC" w:fill="FFFFFF"/>
            <w:vAlign w:val="center"/>
            <w:hideMark/>
          </w:tcPr>
          <w:p w14:paraId="0F8D3321" w14:textId="40BF2D3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6EF424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1201,8</w:t>
            </w:r>
          </w:p>
        </w:tc>
      </w:tr>
      <w:tr w:rsidR="000E38D2" w:rsidRPr="008F20D6" w14:paraId="57F25A6E" w14:textId="77777777" w:rsidTr="000E38D2">
        <w:trPr>
          <w:trHeight w:val="84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545AF7D" w14:textId="1C21E86C"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Выполнение других расходных обязательств</w:t>
            </w:r>
            <w:r w:rsidR="008F20D6">
              <w:rPr>
                <w:rFonts w:ascii="Times New Roman" w:eastAsia="Times New Roman" w:hAnsi="Times New Roman" w:cs="Times New Roman"/>
                <w:sz w:val="24"/>
                <w:szCs w:val="24"/>
                <w:lang w:eastAsia="ru-RU"/>
              </w:rPr>
              <w:t xml:space="preserve"> </w:t>
            </w:r>
            <w:proofErr w:type="gramStart"/>
            <w:r w:rsidRPr="008F20D6">
              <w:rPr>
                <w:rFonts w:ascii="Times New Roman" w:eastAsia="Times New Roman" w:hAnsi="Times New Roman" w:cs="Times New Roman"/>
                <w:sz w:val="24"/>
                <w:szCs w:val="24"/>
                <w:lang w:eastAsia="ru-RU"/>
              </w:rPr>
              <w:t>( Закупка</w:t>
            </w:r>
            <w:proofErr w:type="gramEnd"/>
            <w:r w:rsidRPr="008F20D6">
              <w:rPr>
                <w:rFonts w:ascii="Times New Roman" w:eastAsia="Times New Roman" w:hAnsi="Times New Roman" w:cs="Times New Roman"/>
                <w:sz w:val="24"/>
                <w:szCs w:val="24"/>
                <w:lang w:eastAsia="ru-RU"/>
              </w:rPr>
              <w:t xml:space="preserve"> товаров, работ и услуг для государственных( муниципальных ) нужд)</w:t>
            </w:r>
          </w:p>
        </w:tc>
        <w:tc>
          <w:tcPr>
            <w:tcW w:w="379" w:type="dxa"/>
            <w:tcBorders>
              <w:top w:val="nil"/>
              <w:left w:val="nil"/>
              <w:bottom w:val="single" w:sz="4" w:space="0" w:color="000000"/>
              <w:right w:val="single" w:sz="4" w:space="0" w:color="000000"/>
            </w:tcBorders>
            <w:shd w:val="clear" w:color="FFFFCC" w:fill="FFFFFF"/>
            <w:vAlign w:val="center"/>
            <w:hideMark/>
          </w:tcPr>
          <w:p w14:paraId="3D6A3CE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2FB04D3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198F90F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07 1 01 80200</w:t>
            </w:r>
          </w:p>
        </w:tc>
        <w:tc>
          <w:tcPr>
            <w:tcW w:w="549" w:type="dxa"/>
            <w:tcBorders>
              <w:top w:val="nil"/>
              <w:left w:val="nil"/>
              <w:bottom w:val="single" w:sz="4" w:space="0" w:color="000000"/>
              <w:right w:val="single" w:sz="4" w:space="0" w:color="000000"/>
            </w:tcBorders>
            <w:shd w:val="clear" w:color="FFFFCC" w:fill="FFFFFF"/>
            <w:vAlign w:val="center"/>
            <w:hideMark/>
          </w:tcPr>
          <w:p w14:paraId="33B87CD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7991CC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1133,8</w:t>
            </w:r>
          </w:p>
        </w:tc>
      </w:tr>
      <w:tr w:rsidR="000E38D2" w:rsidRPr="008F20D6" w14:paraId="1C415FAD" w14:textId="77777777" w:rsidTr="000E38D2">
        <w:trPr>
          <w:trHeight w:val="91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7842121" w14:textId="78A5B0EB"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Выполнение других расходных обязательств</w:t>
            </w:r>
            <w:r w:rsidR="008F20D6">
              <w:rPr>
                <w:rFonts w:ascii="Times New Roman" w:eastAsia="Times New Roman" w:hAnsi="Times New Roman" w:cs="Times New Roman"/>
                <w:sz w:val="24"/>
                <w:szCs w:val="24"/>
                <w:lang w:eastAsia="ru-RU"/>
              </w:rPr>
              <w:t xml:space="preserve"> </w:t>
            </w:r>
            <w:proofErr w:type="gramStart"/>
            <w:r w:rsidRPr="008F20D6">
              <w:rPr>
                <w:rFonts w:ascii="Times New Roman" w:eastAsia="Times New Roman" w:hAnsi="Times New Roman" w:cs="Times New Roman"/>
                <w:sz w:val="24"/>
                <w:szCs w:val="24"/>
                <w:lang w:eastAsia="ru-RU"/>
              </w:rPr>
              <w:t>( Социальное</w:t>
            </w:r>
            <w:proofErr w:type="gramEnd"/>
            <w:r w:rsidRPr="008F20D6">
              <w:rPr>
                <w:rFonts w:ascii="Times New Roman" w:eastAsia="Times New Roman" w:hAnsi="Times New Roman" w:cs="Times New Roman"/>
                <w:sz w:val="24"/>
                <w:szCs w:val="24"/>
                <w:lang w:eastAsia="ru-RU"/>
              </w:rPr>
              <w:t xml:space="preserve"> обеспечение и иные выплаты населению)</w:t>
            </w:r>
          </w:p>
        </w:tc>
        <w:tc>
          <w:tcPr>
            <w:tcW w:w="379" w:type="dxa"/>
            <w:tcBorders>
              <w:top w:val="nil"/>
              <w:left w:val="nil"/>
              <w:bottom w:val="single" w:sz="4" w:space="0" w:color="000000"/>
              <w:right w:val="single" w:sz="4" w:space="0" w:color="000000"/>
            </w:tcBorders>
            <w:shd w:val="clear" w:color="FFFFCC" w:fill="FFFFFF"/>
            <w:vAlign w:val="center"/>
            <w:hideMark/>
          </w:tcPr>
          <w:p w14:paraId="72F7A96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222BD4E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06926F3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07 1 01 80200</w:t>
            </w:r>
          </w:p>
        </w:tc>
        <w:tc>
          <w:tcPr>
            <w:tcW w:w="549" w:type="dxa"/>
            <w:tcBorders>
              <w:top w:val="nil"/>
              <w:left w:val="nil"/>
              <w:bottom w:val="single" w:sz="4" w:space="0" w:color="000000"/>
              <w:right w:val="single" w:sz="4" w:space="0" w:color="000000"/>
            </w:tcBorders>
            <w:shd w:val="clear" w:color="FFFFCC" w:fill="FFFFFF"/>
            <w:vAlign w:val="center"/>
            <w:hideMark/>
          </w:tcPr>
          <w:p w14:paraId="3AC162A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7F27A0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43,0</w:t>
            </w:r>
          </w:p>
        </w:tc>
      </w:tr>
      <w:tr w:rsidR="000E38D2" w:rsidRPr="008F20D6" w14:paraId="67EEFD57" w14:textId="77777777" w:rsidTr="000E38D2">
        <w:trPr>
          <w:trHeight w:val="67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3003B9A" w14:textId="0117414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Выполнение других расходных обязательств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0AFB4EE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660F949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7EC545E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07 1 01 80200</w:t>
            </w:r>
          </w:p>
        </w:tc>
        <w:tc>
          <w:tcPr>
            <w:tcW w:w="549" w:type="dxa"/>
            <w:tcBorders>
              <w:top w:val="nil"/>
              <w:left w:val="nil"/>
              <w:bottom w:val="single" w:sz="4" w:space="0" w:color="000000"/>
              <w:right w:val="single" w:sz="4" w:space="0" w:color="000000"/>
            </w:tcBorders>
            <w:shd w:val="clear" w:color="FFFFCC" w:fill="FFFFFF"/>
            <w:vAlign w:val="center"/>
            <w:hideMark/>
          </w:tcPr>
          <w:p w14:paraId="71181E0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5444A9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25,0</w:t>
            </w:r>
          </w:p>
        </w:tc>
      </w:tr>
      <w:tr w:rsidR="000E38D2" w:rsidRPr="008F20D6" w14:paraId="5BA75B08" w14:textId="77777777" w:rsidTr="000E38D2">
        <w:trPr>
          <w:trHeight w:val="102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679D50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"Финансовое обеспечение деятельности МКУ "Служба технического обеспечения""</w:t>
            </w:r>
          </w:p>
        </w:tc>
        <w:tc>
          <w:tcPr>
            <w:tcW w:w="379" w:type="dxa"/>
            <w:tcBorders>
              <w:top w:val="nil"/>
              <w:left w:val="nil"/>
              <w:bottom w:val="single" w:sz="4" w:space="0" w:color="000000"/>
              <w:right w:val="single" w:sz="4" w:space="0" w:color="000000"/>
            </w:tcBorders>
            <w:shd w:val="clear" w:color="FFFFCC" w:fill="FFFFFF"/>
            <w:vAlign w:val="center"/>
            <w:hideMark/>
          </w:tcPr>
          <w:p w14:paraId="1AEF943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7415CDC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0385512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07 1 02 00000</w:t>
            </w:r>
          </w:p>
        </w:tc>
        <w:tc>
          <w:tcPr>
            <w:tcW w:w="549" w:type="dxa"/>
            <w:tcBorders>
              <w:top w:val="nil"/>
              <w:left w:val="nil"/>
              <w:bottom w:val="single" w:sz="4" w:space="0" w:color="000000"/>
              <w:right w:val="single" w:sz="4" w:space="0" w:color="000000"/>
            </w:tcBorders>
            <w:shd w:val="clear" w:color="FFFFCC" w:fill="FFFFFF"/>
            <w:vAlign w:val="center"/>
            <w:hideMark/>
          </w:tcPr>
          <w:p w14:paraId="2C86D547" w14:textId="1E1A966A"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BB0E0A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18118,3</w:t>
            </w:r>
          </w:p>
        </w:tc>
      </w:tr>
      <w:tr w:rsidR="000E38D2" w:rsidRPr="008F20D6" w14:paraId="60D65541" w14:textId="77777777" w:rsidTr="000E38D2">
        <w:trPr>
          <w:trHeight w:val="244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E5C1F1E" w14:textId="1B9C27D4"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w:t>
            </w:r>
            <w:proofErr w:type="gramStart"/>
            <w:r w:rsidRPr="008F20D6">
              <w:rPr>
                <w:rFonts w:ascii="Times New Roman" w:eastAsia="Times New Roman" w:hAnsi="Times New Roman" w:cs="Times New Roman"/>
                <w:sz w:val="24"/>
                <w:szCs w:val="24"/>
                <w:lang w:eastAsia="ru-RU"/>
              </w:rPr>
              <w:t>деятельности(</w:t>
            </w:r>
            <w:proofErr w:type="gramEnd"/>
            <w:r w:rsidRPr="008F20D6">
              <w:rPr>
                <w:rFonts w:ascii="Times New Roman" w:eastAsia="Times New Roman" w:hAnsi="Times New Roman" w:cs="Times New Roman"/>
                <w:sz w:val="24"/>
                <w:szCs w:val="24"/>
                <w:lang w:eastAsia="ru-RU"/>
              </w:rPr>
              <w:t>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w:t>
            </w:r>
            <w:proofErr w:type="spellStart"/>
            <w:r w:rsidRPr="008F20D6">
              <w:rPr>
                <w:rFonts w:ascii="Times New Roman" w:eastAsia="Times New Roman" w:hAnsi="Times New Roman" w:cs="Times New Roman"/>
                <w:sz w:val="24"/>
                <w:szCs w:val="24"/>
                <w:lang w:eastAsia="ru-RU"/>
              </w:rPr>
              <w:t>органами,казенными</w:t>
            </w:r>
            <w:proofErr w:type="spellEnd"/>
            <w:r w:rsidRPr="008F20D6">
              <w:rPr>
                <w:rFonts w:ascii="Times New Roman" w:eastAsia="Times New Roman" w:hAnsi="Times New Roman" w:cs="Times New Roman"/>
                <w:sz w:val="24"/>
                <w:szCs w:val="24"/>
                <w:lang w:eastAsia="ru-RU"/>
              </w:rPr>
              <w:t xml:space="preserve"> </w:t>
            </w:r>
            <w:proofErr w:type="spellStart"/>
            <w:r w:rsidRPr="008F20D6">
              <w:rPr>
                <w:rFonts w:ascii="Times New Roman" w:eastAsia="Times New Roman" w:hAnsi="Times New Roman" w:cs="Times New Roman"/>
                <w:sz w:val="24"/>
                <w:szCs w:val="24"/>
                <w:lang w:eastAsia="ru-RU"/>
              </w:rPr>
              <w:t>учреждениями,органами</w:t>
            </w:r>
            <w:proofErr w:type="spellEnd"/>
            <w:r w:rsidRPr="008F20D6">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6F229A3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1D83F5E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6A7E179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07 1 02 80590</w:t>
            </w:r>
          </w:p>
        </w:tc>
        <w:tc>
          <w:tcPr>
            <w:tcW w:w="549" w:type="dxa"/>
            <w:tcBorders>
              <w:top w:val="nil"/>
              <w:left w:val="nil"/>
              <w:bottom w:val="single" w:sz="4" w:space="0" w:color="000000"/>
              <w:right w:val="single" w:sz="4" w:space="0" w:color="000000"/>
            </w:tcBorders>
            <w:shd w:val="clear" w:color="FFFFCC" w:fill="FFFFFF"/>
            <w:vAlign w:val="center"/>
            <w:hideMark/>
          </w:tcPr>
          <w:p w14:paraId="025C69F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E5A7F6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13232,4</w:t>
            </w:r>
          </w:p>
        </w:tc>
      </w:tr>
      <w:tr w:rsidR="000E38D2" w:rsidRPr="008F20D6" w14:paraId="74D4E7ED" w14:textId="77777777" w:rsidTr="000E38D2">
        <w:trPr>
          <w:trHeight w:val="118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991905B" w14:textId="230FAF5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w:t>
            </w:r>
            <w:proofErr w:type="gramStart"/>
            <w:r w:rsidRPr="008F20D6">
              <w:rPr>
                <w:rFonts w:ascii="Times New Roman" w:eastAsia="Times New Roman" w:hAnsi="Times New Roman" w:cs="Times New Roman"/>
                <w:sz w:val="24"/>
                <w:szCs w:val="24"/>
                <w:lang w:eastAsia="ru-RU"/>
              </w:rPr>
              <w:t>деятельности(</w:t>
            </w:r>
            <w:proofErr w:type="gramEnd"/>
            <w:r w:rsidRPr="008F20D6">
              <w:rPr>
                <w:rFonts w:ascii="Times New Roman" w:eastAsia="Times New Roman" w:hAnsi="Times New Roman" w:cs="Times New Roman"/>
                <w:sz w:val="24"/>
                <w:szCs w:val="24"/>
                <w:lang w:eastAsia="ru-RU"/>
              </w:rPr>
              <w:t>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(Закупка </w:t>
            </w:r>
            <w:proofErr w:type="spellStart"/>
            <w:r w:rsidRPr="008F20D6">
              <w:rPr>
                <w:rFonts w:ascii="Times New Roman" w:eastAsia="Times New Roman" w:hAnsi="Times New Roman" w:cs="Times New Roman"/>
                <w:sz w:val="24"/>
                <w:szCs w:val="24"/>
                <w:lang w:eastAsia="ru-RU"/>
              </w:rPr>
              <w:t>товаров,работ</w:t>
            </w:r>
            <w:proofErr w:type="spellEnd"/>
            <w:r w:rsidRPr="008F20D6">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005BC29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5B43B71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4FD3268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07 1 02 80590</w:t>
            </w:r>
          </w:p>
        </w:tc>
        <w:tc>
          <w:tcPr>
            <w:tcW w:w="549" w:type="dxa"/>
            <w:tcBorders>
              <w:top w:val="nil"/>
              <w:left w:val="nil"/>
              <w:bottom w:val="single" w:sz="4" w:space="0" w:color="000000"/>
              <w:right w:val="single" w:sz="4" w:space="0" w:color="000000"/>
            </w:tcBorders>
            <w:shd w:val="clear" w:color="FFFFCC" w:fill="FFFFFF"/>
            <w:vAlign w:val="center"/>
            <w:hideMark/>
          </w:tcPr>
          <w:p w14:paraId="727ABE7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9EAEEB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4885,2</w:t>
            </w:r>
          </w:p>
        </w:tc>
      </w:tr>
      <w:tr w:rsidR="000E38D2" w:rsidRPr="008F20D6" w14:paraId="0CBCAFCA" w14:textId="77777777" w:rsidTr="000E38D2">
        <w:trPr>
          <w:trHeight w:val="118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6D25C32" w14:textId="2769EA3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6F27AF9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60894F3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0EB0AC8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07 1 02 80590</w:t>
            </w:r>
          </w:p>
        </w:tc>
        <w:tc>
          <w:tcPr>
            <w:tcW w:w="549" w:type="dxa"/>
            <w:tcBorders>
              <w:top w:val="nil"/>
              <w:left w:val="nil"/>
              <w:bottom w:val="single" w:sz="4" w:space="0" w:color="000000"/>
              <w:right w:val="single" w:sz="4" w:space="0" w:color="000000"/>
            </w:tcBorders>
            <w:shd w:val="clear" w:color="FFFFCC" w:fill="FFFFFF"/>
            <w:vAlign w:val="center"/>
            <w:hideMark/>
          </w:tcPr>
          <w:p w14:paraId="2AD8603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9EFB9E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r>
      <w:tr w:rsidR="000E38D2" w:rsidRPr="008F20D6" w14:paraId="61535A7D" w14:textId="77777777" w:rsidTr="000E38D2">
        <w:trPr>
          <w:trHeight w:val="102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3DB0811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"Финансовое обеспечение деятельности административной комиссии"</w:t>
            </w:r>
          </w:p>
        </w:tc>
        <w:tc>
          <w:tcPr>
            <w:tcW w:w="379" w:type="dxa"/>
            <w:tcBorders>
              <w:top w:val="nil"/>
              <w:left w:val="nil"/>
              <w:bottom w:val="single" w:sz="4" w:space="0" w:color="000000"/>
              <w:right w:val="single" w:sz="4" w:space="0" w:color="000000"/>
            </w:tcBorders>
            <w:shd w:val="clear" w:color="FFFFCC" w:fill="FFFFFF"/>
            <w:vAlign w:val="center"/>
            <w:hideMark/>
          </w:tcPr>
          <w:p w14:paraId="37545B3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3A3C385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334AB9B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07 1 03 00000</w:t>
            </w:r>
          </w:p>
        </w:tc>
        <w:tc>
          <w:tcPr>
            <w:tcW w:w="549" w:type="dxa"/>
            <w:tcBorders>
              <w:top w:val="nil"/>
              <w:left w:val="nil"/>
              <w:bottom w:val="single" w:sz="4" w:space="0" w:color="000000"/>
              <w:right w:val="single" w:sz="4" w:space="0" w:color="000000"/>
            </w:tcBorders>
            <w:shd w:val="clear" w:color="FFFFCC" w:fill="FFFFFF"/>
            <w:vAlign w:val="center"/>
            <w:hideMark/>
          </w:tcPr>
          <w:p w14:paraId="54C2DC2C" w14:textId="63E29E9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2855D2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475,0</w:t>
            </w:r>
          </w:p>
        </w:tc>
      </w:tr>
      <w:tr w:rsidR="000E38D2" w:rsidRPr="008F20D6" w14:paraId="2B2BC572" w14:textId="77777777" w:rsidTr="000E38D2">
        <w:trPr>
          <w:trHeight w:val="237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55C34586" w14:textId="55BA9F2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органов местного самоуправления </w:t>
            </w:r>
            <w:proofErr w:type="gramStart"/>
            <w:r w:rsidRPr="008F20D6">
              <w:rPr>
                <w:rFonts w:ascii="Times New Roman" w:eastAsia="Times New Roman" w:hAnsi="Times New Roman" w:cs="Times New Roman"/>
                <w:sz w:val="24"/>
                <w:szCs w:val="24"/>
                <w:lang w:eastAsia="ru-RU"/>
              </w:rPr>
              <w:t>( административных</w:t>
            </w:r>
            <w:proofErr w:type="gramEnd"/>
            <w:r w:rsidRPr="008F20D6">
              <w:rPr>
                <w:rFonts w:ascii="Times New Roman" w:eastAsia="Times New Roman" w:hAnsi="Times New Roman" w:cs="Times New Roman"/>
                <w:sz w:val="24"/>
                <w:szCs w:val="24"/>
                <w:lang w:eastAsia="ru-RU"/>
              </w:rPr>
              <w:t xml:space="preserve"> комиссий)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3F4F16E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582E3AA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008C6B3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07 1 03 78470</w:t>
            </w:r>
          </w:p>
        </w:tc>
        <w:tc>
          <w:tcPr>
            <w:tcW w:w="549" w:type="dxa"/>
            <w:tcBorders>
              <w:top w:val="nil"/>
              <w:left w:val="nil"/>
              <w:bottom w:val="single" w:sz="4" w:space="0" w:color="000000"/>
              <w:right w:val="single" w:sz="4" w:space="0" w:color="000000"/>
            </w:tcBorders>
            <w:shd w:val="clear" w:color="FFFFCC" w:fill="FFFFFF"/>
            <w:vAlign w:val="center"/>
            <w:hideMark/>
          </w:tcPr>
          <w:p w14:paraId="25F8E07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7C7E86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475,0</w:t>
            </w:r>
          </w:p>
        </w:tc>
      </w:tr>
      <w:tr w:rsidR="000E38D2" w:rsidRPr="008F20D6" w14:paraId="43F20EAF" w14:textId="77777777" w:rsidTr="000E38D2">
        <w:trPr>
          <w:trHeight w:val="8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942788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"Финансирование прочих мероприятий"</w:t>
            </w:r>
          </w:p>
        </w:tc>
        <w:tc>
          <w:tcPr>
            <w:tcW w:w="379" w:type="dxa"/>
            <w:tcBorders>
              <w:top w:val="nil"/>
              <w:left w:val="nil"/>
              <w:bottom w:val="single" w:sz="4" w:space="0" w:color="000000"/>
              <w:right w:val="single" w:sz="4" w:space="0" w:color="000000"/>
            </w:tcBorders>
            <w:shd w:val="clear" w:color="FFFFCC" w:fill="FFFFFF"/>
            <w:vAlign w:val="center"/>
            <w:hideMark/>
          </w:tcPr>
          <w:p w14:paraId="1616FC9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w:t>
            </w:r>
          </w:p>
        </w:tc>
        <w:tc>
          <w:tcPr>
            <w:tcW w:w="432" w:type="dxa"/>
            <w:tcBorders>
              <w:top w:val="nil"/>
              <w:left w:val="nil"/>
              <w:bottom w:val="single" w:sz="4" w:space="0" w:color="000000"/>
              <w:right w:val="single" w:sz="4" w:space="0" w:color="000000"/>
            </w:tcBorders>
            <w:shd w:val="clear" w:color="FFFFCC" w:fill="FFFFFF"/>
            <w:vAlign w:val="center"/>
            <w:hideMark/>
          </w:tcPr>
          <w:p w14:paraId="0AE5A22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268B3FF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07 1 04 00000</w:t>
            </w:r>
          </w:p>
        </w:tc>
        <w:tc>
          <w:tcPr>
            <w:tcW w:w="549" w:type="dxa"/>
            <w:tcBorders>
              <w:top w:val="nil"/>
              <w:left w:val="nil"/>
              <w:bottom w:val="single" w:sz="4" w:space="0" w:color="000000"/>
              <w:right w:val="single" w:sz="4" w:space="0" w:color="000000"/>
            </w:tcBorders>
            <w:shd w:val="clear" w:color="FFFFCC" w:fill="FFFFFF"/>
            <w:vAlign w:val="center"/>
            <w:hideMark/>
          </w:tcPr>
          <w:p w14:paraId="472283C2" w14:textId="5FB10E2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22581D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727,9</w:t>
            </w:r>
          </w:p>
        </w:tc>
      </w:tr>
      <w:tr w:rsidR="000E38D2" w:rsidRPr="008F20D6" w14:paraId="0D55BE6A" w14:textId="77777777" w:rsidTr="000E38D2">
        <w:trPr>
          <w:trHeight w:val="103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382A2EA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Выполнение других расходных обязательств (Закупка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454CD02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2ED9477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6096C8D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07 1 04 80540</w:t>
            </w:r>
          </w:p>
        </w:tc>
        <w:tc>
          <w:tcPr>
            <w:tcW w:w="549" w:type="dxa"/>
            <w:tcBorders>
              <w:top w:val="nil"/>
              <w:left w:val="nil"/>
              <w:bottom w:val="single" w:sz="4" w:space="0" w:color="000000"/>
              <w:right w:val="single" w:sz="4" w:space="0" w:color="000000"/>
            </w:tcBorders>
            <w:shd w:val="clear" w:color="FFFFCC" w:fill="FFFFFF"/>
            <w:vAlign w:val="center"/>
            <w:hideMark/>
          </w:tcPr>
          <w:p w14:paraId="13A4A81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ED06F9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727,9</w:t>
            </w:r>
          </w:p>
        </w:tc>
      </w:tr>
      <w:tr w:rsidR="000E38D2" w:rsidRPr="008F20D6" w14:paraId="76F63D11" w14:textId="77777777" w:rsidTr="000E38D2">
        <w:trPr>
          <w:trHeight w:val="5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D7691B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образования"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38C115F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627366B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00383BB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01 0 00 00000</w:t>
            </w:r>
          </w:p>
        </w:tc>
        <w:tc>
          <w:tcPr>
            <w:tcW w:w="549" w:type="dxa"/>
            <w:tcBorders>
              <w:top w:val="nil"/>
              <w:left w:val="nil"/>
              <w:bottom w:val="single" w:sz="4" w:space="0" w:color="000000"/>
              <w:right w:val="single" w:sz="4" w:space="0" w:color="000000"/>
            </w:tcBorders>
            <w:shd w:val="clear" w:color="FFFFCC" w:fill="FFFFFF"/>
            <w:vAlign w:val="center"/>
            <w:hideMark/>
          </w:tcPr>
          <w:p w14:paraId="0858C9E2" w14:textId="04D6ECC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1459F1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1576,0</w:t>
            </w:r>
          </w:p>
        </w:tc>
      </w:tr>
      <w:tr w:rsidR="000E38D2" w:rsidRPr="008F20D6" w14:paraId="13EA4313" w14:textId="77777777" w:rsidTr="000E38D2">
        <w:trPr>
          <w:trHeight w:val="84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F91BDC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"Социализация детей-сирот и детей, нуждающихся в особой защите государства"</w:t>
            </w:r>
          </w:p>
        </w:tc>
        <w:tc>
          <w:tcPr>
            <w:tcW w:w="379" w:type="dxa"/>
            <w:tcBorders>
              <w:top w:val="nil"/>
              <w:left w:val="nil"/>
              <w:bottom w:val="single" w:sz="4" w:space="0" w:color="000000"/>
              <w:right w:val="single" w:sz="4" w:space="0" w:color="000000"/>
            </w:tcBorders>
            <w:shd w:val="clear" w:color="FFFFCC" w:fill="FFFFFF"/>
            <w:vAlign w:val="center"/>
            <w:hideMark/>
          </w:tcPr>
          <w:p w14:paraId="752A0D7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6954C6A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74560F3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01 2 00 00000</w:t>
            </w:r>
          </w:p>
        </w:tc>
        <w:tc>
          <w:tcPr>
            <w:tcW w:w="549" w:type="dxa"/>
            <w:tcBorders>
              <w:top w:val="nil"/>
              <w:left w:val="nil"/>
              <w:bottom w:val="single" w:sz="4" w:space="0" w:color="000000"/>
              <w:right w:val="single" w:sz="4" w:space="0" w:color="000000"/>
            </w:tcBorders>
            <w:shd w:val="clear" w:color="FFFFCC" w:fill="FFFFFF"/>
            <w:vAlign w:val="center"/>
            <w:hideMark/>
          </w:tcPr>
          <w:p w14:paraId="2493B32A" w14:textId="7176BBC9"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14D0CA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1576,0</w:t>
            </w:r>
          </w:p>
        </w:tc>
      </w:tr>
      <w:tr w:rsidR="000E38D2" w:rsidRPr="008F20D6" w14:paraId="10109510" w14:textId="77777777" w:rsidTr="000E38D2">
        <w:trPr>
          <w:trHeight w:val="18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D1BE76D" w14:textId="53A55C81"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"Единая субвенция бюджетам муниципальных районов по созданию и организации деятельности</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комиссий по делам несовершеннолетних и защите их прав, организации и осуществлению деятельности по опеке и попечительству"</w:t>
            </w:r>
          </w:p>
        </w:tc>
        <w:tc>
          <w:tcPr>
            <w:tcW w:w="379" w:type="dxa"/>
            <w:tcBorders>
              <w:top w:val="nil"/>
              <w:left w:val="nil"/>
              <w:bottom w:val="single" w:sz="4" w:space="0" w:color="000000"/>
              <w:right w:val="single" w:sz="4" w:space="0" w:color="000000"/>
            </w:tcBorders>
            <w:shd w:val="clear" w:color="FFFFCC" w:fill="FFFFFF"/>
            <w:vAlign w:val="center"/>
            <w:hideMark/>
          </w:tcPr>
          <w:p w14:paraId="528A0AE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14D2072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58685F7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01 2 15 00000</w:t>
            </w:r>
          </w:p>
        </w:tc>
        <w:tc>
          <w:tcPr>
            <w:tcW w:w="549" w:type="dxa"/>
            <w:tcBorders>
              <w:top w:val="nil"/>
              <w:left w:val="nil"/>
              <w:bottom w:val="single" w:sz="4" w:space="0" w:color="000000"/>
              <w:right w:val="single" w:sz="4" w:space="0" w:color="000000"/>
            </w:tcBorders>
            <w:shd w:val="clear" w:color="FFFFCC" w:fill="FFFFFF"/>
            <w:vAlign w:val="center"/>
            <w:hideMark/>
          </w:tcPr>
          <w:p w14:paraId="372265D1" w14:textId="20825669"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DA8CEC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1576,0</w:t>
            </w:r>
          </w:p>
        </w:tc>
      </w:tr>
      <w:tr w:rsidR="000E38D2" w:rsidRPr="008F20D6" w14:paraId="4E118963" w14:textId="77777777" w:rsidTr="000E38D2">
        <w:trPr>
          <w:trHeight w:val="271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7333D35" w14:textId="24ACA333"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функций муниципальных органов по осуществлению деятельности по опеке и попечительству</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33C0158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6B0614B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635566F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01 2 15 78392</w:t>
            </w:r>
          </w:p>
        </w:tc>
        <w:tc>
          <w:tcPr>
            <w:tcW w:w="549" w:type="dxa"/>
            <w:tcBorders>
              <w:top w:val="nil"/>
              <w:left w:val="nil"/>
              <w:bottom w:val="single" w:sz="4" w:space="0" w:color="000000"/>
              <w:right w:val="single" w:sz="4" w:space="0" w:color="000000"/>
            </w:tcBorders>
            <w:shd w:val="clear" w:color="FFFFCC" w:fill="FFFFFF"/>
            <w:vAlign w:val="center"/>
            <w:hideMark/>
          </w:tcPr>
          <w:p w14:paraId="5E5B7A9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67A54B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1033,2</w:t>
            </w:r>
          </w:p>
        </w:tc>
      </w:tr>
      <w:tr w:rsidR="000E38D2" w:rsidRPr="008F20D6" w14:paraId="63F94E33" w14:textId="77777777" w:rsidTr="000E38D2">
        <w:trPr>
          <w:trHeight w:val="163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1D073C2" w14:textId="564989AB"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муниципальных органов по осуществлению деятельности по опеке и попечительству</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04F5965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5C948E2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4A1E10C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01 2 15 78392</w:t>
            </w:r>
          </w:p>
        </w:tc>
        <w:tc>
          <w:tcPr>
            <w:tcW w:w="549" w:type="dxa"/>
            <w:tcBorders>
              <w:top w:val="nil"/>
              <w:left w:val="nil"/>
              <w:bottom w:val="single" w:sz="4" w:space="0" w:color="000000"/>
              <w:right w:val="single" w:sz="4" w:space="0" w:color="000000"/>
            </w:tcBorders>
            <w:shd w:val="clear" w:color="FFFFCC" w:fill="FFFFFF"/>
            <w:vAlign w:val="center"/>
            <w:hideMark/>
          </w:tcPr>
          <w:p w14:paraId="7E76C5B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D8BB70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23,8</w:t>
            </w:r>
          </w:p>
        </w:tc>
      </w:tr>
      <w:tr w:rsidR="000E38D2" w:rsidRPr="008F20D6" w14:paraId="5C665F00" w14:textId="77777777" w:rsidTr="000E38D2">
        <w:trPr>
          <w:trHeight w:val="301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6E39DF61" w14:textId="7C70E78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органов местного </w:t>
            </w:r>
            <w:proofErr w:type="gramStart"/>
            <w:r w:rsidRPr="008F20D6">
              <w:rPr>
                <w:rFonts w:ascii="Times New Roman" w:eastAsia="Times New Roman" w:hAnsi="Times New Roman" w:cs="Times New Roman"/>
                <w:sz w:val="24"/>
                <w:szCs w:val="24"/>
                <w:lang w:eastAsia="ru-RU"/>
              </w:rPr>
              <w:t>самоуправления(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комиссий</w:t>
            </w:r>
            <w:proofErr w:type="gramEnd"/>
            <w:r w:rsidRPr="008F20D6">
              <w:rPr>
                <w:rFonts w:ascii="Times New Roman" w:eastAsia="Times New Roman" w:hAnsi="Times New Roman" w:cs="Times New Roman"/>
                <w:sz w:val="24"/>
                <w:szCs w:val="24"/>
                <w:lang w:eastAsia="ru-RU"/>
              </w:rPr>
              <w:t xml:space="preserve"> по делам несовершеннолетних и защите их прав )</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3D3B78C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2D967EA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0186BF1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01 2 15 78391</w:t>
            </w:r>
          </w:p>
        </w:tc>
        <w:tc>
          <w:tcPr>
            <w:tcW w:w="549" w:type="dxa"/>
            <w:tcBorders>
              <w:top w:val="nil"/>
              <w:left w:val="nil"/>
              <w:bottom w:val="single" w:sz="4" w:space="0" w:color="000000"/>
              <w:right w:val="single" w:sz="4" w:space="0" w:color="000000"/>
            </w:tcBorders>
            <w:shd w:val="clear" w:color="FFFFCC" w:fill="FFFFFF"/>
            <w:vAlign w:val="center"/>
            <w:hideMark/>
          </w:tcPr>
          <w:p w14:paraId="295E969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CC3537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504,0</w:t>
            </w:r>
          </w:p>
        </w:tc>
      </w:tr>
      <w:tr w:rsidR="000E38D2" w:rsidRPr="008F20D6" w14:paraId="388E1A67" w14:textId="77777777" w:rsidTr="000E38D2">
        <w:trPr>
          <w:trHeight w:val="202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5E5765DE" w14:textId="7075DBDB"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органов местного самоуправления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w:t>
            </w:r>
            <w:proofErr w:type="spellStart"/>
            <w:r w:rsidRPr="008F20D6">
              <w:rPr>
                <w:rFonts w:ascii="Times New Roman" w:eastAsia="Times New Roman" w:hAnsi="Times New Roman" w:cs="Times New Roman"/>
                <w:sz w:val="24"/>
                <w:szCs w:val="24"/>
                <w:lang w:eastAsia="ru-RU"/>
              </w:rPr>
              <w:t>комисиий</w:t>
            </w:r>
            <w:proofErr w:type="spellEnd"/>
            <w:r w:rsidRPr="008F20D6">
              <w:rPr>
                <w:rFonts w:ascii="Times New Roman" w:eastAsia="Times New Roman" w:hAnsi="Times New Roman" w:cs="Times New Roman"/>
                <w:sz w:val="24"/>
                <w:szCs w:val="24"/>
                <w:lang w:eastAsia="ru-RU"/>
              </w:rPr>
              <w:t xml:space="preserve"> по делам несовершеннолетних и защите их прав)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59EBD62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432" w:type="dxa"/>
            <w:tcBorders>
              <w:top w:val="nil"/>
              <w:left w:val="nil"/>
              <w:bottom w:val="single" w:sz="4" w:space="0" w:color="000000"/>
              <w:right w:val="single" w:sz="4" w:space="0" w:color="000000"/>
            </w:tcBorders>
            <w:shd w:val="clear" w:color="FFFFCC" w:fill="FFFFFF"/>
            <w:vAlign w:val="center"/>
            <w:hideMark/>
          </w:tcPr>
          <w:p w14:paraId="4783949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561" w:type="dxa"/>
            <w:tcBorders>
              <w:top w:val="nil"/>
              <w:left w:val="nil"/>
              <w:bottom w:val="single" w:sz="4" w:space="0" w:color="000000"/>
              <w:right w:val="single" w:sz="4" w:space="0" w:color="000000"/>
            </w:tcBorders>
            <w:shd w:val="clear" w:color="FFFFCC" w:fill="FFFFFF"/>
            <w:vAlign w:val="center"/>
            <w:hideMark/>
          </w:tcPr>
          <w:p w14:paraId="1DE78F4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01 2 15 78391</w:t>
            </w:r>
          </w:p>
        </w:tc>
        <w:tc>
          <w:tcPr>
            <w:tcW w:w="549" w:type="dxa"/>
            <w:tcBorders>
              <w:top w:val="nil"/>
              <w:left w:val="nil"/>
              <w:bottom w:val="single" w:sz="4" w:space="0" w:color="000000"/>
              <w:right w:val="single" w:sz="4" w:space="0" w:color="000000"/>
            </w:tcBorders>
            <w:shd w:val="clear" w:color="FFFFCC" w:fill="FFFFFF"/>
            <w:vAlign w:val="center"/>
            <w:hideMark/>
          </w:tcPr>
          <w:p w14:paraId="5770D31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E5EDE9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15,0</w:t>
            </w:r>
          </w:p>
        </w:tc>
      </w:tr>
      <w:tr w:rsidR="000E38D2" w:rsidRPr="008F20D6" w14:paraId="1390CC36"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3E97A933"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Мобилизационная подготовка экономики</w:t>
            </w:r>
          </w:p>
        </w:tc>
        <w:tc>
          <w:tcPr>
            <w:tcW w:w="379" w:type="dxa"/>
            <w:tcBorders>
              <w:top w:val="nil"/>
              <w:left w:val="nil"/>
              <w:bottom w:val="single" w:sz="4" w:space="0" w:color="000000"/>
              <w:right w:val="single" w:sz="4" w:space="0" w:color="000000"/>
            </w:tcBorders>
            <w:shd w:val="clear" w:color="FFFFCC" w:fill="FFFFFF"/>
            <w:noWrap/>
            <w:vAlign w:val="center"/>
            <w:hideMark/>
          </w:tcPr>
          <w:p w14:paraId="5B42E3D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02</w:t>
            </w:r>
          </w:p>
        </w:tc>
        <w:tc>
          <w:tcPr>
            <w:tcW w:w="432" w:type="dxa"/>
            <w:tcBorders>
              <w:top w:val="nil"/>
              <w:left w:val="nil"/>
              <w:bottom w:val="single" w:sz="4" w:space="0" w:color="000000"/>
              <w:right w:val="single" w:sz="4" w:space="0" w:color="000000"/>
            </w:tcBorders>
            <w:shd w:val="clear" w:color="FFFFCC" w:fill="FFFFFF"/>
            <w:noWrap/>
            <w:vAlign w:val="center"/>
            <w:hideMark/>
          </w:tcPr>
          <w:p w14:paraId="302A9E0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w:t>
            </w:r>
          </w:p>
        </w:tc>
        <w:tc>
          <w:tcPr>
            <w:tcW w:w="1561" w:type="dxa"/>
            <w:tcBorders>
              <w:top w:val="nil"/>
              <w:left w:val="nil"/>
              <w:bottom w:val="single" w:sz="4" w:space="0" w:color="000000"/>
              <w:right w:val="single" w:sz="4" w:space="0" w:color="000000"/>
            </w:tcBorders>
            <w:shd w:val="clear" w:color="FFFFCC" w:fill="FFFFFF"/>
            <w:noWrap/>
            <w:vAlign w:val="center"/>
            <w:hideMark/>
          </w:tcPr>
          <w:p w14:paraId="6DFDF305" w14:textId="16FA3C1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noWrap/>
            <w:vAlign w:val="center"/>
            <w:hideMark/>
          </w:tcPr>
          <w:p w14:paraId="4260FDA7" w14:textId="7F5C7B5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DEFCCCE"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75,5</w:t>
            </w:r>
          </w:p>
        </w:tc>
      </w:tr>
      <w:tr w:rsidR="000E38D2" w:rsidRPr="008F20D6" w14:paraId="781CF78E"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34F6F12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008D841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432" w:type="dxa"/>
            <w:tcBorders>
              <w:top w:val="nil"/>
              <w:left w:val="nil"/>
              <w:bottom w:val="single" w:sz="4" w:space="0" w:color="000000"/>
              <w:right w:val="single" w:sz="4" w:space="0" w:color="000000"/>
            </w:tcBorders>
            <w:shd w:val="clear" w:color="FFFFCC" w:fill="FFFFFF"/>
            <w:vAlign w:val="center"/>
            <w:hideMark/>
          </w:tcPr>
          <w:p w14:paraId="5010241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16447A3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07 0 00 00000</w:t>
            </w:r>
          </w:p>
        </w:tc>
        <w:tc>
          <w:tcPr>
            <w:tcW w:w="549" w:type="dxa"/>
            <w:tcBorders>
              <w:top w:val="nil"/>
              <w:left w:val="nil"/>
              <w:bottom w:val="single" w:sz="4" w:space="0" w:color="000000"/>
              <w:right w:val="single" w:sz="4" w:space="0" w:color="000000"/>
            </w:tcBorders>
            <w:shd w:val="clear" w:color="FFFFCC" w:fill="FFFFFF"/>
            <w:noWrap/>
            <w:vAlign w:val="center"/>
            <w:hideMark/>
          </w:tcPr>
          <w:p w14:paraId="5C126833" w14:textId="6D85299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93457E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75,5</w:t>
            </w:r>
          </w:p>
        </w:tc>
      </w:tr>
      <w:tr w:rsidR="000E38D2" w:rsidRPr="008F20D6" w14:paraId="7948A523"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0A51FD1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379" w:type="dxa"/>
            <w:tcBorders>
              <w:top w:val="nil"/>
              <w:left w:val="nil"/>
              <w:bottom w:val="single" w:sz="4" w:space="0" w:color="000000"/>
              <w:right w:val="single" w:sz="4" w:space="0" w:color="000000"/>
            </w:tcBorders>
            <w:shd w:val="clear" w:color="FFFFCC" w:fill="FFFFFF"/>
            <w:vAlign w:val="center"/>
            <w:hideMark/>
          </w:tcPr>
          <w:p w14:paraId="06675AF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432" w:type="dxa"/>
            <w:tcBorders>
              <w:top w:val="nil"/>
              <w:left w:val="nil"/>
              <w:bottom w:val="single" w:sz="4" w:space="0" w:color="000000"/>
              <w:right w:val="single" w:sz="4" w:space="0" w:color="000000"/>
            </w:tcBorders>
            <w:shd w:val="clear" w:color="FFFFCC" w:fill="FFFFFF"/>
            <w:vAlign w:val="center"/>
            <w:hideMark/>
          </w:tcPr>
          <w:p w14:paraId="46194FA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5411B40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07 1 00 00000</w:t>
            </w:r>
          </w:p>
        </w:tc>
        <w:tc>
          <w:tcPr>
            <w:tcW w:w="549" w:type="dxa"/>
            <w:tcBorders>
              <w:top w:val="nil"/>
              <w:left w:val="nil"/>
              <w:bottom w:val="single" w:sz="4" w:space="0" w:color="000000"/>
              <w:right w:val="single" w:sz="4" w:space="0" w:color="000000"/>
            </w:tcBorders>
            <w:shd w:val="clear" w:color="FFFFCC" w:fill="FFFFFF"/>
            <w:noWrap/>
            <w:vAlign w:val="center"/>
            <w:hideMark/>
          </w:tcPr>
          <w:p w14:paraId="46343BC5" w14:textId="26200EF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CE5DC7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75,5</w:t>
            </w:r>
          </w:p>
        </w:tc>
      </w:tr>
      <w:tr w:rsidR="000E38D2" w:rsidRPr="008F20D6" w14:paraId="4E240FF8"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72F427F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"Финансирование прочих мероприятий"</w:t>
            </w:r>
          </w:p>
        </w:tc>
        <w:tc>
          <w:tcPr>
            <w:tcW w:w="379" w:type="dxa"/>
            <w:tcBorders>
              <w:top w:val="nil"/>
              <w:left w:val="nil"/>
              <w:bottom w:val="single" w:sz="4" w:space="0" w:color="000000"/>
              <w:right w:val="single" w:sz="4" w:space="0" w:color="000000"/>
            </w:tcBorders>
            <w:shd w:val="clear" w:color="FFFFCC" w:fill="FFFFFF"/>
            <w:vAlign w:val="center"/>
            <w:hideMark/>
          </w:tcPr>
          <w:p w14:paraId="1BAE69D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432" w:type="dxa"/>
            <w:tcBorders>
              <w:top w:val="nil"/>
              <w:left w:val="nil"/>
              <w:bottom w:val="single" w:sz="4" w:space="0" w:color="000000"/>
              <w:right w:val="single" w:sz="4" w:space="0" w:color="000000"/>
            </w:tcBorders>
            <w:shd w:val="clear" w:color="FFFFCC" w:fill="FFFFFF"/>
            <w:vAlign w:val="center"/>
            <w:hideMark/>
          </w:tcPr>
          <w:p w14:paraId="0D1EB2E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6DC2D77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07 1 04 00000</w:t>
            </w:r>
          </w:p>
        </w:tc>
        <w:tc>
          <w:tcPr>
            <w:tcW w:w="549" w:type="dxa"/>
            <w:tcBorders>
              <w:top w:val="nil"/>
              <w:left w:val="nil"/>
              <w:bottom w:val="single" w:sz="4" w:space="0" w:color="000000"/>
              <w:right w:val="single" w:sz="4" w:space="0" w:color="000000"/>
            </w:tcBorders>
            <w:shd w:val="clear" w:color="FFFFCC" w:fill="FFFFFF"/>
            <w:noWrap/>
            <w:vAlign w:val="center"/>
            <w:hideMark/>
          </w:tcPr>
          <w:p w14:paraId="66D08788" w14:textId="6088BB3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8EC592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75,5</w:t>
            </w:r>
          </w:p>
        </w:tc>
      </w:tr>
      <w:tr w:rsidR="000E38D2" w:rsidRPr="008F20D6" w14:paraId="4E414F19" w14:textId="77777777" w:rsidTr="000E38D2">
        <w:trPr>
          <w:trHeight w:val="12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88573C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по обеспечению мобилизационной готовности экономики (Закупка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noWrap/>
            <w:vAlign w:val="center"/>
            <w:hideMark/>
          </w:tcPr>
          <w:p w14:paraId="12B7C5E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432" w:type="dxa"/>
            <w:tcBorders>
              <w:top w:val="nil"/>
              <w:left w:val="nil"/>
              <w:bottom w:val="single" w:sz="4" w:space="0" w:color="000000"/>
              <w:right w:val="single" w:sz="4" w:space="0" w:color="000000"/>
            </w:tcBorders>
            <w:shd w:val="clear" w:color="FFFFCC" w:fill="FFFFFF"/>
            <w:noWrap/>
            <w:vAlign w:val="center"/>
            <w:hideMark/>
          </w:tcPr>
          <w:p w14:paraId="2F31021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noWrap/>
            <w:vAlign w:val="center"/>
            <w:hideMark/>
          </w:tcPr>
          <w:p w14:paraId="062B1DC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07 1 04 80350</w:t>
            </w:r>
          </w:p>
        </w:tc>
        <w:tc>
          <w:tcPr>
            <w:tcW w:w="549" w:type="dxa"/>
            <w:tcBorders>
              <w:top w:val="nil"/>
              <w:left w:val="nil"/>
              <w:bottom w:val="single" w:sz="4" w:space="0" w:color="000000"/>
              <w:right w:val="single" w:sz="4" w:space="0" w:color="000000"/>
            </w:tcBorders>
            <w:shd w:val="clear" w:color="FFFFCC" w:fill="FFFFFF"/>
            <w:noWrap/>
            <w:vAlign w:val="center"/>
            <w:hideMark/>
          </w:tcPr>
          <w:p w14:paraId="3F213B5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8ED9A3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75,5</w:t>
            </w:r>
          </w:p>
        </w:tc>
      </w:tr>
      <w:tr w:rsidR="000E38D2" w:rsidRPr="008F20D6" w14:paraId="67F586AF" w14:textId="77777777" w:rsidTr="000E38D2">
        <w:trPr>
          <w:trHeight w:val="5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A845151"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Национальная безопасность и правоохранительная деятельность</w:t>
            </w:r>
          </w:p>
        </w:tc>
        <w:tc>
          <w:tcPr>
            <w:tcW w:w="379" w:type="dxa"/>
            <w:tcBorders>
              <w:top w:val="nil"/>
              <w:left w:val="nil"/>
              <w:bottom w:val="single" w:sz="4" w:space="0" w:color="000000"/>
              <w:right w:val="single" w:sz="4" w:space="0" w:color="000000"/>
            </w:tcBorders>
            <w:shd w:val="clear" w:color="FFFFCC" w:fill="FFFFFF"/>
            <w:vAlign w:val="center"/>
            <w:hideMark/>
          </w:tcPr>
          <w:p w14:paraId="0130651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03</w:t>
            </w:r>
          </w:p>
        </w:tc>
        <w:tc>
          <w:tcPr>
            <w:tcW w:w="432" w:type="dxa"/>
            <w:tcBorders>
              <w:top w:val="nil"/>
              <w:left w:val="nil"/>
              <w:bottom w:val="single" w:sz="4" w:space="0" w:color="000000"/>
              <w:right w:val="single" w:sz="4" w:space="0" w:color="000000"/>
            </w:tcBorders>
            <w:shd w:val="clear" w:color="FFFFCC" w:fill="FFFFFF"/>
            <w:vAlign w:val="center"/>
            <w:hideMark/>
          </w:tcPr>
          <w:p w14:paraId="38A32D4D" w14:textId="7910C03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561" w:type="dxa"/>
            <w:tcBorders>
              <w:top w:val="nil"/>
              <w:left w:val="nil"/>
              <w:bottom w:val="single" w:sz="4" w:space="0" w:color="000000"/>
              <w:right w:val="single" w:sz="4" w:space="0" w:color="000000"/>
            </w:tcBorders>
            <w:shd w:val="clear" w:color="FFFFCC" w:fill="FFFFFF"/>
            <w:vAlign w:val="center"/>
            <w:hideMark/>
          </w:tcPr>
          <w:p w14:paraId="670DA5CF" w14:textId="24111CF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119EDC68" w14:textId="4178438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67A2BF8"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967,0</w:t>
            </w:r>
          </w:p>
        </w:tc>
      </w:tr>
      <w:tr w:rsidR="000E38D2" w:rsidRPr="008F20D6" w14:paraId="62C8A400" w14:textId="77777777" w:rsidTr="000E38D2">
        <w:trPr>
          <w:trHeight w:val="12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13CCD4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379" w:type="dxa"/>
            <w:tcBorders>
              <w:top w:val="nil"/>
              <w:left w:val="nil"/>
              <w:bottom w:val="single" w:sz="4" w:space="0" w:color="000000"/>
              <w:right w:val="single" w:sz="4" w:space="0" w:color="000000"/>
            </w:tcBorders>
            <w:shd w:val="clear" w:color="FFFFCC" w:fill="FFFFFF"/>
            <w:vAlign w:val="center"/>
            <w:hideMark/>
          </w:tcPr>
          <w:p w14:paraId="249AFCC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432" w:type="dxa"/>
            <w:tcBorders>
              <w:top w:val="nil"/>
              <w:left w:val="nil"/>
              <w:bottom w:val="single" w:sz="4" w:space="0" w:color="000000"/>
              <w:right w:val="single" w:sz="4" w:space="0" w:color="000000"/>
            </w:tcBorders>
            <w:shd w:val="clear" w:color="FFFFCC" w:fill="FFFFFF"/>
            <w:vAlign w:val="center"/>
            <w:hideMark/>
          </w:tcPr>
          <w:p w14:paraId="68DF05D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1561" w:type="dxa"/>
            <w:tcBorders>
              <w:top w:val="nil"/>
              <w:left w:val="nil"/>
              <w:bottom w:val="single" w:sz="4" w:space="0" w:color="000000"/>
              <w:right w:val="single" w:sz="4" w:space="0" w:color="000000"/>
            </w:tcBorders>
            <w:shd w:val="clear" w:color="FFFFCC" w:fill="FFFFFF"/>
            <w:vAlign w:val="center"/>
            <w:hideMark/>
          </w:tcPr>
          <w:p w14:paraId="4EEF52B5" w14:textId="01E26F75"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4E44C88A" w14:textId="68F12D43"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FCE275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967,0</w:t>
            </w:r>
          </w:p>
        </w:tc>
      </w:tr>
      <w:tr w:rsidR="000E38D2" w:rsidRPr="008F20D6" w14:paraId="6A06CD58" w14:textId="77777777" w:rsidTr="000E38D2">
        <w:trPr>
          <w:trHeight w:val="8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6487AF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65A1AC2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432" w:type="dxa"/>
            <w:tcBorders>
              <w:top w:val="nil"/>
              <w:left w:val="nil"/>
              <w:bottom w:val="single" w:sz="4" w:space="0" w:color="000000"/>
              <w:right w:val="single" w:sz="4" w:space="0" w:color="000000"/>
            </w:tcBorders>
            <w:shd w:val="clear" w:color="FFFFCC" w:fill="FFFFFF"/>
            <w:vAlign w:val="center"/>
            <w:hideMark/>
          </w:tcPr>
          <w:p w14:paraId="0655E88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1561" w:type="dxa"/>
            <w:tcBorders>
              <w:top w:val="nil"/>
              <w:left w:val="nil"/>
              <w:bottom w:val="single" w:sz="4" w:space="0" w:color="000000"/>
              <w:right w:val="single" w:sz="4" w:space="0" w:color="000000"/>
            </w:tcBorders>
            <w:shd w:val="clear" w:color="FFFFCC" w:fill="FFFFFF"/>
            <w:vAlign w:val="center"/>
            <w:hideMark/>
          </w:tcPr>
          <w:p w14:paraId="28C72C4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07 0 00 00000</w:t>
            </w:r>
          </w:p>
        </w:tc>
        <w:tc>
          <w:tcPr>
            <w:tcW w:w="549" w:type="dxa"/>
            <w:tcBorders>
              <w:top w:val="nil"/>
              <w:left w:val="nil"/>
              <w:bottom w:val="single" w:sz="4" w:space="0" w:color="000000"/>
              <w:right w:val="single" w:sz="4" w:space="0" w:color="000000"/>
            </w:tcBorders>
            <w:shd w:val="clear" w:color="FFFFCC" w:fill="FFFFFF"/>
            <w:vAlign w:val="center"/>
            <w:hideMark/>
          </w:tcPr>
          <w:p w14:paraId="7BFAB5CC" w14:textId="6219399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C1D45A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967,0</w:t>
            </w:r>
          </w:p>
        </w:tc>
      </w:tr>
      <w:tr w:rsidR="000E38D2" w:rsidRPr="008F20D6" w14:paraId="28E26159" w14:textId="77777777" w:rsidTr="000E38D2">
        <w:trPr>
          <w:trHeight w:val="9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2009E7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Подпрограмма "Обеспечение реализации муниципальной программы"</w:t>
            </w:r>
          </w:p>
        </w:tc>
        <w:tc>
          <w:tcPr>
            <w:tcW w:w="379" w:type="dxa"/>
            <w:tcBorders>
              <w:top w:val="nil"/>
              <w:left w:val="nil"/>
              <w:bottom w:val="single" w:sz="4" w:space="0" w:color="000000"/>
              <w:right w:val="single" w:sz="4" w:space="0" w:color="000000"/>
            </w:tcBorders>
            <w:shd w:val="clear" w:color="FFFFCC" w:fill="FFFFFF"/>
            <w:vAlign w:val="center"/>
            <w:hideMark/>
          </w:tcPr>
          <w:p w14:paraId="0CCBC12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432" w:type="dxa"/>
            <w:tcBorders>
              <w:top w:val="nil"/>
              <w:left w:val="nil"/>
              <w:bottom w:val="single" w:sz="4" w:space="0" w:color="000000"/>
              <w:right w:val="single" w:sz="4" w:space="0" w:color="000000"/>
            </w:tcBorders>
            <w:shd w:val="clear" w:color="FFFFCC" w:fill="FFFFFF"/>
            <w:vAlign w:val="center"/>
            <w:hideMark/>
          </w:tcPr>
          <w:p w14:paraId="7FBDB60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1561" w:type="dxa"/>
            <w:tcBorders>
              <w:top w:val="nil"/>
              <w:left w:val="nil"/>
              <w:bottom w:val="single" w:sz="4" w:space="0" w:color="000000"/>
              <w:right w:val="single" w:sz="4" w:space="0" w:color="000000"/>
            </w:tcBorders>
            <w:shd w:val="clear" w:color="FFFFCC" w:fill="FFFFFF"/>
            <w:vAlign w:val="center"/>
            <w:hideMark/>
          </w:tcPr>
          <w:p w14:paraId="2BFE1C7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07 1 00 00000</w:t>
            </w:r>
          </w:p>
        </w:tc>
        <w:tc>
          <w:tcPr>
            <w:tcW w:w="549" w:type="dxa"/>
            <w:tcBorders>
              <w:top w:val="nil"/>
              <w:left w:val="nil"/>
              <w:bottom w:val="single" w:sz="4" w:space="0" w:color="000000"/>
              <w:right w:val="single" w:sz="4" w:space="0" w:color="000000"/>
            </w:tcBorders>
            <w:shd w:val="clear" w:color="FFFFCC" w:fill="FFFFFF"/>
            <w:vAlign w:val="center"/>
            <w:hideMark/>
          </w:tcPr>
          <w:p w14:paraId="4E96D1ED" w14:textId="12D9D8B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B0062F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967,0</w:t>
            </w:r>
          </w:p>
        </w:tc>
      </w:tr>
      <w:tr w:rsidR="000E38D2" w:rsidRPr="008F20D6" w14:paraId="42664A48"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FBD5A3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"Финансирование прочих мероприятий"</w:t>
            </w:r>
          </w:p>
        </w:tc>
        <w:tc>
          <w:tcPr>
            <w:tcW w:w="379" w:type="dxa"/>
            <w:tcBorders>
              <w:top w:val="nil"/>
              <w:left w:val="nil"/>
              <w:bottom w:val="single" w:sz="4" w:space="0" w:color="000000"/>
              <w:right w:val="single" w:sz="4" w:space="0" w:color="000000"/>
            </w:tcBorders>
            <w:shd w:val="clear" w:color="FFFFCC" w:fill="FFFFFF"/>
            <w:vAlign w:val="center"/>
            <w:hideMark/>
          </w:tcPr>
          <w:p w14:paraId="6E3AC36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432" w:type="dxa"/>
            <w:tcBorders>
              <w:top w:val="nil"/>
              <w:left w:val="nil"/>
              <w:bottom w:val="single" w:sz="4" w:space="0" w:color="000000"/>
              <w:right w:val="single" w:sz="4" w:space="0" w:color="000000"/>
            </w:tcBorders>
            <w:shd w:val="clear" w:color="FFFFCC" w:fill="FFFFFF"/>
            <w:vAlign w:val="center"/>
            <w:hideMark/>
          </w:tcPr>
          <w:p w14:paraId="5F661A1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1561" w:type="dxa"/>
            <w:tcBorders>
              <w:top w:val="nil"/>
              <w:left w:val="nil"/>
              <w:bottom w:val="single" w:sz="4" w:space="0" w:color="000000"/>
              <w:right w:val="single" w:sz="4" w:space="0" w:color="000000"/>
            </w:tcBorders>
            <w:shd w:val="clear" w:color="FFFFCC" w:fill="FFFFFF"/>
            <w:vAlign w:val="center"/>
            <w:hideMark/>
          </w:tcPr>
          <w:p w14:paraId="6B037A2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07 1 04 00000</w:t>
            </w:r>
          </w:p>
        </w:tc>
        <w:tc>
          <w:tcPr>
            <w:tcW w:w="549" w:type="dxa"/>
            <w:tcBorders>
              <w:top w:val="nil"/>
              <w:left w:val="nil"/>
              <w:bottom w:val="single" w:sz="4" w:space="0" w:color="000000"/>
              <w:right w:val="single" w:sz="4" w:space="0" w:color="000000"/>
            </w:tcBorders>
            <w:shd w:val="clear" w:color="FFFFCC" w:fill="FFFFFF"/>
            <w:vAlign w:val="center"/>
            <w:hideMark/>
          </w:tcPr>
          <w:p w14:paraId="7F724B43" w14:textId="3024B14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EBE378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967,0</w:t>
            </w:r>
          </w:p>
        </w:tc>
      </w:tr>
      <w:tr w:rsidR="000E38D2" w:rsidRPr="008F20D6" w14:paraId="6C0F8A49" w14:textId="77777777" w:rsidTr="000E38D2">
        <w:trPr>
          <w:trHeight w:val="12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93C841F" w14:textId="7B24152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в сфере защиты населения от чрезвычайных ситуаций и пожаров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(Закупка товаров, работ и услуг для государственных </w:t>
            </w:r>
            <w:proofErr w:type="gramStart"/>
            <w:r w:rsidRPr="008F20D6">
              <w:rPr>
                <w:rFonts w:ascii="Times New Roman" w:eastAsia="Times New Roman" w:hAnsi="Times New Roman" w:cs="Times New Roman"/>
                <w:sz w:val="24"/>
                <w:szCs w:val="24"/>
                <w:lang w:eastAsia="ru-RU"/>
              </w:rPr>
              <w:t>( муниципальных</w:t>
            </w:r>
            <w:proofErr w:type="gramEnd"/>
            <w:r w:rsidRPr="008F20D6">
              <w:rPr>
                <w:rFonts w:ascii="Times New Roman" w:eastAsia="Times New Roman" w:hAnsi="Times New Roman" w:cs="Times New Roman"/>
                <w:sz w:val="24"/>
                <w:szCs w:val="24"/>
                <w:lang w:eastAsia="ru-RU"/>
              </w:rPr>
              <w:t xml:space="preserve"> ) нужд)</w:t>
            </w:r>
          </w:p>
        </w:tc>
        <w:tc>
          <w:tcPr>
            <w:tcW w:w="379" w:type="dxa"/>
            <w:tcBorders>
              <w:top w:val="nil"/>
              <w:left w:val="nil"/>
              <w:bottom w:val="single" w:sz="4" w:space="0" w:color="000000"/>
              <w:right w:val="single" w:sz="4" w:space="0" w:color="000000"/>
            </w:tcBorders>
            <w:shd w:val="clear" w:color="FFFFCC" w:fill="FFFFFF"/>
            <w:vAlign w:val="center"/>
            <w:hideMark/>
          </w:tcPr>
          <w:p w14:paraId="51A57C8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432" w:type="dxa"/>
            <w:tcBorders>
              <w:top w:val="nil"/>
              <w:left w:val="nil"/>
              <w:bottom w:val="single" w:sz="4" w:space="0" w:color="000000"/>
              <w:right w:val="single" w:sz="4" w:space="0" w:color="000000"/>
            </w:tcBorders>
            <w:shd w:val="clear" w:color="FFFFCC" w:fill="FFFFFF"/>
            <w:vAlign w:val="center"/>
            <w:hideMark/>
          </w:tcPr>
          <w:p w14:paraId="54A7ADD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1561" w:type="dxa"/>
            <w:tcBorders>
              <w:top w:val="nil"/>
              <w:left w:val="nil"/>
              <w:bottom w:val="single" w:sz="4" w:space="0" w:color="000000"/>
              <w:right w:val="single" w:sz="4" w:space="0" w:color="000000"/>
            </w:tcBorders>
            <w:shd w:val="clear" w:color="FFFFCC" w:fill="FFFFFF"/>
            <w:vAlign w:val="center"/>
            <w:hideMark/>
          </w:tcPr>
          <w:p w14:paraId="3FC43C8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07 1 04 81430</w:t>
            </w:r>
          </w:p>
        </w:tc>
        <w:tc>
          <w:tcPr>
            <w:tcW w:w="549" w:type="dxa"/>
            <w:tcBorders>
              <w:top w:val="nil"/>
              <w:left w:val="nil"/>
              <w:bottom w:val="single" w:sz="4" w:space="0" w:color="000000"/>
              <w:right w:val="single" w:sz="4" w:space="0" w:color="000000"/>
            </w:tcBorders>
            <w:shd w:val="clear" w:color="auto" w:fill="auto"/>
            <w:vAlign w:val="center"/>
            <w:hideMark/>
          </w:tcPr>
          <w:p w14:paraId="665244A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D20BD6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47,9</w:t>
            </w:r>
          </w:p>
        </w:tc>
      </w:tr>
      <w:tr w:rsidR="000E38D2" w:rsidRPr="008F20D6" w14:paraId="3A903AB4" w14:textId="77777777" w:rsidTr="000E38D2">
        <w:trPr>
          <w:trHeight w:val="13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B38F93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размещение и питание граждан </w:t>
            </w:r>
            <w:proofErr w:type="spellStart"/>
            <w:r w:rsidRPr="008F20D6">
              <w:rPr>
                <w:rFonts w:ascii="Times New Roman" w:eastAsia="Times New Roman" w:hAnsi="Times New Roman" w:cs="Times New Roman"/>
                <w:sz w:val="24"/>
                <w:szCs w:val="24"/>
                <w:lang w:eastAsia="ru-RU"/>
              </w:rPr>
              <w:t>Украимны</w:t>
            </w:r>
            <w:proofErr w:type="spellEnd"/>
            <w:r w:rsidRPr="008F20D6">
              <w:rPr>
                <w:rFonts w:ascii="Times New Roman" w:eastAsia="Times New Roman" w:hAnsi="Times New Roman" w:cs="Times New Roman"/>
                <w:sz w:val="24"/>
                <w:szCs w:val="24"/>
                <w:lang w:eastAsia="ru-RU"/>
              </w:rPr>
              <w:t xml:space="preserve"> ДНР, ЛНР и лиц без гражданства (Закупка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43BEC0E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432" w:type="dxa"/>
            <w:tcBorders>
              <w:top w:val="nil"/>
              <w:left w:val="nil"/>
              <w:bottom w:val="single" w:sz="4" w:space="0" w:color="000000"/>
              <w:right w:val="single" w:sz="4" w:space="0" w:color="000000"/>
            </w:tcBorders>
            <w:shd w:val="clear" w:color="FFFFCC" w:fill="FFFFFF"/>
            <w:vAlign w:val="center"/>
            <w:hideMark/>
          </w:tcPr>
          <w:p w14:paraId="07FC122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1561" w:type="dxa"/>
            <w:tcBorders>
              <w:top w:val="nil"/>
              <w:left w:val="nil"/>
              <w:bottom w:val="single" w:sz="4" w:space="0" w:color="000000"/>
              <w:right w:val="single" w:sz="4" w:space="0" w:color="000000"/>
            </w:tcBorders>
            <w:shd w:val="clear" w:color="FFFFCC" w:fill="FFFFFF"/>
            <w:vAlign w:val="center"/>
            <w:hideMark/>
          </w:tcPr>
          <w:p w14:paraId="6C52062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07 1 04 56940</w:t>
            </w:r>
          </w:p>
        </w:tc>
        <w:tc>
          <w:tcPr>
            <w:tcW w:w="549" w:type="dxa"/>
            <w:tcBorders>
              <w:top w:val="nil"/>
              <w:left w:val="nil"/>
              <w:bottom w:val="single" w:sz="4" w:space="0" w:color="000000"/>
              <w:right w:val="single" w:sz="4" w:space="0" w:color="000000"/>
            </w:tcBorders>
            <w:shd w:val="clear" w:color="FFFFCC" w:fill="FFFFFF"/>
            <w:vAlign w:val="center"/>
            <w:hideMark/>
          </w:tcPr>
          <w:p w14:paraId="21C34D7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C80217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820,5</w:t>
            </w:r>
          </w:p>
        </w:tc>
      </w:tr>
      <w:tr w:rsidR="000E38D2" w:rsidRPr="008F20D6" w14:paraId="1842D83B" w14:textId="77777777" w:rsidTr="000E38D2">
        <w:trPr>
          <w:trHeight w:val="138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A28E3E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бюджетам муниципальных образований в сфере защиты населения от чрезвычайных ситуаций (Межбюджетные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1DBB1C7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432" w:type="dxa"/>
            <w:tcBorders>
              <w:top w:val="nil"/>
              <w:left w:val="nil"/>
              <w:bottom w:val="single" w:sz="4" w:space="0" w:color="000000"/>
              <w:right w:val="single" w:sz="4" w:space="0" w:color="000000"/>
            </w:tcBorders>
            <w:shd w:val="clear" w:color="FFFFCC" w:fill="FFFFFF"/>
            <w:vAlign w:val="center"/>
            <w:hideMark/>
          </w:tcPr>
          <w:p w14:paraId="2E3EA52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1561" w:type="dxa"/>
            <w:tcBorders>
              <w:top w:val="nil"/>
              <w:left w:val="nil"/>
              <w:bottom w:val="single" w:sz="4" w:space="0" w:color="000000"/>
              <w:right w:val="single" w:sz="4" w:space="0" w:color="000000"/>
            </w:tcBorders>
            <w:shd w:val="clear" w:color="FFFFCC" w:fill="FFFFFF"/>
            <w:vAlign w:val="center"/>
            <w:hideMark/>
          </w:tcPr>
          <w:p w14:paraId="34532A1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07 1 04 20570</w:t>
            </w:r>
          </w:p>
        </w:tc>
        <w:tc>
          <w:tcPr>
            <w:tcW w:w="549" w:type="dxa"/>
            <w:tcBorders>
              <w:top w:val="nil"/>
              <w:left w:val="nil"/>
              <w:bottom w:val="single" w:sz="4" w:space="0" w:color="000000"/>
              <w:right w:val="single" w:sz="4" w:space="0" w:color="000000"/>
            </w:tcBorders>
            <w:shd w:val="clear" w:color="FFFFCC" w:fill="FFFFFF"/>
            <w:vAlign w:val="center"/>
            <w:hideMark/>
          </w:tcPr>
          <w:p w14:paraId="75830C3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F78CC4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98,6</w:t>
            </w:r>
          </w:p>
        </w:tc>
      </w:tr>
      <w:tr w:rsidR="000E38D2" w:rsidRPr="008F20D6" w14:paraId="1116EABC" w14:textId="77777777" w:rsidTr="000E38D2">
        <w:trPr>
          <w:trHeight w:val="2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76E07A1" w14:textId="1E6ACAB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Национальная</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экономика</w:t>
            </w:r>
          </w:p>
        </w:tc>
        <w:tc>
          <w:tcPr>
            <w:tcW w:w="379" w:type="dxa"/>
            <w:tcBorders>
              <w:top w:val="nil"/>
              <w:left w:val="nil"/>
              <w:bottom w:val="single" w:sz="4" w:space="0" w:color="000000"/>
              <w:right w:val="single" w:sz="4" w:space="0" w:color="000000"/>
            </w:tcBorders>
            <w:shd w:val="clear" w:color="FFFFCC" w:fill="FFFFFF"/>
            <w:vAlign w:val="center"/>
            <w:hideMark/>
          </w:tcPr>
          <w:p w14:paraId="33278E2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0F85E9EE" w14:textId="58C1A1B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561" w:type="dxa"/>
            <w:tcBorders>
              <w:top w:val="nil"/>
              <w:left w:val="nil"/>
              <w:bottom w:val="single" w:sz="4" w:space="0" w:color="000000"/>
              <w:right w:val="single" w:sz="4" w:space="0" w:color="000000"/>
            </w:tcBorders>
            <w:shd w:val="clear" w:color="FFFFCC" w:fill="FFFFFF"/>
            <w:vAlign w:val="center"/>
            <w:hideMark/>
          </w:tcPr>
          <w:p w14:paraId="1F6C0EED" w14:textId="4598BEF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0F856E2C" w14:textId="021AF5A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CE039D2"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130794,6</w:t>
            </w:r>
          </w:p>
        </w:tc>
      </w:tr>
      <w:tr w:rsidR="000E38D2" w:rsidRPr="008F20D6" w14:paraId="189E4076" w14:textId="77777777" w:rsidTr="000E38D2">
        <w:trPr>
          <w:trHeight w:val="2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737DFAD"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Общеэкономические вопросы</w:t>
            </w:r>
          </w:p>
        </w:tc>
        <w:tc>
          <w:tcPr>
            <w:tcW w:w="379" w:type="dxa"/>
            <w:tcBorders>
              <w:top w:val="nil"/>
              <w:left w:val="nil"/>
              <w:bottom w:val="single" w:sz="4" w:space="0" w:color="000000"/>
              <w:right w:val="single" w:sz="4" w:space="0" w:color="000000"/>
            </w:tcBorders>
            <w:shd w:val="clear" w:color="FFFFCC" w:fill="FFFFFF"/>
            <w:vAlign w:val="center"/>
            <w:hideMark/>
          </w:tcPr>
          <w:p w14:paraId="758CBE38"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336A6A6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14808EDE" w14:textId="6030C20F"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22F59CE3" w14:textId="73FF8AB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39079D2"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566,7</w:t>
            </w:r>
          </w:p>
        </w:tc>
      </w:tr>
      <w:tr w:rsidR="000E38D2" w:rsidRPr="008F20D6" w14:paraId="5478E7E3" w14:textId="77777777" w:rsidTr="000E38D2">
        <w:trPr>
          <w:trHeight w:val="54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A1BBA2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образования"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64C1F28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7F81853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26DFC7C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01 0 00 00000</w:t>
            </w:r>
          </w:p>
        </w:tc>
        <w:tc>
          <w:tcPr>
            <w:tcW w:w="549" w:type="dxa"/>
            <w:tcBorders>
              <w:top w:val="nil"/>
              <w:left w:val="nil"/>
              <w:bottom w:val="single" w:sz="4" w:space="0" w:color="000000"/>
              <w:right w:val="single" w:sz="4" w:space="0" w:color="000000"/>
            </w:tcBorders>
            <w:shd w:val="clear" w:color="FFFFCC" w:fill="FFFFFF"/>
            <w:vAlign w:val="center"/>
            <w:hideMark/>
          </w:tcPr>
          <w:p w14:paraId="7200C808" w14:textId="0B0A35F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306BC7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490,3</w:t>
            </w:r>
          </w:p>
        </w:tc>
      </w:tr>
      <w:tr w:rsidR="000E38D2" w:rsidRPr="008F20D6" w14:paraId="66F0D175" w14:textId="77777777" w:rsidTr="000E38D2">
        <w:trPr>
          <w:trHeight w:val="8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D64D45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дошкольного и общего образования"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603213F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7C35FF0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3E8627E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01 1 00 00000</w:t>
            </w:r>
          </w:p>
        </w:tc>
        <w:tc>
          <w:tcPr>
            <w:tcW w:w="549" w:type="dxa"/>
            <w:tcBorders>
              <w:top w:val="nil"/>
              <w:left w:val="nil"/>
              <w:bottom w:val="single" w:sz="4" w:space="0" w:color="000000"/>
              <w:right w:val="single" w:sz="4" w:space="0" w:color="000000"/>
            </w:tcBorders>
            <w:shd w:val="clear" w:color="FFFFCC" w:fill="FFFFFF"/>
            <w:vAlign w:val="center"/>
            <w:hideMark/>
          </w:tcPr>
          <w:p w14:paraId="3BB6B4B2" w14:textId="3DFCF8A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B3EE55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490,3</w:t>
            </w:r>
          </w:p>
        </w:tc>
      </w:tr>
      <w:tr w:rsidR="000E38D2" w:rsidRPr="008F20D6" w14:paraId="065FC788" w14:textId="77777777" w:rsidTr="000E38D2">
        <w:trPr>
          <w:trHeight w:val="7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FA05EC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 Развитие общего образования"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0660DA0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4C98067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7F3C121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01 1 02 00000</w:t>
            </w:r>
          </w:p>
        </w:tc>
        <w:tc>
          <w:tcPr>
            <w:tcW w:w="549" w:type="dxa"/>
            <w:tcBorders>
              <w:top w:val="nil"/>
              <w:left w:val="nil"/>
              <w:bottom w:val="single" w:sz="4" w:space="0" w:color="000000"/>
              <w:right w:val="single" w:sz="4" w:space="0" w:color="000000"/>
            </w:tcBorders>
            <w:shd w:val="clear" w:color="FFFFCC" w:fill="FFFFFF"/>
            <w:vAlign w:val="center"/>
            <w:hideMark/>
          </w:tcPr>
          <w:p w14:paraId="3E8ECB8E" w14:textId="6C0A4A4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723E04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490,3</w:t>
            </w:r>
          </w:p>
        </w:tc>
      </w:tr>
      <w:tr w:rsidR="000E38D2" w:rsidRPr="008F20D6" w14:paraId="3924F541" w14:textId="77777777" w:rsidTr="000E38D2">
        <w:trPr>
          <w:trHeight w:val="130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37667A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Мероприятия активной политики занятости (Закупка товаров, работ и услуг для государственных (муниципальных)нужд)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1074255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52C8B3F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78AC401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01 1 02 70810</w:t>
            </w:r>
          </w:p>
        </w:tc>
        <w:tc>
          <w:tcPr>
            <w:tcW w:w="549" w:type="dxa"/>
            <w:tcBorders>
              <w:top w:val="nil"/>
              <w:left w:val="nil"/>
              <w:bottom w:val="single" w:sz="4" w:space="0" w:color="000000"/>
              <w:right w:val="single" w:sz="4" w:space="0" w:color="000000"/>
            </w:tcBorders>
            <w:shd w:val="clear" w:color="FFFFCC" w:fill="FFFFFF"/>
            <w:vAlign w:val="center"/>
            <w:hideMark/>
          </w:tcPr>
          <w:p w14:paraId="0324029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783DF9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490,3</w:t>
            </w:r>
          </w:p>
        </w:tc>
      </w:tr>
      <w:tr w:rsidR="000E38D2" w:rsidRPr="008F20D6" w14:paraId="10781738" w14:textId="77777777" w:rsidTr="000E38D2">
        <w:trPr>
          <w:trHeight w:val="21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9E189D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Муниципальная программа "Управление муниципальными </w:t>
            </w:r>
            <w:proofErr w:type="spellStart"/>
            <w:proofErr w:type="gramStart"/>
            <w:r w:rsidRPr="008F20D6">
              <w:rPr>
                <w:rFonts w:ascii="Times New Roman" w:eastAsia="Times New Roman" w:hAnsi="Times New Roman" w:cs="Times New Roman"/>
                <w:sz w:val="24"/>
                <w:szCs w:val="24"/>
                <w:lang w:eastAsia="ru-RU"/>
              </w:rPr>
              <w:t>финансами,создание</w:t>
            </w:r>
            <w:proofErr w:type="spellEnd"/>
            <w:proofErr w:type="gramEnd"/>
            <w:r w:rsidRPr="008F20D6">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8F20D6">
              <w:rPr>
                <w:rFonts w:ascii="Times New Roman" w:eastAsia="Times New Roman" w:hAnsi="Times New Roman" w:cs="Times New Roman"/>
                <w:sz w:val="24"/>
                <w:szCs w:val="24"/>
                <w:lang w:eastAsia="ru-RU"/>
              </w:rPr>
              <w:t>финансами,повышение</w:t>
            </w:r>
            <w:proofErr w:type="spellEnd"/>
            <w:r w:rsidRPr="008F20D6">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3C71E50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786C3B4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6B2ABE5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10 0 00 00000</w:t>
            </w:r>
          </w:p>
        </w:tc>
        <w:tc>
          <w:tcPr>
            <w:tcW w:w="549" w:type="dxa"/>
            <w:tcBorders>
              <w:top w:val="nil"/>
              <w:left w:val="nil"/>
              <w:bottom w:val="single" w:sz="4" w:space="0" w:color="000000"/>
              <w:right w:val="single" w:sz="4" w:space="0" w:color="000000"/>
            </w:tcBorders>
            <w:shd w:val="clear" w:color="FFFFCC" w:fill="FFFFFF"/>
            <w:vAlign w:val="center"/>
            <w:hideMark/>
          </w:tcPr>
          <w:p w14:paraId="61D46485" w14:textId="313153C3"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C21319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76,4</w:t>
            </w:r>
          </w:p>
        </w:tc>
      </w:tr>
      <w:tr w:rsidR="000E38D2" w:rsidRPr="008F20D6" w14:paraId="784FF3C2" w14:textId="77777777" w:rsidTr="000E38D2">
        <w:trPr>
          <w:trHeight w:val="19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A1F7D0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Подпрограмма "Создание условий для эффективного и ответственного управления муниципальными финансами, повышение устойчивости </w:t>
            </w:r>
            <w:proofErr w:type="spellStart"/>
            <w:r w:rsidRPr="008F20D6">
              <w:rPr>
                <w:rFonts w:ascii="Times New Roman" w:eastAsia="Times New Roman" w:hAnsi="Times New Roman" w:cs="Times New Roman"/>
                <w:sz w:val="24"/>
                <w:szCs w:val="24"/>
                <w:lang w:eastAsia="ru-RU"/>
              </w:rPr>
              <w:t>бюджетовмуниципальных</w:t>
            </w:r>
            <w:proofErr w:type="spellEnd"/>
            <w:r w:rsidRPr="008F20D6">
              <w:rPr>
                <w:rFonts w:ascii="Times New Roman" w:eastAsia="Times New Roman" w:hAnsi="Times New Roman" w:cs="Times New Roman"/>
                <w:sz w:val="24"/>
                <w:szCs w:val="24"/>
                <w:lang w:eastAsia="ru-RU"/>
              </w:rPr>
              <w:t xml:space="preserve"> образований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550BA25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3A60FEE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361F254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10 2 00 00000</w:t>
            </w:r>
          </w:p>
        </w:tc>
        <w:tc>
          <w:tcPr>
            <w:tcW w:w="549" w:type="dxa"/>
            <w:tcBorders>
              <w:top w:val="nil"/>
              <w:left w:val="nil"/>
              <w:bottom w:val="single" w:sz="4" w:space="0" w:color="000000"/>
              <w:right w:val="single" w:sz="4" w:space="0" w:color="000000"/>
            </w:tcBorders>
            <w:shd w:val="clear" w:color="FFFFCC" w:fill="FFFFFF"/>
            <w:vAlign w:val="center"/>
            <w:hideMark/>
          </w:tcPr>
          <w:p w14:paraId="63E5F453" w14:textId="2BA461D9"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7DB04B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76,4</w:t>
            </w:r>
          </w:p>
        </w:tc>
      </w:tr>
      <w:tr w:rsidR="000E38D2" w:rsidRPr="008F20D6" w14:paraId="73635E50" w14:textId="77777777" w:rsidTr="000E38D2">
        <w:trPr>
          <w:trHeight w:val="12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E47442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"Совершенствование системы распределения межбюджетных трансфертов муниципальных образований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7F0F3EF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06F0B5E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5B7E01F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10 2 01 00000</w:t>
            </w:r>
          </w:p>
        </w:tc>
        <w:tc>
          <w:tcPr>
            <w:tcW w:w="549" w:type="dxa"/>
            <w:tcBorders>
              <w:top w:val="nil"/>
              <w:left w:val="nil"/>
              <w:bottom w:val="single" w:sz="4" w:space="0" w:color="000000"/>
              <w:right w:val="single" w:sz="4" w:space="0" w:color="000000"/>
            </w:tcBorders>
            <w:shd w:val="clear" w:color="FFFFCC" w:fill="FFFFFF"/>
            <w:vAlign w:val="center"/>
            <w:hideMark/>
          </w:tcPr>
          <w:p w14:paraId="0C1DD498" w14:textId="308E7D5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F7194B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76,4</w:t>
            </w:r>
          </w:p>
        </w:tc>
      </w:tr>
      <w:tr w:rsidR="000E38D2" w:rsidRPr="008F20D6" w14:paraId="2449CDD7" w14:textId="77777777" w:rsidTr="000E38D2">
        <w:trPr>
          <w:trHeight w:val="13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6260C7D" w14:textId="5D47FAF1"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бюджетам</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образований на организацию проведения оплачиваемых общественных работ (Межбюджетные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3CB9E0C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41F0926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452C382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10 2 01 78430</w:t>
            </w:r>
          </w:p>
        </w:tc>
        <w:tc>
          <w:tcPr>
            <w:tcW w:w="549" w:type="dxa"/>
            <w:tcBorders>
              <w:top w:val="nil"/>
              <w:left w:val="nil"/>
              <w:bottom w:val="single" w:sz="4" w:space="0" w:color="000000"/>
              <w:right w:val="single" w:sz="4" w:space="0" w:color="000000"/>
            </w:tcBorders>
            <w:shd w:val="clear" w:color="FFFFCC" w:fill="FFFFFF"/>
            <w:vAlign w:val="center"/>
            <w:hideMark/>
          </w:tcPr>
          <w:p w14:paraId="4C74053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9F9EEC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76,4</w:t>
            </w:r>
          </w:p>
        </w:tc>
      </w:tr>
      <w:tr w:rsidR="000E38D2" w:rsidRPr="008F20D6" w14:paraId="5BAD6D93" w14:textId="77777777" w:rsidTr="000E38D2">
        <w:trPr>
          <w:trHeight w:val="8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E6A7584"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Сельское хозяйство и рыболовство</w:t>
            </w:r>
          </w:p>
        </w:tc>
        <w:tc>
          <w:tcPr>
            <w:tcW w:w="379" w:type="dxa"/>
            <w:tcBorders>
              <w:top w:val="nil"/>
              <w:left w:val="nil"/>
              <w:bottom w:val="single" w:sz="4" w:space="0" w:color="000000"/>
              <w:right w:val="single" w:sz="4" w:space="0" w:color="000000"/>
            </w:tcBorders>
            <w:shd w:val="clear" w:color="FFFFCC" w:fill="FFFFFF"/>
            <w:vAlign w:val="center"/>
            <w:hideMark/>
          </w:tcPr>
          <w:p w14:paraId="152B1C9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31F40227"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05</w:t>
            </w:r>
          </w:p>
        </w:tc>
        <w:tc>
          <w:tcPr>
            <w:tcW w:w="1561" w:type="dxa"/>
            <w:tcBorders>
              <w:top w:val="nil"/>
              <w:left w:val="nil"/>
              <w:bottom w:val="single" w:sz="4" w:space="0" w:color="000000"/>
              <w:right w:val="single" w:sz="4" w:space="0" w:color="000000"/>
            </w:tcBorders>
            <w:shd w:val="clear" w:color="FFFFCC" w:fill="FFFFFF"/>
            <w:vAlign w:val="center"/>
            <w:hideMark/>
          </w:tcPr>
          <w:p w14:paraId="79036855" w14:textId="661D610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12C680BD" w14:textId="1448E17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4458FE0"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3283,3</w:t>
            </w:r>
          </w:p>
        </w:tc>
      </w:tr>
      <w:tr w:rsidR="000E38D2" w:rsidRPr="008F20D6" w14:paraId="56DC143F" w14:textId="77777777" w:rsidTr="000E38D2">
        <w:trPr>
          <w:trHeight w:val="10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7517B2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Муниципальная программа "Муниципальное управление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7BEDECA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719C443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FFFFCC" w:fill="FFFFFF"/>
            <w:vAlign w:val="center"/>
            <w:hideMark/>
          </w:tcPr>
          <w:p w14:paraId="12F2D15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07 0 00 00000</w:t>
            </w:r>
          </w:p>
        </w:tc>
        <w:tc>
          <w:tcPr>
            <w:tcW w:w="549" w:type="dxa"/>
            <w:tcBorders>
              <w:top w:val="nil"/>
              <w:left w:val="nil"/>
              <w:bottom w:val="single" w:sz="4" w:space="0" w:color="000000"/>
              <w:right w:val="single" w:sz="4" w:space="0" w:color="000000"/>
            </w:tcBorders>
            <w:shd w:val="clear" w:color="FFFFCC" w:fill="FFFFFF"/>
            <w:vAlign w:val="center"/>
            <w:hideMark/>
          </w:tcPr>
          <w:p w14:paraId="085505B1" w14:textId="7970FFB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0C8150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132,2</w:t>
            </w:r>
          </w:p>
        </w:tc>
      </w:tr>
      <w:tr w:rsidR="000E38D2" w:rsidRPr="008F20D6" w14:paraId="451DD7C5" w14:textId="77777777" w:rsidTr="000E38D2">
        <w:trPr>
          <w:trHeight w:val="8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401992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379" w:type="dxa"/>
            <w:tcBorders>
              <w:top w:val="nil"/>
              <w:left w:val="nil"/>
              <w:bottom w:val="single" w:sz="4" w:space="0" w:color="000000"/>
              <w:right w:val="single" w:sz="4" w:space="0" w:color="000000"/>
            </w:tcBorders>
            <w:shd w:val="clear" w:color="FFFFCC" w:fill="FFFFFF"/>
            <w:vAlign w:val="center"/>
            <w:hideMark/>
          </w:tcPr>
          <w:p w14:paraId="5C5CD54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706E6DB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FFFFCC" w:fill="FFFFFF"/>
            <w:vAlign w:val="center"/>
            <w:hideMark/>
          </w:tcPr>
          <w:p w14:paraId="5773E16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07 1 00 00000</w:t>
            </w:r>
          </w:p>
        </w:tc>
        <w:tc>
          <w:tcPr>
            <w:tcW w:w="549" w:type="dxa"/>
            <w:tcBorders>
              <w:top w:val="nil"/>
              <w:left w:val="nil"/>
              <w:bottom w:val="single" w:sz="4" w:space="0" w:color="000000"/>
              <w:right w:val="single" w:sz="4" w:space="0" w:color="000000"/>
            </w:tcBorders>
            <w:shd w:val="clear" w:color="FFFFCC" w:fill="FFFFFF"/>
            <w:vAlign w:val="center"/>
            <w:hideMark/>
          </w:tcPr>
          <w:p w14:paraId="139B9AEB" w14:textId="179ECC7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392E31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132,2</w:t>
            </w:r>
          </w:p>
        </w:tc>
      </w:tr>
      <w:tr w:rsidR="000E38D2" w:rsidRPr="008F20D6" w14:paraId="512D4C6A" w14:textId="77777777" w:rsidTr="000E38D2">
        <w:trPr>
          <w:trHeight w:val="8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4EB7D2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"Финансирование прочих мероприятий"</w:t>
            </w:r>
          </w:p>
        </w:tc>
        <w:tc>
          <w:tcPr>
            <w:tcW w:w="379" w:type="dxa"/>
            <w:tcBorders>
              <w:top w:val="nil"/>
              <w:left w:val="nil"/>
              <w:bottom w:val="single" w:sz="4" w:space="0" w:color="000000"/>
              <w:right w:val="single" w:sz="4" w:space="0" w:color="000000"/>
            </w:tcBorders>
            <w:shd w:val="clear" w:color="FFFFCC" w:fill="FFFFFF"/>
            <w:vAlign w:val="center"/>
            <w:hideMark/>
          </w:tcPr>
          <w:p w14:paraId="792E14A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77DBBE7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FFFFCC" w:fill="FFFFFF"/>
            <w:vAlign w:val="center"/>
            <w:hideMark/>
          </w:tcPr>
          <w:p w14:paraId="4427774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07 1 04 00000</w:t>
            </w:r>
          </w:p>
        </w:tc>
        <w:tc>
          <w:tcPr>
            <w:tcW w:w="549" w:type="dxa"/>
            <w:tcBorders>
              <w:top w:val="nil"/>
              <w:left w:val="nil"/>
              <w:bottom w:val="single" w:sz="4" w:space="0" w:color="000000"/>
              <w:right w:val="single" w:sz="4" w:space="0" w:color="000000"/>
            </w:tcBorders>
            <w:shd w:val="clear" w:color="FFFFCC" w:fill="FFFFFF"/>
            <w:vAlign w:val="center"/>
            <w:hideMark/>
          </w:tcPr>
          <w:p w14:paraId="3917F613" w14:textId="7D0C5F24"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748067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132,2</w:t>
            </w:r>
          </w:p>
        </w:tc>
      </w:tr>
      <w:tr w:rsidR="000E38D2" w:rsidRPr="008F20D6" w14:paraId="7AD4A19C" w14:textId="77777777" w:rsidTr="000E38D2">
        <w:trPr>
          <w:trHeight w:val="13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1D94D0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в области сельского хозяйства (Закупка товаров, работ и услуг для государственных (муниципальных)нужд)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186D138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2B932A4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FFFFCC" w:fill="FFFFFF"/>
            <w:vAlign w:val="center"/>
            <w:hideMark/>
          </w:tcPr>
          <w:p w14:paraId="47C92EB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07 1 04 78450</w:t>
            </w:r>
          </w:p>
        </w:tc>
        <w:tc>
          <w:tcPr>
            <w:tcW w:w="549" w:type="dxa"/>
            <w:tcBorders>
              <w:top w:val="nil"/>
              <w:left w:val="nil"/>
              <w:bottom w:val="single" w:sz="4" w:space="0" w:color="000000"/>
              <w:right w:val="single" w:sz="4" w:space="0" w:color="000000"/>
            </w:tcBorders>
            <w:shd w:val="clear" w:color="FFFFCC" w:fill="FFFFFF"/>
            <w:vAlign w:val="center"/>
            <w:hideMark/>
          </w:tcPr>
          <w:p w14:paraId="0C1235A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1A0A48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132,2</w:t>
            </w:r>
          </w:p>
        </w:tc>
      </w:tr>
      <w:tr w:rsidR="000E38D2" w:rsidRPr="008F20D6" w14:paraId="07F58351" w14:textId="77777777" w:rsidTr="000E38D2">
        <w:trPr>
          <w:trHeight w:val="7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A48E45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предпринимательства"</w:t>
            </w:r>
          </w:p>
        </w:tc>
        <w:tc>
          <w:tcPr>
            <w:tcW w:w="379" w:type="dxa"/>
            <w:tcBorders>
              <w:top w:val="nil"/>
              <w:left w:val="nil"/>
              <w:bottom w:val="single" w:sz="4" w:space="0" w:color="000000"/>
              <w:right w:val="single" w:sz="4" w:space="0" w:color="000000"/>
            </w:tcBorders>
            <w:shd w:val="clear" w:color="FFFFCC" w:fill="FFFFFF"/>
            <w:vAlign w:val="center"/>
            <w:hideMark/>
          </w:tcPr>
          <w:p w14:paraId="696BE0F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6AA3943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FFFFCC" w:fill="FFFFFF"/>
            <w:vAlign w:val="center"/>
            <w:hideMark/>
          </w:tcPr>
          <w:p w14:paraId="2079EC4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06 0 00 00000</w:t>
            </w:r>
          </w:p>
        </w:tc>
        <w:tc>
          <w:tcPr>
            <w:tcW w:w="549" w:type="dxa"/>
            <w:tcBorders>
              <w:top w:val="nil"/>
              <w:left w:val="nil"/>
              <w:bottom w:val="single" w:sz="4" w:space="0" w:color="000000"/>
              <w:right w:val="single" w:sz="4" w:space="0" w:color="000000"/>
            </w:tcBorders>
            <w:shd w:val="clear" w:color="FFFFCC" w:fill="FFFFFF"/>
            <w:vAlign w:val="center"/>
            <w:hideMark/>
          </w:tcPr>
          <w:p w14:paraId="006B3C83" w14:textId="5EB7973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CFD2EB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3151,1</w:t>
            </w:r>
          </w:p>
        </w:tc>
      </w:tr>
      <w:tr w:rsidR="000E38D2" w:rsidRPr="008F20D6" w14:paraId="7D58EAB6" w14:textId="77777777" w:rsidTr="000E38D2">
        <w:trPr>
          <w:trHeight w:val="9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0BB63D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379" w:type="dxa"/>
            <w:tcBorders>
              <w:top w:val="nil"/>
              <w:left w:val="nil"/>
              <w:bottom w:val="single" w:sz="4" w:space="0" w:color="000000"/>
              <w:right w:val="single" w:sz="4" w:space="0" w:color="000000"/>
            </w:tcBorders>
            <w:shd w:val="clear" w:color="FFFFCC" w:fill="FFFFFF"/>
            <w:vAlign w:val="center"/>
            <w:hideMark/>
          </w:tcPr>
          <w:p w14:paraId="5FF169F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4B7BBFF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FFFFCC" w:fill="FFFFFF"/>
            <w:vAlign w:val="center"/>
            <w:hideMark/>
          </w:tcPr>
          <w:p w14:paraId="658125C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06 2 00 00000</w:t>
            </w:r>
          </w:p>
        </w:tc>
        <w:tc>
          <w:tcPr>
            <w:tcW w:w="549" w:type="dxa"/>
            <w:tcBorders>
              <w:top w:val="nil"/>
              <w:left w:val="nil"/>
              <w:bottom w:val="single" w:sz="4" w:space="0" w:color="000000"/>
              <w:right w:val="single" w:sz="4" w:space="0" w:color="000000"/>
            </w:tcBorders>
            <w:shd w:val="clear" w:color="FFFFCC" w:fill="FFFFFF"/>
            <w:vAlign w:val="center"/>
            <w:hideMark/>
          </w:tcPr>
          <w:p w14:paraId="2693071B" w14:textId="39D122C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184590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3151,1</w:t>
            </w:r>
          </w:p>
        </w:tc>
      </w:tr>
      <w:tr w:rsidR="000E38D2" w:rsidRPr="008F20D6" w14:paraId="1E43ED92" w14:textId="77777777" w:rsidTr="000E38D2">
        <w:trPr>
          <w:trHeight w:val="5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73141B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"Финансовое обеспечение деятельности муниципального казенного учреждения "Информационно-консультационный центр"</w:t>
            </w:r>
          </w:p>
        </w:tc>
        <w:tc>
          <w:tcPr>
            <w:tcW w:w="379" w:type="dxa"/>
            <w:tcBorders>
              <w:top w:val="nil"/>
              <w:left w:val="nil"/>
              <w:bottom w:val="single" w:sz="4" w:space="0" w:color="000000"/>
              <w:right w:val="single" w:sz="4" w:space="0" w:color="000000"/>
            </w:tcBorders>
            <w:shd w:val="clear" w:color="FFFFCC" w:fill="FFFFFF"/>
            <w:vAlign w:val="center"/>
            <w:hideMark/>
          </w:tcPr>
          <w:p w14:paraId="17B34EE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54E758B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FFFFCC" w:fill="FFFFFF"/>
            <w:vAlign w:val="center"/>
            <w:hideMark/>
          </w:tcPr>
          <w:p w14:paraId="4A448D4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06 2 01 00000</w:t>
            </w:r>
          </w:p>
        </w:tc>
        <w:tc>
          <w:tcPr>
            <w:tcW w:w="549" w:type="dxa"/>
            <w:tcBorders>
              <w:top w:val="nil"/>
              <w:left w:val="nil"/>
              <w:bottom w:val="single" w:sz="4" w:space="0" w:color="000000"/>
              <w:right w:val="single" w:sz="4" w:space="0" w:color="000000"/>
            </w:tcBorders>
            <w:shd w:val="clear" w:color="FFFFCC" w:fill="FFFFFF"/>
            <w:vAlign w:val="center"/>
            <w:hideMark/>
          </w:tcPr>
          <w:p w14:paraId="42EB9F60" w14:textId="6AE053D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44DF88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3151,1</w:t>
            </w:r>
          </w:p>
        </w:tc>
      </w:tr>
      <w:tr w:rsidR="000E38D2" w:rsidRPr="008F20D6" w14:paraId="3FA3D1EC" w14:textId="77777777" w:rsidTr="000E38D2">
        <w:trPr>
          <w:trHeight w:val="26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EFDB90E" w14:textId="4CA5DE7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на обеспечение деятельности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w:t>
            </w:r>
            <w:proofErr w:type="spellStart"/>
            <w:proofErr w:type="gramStart"/>
            <w:r w:rsidRPr="008F20D6">
              <w:rPr>
                <w:rFonts w:ascii="Times New Roman" w:eastAsia="Times New Roman" w:hAnsi="Times New Roman" w:cs="Times New Roman"/>
                <w:sz w:val="24"/>
                <w:szCs w:val="24"/>
                <w:lang w:eastAsia="ru-RU"/>
              </w:rPr>
              <w:t>органами,казенными</w:t>
            </w:r>
            <w:proofErr w:type="spellEnd"/>
            <w:proofErr w:type="gramEnd"/>
            <w:r w:rsidRPr="008F20D6">
              <w:rPr>
                <w:rFonts w:ascii="Times New Roman" w:eastAsia="Times New Roman" w:hAnsi="Times New Roman" w:cs="Times New Roman"/>
                <w:sz w:val="24"/>
                <w:szCs w:val="24"/>
                <w:lang w:eastAsia="ru-RU"/>
              </w:rPr>
              <w:t xml:space="preserve"> </w:t>
            </w:r>
            <w:proofErr w:type="spellStart"/>
            <w:r w:rsidRPr="008F20D6">
              <w:rPr>
                <w:rFonts w:ascii="Times New Roman" w:eastAsia="Times New Roman" w:hAnsi="Times New Roman" w:cs="Times New Roman"/>
                <w:sz w:val="24"/>
                <w:szCs w:val="24"/>
                <w:lang w:eastAsia="ru-RU"/>
              </w:rPr>
              <w:t>учреждениями,органами</w:t>
            </w:r>
            <w:proofErr w:type="spellEnd"/>
            <w:r w:rsidRPr="008F20D6">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56B11EB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63F3F0A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auto" w:fill="auto"/>
            <w:vAlign w:val="center"/>
            <w:hideMark/>
          </w:tcPr>
          <w:p w14:paraId="2064FE6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06 2 01 80590</w:t>
            </w:r>
          </w:p>
        </w:tc>
        <w:tc>
          <w:tcPr>
            <w:tcW w:w="549" w:type="dxa"/>
            <w:tcBorders>
              <w:top w:val="nil"/>
              <w:left w:val="nil"/>
              <w:bottom w:val="single" w:sz="4" w:space="0" w:color="000000"/>
              <w:right w:val="single" w:sz="4" w:space="0" w:color="000000"/>
            </w:tcBorders>
            <w:shd w:val="clear" w:color="auto" w:fill="auto"/>
            <w:vAlign w:val="center"/>
            <w:hideMark/>
          </w:tcPr>
          <w:p w14:paraId="5D80A24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ADEC7C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2829,7</w:t>
            </w:r>
          </w:p>
        </w:tc>
      </w:tr>
      <w:tr w:rsidR="000E38D2" w:rsidRPr="008F20D6" w14:paraId="0A5E58A9" w14:textId="77777777" w:rsidTr="000E38D2">
        <w:trPr>
          <w:trHeight w:val="114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AB92B65" w14:textId="6C27C86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(Закупка </w:t>
            </w:r>
            <w:proofErr w:type="spellStart"/>
            <w:proofErr w:type="gramStart"/>
            <w:r w:rsidRPr="008F20D6">
              <w:rPr>
                <w:rFonts w:ascii="Times New Roman" w:eastAsia="Times New Roman" w:hAnsi="Times New Roman" w:cs="Times New Roman"/>
                <w:sz w:val="24"/>
                <w:szCs w:val="24"/>
                <w:lang w:eastAsia="ru-RU"/>
              </w:rPr>
              <w:t>товаров,работ</w:t>
            </w:r>
            <w:proofErr w:type="spellEnd"/>
            <w:proofErr w:type="gramEnd"/>
            <w:r w:rsidRPr="008F20D6">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7CC2814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4CE76F5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auto" w:fill="auto"/>
            <w:vAlign w:val="center"/>
            <w:hideMark/>
          </w:tcPr>
          <w:p w14:paraId="65A74CE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06 2 01 80590</w:t>
            </w:r>
          </w:p>
        </w:tc>
        <w:tc>
          <w:tcPr>
            <w:tcW w:w="549" w:type="dxa"/>
            <w:tcBorders>
              <w:top w:val="nil"/>
              <w:left w:val="nil"/>
              <w:bottom w:val="single" w:sz="4" w:space="0" w:color="000000"/>
              <w:right w:val="single" w:sz="4" w:space="0" w:color="000000"/>
            </w:tcBorders>
            <w:shd w:val="clear" w:color="auto" w:fill="auto"/>
            <w:vAlign w:val="center"/>
            <w:hideMark/>
          </w:tcPr>
          <w:p w14:paraId="5E3EDE4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CE28D9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320,9</w:t>
            </w:r>
          </w:p>
        </w:tc>
      </w:tr>
      <w:tr w:rsidR="000E38D2" w:rsidRPr="008F20D6" w14:paraId="08C32371" w14:textId="77777777" w:rsidTr="000E38D2">
        <w:trPr>
          <w:trHeight w:val="129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07C0277" w14:textId="517C95EB"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10777C7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52EF27B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auto" w:fill="auto"/>
            <w:vAlign w:val="center"/>
            <w:hideMark/>
          </w:tcPr>
          <w:p w14:paraId="3BD377B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06 2 01 80590</w:t>
            </w:r>
          </w:p>
        </w:tc>
        <w:tc>
          <w:tcPr>
            <w:tcW w:w="549" w:type="dxa"/>
            <w:tcBorders>
              <w:top w:val="nil"/>
              <w:left w:val="nil"/>
              <w:bottom w:val="single" w:sz="4" w:space="0" w:color="000000"/>
              <w:right w:val="single" w:sz="4" w:space="0" w:color="000000"/>
            </w:tcBorders>
            <w:shd w:val="clear" w:color="auto" w:fill="auto"/>
            <w:vAlign w:val="center"/>
            <w:hideMark/>
          </w:tcPr>
          <w:p w14:paraId="3AA37D7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D1138F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r>
      <w:tr w:rsidR="000E38D2" w:rsidRPr="008F20D6" w14:paraId="05AA28FF" w14:textId="77777777" w:rsidTr="000E38D2">
        <w:trPr>
          <w:trHeight w:val="54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133530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Транспорт</w:t>
            </w:r>
          </w:p>
        </w:tc>
        <w:tc>
          <w:tcPr>
            <w:tcW w:w="379" w:type="dxa"/>
            <w:tcBorders>
              <w:top w:val="nil"/>
              <w:left w:val="nil"/>
              <w:bottom w:val="single" w:sz="4" w:space="0" w:color="000000"/>
              <w:right w:val="single" w:sz="4" w:space="0" w:color="000000"/>
            </w:tcBorders>
            <w:shd w:val="clear" w:color="FFFFCC" w:fill="FFFFFF"/>
            <w:vAlign w:val="center"/>
            <w:hideMark/>
          </w:tcPr>
          <w:p w14:paraId="69044CF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6509866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1561" w:type="dxa"/>
            <w:tcBorders>
              <w:top w:val="nil"/>
              <w:left w:val="nil"/>
              <w:bottom w:val="single" w:sz="4" w:space="0" w:color="000000"/>
              <w:right w:val="single" w:sz="4" w:space="0" w:color="000000"/>
            </w:tcBorders>
            <w:shd w:val="clear" w:color="auto" w:fill="auto"/>
            <w:vAlign w:val="center"/>
            <w:hideMark/>
          </w:tcPr>
          <w:p w14:paraId="39753199" w14:textId="3EB865EE"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549" w:type="dxa"/>
            <w:tcBorders>
              <w:top w:val="nil"/>
              <w:left w:val="nil"/>
              <w:bottom w:val="single" w:sz="4" w:space="0" w:color="000000"/>
              <w:right w:val="single" w:sz="4" w:space="0" w:color="000000"/>
            </w:tcBorders>
            <w:shd w:val="clear" w:color="auto" w:fill="auto"/>
            <w:vAlign w:val="center"/>
            <w:hideMark/>
          </w:tcPr>
          <w:p w14:paraId="5FFC85CF" w14:textId="6D15AC3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5A63E1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6566,1</w:t>
            </w:r>
          </w:p>
        </w:tc>
      </w:tr>
      <w:tr w:rsidR="000E38D2" w:rsidRPr="008F20D6" w14:paraId="7881ABF4" w14:textId="77777777" w:rsidTr="000E38D2">
        <w:trPr>
          <w:trHeight w:val="84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BF36A5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предпринимательства"</w:t>
            </w:r>
          </w:p>
        </w:tc>
        <w:tc>
          <w:tcPr>
            <w:tcW w:w="379" w:type="dxa"/>
            <w:tcBorders>
              <w:top w:val="nil"/>
              <w:left w:val="nil"/>
              <w:bottom w:val="single" w:sz="4" w:space="0" w:color="000000"/>
              <w:right w:val="single" w:sz="4" w:space="0" w:color="000000"/>
            </w:tcBorders>
            <w:shd w:val="clear" w:color="FFFFCC" w:fill="FFFFFF"/>
            <w:vAlign w:val="center"/>
            <w:hideMark/>
          </w:tcPr>
          <w:p w14:paraId="7442A1A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3B408A2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1561" w:type="dxa"/>
            <w:tcBorders>
              <w:top w:val="nil"/>
              <w:left w:val="nil"/>
              <w:bottom w:val="single" w:sz="4" w:space="0" w:color="000000"/>
              <w:right w:val="single" w:sz="4" w:space="0" w:color="000000"/>
            </w:tcBorders>
            <w:shd w:val="clear" w:color="auto" w:fill="auto"/>
            <w:vAlign w:val="center"/>
            <w:hideMark/>
          </w:tcPr>
          <w:p w14:paraId="360148E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06 0 00 00000</w:t>
            </w:r>
          </w:p>
        </w:tc>
        <w:tc>
          <w:tcPr>
            <w:tcW w:w="549" w:type="dxa"/>
            <w:tcBorders>
              <w:top w:val="nil"/>
              <w:left w:val="nil"/>
              <w:bottom w:val="single" w:sz="4" w:space="0" w:color="000000"/>
              <w:right w:val="single" w:sz="4" w:space="0" w:color="000000"/>
            </w:tcBorders>
            <w:shd w:val="clear" w:color="auto" w:fill="auto"/>
            <w:vAlign w:val="center"/>
            <w:hideMark/>
          </w:tcPr>
          <w:p w14:paraId="6A5658A6" w14:textId="14FC37D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D93C1E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6566,1</w:t>
            </w:r>
          </w:p>
        </w:tc>
      </w:tr>
      <w:tr w:rsidR="000E38D2" w:rsidRPr="008F20D6" w14:paraId="44B4CA25" w14:textId="77777777" w:rsidTr="000E38D2">
        <w:trPr>
          <w:trHeight w:val="9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1AE99F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и поддержка малого и среднего предпринимательства"</w:t>
            </w:r>
          </w:p>
        </w:tc>
        <w:tc>
          <w:tcPr>
            <w:tcW w:w="379" w:type="dxa"/>
            <w:tcBorders>
              <w:top w:val="nil"/>
              <w:left w:val="nil"/>
              <w:bottom w:val="single" w:sz="4" w:space="0" w:color="000000"/>
              <w:right w:val="single" w:sz="4" w:space="0" w:color="000000"/>
            </w:tcBorders>
            <w:shd w:val="clear" w:color="FFFFCC" w:fill="FFFFFF"/>
            <w:vAlign w:val="center"/>
            <w:hideMark/>
          </w:tcPr>
          <w:p w14:paraId="425568F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61A92D4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1561" w:type="dxa"/>
            <w:tcBorders>
              <w:top w:val="nil"/>
              <w:left w:val="nil"/>
              <w:bottom w:val="single" w:sz="4" w:space="0" w:color="000000"/>
              <w:right w:val="single" w:sz="4" w:space="0" w:color="000000"/>
            </w:tcBorders>
            <w:shd w:val="clear" w:color="auto" w:fill="auto"/>
            <w:vAlign w:val="center"/>
            <w:hideMark/>
          </w:tcPr>
          <w:p w14:paraId="323A598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06 1 00 00000</w:t>
            </w:r>
          </w:p>
        </w:tc>
        <w:tc>
          <w:tcPr>
            <w:tcW w:w="549" w:type="dxa"/>
            <w:tcBorders>
              <w:top w:val="nil"/>
              <w:left w:val="nil"/>
              <w:bottom w:val="single" w:sz="4" w:space="0" w:color="000000"/>
              <w:right w:val="single" w:sz="4" w:space="0" w:color="000000"/>
            </w:tcBorders>
            <w:shd w:val="clear" w:color="auto" w:fill="auto"/>
            <w:vAlign w:val="center"/>
            <w:hideMark/>
          </w:tcPr>
          <w:p w14:paraId="03886E80" w14:textId="7994EA4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403E6A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6566,1</w:t>
            </w:r>
          </w:p>
        </w:tc>
      </w:tr>
      <w:tr w:rsidR="000E38D2" w:rsidRPr="008F20D6" w14:paraId="55BA7906" w14:textId="77777777" w:rsidTr="000E38D2">
        <w:trPr>
          <w:trHeight w:val="9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6BBC4B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мероприятия Поддержка и развитие пассажирских перевозок автомобильным транспортом""</w:t>
            </w:r>
          </w:p>
        </w:tc>
        <w:tc>
          <w:tcPr>
            <w:tcW w:w="379" w:type="dxa"/>
            <w:tcBorders>
              <w:top w:val="nil"/>
              <w:left w:val="nil"/>
              <w:bottom w:val="single" w:sz="4" w:space="0" w:color="000000"/>
              <w:right w:val="single" w:sz="4" w:space="0" w:color="000000"/>
            </w:tcBorders>
            <w:shd w:val="clear" w:color="FFFFCC" w:fill="FFFFFF"/>
            <w:vAlign w:val="center"/>
            <w:hideMark/>
          </w:tcPr>
          <w:p w14:paraId="4C772B3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12C21C2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1561" w:type="dxa"/>
            <w:tcBorders>
              <w:top w:val="nil"/>
              <w:left w:val="nil"/>
              <w:bottom w:val="single" w:sz="4" w:space="0" w:color="000000"/>
              <w:right w:val="single" w:sz="4" w:space="0" w:color="000000"/>
            </w:tcBorders>
            <w:shd w:val="clear" w:color="auto" w:fill="auto"/>
            <w:vAlign w:val="center"/>
            <w:hideMark/>
          </w:tcPr>
          <w:p w14:paraId="3BBDB91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06 1 04 00000</w:t>
            </w:r>
          </w:p>
        </w:tc>
        <w:tc>
          <w:tcPr>
            <w:tcW w:w="549" w:type="dxa"/>
            <w:tcBorders>
              <w:top w:val="nil"/>
              <w:left w:val="nil"/>
              <w:bottom w:val="single" w:sz="4" w:space="0" w:color="000000"/>
              <w:right w:val="single" w:sz="4" w:space="0" w:color="000000"/>
            </w:tcBorders>
            <w:shd w:val="clear" w:color="auto" w:fill="auto"/>
            <w:vAlign w:val="center"/>
            <w:hideMark/>
          </w:tcPr>
          <w:p w14:paraId="78735DEE" w14:textId="6D81693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CE76FD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6566,1</w:t>
            </w:r>
          </w:p>
        </w:tc>
      </w:tr>
      <w:tr w:rsidR="000E38D2" w:rsidRPr="008F20D6" w14:paraId="3F20998B" w14:textId="77777777" w:rsidTr="000E38D2">
        <w:trPr>
          <w:trHeight w:val="27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DC1C70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 xml:space="preserve">Оказание мер государственной (муниципальной) поддержки организациям и индивидуальным предпринимателям, осуществляющие регулярные перевозки пассажиров и багажа автомобильным транспортом по регулируемым тарифам по </w:t>
            </w:r>
            <w:proofErr w:type="spellStart"/>
            <w:r w:rsidRPr="008F20D6">
              <w:rPr>
                <w:rFonts w:ascii="Times New Roman" w:eastAsia="Times New Roman" w:hAnsi="Times New Roman" w:cs="Times New Roman"/>
                <w:sz w:val="24"/>
                <w:szCs w:val="24"/>
                <w:lang w:eastAsia="ru-RU"/>
              </w:rPr>
              <w:t>внутримуниципальным</w:t>
            </w:r>
            <w:proofErr w:type="spellEnd"/>
            <w:r w:rsidRPr="008F20D6">
              <w:rPr>
                <w:rFonts w:ascii="Times New Roman" w:eastAsia="Times New Roman" w:hAnsi="Times New Roman" w:cs="Times New Roman"/>
                <w:sz w:val="24"/>
                <w:szCs w:val="24"/>
                <w:lang w:eastAsia="ru-RU"/>
              </w:rPr>
              <w:t xml:space="preserve"> маршрутам регулярных перевозок (Закупка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3DFC337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0F4EA4B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1561" w:type="dxa"/>
            <w:tcBorders>
              <w:top w:val="nil"/>
              <w:left w:val="nil"/>
              <w:bottom w:val="single" w:sz="4" w:space="0" w:color="000000"/>
              <w:right w:val="single" w:sz="4" w:space="0" w:color="000000"/>
            </w:tcBorders>
            <w:shd w:val="clear" w:color="auto" w:fill="auto"/>
            <w:vAlign w:val="center"/>
            <w:hideMark/>
          </w:tcPr>
          <w:p w14:paraId="57119D1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06 1 04 81920</w:t>
            </w:r>
          </w:p>
        </w:tc>
        <w:tc>
          <w:tcPr>
            <w:tcW w:w="549" w:type="dxa"/>
            <w:tcBorders>
              <w:top w:val="nil"/>
              <w:left w:val="nil"/>
              <w:bottom w:val="single" w:sz="4" w:space="0" w:color="000000"/>
              <w:right w:val="single" w:sz="4" w:space="0" w:color="000000"/>
            </w:tcBorders>
            <w:shd w:val="clear" w:color="auto" w:fill="auto"/>
            <w:vAlign w:val="center"/>
            <w:hideMark/>
          </w:tcPr>
          <w:p w14:paraId="59C4D71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F7D909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782,0</w:t>
            </w:r>
          </w:p>
        </w:tc>
      </w:tr>
      <w:tr w:rsidR="000E38D2" w:rsidRPr="008F20D6" w14:paraId="24175E9C" w14:textId="77777777" w:rsidTr="000E38D2">
        <w:trPr>
          <w:trHeight w:val="15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0AF353F" w14:textId="3E30AFCC" w:rsidR="000E38D2" w:rsidRPr="008F20D6" w:rsidRDefault="000E38D2" w:rsidP="008F20D6">
            <w:pPr>
              <w:spacing w:after="0" w:line="240" w:lineRule="auto"/>
              <w:rPr>
                <w:rFonts w:ascii="Times New Roman" w:eastAsia="Times New Roman" w:hAnsi="Times New Roman" w:cs="Times New Roman"/>
                <w:sz w:val="24"/>
                <w:szCs w:val="24"/>
                <w:lang w:eastAsia="ru-RU"/>
              </w:rPr>
            </w:pPr>
            <w:proofErr w:type="spellStart"/>
            <w:r w:rsidRPr="008F20D6">
              <w:rPr>
                <w:rFonts w:ascii="Times New Roman" w:eastAsia="Times New Roman" w:hAnsi="Times New Roman" w:cs="Times New Roman"/>
                <w:sz w:val="24"/>
                <w:szCs w:val="24"/>
                <w:lang w:eastAsia="ru-RU"/>
              </w:rPr>
              <w:t>Меропрятия</w:t>
            </w:r>
            <w:proofErr w:type="spellEnd"/>
            <w:r w:rsidRPr="008F20D6">
              <w:rPr>
                <w:rFonts w:ascii="Times New Roman" w:eastAsia="Times New Roman" w:hAnsi="Times New Roman" w:cs="Times New Roman"/>
                <w:sz w:val="24"/>
                <w:szCs w:val="24"/>
                <w:lang w:eastAsia="ru-RU"/>
              </w:rPr>
              <w:t xml:space="preserve"> по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3C9AA43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139B25F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1561" w:type="dxa"/>
            <w:tcBorders>
              <w:top w:val="nil"/>
              <w:left w:val="nil"/>
              <w:bottom w:val="single" w:sz="4" w:space="0" w:color="000000"/>
              <w:right w:val="single" w:sz="4" w:space="0" w:color="000000"/>
            </w:tcBorders>
            <w:shd w:val="clear" w:color="auto" w:fill="auto"/>
            <w:vAlign w:val="center"/>
            <w:hideMark/>
          </w:tcPr>
          <w:p w14:paraId="420BD62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1 04 S9260</w:t>
            </w:r>
          </w:p>
        </w:tc>
        <w:tc>
          <w:tcPr>
            <w:tcW w:w="549" w:type="dxa"/>
            <w:tcBorders>
              <w:top w:val="nil"/>
              <w:left w:val="nil"/>
              <w:bottom w:val="single" w:sz="4" w:space="0" w:color="000000"/>
              <w:right w:val="single" w:sz="4" w:space="0" w:color="000000"/>
            </w:tcBorders>
            <w:shd w:val="clear" w:color="auto" w:fill="auto"/>
            <w:vAlign w:val="center"/>
            <w:hideMark/>
          </w:tcPr>
          <w:p w14:paraId="5B23B88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46B513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5697,3</w:t>
            </w:r>
          </w:p>
        </w:tc>
      </w:tr>
      <w:tr w:rsidR="000E38D2" w:rsidRPr="008F20D6" w14:paraId="13A061DA" w14:textId="77777777" w:rsidTr="000E38D2">
        <w:trPr>
          <w:trHeight w:val="168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F953FEB" w14:textId="42C6DC21" w:rsidR="000E38D2" w:rsidRPr="008F20D6" w:rsidRDefault="000E38D2" w:rsidP="008F20D6">
            <w:pPr>
              <w:spacing w:after="0" w:line="240" w:lineRule="auto"/>
              <w:rPr>
                <w:rFonts w:ascii="Times New Roman" w:eastAsia="Times New Roman" w:hAnsi="Times New Roman" w:cs="Times New Roman"/>
                <w:sz w:val="24"/>
                <w:szCs w:val="24"/>
                <w:lang w:eastAsia="ru-RU"/>
              </w:rPr>
            </w:pPr>
            <w:proofErr w:type="spellStart"/>
            <w:r w:rsidRPr="008F20D6">
              <w:rPr>
                <w:rFonts w:ascii="Times New Roman" w:eastAsia="Times New Roman" w:hAnsi="Times New Roman" w:cs="Times New Roman"/>
                <w:sz w:val="24"/>
                <w:szCs w:val="24"/>
                <w:lang w:eastAsia="ru-RU"/>
              </w:rPr>
              <w:t>Меропрятия</w:t>
            </w:r>
            <w:proofErr w:type="spellEnd"/>
            <w:r w:rsidRPr="008F20D6">
              <w:rPr>
                <w:rFonts w:ascii="Times New Roman" w:eastAsia="Times New Roman" w:hAnsi="Times New Roman" w:cs="Times New Roman"/>
                <w:sz w:val="24"/>
                <w:szCs w:val="24"/>
                <w:lang w:eastAsia="ru-RU"/>
              </w:rPr>
              <w:t xml:space="preserve"> по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0BC1EB8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29751C4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1561" w:type="dxa"/>
            <w:tcBorders>
              <w:top w:val="nil"/>
              <w:left w:val="nil"/>
              <w:bottom w:val="single" w:sz="4" w:space="0" w:color="000000"/>
              <w:right w:val="single" w:sz="4" w:space="0" w:color="000000"/>
            </w:tcBorders>
            <w:shd w:val="clear" w:color="auto" w:fill="auto"/>
            <w:vAlign w:val="center"/>
            <w:hideMark/>
          </w:tcPr>
          <w:p w14:paraId="0CCB2DF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1 04 S9260</w:t>
            </w:r>
          </w:p>
        </w:tc>
        <w:tc>
          <w:tcPr>
            <w:tcW w:w="549" w:type="dxa"/>
            <w:tcBorders>
              <w:top w:val="nil"/>
              <w:left w:val="nil"/>
              <w:bottom w:val="single" w:sz="4" w:space="0" w:color="000000"/>
              <w:right w:val="single" w:sz="4" w:space="0" w:color="000000"/>
            </w:tcBorders>
            <w:shd w:val="clear" w:color="auto" w:fill="auto"/>
            <w:vAlign w:val="center"/>
            <w:hideMark/>
          </w:tcPr>
          <w:p w14:paraId="69AED92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3CCD1F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86,8</w:t>
            </w:r>
          </w:p>
        </w:tc>
      </w:tr>
      <w:tr w:rsidR="000E38D2" w:rsidRPr="008F20D6" w14:paraId="6359256F" w14:textId="77777777" w:rsidTr="000E38D2">
        <w:trPr>
          <w:trHeight w:val="7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AD6AFC1"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Дорожное хозяйство (дорожные фонды)</w:t>
            </w:r>
          </w:p>
        </w:tc>
        <w:tc>
          <w:tcPr>
            <w:tcW w:w="379" w:type="dxa"/>
            <w:tcBorders>
              <w:top w:val="nil"/>
              <w:left w:val="nil"/>
              <w:bottom w:val="single" w:sz="4" w:space="0" w:color="000000"/>
              <w:right w:val="single" w:sz="4" w:space="0" w:color="000000"/>
            </w:tcBorders>
            <w:shd w:val="clear" w:color="FFFFCC" w:fill="FFFFFF"/>
            <w:vAlign w:val="center"/>
            <w:hideMark/>
          </w:tcPr>
          <w:p w14:paraId="6921447F"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3C4D9D9E"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09</w:t>
            </w:r>
          </w:p>
        </w:tc>
        <w:tc>
          <w:tcPr>
            <w:tcW w:w="1561" w:type="dxa"/>
            <w:tcBorders>
              <w:top w:val="nil"/>
              <w:left w:val="nil"/>
              <w:bottom w:val="single" w:sz="4" w:space="0" w:color="000000"/>
              <w:right w:val="single" w:sz="4" w:space="0" w:color="000000"/>
            </w:tcBorders>
            <w:shd w:val="clear" w:color="auto" w:fill="auto"/>
            <w:vAlign w:val="center"/>
            <w:hideMark/>
          </w:tcPr>
          <w:p w14:paraId="08A49C4E" w14:textId="0BA33074"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549" w:type="dxa"/>
            <w:tcBorders>
              <w:top w:val="nil"/>
              <w:left w:val="nil"/>
              <w:bottom w:val="single" w:sz="4" w:space="0" w:color="000000"/>
              <w:right w:val="single" w:sz="4" w:space="0" w:color="000000"/>
            </w:tcBorders>
            <w:shd w:val="clear" w:color="auto" w:fill="auto"/>
            <w:vAlign w:val="center"/>
            <w:hideMark/>
          </w:tcPr>
          <w:p w14:paraId="2E0D1103" w14:textId="577F0A1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6526E2A"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117728,5</w:t>
            </w:r>
          </w:p>
        </w:tc>
      </w:tr>
      <w:tr w:rsidR="000E38D2" w:rsidRPr="008F20D6" w14:paraId="0A330C17" w14:textId="77777777" w:rsidTr="000E38D2">
        <w:trPr>
          <w:trHeight w:val="11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DFE0DE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46685D6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2CD4872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auto" w:fill="auto"/>
            <w:vAlign w:val="center"/>
            <w:hideMark/>
          </w:tcPr>
          <w:p w14:paraId="705175E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04 0 00 00000</w:t>
            </w:r>
          </w:p>
        </w:tc>
        <w:tc>
          <w:tcPr>
            <w:tcW w:w="549" w:type="dxa"/>
            <w:tcBorders>
              <w:top w:val="nil"/>
              <w:left w:val="nil"/>
              <w:bottom w:val="single" w:sz="4" w:space="0" w:color="000000"/>
              <w:right w:val="single" w:sz="4" w:space="0" w:color="000000"/>
            </w:tcBorders>
            <w:shd w:val="clear" w:color="auto" w:fill="auto"/>
            <w:vAlign w:val="center"/>
            <w:hideMark/>
          </w:tcPr>
          <w:p w14:paraId="0024E222" w14:textId="29804EE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203E34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117728,5</w:t>
            </w:r>
          </w:p>
        </w:tc>
      </w:tr>
      <w:tr w:rsidR="000E38D2" w:rsidRPr="008F20D6" w14:paraId="45A3177C" w14:textId="77777777" w:rsidTr="000E38D2">
        <w:trPr>
          <w:trHeight w:val="70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363826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транспортной системы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7B8F990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4EEE0D3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auto" w:fill="auto"/>
            <w:vAlign w:val="center"/>
            <w:hideMark/>
          </w:tcPr>
          <w:p w14:paraId="1D7EAE7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04 3 00 00000</w:t>
            </w:r>
          </w:p>
        </w:tc>
        <w:tc>
          <w:tcPr>
            <w:tcW w:w="549" w:type="dxa"/>
            <w:tcBorders>
              <w:top w:val="nil"/>
              <w:left w:val="nil"/>
              <w:bottom w:val="single" w:sz="4" w:space="0" w:color="000000"/>
              <w:right w:val="single" w:sz="4" w:space="0" w:color="000000"/>
            </w:tcBorders>
            <w:shd w:val="clear" w:color="auto" w:fill="auto"/>
            <w:vAlign w:val="center"/>
            <w:hideMark/>
          </w:tcPr>
          <w:p w14:paraId="1FF79B6B" w14:textId="311F281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912145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85713,1</w:t>
            </w:r>
          </w:p>
        </w:tc>
      </w:tr>
      <w:tr w:rsidR="000E38D2" w:rsidRPr="008F20D6" w14:paraId="66A01750" w14:textId="77777777" w:rsidTr="000E38D2">
        <w:trPr>
          <w:trHeight w:val="7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CC8CDC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Основное мероприятие "Развитие автомобильных дорог общего пользования"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5E8B546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2232296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auto" w:fill="auto"/>
            <w:vAlign w:val="center"/>
            <w:hideMark/>
          </w:tcPr>
          <w:p w14:paraId="796BCF9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04 3 01 00000</w:t>
            </w:r>
          </w:p>
        </w:tc>
        <w:tc>
          <w:tcPr>
            <w:tcW w:w="549" w:type="dxa"/>
            <w:tcBorders>
              <w:top w:val="nil"/>
              <w:left w:val="nil"/>
              <w:bottom w:val="single" w:sz="4" w:space="0" w:color="000000"/>
              <w:right w:val="single" w:sz="4" w:space="0" w:color="000000"/>
            </w:tcBorders>
            <w:shd w:val="clear" w:color="auto" w:fill="auto"/>
            <w:vAlign w:val="center"/>
            <w:hideMark/>
          </w:tcPr>
          <w:p w14:paraId="38073536" w14:textId="3BE61FD3"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791275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85713,1</w:t>
            </w:r>
          </w:p>
        </w:tc>
      </w:tr>
      <w:tr w:rsidR="000E38D2" w:rsidRPr="008F20D6" w14:paraId="52E65DED" w14:textId="77777777" w:rsidTr="000E38D2">
        <w:trPr>
          <w:trHeight w:val="9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6AB53EC" w14:textId="783A075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развитию сети автомобильных дорог общего пользования (Межбюджетные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15BF41E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654F109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auto" w:fill="auto"/>
            <w:vAlign w:val="center"/>
            <w:hideMark/>
          </w:tcPr>
          <w:p w14:paraId="253CE92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04 3 01 81290</w:t>
            </w:r>
          </w:p>
        </w:tc>
        <w:tc>
          <w:tcPr>
            <w:tcW w:w="549" w:type="dxa"/>
            <w:tcBorders>
              <w:top w:val="nil"/>
              <w:left w:val="nil"/>
              <w:bottom w:val="single" w:sz="4" w:space="0" w:color="000000"/>
              <w:right w:val="single" w:sz="4" w:space="0" w:color="000000"/>
            </w:tcBorders>
            <w:shd w:val="clear" w:color="auto" w:fill="auto"/>
            <w:vAlign w:val="center"/>
            <w:hideMark/>
          </w:tcPr>
          <w:p w14:paraId="2CC9EED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9DB736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16609,6</w:t>
            </w:r>
          </w:p>
        </w:tc>
      </w:tr>
      <w:tr w:rsidR="000E38D2" w:rsidRPr="008F20D6" w14:paraId="522D4754" w14:textId="77777777" w:rsidTr="000E38D2">
        <w:trPr>
          <w:trHeight w:val="12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AAE3971" w14:textId="4336830A"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развитию сети автомобильных дорог общего пользования (Межбюджетные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38DE96E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4E507A4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auto" w:fill="auto"/>
            <w:vAlign w:val="center"/>
            <w:hideMark/>
          </w:tcPr>
          <w:p w14:paraId="0070E06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3 01 S8850</w:t>
            </w:r>
          </w:p>
        </w:tc>
        <w:tc>
          <w:tcPr>
            <w:tcW w:w="549" w:type="dxa"/>
            <w:tcBorders>
              <w:top w:val="nil"/>
              <w:left w:val="nil"/>
              <w:bottom w:val="single" w:sz="4" w:space="0" w:color="000000"/>
              <w:right w:val="single" w:sz="4" w:space="0" w:color="000000"/>
            </w:tcBorders>
            <w:shd w:val="clear" w:color="auto" w:fill="auto"/>
            <w:vAlign w:val="center"/>
            <w:hideMark/>
          </w:tcPr>
          <w:p w14:paraId="055C74C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6F8CF1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69103,5</w:t>
            </w:r>
          </w:p>
        </w:tc>
      </w:tr>
      <w:tr w:rsidR="000E38D2" w:rsidRPr="008F20D6" w14:paraId="708B7992" w14:textId="77777777" w:rsidTr="000E38D2">
        <w:trPr>
          <w:trHeight w:val="12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E16554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Муниципальная программа "Развитие сельского </w:t>
            </w:r>
            <w:proofErr w:type="spellStart"/>
            <w:proofErr w:type="gramStart"/>
            <w:r w:rsidRPr="008F20D6">
              <w:rPr>
                <w:rFonts w:ascii="Times New Roman" w:eastAsia="Times New Roman" w:hAnsi="Times New Roman" w:cs="Times New Roman"/>
                <w:sz w:val="24"/>
                <w:szCs w:val="24"/>
                <w:lang w:eastAsia="ru-RU"/>
              </w:rPr>
              <w:t>хозяйства,производства</w:t>
            </w:r>
            <w:proofErr w:type="spellEnd"/>
            <w:proofErr w:type="gramEnd"/>
            <w:r w:rsidRPr="008F20D6">
              <w:rPr>
                <w:rFonts w:ascii="Times New Roman" w:eastAsia="Times New Roman" w:hAnsi="Times New Roman" w:cs="Times New Roman"/>
                <w:sz w:val="24"/>
                <w:szCs w:val="24"/>
                <w:lang w:eastAsia="ru-RU"/>
              </w:rPr>
              <w:t xml:space="preserve"> пищевых продуктов и инфраструктуры агропродовольственного рынка"</w:t>
            </w:r>
          </w:p>
        </w:tc>
        <w:tc>
          <w:tcPr>
            <w:tcW w:w="379" w:type="dxa"/>
            <w:tcBorders>
              <w:top w:val="nil"/>
              <w:left w:val="nil"/>
              <w:bottom w:val="single" w:sz="4" w:space="0" w:color="000000"/>
              <w:right w:val="single" w:sz="4" w:space="0" w:color="000000"/>
            </w:tcBorders>
            <w:shd w:val="clear" w:color="FFFFCC" w:fill="FFFFFF"/>
            <w:vAlign w:val="center"/>
            <w:hideMark/>
          </w:tcPr>
          <w:p w14:paraId="29D276F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0A2B747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auto" w:fill="auto"/>
            <w:vAlign w:val="center"/>
            <w:hideMark/>
          </w:tcPr>
          <w:p w14:paraId="4020E28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05 0 00 00000</w:t>
            </w:r>
          </w:p>
        </w:tc>
        <w:tc>
          <w:tcPr>
            <w:tcW w:w="549" w:type="dxa"/>
            <w:tcBorders>
              <w:top w:val="nil"/>
              <w:left w:val="nil"/>
              <w:bottom w:val="single" w:sz="4" w:space="0" w:color="000000"/>
              <w:right w:val="single" w:sz="4" w:space="0" w:color="000000"/>
            </w:tcBorders>
            <w:shd w:val="clear" w:color="auto" w:fill="auto"/>
            <w:vAlign w:val="center"/>
            <w:hideMark/>
          </w:tcPr>
          <w:p w14:paraId="489F76AA" w14:textId="1FD9D745"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89829E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32015,4</w:t>
            </w:r>
          </w:p>
        </w:tc>
      </w:tr>
      <w:tr w:rsidR="000E38D2" w:rsidRPr="008F20D6" w14:paraId="683829E5" w14:textId="77777777" w:rsidTr="000E38D2">
        <w:trPr>
          <w:trHeight w:val="10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1C3D84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proofErr w:type="spellStart"/>
            <w:r w:rsidRPr="008F20D6">
              <w:rPr>
                <w:rFonts w:ascii="Times New Roman" w:eastAsia="Times New Roman" w:hAnsi="Times New Roman" w:cs="Times New Roman"/>
                <w:sz w:val="24"/>
                <w:szCs w:val="24"/>
                <w:lang w:eastAsia="ru-RU"/>
              </w:rPr>
              <w:t>Подпрограмма"Комплексное</w:t>
            </w:r>
            <w:proofErr w:type="spellEnd"/>
            <w:r w:rsidRPr="008F20D6">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 "</w:t>
            </w:r>
          </w:p>
        </w:tc>
        <w:tc>
          <w:tcPr>
            <w:tcW w:w="379" w:type="dxa"/>
            <w:tcBorders>
              <w:top w:val="nil"/>
              <w:left w:val="nil"/>
              <w:bottom w:val="single" w:sz="4" w:space="0" w:color="000000"/>
              <w:right w:val="single" w:sz="4" w:space="0" w:color="000000"/>
            </w:tcBorders>
            <w:shd w:val="clear" w:color="FFFFCC" w:fill="FFFFFF"/>
            <w:vAlign w:val="center"/>
            <w:hideMark/>
          </w:tcPr>
          <w:p w14:paraId="414C76D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2D78745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auto" w:fill="auto"/>
            <w:vAlign w:val="center"/>
            <w:hideMark/>
          </w:tcPr>
          <w:p w14:paraId="0114241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05 2 00 0000</w:t>
            </w:r>
          </w:p>
        </w:tc>
        <w:tc>
          <w:tcPr>
            <w:tcW w:w="549" w:type="dxa"/>
            <w:tcBorders>
              <w:top w:val="nil"/>
              <w:left w:val="nil"/>
              <w:bottom w:val="single" w:sz="4" w:space="0" w:color="000000"/>
              <w:right w:val="single" w:sz="4" w:space="0" w:color="000000"/>
            </w:tcBorders>
            <w:shd w:val="clear" w:color="auto" w:fill="auto"/>
            <w:vAlign w:val="center"/>
            <w:hideMark/>
          </w:tcPr>
          <w:p w14:paraId="7CB880AE" w14:textId="1E61E46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D2D919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32015,4</w:t>
            </w:r>
          </w:p>
        </w:tc>
      </w:tr>
      <w:tr w:rsidR="000E38D2" w:rsidRPr="008F20D6" w14:paraId="19FE7BEA" w14:textId="77777777" w:rsidTr="000E38D2">
        <w:trPr>
          <w:trHeight w:val="8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DAC2BA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379" w:type="dxa"/>
            <w:tcBorders>
              <w:top w:val="nil"/>
              <w:left w:val="nil"/>
              <w:bottom w:val="single" w:sz="4" w:space="0" w:color="000000"/>
              <w:right w:val="single" w:sz="4" w:space="0" w:color="000000"/>
            </w:tcBorders>
            <w:shd w:val="clear" w:color="FFFFCC" w:fill="FFFFFF"/>
            <w:vAlign w:val="center"/>
            <w:hideMark/>
          </w:tcPr>
          <w:p w14:paraId="611484D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6B39ACC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auto" w:fill="auto"/>
            <w:vAlign w:val="center"/>
            <w:hideMark/>
          </w:tcPr>
          <w:p w14:paraId="1EA7669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05 2 02 00000</w:t>
            </w:r>
          </w:p>
        </w:tc>
        <w:tc>
          <w:tcPr>
            <w:tcW w:w="549" w:type="dxa"/>
            <w:tcBorders>
              <w:top w:val="nil"/>
              <w:left w:val="nil"/>
              <w:bottom w:val="single" w:sz="4" w:space="0" w:color="000000"/>
              <w:right w:val="single" w:sz="4" w:space="0" w:color="000000"/>
            </w:tcBorders>
            <w:shd w:val="clear" w:color="auto" w:fill="auto"/>
            <w:vAlign w:val="center"/>
            <w:hideMark/>
          </w:tcPr>
          <w:p w14:paraId="17170C77" w14:textId="770113B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A45FCC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32015,4</w:t>
            </w:r>
          </w:p>
        </w:tc>
      </w:tr>
      <w:tr w:rsidR="000E38D2" w:rsidRPr="008F20D6" w14:paraId="3761775C" w14:textId="77777777" w:rsidTr="000E38D2">
        <w:trPr>
          <w:trHeight w:val="9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2E486E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Развитие транспортной инфраструктуры на сельских территориях (Межбюджетные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2417AC3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3B36E6E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auto" w:fill="auto"/>
            <w:vAlign w:val="center"/>
            <w:hideMark/>
          </w:tcPr>
          <w:p w14:paraId="4445818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L3720</w:t>
            </w:r>
          </w:p>
        </w:tc>
        <w:tc>
          <w:tcPr>
            <w:tcW w:w="549" w:type="dxa"/>
            <w:tcBorders>
              <w:top w:val="nil"/>
              <w:left w:val="nil"/>
              <w:bottom w:val="single" w:sz="4" w:space="0" w:color="000000"/>
              <w:right w:val="single" w:sz="4" w:space="0" w:color="000000"/>
            </w:tcBorders>
            <w:shd w:val="clear" w:color="auto" w:fill="auto"/>
            <w:vAlign w:val="center"/>
            <w:hideMark/>
          </w:tcPr>
          <w:p w14:paraId="39875F8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9679F9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31983,4</w:t>
            </w:r>
          </w:p>
        </w:tc>
      </w:tr>
      <w:tr w:rsidR="000E38D2" w:rsidRPr="008F20D6" w14:paraId="71F42B8D" w14:textId="77777777" w:rsidTr="000E38D2">
        <w:trPr>
          <w:trHeight w:val="9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12CDDA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Развитие транспортной инфраструктуры на сельских территориях (Межбюджетные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2140830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42F0375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auto" w:fill="auto"/>
            <w:vAlign w:val="center"/>
            <w:hideMark/>
          </w:tcPr>
          <w:p w14:paraId="1488694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L3720</w:t>
            </w:r>
          </w:p>
        </w:tc>
        <w:tc>
          <w:tcPr>
            <w:tcW w:w="549" w:type="dxa"/>
            <w:tcBorders>
              <w:top w:val="nil"/>
              <w:left w:val="nil"/>
              <w:bottom w:val="single" w:sz="4" w:space="0" w:color="000000"/>
              <w:right w:val="single" w:sz="4" w:space="0" w:color="000000"/>
            </w:tcBorders>
            <w:shd w:val="clear" w:color="auto" w:fill="auto"/>
            <w:vAlign w:val="center"/>
            <w:hideMark/>
          </w:tcPr>
          <w:p w14:paraId="503BFD7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876D5C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32,0</w:t>
            </w:r>
          </w:p>
        </w:tc>
      </w:tr>
      <w:tr w:rsidR="000E38D2" w:rsidRPr="008F20D6" w14:paraId="10DEFE0E" w14:textId="77777777" w:rsidTr="000E38D2">
        <w:trPr>
          <w:trHeight w:val="8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F37AE84"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Другие вопросы в области национальной экономики</w:t>
            </w:r>
          </w:p>
        </w:tc>
        <w:tc>
          <w:tcPr>
            <w:tcW w:w="379" w:type="dxa"/>
            <w:tcBorders>
              <w:top w:val="nil"/>
              <w:left w:val="nil"/>
              <w:bottom w:val="single" w:sz="4" w:space="0" w:color="000000"/>
              <w:right w:val="single" w:sz="4" w:space="0" w:color="000000"/>
            </w:tcBorders>
            <w:shd w:val="clear" w:color="FFFFCC" w:fill="FFFFFF"/>
            <w:vAlign w:val="center"/>
            <w:hideMark/>
          </w:tcPr>
          <w:p w14:paraId="562EE62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60413F9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12</w:t>
            </w:r>
          </w:p>
        </w:tc>
        <w:tc>
          <w:tcPr>
            <w:tcW w:w="1561" w:type="dxa"/>
            <w:tcBorders>
              <w:top w:val="nil"/>
              <w:left w:val="nil"/>
              <w:bottom w:val="single" w:sz="4" w:space="0" w:color="000000"/>
              <w:right w:val="single" w:sz="4" w:space="0" w:color="000000"/>
            </w:tcBorders>
            <w:shd w:val="clear" w:color="auto" w:fill="auto"/>
            <w:vAlign w:val="center"/>
            <w:hideMark/>
          </w:tcPr>
          <w:p w14:paraId="42314545" w14:textId="613BACA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auto" w:fill="auto"/>
            <w:vAlign w:val="center"/>
            <w:hideMark/>
          </w:tcPr>
          <w:p w14:paraId="773B317E" w14:textId="3109A8B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4E6AF47"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2650,0</w:t>
            </w:r>
          </w:p>
        </w:tc>
      </w:tr>
      <w:tr w:rsidR="000E38D2" w:rsidRPr="008F20D6" w14:paraId="4ED61F03" w14:textId="77777777" w:rsidTr="000E38D2">
        <w:trPr>
          <w:trHeight w:val="70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5C5089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Муниципальная программа "Развитие предпринимательства"</w:t>
            </w:r>
          </w:p>
        </w:tc>
        <w:tc>
          <w:tcPr>
            <w:tcW w:w="379" w:type="dxa"/>
            <w:tcBorders>
              <w:top w:val="nil"/>
              <w:left w:val="nil"/>
              <w:bottom w:val="single" w:sz="4" w:space="0" w:color="000000"/>
              <w:right w:val="single" w:sz="4" w:space="0" w:color="000000"/>
            </w:tcBorders>
            <w:shd w:val="clear" w:color="FFFFCC" w:fill="FFFFFF"/>
            <w:vAlign w:val="center"/>
            <w:hideMark/>
          </w:tcPr>
          <w:p w14:paraId="02E7A13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0B1F6C7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w:t>
            </w:r>
          </w:p>
        </w:tc>
        <w:tc>
          <w:tcPr>
            <w:tcW w:w="1561" w:type="dxa"/>
            <w:tcBorders>
              <w:top w:val="nil"/>
              <w:left w:val="nil"/>
              <w:bottom w:val="single" w:sz="4" w:space="0" w:color="000000"/>
              <w:right w:val="single" w:sz="4" w:space="0" w:color="000000"/>
            </w:tcBorders>
            <w:shd w:val="clear" w:color="auto" w:fill="auto"/>
            <w:vAlign w:val="center"/>
            <w:hideMark/>
          </w:tcPr>
          <w:p w14:paraId="4F916D7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06 0 00 00000</w:t>
            </w:r>
          </w:p>
        </w:tc>
        <w:tc>
          <w:tcPr>
            <w:tcW w:w="549" w:type="dxa"/>
            <w:tcBorders>
              <w:top w:val="nil"/>
              <w:left w:val="nil"/>
              <w:bottom w:val="single" w:sz="4" w:space="0" w:color="000000"/>
              <w:right w:val="single" w:sz="4" w:space="0" w:color="000000"/>
            </w:tcBorders>
            <w:shd w:val="clear" w:color="auto" w:fill="auto"/>
            <w:vAlign w:val="center"/>
            <w:hideMark/>
          </w:tcPr>
          <w:p w14:paraId="1920992E" w14:textId="5896997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2A13E0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2650,0</w:t>
            </w:r>
          </w:p>
        </w:tc>
      </w:tr>
      <w:tr w:rsidR="000E38D2" w:rsidRPr="008F20D6" w14:paraId="514FBB8F" w14:textId="77777777" w:rsidTr="000E38D2">
        <w:trPr>
          <w:trHeight w:val="6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77088F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и поддержка малого и среднего предпринимательства"</w:t>
            </w:r>
          </w:p>
        </w:tc>
        <w:tc>
          <w:tcPr>
            <w:tcW w:w="379" w:type="dxa"/>
            <w:tcBorders>
              <w:top w:val="nil"/>
              <w:left w:val="nil"/>
              <w:bottom w:val="single" w:sz="4" w:space="0" w:color="000000"/>
              <w:right w:val="single" w:sz="4" w:space="0" w:color="000000"/>
            </w:tcBorders>
            <w:shd w:val="clear" w:color="FFFFCC" w:fill="FFFFFF"/>
            <w:vAlign w:val="center"/>
            <w:hideMark/>
          </w:tcPr>
          <w:p w14:paraId="03431B2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4075CCE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w:t>
            </w:r>
          </w:p>
        </w:tc>
        <w:tc>
          <w:tcPr>
            <w:tcW w:w="1561" w:type="dxa"/>
            <w:tcBorders>
              <w:top w:val="nil"/>
              <w:left w:val="nil"/>
              <w:bottom w:val="single" w:sz="4" w:space="0" w:color="000000"/>
              <w:right w:val="single" w:sz="4" w:space="0" w:color="000000"/>
            </w:tcBorders>
            <w:shd w:val="clear" w:color="auto" w:fill="auto"/>
            <w:vAlign w:val="center"/>
            <w:hideMark/>
          </w:tcPr>
          <w:p w14:paraId="0242D86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06 1 00 00000</w:t>
            </w:r>
          </w:p>
        </w:tc>
        <w:tc>
          <w:tcPr>
            <w:tcW w:w="549" w:type="dxa"/>
            <w:tcBorders>
              <w:top w:val="nil"/>
              <w:left w:val="nil"/>
              <w:bottom w:val="single" w:sz="4" w:space="0" w:color="000000"/>
              <w:right w:val="single" w:sz="4" w:space="0" w:color="000000"/>
            </w:tcBorders>
            <w:shd w:val="clear" w:color="auto" w:fill="auto"/>
            <w:vAlign w:val="center"/>
            <w:hideMark/>
          </w:tcPr>
          <w:p w14:paraId="59746BB0" w14:textId="712CC77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254265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2650,0</w:t>
            </w:r>
          </w:p>
        </w:tc>
      </w:tr>
      <w:tr w:rsidR="000E38D2" w:rsidRPr="008F20D6" w14:paraId="2D801A61" w14:textId="77777777" w:rsidTr="000E38D2">
        <w:trPr>
          <w:trHeight w:val="9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ADB42A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"Финансовая поддержка субъектов малого и среднего предпринимательства"</w:t>
            </w:r>
          </w:p>
        </w:tc>
        <w:tc>
          <w:tcPr>
            <w:tcW w:w="379" w:type="dxa"/>
            <w:tcBorders>
              <w:top w:val="nil"/>
              <w:left w:val="nil"/>
              <w:bottom w:val="single" w:sz="4" w:space="0" w:color="000000"/>
              <w:right w:val="single" w:sz="4" w:space="0" w:color="000000"/>
            </w:tcBorders>
            <w:shd w:val="clear" w:color="FFFFCC" w:fill="FFFFFF"/>
            <w:vAlign w:val="center"/>
            <w:hideMark/>
          </w:tcPr>
          <w:p w14:paraId="4897E09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05910E3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w:t>
            </w:r>
          </w:p>
        </w:tc>
        <w:tc>
          <w:tcPr>
            <w:tcW w:w="1561" w:type="dxa"/>
            <w:tcBorders>
              <w:top w:val="nil"/>
              <w:left w:val="nil"/>
              <w:bottom w:val="single" w:sz="4" w:space="0" w:color="000000"/>
              <w:right w:val="single" w:sz="4" w:space="0" w:color="000000"/>
            </w:tcBorders>
            <w:shd w:val="clear" w:color="auto" w:fill="auto"/>
            <w:vAlign w:val="center"/>
            <w:hideMark/>
          </w:tcPr>
          <w:p w14:paraId="28DA9D9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06 1 02 00000</w:t>
            </w:r>
          </w:p>
        </w:tc>
        <w:tc>
          <w:tcPr>
            <w:tcW w:w="549" w:type="dxa"/>
            <w:tcBorders>
              <w:top w:val="nil"/>
              <w:left w:val="nil"/>
              <w:bottom w:val="single" w:sz="4" w:space="0" w:color="000000"/>
              <w:right w:val="single" w:sz="4" w:space="0" w:color="000000"/>
            </w:tcBorders>
            <w:shd w:val="clear" w:color="auto" w:fill="auto"/>
            <w:vAlign w:val="center"/>
            <w:hideMark/>
          </w:tcPr>
          <w:p w14:paraId="65DC3BE9" w14:textId="40D5D0D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CF3513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2650,0</w:t>
            </w:r>
          </w:p>
        </w:tc>
      </w:tr>
      <w:tr w:rsidR="000E38D2" w:rsidRPr="008F20D6" w14:paraId="38A0E2E4" w14:textId="77777777" w:rsidTr="000E38D2">
        <w:trPr>
          <w:trHeight w:val="9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680BBD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по развитию и поддержке малого и среднего предпринимательства (Иные бюджетные ассигнования)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33B27D8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432" w:type="dxa"/>
            <w:tcBorders>
              <w:top w:val="nil"/>
              <w:left w:val="nil"/>
              <w:bottom w:val="single" w:sz="4" w:space="0" w:color="000000"/>
              <w:right w:val="single" w:sz="4" w:space="0" w:color="000000"/>
            </w:tcBorders>
            <w:shd w:val="clear" w:color="FFFFCC" w:fill="FFFFFF"/>
            <w:vAlign w:val="center"/>
            <w:hideMark/>
          </w:tcPr>
          <w:p w14:paraId="6186386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w:t>
            </w:r>
          </w:p>
        </w:tc>
        <w:tc>
          <w:tcPr>
            <w:tcW w:w="1561" w:type="dxa"/>
            <w:tcBorders>
              <w:top w:val="nil"/>
              <w:left w:val="nil"/>
              <w:bottom w:val="single" w:sz="4" w:space="0" w:color="000000"/>
              <w:right w:val="single" w:sz="4" w:space="0" w:color="000000"/>
            </w:tcBorders>
            <w:shd w:val="clear" w:color="auto" w:fill="auto"/>
            <w:vAlign w:val="center"/>
            <w:hideMark/>
          </w:tcPr>
          <w:p w14:paraId="752F70A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06 1 02 80380</w:t>
            </w:r>
          </w:p>
        </w:tc>
        <w:tc>
          <w:tcPr>
            <w:tcW w:w="549" w:type="dxa"/>
            <w:tcBorders>
              <w:top w:val="nil"/>
              <w:left w:val="nil"/>
              <w:bottom w:val="single" w:sz="4" w:space="0" w:color="000000"/>
              <w:right w:val="single" w:sz="4" w:space="0" w:color="000000"/>
            </w:tcBorders>
            <w:shd w:val="clear" w:color="auto" w:fill="auto"/>
            <w:vAlign w:val="center"/>
            <w:hideMark/>
          </w:tcPr>
          <w:p w14:paraId="3801CCA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815D53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2650,0</w:t>
            </w:r>
          </w:p>
        </w:tc>
      </w:tr>
      <w:tr w:rsidR="000E38D2" w:rsidRPr="008F20D6" w14:paraId="28F14181" w14:textId="77777777" w:rsidTr="000E38D2">
        <w:trPr>
          <w:trHeight w:val="2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F2D04BF"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Жилищно-коммунальное хозяйство</w:t>
            </w:r>
          </w:p>
        </w:tc>
        <w:tc>
          <w:tcPr>
            <w:tcW w:w="379" w:type="dxa"/>
            <w:tcBorders>
              <w:top w:val="nil"/>
              <w:left w:val="nil"/>
              <w:bottom w:val="single" w:sz="4" w:space="0" w:color="000000"/>
              <w:right w:val="single" w:sz="4" w:space="0" w:color="000000"/>
            </w:tcBorders>
            <w:shd w:val="clear" w:color="FFFFCC" w:fill="FFFFFF"/>
            <w:vAlign w:val="center"/>
            <w:hideMark/>
          </w:tcPr>
          <w:p w14:paraId="4D1BC48A"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3D4FC1F7" w14:textId="1C3081F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561" w:type="dxa"/>
            <w:tcBorders>
              <w:top w:val="nil"/>
              <w:left w:val="nil"/>
              <w:bottom w:val="single" w:sz="4" w:space="0" w:color="000000"/>
              <w:right w:val="single" w:sz="4" w:space="0" w:color="000000"/>
            </w:tcBorders>
            <w:shd w:val="clear" w:color="FFFFCC" w:fill="FFFFFF"/>
            <w:vAlign w:val="center"/>
            <w:hideMark/>
          </w:tcPr>
          <w:p w14:paraId="37D106C9" w14:textId="234F2D3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68FE0FA1" w14:textId="3A17802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5AA7FAF"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96649,5</w:t>
            </w:r>
          </w:p>
        </w:tc>
      </w:tr>
      <w:tr w:rsidR="000E38D2" w:rsidRPr="008F20D6" w14:paraId="37F56314" w14:textId="77777777" w:rsidTr="000E38D2">
        <w:trPr>
          <w:trHeight w:val="5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A6ABF1D"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Коммунальное хозяйство</w:t>
            </w:r>
          </w:p>
        </w:tc>
        <w:tc>
          <w:tcPr>
            <w:tcW w:w="379" w:type="dxa"/>
            <w:tcBorders>
              <w:top w:val="nil"/>
              <w:left w:val="nil"/>
              <w:bottom w:val="single" w:sz="4" w:space="0" w:color="000000"/>
              <w:right w:val="single" w:sz="4" w:space="0" w:color="000000"/>
            </w:tcBorders>
            <w:shd w:val="clear" w:color="FFFFCC" w:fill="FFFFFF"/>
            <w:vAlign w:val="center"/>
            <w:hideMark/>
          </w:tcPr>
          <w:p w14:paraId="7C329FC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3D28E39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64AF3420" w14:textId="51DAC26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306F9288" w14:textId="33A40B4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3553C41"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22364,6</w:t>
            </w:r>
          </w:p>
        </w:tc>
      </w:tr>
      <w:tr w:rsidR="000E38D2" w:rsidRPr="008F20D6" w14:paraId="5E0374F5" w14:textId="77777777" w:rsidTr="000E38D2">
        <w:trPr>
          <w:trHeight w:val="12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BE6CB7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w:t>
            </w:r>
          </w:p>
        </w:tc>
        <w:tc>
          <w:tcPr>
            <w:tcW w:w="379" w:type="dxa"/>
            <w:tcBorders>
              <w:top w:val="nil"/>
              <w:left w:val="nil"/>
              <w:bottom w:val="single" w:sz="4" w:space="0" w:color="000000"/>
              <w:right w:val="single" w:sz="4" w:space="0" w:color="000000"/>
            </w:tcBorders>
            <w:shd w:val="clear" w:color="FFFFCC" w:fill="FFFFFF"/>
            <w:vAlign w:val="center"/>
            <w:hideMark/>
          </w:tcPr>
          <w:p w14:paraId="4018358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7BC93BD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7209F78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04 0 00 00000</w:t>
            </w:r>
          </w:p>
        </w:tc>
        <w:tc>
          <w:tcPr>
            <w:tcW w:w="549" w:type="dxa"/>
            <w:tcBorders>
              <w:top w:val="nil"/>
              <w:left w:val="nil"/>
              <w:bottom w:val="single" w:sz="4" w:space="0" w:color="000000"/>
              <w:right w:val="single" w:sz="4" w:space="0" w:color="000000"/>
            </w:tcBorders>
            <w:shd w:val="clear" w:color="FFFFCC" w:fill="FFFFFF"/>
            <w:vAlign w:val="center"/>
            <w:hideMark/>
          </w:tcPr>
          <w:p w14:paraId="036AE904" w14:textId="3B7A8493"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779FD9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22364,6</w:t>
            </w:r>
          </w:p>
        </w:tc>
      </w:tr>
      <w:tr w:rsidR="000E38D2" w:rsidRPr="008F20D6" w14:paraId="7C36C390" w14:textId="77777777" w:rsidTr="000E38D2">
        <w:trPr>
          <w:trHeight w:val="12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5AABDA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423BC4E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09FCD19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43007BB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04 2 00 00000</w:t>
            </w:r>
          </w:p>
        </w:tc>
        <w:tc>
          <w:tcPr>
            <w:tcW w:w="549" w:type="dxa"/>
            <w:tcBorders>
              <w:top w:val="nil"/>
              <w:left w:val="nil"/>
              <w:bottom w:val="single" w:sz="4" w:space="0" w:color="000000"/>
              <w:right w:val="single" w:sz="4" w:space="0" w:color="000000"/>
            </w:tcBorders>
            <w:shd w:val="clear" w:color="FFFFCC" w:fill="FFFFFF"/>
            <w:vAlign w:val="center"/>
            <w:hideMark/>
          </w:tcPr>
          <w:p w14:paraId="04982096" w14:textId="43FBFDA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B26D7E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22364,6</w:t>
            </w:r>
          </w:p>
        </w:tc>
      </w:tr>
      <w:tr w:rsidR="000E38D2" w:rsidRPr="008F20D6" w14:paraId="5B837651" w14:textId="77777777" w:rsidTr="000E38D2">
        <w:trPr>
          <w:trHeight w:val="6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BF9600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"Приобретение коммунальной техники"</w:t>
            </w:r>
          </w:p>
        </w:tc>
        <w:tc>
          <w:tcPr>
            <w:tcW w:w="379" w:type="dxa"/>
            <w:tcBorders>
              <w:top w:val="nil"/>
              <w:left w:val="nil"/>
              <w:bottom w:val="single" w:sz="4" w:space="0" w:color="000000"/>
              <w:right w:val="single" w:sz="4" w:space="0" w:color="000000"/>
            </w:tcBorders>
            <w:shd w:val="clear" w:color="FFFFCC" w:fill="FFFFFF"/>
            <w:vAlign w:val="center"/>
            <w:hideMark/>
          </w:tcPr>
          <w:p w14:paraId="08E6AC9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1476E1F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auto" w:fill="auto"/>
            <w:vAlign w:val="center"/>
            <w:hideMark/>
          </w:tcPr>
          <w:p w14:paraId="2FC859F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04 2 01 00000</w:t>
            </w:r>
          </w:p>
        </w:tc>
        <w:tc>
          <w:tcPr>
            <w:tcW w:w="549" w:type="dxa"/>
            <w:tcBorders>
              <w:top w:val="nil"/>
              <w:left w:val="nil"/>
              <w:bottom w:val="single" w:sz="4" w:space="0" w:color="000000"/>
              <w:right w:val="single" w:sz="4" w:space="0" w:color="000000"/>
            </w:tcBorders>
            <w:shd w:val="clear" w:color="FFFFCC" w:fill="FFFFFF"/>
            <w:vAlign w:val="center"/>
            <w:hideMark/>
          </w:tcPr>
          <w:p w14:paraId="342F1A6A" w14:textId="4A3D32E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E15204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11168,3</w:t>
            </w:r>
          </w:p>
        </w:tc>
      </w:tr>
      <w:tr w:rsidR="000E38D2" w:rsidRPr="008F20D6" w14:paraId="28304068" w14:textId="77777777" w:rsidTr="000E38D2">
        <w:trPr>
          <w:trHeight w:val="144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D5EE24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Приобретение коммунальной специализированной техники и оборудования (Закупка товаров работ и услуг для государственных (</w:t>
            </w:r>
            <w:proofErr w:type="gramStart"/>
            <w:r w:rsidRPr="008F20D6">
              <w:rPr>
                <w:rFonts w:ascii="Times New Roman" w:eastAsia="Times New Roman" w:hAnsi="Times New Roman" w:cs="Times New Roman"/>
                <w:sz w:val="24"/>
                <w:szCs w:val="24"/>
                <w:lang w:eastAsia="ru-RU"/>
              </w:rPr>
              <w:t>муниципальных )</w:t>
            </w:r>
            <w:proofErr w:type="gramEnd"/>
            <w:r w:rsidRPr="008F20D6">
              <w:rPr>
                <w:rFonts w:ascii="Times New Roman" w:eastAsia="Times New Roman" w:hAnsi="Times New Roman" w:cs="Times New Roman"/>
                <w:sz w:val="24"/>
                <w:szCs w:val="24"/>
                <w:lang w:eastAsia="ru-RU"/>
              </w:rPr>
              <w:t xml:space="preserve"> нужд)</w:t>
            </w:r>
          </w:p>
        </w:tc>
        <w:tc>
          <w:tcPr>
            <w:tcW w:w="379" w:type="dxa"/>
            <w:tcBorders>
              <w:top w:val="nil"/>
              <w:left w:val="nil"/>
              <w:bottom w:val="single" w:sz="4" w:space="0" w:color="000000"/>
              <w:right w:val="single" w:sz="4" w:space="0" w:color="000000"/>
            </w:tcBorders>
            <w:shd w:val="clear" w:color="FFFFCC" w:fill="FFFFFF"/>
            <w:vAlign w:val="center"/>
            <w:hideMark/>
          </w:tcPr>
          <w:p w14:paraId="1C1CC53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16C6CAF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auto" w:fill="auto"/>
            <w:vAlign w:val="center"/>
            <w:hideMark/>
          </w:tcPr>
          <w:p w14:paraId="636616F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01 S8620</w:t>
            </w:r>
          </w:p>
        </w:tc>
        <w:tc>
          <w:tcPr>
            <w:tcW w:w="549" w:type="dxa"/>
            <w:tcBorders>
              <w:top w:val="nil"/>
              <w:left w:val="nil"/>
              <w:bottom w:val="single" w:sz="4" w:space="0" w:color="000000"/>
              <w:right w:val="single" w:sz="4" w:space="0" w:color="000000"/>
            </w:tcBorders>
            <w:shd w:val="clear" w:color="FFFFCC" w:fill="FFFFFF"/>
            <w:vAlign w:val="center"/>
            <w:hideMark/>
          </w:tcPr>
          <w:p w14:paraId="5E8CC1E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8F7742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11000,0</w:t>
            </w:r>
          </w:p>
        </w:tc>
      </w:tr>
      <w:tr w:rsidR="000E38D2" w:rsidRPr="008F20D6" w14:paraId="16DA8861" w14:textId="77777777" w:rsidTr="000E38D2">
        <w:trPr>
          <w:trHeight w:val="13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E23A4C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 xml:space="preserve">Приобретение коммунальной специализированной техники и </w:t>
            </w:r>
            <w:proofErr w:type="gramStart"/>
            <w:r w:rsidRPr="008F20D6">
              <w:rPr>
                <w:rFonts w:ascii="Times New Roman" w:eastAsia="Times New Roman" w:hAnsi="Times New Roman" w:cs="Times New Roman"/>
                <w:sz w:val="24"/>
                <w:szCs w:val="24"/>
                <w:lang w:eastAsia="ru-RU"/>
              </w:rPr>
              <w:t>оборудования(</w:t>
            </w:r>
            <w:proofErr w:type="gramEnd"/>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 ) нужд)</w:t>
            </w:r>
          </w:p>
        </w:tc>
        <w:tc>
          <w:tcPr>
            <w:tcW w:w="379" w:type="dxa"/>
            <w:tcBorders>
              <w:top w:val="nil"/>
              <w:left w:val="nil"/>
              <w:bottom w:val="single" w:sz="4" w:space="0" w:color="000000"/>
              <w:right w:val="single" w:sz="4" w:space="0" w:color="000000"/>
            </w:tcBorders>
            <w:shd w:val="clear" w:color="FFFFCC" w:fill="FFFFFF"/>
            <w:vAlign w:val="center"/>
            <w:hideMark/>
          </w:tcPr>
          <w:p w14:paraId="18746B3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4540D99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auto" w:fill="auto"/>
            <w:vAlign w:val="center"/>
            <w:hideMark/>
          </w:tcPr>
          <w:p w14:paraId="63E7744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01 S8620</w:t>
            </w:r>
          </w:p>
        </w:tc>
        <w:tc>
          <w:tcPr>
            <w:tcW w:w="549" w:type="dxa"/>
            <w:tcBorders>
              <w:top w:val="nil"/>
              <w:left w:val="nil"/>
              <w:bottom w:val="single" w:sz="4" w:space="0" w:color="000000"/>
              <w:right w:val="single" w:sz="4" w:space="0" w:color="000000"/>
            </w:tcBorders>
            <w:shd w:val="clear" w:color="FFFFCC" w:fill="FFFFFF"/>
            <w:vAlign w:val="center"/>
            <w:hideMark/>
          </w:tcPr>
          <w:p w14:paraId="4165AC0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48469C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168,3</w:t>
            </w:r>
          </w:p>
        </w:tc>
      </w:tr>
      <w:tr w:rsidR="000E38D2" w:rsidRPr="008F20D6" w14:paraId="0EF7EEDD" w14:textId="77777777" w:rsidTr="000E38D2">
        <w:trPr>
          <w:trHeight w:val="9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8AEB499" w14:textId="4F0426A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"Обеспечение территорий жилой застройки</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объектами коммунальной, инженерной инфраструктуры."</w:t>
            </w:r>
          </w:p>
        </w:tc>
        <w:tc>
          <w:tcPr>
            <w:tcW w:w="379" w:type="dxa"/>
            <w:tcBorders>
              <w:top w:val="nil"/>
              <w:left w:val="nil"/>
              <w:bottom w:val="single" w:sz="4" w:space="0" w:color="000000"/>
              <w:right w:val="single" w:sz="4" w:space="0" w:color="000000"/>
            </w:tcBorders>
            <w:shd w:val="clear" w:color="FFFFCC" w:fill="FFFFFF"/>
            <w:vAlign w:val="center"/>
            <w:hideMark/>
          </w:tcPr>
          <w:p w14:paraId="415336B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3067AC6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144CD62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04 2 02 00000</w:t>
            </w:r>
          </w:p>
        </w:tc>
        <w:tc>
          <w:tcPr>
            <w:tcW w:w="549" w:type="dxa"/>
            <w:tcBorders>
              <w:top w:val="nil"/>
              <w:left w:val="nil"/>
              <w:bottom w:val="single" w:sz="4" w:space="0" w:color="000000"/>
              <w:right w:val="single" w:sz="4" w:space="0" w:color="000000"/>
            </w:tcBorders>
            <w:shd w:val="clear" w:color="FFFFCC" w:fill="FFFFFF"/>
            <w:vAlign w:val="center"/>
            <w:hideMark/>
          </w:tcPr>
          <w:p w14:paraId="62C0C353" w14:textId="62274DE2"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8123E9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11196,3</w:t>
            </w:r>
          </w:p>
        </w:tc>
      </w:tr>
      <w:tr w:rsidR="000E38D2" w:rsidRPr="008F20D6" w14:paraId="2EEC664F" w14:textId="77777777" w:rsidTr="000E38D2">
        <w:trPr>
          <w:trHeight w:val="17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8935D1D" w14:textId="79BE805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бюджетам</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образований на реализацию мероприятий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ремонту объектов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теплоэнергетического хозяйства (Межбюджетные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286810A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3B53BED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auto" w:fill="auto"/>
            <w:vAlign w:val="center"/>
            <w:hideMark/>
          </w:tcPr>
          <w:p w14:paraId="16CC443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S9120</w:t>
            </w:r>
          </w:p>
        </w:tc>
        <w:tc>
          <w:tcPr>
            <w:tcW w:w="549" w:type="dxa"/>
            <w:tcBorders>
              <w:top w:val="nil"/>
              <w:left w:val="nil"/>
              <w:bottom w:val="single" w:sz="4" w:space="0" w:color="000000"/>
              <w:right w:val="single" w:sz="4" w:space="0" w:color="000000"/>
            </w:tcBorders>
            <w:shd w:val="clear" w:color="FFFFCC" w:fill="FFFFFF"/>
            <w:vAlign w:val="center"/>
            <w:hideMark/>
          </w:tcPr>
          <w:p w14:paraId="35611E1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9CB14D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10900,0</w:t>
            </w:r>
          </w:p>
        </w:tc>
      </w:tr>
      <w:tr w:rsidR="000E38D2" w:rsidRPr="008F20D6" w14:paraId="5D5847BD" w14:textId="77777777" w:rsidTr="000E38D2">
        <w:trPr>
          <w:trHeight w:val="14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E1DC07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по формированию экологической культуры раздельного накопления твердых коммунальных отходов (Закупка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166E427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1EF7CA6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auto" w:fill="auto"/>
            <w:vAlign w:val="center"/>
            <w:hideMark/>
          </w:tcPr>
          <w:p w14:paraId="231BE99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S9340</w:t>
            </w:r>
          </w:p>
        </w:tc>
        <w:tc>
          <w:tcPr>
            <w:tcW w:w="549" w:type="dxa"/>
            <w:tcBorders>
              <w:top w:val="nil"/>
              <w:left w:val="nil"/>
              <w:bottom w:val="single" w:sz="4" w:space="0" w:color="000000"/>
              <w:right w:val="single" w:sz="4" w:space="0" w:color="000000"/>
            </w:tcBorders>
            <w:shd w:val="clear" w:color="FFFFCC" w:fill="FFFFFF"/>
            <w:vAlign w:val="center"/>
            <w:hideMark/>
          </w:tcPr>
          <w:p w14:paraId="00DC42F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D017E5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291,9</w:t>
            </w:r>
          </w:p>
        </w:tc>
      </w:tr>
      <w:tr w:rsidR="000E38D2" w:rsidRPr="008F20D6" w14:paraId="2A65844A" w14:textId="77777777" w:rsidTr="000E38D2">
        <w:trPr>
          <w:trHeight w:val="16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EC5003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по формированию экологической культуры раздельного накопления твердых коммунальных отходов (Закупка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06A69C1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40BE20B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auto" w:fill="auto"/>
            <w:vAlign w:val="center"/>
            <w:hideMark/>
          </w:tcPr>
          <w:p w14:paraId="58F95BC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S9340</w:t>
            </w:r>
          </w:p>
        </w:tc>
        <w:tc>
          <w:tcPr>
            <w:tcW w:w="549" w:type="dxa"/>
            <w:tcBorders>
              <w:top w:val="nil"/>
              <w:left w:val="nil"/>
              <w:bottom w:val="single" w:sz="4" w:space="0" w:color="000000"/>
              <w:right w:val="single" w:sz="4" w:space="0" w:color="000000"/>
            </w:tcBorders>
            <w:shd w:val="clear" w:color="FFFFCC" w:fill="FFFFFF"/>
            <w:vAlign w:val="center"/>
            <w:hideMark/>
          </w:tcPr>
          <w:p w14:paraId="7142B89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7B01D6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4,4</w:t>
            </w:r>
          </w:p>
        </w:tc>
      </w:tr>
      <w:tr w:rsidR="000E38D2" w:rsidRPr="008F20D6" w14:paraId="3BDE05E0" w14:textId="77777777" w:rsidTr="000E38D2">
        <w:trPr>
          <w:trHeight w:val="6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390CC60"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Благоустройство</w:t>
            </w:r>
          </w:p>
        </w:tc>
        <w:tc>
          <w:tcPr>
            <w:tcW w:w="379" w:type="dxa"/>
            <w:tcBorders>
              <w:top w:val="nil"/>
              <w:left w:val="nil"/>
              <w:bottom w:val="single" w:sz="4" w:space="0" w:color="000000"/>
              <w:right w:val="single" w:sz="4" w:space="0" w:color="000000"/>
            </w:tcBorders>
            <w:shd w:val="clear" w:color="FFFFCC" w:fill="FFFFFF"/>
            <w:vAlign w:val="center"/>
            <w:hideMark/>
          </w:tcPr>
          <w:p w14:paraId="34FD28E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6F1748A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6B4B6950" w14:textId="775D41C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47140DE2" w14:textId="7617C89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7657FA0"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4964,9</w:t>
            </w:r>
          </w:p>
        </w:tc>
      </w:tr>
      <w:tr w:rsidR="000E38D2" w:rsidRPr="008F20D6" w14:paraId="260DF43D" w14:textId="77777777" w:rsidTr="000E38D2">
        <w:trPr>
          <w:trHeight w:val="15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F9439A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w:t>
            </w:r>
          </w:p>
        </w:tc>
        <w:tc>
          <w:tcPr>
            <w:tcW w:w="379" w:type="dxa"/>
            <w:tcBorders>
              <w:top w:val="nil"/>
              <w:left w:val="nil"/>
              <w:bottom w:val="single" w:sz="4" w:space="0" w:color="000000"/>
              <w:right w:val="single" w:sz="4" w:space="0" w:color="000000"/>
            </w:tcBorders>
            <w:shd w:val="clear" w:color="FFFFCC" w:fill="FFFFFF"/>
            <w:vAlign w:val="center"/>
            <w:hideMark/>
          </w:tcPr>
          <w:p w14:paraId="0475200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1C5B5EC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784FB9C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04 0 00 00000</w:t>
            </w:r>
          </w:p>
        </w:tc>
        <w:tc>
          <w:tcPr>
            <w:tcW w:w="549" w:type="dxa"/>
            <w:tcBorders>
              <w:top w:val="nil"/>
              <w:left w:val="nil"/>
              <w:bottom w:val="single" w:sz="4" w:space="0" w:color="000000"/>
              <w:right w:val="single" w:sz="4" w:space="0" w:color="000000"/>
            </w:tcBorders>
            <w:shd w:val="clear" w:color="FFFFCC" w:fill="FFFFFF"/>
            <w:vAlign w:val="center"/>
            <w:hideMark/>
          </w:tcPr>
          <w:p w14:paraId="2596FE0E" w14:textId="68A3E4D3"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C9D352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1383,2</w:t>
            </w:r>
          </w:p>
        </w:tc>
      </w:tr>
      <w:tr w:rsidR="000E38D2" w:rsidRPr="008F20D6" w14:paraId="5CBC1EB7" w14:textId="77777777" w:rsidTr="000E38D2">
        <w:trPr>
          <w:trHeight w:val="11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05F896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6C27D61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4F4D12B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5AD4B18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04 2 00 00000</w:t>
            </w:r>
          </w:p>
        </w:tc>
        <w:tc>
          <w:tcPr>
            <w:tcW w:w="549" w:type="dxa"/>
            <w:tcBorders>
              <w:top w:val="nil"/>
              <w:left w:val="nil"/>
              <w:bottom w:val="single" w:sz="4" w:space="0" w:color="000000"/>
              <w:right w:val="single" w:sz="4" w:space="0" w:color="000000"/>
            </w:tcBorders>
            <w:shd w:val="clear" w:color="FFFFCC" w:fill="FFFFFF"/>
            <w:vAlign w:val="center"/>
            <w:hideMark/>
          </w:tcPr>
          <w:p w14:paraId="2CAC66B5" w14:textId="5C5ABE6E"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CED0A9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1383,2</w:t>
            </w:r>
          </w:p>
        </w:tc>
      </w:tr>
      <w:tr w:rsidR="000E38D2" w:rsidRPr="008F20D6" w14:paraId="3E0A333E" w14:textId="77777777" w:rsidTr="000E38D2">
        <w:trPr>
          <w:trHeight w:val="11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7F346FF" w14:textId="37A065E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"Обеспечение территорий жилой застройки</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объектами коммунальной, инженерной инфраструктуры."</w:t>
            </w:r>
          </w:p>
        </w:tc>
        <w:tc>
          <w:tcPr>
            <w:tcW w:w="379" w:type="dxa"/>
            <w:tcBorders>
              <w:top w:val="nil"/>
              <w:left w:val="nil"/>
              <w:bottom w:val="single" w:sz="4" w:space="0" w:color="000000"/>
              <w:right w:val="single" w:sz="4" w:space="0" w:color="000000"/>
            </w:tcBorders>
            <w:shd w:val="clear" w:color="FFFFCC" w:fill="FFFFFF"/>
            <w:vAlign w:val="center"/>
            <w:hideMark/>
          </w:tcPr>
          <w:p w14:paraId="0AF7696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5094245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5E42B16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04 2 02 00000</w:t>
            </w:r>
          </w:p>
        </w:tc>
        <w:tc>
          <w:tcPr>
            <w:tcW w:w="549" w:type="dxa"/>
            <w:tcBorders>
              <w:top w:val="nil"/>
              <w:left w:val="nil"/>
              <w:bottom w:val="single" w:sz="4" w:space="0" w:color="000000"/>
              <w:right w:val="single" w:sz="4" w:space="0" w:color="000000"/>
            </w:tcBorders>
            <w:shd w:val="clear" w:color="FFFFCC" w:fill="FFFFFF"/>
            <w:vAlign w:val="center"/>
            <w:hideMark/>
          </w:tcPr>
          <w:p w14:paraId="3F9BFB02" w14:textId="148EC6C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DF93F9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1383,2</w:t>
            </w:r>
          </w:p>
        </w:tc>
      </w:tr>
      <w:tr w:rsidR="000E38D2" w:rsidRPr="008F20D6" w14:paraId="1292E64A" w14:textId="77777777" w:rsidTr="000E38D2">
        <w:trPr>
          <w:trHeight w:val="15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85C96C2" w14:textId="7A7B41AB"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бюджетам</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образований на обеспечение уличного освещения (Межбюджетные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0310640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26DA01F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auto" w:fill="auto"/>
            <w:vAlign w:val="center"/>
            <w:hideMark/>
          </w:tcPr>
          <w:p w14:paraId="148A14A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S8670</w:t>
            </w:r>
          </w:p>
        </w:tc>
        <w:tc>
          <w:tcPr>
            <w:tcW w:w="549" w:type="dxa"/>
            <w:tcBorders>
              <w:top w:val="nil"/>
              <w:left w:val="nil"/>
              <w:bottom w:val="single" w:sz="4" w:space="0" w:color="000000"/>
              <w:right w:val="single" w:sz="4" w:space="0" w:color="000000"/>
            </w:tcBorders>
            <w:shd w:val="clear" w:color="FFFFCC" w:fill="FFFFFF"/>
            <w:vAlign w:val="center"/>
            <w:hideMark/>
          </w:tcPr>
          <w:p w14:paraId="10475D2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CCD7F2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1383,2</w:t>
            </w:r>
          </w:p>
        </w:tc>
      </w:tr>
      <w:tr w:rsidR="000E38D2" w:rsidRPr="008F20D6" w14:paraId="28B62F90" w14:textId="77777777" w:rsidTr="000E38D2">
        <w:trPr>
          <w:trHeight w:val="15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8995B6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сельского хозяйства, производства пищевых продуктов и инфраструктуры агропродовольственного рынка"</w:t>
            </w:r>
          </w:p>
        </w:tc>
        <w:tc>
          <w:tcPr>
            <w:tcW w:w="379" w:type="dxa"/>
            <w:tcBorders>
              <w:top w:val="nil"/>
              <w:left w:val="nil"/>
              <w:bottom w:val="single" w:sz="4" w:space="0" w:color="000000"/>
              <w:right w:val="single" w:sz="4" w:space="0" w:color="000000"/>
            </w:tcBorders>
            <w:shd w:val="clear" w:color="auto" w:fill="auto"/>
            <w:vAlign w:val="center"/>
            <w:hideMark/>
          </w:tcPr>
          <w:p w14:paraId="1E556DC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4E61CEA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auto" w:fill="auto"/>
            <w:vAlign w:val="center"/>
            <w:hideMark/>
          </w:tcPr>
          <w:p w14:paraId="1940ADB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05 0 00 00000</w:t>
            </w:r>
          </w:p>
        </w:tc>
        <w:tc>
          <w:tcPr>
            <w:tcW w:w="549" w:type="dxa"/>
            <w:tcBorders>
              <w:top w:val="nil"/>
              <w:left w:val="nil"/>
              <w:bottom w:val="single" w:sz="4" w:space="0" w:color="000000"/>
              <w:right w:val="single" w:sz="4" w:space="0" w:color="000000"/>
            </w:tcBorders>
            <w:shd w:val="clear" w:color="auto" w:fill="auto"/>
            <w:vAlign w:val="center"/>
            <w:hideMark/>
          </w:tcPr>
          <w:p w14:paraId="6154F3EF" w14:textId="199AAB6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31F095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3581,7</w:t>
            </w:r>
          </w:p>
        </w:tc>
      </w:tr>
      <w:tr w:rsidR="000E38D2" w:rsidRPr="008F20D6" w14:paraId="3D2DD874" w14:textId="77777777" w:rsidTr="000E38D2">
        <w:trPr>
          <w:trHeight w:val="10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04B82C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"Комплексное развитие сельских территорий Каширского муниципального района Воронежской области"</w:t>
            </w:r>
          </w:p>
        </w:tc>
        <w:tc>
          <w:tcPr>
            <w:tcW w:w="379" w:type="dxa"/>
            <w:tcBorders>
              <w:top w:val="nil"/>
              <w:left w:val="nil"/>
              <w:bottom w:val="single" w:sz="4" w:space="0" w:color="000000"/>
              <w:right w:val="single" w:sz="4" w:space="0" w:color="000000"/>
            </w:tcBorders>
            <w:shd w:val="clear" w:color="auto" w:fill="auto"/>
            <w:vAlign w:val="center"/>
            <w:hideMark/>
          </w:tcPr>
          <w:p w14:paraId="1BE5C3F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589CD91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auto" w:fill="auto"/>
            <w:vAlign w:val="center"/>
            <w:hideMark/>
          </w:tcPr>
          <w:p w14:paraId="14411DD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05 2 00 00000</w:t>
            </w:r>
          </w:p>
        </w:tc>
        <w:tc>
          <w:tcPr>
            <w:tcW w:w="549" w:type="dxa"/>
            <w:tcBorders>
              <w:top w:val="nil"/>
              <w:left w:val="nil"/>
              <w:bottom w:val="single" w:sz="4" w:space="0" w:color="000000"/>
              <w:right w:val="single" w:sz="4" w:space="0" w:color="000000"/>
            </w:tcBorders>
            <w:shd w:val="clear" w:color="auto" w:fill="auto"/>
            <w:vAlign w:val="center"/>
            <w:hideMark/>
          </w:tcPr>
          <w:p w14:paraId="2121F2A8" w14:textId="7ED29A8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E66EA0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3581,7</w:t>
            </w:r>
          </w:p>
        </w:tc>
      </w:tr>
      <w:tr w:rsidR="000E38D2" w:rsidRPr="008F20D6" w14:paraId="0D85B925"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2D5AAE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379" w:type="dxa"/>
            <w:tcBorders>
              <w:top w:val="nil"/>
              <w:left w:val="nil"/>
              <w:bottom w:val="single" w:sz="4" w:space="0" w:color="000000"/>
              <w:right w:val="single" w:sz="4" w:space="0" w:color="000000"/>
            </w:tcBorders>
            <w:shd w:val="clear" w:color="auto" w:fill="auto"/>
            <w:vAlign w:val="center"/>
            <w:hideMark/>
          </w:tcPr>
          <w:p w14:paraId="7A0AA58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057C1F2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auto" w:fill="auto"/>
            <w:vAlign w:val="center"/>
            <w:hideMark/>
          </w:tcPr>
          <w:p w14:paraId="05C4EEF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05 2 02 00000</w:t>
            </w:r>
          </w:p>
        </w:tc>
        <w:tc>
          <w:tcPr>
            <w:tcW w:w="549" w:type="dxa"/>
            <w:tcBorders>
              <w:top w:val="nil"/>
              <w:left w:val="nil"/>
              <w:bottom w:val="single" w:sz="4" w:space="0" w:color="000000"/>
              <w:right w:val="single" w:sz="4" w:space="0" w:color="000000"/>
            </w:tcBorders>
            <w:shd w:val="clear" w:color="auto" w:fill="auto"/>
            <w:vAlign w:val="center"/>
            <w:hideMark/>
          </w:tcPr>
          <w:p w14:paraId="6F106FF7" w14:textId="3265E36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4A448B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3581,7</w:t>
            </w:r>
          </w:p>
        </w:tc>
      </w:tr>
      <w:tr w:rsidR="000E38D2" w:rsidRPr="008F20D6" w14:paraId="42F33812" w14:textId="77777777" w:rsidTr="000E38D2">
        <w:trPr>
          <w:trHeight w:val="9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E1C8A2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Обеспечение комплексного развития сельских территорий (благоустройство сельских территорий) (Межбюджетные трансферты)</w:t>
            </w:r>
          </w:p>
        </w:tc>
        <w:tc>
          <w:tcPr>
            <w:tcW w:w="379" w:type="dxa"/>
            <w:tcBorders>
              <w:top w:val="nil"/>
              <w:left w:val="nil"/>
              <w:bottom w:val="single" w:sz="4" w:space="0" w:color="000000"/>
              <w:right w:val="single" w:sz="4" w:space="0" w:color="000000"/>
            </w:tcBorders>
            <w:shd w:val="clear" w:color="auto" w:fill="auto"/>
            <w:vAlign w:val="center"/>
            <w:hideMark/>
          </w:tcPr>
          <w:p w14:paraId="07ED89A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3EC5E8E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auto" w:fill="auto"/>
            <w:vAlign w:val="center"/>
            <w:hideMark/>
          </w:tcPr>
          <w:p w14:paraId="4985236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L5760</w:t>
            </w:r>
          </w:p>
        </w:tc>
        <w:tc>
          <w:tcPr>
            <w:tcW w:w="549" w:type="dxa"/>
            <w:tcBorders>
              <w:top w:val="nil"/>
              <w:left w:val="nil"/>
              <w:bottom w:val="single" w:sz="4" w:space="0" w:color="000000"/>
              <w:right w:val="single" w:sz="4" w:space="0" w:color="000000"/>
            </w:tcBorders>
            <w:shd w:val="clear" w:color="auto" w:fill="auto"/>
            <w:vAlign w:val="center"/>
            <w:hideMark/>
          </w:tcPr>
          <w:p w14:paraId="13AC5B2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63178C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2949,6</w:t>
            </w:r>
          </w:p>
        </w:tc>
      </w:tr>
      <w:tr w:rsidR="000E38D2" w:rsidRPr="008F20D6" w14:paraId="380F8193" w14:textId="77777777" w:rsidTr="000E38D2">
        <w:trPr>
          <w:trHeight w:val="9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7BAD2D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комплексного развития сельских территорий (благоустройство сельских территорий) (Межбюджетные трансферты)</w:t>
            </w:r>
          </w:p>
        </w:tc>
        <w:tc>
          <w:tcPr>
            <w:tcW w:w="379" w:type="dxa"/>
            <w:tcBorders>
              <w:top w:val="nil"/>
              <w:left w:val="nil"/>
              <w:bottom w:val="single" w:sz="4" w:space="0" w:color="000000"/>
              <w:right w:val="single" w:sz="4" w:space="0" w:color="000000"/>
            </w:tcBorders>
            <w:shd w:val="clear" w:color="auto" w:fill="auto"/>
            <w:vAlign w:val="center"/>
            <w:hideMark/>
          </w:tcPr>
          <w:p w14:paraId="25378D2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5F2FAF9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auto" w:fill="auto"/>
            <w:vAlign w:val="center"/>
            <w:hideMark/>
          </w:tcPr>
          <w:p w14:paraId="43712A0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L5760</w:t>
            </w:r>
          </w:p>
        </w:tc>
        <w:tc>
          <w:tcPr>
            <w:tcW w:w="549" w:type="dxa"/>
            <w:tcBorders>
              <w:top w:val="nil"/>
              <w:left w:val="nil"/>
              <w:bottom w:val="single" w:sz="4" w:space="0" w:color="000000"/>
              <w:right w:val="single" w:sz="4" w:space="0" w:color="000000"/>
            </w:tcBorders>
            <w:shd w:val="clear" w:color="auto" w:fill="auto"/>
            <w:vAlign w:val="center"/>
            <w:hideMark/>
          </w:tcPr>
          <w:p w14:paraId="6766EC8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28D76B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632,1</w:t>
            </w:r>
          </w:p>
        </w:tc>
      </w:tr>
      <w:tr w:rsidR="000E38D2" w:rsidRPr="008F20D6" w14:paraId="5B8E114E" w14:textId="77777777" w:rsidTr="000E38D2">
        <w:trPr>
          <w:trHeight w:val="9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5EAC86E"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Другие вопросы в области жилищно-коммунального хозяйства</w:t>
            </w:r>
          </w:p>
        </w:tc>
        <w:tc>
          <w:tcPr>
            <w:tcW w:w="379" w:type="dxa"/>
            <w:tcBorders>
              <w:top w:val="nil"/>
              <w:left w:val="nil"/>
              <w:bottom w:val="single" w:sz="4" w:space="0" w:color="000000"/>
              <w:right w:val="single" w:sz="4" w:space="0" w:color="000000"/>
            </w:tcBorders>
            <w:shd w:val="clear" w:color="FFFFCC" w:fill="FFFFFF"/>
            <w:vAlign w:val="center"/>
            <w:hideMark/>
          </w:tcPr>
          <w:p w14:paraId="5B18109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4541F2AF"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05</w:t>
            </w:r>
          </w:p>
        </w:tc>
        <w:tc>
          <w:tcPr>
            <w:tcW w:w="1561" w:type="dxa"/>
            <w:tcBorders>
              <w:top w:val="nil"/>
              <w:left w:val="nil"/>
              <w:bottom w:val="single" w:sz="4" w:space="0" w:color="000000"/>
              <w:right w:val="single" w:sz="4" w:space="0" w:color="000000"/>
            </w:tcBorders>
            <w:shd w:val="clear" w:color="auto" w:fill="auto"/>
            <w:vAlign w:val="center"/>
            <w:hideMark/>
          </w:tcPr>
          <w:p w14:paraId="0E07FE64" w14:textId="2AB8950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63B6FB7F" w14:textId="1261419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DDB27AD"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69320,0</w:t>
            </w:r>
          </w:p>
        </w:tc>
      </w:tr>
      <w:tr w:rsidR="000E38D2" w:rsidRPr="008F20D6" w14:paraId="6918FE6A" w14:textId="77777777" w:rsidTr="000E38D2">
        <w:trPr>
          <w:trHeight w:val="12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43AC81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0E1BADC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56E7137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auto" w:fill="auto"/>
            <w:vAlign w:val="center"/>
            <w:hideMark/>
          </w:tcPr>
          <w:p w14:paraId="79E3C54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04 0 00 00000</w:t>
            </w:r>
          </w:p>
        </w:tc>
        <w:tc>
          <w:tcPr>
            <w:tcW w:w="549" w:type="dxa"/>
            <w:tcBorders>
              <w:top w:val="nil"/>
              <w:left w:val="nil"/>
              <w:bottom w:val="single" w:sz="4" w:space="0" w:color="000000"/>
              <w:right w:val="single" w:sz="4" w:space="0" w:color="000000"/>
            </w:tcBorders>
            <w:shd w:val="clear" w:color="FFFFCC" w:fill="FFFFFF"/>
            <w:vAlign w:val="center"/>
            <w:hideMark/>
          </w:tcPr>
          <w:p w14:paraId="321516D5" w14:textId="0987F29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E19A69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21095,6</w:t>
            </w:r>
          </w:p>
        </w:tc>
      </w:tr>
      <w:tr w:rsidR="000E38D2" w:rsidRPr="008F20D6" w14:paraId="4210929C" w14:textId="77777777" w:rsidTr="000E38D2">
        <w:trPr>
          <w:trHeight w:val="13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EE5299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387A1E3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3FE6D89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auto" w:fill="auto"/>
            <w:vAlign w:val="center"/>
            <w:hideMark/>
          </w:tcPr>
          <w:p w14:paraId="1610B95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04 2 00 00000</w:t>
            </w:r>
          </w:p>
        </w:tc>
        <w:tc>
          <w:tcPr>
            <w:tcW w:w="549" w:type="dxa"/>
            <w:tcBorders>
              <w:top w:val="nil"/>
              <w:left w:val="nil"/>
              <w:bottom w:val="single" w:sz="4" w:space="0" w:color="000000"/>
              <w:right w:val="single" w:sz="4" w:space="0" w:color="000000"/>
            </w:tcBorders>
            <w:shd w:val="clear" w:color="FFFFCC" w:fill="FFFFFF"/>
            <w:vAlign w:val="center"/>
            <w:hideMark/>
          </w:tcPr>
          <w:p w14:paraId="1AA2B17F" w14:textId="4CCBABD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E8010C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21095,6</w:t>
            </w:r>
          </w:p>
        </w:tc>
      </w:tr>
      <w:tr w:rsidR="000E38D2" w:rsidRPr="008F20D6" w14:paraId="500C3F48" w14:textId="77777777" w:rsidTr="000E38D2">
        <w:trPr>
          <w:trHeight w:val="9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0D54F4E" w14:textId="5E4AF7F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"Обеспечение территорий жилой застройки</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объектами коммунальной, инженерной инфраструктуры."</w:t>
            </w:r>
          </w:p>
        </w:tc>
        <w:tc>
          <w:tcPr>
            <w:tcW w:w="379" w:type="dxa"/>
            <w:tcBorders>
              <w:top w:val="nil"/>
              <w:left w:val="nil"/>
              <w:bottom w:val="single" w:sz="4" w:space="0" w:color="000000"/>
              <w:right w:val="single" w:sz="4" w:space="0" w:color="000000"/>
            </w:tcBorders>
            <w:shd w:val="clear" w:color="FFFFCC" w:fill="FFFFFF"/>
            <w:vAlign w:val="center"/>
            <w:hideMark/>
          </w:tcPr>
          <w:p w14:paraId="625014A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35349EF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auto" w:fill="auto"/>
            <w:vAlign w:val="center"/>
            <w:hideMark/>
          </w:tcPr>
          <w:p w14:paraId="3EC4075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04 2 02 00000</w:t>
            </w:r>
          </w:p>
        </w:tc>
        <w:tc>
          <w:tcPr>
            <w:tcW w:w="549" w:type="dxa"/>
            <w:tcBorders>
              <w:top w:val="nil"/>
              <w:left w:val="nil"/>
              <w:bottom w:val="single" w:sz="4" w:space="0" w:color="000000"/>
              <w:right w:val="single" w:sz="4" w:space="0" w:color="000000"/>
            </w:tcBorders>
            <w:shd w:val="clear" w:color="FFFFCC" w:fill="FFFFFF"/>
            <w:vAlign w:val="center"/>
            <w:hideMark/>
          </w:tcPr>
          <w:p w14:paraId="015B17C9" w14:textId="403CDDE2"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EAC38D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21095,6</w:t>
            </w:r>
          </w:p>
        </w:tc>
      </w:tr>
      <w:tr w:rsidR="000E38D2" w:rsidRPr="008F20D6" w14:paraId="31031A0C" w14:textId="77777777" w:rsidTr="000E38D2">
        <w:trPr>
          <w:trHeight w:val="15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0E48996" w14:textId="26E6EE6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бюджетам</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образований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на софинансирование капитальных вложений в объекты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муниципальной собственности (Межбюджетные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5A7EE1C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50A9A36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auto" w:fill="auto"/>
            <w:vAlign w:val="center"/>
            <w:hideMark/>
          </w:tcPr>
          <w:p w14:paraId="16EDBC1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S8100</w:t>
            </w:r>
          </w:p>
        </w:tc>
        <w:tc>
          <w:tcPr>
            <w:tcW w:w="549" w:type="dxa"/>
            <w:tcBorders>
              <w:top w:val="nil"/>
              <w:left w:val="nil"/>
              <w:bottom w:val="single" w:sz="4" w:space="0" w:color="000000"/>
              <w:right w:val="single" w:sz="4" w:space="0" w:color="000000"/>
            </w:tcBorders>
            <w:shd w:val="clear" w:color="FFFFCC" w:fill="FFFFFF"/>
            <w:vAlign w:val="center"/>
            <w:hideMark/>
          </w:tcPr>
          <w:p w14:paraId="3955C83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AEF14F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13313,6</w:t>
            </w:r>
          </w:p>
        </w:tc>
      </w:tr>
      <w:tr w:rsidR="000E38D2" w:rsidRPr="008F20D6" w14:paraId="1A4851D5" w14:textId="77777777" w:rsidTr="000E38D2">
        <w:trPr>
          <w:trHeight w:val="15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F0B168C" w14:textId="2150AA8B"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Иные межбюджетные трансферты бюджетам</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образований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на софинансирование капитальных вложений в объекты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муниципальной собственности (Межбюджетные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476CF10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39681A5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auto" w:fill="auto"/>
            <w:vAlign w:val="center"/>
            <w:hideMark/>
          </w:tcPr>
          <w:p w14:paraId="69C6A82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S8100</w:t>
            </w:r>
          </w:p>
        </w:tc>
        <w:tc>
          <w:tcPr>
            <w:tcW w:w="549" w:type="dxa"/>
            <w:tcBorders>
              <w:top w:val="nil"/>
              <w:left w:val="nil"/>
              <w:bottom w:val="single" w:sz="4" w:space="0" w:color="000000"/>
              <w:right w:val="single" w:sz="4" w:space="0" w:color="000000"/>
            </w:tcBorders>
            <w:shd w:val="clear" w:color="FFFFCC" w:fill="FFFFFF"/>
            <w:vAlign w:val="center"/>
            <w:hideMark/>
          </w:tcPr>
          <w:p w14:paraId="052D133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D47104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7782,0</w:t>
            </w:r>
          </w:p>
        </w:tc>
      </w:tr>
      <w:tr w:rsidR="000E38D2" w:rsidRPr="008F20D6" w14:paraId="00415D65" w14:textId="77777777" w:rsidTr="000E38D2">
        <w:trPr>
          <w:trHeight w:val="13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3780A4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Муниципальная программа "Развитие сельского </w:t>
            </w:r>
            <w:proofErr w:type="spellStart"/>
            <w:proofErr w:type="gramStart"/>
            <w:r w:rsidRPr="008F20D6">
              <w:rPr>
                <w:rFonts w:ascii="Times New Roman" w:eastAsia="Times New Roman" w:hAnsi="Times New Roman" w:cs="Times New Roman"/>
                <w:sz w:val="24"/>
                <w:szCs w:val="24"/>
                <w:lang w:eastAsia="ru-RU"/>
              </w:rPr>
              <w:t>хозяйства,производства</w:t>
            </w:r>
            <w:proofErr w:type="spellEnd"/>
            <w:proofErr w:type="gramEnd"/>
            <w:r w:rsidRPr="008F20D6">
              <w:rPr>
                <w:rFonts w:ascii="Times New Roman" w:eastAsia="Times New Roman" w:hAnsi="Times New Roman" w:cs="Times New Roman"/>
                <w:sz w:val="24"/>
                <w:szCs w:val="24"/>
                <w:lang w:eastAsia="ru-RU"/>
              </w:rPr>
              <w:t xml:space="preserve"> пищевых продуктов и инфраструктуры агропродовольственного рынка"</w:t>
            </w:r>
          </w:p>
        </w:tc>
        <w:tc>
          <w:tcPr>
            <w:tcW w:w="379" w:type="dxa"/>
            <w:tcBorders>
              <w:top w:val="nil"/>
              <w:left w:val="nil"/>
              <w:bottom w:val="single" w:sz="4" w:space="0" w:color="000000"/>
              <w:right w:val="single" w:sz="4" w:space="0" w:color="000000"/>
            </w:tcBorders>
            <w:shd w:val="clear" w:color="FFFFCC" w:fill="FFFFFF"/>
            <w:vAlign w:val="center"/>
            <w:hideMark/>
          </w:tcPr>
          <w:p w14:paraId="0F2F44F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2374DB1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auto" w:fill="auto"/>
            <w:vAlign w:val="center"/>
            <w:hideMark/>
          </w:tcPr>
          <w:p w14:paraId="5506FA9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05 0 00 00000</w:t>
            </w:r>
          </w:p>
        </w:tc>
        <w:tc>
          <w:tcPr>
            <w:tcW w:w="549" w:type="dxa"/>
            <w:tcBorders>
              <w:top w:val="nil"/>
              <w:left w:val="nil"/>
              <w:bottom w:val="single" w:sz="4" w:space="0" w:color="000000"/>
              <w:right w:val="single" w:sz="4" w:space="0" w:color="000000"/>
            </w:tcBorders>
            <w:shd w:val="clear" w:color="FFFFCC" w:fill="FFFFFF"/>
            <w:vAlign w:val="center"/>
            <w:hideMark/>
          </w:tcPr>
          <w:p w14:paraId="07C96EBF" w14:textId="2DF51BD3"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5AA45B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48224,4</w:t>
            </w:r>
          </w:p>
        </w:tc>
      </w:tr>
      <w:tr w:rsidR="000E38D2" w:rsidRPr="008F20D6" w14:paraId="102232F5"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6A88BF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proofErr w:type="spellStart"/>
            <w:r w:rsidRPr="008F20D6">
              <w:rPr>
                <w:rFonts w:ascii="Times New Roman" w:eastAsia="Times New Roman" w:hAnsi="Times New Roman" w:cs="Times New Roman"/>
                <w:sz w:val="24"/>
                <w:szCs w:val="24"/>
                <w:lang w:eastAsia="ru-RU"/>
              </w:rPr>
              <w:t>Подпрограмма"Комплексное</w:t>
            </w:r>
            <w:proofErr w:type="spellEnd"/>
            <w:r w:rsidRPr="008F20D6">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 "</w:t>
            </w:r>
          </w:p>
        </w:tc>
        <w:tc>
          <w:tcPr>
            <w:tcW w:w="379" w:type="dxa"/>
            <w:tcBorders>
              <w:top w:val="nil"/>
              <w:left w:val="nil"/>
              <w:bottom w:val="single" w:sz="4" w:space="0" w:color="000000"/>
              <w:right w:val="single" w:sz="4" w:space="0" w:color="000000"/>
            </w:tcBorders>
            <w:shd w:val="clear" w:color="FFFFCC" w:fill="FFFFFF"/>
            <w:vAlign w:val="center"/>
            <w:hideMark/>
          </w:tcPr>
          <w:p w14:paraId="6B0F276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3F676F0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auto" w:fill="auto"/>
            <w:vAlign w:val="center"/>
            <w:hideMark/>
          </w:tcPr>
          <w:p w14:paraId="7E1AA2C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05 2 00 00000</w:t>
            </w:r>
          </w:p>
        </w:tc>
        <w:tc>
          <w:tcPr>
            <w:tcW w:w="549" w:type="dxa"/>
            <w:tcBorders>
              <w:top w:val="nil"/>
              <w:left w:val="nil"/>
              <w:bottom w:val="single" w:sz="4" w:space="0" w:color="000000"/>
              <w:right w:val="single" w:sz="4" w:space="0" w:color="000000"/>
            </w:tcBorders>
            <w:shd w:val="clear" w:color="FFFFCC" w:fill="FFFFFF"/>
            <w:vAlign w:val="center"/>
            <w:hideMark/>
          </w:tcPr>
          <w:p w14:paraId="5EE37A38" w14:textId="42C086B9"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7D48C9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48224,4</w:t>
            </w:r>
          </w:p>
        </w:tc>
      </w:tr>
      <w:tr w:rsidR="000E38D2" w:rsidRPr="008F20D6" w14:paraId="444D03B0" w14:textId="77777777" w:rsidTr="000E38D2">
        <w:trPr>
          <w:trHeight w:val="7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B099A0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379" w:type="dxa"/>
            <w:tcBorders>
              <w:top w:val="nil"/>
              <w:left w:val="nil"/>
              <w:bottom w:val="single" w:sz="4" w:space="0" w:color="000000"/>
              <w:right w:val="single" w:sz="4" w:space="0" w:color="000000"/>
            </w:tcBorders>
            <w:shd w:val="clear" w:color="FFFFCC" w:fill="FFFFFF"/>
            <w:vAlign w:val="center"/>
            <w:hideMark/>
          </w:tcPr>
          <w:p w14:paraId="0A66BAC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22188C5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auto" w:fill="auto"/>
            <w:vAlign w:val="center"/>
            <w:hideMark/>
          </w:tcPr>
          <w:p w14:paraId="22CD690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05 2 02 00000</w:t>
            </w:r>
          </w:p>
        </w:tc>
        <w:tc>
          <w:tcPr>
            <w:tcW w:w="549" w:type="dxa"/>
            <w:tcBorders>
              <w:top w:val="nil"/>
              <w:left w:val="nil"/>
              <w:bottom w:val="single" w:sz="4" w:space="0" w:color="000000"/>
              <w:right w:val="single" w:sz="4" w:space="0" w:color="000000"/>
            </w:tcBorders>
            <w:shd w:val="clear" w:color="FFFFCC" w:fill="FFFFFF"/>
            <w:vAlign w:val="center"/>
            <w:hideMark/>
          </w:tcPr>
          <w:p w14:paraId="3D42456C" w14:textId="03EC041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26E15F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48224,4</w:t>
            </w:r>
          </w:p>
        </w:tc>
      </w:tr>
      <w:tr w:rsidR="000E38D2" w:rsidRPr="008F20D6" w14:paraId="6B5FCFED" w14:textId="77777777" w:rsidTr="000E38D2">
        <w:trPr>
          <w:trHeight w:val="7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9934CCE" w14:textId="1EBECAA1"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комплексного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развития сельских территорий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02F65AD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4006F7E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auto" w:fill="auto"/>
            <w:vAlign w:val="center"/>
            <w:hideMark/>
          </w:tcPr>
          <w:p w14:paraId="6661ACB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L5760</w:t>
            </w:r>
          </w:p>
        </w:tc>
        <w:tc>
          <w:tcPr>
            <w:tcW w:w="549" w:type="dxa"/>
            <w:tcBorders>
              <w:top w:val="nil"/>
              <w:left w:val="nil"/>
              <w:bottom w:val="single" w:sz="4" w:space="0" w:color="000000"/>
              <w:right w:val="single" w:sz="4" w:space="0" w:color="000000"/>
            </w:tcBorders>
            <w:shd w:val="clear" w:color="FFFFCC" w:fill="FFFFFF"/>
            <w:vAlign w:val="center"/>
            <w:hideMark/>
          </w:tcPr>
          <w:p w14:paraId="4C2CD29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E987F7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46270,0</w:t>
            </w:r>
          </w:p>
        </w:tc>
      </w:tr>
      <w:tr w:rsidR="000E38D2" w:rsidRPr="008F20D6" w14:paraId="7D7A817D" w14:textId="77777777" w:rsidTr="000E38D2">
        <w:trPr>
          <w:trHeight w:val="84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5B89821" w14:textId="05A4B89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комплексного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развития сельских территорий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25B10C8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143A1EB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auto" w:fill="auto"/>
            <w:vAlign w:val="center"/>
            <w:hideMark/>
          </w:tcPr>
          <w:p w14:paraId="14B80DA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L5760</w:t>
            </w:r>
          </w:p>
        </w:tc>
        <w:tc>
          <w:tcPr>
            <w:tcW w:w="549" w:type="dxa"/>
            <w:tcBorders>
              <w:top w:val="nil"/>
              <w:left w:val="nil"/>
              <w:bottom w:val="single" w:sz="4" w:space="0" w:color="000000"/>
              <w:right w:val="single" w:sz="4" w:space="0" w:color="000000"/>
            </w:tcBorders>
            <w:shd w:val="clear" w:color="FFFFCC" w:fill="FFFFFF"/>
            <w:vAlign w:val="center"/>
            <w:hideMark/>
          </w:tcPr>
          <w:p w14:paraId="73F0464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3C4519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185,8</w:t>
            </w:r>
          </w:p>
        </w:tc>
      </w:tr>
      <w:tr w:rsidR="000E38D2" w:rsidRPr="008F20D6" w14:paraId="0ECC47B6" w14:textId="77777777" w:rsidTr="000E38D2">
        <w:trPr>
          <w:trHeight w:val="9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FC699B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софинансирование капитальных вложений в объекты муниципальной собственности (Межбюджетные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6104AEE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432" w:type="dxa"/>
            <w:tcBorders>
              <w:top w:val="nil"/>
              <w:left w:val="nil"/>
              <w:bottom w:val="single" w:sz="4" w:space="0" w:color="000000"/>
              <w:right w:val="single" w:sz="4" w:space="0" w:color="000000"/>
            </w:tcBorders>
            <w:shd w:val="clear" w:color="FFFFCC" w:fill="FFFFFF"/>
            <w:vAlign w:val="center"/>
            <w:hideMark/>
          </w:tcPr>
          <w:p w14:paraId="0BB73D4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auto" w:fill="auto"/>
            <w:vAlign w:val="center"/>
            <w:hideMark/>
          </w:tcPr>
          <w:p w14:paraId="0FB5657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S8100</w:t>
            </w:r>
          </w:p>
        </w:tc>
        <w:tc>
          <w:tcPr>
            <w:tcW w:w="549" w:type="dxa"/>
            <w:tcBorders>
              <w:top w:val="nil"/>
              <w:left w:val="nil"/>
              <w:bottom w:val="single" w:sz="4" w:space="0" w:color="000000"/>
              <w:right w:val="single" w:sz="4" w:space="0" w:color="000000"/>
            </w:tcBorders>
            <w:shd w:val="clear" w:color="FFFFCC" w:fill="FFFFFF"/>
            <w:vAlign w:val="center"/>
            <w:hideMark/>
          </w:tcPr>
          <w:p w14:paraId="3D0350D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34024B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1768,6</w:t>
            </w:r>
          </w:p>
        </w:tc>
      </w:tr>
      <w:tr w:rsidR="000E38D2" w:rsidRPr="008F20D6" w14:paraId="1F3D40F6" w14:textId="77777777" w:rsidTr="000E38D2">
        <w:trPr>
          <w:trHeight w:val="4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DE7C771"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Охрана окружающей среды</w:t>
            </w:r>
          </w:p>
        </w:tc>
        <w:tc>
          <w:tcPr>
            <w:tcW w:w="379" w:type="dxa"/>
            <w:tcBorders>
              <w:top w:val="nil"/>
              <w:left w:val="nil"/>
              <w:bottom w:val="single" w:sz="4" w:space="0" w:color="000000"/>
              <w:right w:val="single" w:sz="4" w:space="0" w:color="000000"/>
            </w:tcBorders>
            <w:shd w:val="clear" w:color="FFFFCC" w:fill="FFFFFF"/>
            <w:vAlign w:val="center"/>
            <w:hideMark/>
          </w:tcPr>
          <w:p w14:paraId="4FDB07FA"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06</w:t>
            </w:r>
          </w:p>
        </w:tc>
        <w:tc>
          <w:tcPr>
            <w:tcW w:w="432" w:type="dxa"/>
            <w:tcBorders>
              <w:top w:val="nil"/>
              <w:left w:val="nil"/>
              <w:bottom w:val="single" w:sz="4" w:space="0" w:color="000000"/>
              <w:right w:val="single" w:sz="4" w:space="0" w:color="000000"/>
            </w:tcBorders>
            <w:shd w:val="clear" w:color="FFFFCC" w:fill="FFFFFF"/>
            <w:vAlign w:val="center"/>
            <w:hideMark/>
          </w:tcPr>
          <w:p w14:paraId="20CDD811" w14:textId="21F6F2A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561" w:type="dxa"/>
            <w:tcBorders>
              <w:top w:val="nil"/>
              <w:left w:val="nil"/>
              <w:bottom w:val="single" w:sz="4" w:space="0" w:color="000000"/>
              <w:right w:val="single" w:sz="4" w:space="0" w:color="000000"/>
            </w:tcBorders>
            <w:shd w:val="clear" w:color="auto" w:fill="auto"/>
            <w:vAlign w:val="center"/>
            <w:hideMark/>
          </w:tcPr>
          <w:p w14:paraId="13E6BA47" w14:textId="0FC7B1A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1584EED1" w14:textId="077FEEC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7CA842C"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32,0</w:t>
            </w:r>
          </w:p>
        </w:tc>
      </w:tr>
      <w:tr w:rsidR="000E38D2" w:rsidRPr="008F20D6" w14:paraId="4EC54E8C" w14:textId="77777777" w:rsidTr="000E38D2">
        <w:trPr>
          <w:trHeight w:val="6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BF1E0F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Другие вопросы в области охраны окружающей среды</w:t>
            </w:r>
          </w:p>
        </w:tc>
        <w:tc>
          <w:tcPr>
            <w:tcW w:w="379" w:type="dxa"/>
            <w:tcBorders>
              <w:top w:val="nil"/>
              <w:left w:val="nil"/>
              <w:bottom w:val="single" w:sz="4" w:space="0" w:color="000000"/>
              <w:right w:val="single" w:sz="4" w:space="0" w:color="000000"/>
            </w:tcBorders>
            <w:shd w:val="clear" w:color="FFFFCC" w:fill="FFFFFF"/>
            <w:vAlign w:val="center"/>
            <w:hideMark/>
          </w:tcPr>
          <w:p w14:paraId="594FC45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432" w:type="dxa"/>
            <w:tcBorders>
              <w:top w:val="nil"/>
              <w:left w:val="nil"/>
              <w:bottom w:val="single" w:sz="4" w:space="0" w:color="000000"/>
              <w:right w:val="single" w:sz="4" w:space="0" w:color="000000"/>
            </w:tcBorders>
            <w:shd w:val="clear" w:color="FFFFCC" w:fill="FFFFFF"/>
            <w:vAlign w:val="center"/>
            <w:hideMark/>
          </w:tcPr>
          <w:p w14:paraId="642BECF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auto" w:fill="auto"/>
            <w:vAlign w:val="center"/>
            <w:hideMark/>
          </w:tcPr>
          <w:p w14:paraId="042E6B6B" w14:textId="30D60E0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03DB9761" w14:textId="26334249"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A4B1DD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32,0</w:t>
            </w:r>
          </w:p>
        </w:tc>
      </w:tr>
      <w:tr w:rsidR="000E38D2" w:rsidRPr="008F20D6" w14:paraId="7D2BE02F" w14:textId="77777777" w:rsidTr="000E38D2">
        <w:trPr>
          <w:trHeight w:val="136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263319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32725AC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432" w:type="dxa"/>
            <w:tcBorders>
              <w:top w:val="nil"/>
              <w:left w:val="nil"/>
              <w:bottom w:val="single" w:sz="4" w:space="0" w:color="000000"/>
              <w:right w:val="single" w:sz="4" w:space="0" w:color="000000"/>
            </w:tcBorders>
            <w:shd w:val="clear" w:color="FFFFCC" w:fill="FFFFFF"/>
            <w:vAlign w:val="center"/>
            <w:hideMark/>
          </w:tcPr>
          <w:p w14:paraId="6812485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auto" w:fill="auto"/>
            <w:vAlign w:val="center"/>
            <w:hideMark/>
          </w:tcPr>
          <w:p w14:paraId="206ED2C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04 0 00 00000</w:t>
            </w:r>
          </w:p>
        </w:tc>
        <w:tc>
          <w:tcPr>
            <w:tcW w:w="549" w:type="dxa"/>
            <w:tcBorders>
              <w:top w:val="nil"/>
              <w:left w:val="nil"/>
              <w:bottom w:val="single" w:sz="4" w:space="0" w:color="000000"/>
              <w:right w:val="single" w:sz="4" w:space="0" w:color="000000"/>
            </w:tcBorders>
            <w:shd w:val="clear" w:color="FFFFCC" w:fill="FFFFFF"/>
            <w:vAlign w:val="center"/>
            <w:hideMark/>
          </w:tcPr>
          <w:p w14:paraId="56980E14" w14:textId="09C3080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260F88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32,0</w:t>
            </w:r>
          </w:p>
        </w:tc>
      </w:tr>
      <w:tr w:rsidR="000E38D2" w:rsidRPr="008F20D6" w14:paraId="7088B3BA" w14:textId="77777777" w:rsidTr="000E38D2">
        <w:trPr>
          <w:trHeight w:val="139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744564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33AF78C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432" w:type="dxa"/>
            <w:tcBorders>
              <w:top w:val="nil"/>
              <w:left w:val="nil"/>
              <w:bottom w:val="single" w:sz="4" w:space="0" w:color="000000"/>
              <w:right w:val="single" w:sz="4" w:space="0" w:color="000000"/>
            </w:tcBorders>
            <w:shd w:val="clear" w:color="FFFFCC" w:fill="FFFFFF"/>
            <w:vAlign w:val="center"/>
            <w:hideMark/>
          </w:tcPr>
          <w:p w14:paraId="6DB8411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auto" w:fill="auto"/>
            <w:vAlign w:val="center"/>
            <w:hideMark/>
          </w:tcPr>
          <w:p w14:paraId="50A67D1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04 2 00 00000</w:t>
            </w:r>
          </w:p>
        </w:tc>
        <w:tc>
          <w:tcPr>
            <w:tcW w:w="549" w:type="dxa"/>
            <w:tcBorders>
              <w:top w:val="nil"/>
              <w:left w:val="nil"/>
              <w:bottom w:val="single" w:sz="4" w:space="0" w:color="000000"/>
              <w:right w:val="single" w:sz="4" w:space="0" w:color="000000"/>
            </w:tcBorders>
            <w:shd w:val="clear" w:color="FFFFCC" w:fill="FFFFFF"/>
            <w:vAlign w:val="center"/>
            <w:hideMark/>
          </w:tcPr>
          <w:p w14:paraId="1E1A35A0" w14:textId="71CD182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E87F32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32,0</w:t>
            </w:r>
          </w:p>
        </w:tc>
      </w:tr>
      <w:tr w:rsidR="000E38D2" w:rsidRPr="008F20D6" w14:paraId="4E018814" w14:textId="77777777" w:rsidTr="000E38D2">
        <w:trPr>
          <w:trHeight w:val="6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763D13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"Формирование благоприятной экологической обстановки"</w:t>
            </w:r>
          </w:p>
        </w:tc>
        <w:tc>
          <w:tcPr>
            <w:tcW w:w="379" w:type="dxa"/>
            <w:tcBorders>
              <w:top w:val="nil"/>
              <w:left w:val="nil"/>
              <w:bottom w:val="single" w:sz="4" w:space="0" w:color="000000"/>
              <w:right w:val="single" w:sz="4" w:space="0" w:color="000000"/>
            </w:tcBorders>
            <w:shd w:val="clear" w:color="FFFFCC" w:fill="FFFFFF"/>
            <w:vAlign w:val="center"/>
            <w:hideMark/>
          </w:tcPr>
          <w:p w14:paraId="5B5D30E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432" w:type="dxa"/>
            <w:tcBorders>
              <w:top w:val="nil"/>
              <w:left w:val="nil"/>
              <w:bottom w:val="single" w:sz="4" w:space="0" w:color="000000"/>
              <w:right w:val="single" w:sz="4" w:space="0" w:color="000000"/>
            </w:tcBorders>
            <w:shd w:val="clear" w:color="FFFFCC" w:fill="FFFFFF"/>
            <w:vAlign w:val="center"/>
            <w:hideMark/>
          </w:tcPr>
          <w:p w14:paraId="212AABB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auto" w:fill="auto"/>
            <w:vAlign w:val="center"/>
            <w:hideMark/>
          </w:tcPr>
          <w:p w14:paraId="7D099CF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04 2 03 00000</w:t>
            </w:r>
          </w:p>
        </w:tc>
        <w:tc>
          <w:tcPr>
            <w:tcW w:w="549" w:type="dxa"/>
            <w:tcBorders>
              <w:top w:val="nil"/>
              <w:left w:val="nil"/>
              <w:bottom w:val="single" w:sz="4" w:space="0" w:color="000000"/>
              <w:right w:val="single" w:sz="4" w:space="0" w:color="000000"/>
            </w:tcBorders>
            <w:shd w:val="clear" w:color="FFFFCC" w:fill="FFFFFF"/>
            <w:vAlign w:val="center"/>
            <w:hideMark/>
          </w:tcPr>
          <w:p w14:paraId="74D76646" w14:textId="0C644F6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67B94A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32,0</w:t>
            </w:r>
          </w:p>
        </w:tc>
      </w:tr>
      <w:tr w:rsidR="000E38D2" w:rsidRPr="008F20D6" w14:paraId="1F7BA9F9" w14:textId="77777777" w:rsidTr="000E38D2">
        <w:trPr>
          <w:trHeight w:val="81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BCE4BD2" w14:textId="5ED9BF9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на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мероприятия по охране окружающей среды (Межбюджетные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243F87F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432" w:type="dxa"/>
            <w:tcBorders>
              <w:top w:val="nil"/>
              <w:left w:val="nil"/>
              <w:bottom w:val="single" w:sz="4" w:space="0" w:color="000000"/>
              <w:right w:val="single" w:sz="4" w:space="0" w:color="000000"/>
            </w:tcBorders>
            <w:shd w:val="clear" w:color="FFFFCC" w:fill="FFFFFF"/>
            <w:vAlign w:val="center"/>
            <w:hideMark/>
          </w:tcPr>
          <w:p w14:paraId="3450C07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auto" w:fill="auto"/>
            <w:vAlign w:val="center"/>
            <w:hideMark/>
          </w:tcPr>
          <w:p w14:paraId="18F3662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04 2 03 80400</w:t>
            </w:r>
          </w:p>
        </w:tc>
        <w:tc>
          <w:tcPr>
            <w:tcW w:w="549" w:type="dxa"/>
            <w:tcBorders>
              <w:top w:val="nil"/>
              <w:left w:val="nil"/>
              <w:bottom w:val="single" w:sz="4" w:space="0" w:color="000000"/>
              <w:right w:val="single" w:sz="4" w:space="0" w:color="000000"/>
            </w:tcBorders>
            <w:shd w:val="clear" w:color="FFFFCC" w:fill="FFFFFF"/>
            <w:vAlign w:val="center"/>
            <w:hideMark/>
          </w:tcPr>
          <w:p w14:paraId="4CA1A08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F976E9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32,0</w:t>
            </w:r>
          </w:p>
        </w:tc>
      </w:tr>
      <w:tr w:rsidR="000E38D2" w:rsidRPr="008F20D6" w14:paraId="79C8695F"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634719F"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ОБРАЗОВАНИЕ</w:t>
            </w:r>
          </w:p>
        </w:tc>
        <w:tc>
          <w:tcPr>
            <w:tcW w:w="379" w:type="dxa"/>
            <w:tcBorders>
              <w:top w:val="nil"/>
              <w:left w:val="nil"/>
              <w:bottom w:val="single" w:sz="4" w:space="0" w:color="000000"/>
              <w:right w:val="single" w:sz="4" w:space="0" w:color="000000"/>
            </w:tcBorders>
            <w:shd w:val="clear" w:color="FFFFCC" w:fill="FFFFFF"/>
            <w:vAlign w:val="center"/>
            <w:hideMark/>
          </w:tcPr>
          <w:p w14:paraId="04F7DB80"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33AC5ED8" w14:textId="7797E0A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561" w:type="dxa"/>
            <w:tcBorders>
              <w:top w:val="nil"/>
              <w:left w:val="nil"/>
              <w:bottom w:val="single" w:sz="4" w:space="0" w:color="000000"/>
              <w:right w:val="single" w:sz="4" w:space="0" w:color="000000"/>
            </w:tcBorders>
            <w:shd w:val="clear" w:color="FFFFCC" w:fill="FFFFFF"/>
            <w:vAlign w:val="center"/>
            <w:hideMark/>
          </w:tcPr>
          <w:p w14:paraId="76BF57C9" w14:textId="635F1BB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2597B9A0" w14:textId="6D7BFF4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8B8EF7D"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420815,7</w:t>
            </w:r>
          </w:p>
        </w:tc>
      </w:tr>
      <w:tr w:rsidR="000E38D2" w:rsidRPr="008F20D6" w14:paraId="3DDDDF69" w14:textId="77777777" w:rsidTr="000E38D2">
        <w:trPr>
          <w:trHeight w:val="2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87F4EFC"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Дошкольное образование</w:t>
            </w:r>
          </w:p>
        </w:tc>
        <w:tc>
          <w:tcPr>
            <w:tcW w:w="379" w:type="dxa"/>
            <w:tcBorders>
              <w:top w:val="nil"/>
              <w:left w:val="nil"/>
              <w:bottom w:val="single" w:sz="4" w:space="0" w:color="000000"/>
              <w:right w:val="single" w:sz="4" w:space="0" w:color="000000"/>
            </w:tcBorders>
            <w:shd w:val="clear" w:color="FFFFCC" w:fill="FFFFFF"/>
            <w:vAlign w:val="center"/>
            <w:hideMark/>
          </w:tcPr>
          <w:p w14:paraId="6705DB8F"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66C4D7C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28963360" w14:textId="4F4D8573"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253DB40E" w14:textId="299A066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B31502E"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59294,3</w:t>
            </w:r>
          </w:p>
        </w:tc>
      </w:tr>
      <w:tr w:rsidR="000E38D2" w:rsidRPr="008F20D6" w14:paraId="3772EDE0" w14:textId="77777777" w:rsidTr="000E38D2">
        <w:trPr>
          <w:trHeight w:val="76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3D08BC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образования"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728FE3F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1529E9F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0401F4E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01 0 00 00000</w:t>
            </w:r>
          </w:p>
        </w:tc>
        <w:tc>
          <w:tcPr>
            <w:tcW w:w="549" w:type="dxa"/>
            <w:tcBorders>
              <w:top w:val="nil"/>
              <w:left w:val="nil"/>
              <w:bottom w:val="single" w:sz="4" w:space="0" w:color="000000"/>
              <w:right w:val="single" w:sz="4" w:space="0" w:color="000000"/>
            </w:tcBorders>
            <w:shd w:val="clear" w:color="FFFFCC" w:fill="FFFFFF"/>
            <w:vAlign w:val="center"/>
            <w:hideMark/>
          </w:tcPr>
          <w:p w14:paraId="5A1D675C" w14:textId="00D2393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51310A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59294,3</w:t>
            </w:r>
          </w:p>
        </w:tc>
      </w:tr>
      <w:tr w:rsidR="000E38D2" w:rsidRPr="008F20D6" w14:paraId="00F6FE18" w14:textId="77777777" w:rsidTr="000E38D2">
        <w:trPr>
          <w:trHeight w:val="69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F1C72FB" w14:textId="1D1D31D4"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дошкольного и общего образования"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1173E16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259AD43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3FCBBA0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01 1 00 00000</w:t>
            </w:r>
          </w:p>
        </w:tc>
        <w:tc>
          <w:tcPr>
            <w:tcW w:w="549" w:type="dxa"/>
            <w:tcBorders>
              <w:top w:val="nil"/>
              <w:left w:val="nil"/>
              <w:bottom w:val="single" w:sz="4" w:space="0" w:color="000000"/>
              <w:right w:val="single" w:sz="4" w:space="0" w:color="000000"/>
            </w:tcBorders>
            <w:shd w:val="clear" w:color="FFFFCC" w:fill="FFFFFF"/>
            <w:vAlign w:val="center"/>
            <w:hideMark/>
          </w:tcPr>
          <w:p w14:paraId="05ACE1BC" w14:textId="45D8728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45CA37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59294,3</w:t>
            </w:r>
          </w:p>
        </w:tc>
      </w:tr>
      <w:tr w:rsidR="000E38D2" w:rsidRPr="008F20D6" w14:paraId="4ECF5BF0" w14:textId="77777777" w:rsidTr="000E38D2">
        <w:trPr>
          <w:trHeight w:val="5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E7EA29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"Развитие дошкольного образования"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7B30DD8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1CAEE1B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7C14FF2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01 1 01 00000</w:t>
            </w:r>
          </w:p>
        </w:tc>
        <w:tc>
          <w:tcPr>
            <w:tcW w:w="549" w:type="dxa"/>
            <w:tcBorders>
              <w:top w:val="nil"/>
              <w:left w:val="nil"/>
              <w:bottom w:val="single" w:sz="4" w:space="0" w:color="000000"/>
              <w:right w:val="single" w:sz="4" w:space="0" w:color="000000"/>
            </w:tcBorders>
            <w:shd w:val="clear" w:color="FFFFCC" w:fill="FFFFFF"/>
            <w:vAlign w:val="center"/>
            <w:hideMark/>
          </w:tcPr>
          <w:p w14:paraId="4C8DF37B" w14:textId="737AD17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CC28E0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59294,3</w:t>
            </w:r>
          </w:p>
        </w:tc>
      </w:tr>
      <w:tr w:rsidR="000E38D2" w:rsidRPr="008F20D6" w14:paraId="3BFDA40D" w14:textId="77777777" w:rsidTr="000E38D2">
        <w:trPr>
          <w:trHeight w:val="58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406E56D" w14:textId="0F857E0A"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179C34E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5EA6657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3090A25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01 1 01 80590</w:t>
            </w:r>
          </w:p>
        </w:tc>
        <w:tc>
          <w:tcPr>
            <w:tcW w:w="549" w:type="dxa"/>
            <w:tcBorders>
              <w:top w:val="nil"/>
              <w:left w:val="nil"/>
              <w:bottom w:val="single" w:sz="4" w:space="0" w:color="000000"/>
              <w:right w:val="single" w:sz="4" w:space="0" w:color="000000"/>
            </w:tcBorders>
            <w:shd w:val="clear" w:color="FFFFCC" w:fill="FFFFFF"/>
            <w:vAlign w:val="center"/>
            <w:hideMark/>
          </w:tcPr>
          <w:p w14:paraId="37B097F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CC350C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11707,8</w:t>
            </w:r>
          </w:p>
        </w:tc>
      </w:tr>
      <w:tr w:rsidR="000E38D2" w:rsidRPr="008F20D6" w14:paraId="620127A2" w14:textId="77777777" w:rsidTr="000E38D2">
        <w:trPr>
          <w:trHeight w:val="142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C8B5972" w14:textId="4B1D1348"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деятельности (оказания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58F3324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04DC625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15B4DB2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01 1 01 80590</w:t>
            </w:r>
          </w:p>
        </w:tc>
        <w:tc>
          <w:tcPr>
            <w:tcW w:w="549" w:type="dxa"/>
            <w:tcBorders>
              <w:top w:val="nil"/>
              <w:left w:val="nil"/>
              <w:bottom w:val="single" w:sz="4" w:space="0" w:color="000000"/>
              <w:right w:val="single" w:sz="4" w:space="0" w:color="000000"/>
            </w:tcBorders>
            <w:shd w:val="clear" w:color="auto" w:fill="auto"/>
            <w:vAlign w:val="center"/>
            <w:hideMark/>
          </w:tcPr>
          <w:p w14:paraId="5648283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93B463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11017,7</w:t>
            </w:r>
          </w:p>
        </w:tc>
      </w:tr>
      <w:tr w:rsidR="000E38D2" w:rsidRPr="008F20D6" w14:paraId="5763E14A" w14:textId="77777777" w:rsidTr="000E38D2">
        <w:trPr>
          <w:trHeight w:val="136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15A5D86" w14:textId="14F571D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62C2B83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632119D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07E88E5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01 1 01 20540</w:t>
            </w:r>
          </w:p>
        </w:tc>
        <w:tc>
          <w:tcPr>
            <w:tcW w:w="549" w:type="dxa"/>
            <w:tcBorders>
              <w:top w:val="nil"/>
              <w:left w:val="nil"/>
              <w:bottom w:val="single" w:sz="4" w:space="0" w:color="000000"/>
              <w:right w:val="single" w:sz="4" w:space="0" w:color="000000"/>
            </w:tcBorders>
            <w:shd w:val="clear" w:color="auto" w:fill="auto"/>
            <w:vAlign w:val="center"/>
            <w:hideMark/>
          </w:tcPr>
          <w:p w14:paraId="7FA88B0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FEA379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185,0</w:t>
            </w:r>
          </w:p>
        </w:tc>
      </w:tr>
      <w:tr w:rsidR="000E38D2" w:rsidRPr="008F20D6" w14:paraId="1870609D" w14:textId="77777777" w:rsidTr="000E38D2">
        <w:trPr>
          <w:trHeight w:val="123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DC6C5B3" w14:textId="49A860E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3D9B3A7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071FE52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6DA6691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01 1 01 70100</w:t>
            </w:r>
          </w:p>
        </w:tc>
        <w:tc>
          <w:tcPr>
            <w:tcW w:w="549" w:type="dxa"/>
            <w:tcBorders>
              <w:top w:val="nil"/>
              <w:left w:val="nil"/>
              <w:bottom w:val="single" w:sz="4" w:space="0" w:color="000000"/>
              <w:right w:val="single" w:sz="4" w:space="0" w:color="000000"/>
            </w:tcBorders>
            <w:shd w:val="clear" w:color="auto" w:fill="auto"/>
            <w:vAlign w:val="center"/>
            <w:hideMark/>
          </w:tcPr>
          <w:p w14:paraId="241AC7D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270476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797,6</w:t>
            </w:r>
          </w:p>
        </w:tc>
      </w:tr>
      <w:tr w:rsidR="000E38D2" w:rsidRPr="008F20D6" w14:paraId="6BC78576" w14:textId="77777777" w:rsidTr="000E38D2">
        <w:trPr>
          <w:trHeight w:val="123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A3715DE" w14:textId="4CC64C65"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1E4EAD4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4B5A6F8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6774AB9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01 1 01 78490</w:t>
            </w:r>
          </w:p>
        </w:tc>
        <w:tc>
          <w:tcPr>
            <w:tcW w:w="549" w:type="dxa"/>
            <w:tcBorders>
              <w:top w:val="nil"/>
              <w:left w:val="nil"/>
              <w:bottom w:val="single" w:sz="4" w:space="0" w:color="000000"/>
              <w:right w:val="single" w:sz="4" w:space="0" w:color="000000"/>
            </w:tcBorders>
            <w:shd w:val="clear" w:color="auto" w:fill="auto"/>
            <w:vAlign w:val="center"/>
            <w:hideMark/>
          </w:tcPr>
          <w:p w14:paraId="01E77FC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91D801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147,5</w:t>
            </w:r>
          </w:p>
        </w:tc>
      </w:tr>
      <w:tr w:rsidR="000E38D2" w:rsidRPr="008F20D6" w14:paraId="0CD2666D" w14:textId="77777777" w:rsidTr="000E38D2">
        <w:trPr>
          <w:trHeight w:val="108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057FCEC" w14:textId="7FDFEFC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деятельности (оказания </w:t>
            </w:r>
            <w:proofErr w:type="gramStart"/>
            <w:r w:rsidRPr="008F20D6">
              <w:rPr>
                <w:rFonts w:ascii="Times New Roman" w:eastAsia="Times New Roman" w:hAnsi="Times New Roman" w:cs="Times New Roman"/>
                <w:sz w:val="24"/>
                <w:szCs w:val="24"/>
                <w:lang w:eastAsia="ru-RU"/>
              </w:rPr>
              <w:t>услуг)муниципальных</w:t>
            </w:r>
            <w:proofErr w:type="gramEnd"/>
            <w:r w:rsidRPr="008F20D6">
              <w:rPr>
                <w:rFonts w:ascii="Times New Roman" w:eastAsia="Times New Roman" w:hAnsi="Times New Roman" w:cs="Times New Roman"/>
                <w:sz w:val="24"/>
                <w:szCs w:val="24"/>
                <w:lang w:eastAsia="ru-RU"/>
              </w:rPr>
              <w:t xml:space="preserve">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2A8EC9B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42DD657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428A8D5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01 1 01 70100</w:t>
            </w:r>
          </w:p>
        </w:tc>
        <w:tc>
          <w:tcPr>
            <w:tcW w:w="549" w:type="dxa"/>
            <w:tcBorders>
              <w:top w:val="nil"/>
              <w:left w:val="nil"/>
              <w:bottom w:val="single" w:sz="4" w:space="0" w:color="000000"/>
              <w:right w:val="single" w:sz="4" w:space="0" w:color="000000"/>
            </w:tcBorders>
            <w:shd w:val="clear" w:color="auto" w:fill="auto"/>
            <w:vAlign w:val="center"/>
            <w:hideMark/>
          </w:tcPr>
          <w:p w14:paraId="585C961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2F71AF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317,1</w:t>
            </w:r>
          </w:p>
        </w:tc>
      </w:tr>
      <w:tr w:rsidR="000E38D2" w:rsidRPr="008F20D6" w14:paraId="73AD76AA" w14:textId="77777777" w:rsidTr="000E38D2">
        <w:trPr>
          <w:trHeight w:val="109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EB01E43" w14:textId="6D7C70FC"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деятельности (оказания </w:t>
            </w:r>
            <w:proofErr w:type="gramStart"/>
            <w:r w:rsidRPr="008F20D6">
              <w:rPr>
                <w:rFonts w:ascii="Times New Roman" w:eastAsia="Times New Roman" w:hAnsi="Times New Roman" w:cs="Times New Roman"/>
                <w:sz w:val="24"/>
                <w:szCs w:val="24"/>
                <w:lang w:eastAsia="ru-RU"/>
              </w:rPr>
              <w:t>услуг)муниципальных</w:t>
            </w:r>
            <w:proofErr w:type="gramEnd"/>
            <w:r w:rsidRPr="008F20D6">
              <w:rPr>
                <w:rFonts w:ascii="Times New Roman" w:eastAsia="Times New Roman" w:hAnsi="Times New Roman" w:cs="Times New Roman"/>
                <w:sz w:val="24"/>
                <w:szCs w:val="24"/>
                <w:lang w:eastAsia="ru-RU"/>
              </w:rPr>
              <w:t xml:space="preserve">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4585F92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3FB4677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06F15A2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01 1 01 80590</w:t>
            </w:r>
          </w:p>
        </w:tc>
        <w:tc>
          <w:tcPr>
            <w:tcW w:w="549" w:type="dxa"/>
            <w:tcBorders>
              <w:top w:val="nil"/>
              <w:left w:val="nil"/>
              <w:bottom w:val="single" w:sz="4" w:space="0" w:color="000000"/>
              <w:right w:val="single" w:sz="4" w:space="0" w:color="000000"/>
            </w:tcBorders>
            <w:shd w:val="clear" w:color="auto" w:fill="auto"/>
            <w:vAlign w:val="center"/>
            <w:hideMark/>
          </w:tcPr>
          <w:p w14:paraId="741D616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62EFD0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160,3</w:t>
            </w:r>
          </w:p>
        </w:tc>
      </w:tr>
      <w:tr w:rsidR="000E38D2" w:rsidRPr="008F20D6" w14:paraId="457E3ACE" w14:textId="77777777" w:rsidTr="000E38D2">
        <w:trPr>
          <w:trHeight w:val="12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0AE4D65" w14:textId="6721EA43"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мероприятия по развитию сети дошкольных образовательных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организаций (Закупка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19DBFC6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276FA82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0193CA9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S8300</w:t>
            </w:r>
          </w:p>
        </w:tc>
        <w:tc>
          <w:tcPr>
            <w:tcW w:w="549" w:type="dxa"/>
            <w:tcBorders>
              <w:top w:val="nil"/>
              <w:left w:val="nil"/>
              <w:bottom w:val="single" w:sz="4" w:space="0" w:color="000000"/>
              <w:right w:val="single" w:sz="4" w:space="0" w:color="000000"/>
            </w:tcBorders>
            <w:shd w:val="clear" w:color="auto" w:fill="auto"/>
            <w:vAlign w:val="center"/>
            <w:hideMark/>
          </w:tcPr>
          <w:p w14:paraId="1DD019E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37EE0A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301,7</w:t>
            </w:r>
          </w:p>
        </w:tc>
      </w:tr>
      <w:tr w:rsidR="000E38D2" w:rsidRPr="008F20D6" w14:paraId="463E87C4" w14:textId="77777777" w:rsidTr="000E38D2">
        <w:trPr>
          <w:trHeight w:val="138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6A2CCDA" w14:textId="73F2499C"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мероприятия по развитию сети дошкольных образовательных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организаций (Закупка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7E997CC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6154668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7DEE6F0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S8300</w:t>
            </w:r>
          </w:p>
        </w:tc>
        <w:tc>
          <w:tcPr>
            <w:tcW w:w="549" w:type="dxa"/>
            <w:tcBorders>
              <w:top w:val="nil"/>
              <w:left w:val="nil"/>
              <w:bottom w:val="single" w:sz="4" w:space="0" w:color="000000"/>
              <w:right w:val="single" w:sz="4" w:space="0" w:color="000000"/>
            </w:tcBorders>
            <w:shd w:val="clear" w:color="auto" w:fill="auto"/>
            <w:vAlign w:val="center"/>
            <w:hideMark/>
          </w:tcPr>
          <w:p w14:paraId="3F25866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DA10B6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297,2</w:t>
            </w:r>
          </w:p>
        </w:tc>
      </w:tr>
      <w:tr w:rsidR="000E38D2" w:rsidRPr="008F20D6" w14:paraId="171F295F" w14:textId="77777777" w:rsidTr="000E38D2">
        <w:trPr>
          <w:trHeight w:val="271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7EB49E2" w14:textId="3C58847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 дошкольного образования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487E619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33725BF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453F97A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01 1 01 78290</w:t>
            </w:r>
          </w:p>
        </w:tc>
        <w:tc>
          <w:tcPr>
            <w:tcW w:w="549" w:type="dxa"/>
            <w:tcBorders>
              <w:top w:val="nil"/>
              <w:left w:val="nil"/>
              <w:bottom w:val="single" w:sz="4" w:space="0" w:color="000000"/>
              <w:right w:val="single" w:sz="4" w:space="0" w:color="000000"/>
            </w:tcBorders>
            <w:shd w:val="clear" w:color="auto" w:fill="auto"/>
            <w:vAlign w:val="center"/>
            <w:hideMark/>
          </w:tcPr>
          <w:p w14:paraId="33A8E77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1C469E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33801,4</w:t>
            </w:r>
          </w:p>
        </w:tc>
      </w:tr>
      <w:tr w:rsidR="000E38D2" w:rsidRPr="008F20D6" w14:paraId="64B069E5" w14:textId="77777777" w:rsidTr="000E38D2">
        <w:trPr>
          <w:trHeight w:val="159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182D763" w14:textId="4382EF3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 дошкольного образования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338DBB7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5F5CCD0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0632130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01 1 01 78290</w:t>
            </w:r>
          </w:p>
        </w:tc>
        <w:tc>
          <w:tcPr>
            <w:tcW w:w="549" w:type="dxa"/>
            <w:tcBorders>
              <w:top w:val="nil"/>
              <w:left w:val="nil"/>
              <w:bottom w:val="single" w:sz="4" w:space="0" w:color="000000"/>
              <w:right w:val="single" w:sz="4" w:space="0" w:color="000000"/>
            </w:tcBorders>
            <w:shd w:val="clear" w:color="auto" w:fill="auto"/>
            <w:vAlign w:val="center"/>
            <w:hideMark/>
          </w:tcPr>
          <w:p w14:paraId="4A10E80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5A34C3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561,0</w:t>
            </w:r>
          </w:p>
        </w:tc>
      </w:tr>
      <w:tr w:rsidR="000E38D2" w:rsidRPr="008F20D6" w14:paraId="4CE9A7AB" w14:textId="77777777" w:rsidTr="000E38D2">
        <w:trPr>
          <w:trHeight w:val="63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EDB56B3"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ОБЩЕЕ ОБРАЗОВАНИЕ</w:t>
            </w:r>
          </w:p>
        </w:tc>
        <w:tc>
          <w:tcPr>
            <w:tcW w:w="379" w:type="dxa"/>
            <w:tcBorders>
              <w:top w:val="nil"/>
              <w:left w:val="nil"/>
              <w:bottom w:val="single" w:sz="4" w:space="0" w:color="000000"/>
              <w:right w:val="single" w:sz="4" w:space="0" w:color="000000"/>
            </w:tcBorders>
            <w:shd w:val="clear" w:color="FFFFCC" w:fill="FFFFFF"/>
            <w:vAlign w:val="center"/>
            <w:hideMark/>
          </w:tcPr>
          <w:p w14:paraId="1F99E91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6E8F1B6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031BEDCF" w14:textId="4D260B0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auto" w:fill="auto"/>
            <w:vAlign w:val="center"/>
            <w:hideMark/>
          </w:tcPr>
          <w:p w14:paraId="617EBD25" w14:textId="6FDEFC3D"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62B0EF5"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323363,1</w:t>
            </w:r>
          </w:p>
        </w:tc>
      </w:tr>
      <w:tr w:rsidR="000E38D2" w:rsidRPr="008F20D6" w14:paraId="0143F348" w14:textId="77777777" w:rsidTr="000E38D2">
        <w:trPr>
          <w:trHeight w:val="7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AD21CB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образования"</w:t>
            </w:r>
          </w:p>
        </w:tc>
        <w:tc>
          <w:tcPr>
            <w:tcW w:w="379" w:type="dxa"/>
            <w:tcBorders>
              <w:top w:val="nil"/>
              <w:left w:val="nil"/>
              <w:bottom w:val="single" w:sz="4" w:space="0" w:color="000000"/>
              <w:right w:val="single" w:sz="4" w:space="0" w:color="000000"/>
            </w:tcBorders>
            <w:shd w:val="clear" w:color="FFFFCC" w:fill="FFFFFF"/>
            <w:noWrap/>
            <w:vAlign w:val="center"/>
            <w:hideMark/>
          </w:tcPr>
          <w:p w14:paraId="29A4914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noWrap/>
            <w:vAlign w:val="center"/>
            <w:hideMark/>
          </w:tcPr>
          <w:p w14:paraId="2965B00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noWrap/>
            <w:vAlign w:val="center"/>
            <w:hideMark/>
          </w:tcPr>
          <w:p w14:paraId="3D1FAE1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01 0 00 00000</w:t>
            </w:r>
          </w:p>
        </w:tc>
        <w:tc>
          <w:tcPr>
            <w:tcW w:w="549" w:type="dxa"/>
            <w:tcBorders>
              <w:top w:val="nil"/>
              <w:left w:val="nil"/>
              <w:bottom w:val="single" w:sz="4" w:space="0" w:color="000000"/>
              <w:right w:val="single" w:sz="4" w:space="0" w:color="000000"/>
            </w:tcBorders>
            <w:shd w:val="clear" w:color="auto" w:fill="auto"/>
            <w:vAlign w:val="center"/>
            <w:hideMark/>
          </w:tcPr>
          <w:p w14:paraId="0366EAF3" w14:textId="310BC61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E50150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323283,1</w:t>
            </w:r>
          </w:p>
        </w:tc>
      </w:tr>
      <w:tr w:rsidR="000E38D2" w:rsidRPr="008F20D6" w14:paraId="1E3C12A0" w14:textId="77777777" w:rsidTr="000E38D2">
        <w:trPr>
          <w:trHeight w:val="6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6D8D20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дошкольного и общего образования"</w:t>
            </w:r>
          </w:p>
        </w:tc>
        <w:tc>
          <w:tcPr>
            <w:tcW w:w="379" w:type="dxa"/>
            <w:tcBorders>
              <w:top w:val="nil"/>
              <w:left w:val="nil"/>
              <w:bottom w:val="single" w:sz="4" w:space="0" w:color="000000"/>
              <w:right w:val="single" w:sz="4" w:space="0" w:color="000000"/>
            </w:tcBorders>
            <w:shd w:val="clear" w:color="FFFFCC" w:fill="FFFFFF"/>
            <w:noWrap/>
            <w:vAlign w:val="center"/>
            <w:hideMark/>
          </w:tcPr>
          <w:p w14:paraId="66FED56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noWrap/>
            <w:vAlign w:val="center"/>
            <w:hideMark/>
          </w:tcPr>
          <w:p w14:paraId="594CA00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noWrap/>
            <w:vAlign w:val="center"/>
            <w:hideMark/>
          </w:tcPr>
          <w:p w14:paraId="6BA2F32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01 1 00 00000</w:t>
            </w:r>
          </w:p>
        </w:tc>
        <w:tc>
          <w:tcPr>
            <w:tcW w:w="549" w:type="dxa"/>
            <w:tcBorders>
              <w:top w:val="nil"/>
              <w:left w:val="nil"/>
              <w:bottom w:val="single" w:sz="4" w:space="0" w:color="000000"/>
              <w:right w:val="single" w:sz="4" w:space="0" w:color="000000"/>
            </w:tcBorders>
            <w:shd w:val="clear" w:color="auto" w:fill="auto"/>
            <w:vAlign w:val="center"/>
            <w:hideMark/>
          </w:tcPr>
          <w:p w14:paraId="6557AA49" w14:textId="4CC7D2E4"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F2CA17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323283,1</w:t>
            </w:r>
          </w:p>
        </w:tc>
      </w:tr>
      <w:tr w:rsidR="000E38D2" w:rsidRPr="008F20D6" w14:paraId="2348C698" w14:textId="77777777" w:rsidTr="000E38D2">
        <w:trPr>
          <w:trHeight w:val="7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1A3524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"Развитие общего образования"</w:t>
            </w:r>
          </w:p>
        </w:tc>
        <w:tc>
          <w:tcPr>
            <w:tcW w:w="379" w:type="dxa"/>
            <w:tcBorders>
              <w:top w:val="nil"/>
              <w:left w:val="nil"/>
              <w:bottom w:val="single" w:sz="4" w:space="0" w:color="000000"/>
              <w:right w:val="single" w:sz="4" w:space="0" w:color="000000"/>
            </w:tcBorders>
            <w:shd w:val="clear" w:color="FFFFCC" w:fill="FFFFFF"/>
            <w:noWrap/>
            <w:vAlign w:val="center"/>
            <w:hideMark/>
          </w:tcPr>
          <w:p w14:paraId="7198329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noWrap/>
            <w:vAlign w:val="center"/>
            <w:hideMark/>
          </w:tcPr>
          <w:p w14:paraId="76D927D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noWrap/>
            <w:vAlign w:val="center"/>
            <w:hideMark/>
          </w:tcPr>
          <w:p w14:paraId="03DB356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01 1 02 00000</w:t>
            </w:r>
          </w:p>
        </w:tc>
        <w:tc>
          <w:tcPr>
            <w:tcW w:w="549" w:type="dxa"/>
            <w:tcBorders>
              <w:top w:val="nil"/>
              <w:left w:val="nil"/>
              <w:bottom w:val="single" w:sz="4" w:space="0" w:color="000000"/>
              <w:right w:val="single" w:sz="4" w:space="0" w:color="000000"/>
            </w:tcBorders>
            <w:shd w:val="clear" w:color="auto" w:fill="auto"/>
            <w:vAlign w:val="center"/>
            <w:hideMark/>
          </w:tcPr>
          <w:p w14:paraId="0B9CB4D2" w14:textId="72B8282E"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5D18E3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323283,1</w:t>
            </w:r>
          </w:p>
        </w:tc>
      </w:tr>
      <w:tr w:rsidR="000E38D2" w:rsidRPr="008F20D6" w14:paraId="1DEF2A4B" w14:textId="77777777" w:rsidTr="000E38D2">
        <w:trPr>
          <w:trHeight w:val="336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9F77210" w14:textId="1DAC1444"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Выплаты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64DF962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7090DEF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00C6806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01 1 02 78120</w:t>
            </w:r>
          </w:p>
        </w:tc>
        <w:tc>
          <w:tcPr>
            <w:tcW w:w="549" w:type="dxa"/>
            <w:tcBorders>
              <w:top w:val="nil"/>
              <w:left w:val="nil"/>
              <w:bottom w:val="single" w:sz="4" w:space="0" w:color="000000"/>
              <w:right w:val="single" w:sz="4" w:space="0" w:color="000000"/>
            </w:tcBorders>
            <w:shd w:val="clear" w:color="auto" w:fill="auto"/>
            <w:vAlign w:val="center"/>
            <w:hideMark/>
          </w:tcPr>
          <w:p w14:paraId="5A398F3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D3824F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206952,7</w:t>
            </w:r>
          </w:p>
        </w:tc>
      </w:tr>
      <w:tr w:rsidR="000E38D2" w:rsidRPr="008F20D6" w14:paraId="3C0421DB" w14:textId="77777777" w:rsidTr="000E38D2">
        <w:trPr>
          <w:trHeight w:val="213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B363DC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Выплаты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учреждений (Закупка </w:t>
            </w:r>
            <w:proofErr w:type="spellStart"/>
            <w:proofErr w:type="gramStart"/>
            <w:r w:rsidRPr="008F20D6">
              <w:rPr>
                <w:rFonts w:ascii="Times New Roman" w:eastAsia="Times New Roman" w:hAnsi="Times New Roman" w:cs="Times New Roman"/>
                <w:sz w:val="24"/>
                <w:szCs w:val="24"/>
                <w:lang w:eastAsia="ru-RU"/>
              </w:rPr>
              <w:t>товаров,работ</w:t>
            </w:r>
            <w:proofErr w:type="spellEnd"/>
            <w:proofErr w:type="gramEnd"/>
            <w:r w:rsidRPr="008F20D6">
              <w:rPr>
                <w:rFonts w:ascii="Times New Roman" w:eastAsia="Times New Roman" w:hAnsi="Times New Roman" w:cs="Times New Roman"/>
                <w:sz w:val="24"/>
                <w:szCs w:val="24"/>
                <w:lang w:eastAsia="ru-RU"/>
              </w:rPr>
              <w:t xml:space="preserve"> и услуг для государственных (муниципальных)нужд)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6AEE21B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4C912D1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787BDF0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01 1 02 78120</w:t>
            </w:r>
          </w:p>
        </w:tc>
        <w:tc>
          <w:tcPr>
            <w:tcW w:w="549" w:type="dxa"/>
            <w:tcBorders>
              <w:top w:val="nil"/>
              <w:left w:val="nil"/>
              <w:bottom w:val="single" w:sz="4" w:space="0" w:color="000000"/>
              <w:right w:val="single" w:sz="4" w:space="0" w:color="000000"/>
            </w:tcBorders>
            <w:shd w:val="clear" w:color="auto" w:fill="auto"/>
            <w:vAlign w:val="center"/>
            <w:hideMark/>
          </w:tcPr>
          <w:p w14:paraId="43285CF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E847ED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6865,0</w:t>
            </w:r>
          </w:p>
        </w:tc>
      </w:tr>
      <w:tr w:rsidR="000E38D2" w:rsidRPr="008F20D6" w14:paraId="569716EF" w14:textId="77777777" w:rsidTr="000E38D2">
        <w:trPr>
          <w:trHeight w:val="235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593975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Ежемесячное денежное вознаграждение за классное руководство педагогическим работникам (Расходы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0A20C03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257AC3E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71B9C75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01 1 02 53030</w:t>
            </w:r>
          </w:p>
        </w:tc>
        <w:tc>
          <w:tcPr>
            <w:tcW w:w="549" w:type="dxa"/>
            <w:tcBorders>
              <w:top w:val="nil"/>
              <w:left w:val="nil"/>
              <w:bottom w:val="single" w:sz="4" w:space="0" w:color="000000"/>
              <w:right w:val="single" w:sz="4" w:space="0" w:color="000000"/>
            </w:tcBorders>
            <w:shd w:val="clear" w:color="auto" w:fill="auto"/>
            <w:vAlign w:val="center"/>
            <w:hideMark/>
          </w:tcPr>
          <w:p w14:paraId="7F2203D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6FA2CD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13377,4</w:t>
            </w:r>
          </w:p>
        </w:tc>
      </w:tr>
      <w:tr w:rsidR="000E38D2" w:rsidRPr="008F20D6" w14:paraId="029BE667" w14:textId="77777777" w:rsidTr="000E38D2">
        <w:trPr>
          <w:trHeight w:val="138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D57BF1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2A49CCC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6C4129B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1AEAE36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S8130</w:t>
            </w:r>
          </w:p>
        </w:tc>
        <w:tc>
          <w:tcPr>
            <w:tcW w:w="549" w:type="dxa"/>
            <w:tcBorders>
              <w:top w:val="nil"/>
              <w:left w:val="nil"/>
              <w:bottom w:val="single" w:sz="4" w:space="0" w:color="000000"/>
              <w:right w:val="single" w:sz="4" w:space="0" w:color="000000"/>
            </w:tcBorders>
            <w:shd w:val="clear" w:color="auto" w:fill="auto"/>
            <w:vAlign w:val="center"/>
            <w:hideMark/>
          </w:tcPr>
          <w:p w14:paraId="40235CB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7A8679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1412,6</w:t>
            </w:r>
          </w:p>
        </w:tc>
      </w:tr>
      <w:tr w:rsidR="000E38D2" w:rsidRPr="008F20D6" w14:paraId="33316BFE" w14:textId="77777777" w:rsidTr="000E38D2">
        <w:trPr>
          <w:trHeight w:val="139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1E2B44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612A6D0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33A635C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0A69297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S8130</w:t>
            </w:r>
          </w:p>
        </w:tc>
        <w:tc>
          <w:tcPr>
            <w:tcW w:w="549" w:type="dxa"/>
            <w:tcBorders>
              <w:top w:val="nil"/>
              <w:left w:val="nil"/>
              <w:bottom w:val="single" w:sz="4" w:space="0" w:color="000000"/>
              <w:right w:val="single" w:sz="4" w:space="0" w:color="000000"/>
            </w:tcBorders>
            <w:shd w:val="clear" w:color="auto" w:fill="auto"/>
            <w:vAlign w:val="center"/>
            <w:hideMark/>
          </w:tcPr>
          <w:p w14:paraId="7F69B4B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545D60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1412,6</w:t>
            </w:r>
          </w:p>
        </w:tc>
      </w:tr>
      <w:tr w:rsidR="000E38D2" w:rsidRPr="008F20D6" w14:paraId="0DC762AC" w14:textId="77777777" w:rsidTr="000E38D2">
        <w:trPr>
          <w:trHeight w:val="198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A08BCC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Организация бесплатного горячего питания </w:t>
            </w:r>
            <w:proofErr w:type="spellStart"/>
            <w:proofErr w:type="gramStart"/>
            <w:r w:rsidRPr="008F20D6">
              <w:rPr>
                <w:rFonts w:ascii="Times New Roman" w:eastAsia="Times New Roman" w:hAnsi="Times New Roman" w:cs="Times New Roman"/>
                <w:sz w:val="24"/>
                <w:szCs w:val="24"/>
                <w:lang w:eastAsia="ru-RU"/>
              </w:rPr>
              <w:t>обучающихся,получающих</w:t>
            </w:r>
            <w:proofErr w:type="spellEnd"/>
            <w:proofErr w:type="gramEnd"/>
            <w:r w:rsidRPr="008F20D6">
              <w:rPr>
                <w:rFonts w:ascii="Times New Roman" w:eastAsia="Times New Roman" w:hAnsi="Times New Roman" w:cs="Times New Roman"/>
                <w:sz w:val="24"/>
                <w:szCs w:val="24"/>
                <w:lang w:eastAsia="ru-RU"/>
              </w:rPr>
              <w:t xml:space="preserve"> начальное общего образование в муниципальных образовательных организациях (Закупка </w:t>
            </w:r>
            <w:proofErr w:type="spellStart"/>
            <w:r w:rsidRPr="008F20D6">
              <w:rPr>
                <w:rFonts w:ascii="Times New Roman" w:eastAsia="Times New Roman" w:hAnsi="Times New Roman" w:cs="Times New Roman"/>
                <w:sz w:val="24"/>
                <w:szCs w:val="24"/>
                <w:lang w:eastAsia="ru-RU"/>
              </w:rPr>
              <w:t>товаров,работ</w:t>
            </w:r>
            <w:proofErr w:type="spellEnd"/>
            <w:r w:rsidRPr="008F20D6">
              <w:rPr>
                <w:rFonts w:ascii="Times New Roman" w:eastAsia="Times New Roman" w:hAnsi="Times New Roman" w:cs="Times New Roman"/>
                <w:sz w:val="24"/>
                <w:szCs w:val="24"/>
                <w:lang w:eastAsia="ru-RU"/>
              </w:rPr>
              <w:t xml:space="preserve">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0C3DE48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3D759DA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642F1FB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L3040</w:t>
            </w:r>
          </w:p>
        </w:tc>
        <w:tc>
          <w:tcPr>
            <w:tcW w:w="549" w:type="dxa"/>
            <w:tcBorders>
              <w:top w:val="nil"/>
              <w:left w:val="nil"/>
              <w:bottom w:val="single" w:sz="4" w:space="0" w:color="000000"/>
              <w:right w:val="single" w:sz="4" w:space="0" w:color="000000"/>
            </w:tcBorders>
            <w:shd w:val="clear" w:color="auto" w:fill="auto"/>
            <w:vAlign w:val="center"/>
            <w:hideMark/>
          </w:tcPr>
          <w:p w14:paraId="7EE05A7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FFC514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9209,9</w:t>
            </w:r>
          </w:p>
        </w:tc>
      </w:tr>
      <w:tr w:rsidR="000E38D2" w:rsidRPr="008F20D6" w14:paraId="53D649A9" w14:textId="77777777" w:rsidTr="000E38D2">
        <w:trPr>
          <w:trHeight w:val="174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5210B6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Организация бесплатного горячего питания </w:t>
            </w:r>
            <w:proofErr w:type="spellStart"/>
            <w:proofErr w:type="gramStart"/>
            <w:r w:rsidRPr="008F20D6">
              <w:rPr>
                <w:rFonts w:ascii="Times New Roman" w:eastAsia="Times New Roman" w:hAnsi="Times New Roman" w:cs="Times New Roman"/>
                <w:sz w:val="24"/>
                <w:szCs w:val="24"/>
                <w:lang w:eastAsia="ru-RU"/>
              </w:rPr>
              <w:t>обучающихся,получающих</w:t>
            </w:r>
            <w:proofErr w:type="spellEnd"/>
            <w:proofErr w:type="gramEnd"/>
            <w:r w:rsidRPr="008F20D6">
              <w:rPr>
                <w:rFonts w:ascii="Times New Roman" w:eastAsia="Times New Roman" w:hAnsi="Times New Roman" w:cs="Times New Roman"/>
                <w:sz w:val="24"/>
                <w:szCs w:val="24"/>
                <w:lang w:eastAsia="ru-RU"/>
              </w:rPr>
              <w:t xml:space="preserve"> начальное общего образование в муниципальных образовательных организациях (Закупка </w:t>
            </w:r>
            <w:proofErr w:type="spellStart"/>
            <w:r w:rsidRPr="008F20D6">
              <w:rPr>
                <w:rFonts w:ascii="Times New Roman" w:eastAsia="Times New Roman" w:hAnsi="Times New Roman" w:cs="Times New Roman"/>
                <w:sz w:val="24"/>
                <w:szCs w:val="24"/>
                <w:lang w:eastAsia="ru-RU"/>
              </w:rPr>
              <w:t>товаров,работ</w:t>
            </w:r>
            <w:proofErr w:type="spellEnd"/>
            <w:r w:rsidRPr="008F20D6">
              <w:rPr>
                <w:rFonts w:ascii="Times New Roman" w:eastAsia="Times New Roman" w:hAnsi="Times New Roman" w:cs="Times New Roman"/>
                <w:sz w:val="24"/>
                <w:szCs w:val="24"/>
                <w:lang w:eastAsia="ru-RU"/>
              </w:rPr>
              <w:t xml:space="preserve">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4FBFE4C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0FB8AF7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3B31184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L3040</w:t>
            </w:r>
          </w:p>
        </w:tc>
        <w:tc>
          <w:tcPr>
            <w:tcW w:w="549" w:type="dxa"/>
            <w:tcBorders>
              <w:top w:val="nil"/>
              <w:left w:val="nil"/>
              <w:bottom w:val="single" w:sz="4" w:space="0" w:color="000000"/>
              <w:right w:val="single" w:sz="4" w:space="0" w:color="000000"/>
            </w:tcBorders>
            <w:shd w:val="clear" w:color="auto" w:fill="auto"/>
            <w:vAlign w:val="center"/>
            <w:hideMark/>
          </w:tcPr>
          <w:p w14:paraId="657DAC7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14E4C6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13,0</w:t>
            </w:r>
          </w:p>
        </w:tc>
      </w:tr>
      <w:tr w:rsidR="000E38D2" w:rsidRPr="008F20D6" w14:paraId="55487EC7" w14:textId="77777777" w:rsidTr="000E38D2">
        <w:trPr>
          <w:trHeight w:val="133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ED4B95A" w14:textId="1B025F8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реализацию мероприятий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развитию сети общеобразовательных организаций (Закупка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21D78D2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6550159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4C595A0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S8810</w:t>
            </w:r>
          </w:p>
        </w:tc>
        <w:tc>
          <w:tcPr>
            <w:tcW w:w="549" w:type="dxa"/>
            <w:tcBorders>
              <w:top w:val="nil"/>
              <w:left w:val="nil"/>
              <w:bottom w:val="single" w:sz="4" w:space="0" w:color="000000"/>
              <w:right w:val="single" w:sz="4" w:space="0" w:color="000000"/>
            </w:tcBorders>
            <w:shd w:val="clear" w:color="auto" w:fill="auto"/>
            <w:vAlign w:val="center"/>
            <w:hideMark/>
          </w:tcPr>
          <w:p w14:paraId="1ADFE1B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9E3DAA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590,2</w:t>
            </w:r>
          </w:p>
        </w:tc>
      </w:tr>
      <w:tr w:rsidR="000E38D2" w:rsidRPr="008F20D6" w14:paraId="590AE21A" w14:textId="77777777" w:rsidTr="000E38D2">
        <w:trPr>
          <w:trHeight w:val="133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9347C05" w14:textId="51AA028B"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реализацию мероприятий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развитию сети общеобразовательных организаций (Закупка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4D86C2F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45F1DD2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6ABD610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S8810</w:t>
            </w:r>
          </w:p>
        </w:tc>
        <w:tc>
          <w:tcPr>
            <w:tcW w:w="549" w:type="dxa"/>
            <w:tcBorders>
              <w:top w:val="nil"/>
              <w:left w:val="nil"/>
              <w:bottom w:val="single" w:sz="4" w:space="0" w:color="000000"/>
              <w:right w:val="single" w:sz="4" w:space="0" w:color="000000"/>
            </w:tcBorders>
            <w:shd w:val="clear" w:color="auto" w:fill="auto"/>
            <w:vAlign w:val="center"/>
            <w:hideMark/>
          </w:tcPr>
          <w:p w14:paraId="7E40372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091162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572,8</w:t>
            </w:r>
          </w:p>
        </w:tc>
      </w:tr>
      <w:tr w:rsidR="000E38D2" w:rsidRPr="008F20D6" w14:paraId="756E9299" w14:textId="77777777" w:rsidTr="000E38D2">
        <w:trPr>
          <w:trHeight w:val="148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190F1C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проведение территорий образовательных учреждений к нормативным требованиям (Закупка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0098985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791A1AA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797D3D9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S9380</w:t>
            </w:r>
          </w:p>
        </w:tc>
        <w:tc>
          <w:tcPr>
            <w:tcW w:w="549" w:type="dxa"/>
            <w:tcBorders>
              <w:top w:val="nil"/>
              <w:left w:val="nil"/>
              <w:bottom w:val="single" w:sz="4" w:space="0" w:color="000000"/>
              <w:right w:val="single" w:sz="4" w:space="0" w:color="000000"/>
            </w:tcBorders>
            <w:shd w:val="clear" w:color="auto" w:fill="auto"/>
            <w:vAlign w:val="center"/>
            <w:hideMark/>
          </w:tcPr>
          <w:p w14:paraId="54B1268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B1F939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9951,0</w:t>
            </w:r>
          </w:p>
        </w:tc>
      </w:tr>
      <w:tr w:rsidR="000E38D2" w:rsidRPr="008F20D6" w14:paraId="4B91B15C" w14:textId="77777777" w:rsidTr="000E38D2">
        <w:trPr>
          <w:trHeight w:val="142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DFAEA0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проведение территорий образовательных учреждений к нормативным требованиям (Закупка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0DEFC39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422E42A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03C0DF1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S9380</w:t>
            </w:r>
          </w:p>
        </w:tc>
        <w:tc>
          <w:tcPr>
            <w:tcW w:w="549" w:type="dxa"/>
            <w:tcBorders>
              <w:top w:val="nil"/>
              <w:left w:val="nil"/>
              <w:bottom w:val="single" w:sz="4" w:space="0" w:color="000000"/>
              <w:right w:val="single" w:sz="4" w:space="0" w:color="000000"/>
            </w:tcBorders>
            <w:shd w:val="clear" w:color="auto" w:fill="auto"/>
            <w:vAlign w:val="center"/>
            <w:hideMark/>
          </w:tcPr>
          <w:p w14:paraId="193BFD1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D69B6A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151,5</w:t>
            </w:r>
          </w:p>
        </w:tc>
      </w:tr>
      <w:tr w:rsidR="000E38D2" w:rsidRPr="008F20D6" w14:paraId="41888B85" w14:textId="77777777" w:rsidTr="000E38D2">
        <w:trPr>
          <w:trHeight w:val="165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F4DFE33" w14:textId="1824E5A3"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материально-техническое оснащение</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общеобразовательных организаций (Закупка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5E1DB3F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348D982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37128AA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S8940</w:t>
            </w:r>
          </w:p>
        </w:tc>
        <w:tc>
          <w:tcPr>
            <w:tcW w:w="549" w:type="dxa"/>
            <w:tcBorders>
              <w:top w:val="nil"/>
              <w:left w:val="nil"/>
              <w:bottom w:val="single" w:sz="4" w:space="0" w:color="000000"/>
              <w:right w:val="single" w:sz="4" w:space="0" w:color="000000"/>
            </w:tcBorders>
            <w:shd w:val="clear" w:color="auto" w:fill="auto"/>
            <w:vAlign w:val="center"/>
            <w:hideMark/>
          </w:tcPr>
          <w:p w14:paraId="5D5CE50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FCB33A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380,0</w:t>
            </w:r>
          </w:p>
        </w:tc>
      </w:tr>
      <w:tr w:rsidR="000E38D2" w:rsidRPr="008F20D6" w14:paraId="585F92EA" w14:textId="77777777" w:rsidTr="000E38D2">
        <w:trPr>
          <w:trHeight w:val="174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E5D339A" w14:textId="0B2CF0C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материально-техническое оснащение</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общеобразовательных организаций (Закупка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48915CF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0BA7FDD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46C11A7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S8940</w:t>
            </w:r>
          </w:p>
        </w:tc>
        <w:tc>
          <w:tcPr>
            <w:tcW w:w="549" w:type="dxa"/>
            <w:tcBorders>
              <w:top w:val="nil"/>
              <w:left w:val="nil"/>
              <w:bottom w:val="single" w:sz="4" w:space="0" w:color="000000"/>
              <w:right w:val="single" w:sz="4" w:space="0" w:color="000000"/>
            </w:tcBorders>
            <w:shd w:val="clear" w:color="auto" w:fill="auto"/>
            <w:vAlign w:val="center"/>
            <w:hideMark/>
          </w:tcPr>
          <w:p w14:paraId="7920EB0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EE5FE7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1,5</w:t>
            </w:r>
          </w:p>
        </w:tc>
      </w:tr>
      <w:tr w:rsidR="000E38D2" w:rsidRPr="008F20D6" w14:paraId="73E06EDD" w14:textId="77777777" w:rsidTr="000E38D2">
        <w:trPr>
          <w:trHeight w:val="145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593EEB3" w14:textId="230322E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деятельности (оказания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7739451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6B1D153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55C3DB4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01 1 02 20540</w:t>
            </w:r>
          </w:p>
        </w:tc>
        <w:tc>
          <w:tcPr>
            <w:tcW w:w="549" w:type="dxa"/>
            <w:tcBorders>
              <w:top w:val="nil"/>
              <w:left w:val="nil"/>
              <w:bottom w:val="single" w:sz="4" w:space="0" w:color="000000"/>
              <w:right w:val="single" w:sz="4" w:space="0" w:color="000000"/>
            </w:tcBorders>
            <w:shd w:val="clear" w:color="FFFFCC" w:fill="FFFFFF"/>
            <w:vAlign w:val="center"/>
            <w:hideMark/>
          </w:tcPr>
          <w:p w14:paraId="55C0668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12AD95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405,0</w:t>
            </w:r>
          </w:p>
        </w:tc>
      </w:tr>
      <w:tr w:rsidR="000E38D2" w:rsidRPr="008F20D6" w14:paraId="41292A45" w14:textId="77777777" w:rsidTr="000E38D2">
        <w:trPr>
          <w:trHeight w:val="135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409FE16" w14:textId="37FCFB0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0E6557C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60E43EB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2F469D6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01 1 02 78490</w:t>
            </w:r>
          </w:p>
        </w:tc>
        <w:tc>
          <w:tcPr>
            <w:tcW w:w="549" w:type="dxa"/>
            <w:tcBorders>
              <w:top w:val="nil"/>
              <w:left w:val="nil"/>
              <w:bottom w:val="single" w:sz="4" w:space="0" w:color="000000"/>
              <w:right w:val="single" w:sz="4" w:space="0" w:color="000000"/>
            </w:tcBorders>
            <w:shd w:val="clear" w:color="FFFFCC" w:fill="FFFFFF"/>
            <w:vAlign w:val="center"/>
            <w:hideMark/>
          </w:tcPr>
          <w:p w14:paraId="4311C86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C4293B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3691,2</w:t>
            </w:r>
          </w:p>
        </w:tc>
      </w:tr>
      <w:tr w:rsidR="000E38D2" w:rsidRPr="008F20D6" w14:paraId="07BF48A1" w14:textId="77777777" w:rsidTr="000E38D2">
        <w:trPr>
          <w:trHeight w:val="15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34776A6" w14:textId="58FA33D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479FB97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559BBB9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5277644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01 1 02 70100</w:t>
            </w:r>
          </w:p>
        </w:tc>
        <w:tc>
          <w:tcPr>
            <w:tcW w:w="549" w:type="dxa"/>
            <w:tcBorders>
              <w:top w:val="nil"/>
              <w:left w:val="nil"/>
              <w:bottom w:val="single" w:sz="4" w:space="0" w:color="000000"/>
              <w:right w:val="single" w:sz="4" w:space="0" w:color="000000"/>
            </w:tcBorders>
            <w:shd w:val="clear" w:color="FFFFCC" w:fill="FFFFFF"/>
            <w:vAlign w:val="center"/>
            <w:hideMark/>
          </w:tcPr>
          <w:p w14:paraId="494E868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48CC71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1499,0</w:t>
            </w:r>
          </w:p>
        </w:tc>
      </w:tr>
      <w:tr w:rsidR="000E38D2" w:rsidRPr="008F20D6" w14:paraId="393A8C6B" w14:textId="77777777" w:rsidTr="000E38D2">
        <w:trPr>
          <w:trHeight w:val="106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051F897" w14:textId="1AB24B0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73BAAA3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5B211FB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20CB064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01 1 02 70100</w:t>
            </w:r>
          </w:p>
        </w:tc>
        <w:tc>
          <w:tcPr>
            <w:tcW w:w="549" w:type="dxa"/>
            <w:tcBorders>
              <w:top w:val="nil"/>
              <w:left w:val="nil"/>
              <w:bottom w:val="single" w:sz="4" w:space="0" w:color="000000"/>
              <w:right w:val="single" w:sz="4" w:space="0" w:color="000000"/>
            </w:tcBorders>
            <w:shd w:val="clear" w:color="FFFFCC" w:fill="FFFFFF"/>
            <w:vAlign w:val="center"/>
            <w:hideMark/>
          </w:tcPr>
          <w:p w14:paraId="27BD88B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D33D9E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93,2</w:t>
            </w:r>
          </w:p>
        </w:tc>
      </w:tr>
      <w:tr w:rsidR="000E38D2" w:rsidRPr="008F20D6" w14:paraId="214E61B7" w14:textId="77777777" w:rsidTr="000E38D2">
        <w:trPr>
          <w:trHeight w:val="238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629AC2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w:t>
            </w:r>
            <w:proofErr w:type="gramStart"/>
            <w:r w:rsidRPr="008F20D6">
              <w:rPr>
                <w:rFonts w:ascii="Times New Roman" w:eastAsia="Times New Roman" w:hAnsi="Times New Roman" w:cs="Times New Roman"/>
                <w:sz w:val="24"/>
                <w:szCs w:val="24"/>
                <w:lang w:eastAsia="ru-RU"/>
              </w:rPr>
              <w:t>деятельности(</w:t>
            </w:r>
            <w:proofErr w:type="gramEnd"/>
            <w:r w:rsidRPr="008F20D6">
              <w:rPr>
                <w:rFonts w:ascii="Times New Roman" w:eastAsia="Times New Roman" w:hAnsi="Times New Roman" w:cs="Times New Roman"/>
                <w:sz w:val="24"/>
                <w:szCs w:val="24"/>
                <w:lang w:eastAsia="ru-RU"/>
              </w:rPr>
              <w:t xml:space="preserve">оказания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proofErr w:type="spellStart"/>
            <w:r w:rsidRPr="008F20D6">
              <w:rPr>
                <w:rFonts w:ascii="Times New Roman" w:eastAsia="Times New Roman" w:hAnsi="Times New Roman" w:cs="Times New Roman"/>
                <w:sz w:val="24"/>
                <w:szCs w:val="24"/>
                <w:lang w:eastAsia="ru-RU"/>
              </w:rPr>
              <w:t>внебюджетрными</w:t>
            </w:r>
            <w:proofErr w:type="spellEnd"/>
            <w:r w:rsidRPr="008F20D6">
              <w:rPr>
                <w:rFonts w:ascii="Times New Roman" w:eastAsia="Times New Roman" w:hAnsi="Times New Roman" w:cs="Times New Roman"/>
                <w:sz w:val="24"/>
                <w:szCs w:val="24"/>
                <w:lang w:eastAsia="ru-RU"/>
              </w:rPr>
              <w:t xml:space="preserve">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57BD3DD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11FB12E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681072D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01 1 02 80590</w:t>
            </w:r>
          </w:p>
        </w:tc>
        <w:tc>
          <w:tcPr>
            <w:tcW w:w="549" w:type="dxa"/>
            <w:tcBorders>
              <w:top w:val="nil"/>
              <w:left w:val="nil"/>
              <w:bottom w:val="single" w:sz="4" w:space="0" w:color="000000"/>
              <w:right w:val="single" w:sz="4" w:space="0" w:color="000000"/>
            </w:tcBorders>
            <w:shd w:val="clear" w:color="FFFFCC" w:fill="FFFFFF"/>
            <w:vAlign w:val="center"/>
            <w:hideMark/>
          </w:tcPr>
          <w:p w14:paraId="5A1397C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CB25AB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8,4</w:t>
            </w:r>
          </w:p>
        </w:tc>
      </w:tr>
      <w:tr w:rsidR="000E38D2" w:rsidRPr="008F20D6" w14:paraId="65F822B1" w14:textId="77777777" w:rsidTr="000E38D2">
        <w:trPr>
          <w:trHeight w:val="139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7077768" w14:textId="21170C2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деятельности (оказания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547CA70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4D206DA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701B0BF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01 1 02 80590</w:t>
            </w:r>
          </w:p>
        </w:tc>
        <w:tc>
          <w:tcPr>
            <w:tcW w:w="549" w:type="dxa"/>
            <w:tcBorders>
              <w:top w:val="nil"/>
              <w:left w:val="nil"/>
              <w:bottom w:val="single" w:sz="4" w:space="0" w:color="000000"/>
              <w:right w:val="single" w:sz="4" w:space="0" w:color="000000"/>
            </w:tcBorders>
            <w:shd w:val="clear" w:color="FFFFCC" w:fill="FFFFFF"/>
            <w:vAlign w:val="center"/>
            <w:hideMark/>
          </w:tcPr>
          <w:p w14:paraId="58A6BEF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FF931C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59514,4</w:t>
            </w:r>
          </w:p>
        </w:tc>
      </w:tr>
      <w:tr w:rsidR="000E38D2" w:rsidRPr="008F20D6" w14:paraId="23824833" w14:textId="77777777" w:rsidTr="000E38D2">
        <w:trPr>
          <w:trHeight w:val="109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B57DA5B" w14:textId="4AC238F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(Социальное обеспечение и иные</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выплаты)</w:t>
            </w:r>
          </w:p>
        </w:tc>
        <w:tc>
          <w:tcPr>
            <w:tcW w:w="379" w:type="dxa"/>
            <w:tcBorders>
              <w:top w:val="nil"/>
              <w:left w:val="nil"/>
              <w:bottom w:val="single" w:sz="4" w:space="0" w:color="000000"/>
              <w:right w:val="single" w:sz="4" w:space="0" w:color="000000"/>
            </w:tcBorders>
            <w:shd w:val="clear" w:color="FFFFCC" w:fill="FFFFFF"/>
            <w:vAlign w:val="center"/>
            <w:hideMark/>
          </w:tcPr>
          <w:p w14:paraId="7460D12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4144242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6E2AB59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01 1 02 80590</w:t>
            </w:r>
          </w:p>
        </w:tc>
        <w:tc>
          <w:tcPr>
            <w:tcW w:w="549" w:type="dxa"/>
            <w:tcBorders>
              <w:top w:val="nil"/>
              <w:left w:val="nil"/>
              <w:bottom w:val="single" w:sz="4" w:space="0" w:color="000000"/>
              <w:right w:val="single" w:sz="4" w:space="0" w:color="000000"/>
            </w:tcBorders>
            <w:shd w:val="clear" w:color="FFFFCC" w:fill="FFFFFF"/>
            <w:vAlign w:val="center"/>
            <w:hideMark/>
          </w:tcPr>
          <w:p w14:paraId="778462A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CC8842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94,0</w:t>
            </w:r>
          </w:p>
        </w:tc>
      </w:tr>
      <w:tr w:rsidR="000E38D2" w:rsidRPr="008F20D6" w14:paraId="4F38B5EB" w14:textId="77777777" w:rsidTr="000E38D2">
        <w:trPr>
          <w:trHeight w:val="109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8188E50" w14:textId="3FD4F5D4"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(Социальное обеспечение и иные</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выплаты)</w:t>
            </w:r>
          </w:p>
        </w:tc>
        <w:tc>
          <w:tcPr>
            <w:tcW w:w="379" w:type="dxa"/>
            <w:tcBorders>
              <w:top w:val="nil"/>
              <w:left w:val="nil"/>
              <w:bottom w:val="single" w:sz="4" w:space="0" w:color="000000"/>
              <w:right w:val="single" w:sz="4" w:space="0" w:color="000000"/>
            </w:tcBorders>
            <w:shd w:val="clear" w:color="FFFFCC" w:fill="FFFFFF"/>
            <w:vAlign w:val="center"/>
            <w:hideMark/>
          </w:tcPr>
          <w:p w14:paraId="41187F5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63D9CBC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356B5A5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01 1 02 80590</w:t>
            </w:r>
          </w:p>
        </w:tc>
        <w:tc>
          <w:tcPr>
            <w:tcW w:w="549" w:type="dxa"/>
            <w:tcBorders>
              <w:top w:val="nil"/>
              <w:left w:val="nil"/>
              <w:bottom w:val="single" w:sz="4" w:space="0" w:color="000000"/>
              <w:right w:val="single" w:sz="4" w:space="0" w:color="000000"/>
            </w:tcBorders>
            <w:shd w:val="clear" w:color="FFFFCC" w:fill="FFFFFF"/>
            <w:vAlign w:val="center"/>
            <w:hideMark/>
          </w:tcPr>
          <w:p w14:paraId="7275E5F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0051D1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133,0</w:t>
            </w:r>
          </w:p>
        </w:tc>
      </w:tr>
      <w:tr w:rsidR="000E38D2" w:rsidRPr="008F20D6" w14:paraId="24B54D68" w14:textId="77777777" w:rsidTr="000E38D2">
        <w:trPr>
          <w:trHeight w:val="112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DA7E0A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деятельности (оказания услуг) муниципальных </w:t>
            </w:r>
            <w:proofErr w:type="gramStart"/>
            <w:r w:rsidRPr="008F20D6">
              <w:rPr>
                <w:rFonts w:ascii="Times New Roman" w:eastAsia="Times New Roman" w:hAnsi="Times New Roman" w:cs="Times New Roman"/>
                <w:sz w:val="24"/>
                <w:szCs w:val="24"/>
                <w:lang w:eastAsia="ru-RU"/>
              </w:rPr>
              <w:t>учреждений(</w:t>
            </w:r>
            <w:proofErr w:type="gramEnd"/>
            <w:r w:rsidRPr="008F20D6">
              <w:rPr>
                <w:rFonts w:ascii="Times New Roman" w:eastAsia="Times New Roman" w:hAnsi="Times New Roman" w:cs="Times New Roman"/>
                <w:sz w:val="24"/>
                <w:szCs w:val="24"/>
                <w:lang w:eastAsia="ru-RU"/>
              </w:rPr>
              <w:t>Иные бюджетные ассигнования)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3C62FA5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07 </w:t>
            </w:r>
          </w:p>
        </w:tc>
        <w:tc>
          <w:tcPr>
            <w:tcW w:w="432" w:type="dxa"/>
            <w:tcBorders>
              <w:top w:val="nil"/>
              <w:left w:val="nil"/>
              <w:bottom w:val="single" w:sz="4" w:space="0" w:color="000000"/>
              <w:right w:val="single" w:sz="4" w:space="0" w:color="000000"/>
            </w:tcBorders>
            <w:shd w:val="clear" w:color="FFFFCC" w:fill="FFFFFF"/>
            <w:vAlign w:val="center"/>
            <w:hideMark/>
          </w:tcPr>
          <w:p w14:paraId="3C2A4C2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3DB8FDC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01 1 02 80590</w:t>
            </w:r>
          </w:p>
        </w:tc>
        <w:tc>
          <w:tcPr>
            <w:tcW w:w="549" w:type="dxa"/>
            <w:tcBorders>
              <w:top w:val="nil"/>
              <w:left w:val="nil"/>
              <w:bottom w:val="single" w:sz="4" w:space="0" w:color="000000"/>
              <w:right w:val="single" w:sz="4" w:space="0" w:color="000000"/>
            </w:tcBorders>
            <w:shd w:val="clear" w:color="FFFFCC" w:fill="FFFFFF"/>
            <w:vAlign w:val="center"/>
            <w:hideMark/>
          </w:tcPr>
          <w:p w14:paraId="7CED04F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BE5A9F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6954,7</w:t>
            </w:r>
          </w:p>
        </w:tc>
      </w:tr>
      <w:tr w:rsidR="000E38D2" w:rsidRPr="008F20D6" w14:paraId="67CDAA22"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5A6753D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"Участие в профилактике экстремизма на территории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4909314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00B3810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0168B68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08 0 00 00000</w:t>
            </w:r>
          </w:p>
        </w:tc>
        <w:tc>
          <w:tcPr>
            <w:tcW w:w="549" w:type="dxa"/>
            <w:tcBorders>
              <w:top w:val="nil"/>
              <w:left w:val="nil"/>
              <w:bottom w:val="single" w:sz="4" w:space="0" w:color="000000"/>
              <w:right w:val="single" w:sz="4" w:space="0" w:color="000000"/>
            </w:tcBorders>
            <w:shd w:val="clear" w:color="FFFFCC" w:fill="FFFFFF"/>
            <w:vAlign w:val="center"/>
            <w:hideMark/>
          </w:tcPr>
          <w:p w14:paraId="292FA84C" w14:textId="416A6C7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4583A9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r>
      <w:tr w:rsidR="000E38D2" w:rsidRPr="008F20D6" w14:paraId="6DB3431D" w14:textId="77777777" w:rsidTr="000E38D2">
        <w:trPr>
          <w:trHeight w:val="88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5804BDA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"Профилактика экстремизма на территории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48ED2D1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4DE7179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3580754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08 1 00 00000</w:t>
            </w:r>
          </w:p>
        </w:tc>
        <w:tc>
          <w:tcPr>
            <w:tcW w:w="549" w:type="dxa"/>
            <w:tcBorders>
              <w:top w:val="nil"/>
              <w:left w:val="nil"/>
              <w:bottom w:val="single" w:sz="4" w:space="0" w:color="000000"/>
              <w:right w:val="single" w:sz="4" w:space="0" w:color="000000"/>
            </w:tcBorders>
            <w:shd w:val="clear" w:color="FFFFCC" w:fill="FFFFFF"/>
            <w:vAlign w:val="center"/>
            <w:hideMark/>
          </w:tcPr>
          <w:p w14:paraId="1C1F65C8" w14:textId="1E08686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B90665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r>
      <w:tr w:rsidR="000E38D2" w:rsidRPr="008F20D6" w14:paraId="695F32BD" w14:textId="77777777" w:rsidTr="000E38D2">
        <w:trPr>
          <w:trHeight w:val="10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122A733"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"Организация мероприятий, направленных на предупреждение межнациональных конфликтов "</w:t>
            </w:r>
          </w:p>
        </w:tc>
        <w:tc>
          <w:tcPr>
            <w:tcW w:w="379" w:type="dxa"/>
            <w:tcBorders>
              <w:top w:val="nil"/>
              <w:left w:val="nil"/>
              <w:bottom w:val="single" w:sz="4" w:space="0" w:color="000000"/>
              <w:right w:val="single" w:sz="4" w:space="0" w:color="000000"/>
            </w:tcBorders>
            <w:shd w:val="clear" w:color="FFFFCC" w:fill="FFFFFF"/>
            <w:vAlign w:val="center"/>
            <w:hideMark/>
          </w:tcPr>
          <w:p w14:paraId="7975062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1979C99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7038051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08 1 01 00000</w:t>
            </w:r>
          </w:p>
        </w:tc>
        <w:tc>
          <w:tcPr>
            <w:tcW w:w="549" w:type="dxa"/>
            <w:tcBorders>
              <w:top w:val="nil"/>
              <w:left w:val="nil"/>
              <w:bottom w:val="single" w:sz="4" w:space="0" w:color="000000"/>
              <w:right w:val="single" w:sz="4" w:space="0" w:color="000000"/>
            </w:tcBorders>
            <w:shd w:val="clear" w:color="FFFFCC" w:fill="FFFFFF"/>
            <w:vAlign w:val="center"/>
            <w:hideMark/>
          </w:tcPr>
          <w:p w14:paraId="30273B23" w14:textId="60AA0E6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C147F2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r>
      <w:tr w:rsidR="000E38D2" w:rsidRPr="008F20D6" w14:paraId="5C831BE2" w14:textId="77777777" w:rsidTr="000E38D2">
        <w:trPr>
          <w:trHeight w:val="126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042A7DC4" w14:textId="3C5101B4"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по предупреждению межнациональных конфликтов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(Закупка </w:t>
            </w:r>
            <w:proofErr w:type="gramStart"/>
            <w:r w:rsidRPr="008F20D6">
              <w:rPr>
                <w:rFonts w:ascii="Times New Roman" w:eastAsia="Times New Roman" w:hAnsi="Times New Roman" w:cs="Times New Roman"/>
                <w:sz w:val="24"/>
                <w:szCs w:val="24"/>
                <w:lang w:eastAsia="ru-RU"/>
              </w:rPr>
              <w:t>товаров ,</w:t>
            </w:r>
            <w:proofErr w:type="gramEnd"/>
            <w:r w:rsidRPr="008F20D6">
              <w:rPr>
                <w:rFonts w:ascii="Times New Roman" w:eastAsia="Times New Roman" w:hAnsi="Times New Roman" w:cs="Times New Roman"/>
                <w:sz w:val="24"/>
                <w:szCs w:val="24"/>
                <w:lang w:eastAsia="ru-RU"/>
              </w:rPr>
              <w:t xml:space="preserve">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6D277A6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1E8FB61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0A49166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08 1 01 81390</w:t>
            </w:r>
          </w:p>
        </w:tc>
        <w:tc>
          <w:tcPr>
            <w:tcW w:w="549" w:type="dxa"/>
            <w:tcBorders>
              <w:top w:val="nil"/>
              <w:left w:val="nil"/>
              <w:bottom w:val="single" w:sz="4" w:space="0" w:color="000000"/>
              <w:right w:val="single" w:sz="4" w:space="0" w:color="000000"/>
            </w:tcBorders>
            <w:shd w:val="clear" w:color="FFFFCC" w:fill="FFFFFF"/>
            <w:vAlign w:val="center"/>
            <w:hideMark/>
          </w:tcPr>
          <w:p w14:paraId="30EE226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AAB665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r>
      <w:tr w:rsidR="000E38D2" w:rsidRPr="008F20D6" w14:paraId="614AEAC1" w14:textId="77777777" w:rsidTr="000E38D2">
        <w:trPr>
          <w:trHeight w:val="108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CD190FC" w14:textId="4B8669F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 xml:space="preserve">Основное мероприятие "Организация публикаций в </w:t>
            </w:r>
            <w:proofErr w:type="spellStart"/>
            <w:r w:rsidRPr="008F20D6">
              <w:rPr>
                <w:rFonts w:ascii="Times New Roman" w:eastAsia="Times New Roman" w:hAnsi="Times New Roman" w:cs="Times New Roman"/>
                <w:sz w:val="24"/>
                <w:szCs w:val="24"/>
                <w:lang w:eastAsia="ru-RU"/>
              </w:rPr>
              <w:t>районой</w:t>
            </w:r>
            <w:proofErr w:type="spellEnd"/>
            <w:r w:rsidRPr="008F20D6">
              <w:rPr>
                <w:rFonts w:ascii="Times New Roman" w:eastAsia="Times New Roman" w:hAnsi="Times New Roman" w:cs="Times New Roman"/>
                <w:sz w:val="24"/>
                <w:szCs w:val="24"/>
                <w:lang w:eastAsia="ru-RU"/>
              </w:rPr>
              <w:t xml:space="preserve"> газете на темы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предупреждения экстремизма "</w:t>
            </w:r>
          </w:p>
        </w:tc>
        <w:tc>
          <w:tcPr>
            <w:tcW w:w="379" w:type="dxa"/>
            <w:tcBorders>
              <w:top w:val="nil"/>
              <w:left w:val="nil"/>
              <w:bottom w:val="single" w:sz="4" w:space="0" w:color="000000"/>
              <w:right w:val="single" w:sz="4" w:space="0" w:color="000000"/>
            </w:tcBorders>
            <w:shd w:val="clear" w:color="FFFFCC" w:fill="FFFFFF"/>
            <w:vAlign w:val="center"/>
            <w:hideMark/>
          </w:tcPr>
          <w:p w14:paraId="7EB3CBE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52A1DA7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2646218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08 1 02 00000</w:t>
            </w:r>
          </w:p>
        </w:tc>
        <w:tc>
          <w:tcPr>
            <w:tcW w:w="549" w:type="dxa"/>
            <w:tcBorders>
              <w:top w:val="nil"/>
              <w:left w:val="nil"/>
              <w:bottom w:val="single" w:sz="4" w:space="0" w:color="000000"/>
              <w:right w:val="single" w:sz="4" w:space="0" w:color="000000"/>
            </w:tcBorders>
            <w:shd w:val="clear" w:color="FFFFCC" w:fill="FFFFFF"/>
            <w:vAlign w:val="center"/>
            <w:hideMark/>
          </w:tcPr>
          <w:p w14:paraId="6B820BC4" w14:textId="0A53610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70A4D7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r>
      <w:tr w:rsidR="000E38D2" w:rsidRPr="008F20D6" w14:paraId="3CCDC2CD" w14:textId="77777777" w:rsidTr="000E38D2">
        <w:trPr>
          <w:trHeight w:val="136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121CD93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Мероприятия по организации публикаций в районной газете (Закупка </w:t>
            </w:r>
            <w:proofErr w:type="gramStart"/>
            <w:r w:rsidRPr="008F20D6">
              <w:rPr>
                <w:rFonts w:ascii="Times New Roman" w:eastAsia="Times New Roman" w:hAnsi="Times New Roman" w:cs="Times New Roman"/>
                <w:sz w:val="24"/>
                <w:szCs w:val="24"/>
                <w:lang w:eastAsia="ru-RU"/>
              </w:rPr>
              <w:t>товаров ,</w:t>
            </w:r>
            <w:proofErr w:type="gramEnd"/>
            <w:r w:rsidRPr="008F20D6">
              <w:rPr>
                <w:rFonts w:ascii="Times New Roman" w:eastAsia="Times New Roman" w:hAnsi="Times New Roman" w:cs="Times New Roman"/>
                <w:sz w:val="24"/>
                <w:szCs w:val="24"/>
                <w:lang w:eastAsia="ru-RU"/>
              </w:rPr>
              <w:t xml:space="preserve">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77C4CF9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545BD24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619FD21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08 1 02 81391</w:t>
            </w:r>
          </w:p>
        </w:tc>
        <w:tc>
          <w:tcPr>
            <w:tcW w:w="549" w:type="dxa"/>
            <w:tcBorders>
              <w:top w:val="nil"/>
              <w:left w:val="nil"/>
              <w:bottom w:val="single" w:sz="4" w:space="0" w:color="000000"/>
              <w:right w:val="single" w:sz="4" w:space="0" w:color="000000"/>
            </w:tcBorders>
            <w:shd w:val="clear" w:color="FFFFCC" w:fill="FFFFFF"/>
            <w:vAlign w:val="center"/>
            <w:hideMark/>
          </w:tcPr>
          <w:p w14:paraId="4B4B17A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AD6C84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r>
      <w:tr w:rsidR="000E38D2" w:rsidRPr="008F20D6" w14:paraId="79B24C1E" w14:textId="77777777" w:rsidTr="000E38D2">
        <w:trPr>
          <w:trHeight w:val="123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3CB7141B" w14:textId="5004EC7A"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программа "Обеспечение общественного правопорядка на территории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568B1D4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31EF4C5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444F8E4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09 0 00 00000</w:t>
            </w:r>
          </w:p>
        </w:tc>
        <w:tc>
          <w:tcPr>
            <w:tcW w:w="549" w:type="dxa"/>
            <w:tcBorders>
              <w:top w:val="nil"/>
              <w:left w:val="nil"/>
              <w:bottom w:val="single" w:sz="4" w:space="0" w:color="000000"/>
              <w:right w:val="single" w:sz="4" w:space="0" w:color="000000"/>
            </w:tcBorders>
            <w:shd w:val="clear" w:color="FFFFCC" w:fill="FFFFFF"/>
            <w:vAlign w:val="center"/>
            <w:hideMark/>
          </w:tcPr>
          <w:p w14:paraId="3B110A63" w14:textId="30762A95"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7C8495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r>
      <w:tr w:rsidR="000E38D2" w:rsidRPr="008F20D6" w14:paraId="1046F7F9" w14:textId="77777777" w:rsidTr="000E38D2">
        <w:trPr>
          <w:trHeight w:val="990"/>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481F1FF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"Повышение безопасности дорожного движения на территории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6D1A5DB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2789E92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70C3706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09 1 00 00000</w:t>
            </w:r>
          </w:p>
        </w:tc>
        <w:tc>
          <w:tcPr>
            <w:tcW w:w="549" w:type="dxa"/>
            <w:tcBorders>
              <w:top w:val="nil"/>
              <w:left w:val="nil"/>
              <w:bottom w:val="single" w:sz="4" w:space="0" w:color="000000"/>
              <w:right w:val="single" w:sz="4" w:space="0" w:color="000000"/>
            </w:tcBorders>
            <w:shd w:val="clear" w:color="FFFFCC" w:fill="FFFFFF"/>
            <w:vAlign w:val="center"/>
            <w:hideMark/>
          </w:tcPr>
          <w:p w14:paraId="14BD53A7" w14:textId="4C84F064"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E3EF4E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r>
      <w:tr w:rsidR="000E38D2" w:rsidRPr="008F20D6" w14:paraId="02378F53" w14:textId="77777777" w:rsidTr="000E38D2">
        <w:trPr>
          <w:trHeight w:val="15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DA3D71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Основное мероприятие "Организационно- планировочные и инженерные мероприятия, направленные на совершенствование организации движения транспортных средств и пешеходов на автомобильных дорог района " </w:t>
            </w:r>
          </w:p>
        </w:tc>
        <w:tc>
          <w:tcPr>
            <w:tcW w:w="379" w:type="dxa"/>
            <w:tcBorders>
              <w:top w:val="nil"/>
              <w:left w:val="nil"/>
              <w:bottom w:val="single" w:sz="4" w:space="0" w:color="000000"/>
              <w:right w:val="single" w:sz="4" w:space="0" w:color="000000"/>
            </w:tcBorders>
            <w:shd w:val="clear" w:color="FFFFCC" w:fill="FFFFFF"/>
            <w:vAlign w:val="center"/>
            <w:hideMark/>
          </w:tcPr>
          <w:p w14:paraId="617E3ED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433E1A5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40848F8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09 1 01 00000</w:t>
            </w:r>
          </w:p>
        </w:tc>
        <w:tc>
          <w:tcPr>
            <w:tcW w:w="549" w:type="dxa"/>
            <w:tcBorders>
              <w:top w:val="nil"/>
              <w:left w:val="nil"/>
              <w:bottom w:val="single" w:sz="4" w:space="0" w:color="000000"/>
              <w:right w:val="single" w:sz="4" w:space="0" w:color="000000"/>
            </w:tcBorders>
            <w:shd w:val="clear" w:color="FFFFCC" w:fill="FFFFFF"/>
            <w:vAlign w:val="center"/>
            <w:hideMark/>
          </w:tcPr>
          <w:p w14:paraId="38843DA3" w14:textId="5F0BB6B9"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43D642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r>
      <w:tr w:rsidR="000E38D2" w:rsidRPr="008F20D6" w14:paraId="274A799A" w14:textId="77777777" w:rsidTr="000E38D2">
        <w:trPr>
          <w:trHeight w:val="18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882194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Мероприятия, направленные на совершенствование организации движения транспортных средств и пешеходов на автомобильных дорог района (Закупка товаров, работ и услуг для государственных (муниципальных) нужд) </w:t>
            </w:r>
          </w:p>
        </w:tc>
        <w:tc>
          <w:tcPr>
            <w:tcW w:w="379" w:type="dxa"/>
            <w:tcBorders>
              <w:top w:val="nil"/>
              <w:left w:val="nil"/>
              <w:bottom w:val="single" w:sz="4" w:space="0" w:color="000000"/>
              <w:right w:val="single" w:sz="4" w:space="0" w:color="000000"/>
            </w:tcBorders>
            <w:shd w:val="clear" w:color="FFFFCC" w:fill="FFFFFF"/>
            <w:vAlign w:val="center"/>
            <w:hideMark/>
          </w:tcPr>
          <w:p w14:paraId="220F8BA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496CBF7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6BF9E42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09 1 01 81380</w:t>
            </w:r>
          </w:p>
        </w:tc>
        <w:tc>
          <w:tcPr>
            <w:tcW w:w="549" w:type="dxa"/>
            <w:tcBorders>
              <w:top w:val="nil"/>
              <w:left w:val="nil"/>
              <w:bottom w:val="single" w:sz="4" w:space="0" w:color="000000"/>
              <w:right w:val="single" w:sz="4" w:space="0" w:color="000000"/>
            </w:tcBorders>
            <w:shd w:val="clear" w:color="FFFFCC" w:fill="FFFFFF"/>
            <w:vAlign w:val="center"/>
            <w:hideMark/>
          </w:tcPr>
          <w:p w14:paraId="6CB1FD7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356781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r>
      <w:tr w:rsidR="000E38D2" w:rsidRPr="008F20D6" w14:paraId="06B1E754" w14:textId="77777777" w:rsidTr="000E38D2">
        <w:trPr>
          <w:trHeight w:val="8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F27E1F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Основное мероприятие " Предупреждение детского дорожно-транспортного травматизма" </w:t>
            </w:r>
          </w:p>
        </w:tc>
        <w:tc>
          <w:tcPr>
            <w:tcW w:w="379" w:type="dxa"/>
            <w:tcBorders>
              <w:top w:val="nil"/>
              <w:left w:val="nil"/>
              <w:bottom w:val="single" w:sz="4" w:space="0" w:color="000000"/>
              <w:right w:val="single" w:sz="4" w:space="0" w:color="000000"/>
            </w:tcBorders>
            <w:shd w:val="clear" w:color="FFFFCC" w:fill="FFFFFF"/>
            <w:vAlign w:val="center"/>
            <w:hideMark/>
          </w:tcPr>
          <w:p w14:paraId="68146C1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728474F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5E881F2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09 1 03 00000</w:t>
            </w:r>
          </w:p>
        </w:tc>
        <w:tc>
          <w:tcPr>
            <w:tcW w:w="549" w:type="dxa"/>
            <w:tcBorders>
              <w:top w:val="nil"/>
              <w:left w:val="nil"/>
              <w:bottom w:val="single" w:sz="4" w:space="0" w:color="000000"/>
              <w:right w:val="single" w:sz="4" w:space="0" w:color="000000"/>
            </w:tcBorders>
            <w:shd w:val="clear" w:color="FFFFCC" w:fill="FFFFFF"/>
            <w:vAlign w:val="center"/>
            <w:hideMark/>
          </w:tcPr>
          <w:p w14:paraId="27207CC7" w14:textId="110DC9E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45FB51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r>
      <w:tr w:rsidR="000E38D2" w:rsidRPr="008F20D6" w14:paraId="532C4B77" w14:textId="77777777" w:rsidTr="000E38D2">
        <w:trPr>
          <w:trHeight w:val="12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204440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 xml:space="preserve">Мероприятие по предупреждению детского дорожно-транспортного травматизма (Закупка товаров, работ и услуг для государственных (муниципальных) нужд) </w:t>
            </w:r>
          </w:p>
        </w:tc>
        <w:tc>
          <w:tcPr>
            <w:tcW w:w="379" w:type="dxa"/>
            <w:tcBorders>
              <w:top w:val="nil"/>
              <w:left w:val="nil"/>
              <w:bottom w:val="single" w:sz="4" w:space="0" w:color="000000"/>
              <w:right w:val="single" w:sz="4" w:space="0" w:color="000000"/>
            </w:tcBorders>
            <w:shd w:val="clear" w:color="FFFFCC" w:fill="FFFFFF"/>
            <w:vAlign w:val="center"/>
            <w:hideMark/>
          </w:tcPr>
          <w:p w14:paraId="28B38BF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0B0CD26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05F08D3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09 1 03 81380</w:t>
            </w:r>
          </w:p>
        </w:tc>
        <w:tc>
          <w:tcPr>
            <w:tcW w:w="549" w:type="dxa"/>
            <w:tcBorders>
              <w:top w:val="nil"/>
              <w:left w:val="nil"/>
              <w:bottom w:val="single" w:sz="4" w:space="0" w:color="000000"/>
              <w:right w:val="single" w:sz="4" w:space="0" w:color="000000"/>
            </w:tcBorders>
            <w:shd w:val="clear" w:color="FFFFCC" w:fill="FFFFFF"/>
            <w:vAlign w:val="center"/>
            <w:hideMark/>
          </w:tcPr>
          <w:p w14:paraId="7865471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066648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r>
      <w:tr w:rsidR="000E38D2" w:rsidRPr="008F20D6" w14:paraId="5E082D68" w14:textId="77777777" w:rsidTr="000E38D2">
        <w:trPr>
          <w:trHeight w:val="108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557F0B1" w14:textId="1DEC638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"Профилактика правонарушений в Каширском</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муниципальном районе"</w:t>
            </w:r>
          </w:p>
        </w:tc>
        <w:tc>
          <w:tcPr>
            <w:tcW w:w="379" w:type="dxa"/>
            <w:tcBorders>
              <w:top w:val="nil"/>
              <w:left w:val="nil"/>
              <w:bottom w:val="single" w:sz="4" w:space="0" w:color="000000"/>
              <w:right w:val="single" w:sz="4" w:space="0" w:color="000000"/>
            </w:tcBorders>
            <w:shd w:val="clear" w:color="FFFFCC" w:fill="FFFFFF"/>
            <w:vAlign w:val="center"/>
            <w:hideMark/>
          </w:tcPr>
          <w:p w14:paraId="79B995A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5FB03D2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0727E90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09 2 00 00000</w:t>
            </w:r>
          </w:p>
        </w:tc>
        <w:tc>
          <w:tcPr>
            <w:tcW w:w="549" w:type="dxa"/>
            <w:tcBorders>
              <w:top w:val="nil"/>
              <w:left w:val="nil"/>
              <w:bottom w:val="single" w:sz="4" w:space="0" w:color="000000"/>
              <w:right w:val="single" w:sz="4" w:space="0" w:color="000000"/>
            </w:tcBorders>
            <w:shd w:val="clear" w:color="FFFFCC" w:fill="FFFFFF"/>
            <w:vAlign w:val="center"/>
            <w:hideMark/>
          </w:tcPr>
          <w:p w14:paraId="21245B4F" w14:textId="2ED744BE"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ACFB96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w:t>
            </w:r>
          </w:p>
        </w:tc>
      </w:tr>
      <w:tr w:rsidR="000E38D2" w:rsidRPr="008F20D6" w14:paraId="10CB9D7A" w14:textId="77777777" w:rsidTr="000E38D2">
        <w:trPr>
          <w:trHeight w:val="12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AC2E730" w14:textId="6123AF73"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 Профилактика правонарушений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в отношении определенных категорий лиц и по отдельным видам противоправной деятельности"</w:t>
            </w:r>
          </w:p>
        </w:tc>
        <w:tc>
          <w:tcPr>
            <w:tcW w:w="379" w:type="dxa"/>
            <w:tcBorders>
              <w:top w:val="nil"/>
              <w:left w:val="nil"/>
              <w:bottom w:val="single" w:sz="4" w:space="0" w:color="000000"/>
              <w:right w:val="single" w:sz="4" w:space="0" w:color="000000"/>
            </w:tcBorders>
            <w:shd w:val="clear" w:color="FFFFCC" w:fill="FFFFFF"/>
            <w:vAlign w:val="center"/>
            <w:hideMark/>
          </w:tcPr>
          <w:p w14:paraId="222C18A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10BB384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7969F12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09 2 01 00000</w:t>
            </w:r>
          </w:p>
        </w:tc>
        <w:tc>
          <w:tcPr>
            <w:tcW w:w="549" w:type="dxa"/>
            <w:tcBorders>
              <w:top w:val="nil"/>
              <w:left w:val="nil"/>
              <w:bottom w:val="single" w:sz="4" w:space="0" w:color="000000"/>
              <w:right w:val="single" w:sz="4" w:space="0" w:color="000000"/>
            </w:tcBorders>
            <w:shd w:val="clear" w:color="FFFFCC" w:fill="FFFFFF"/>
            <w:vAlign w:val="center"/>
            <w:hideMark/>
          </w:tcPr>
          <w:p w14:paraId="705623D6" w14:textId="0C58952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3A9B68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w:t>
            </w:r>
          </w:p>
        </w:tc>
      </w:tr>
      <w:tr w:rsidR="000E38D2" w:rsidRPr="008F20D6" w14:paraId="3FEC06A5" w14:textId="77777777" w:rsidTr="000E38D2">
        <w:trPr>
          <w:trHeight w:val="13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E651BA6" w14:textId="057293E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Мероприятие</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профилактики правонарушений (Закупка товаров, работ и услуг для государственных (муниципальных) нужд) </w:t>
            </w:r>
          </w:p>
        </w:tc>
        <w:tc>
          <w:tcPr>
            <w:tcW w:w="379" w:type="dxa"/>
            <w:tcBorders>
              <w:top w:val="nil"/>
              <w:left w:val="nil"/>
              <w:bottom w:val="single" w:sz="4" w:space="0" w:color="000000"/>
              <w:right w:val="single" w:sz="4" w:space="0" w:color="000000"/>
            </w:tcBorders>
            <w:shd w:val="clear" w:color="FFFFCC" w:fill="FFFFFF"/>
            <w:vAlign w:val="center"/>
            <w:hideMark/>
          </w:tcPr>
          <w:p w14:paraId="37E2905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09C815C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5BF8214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09 2 01 81381</w:t>
            </w:r>
          </w:p>
        </w:tc>
        <w:tc>
          <w:tcPr>
            <w:tcW w:w="549" w:type="dxa"/>
            <w:tcBorders>
              <w:top w:val="nil"/>
              <w:left w:val="nil"/>
              <w:bottom w:val="single" w:sz="4" w:space="0" w:color="000000"/>
              <w:right w:val="single" w:sz="4" w:space="0" w:color="000000"/>
            </w:tcBorders>
            <w:shd w:val="clear" w:color="FFFFCC" w:fill="FFFFFF"/>
            <w:vAlign w:val="center"/>
            <w:hideMark/>
          </w:tcPr>
          <w:p w14:paraId="59224EA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4313C8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w:t>
            </w:r>
          </w:p>
        </w:tc>
      </w:tr>
      <w:tr w:rsidR="000E38D2" w:rsidRPr="008F20D6" w14:paraId="4C8BDAB1" w14:textId="77777777" w:rsidTr="000E38D2">
        <w:trPr>
          <w:trHeight w:val="10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CC7CE97" w14:textId="0FAAC32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"Профилактика терроризма, наркомании и алкоголизма 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Каширском</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муниципальном районе"</w:t>
            </w:r>
          </w:p>
        </w:tc>
        <w:tc>
          <w:tcPr>
            <w:tcW w:w="379" w:type="dxa"/>
            <w:tcBorders>
              <w:top w:val="nil"/>
              <w:left w:val="nil"/>
              <w:bottom w:val="single" w:sz="4" w:space="0" w:color="000000"/>
              <w:right w:val="single" w:sz="4" w:space="0" w:color="000000"/>
            </w:tcBorders>
            <w:shd w:val="clear" w:color="FFFFCC" w:fill="FFFFFF"/>
            <w:vAlign w:val="center"/>
            <w:hideMark/>
          </w:tcPr>
          <w:p w14:paraId="784D713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4DFD163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0149D72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09 3 00 00000</w:t>
            </w:r>
          </w:p>
        </w:tc>
        <w:tc>
          <w:tcPr>
            <w:tcW w:w="549" w:type="dxa"/>
            <w:tcBorders>
              <w:top w:val="nil"/>
              <w:left w:val="nil"/>
              <w:bottom w:val="single" w:sz="4" w:space="0" w:color="000000"/>
              <w:right w:val="single" w:sz="4" w:space="0" w:color="000000"/>
            </w:tcBorders>
            <w:shd w:val="clear" w:color="FFFFCC" w:fill="FFFFFF"/>
            <w:vAlign w:val="center"/>
            <w:hideMark/>
          </w:tcPr>
          <w:p w14:paraId="08D0D715" w14:textId="093F53B5"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ED7EC2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w:t>
            </w:r>
          </w:p>
        </w:tc>
      </w:tr>
      <w:tr w:rsidR="000E38D2" w:rsidRPr="008F20D6" w14:paraId="4A1F7A32" w14:textId="77777777" w:rsidTr="000E38D2">
        <w:trPr>
          <w:trHeight w:val="9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C5188C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Основное мероприятие " Профилактика терроризма, наркомании и алкоголизма" </w:t>
            </w:r>
          </w:p>
        </w:tc>
        <w:tc>
          <w:tcPr>
            <w:tcW w:w="379" w:type="dxa"/>
            <w:tcBorders>
              <w:top w:val="nil"/>
              <w:left w:val="nil"/>
              <w:bottom w:val="single" w:sz="4" w:space="0" w:color="000000"/>
              <w:right w:val="single" w:sz="4" w:space="0" w:color="000000"/>
            </w:tcBorders>
            <w:shd w:val="clear" w:color="FFFFCC" w:fill="FFFFFF"/>
            <w:vAlign w:val="center"/>
            <w:hideMark/>
          </w:tcPr>
          <w:p w14:paraId="4EF8F0E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3F3F2AC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755A0CF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09 3 01 00000</w:t>
            </w:r>
          </w:p>
        </w:tc>
        <w:tc>
          <w:tcPr>
            <w:tcW w:w="549" w:type="dxa"/>
            <w:tcBorders>
              <w:top w:val="nil"/>
              <w:left w:val="nil"/>
              <w:bottom w:val="single" w:sz="4" w:space="0" w:color="000000"/>
              <w:right w:val="single" w:sz="4" w:space="0" w:color="000000"/>
            </w:tcBorders>
            <w:shd w:val="clear" w:color="FFFFCC" w:fill="FFFFFF"/>
            <w:vAlign w:val="center"/>
            <w:hideMark/>
          </w:tcPr>
          <w:p w14:paraId="1AAFF0F7" w14:textId="541D613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ABC052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w:t>
            </w:r>
          </w:p>
        </w:tc>
      </w:tr>
      <w:tr w:rsidR="000E38D2" w:rsidRPr="008F20D6" w14:paraId="7A2C442A" w14:textId="77777777" w:rsidTr="000E38D2">
        <w:trPr>
          <w:trHeight w:val="14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49FAAC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Мероприятие по профилактики терроризма, наркомании и алкоголизма (Закупка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6C6678B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3232E79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65EA77B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09 3 01 81382</w:t>
            </w:r>
          </w:p>
        </w:tc>
        <w:tc>
          <w:tcPr>
            <w:tcW w:w="549" w:type="dxa"/>
            <w:tcBorders>
              <w:top w:val="nil"/>
              <w:left w:val="nil"/>
              <w:bottom w:val="single" w:sz="4" w:space="0" w:color="000000"/>
              <w:right w:val="single" w:sz="4" w:space="0" w:color="000000"/>
            </w:tcBorders>
            <w:shd w:val="clear" w:color="FFFFCC" w:fill="FFFFFF"/>
            <w:vAlign w:val="center"/>
            <w:hideMark/>
          </w:tcPr>
          <w:p w14:paraId="6EFFCA1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5F81AE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w:t>
            </w:r>
          </w:p>
        </w:tc>
      </w:tr>
      <w:tr w:rsidR="000E38D2" w:rsidRPr="008F20D6" w14:paraId="316F7F44" w14:textId="77777777" w:rsidTr="000E38D2">
        <w:trPr>
          <w:trHeight w:val="6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F3FE6F6"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Дополнительное образование детей</w:t>
            </w:r>
          </w:p>
        </w:tc>
        <w:tc>
          <w:tcPr>
            <w:tcW w:w="379" w:type="dxa"/>
            <w:tcBorders>
              <w:top w:val="nil"/>
              <w:left w:val="nil"/>
              <w:bottom w:val="single" w:sz="4" w:space="0" w:color="000000"/>
              <w:right w:val="single" w:sz="4" w:space="0" w:color="000000"/>
            </w:tcBorders>
            <w:shd w:val="clear" w:color="FFFFCC" w:fill="FFFFFF"/>
            <w:vAlign w:val="center"/>
            <w:hideMark/>
          </w:tcPr>
          <w:p w14:paraId="218C2DD5"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19C6FC47"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01C8F69B" w14:textId="5351DF4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15A93E60" w14:textId="56F736E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8CAA6D9"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24497,3</w:t>
            </w:r>
          </w:p>
        </w:tc>
      </w:tr>
      <w:tr w:rsidR="000E38D2" w:rsidRPr="008F20D6" w14:paraId="1147141E" w14:textId="77777777" w:rsidTr="000E38D2">
        <w:trPr>
          <w:trHeight w:val="82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D72228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Муниципальная программа " Развитие образования"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3EA3722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1F60201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45BBA98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01 0 00 00000</w:t>
            </w:r>
          </w:p>
        </w:tc>
        <w:tc>
          <w:tcPr>
            <w:tcW w:w="549" w:type="dxa"/>
            <w:tcBorders>
              <w:top w:val="nil"/>
              <w:left w:val="nil"/>
              <w:bottom w:val="single" w:sz="4" w:space="0" w:color="000000"/>
              <w:right w:val="single" w:sz="4" w:space="0" w:color="000000"/>
            </w:tcBorders>
            <w:shd w:val="clear" w:color="auto" w:fill="auto"/>
            <w:vAlign w:val="center"/>
            <w:hideMark/>
          </w:tcPr>
          <w:p w14:paraId="4B62BEF0" w14:textId="2CFE01DE"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643C77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14505,0</w:t>
            </w:r>
          </w:p>
        </w:tc>
      </w:tr>
      <w:tr w:rsidR="000E38D2" w:rsidRPr="008F20D6" w14:paraId="0E638216" w14:textId="77777777" w:rsidTr="000E38D2">
        <w:trPr>
          <w:trHeight w:val="51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EDB831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дополнительного образования и воспитания детей"</w:t>
            </w:r>
          </w:p>
        </w:tc>
        <w:tc>
          <w:tcPr>
            <w:tcW w:w="379" w:type="dxa"/>
            <w:tcBorders>
              <w:top w:val="nil"/>
              <w:left w:val="nil"/>
              <w:bottom w:val="single" w:sz="4" w:space="0" w:color="000000"/>
              <w:right w:val="single" w:sz="4" w:space="0" w:color="000000"/>
            </w:tcBorders>
            <w:shd w:val="clear" w:color="FFFFCC" w:fill="FFFFFF"/>
            <w:vAlign w:val="center"/>
            <w:hideMark/>
          </w:tcPr>
          <w:p w14:paraId="7641BC8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52EBAFA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36BECE0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01 3 00 00000</w:t>
            </w:r>
          </w:p>
        </w:tc>
        <w:tc>
          <w:tcPr>
            <w:tcW w:w="549" w:type="dxa"/>
            <w:tcBorders>
              <w:top w:val="nil"/>
              <w:left w:val="nil"/>
              <w:bottom w:val="single" w:sz="4" w:space="0" w:color="000000"/>
              <w:right w:val="single" w:sz="4" w:space="0" w:color="000000"/>
            </w:tcBorders>
            <w:shd w:val="clear" w:color="auto" w:fill="auto"/>
            <w:vAlign w:val="center"/>
            <w:hideMark/>
          </w:tcPr>
          <w:p w14:paraId="50F277AC" w14:textId="6B3E4A9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0E5E3D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14505,0</w:t>
            </w:r>
          </w:p>
        </w:tc>
      </w:tr>
      <w:tr w:rsidR="000E38D2" w:rsidRPr="008F20D6" w14:paraId="7F323A36" w14:textId="77777777" w:rsidTr="000E38D2">
        <w:trPr>
          <w:trHeight w:val="84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A822F95" w14:textId="06F9B16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Основное </w:t>
            </w:r>
            <w:proofErr w:type="spellStart"/>
            <w:r w:rsidRPr="008F20D6">
              <w:rPr>
                <w:rFonts w:ascii="Times New Roman" w:eastAsia="Times New Roman" w:hAnsi="Times New Roman" w:cs="Times New Roman"/>
                <w:sz w:val="24"/>
                <w:szCs w:val="24"/>
                <w:lang w:eastAsia="ru-RU"/>
              </w:rPr>
              <w:t>мероприятие"Развитие</w:t>
            </w:r>
            <w:proofErr w:type="spellEnd"/>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дополнительного образования детей"</w:t>
            </w:r>
          </w:p>
        </w:tc>
        <w:tc>
          <w:tcPr>
            <w:tcW w:w="379" w:type="dxa"/>
            <w:tcBorders>
              <w:top w:val="nil"/>
              <w:left w:val="nil"/>
              <w:bottom w:val="single" w:sz="4" w:space="0" w:color="000000"/>
              <w:right w:val="single" w:sz="4" w:space="0" w:color="000000"/>
            </w:tcBorders>
            <w:shd w:val="clear" w:color="FFFFCC" w:fill="FFFFFF"/>
            <w:vAlign w:val="center"/>
            <w:hideMark/>
          </w:tcPr>
          <w:p w14:paraId="0F681ED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2873E6A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01653E6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01 3 01 00000</w:t>
            </w:r>
          </w:p>
        </w:tc>
        <w:tc>
          <w:tcPr>
            <w:tcW w:w="549" w:type="dxa"/>
            <w:tcBorders>
              <w:top w:val="nil"/>
              <w:left w:val="nil"/>
              <w:bottom w:val="single" w:sz="4" w:space="0" w:color="000000"/>
              <w:right w:val="single" w:sz="4" w:space="0" w:color="000000"/>
            </w:tcBorders>
            <w:shd w:val="clear" w:color="auto" w:fill="auto"/>
            <w:vAlign w:val="center"/>
            <w:hideMark/>
          </w:tcPr>
          <w:p w14:paraId="24178C16" w14:textId="7F4F366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665EC9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14505,0</w:t>
            </w:r>
          </w:p>
        </w:tc>
      </w:tr>
      <w:tr w:rsidR="000E38D2" w:rsidRPr="008F20D6" w14:paraId="33369A4D" w14:textId="77777777" w:rsidTr="000E38D2">
        <w:trPr>
          <w:trHeight w:val="249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4F03642" w14:textId="01D07A01"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4E5E599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149EF67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3162884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01 3 01 80590</w:t>
            </w:r>
          </w:p>
        </w:tc>
        <w:tc>
          <w:tcPr>
            <w:tcW w:w="549" w:type="dxa"/>
            <w:tcBorders>
              <w:top w:val="nil"/>
              <w:left w:val="nil"/>
              <w:bottom w:val="single" w:sz="4" w:space="0" w:color="000000"/>
              <w:right w:val="single" w:sz="4" w:space="0" w:color="000000"/>
            </w:tcBorders>
            <w:shd w:val="clear" w:color="auto" w:fill="auto"/>
            <w:vAlign w:val="center"/>
            <w:hideMark/>
          </w:tcPr>
          <w:p w14:paraId="2C11E89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6151E4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10339,2</w:t>
            </w:r>
          </w:p>
        </w:tc>
      </w:tr>
      <w:tr w:rsidR="000E38D2" w:rsidRPr="008F20D6" w14:paraId="11FEA386" w14:textId="77777777" w:rsidTr="000E38D2">
        <w:trPr>
          <w:trHeight w:val="142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0CA4B05" w14:textId="768AD34C"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7BACF0D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34A0ECE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1CAE4B8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01 3 01 80590</w:t>
            </w:r>
          </w:p>
        </w:tc>
        <w:tc>
          <w:tcPr>
            <w:tcW w:w="549" w:type="dxa"/>
            <w:tcBorders>
              <w:top w:val="nil"/>
              <w:left w:val="nil"/>
              <w:bottom w:val="single" w:sz="4" w:space="0" w:color="000000"/>
              <w:right w:val="single" w:sz="4" w:space="0" w:color="000000"/>
            </w:tcBorders>
            <w:shd w:val="clear" w:color="auto" w:fill="auto"/>
            <w:vAlign w:val="center"/>
            <w:hideMark/>
          </w:tcPr>
          <w:p w14:paraId="6594C83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7D2EDE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2728,2</w:t>
            </w:r>
          </w:p>
        </w:tc>
      </w:tr>
      <w:tr w:rsidR="000E38D2" w:rsidRPr="008F20D6" w14:paraId="14829C12" w14:textId="77777777" w:rsidTr="000E38D2">
        <w:trPr>
          <w:trHeight w:val="96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0D3F9E8" w14:textId="16BF9C8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0F273C4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6F3F76E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70C2892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01 3 01 80590</w:t>
            </w:r>
          </w:p>
        </w:tc>
        <w:tc>
          <w:tcPr>
            <w:tcW w:w="549" w:type="dxa"/>
            <w:tcBorders>
              <w:top w:val="nil"/>
              <w:left w:val="nil"/>
              <w:bottom w:val="single" w:sz="4" w:space="0" w:color="000000"/>
              <w:right w:val="single" w:sz="4" w:space="0" w:color="000000"/>
            </w:tcBorders>
            <w:shd w:val="clear" w:color="auto" w:fill="auto"/>
            <w:vAlign w:val="center"/>
            <w:hideMark/>
          </w:tcPr>
          <w:p w14:paraId="7215D2A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A40016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1004,5</w:t>
            </w:r>
          </w:p>
        </w:tc>
      </w:tr>
      <w:tr w:rsidR="000E38D2" w:rsidRPr="008F20D6" w14:paraId="334328A6" w14:textId="77777777" w:rsidTr="000E38D2">
        <w:trPr>
          <w:trHeight w:val="127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1AA153C" w14:textId="357FCE2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24FD8F9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2E796F6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03B30E4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01 3 01 78490</w:t>
            </w:r>
          </w:p>
        </w:tc>
        <w:tc>
          <w:tcPr>
            <w:tcW w:w="549" w:type="dxa"/>
            <w:tcBorders>
              <w:top w:val="nil"/>
              <w:left w:val="nil"/>
              <w:bottom w:val="single" w:sz="4" w:space="0" w:color="000000"/>
              <w:right w:val="single" w:sz="4" w:space="0" w:color="000000"/>
            </w:tcBorders>
            <w:shd w:val="clear" w:color="auto" w:fill="auto"/>
            <w:vAlign w:val="center"/>
            <w:hideMark/>
          </w:tcPr>
          <w:p w14:paraId="073736B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C3B1FE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161,3</w:t>
            </w:r>
          </w:p>
        </w:tc>
      </w:tr>
      <w:tr w:rsidR="000E38D2" w:rsidRPr="008F20D6" w14:paraId="21CDED6D" w14:textId="77777777" w:rsidTr="000E38D2">
        <w:trPr>
          <w:trHeight w:val="135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27B3269" w14:textId="17A344C8"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3B49B24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1548EFE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2A27A3B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01 3 01 70100</w:t>
            </w:r>
          </w:p>
        </w:tc>
        <w:tc>
          <w:tcPr>
            <w:tcW w:w="549" w:type="dxa"/>
            <w:tcBorders>
              <w:top w:val="nil"/>
              <w:left w:val="nil"/>
              <w:bottom w:val="single" w:sz="4" w:space="0" w:color="000000"/>
              <w:right w:val="single" w:sz="4" w:space="0" w:color="000000"/>
            </w:tcBorders>
            <w:shd w:val="clear" w:color="auto" w:fill="auto"/>
            <w:vAlign w:val="center"/>
            <w:hideMark/>
          </w:tcPr>
          <w:p w14:paraId="4DC1866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44E7AE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197,0</w:t>
            </w:r>
          </w:p>
        </w:tc>
      </w:tr>
      <w:tr w:rsidR="000E38D2" w:rsidRPr="008F20D6" w14:paraId="2BDAF716" w14:textId="77777777" w:rsidTr="000E38D2">
        <w:trPr>
          <w:trHeight w:val="94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41A2B96" w14:textId="5E668E9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2B07142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499CDCF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21D6679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01 3 01 70100</w:t>
            </w:r>
          </w:p>
        </w:tc>
        <w:tc>
          <w:tcPr>
            <w:tcW w:w="549" w:type="dxa"/>
            <w:tcBorders>
              <w:top w:val="nil"/>
              <w:left w:val="nil"/>
              <w:bottom w:val="single" w:sz="4" w:space="0" w:color="000000"/>
              <w:right w:val="single" w:sz="4" w:space="0" w:color="000000"/>
            </w:tcBorders>
            <w:shd w:val="clear" w:color="auto" w:fill="auto"/>
            <w:vAlign w:val="center"/>
            <w:hideMark/>
          </w:tcPr>
          <w:p w14:paraId="395106F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484F5E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74,8</w:t>
            </w:r>
          </w:p>
        </w:tc>
      </w:tr>
      <w:tr w:rsidR="000E38D2" w:rsidRPr="008F20D6" w14:paraId="25718FD4" w14:textId="77777777" w:rsidTr="000E38D2">
        <w:trPr>
          <w:trHeight w:val="76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A45E22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Муниципальная программа "Развитие </w:t>
            </w:r>
            <w:proofErr w:type="spellStart"/>
            <w:proofErr w:type="gramStart"/>
            <w:r w:rsidRPr="008F20D6">
              <w:rPr>
                <w:rFonts w:ascii="Times New Roman" w:eastAsia="Times New Roman" w:hAnsi="Times New Roman" w:cs="Times New Roman"/>
                <w:sz w:val="24"/>
                <w:szCs w:val="24"/>
                <w:lang w:eastAsia="ru-RU"/>
              </w:rPr>
              <w:t>культуры,физической</w:t>
            </w:r>
            <w:proofErr w:type="spellEnd"/>
            <w:proofErr w:type="gramEnd"/>
            <w:r w:rsidRPr="008F20D6">
              <w:rPr>
                <w:rFonts w:ascii="Times New Roman" w:eastAsia="Times New Roman" w:hAnsi="Times New Roman" w:cs="Times New Roman"/>
                <w:sz w:val="24"/>
                <w:szCs w:val="24"/>
                <w:lang w:eastAsia="ru-RU"/>
              </w:rPr>
              <w:t xml:space="preserve"> культуры и спорта"</w:t>
            </w:r>
          </w:p>
        </w:tc>
        <w:tc>
          <w:tcPr>
            <w:tcW w:w="379" w:type="dxa"/>
            <w:tcBorders>
              <w:top w:val="nil"/>
              <w:left w:val="nil"/>
              <w:bottom w:val="single" w:sz="4" w:space="0" w:color="000000"/>
              <w:right w:val="single" w:sz="4" w:space="0" w:color="000000"/>
            </w:tcBorders>
            <w:shd w:val="clear" w:color="FFFFCC" w:fill="FFFFFF"/>
            <w:noWrap/>
            <w:vAlign w:val="center"/>
            <w:hideMark/>
          </w:tcPr>
          <w:p w14:paraId="3602DAB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noWrap/>
            <w:vAlign w:val="center"/>
            <w:hideMark/>
          </w:tcPr>
          <w:p w14:paraId="268DC72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noWrap/>
            <w:vAlign w:val="center"/>
            <w:hideMark/>
          </w:tcPr>
          <w:p w14:paraId="281DAB6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02 0 00 00000</w:t>
            </w:r>
          </w:p>
        </w:tc>
        <w:tc>
          <w:tcPr>
            <w:tcW w:w="549" w:type="dxa"/>
            <w:tcBorders>
              <w:top w:val="nil"/>
              <w:left w:val="nil"/>
              <w:bottom w:val="single" w:sz="4" w:space="0" w:color="000000"/>
              <w:right w:val="single" w:sz="4" w:space="0" w:color="000000"/>
            </w:tcBorders>
            <w:shd w:val="clear" w:color="FFFFCC" w:fill="FFFFFF"/>
            <w:vAlign w:val="center"/>
            <w:hideMark/>
          </w:tcPr>
          <w:p w14:paraId="1545B43D" w14:textId="678F381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E203A8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9992,3</w:t>
            </w:r>
          </w:p>
        </w:tc>
      </w:tr>
      <w:tr w:rsidR="000E38D2" w:rsidRPr="008F20D6" w14:paraId="1C24A0BC" w14:textId="77777777" w:rsidTr="000E38D2">
        <w:trPr>
          <w:trHeight w:val="5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0A7827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proofErr w:type="spellStart"/>
            <w:r w:rsidRPr="008F20D6">
              <w:rPr>
                <w:rFonts w:ascii="Times New Roman" w:eastAsia="Times New Roman" w:hAnsi="Times New Roman" w:cs="Times New Roman"/>
                <w:sz w:val="24"/>
                <w:szCs w:val="24"/>
                <w:lang w:eastAsia="ru-RU"/>
              </w:rPr>
              <w:t>Подпрограмма"Образование</w:t>
            </w:r>
            <w:proofErr w:type="spellEnd"/>
            <w:r w:rsidRPr="008F20D6">
              <w:rPr>
                <w:rFonts w:ascii="Times New Roman" w:eastAsia="Times New Roman" w:hAnsi="Times New Roman" w:cs="Times New Roman"/>
                <w:sz w:val="24"/>
                <w:szCs w:val="24"/>
                <w:lang w:eastAsia="ru-RU"/>
              </w:rPr>
              <w:t>"</w:t>
            </w:r>
          </w:p>
        </w:tc>
        <w:tc>
          <w:tcPr>
            <w:tcW w:w="379" w:type="dxa"/>
            <w:tcBorders>
              <w:top w:val="nil"/>
              <w:left w:val="nil"/>
              <w:bottom w:val="single" w:sz="4" w:space="0" w:color="000000"/>
              <w:right w:val="single" w:sz="4" w:space="0" w:color="000000"/>
            </w:tcBorders>
            <w:shd w:val="clear" w:color="FFFFCC" w:fill="FFFFFF"/>
            <w:noWrap/>
            <w:vAlign w:val="center"/>
            <w:hideMark/>
          </w:tcPr>
          <w:p w14:paraId="05460AB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noWrap/>
            <w:vAlign w:val="center"/>
            <w:hideMark/>
          </w:tcPr>
          <w:p w14:paraId="6B16F53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noWrap/>
            <w:vAlign w:val="center"/>
            <w:hideMark/>
          </w:tcPr>
          <w:p w14:paraId="6ACAF34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02 1 00 00000</w:t>
            </w:r>
          </w:p>
        </w:tc>
        <w:tc>
          <w:tcPr>
            <w:tcW w:w="549" w:type="dxa"/>
            <w:tcBorders>
              <w:top w:val="nil"/>
              <w:left w:val="nil"/>
              <w:bottom w:val="single" w:sz="4" w:space="0" w:color="000000"/>
              <w:right w:val="single" w:sz="4" w:space="0" w:color="000000"/>
            </w:tcBorders>
            <w:shd w:val="clear" w:color="FFFFCC" w:fill="FFFFFF"/>
            <w:vAlign w:val="center"/>
            <w:hideMark/>
          </w:tcPr>
          <w:p w14:paraId="06E508ED" w14:textId="38FD11A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B941CE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9992,3</w:t>
            </w:r>
          </w:p>
        </w:tc>
      </w:tr>
      <w:tr w:rsidR="000E38D2" w:rsidRPr="008F20D6" w14:paraId="1AE15727" w14:textId="77777777" w:rsidTr="000E38D2">
        <w:trPr>
          <w:trHeight w:val="6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436FA3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"Развитие образования в сфере культуры"</w:t>
            </w:r>
          </w:p>
        </w:tc>
        <w:tc>
          <w:tcPr>
            <w:tcW w:w="379" w:type="dxa"/>
            <w:tcBorders>
              <w:top w:val="nil"/>
              <w:left w:val="nil"/>
              <w:bottom w:val="single" w:sz="4" w:space="0" w:color="000000"/>
              <w:right w:val="single" w:sz="4" w:space="0" w:color="000000"/>
            </w:tcBorders>
            <w:shd w:val="clear" w:color="FFFFCC" w:fill="FFFFFF"/>
            <w:noWrap/>
            <w:vAlign w:val="center"/>
            <w:hideMark/>
          </w:tcPr>
          <w:p w14:paraId="0C2A6A2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noWrap/>
            <w:vAlign w:val="center"/>
            <w:hideMark/>
          </w:tcPr>
          <w:p w14:paraId="5237F16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noWrap/>
            <w:vAlign w:val="center"/>
            <w:hideMark/>
          </w:tcPr>
          <w:p w14:paraId="4735BB7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02 1 01 00000</w:t>
            </w:r>
          </w:p>
        </w:tc>
        <w:tc>
          <w:tcPr>
            <w:tcW w:w="549" w:type="dxa"/>
            <w:tcBorders>
              <w:top w:val="nil"/>
              <w:left w:val="nil"/>
              <w:bottom w:val="single" w:sz="4" w:space="0" w:color="000000"/>
              <w:right w:val="single" w:sz="4" w:space="0" w:color="000000"/>
            </w:tcBorders>
            <w:shd w:val="clear" w:color="FFFFCC" w:fill="FFFFFF"/>
            <w:vAlign w:val="center"/>
            <w:hideMark/>
          </w:tcPr>
          <w:p w14:paraId="7365880A" w14:textId="49EC037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920D03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9992,3</w:t>
            </w:r>
          </w:p>
        </w:tc>
      </w:tr>
      <w:tr w:rsidR="000E38D2" w:rsidRPr="008F20D6" w14:paraId="08705FB3" w14:textId="77777777" w:rsidTr="000E38D2">
        <w:trPr>
          <w:trHeight w:val="244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1D94656" w14:textId="34575064"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176C42E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2F4FAD2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1EB36A9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02 1 01 80590</w:t>
            </w:r>
          </w:p>
        </w:tc>
        <w:tc>
          <w:tcPr>
            <w:tcW w:w="549" w:type="dxa"/>
            <w:tcBorders>
              <w:top w:val="nil"/>
              <w:left w:val="nil"/>
              <w:bottom w:val="single" w:sz="4" w:space="0" w:color="000000"/>
              <w:right w:val="single" w:sz="4" w:space="0" w:color="000000"/>
            </w:tcBorders>
            <w:shd w:val="clear" w:color="auto" w:fill="auto"/>
            <w:vAlign w:val="center"/>
            <w:hideMark/>
          </w:tcPr>
          <w:p w14:paraId="640D1B7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5E4752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8349,1</w:t>
            </w:r>
          </w:p>
        </w:tc>
      </w:tr>
      <w:tr w:rsidR="000E38D2" w:rsidRPr="008F20D6" w14:paraId="5386AF22" w14:textId="77777777" w:rsidTr="000E38D2">
        <w:trPr>
          <w:trHeight w:val="124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A13FE6A" w14:textId="504202F4"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4C13FEA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361E085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3932D51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02 1 01 80590</w:t>
            </w:r>
          </w:p>
        </w:tc>
        <w:tc>
          <w:tcPr>
            <w:tcW w:w="549" w:type="dxa"/>
            <w:tcBorders>
              <w:top w:val="nil"/>
              <w:left w:val="nil"/>
              <w:bottom w:val="single" w:sz="4" w:space="0" w:color="000000"/>
              <w:right w:val="single" w:sz="4" w:space="0" w:color="000000"/>
            </w:tcBorders>
            <w:shd w:val="clear" w:color="auto" w:fill="auto"/>
            <w:vAlign w:val="center"/>
            <w:hideMark/>
          </w:tcPr>
          <w:p w14:paraId="6E26756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472CF4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1175,0</w:t>
            </w:r>
          </w:p>
        </w:tc>
      </w:tr>
      <w:tr w:rsidR="000E38D2" w:rsidRPr="008F20D6" w14:paraId="30E5FD9A" w14:textId="77777777" w:rsidTr="000E38D2">
        <w:trPr>
          <w:trHeight w:val="91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0F98B1B" w14:textId="107B0495"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305A904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1D5CFAC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130DBD7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02 1 01 80590</w:t>
            </w:r>
          </w:p>
        </w:tc>
        <w:tc>
          <w:tcPr>
            <w:tcW w:w="549" w:type="dxa"/>
            <w:tcBorders>
              <w:top w:val="nil"/>
              <w:left w:val="nil"/>
              <w:bottom w:val="single" w:sz="4" w:space="0" w:color="000000"/>
              <w:right w:val="single" w:sz="4" w:space="0" w:color="000000"/>
            </w:tcBorders>
            <w:shd w:val="clear" w:color="auto" w:fill="auto"/>
            <w:vAlign w:val="center"/>
            <w:hideMark/>
          </w:tcPr>
          <w:p w14:paraId="1129A2B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555352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390,2</w:t>
            </w:r>
          </w:p>
        </w:tc>
      </w:tr>
      <w:tr w:rsidR="000E38D2" w:rsidRPr="008F20D6" w14:paraId="0717453A" w14:textId="77777777" w:rsidTr="000E38D2">
        <w:trPr>
          <w:trHeight w:val="160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23ED943" w14:textId="71B5F175"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40218A6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61C83C1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59B5E33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02 1 01 70100</w:t>
            </w:r>
          </w:p>
        </w:tc>
        <w:tc>
          <w:tcPr>
            <w:tcW w:w="549" w:type="dxa"/>
            <w:tcBorders>
              <w:top w:val="nil"/>
              <w:left w:val="nil"/>
              <w:bottom w:val="single" w:sz="4" w:space="0" w:color="000000"/>
              <w:right w:val="single" w:sz="4" w:space="0" w:color="000000"/>
            </w:tcBorders>
            <w:shd w:val="clear" w:color="auto" w:fill="auto"/>
            <w:vAlign w:val="center"/>
            <w:hideMark/>
          </w:tcPr>
          <w:p w14:paraId="31DAC34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082056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78,0</w:t>
            </w:r>
          </w:p>
        </w:tc>
      </w:tr>
      <w:tr w:rsidR="000E38D2" w:rsidRPr="008F20D6" w14:paraId="5A2BDE00" w14:textId="77777777" w:rsidTr="000E38D2">
        <w:trPr>
          <w:trHeight w:val="6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2C763A4"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Другие вопросы в области образования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56464C70"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61EF57E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09</w:t>
            </w:r>
          </w:p>
        </w:tc>
        <w:tc>
          <w:tcPr>
            <w:tcW w:w="1561" w:type="dxa"/>
            <w:tcBorders>
              <w:top w:val="nil"/>
              <w:left w:val="nil"/>
              <w:bottom w:val="single" w:sz="4" w:space="0" w:color="000000"/>
              <w:right w:val="single" w:sz="4" w:space="0" w:color="000000"/>
            </w:tcBorders>
            <w:shd w:val="clear" w:color="FFFFCC" w:fill="FFFFFF"/>
            <w:vAlign w:val="center"/>
            <w:hideMark/>
          </w:tcPr>
          <w:p w14:paraId="360D06E0" w14:textId="2DE4C5E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auto" w:fill="auto"/>
            <w:vAlign w:val="center"/>
            <w:hideMark/>
          </w:tcPr>
          <w:p w14:paraId="2CCD88CE" w14:textId="5499894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40620F9"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13661,0</w:t>
            </w:r>
          </w:p>
        </w:tc>
      </w:tr>
      <w:tr w:rsidR="000E38D2" w:rsidRPr="008F20D6" w14:paraId="0E9CB433" w14:textId="77777777" w:rsidTr="000E38D2">
        <w:trPr>
          <w:trHeight w:val="8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FF0954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образования"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2B9B47C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7F1DF46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FFFFCC" w:fill="FFFFFF"/>
            <w:vAlign w:val="center"/>
            <w:hideMark/>
          </w:tcPr>
          <w:p w14:paraId="3B364CC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01 0 00 00000</w:t>
            </w:r>
          </w:p>
        </w:tc>
        <w:tc>
          <w:tcPr>
            <w:tcW w:w="549" w:type="dxa"/>
            <w:tcBorders>
              <w:top w:val="nil"/>
              <w:left w:val="nil"/>
              <w:bottom w:val="single" w:sz="4" w:space="0" w:color="000000"/>
              <w:right w:val="single" w:sz="4" w:space="0" w:color="000000"/>
            </w:tcBorders>
            <w:shd w:val="clear" w:color="auto" w:fill="auto"/>
            <w:vAlign w:val="center"/>
            <w:hideMark/>
          </w:tcPr>
          <w:p w14:paraId="2D2CC9E9" w14:textId="4CA7C635"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A4AB20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13661,0</w:t>
            </w:r>
          </w:p>
        </w:tc>
      </w:tr>
      <w:tr w:rsidR="000E38D2" w:rsidRPr="008F20D6" w14:paraId="6E33C517" w14:textId="77777777" w:rsidTr="000E38D2">
        <w:trPr>
          <w:trHeight w:val="6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CB9D37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дошкольного и общего образования"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6FF1FB8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314C5E7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FFFFCC" w:fill="FFFFFF"/>
            <w:vAlign w:val="center"/>
            <w:hideMark/>
          </w:tcPr>
          <w:p w14:paraId="59CFBF3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01 1 00 00000</w:t>
            </w:r>
          </w:p>
        </w:tc>
        <w:tc>
          <w:tcPr>
            <w:tcW w:w="549" w:type="dxa"/>
            <w:tcBorders>
              <w:top w:val="nil"/>
              <w:left w:val="nil"/>
              <w:bottom w:val="single" w:sz="4" w:space="0" w:color="000000"/>
              <w:right w:val="single" w:sz="4" w:space="0" w:color="000000"/>
            </w:tcBorders>
            <w:shd w:val="clear" w:color="auto" w:fill="auto"/>
            <w:vAlign w:val="center"/>
            <w:hideMark/>
          </w:tcPr>
          <w:p w14:paraId="11E844C1" w14:textId="4D0AB203"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6A25F6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3234,6</w:t>
            </w:r>
          </w:p>
        </w:tc>
      </w:tr>
      <w:tr w:rsidR="000E38D2" w:rsidRPr="008F20D6" w14:paraId="4AE3D55A" w14:textId="77777777" w:rsidTr="000E38D2">
        <w:trPr>
          <w:trHeight w:val="78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31D0428" w14:textId="6805893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Региональный проект "Патриотическое</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воспитание граждан Российской Федерации"</w:t>
            </w:r>
          </w:p>
        </w:tc>
        <w:tc>
          <w:tcPr>
            <w:tcW w:w="379" w:type="dxa"/>
            <w:tcBorders>
              <w:top w:val="nil"/>
              <w:left w:val="nil"/>
              <w:bottom w:val="single" w:sz="4" w:space="0" w:color="000000"/>
              <w:right w:val="single" w:sz="4" w:space="0" w:color="000000"/>
            </w:tcBorders>
            <w:shd w:val="clear" w:color="FFFFCC" w:fill="FFFFFF"/>
            <w:vAlign w:val="center"/>
            <w:hideMark/>
          </w:tcPr>
          <w:p w14:paraId="1B3555A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68241A2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FFFFCC" w:fill="FFFFFF"/>
            <w:vAlign w:val="center"/>
            <w:hideMark/>
          </w:tcPr>
          <w:p w14:paraId="4C0BF0E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EB 00000</w:t>
            </w:r>
          </w:p>
        </w:tc>
        <w:tc>
          <w:tcPr>
            <w:tcW w:w="549" w:type="dxa"/>
            <w:tcBorders>
              <w:top w:val="nil"/>
              <w:left w:val="nil"/>
              <w:bottom w:val="single" w:sz="4" w:space="0" w:color="000000"/>
              <w:right w:val="single" w:sz="4" w:space="0" w:color="000000"/>
            </w:tcBorders>
            <w:shd w:val="clear" w:color="auto" w:fill="auto"/>
            <w:vAlign w:val="center"/>
            <w:hideMark/>
          </w:tcPr>
          <w:p w14:paraId="0125CA9A" w14:textId="1BBD7BE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1DA330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3234,6</w:t>
            </w:r>
          </w:p>
        </w:tc>
      </w:tr>
      <w:tr w:rsidR="000E38D2" w:rsidRPr="008F20D6" w14:paraId="41E2046A" w14:textId="77777777" w:rsidTr="000E38D2">
        <w:trPr>
          <w:trHeight w:val="307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17CCC2E" w14:textId="06C975C8"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Проведение мероприятий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обеспечению деятельности советников директора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воспитанию и взаимодействию с детскими общественными объединениями в образовательных организациях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4BB1C0D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7D40314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FFFFCC" w:fill="FFFFFF"/>
            <w:vAlign w:val="center"/>
            <w:hideMark/>
          </w:tcPr>
          <w:p w14:paraId="22AE5E1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EB 51790</w:t>
            </w:r>
          </w:p>
        </w:tc>
        <w:tc>
          <w:tcPr>
            <w:tcW w:w="549" w:type="dxa"/>
            <w:tcBorders>
              <w:top w:val="nil"/>
              <w:left w:val="nil"/>
              <w:bottom w:val="single" w:sz="4" w:space="0" w:color="000000"/>
              <w:right w:val="single" w:sz="4" w:space="0" w:color="000000"/>
            </w:tcBorders>
            <w:shd w:val="clear" w:color="auto" w:fill="auto"/>
            <w:vAlign w:val="center"/>
            <w:hideMark/>
          </w:tcPr>
          <w:p w14:paraId="165C32F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A1BA6F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3234,6</w:t>
            </w:r>
          </w:p>
        </w:tc>
      </w:tr>
      <w:tr w:rsidR="000E38D2" w:rsidRPr="008F20D6" w14:paraId="740FA5D7" w14:textId="77777777" w:rsidTr="000E38D2">
        <w:trPr>
          <w:trHeight w:val="103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6D01B72" w14:textId="2A5A7B0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"Создание условий для организации отдыха и оздоровления детей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48B99C1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13A5D04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FFFFCC" w:fill="FFFFFF"/>
            <w:vAlign w:val="center"/>
            <w:hideMark/>
          </w:tcPr>
          <w:p w14:paraId="5B334CC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01 4 00 00000</w:t>
            </w:r>
          </w:p>
        </w:tc>
        <w:tc>
          <w:tcPr>
            <w:tcW w:w="549" w:type="dxa"/>
            <w:tcBorders>
              <w:top w:val="nil"/>
              <w:left w:val="nil"/>
              <w:bottom w:val="single" w:sz="4" w:space="0" w:color="000000"/>
              <w:right w:val="single" w:sz="4" w:space="0" w:color="000000"/>
            </w:tcBorders>
            <w:shd w:val="clear" w:color="auto" w:fill="auto"/>
            <w:vAlign w:val="center"/>
            <w:hideMark/>
          </w:tcPr>
          <w:p w14:paraId="5A14DE68" w14:textId="48CE4DB2"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DA5288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1977,0</w:t>
            </w:r>
          </w:p>
        </w:tc>
      </w:tr>
      <w:tr w:rsidR="000E38D2" w:rsidRPr="008F20D6" w14:paraId="32FD1E18" w14:textId="77777777" w:rsidTr="000E38D2">
        <w:trPr>
          <w:trHeight w:val="133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75A265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Основное мероприятие "Совершенствование кадрового и информационно-методического обеспечения организации и проведение детской оздоровительной кампании"</w:t>
            </w:r>
          </w:p>
        </w:tc>
        <w:tc>
          <w:tcPr>
            <w:tcW w:w="379" w:type="dxa"/>
            <w:tcBorders>
              <w:top w:val="nil"/>
              <w:left w:val="nil"/>
              <w:bottom w:val="single" w:sz="4" w:space="0" w:color="000000"/>
              <w:right w:val="single" w:sz="4" w:space="0" w:color="000000"/>
            </w:tcBorders>
            <w:shd w:val="clear" w:color="FFFFCC" w:fill="FFFFFF"/>
            <w:vAlign w:val="center"/>
            <w:hideMark/>
          </w:tcPr>
          <w:p w14:paraId="787C929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5E11A32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FFFFCC" w:fill="FFFFFF"/>
            <w:vAlign w:val="center"/>
            <w:hideMark/>
          </w:tcPr>
          <w:p w14:paraId="65ACA41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01 4 02 00000</w:t>
            </w:r>
          </w:p>
        </w:tc>
        <w:tc>
          <w:tcPr>
            <w:tcW w:w="549" w:type="dxa"/>
            <w:tcBorders>
              <w:top w:val="nil"/>
              <w:left w:val="nil"/>
              <w:bottom w:val="single" w:sz="4" w:space="0" w:color="000000"/>
              <w:right w:val="single" w:sz="4" w:space="0" w:color="000000"/>
            </w:tcBorders>
            <w:shd w:val="clear" w:color="auto" w:fill="auto"/>
            <w:vAlign w:val="center"/>
            <w:hideMark/>
          </w:tcPr>
          <w:p w14:paraId="2B1F3A61" w14:textId="43137F73"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80F6E0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1977,0</w:t>
            </w:r>
          </w:p>
        </w:tc>
      </w:tr>
      <w:tr w:rsidR="000E38D2" w:rsidRPr="008F20D6" w14:paraId="1863E529" w14:textId="77777777" w:rsidTr="000E38D2">
        <w:trPr>
          <w:trHeight w:val="156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3785BDB" w14:textId="25E8A96C"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организации отдыха и оздоровления детей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2B68B1E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6A7EDB5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FFFFCC" w:fill="FFFFFF"/>
            <w:vAlign w:val="center"/>
            <w:hideMark/>
          </w:tcPr>
          <w:p w14:paraId="1FB1775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01 4 02 80280</w:t>
            </w:r>
          </w:p>
        </w:tc>
        <w:tc>
          <w:tcPr>
            <w:tcW w:w="549" w:type="dxa"/>
            <w:tcBorders>
              <w:top w:val="nil"/>
              <w:left w:val="nil"/>
              <w:bottom w:val="single" w:sz="4" w:space="0" w:color="000000"/>
              <w:right w:val="single" w:sz="4" w:space="0" w:color="000000"/>
            </w:tcBorders>
            <w:shd w:val="clear" w:color="auto" w:fill="auto"/>
            <w:vAlign w:val="center"/>
            <w:hideMark/>
          </w:tcPr>
          <w:p w14:paraId="763B28A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694754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36,6</w:t>
            </w:r>
          </w:p>
        </w:tc>
      </w:tr>
      <w:tr w:rsidR="000E38D2" w:rsidRPr="008F20D6" w14:paraId="47E664EA" w14:textId="77777777" w:rsidTr="000E38D2">
        <w:trPr>
          <w:trHeight w:val="14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B5B0A7E" w14:textId="13D6999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организации отдыха и оздоровления детей и молодежи</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7EAE713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053B3FD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FFFFCC" w:fill="FFFFFF"/>
            <w:vAlign w:val="center"/>
            <w:hideMark/>
          </w:tcPr>
          <w:p w14:paraId="4D0C557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4 02 S8320</w:t>
            </w:r>
          </w:p>
        </w:tc>
        <w:tc>
          <w:tcPr>
            <w:tcW w:w="549" w:type="dxa"/>
            <w:tcBorders>
              <w:top w:val="nil"/>
              <w:left w:val="nil"/>
              <w:bottom w:val="single" w:sz="4" w:space="0" w:color="000000"/>
              <w:right w:val="single" w:sz="4" w:space="0" w:color="000000"/>
            </w:tcBorders>
            <w:shd w:val="clear" w:color="auto" w:fill="auto"/>
            <w:vAlign w:val="center"/>
            <w:hideMark/>
          </w:tcPr>
          <w:p w14:paraId="6D38CCC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715518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1386,0</w:t>
            </w:r>
          </w:p>
        </w:tc>
      </w:tr>
      <w:tr w:rsidR="000E38D2" w:rsidRPr="008F20D6" w14:paraId="2804FF44" w14:textId="77777777" w:rsidTr="000E38D2">
        <w:trPr>
          <w:trHeight w:val="14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CBA44EA" w14:textId="6E69B81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организации отдыха и оздоровления детей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40F2B20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39A49B7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FFFFCC" w:fill="FFFFFF"/>
            <w:vAlign w:val="center"/>
            <w:hideMark/>
          </w:tcPr>
          <w:p w14:paraId="7AED3E2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4 02 S8320</w:t>
            </w:r>
          </w:p>
        </w:tc>
        <w:tc>
          <w:tcPr>
            <w:tcW w:w="549" w:type="dxa"/>
            <w:tcBorders>
              <w:top w:val="nil"/>
              <w:left w:val="nil"/>
              <w:bottom w:val="single" w:sz="4" w:space="0" w:color="000000"/>
              <w:right w:val="single" w:sz="4" w:space="0" w:color="000000"/>
            </w:tcBorders>
            <w:shd w:val="clear" w:color="auto" w:fill="auto"/>
            <w:vAlign w:val="center"/>
            <w:hideMark/>
          </w:tcPr>
          <w:p w14:paraId="7A757BA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814FB9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21,1</w:t>
            </w:r>
          </w:p>
        </w:tc>
      </w:tr>
      <w:tr w:rsidR="000E38D2" w:rsidRPr="008F20D6" w14:paraId="459D6D31" w14:textId="77777777" w:rsidTr="000E38D2">
        <w:trPr>
          <w:trHeight w:val="132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2C18FA5" w14:textId="402E3C5A"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организации отдыха и оздоровления детей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36B092C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2EFB63A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FFFFCC" w:fill="FFFFFF"/>
            <w:vAlign w:val="center"/>
            <w:hideMark/>
          </w:tcPr>
          <w:p w14:paraId="7D2A366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4 02 S8410</w:t>
            </w:r>
          </w:p>
        </w:tc>
        <w:tc>
          <w:tcPr>
            <w:tcW w:w="549" w:type="dxa"/>
            <w:tcBorders>
              <w:top w:val="nil"/>
              <w:left w:val="nil"/>
              <w:bottom w:val="single" w:sz="4" w:space="0" w:color="000000"/>
              <w:right w:val="single" w:sz="4" w:space="0" w:color="000000"/>
            </w:tcBorders>
            <w:shd w:val="clear" w:color="auto" w:fill="auto"/>
            <w:vAlign w:val="center"/>
            <w:hideMark/>
          </w:tcPr>
          <w:p w14:paraId="57763DF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E336B0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209,0</w:t>
            </w:r>
          </w:p>
        </w:tc>
      </w:tr>
      <w:tr w:rsidR="000E38D2" w:rsidRPr="008F20D6" w14:paraId="7DE21242" w14:textId="77777777" w:rsidTr="000E38D2">
        <w:trPr>
          <w:trHeight w:val="11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372CAA4" w14:textId="749113F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организации отдыха и оздоровления детей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25D4C74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6EECBBA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FFFFCC" w:fill="FFFFFF"/>
            <w:vAlign w:val="center"/>
            <w:hideMark/>
          </w:tcPr>
          <w:p w14:paraId="0AE750C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4 02 S8410</w:t>
            </w:r>
          </w:p>
        </w:tc>
        <w:tc>
          <w:tcPr>
            <w:tcW w:w="549" w:type="dxa"/>
            <w:tcBorders>
              <w:top w:val="nil"/>
              <w:left w:val="nil"/>
              <w:bottom w:val="single" w:sz="4" w:space="0" w:color="000000"/>
              <w:right w:val="single" w:sz="4" w:space="0" w:color="000000"/>
            </w:tcBorders>
            <w:shd w:val="clear" w:color="auto" w:fill="auto"/>
            <w:vAlign w:val="center"/>
            <w:hideMark/>
          </w:tcPr>
          <w:p w14:paraId="6713BA9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AE9FED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324,3</w:t>
            </w:r>
          </w:p>
        </w:tc>
      </w:tr>
      <w:tr w:rsidR="000E38D2" w:rsidRPr="008F20D6" w14:paraId="14A1BF24" w14:textId="77777777" w:rsidTr="000E38D2">
        <w:trPr>
          <w:trHeight w:val="6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4E368E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379" w:type="dxa"/>
            <w:tcBorders>
              <w:top w:val="nil"/>
              <w:left w:val="nil"/>
              <w:bottom w:val="single" w:sz="4" w:space="0" w:color="000000"/>
              <w:right w:val="single" w:sz="4" w:space="0" w:color="000000"/>
            </w:tcBorders>
            <w:shd w:val="clear" w:color="FFFFCC" w:fill="FFFFFF"/>
            <w:vAlign w:val="center"/>
            <w:hideMark/>
          </w:tcPr>
          <w:p w14:paraId="033D758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67D1F08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FFFFCC" w:fill="FFFFFF"/>
            <w:vAlign w:val="center"/>
            <w:hideMark/>
          </w:tcPr>
          <w:p w14:paraId="7C04CE3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01 5 00 00000</w:t>
            </w:r>
          </w:p>
        </w:tc>
        <w:tc>
          <w:tcPr>
            <w:tcW w:w="549" w:type="dxa"/>
            <w:tcBorders>
              <w:top w:val="nil"/>
              <w:left w:val="nil"/>
              <w:bottom w:val="single" w:sz="4" w:space="0" w:color="000000"/>
              <w:right w:val="single" w:sz="4" w:space="0" w:color="000000"/>
            </w:tcBorders>
            <w:shd w:val="clear" w:color="auto" w:fill="auto"/>
            <w:vAlign w:val="center"/>
            <w:hideMark/>
          </w:tcPr>
          <w:p w14:paraId="5F6747A1" w14:textId="3A02F0F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833C1E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8449,4</w:t>
            </w:r>
          </w:p>
        </w:tc>
      </w:tr>
      <w:tr w:rsidR="000E38D2" w:rsidRPr="008F20D6" w14:paraId="3A9B73B4" w14:textId="77777777" w:rsidTr="000E38D2">
        <w:trPr>
          <w:trHeight w:val="109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C2E78D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Основное мероприятие "Финансовое обеспечение деятельности органов муниципальной власти"</w:t>
            </w:r>
          </w:p>
        </w:tc>
        <w:tc>
          <w:tcPr>
            <w:tcW w:w="379" w:type="dxa"/>
            <w:tcBorders>
              <w:top w:val="nil"/>
              <w:left w:val="nil"/>
              <w:bottom w:val="single" w:sz="4" w:space="0" w:color="000000"/>
              <w:right w:val="single" w:sz="4" w:space="0" w:color="000000"/>
            </w:tcBorders>
            <w:shd w:val="clear" w:color="FFFFCC" w:fill="FFFFFF"/>
            <w:vAlign w:val="center"/>
            <w:hideMark/>
          </w:tcPr>
          <w:p w14:paraId="3DDF4CE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3A96814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FFFFCC" w:fill="FFFFFF"/>
            <w:vAlign w:val="center"/>
            <w:hideMark/>
          </w:tcPr>
          <w:p w14:paraId="3AEB4E1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01 5 01 00000</w:t>
            </w:r>
          </w:p>
        </w:tc>
        <w:tc>
          <w:tcPr>
            <w:tcW w:w="549" w:type="dxa"/>
            <w:tcBorders>
              <w:top w:val="nil"/>
              <w:left w:val="nil"/>
              <w:bottom w:val="single" w:sz="4" w:space="0" w:color="000000"/>
              <w:right w:val="single" w:sz="4" w:space="0" w:color="000000"/>
            </w:tcBorders>
            <w:shd w:val="clear" w:color="auto" w:fill="auto"/>
            <w:vAlign w:val="center"/>
            <w:hideMark/>
          </w:tcPr>
          <w:p w14:paraId="701F0657" w14:textId="7F461E2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14336D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2104,6</w:t>
            </w:r>
          </w:p>
        </w:tc>
      </w:tr>
      <w:tr w:rsidR="000E38D2" w:rsidRPr="008F20D6" w14:paraId="3D6EB2FF" w14:textId="77777777" w:rsidTr="000E38D2">
        <w:trPr>
          <w:trHeight w:val="264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8B290A3" w14:textId="2DFA897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муниципальных органов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7563ABA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0BBD425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FFFFCC" w:fill="FFFFFF"/>
            <w:vAlign w:val="center"/>
            <w:hideMark/>
          </w:tcPr>
          <w:p w14:paraId="76A6FC9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01 5 01 82010</w:t>
            </w:r>
          </w:p>
        </w:tc>
        <w:tc>
          <w:tcPr>
            <w:tcW w:w="549" w:type="dxa"/>
            <w:tcBorders>
              <w:top w:val="nil"/>
              <w:left w:val="nil"/>
              <w:bottom w:val="single" w:sz="4" w:space="0" w:color="000000"/>
              <w:right w:val="single" w:sz="4" w:space="0" w:color="000000"/>
            </w:tcBorders>
            <w:shd w:val="clear" w:color="auto" w:fill="auto"/>
            <w:vAlign w:val="center"/>
            <w:hideMark/>
          </w:tcPr>
          <w:p w14:paraId="7F35FA4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4CFA80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1780,2</w:t>
            </w:r>
          </w:p>
        </w:tc>
      </w:tr>
      <w:tr w:rsidR="000E38D2" w:rsidRPr="008F20D6" w14:paraId="14316FBF" w14:textId="77777777" w:rsidTr="000E38D2">
        <w:trPr>
          <w:trHeight w:val="264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AD5A3EC" w14:textId="2E1175E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муниципальных органов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50FE72E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4C8B879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FFFFCC" w:fill="FFFFFF"/>
            <w:vAlign w:val="center"/>
            <w:hideMark/>
          </w:tcPr>
          <w:p w14:paraId="1FDCE2F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01 5 01 55490</w:t>
            </w:r>
          </w:p>
        </w:tc>
        <w:tc>
          <w:tcPr>
            <w:tcW w:w="549" w:type="dxa"/>
            <w:tcBorders>
              <w:top w:val="nil"/>
              <w:left w:val="nil"/>
              <w:bottom w:val="single" w:sz="4" w:space="0" w:color="000000"/>
              <w:right w:val="single" w:sz="4" w:space="0" w:color="000000"/>
            </w:tcBorders>
            <w:shd w:val="clear" w:color="auto" w:fill="auto"/>
            <w:vAlign w:val="center"/>
            <w:hideMark/>
          </w:tcPr>
          <w:p w14:paraId="77FB683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auto" w:fill="auto"/>
            <w:noWrap/>
            <w:vAlign w:val="center"/>
            <w:hideMark/>
          </w:tcPr>
          <w:p w14:paraId="02DA851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89,8</w:t>
            </w:r>
          </w:p>
        </w:tc>
      </w:tr>
      <w:tr w:rsidR="000E38D2" w:rsidRPr="008F20D6" w14:paraId="5A21D6DB" w14:textId="77777777" w:rsidTr="000E38D2">
        <w:trPr>
          <w:trHeight w:val="145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4798AD6F" w14:textId="33F9048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муниципальных органов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47424AE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55402FA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FFFFCC" w:fill="FFFFFF"/>
            <w:vAlign w:val="center"/>
            <w:hideMark/>
          </w:tcPr>
          <w:p w14:paraId="1A70C1D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01 5 01 82010</w:t>
            </w:r>
          </w:p>
        </w:tc>
        <w:tc>
          <w:tcPr>
            <w:tcW w:w="549" w:type="dxa"/>
            <w:tcBorders>
              <w:top w:val="nil"/>
              <w:left w:val="nil"/>
              <w:bottom w:val="single" w:sz="4" w:space="0" w:color="000000"/>
              <w:right w:val="single" w:sz="4" w:space="0" w:color="000000"/>
            </w:tcBorders>
            <w:shd w:val="clear" w:color="auto" w:fill="auto"/>
            <w:vAlign w:val="center"/>
            <w:hideMark/>
          </w:tcPr>
          <w:p w14:paraId="72C8C9A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BEC7A7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234,6</w:t>
            </w:r>
          </w:p>
        </w:tc>
      </w:tr>
      <w:tr w:rsidR="000E38D2" w:rsidRPr="008F20D6" w14:paraId="7F6F67ED" w14:textId="77777777" w:rsidTr="000E38D2">
        <w:trPr>
          <w:trHeight w:val="99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F3C63E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Основное </w:t>
            </w:r>
            <w:proofErr w:type="spellStart"/>
            <w:r w:rsidRPr="008F20D6">
              <w:rPr>
                <w:rFonts w:ascii="Times New Roman" w:eastAsia="Times New Roman" w:hAnsi="Times New Roman" w:cs="Times New Roman"/>
                <w:sz w:val="24"/>
                <w:szCs w:val="24"/>
                <w:lang w:eastAsia="ru-RU"/>
              </w:rPr>
              <w:t>мероприятие"Финансовое</w:t>
            </w:r>
            <w:proofErr w:type="spellEnd"/>
            <w:r w:rsidRPr="008F20D6">
              <w:rPr>
                <w:rFonts w:ascii="Times New Roman" w:eastAsia="Times New Roman" w:hAnsi="Times New Roman" w:cs="Times New Roman"/>
                <w:sz w:val="24"/>
                <w:szCs w:val="24"/>
                <w:lang w:eastAsia="ru-RU"/>
              </w:rPr>
              <w:t xml:space="preserve"> обеспечение выполнения других расходных обязательств"</w:t>
            </w:r>
          </w:p>
        </w:tc>
        <w:tc>
          <w:tcPr>
            <w:tcW w:w="379" w:type="dxa"/>
            <w:tcBorders>
              <w:top w:val="nil"/>
              <w:left w:val="nil"/>
              <w:bottom w:val="single" w:sz="4" w:space="0" w:color="000000"/>
              <w:right w:val="single" w:sz="4" w:space="0" w:color="000000"/>
            </w:tcBorders>
            <w:shd w:val="clear" w:color="FFFFCC" w:fill="FFFFFF"/>
            <w:vAlign w:val="center"/>
            <w:hideMark/>
          </w:tcPr>
          <w:p w14:paraId="2AD2692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651969F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FFFFCC" w:fill="FFFFFF"/>
            <w:vAlign w:val="center"/>
            <w:hideMark/>
          </w:tcPr>
          <w:p w14:paraId="1B021BC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01 5 02 00000</w:t>
            </w:r>
          </w:p>
        </w:tc>
        <w:tc>
          <w:tcPr>
            <w:tcW w:w="549" w:type="dxa"/>
            <w:tcBorders>
              <w:top w:val="nil"/>
              <w:left w:val="nil"/>
              <w:bottom w:val="single" w:sz="4" w:space="0" w:color="000000"/>
              <w:right w:val="single" w:sz="4" w:space="0" w:color="000000"/>
            </w:tcBorders>
            <w:shd w:val="clear" w:color="FFFFCC" w:fill="FFFFFF"/>
            <w:vAlign w:val="center"/>
            <w:hideMark/>
          </w:tcPr>
          <w:p w14:paraId="3AF0FB09" w14:textId="2EAD221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9DB5C4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6344,8</w:t>
            </w:r>
          </w:p>
        </w:tc>
      </w:tr>
      <w:tr w:rsidR="000E38D2" w:rsidRPr="008F20D6" w14:paraId="5E402E14" w14:textId="77777777" w:rsidTr="000E38D2">
        <w:trPr>
          <w:trHeight w:val="24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FF2FD62" w14:textId="2B5CB733"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 (казенных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органами и органами местного </w:t>
            </w:r>
            <w:proofErr w:type="spellStart"/>
            <w:proofErr w:type="gramStart"/>
            <w:r w:rsidRPr="008F20D6">
              <w:rPr>
                <w:rFonts w:ascii="Times New Roman" w:eastAsia="Times New Roman" w:hAnsi="Times New Roman" w:cs="Times New Roman"/>
                <w:sz w:val="24"/>
                <w:szCs w:val="24"/>
                <w:lang w:eastAsia="ru-RU"/>
              </w:rPr>
              <w:t>самоуправления,казенными</w:t>
            </w:r>
            <w:proofErr w:type="spellEnd"/>
            <w:proofErr w:type="gramEnd"/>
            <w:r w:rsidRPr="008F20D6">
              <w:rPr>
                <w:rFonts w:ascii="Times New Roman" w:eastAsia="Times New Roman" w:hAnsi="Times New Roman" w:cs="Times New Roman"/>
                <w:sz w:val="24"/>
                <w:szCs w:val="24"/>
                <w:lang w:eastAsia="ru-RU"/>
              </w:rPr>
              <w:t xml:space="preserve"> </w:t>
            </w:r>
            <w:proofErr w:type="spellStart"/>
            <w:r w:rsidRPr="008F20D6">
              <w:rPr>
                <w:rFonts w:ascii="Times New Roman" w:eastAsia="Times New Roman" w:hAnsi="Times New Roman" w:cs="Times New Roman"/>
                <w:sz w:val="24"/>
                <w:szCs w:val="24"/>
                <w:lang w:eastAsia="ru-RU"/>
              </w:rPr>
              <w:t>учреждениями,органами</w:t>
            </w:r>
            <w:proofErr w:type="spellEnd"/>
            <w:r w:rsidRPr="008F20D6">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57EF966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1D69ECB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FFFFCC" w:fill="FFFFFF"/>
            <w:vAlign w:val="center"/>
            <w:hideMark/>
          </w:tcPr>
          <w:p w14:paraId="03AB3FF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01 5 02 80590</w:t>
            </w:r>
          </w:p>
        </w:tc>
        <w:tc>
          <w:tcPr>
            <w:tcW w:w="549" w:type="dxa"/>
            <w:tcBorders>
              <w:top w:val="nil"/>
              <w:left w:val="nil"/>
              <w:bottom w:val="single" w:sz="4" w:space="0" w:color="000000"/>
              <w:right w:val="single" w:sz="4" w:space="0" w:color="000000"/>
            </w:tcBorders>
            <w:shd w:val="clear" w:color="FFFFCC" w:fill="FFFFFF"/>
            <w:vAlign w:val="center"/>
            <w:hideMark/>
          </w:tcPr>
          <w:p w14:paraId="5BC28B0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15C554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5803,6</w:t>
            </w:r>
          </w:p>
        </w:tc>
      </w:tr>
      <w:tr w:rsidR="000E38D2" w:rsidRPr="008F20D6" w14:paraId="35BE3886" w14:textId="77777777" w:rsidTr="000E38D2">
        <w:trPr>
          <w:trHeight w:val="15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F349253" w14:textId="0313693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деятельности (оказание услуг) муниципальных учреждений (казенных </w:t>
            </w:r>
            <w:proofErr w:type="gramStart"/>
            <w:r w:rsidRPr="008F20D6">
              <w:rPr>
                <w:rFonts w:ascii="Times New Roman" w:eastAsia="Times New Roman" w:hAnsi="Times New Roman" w:cs="Times New Roman"/>
                <w:sz w:val="24"/>
                <w:szCs w:val="24"/>
                <w:lang w:eastAsia="ru-RU"/>
              </w:rPr>
              <w:t>учреждений)(</w:t>
            </w:r>
            <w:proofErr w:type="gramEnd"/>
            <w:r w:rsidRPr="008F20D6">
              <w:rPr>
                <w:rFonts w:ascii="Times New Roman" w:eastAsia="Times New Roman" w:hAnsi="Times New Roman" w:cs="Times New Roman"/>
                <w:sz w:val="24"/>
                <w:szCs w:val="24"/>
                <w:lang w:eastAsia="ru-RU"/>
              </w:rPr>
              <w:t xml:space="preserve">Закупка </w:t>
            </w:r>
            <w:proofErr w:type="spellStart"/>
            <w:r w:rsidRPr="008F20D6">
              <w:rPr>
                <w:rFonts w:ascii="Times New Roman" w:eastAsia="Times New Roman" w:hAnsi="Times New Roman" w:cs="Times New Roman"/>
                <w:sz w:val="24"/>
                <w:szCs w:val="24"/>
                <w:lang w:eastAsia="ru-RU"/>
              </w:rPr>
              <w:t>товаров,работ</w:t>
            </w:r>
            <w:proofErr w:type="spellEnd"/>
            <w:r w:rsidRPr="008F20D6">
              <w:rPr>
                <w:rFonts w:ascii="Times New Roman" w:eastAsia="Times New Roman" w:hAnsi="Times New Roman" w:cs="Times New Roman"/>
                <w:sz w:val="24"/>
                <w:szCs w:val="24"/>
                <w:lang w:eastAsia="ru-RU"/>
              </w:rPr>
              <w:t xml:space="preserve"> и услуг для государственных 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7EDE6AE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432" w:type="dxa"/>
            <w:tcBorders>
              <w:top w:val="nil"/>
              <w:left w:val="nil"/>
              <w:bottom w:val="single" w:sz="4" w:space="0" w:color="000000"/>
              <w:right w:val="single" w:sz="4" w:space="0" w:color="000000"/>
            </w:tcBorders>
            <w:shd w:val="clear" w:color="FFFFCC" w:fill="FFFFFF"/>
            <w:vAlign w:val="center"/>
            <w:hideMark/>
          </w:tcPr>
          <w:p w14:paraId="35B8A15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561" w:type="dxa"/>
            <w:tcBorders>
              <w:top w:val="nil"/>
              <w:left w:val="nil"/>
              <w:bottom w:val="single" w:sz="4" w:space="0" w:color="000000"/>
              <w:right w:val="single" w:sz="4" w:space="0" w:color="000000"/>
            </w:tcBorders>
            <w:shd w:val="clear" w:color="FFFFCC" w:fill="FFFFFF"/>
            <w:vAlign w:val="center"/>
            <w:hideMark/>
          </w:tcPr>
          <w:p w14:paraId="071397D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01 5 02 80590</w:t>
            </w:r>
          </w:p>
        </w:tc>
        <w:tc>
          <w:tcPr>
            <w:tcW w:w="549" w:type="dxa"/>
            <w:tcBorders>
              <w:top w:val="nil"/>
              <w:left w:val="nil"/>
              <w:bottom w:val="single" w:sz="4" w:space="0" w:color="000000"/>
              <w:right w:val="single" w:sz="4" w:space="0" w:color="000000"/>
            </w:tcBorders>
            <w:shd w:val="clear" w:color="FFFFCC" w:fill="FFFFFF"/>
            <w:vAlign w:val="center"/>
            <w:hideMark/>
          </w:tcPr>
          <w:p w14:paraId="15B52D9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2A381F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541,2</w:t>
            </w:r>
          </w:p>
        </w:tc>
      </w:tr>
      <w:tr w:rsidR="000E38D2" w:rsidRPr="008F20D6" w14:paraId="5C02051E" w14:textId="77777777" w:rsidTr="000E38D2">
        <w:trPr>
          <w:trHeight w:val="6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D8B4B50"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Культура и кинематография</w:t>
            </w:r>
          </w:p>
        </w:tc>
        <w:tc>
          <w:tcPr>
            <w:tcW w:w="379" w:type="dxa"/>
            <w:tcBorders>
              <w:top w:val="nil"/>
              <w:left w:val="nil"/>
              <w:bottom w:val="single" w:sz="4" w:space="0" w:color="000000"/>
              <w:right w:val="single" w:sz="4" w:space="0" w:color="000000"/>
            </w:tcBorders>
            <w:shd w:val="clear" w:color="FFFFCC" w:fill="FFFFFF"/>
            <w:vAlign w:val="center"/>
            <w:hideMark/>
          </w:tcPr>
          <w:p w14:paraId="43D525B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6314954D" w14:textId="0C85E5A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561" w:type="dxa"/>
            <w:tcBorders>
              <w:top w:val="nil"/>
              <w:left w:val="nil"/>
              <w:bottom w:val="single" w:sz="4" w:space="0" w:color="000000"/>
              <w:right w:val="single" w:sz="4" w:space="0" w:color="000000"/>
            </w:tcBorders>
            <w:shd w:val="clear" w:color="FFFFCC" w:fill="FFFFFF"/>
            <w:vAlign w:val="center"/>
            <w:hideMark/>
          </w:tcPr>
          <w:p w14:paraId="27B0912D" w14:textId="0A63E21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3BBE3BE5" w14:textId="7EE514E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C0CA426"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119979,9</w:t>
            </w:r>
          </w:p>
        </w:tc>
      </w:tr>
      <w:tr w:rsidR="000E38D2" w:rsidRPr="008F20D6" w14:paraId="084C3292" w14:textId="77777777" w:rsidTr="000E38D2">
        <w:trPr>
          <w:trHeight w:val="49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48B3C65"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 xml:space="preserve">Культура </w:t>
            </w:r>
          </w:p>
        </w:tc>
        <w:tc>
          <w:tcPr>
            <w:tcW w:w="379" w:type="dxa"/>
            <w:tcBorders>
              <w:top w:val="nil"/>
              <w:left w:val="nil"/>
              <w:bottom w:val="single" w:sz="4" w:space="0" w:color="000000"/>
              <w:right w:val="single" w:sz="4" w:space="0" w:color="000000"/>
            </w:tcBorders>
            <w:shd w:val="clear" w:color="FFFFCC" w:fill="FFFFFF"/>
            <w:vAlign w:val="center"/>
            <w:hideMark/>
          </w:tcPr>
          <w:p w14:paraId="7C98C920"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0C68DA0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2D81B6EF" w14:textId="1EB3B08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6453A79E" w14:textId="47A7B92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8524C76"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36787,8</w:t>
            </w:r>
          </w:p>
        </w:tc>
      </w:tr>
      <w:tr w:rsidR="000E38D2" w:rsidRPr="008F20D6" w14:paraId="2A98B0C4"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E3CCD7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Муниципальная программа "Развитие </w:t>
            </w:r>
            <w:proofErr w:type="spellStart"/>
            <w:proofErr w:type="gramStart"/>
            <w:r w:rsidRPr="008F20D6">
              <w:rPr>
                <w:rFonts w:ascii="Times New Roman" w:eastAsia="Times New Roman" w:hAnsi="Times New Roman" w:cs="Times New Roman"/>
                <w:sz w:val="24"/>
                <w:szCs w:val="24"/>
                <w:lang w:eastAsia="ru-RU"/>
              </w:rPr>
              <w:t>культуры,физической</w:t>
            </w:r>
            <w:proofErr w:type="spellEnd"/>
            <w:proofErr w:type="gramEnd"/>
            <w:r w:rsidRPr="008F20D6">
              <w:rPr>
                <w:rFonts w:ascii="Times New Roman" w:eastAsia="Times New Roman" w:hAnsi="Times New Roman" w:cs="Times New Roman"/>
                <w:sz w:val="24"/>
                <w:szCs w:val="24"/>
                <w:lang w:eastAsia="ru-RU"/>
              </w:rPr>
              <w:t xml:space="preserve"> культуры и спорта"</w:t>
            </w:r>
          </w:p>
        </w:tc>
        <w:tc>
          <w:tcPr>
            <w:tcW w:w="379" w:type="dxa"/>
            <w:tcBorders>
              <w:top w:val="nil"/>
              <w:left w:val="nil"/>
              <w:bottom w:val="single" w:sz="4" w:space="0" w:color="000000"/>
              <w:right w:val="single" w:sz="4" w:space="0" w:color="000000"/>
            </w:tcBorders>
            <w:shd w:val="clear" w:color="FFFFCC" w:fill="FFFFFF"/>
            <w:vAlign w:val="center"/>
            <w:hideMark/>
          </w:tcPr>
          <w:p w14:paraId="2DA485C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1BAC50C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3CA47C7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02 0 00 00000</w:t>
            </w:r>
          </w:p>
        </w:tc>
        <w:tc>
          <w:tcPr>
            <w:tcW w:w="549" w:type="dxa"/>
            <w:tcBorders>
              <w:top w:val="nil"/>
              <w:left w:val="nil"/>
              <w:bottom w:val="single" w:sz="4" w:space="0" w:color="000000"/>
              <w:right w:val="single" w:sz="4" w:space="0" w:color="000000"/>
            </w:tcBorders>
            <w:shd w:val="clear" w:color="FFFFCC" w:fill="FFFFFF"/>
            <w:vAlign w:val="center"/>
            <w:hideMark/>
          </w:tcPr>
          <w:p w14:paraId="0D480A0C" w14:textId="6E3421C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FB62AE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36787,8</w:t>
            </w:r>
          </w:p>
        </w:tc>
      </w:tr>
      <w:tr w:rsidR="000E38D2" w:rsidRPr="008F20D6" w14:paraId="3D71398C" w14:textId="77777777" w:rsidTr="000E38D2">
        <w:trPr>
          <w:trHeight w:val="48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EC228A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музейного дела"</w:t>
            </w:r>
          </w:p>
        </w:tc>
        <w:tc>
          <w:tcPr>
            <w:tcW w:w="379" w:type="dxa"/>
            <w:tcBorders>
              <w:top w:val="nil"/>
              <w:left w:val="nil"/>
              <w:bottom w:val="single" w:sz="4" w:space="0" w:color="000000"/>
              <w:right w:val="single" w:sz="4" w:space="0" w:color="000000"/>
            </w:tcBorders>
            <w:shd w:val="clear" w:color="FFFFCC" w:fill="FFFFFF"/>
            <w:vAlign w:val="center"/>
            <w:hideMark/>
          </w:tcPr>
          <w:p w14:paraId="399EFD5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2368D40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079C0FC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02 2 00 00000</w:t>
            </w:r>
          </w:p>
        </w:tc>
        <w:tc>
          <w:tcPr>
            <w:tcW w:w="549" w:type="dxa"/>
            <w:tcBorders>
              <w:top w:val="nil"/>
              <w:left w:val="nil"/>
              <w:bottom w:val="single" w:sz="4" w:space="0" w:color="000000"/>
              <w:right w:val="single" w:sz="4" w:space="0" w:color="000000"/>
            </w:tcBorders>
            <w:shd w:val="clear" w:color="FFFFCC" w:fill="FFFFFF"/>
            <w:vAlign w:val="center"/>
            <w:hideMark/>
          </w:tcPr>
          <w:p w14:paraId="091708D6" w14:textId="57137E3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3BAB9A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1900,3</w:t>
            </w:r>
          </w:p>
        </w:tc>
      </w:tr>
      <w:tr w:rsidR="000E38D2" w:rsidRPr="008F20D6" w14:paraId="654DF73B" w14:textId="77777777" w:rsidTr="000E38D2">
        <w:trPr>
          <w:trHeight w:val="11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BB98FB1" w14:textId="477B76F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 Развитие музейного дела. Финансовое обеспечение деятельности</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районного историко-краеведческого музея"</w:t>
            </w:r>
          </w:p>
        </w:tc>
        <w:tc>
          <w:tcPr>
            <w:tcW w:w="379" w:type="dxa"/>
            <w:tcBorders>
              <w:top w:val="nil"/>
              <w:left w:val="nil"/>
              <w:bottom w:val="single" w:sz="4" w:space="0" w:color="000000"/>
              <w:right w:val="single" w:sz="4" w:space="0" w:color="000000"/>
            </w:tcBorders>
            <w:shd w:val="clear" w:color="FFFFCC" w:fill="FFFFFF"/>
            <w:vAlign w:val="center"/>
            <w:hideMark/>
          </w:tcPr>
          <w:p w14:paraId="58CA5F5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66B8E8A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5EC2D45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02 2 01 00000</w:t>
            </w:r>
          </w:p>
        </w:tc>
        <w:tc>
          <w:tcPr>
            <w:tcW w:w="549" w:type="dxa"/>
            <w:tcBorders>
              <w:top w:val="nil"/>
              <w:left w:val="nil"/>
              <w:bottom w:val="single" w:sz="4" w:space="0" w:color="000000"/>
              <w:right w:val="single" w:sz="4" w:space="0" w:color="000000"/>
            </w:tcBorders>
            <w:shd w:val="clear" w:color="FFFFCC" w:fill="FFFFFF"/>
            <w:vAlign w:val="center"/>
            <w:hideMark/>
          </w:tcPr>
          <w:p w14:paraId="73580C5A" w14:textId="79E127D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3DECC3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1900,3</w:t>
            </w:r>
          </w:p>
        </w:tc>
      </w:tr>
      <w:tr w:rsidR="000E38D2" w:rsidRPr="008F20D6" w14:paraId="3D989A53" w14:textId="77777777" w:rsidTr="000E38D2">
        <w:trPr>
          <w:trHeight w:val="23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B127FAD" w14:textId="3EDD3A4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0FB9099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48B25F9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7E0A0D5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02 2 01 80590</w:t>
            </w:r>
          </w:p>
        </w:tc>
        <w:tc>
          <w:tcPr>
            <w:tcW w:w="549" w:type="dxa"/>
            <w:tcBorders>
              <w:top w:val="nil"/>
              <w:left w:val="nil"/>
              <w:bottom w:val="single" w:sz="4" w:space="0" w:color="000000"/>
              <w:right w:val="single" w:sz="4" w:space="0" w:color="000000"/>
            </w:tcBorders>
            <w:shd w:val="clear" w:color="FFFFCC" w:fill="FFFFFF"/>
            <w:vAlign w:val="center"/>
            <w:hideMark/>
          </w:tcPr>
          <w:p w14:paraId="62AF2C4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5439AD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1160,9</w:t>
            </w:r>
          </w:p>
        </w:tc>
      </w:tr>
      <w:tr w:rsidR="000E38D2" w:rsidRPr="008F20D6" w14:paraId="79AE5F3B" w14:textId="77777777" w:rsidTr="000E38D2">
        <w:trPr>
          <w:trHeight w:val="13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265492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22B53A3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1D85FA1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37D6FB4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02 2 01 80590</w:t>
            </w:r>
          </w:p>
        </w:tc>
        <w:tc>
          <w:tcPr>
            <w:tcW w:w="549" w:type="dxa"/>
            <w:tcBorders>
              <w:top w:val="nil"/>
              <w:left w:val="nil"/>
              <w:bottom w:val="single" w:sz="4" w:space="0" w:color="000000"/>
              <w:right w:val="single" w:sz="4" w:space="0" w:color="000000"/>
            </w:tcBorders>
            <w:shd w:val="clear" w:color="FFFFCC" w:fill="FFFFFF"/>
            <w:vAlign w:val="center"/>
            <w:hideMark/>
          </w:tcPr>
          <w:p w14:paraId="4D718C0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81506B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689,4</w:t>
            </w:r>
          </w:p>
        </w:tc>
      </w:tr>
      <w:tr w:rsidR="000E38D2" w:rsidRPr="008F20D6" w14:paraId="7CCA187E" w14:textId="77777777" w:rsidTr="000E38D2">
        <w:trPr>
          <w:trHeight w:val="142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1885DB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577FCB9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5CB2035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3438311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02 2 01 20540</w:t>
            </w:r>
          </w:p>
        </w:tc>
        <w:tc>
          <w:tcPr>
            <w:tcW w:w="549" w:type="dxa"/>
            <w:tcBorders>
              <w:top w:val="nil"/>
              <w:left w:val="nil"/>
              <w:bottom w:val="single" w:sz="4" w:space="0" w:color="000000"/>
              <w:right w:val="single" w:sz="4" w:space="0" w:color="000000"/>
            </w:tcBorders>
            <w:shd w:val="clear" w:color="FFFFCC" w:fill="FFFFFF"/>
            <w:vAlign w:val="center"/>
            <w:hideMark/>
          </w:tcPr>
          <w:p w14:paraId="6AC060E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152491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r>
      <w:tr w:rsidR="000E38D2" w:rsidRPr="008F20D6" w14:paraId="4B624FA4" w14:textId="77777777" w:rsidTr="000E38D2">
        <w:trPr>
          <w:trHeight w:val="4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01A9BC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культуры"</w:t>
            </w:r>
          </w:p>
        </w:tc>
        <w:tc>
          <w:tcPr>
            <w:tcW w:w="379" w:type="dxa"/>
            <w:tcBorders>
              <w:top w:val="nil"/>
              <w:left w:val="nil"/>
              <w:bottom w:val="single" w:sz="4" w:space="0" w:color="000000"/>
              <w:right w:val="single" w:sz="4" w:space="0" w:color="000000"/>
            </w:tcBorders>
            <w:shd w:val="clear" w:color="FFFFCC" w:fill="FFFFFF"/>
            <w:vAlign w:val="center"/>
            <w:hideMark/>
          </w:tcPr>
          <w:p w14:paraId="47D6DA7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1887D17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2D7C5C1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02 3 00 00000</w:t>
            </w:r>
          </w:p>
        </w:tc>
        <w:tc>
          <w:tcPr>
            <w:tcW w:w="549" w:type="dxa"/>
            <w:tcBorders>
              <w:top w:val="nil"/>
              <w:left w:val="nil"/>
              <w:bottom w:val="single" w:sz="4" w:space="0" w:color="000000"/>
              <w:right w:val="single" w:sz="4" w:space="0" w:color="000000"/>
            </w:tcBorders>
            <w:shd w:val="clear" w:color="FFFFCC" w:fill="FFFFFF"/>
            <w:vAlign w:val="center"/>
            <w:hideMark/>
          </w:tcPr>
          <w:p w14:paraId="16E684C0" w14:textId="5C95BC2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47F86C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19672,3</w:t>
            </w:r>
          </w:p>
        </w:tc>
      </w:tr>
      <w:tr w:rsidR="000E38D2" w:rsidRPr="008F20D6" w14:paraId="593F7EF6" w14:textId="77777777" w:rsidTr="000E38D2">
        <w:trPr>
          <w:trHeight w:val="13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5962E2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 Сохранение и развитие культуры. Финансовое обеспечение деятельности подведомственных районных учреждений культуры"</w:t>
            </w:r>
          </w:p>
        </w:tc>
        <w:tc>
          <w:tcPr>
            <w:tcW w:w="379" w:type="dxa"/>
            <w:tcBorders>
              <w:top w:val="nil"/>
              <w:left w:val="nil"/>
              <w:bottom w:val="single" w:sz="4" w:space="0" w:color="000000"/>
              <w:right w:val="single" w:sz="4" w:space="0" w:color="000000"/>
            </w:tcBorders>
            <w:shd w:val="clear" w:color="FFFFCC" w:fill="FFFFFF"/>
            <w:vAlign w:val="center"/>
            <w:hideMark/>
          </w:tcPr>
          <w:p w14:paraId="3D7482E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39CDB1E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232DCAC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02 3 01 00000</w:t>
            </w:r>
          </w:p>
        </w:tc>
        <w:tc>
          <w:tcPr>
            <w:tcW w:w="549" w:type="dxa"/>
            <w:tcBorders>
              <w:top w:val="nil"/>
              <w:left w:val="nil"/>
              <w:bottom w:val="single" w:sz="4" w:space="0" w:color="000000"/>
              <w:right w:val="single" w:sz="4" w:space="0" w:color="000000"/>
            </w:tcBorders>
            <w:shd w:val="clear" w:color="FFFFCC" w:fill="FFFFFF"/>
            <w:vAlign w:val="center"/>
            <w:hideMark/>
          </w:tcPr>
          <w:p w14:paraId="2EC9C795" w14:textId="39BCF79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DFA5FF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19672,3</w:t>
            </w:r>
          </w:p>
        </w:tc>
      </w:tr>
      <w:tr w:rsidR="000E38D2" w:rsidRPr="008F20D6" w14:paraId="68EAD686" w14:textId="77777777" w:rsidTr="000E38D2">
        <w:trPr>
          <w:trHeight w:val="17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3F6781C" w14:textId="0FF7F9C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516AB4B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05A3DC1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7A3E879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02 3 01 8059</w:t>
            </w:r>
          </w:p>
        </w:tc>
        <w:tc>
          <w:tcPr>
            <w:tcW w:w="549" w:type="dxa"/>
            <w:tcBorders>
              <w:top w:val="nil"/>
              <w:left w:val="nil"/>
              <w:bottom w:val="single" w:sz="4" w:space="0" w:color="000000"/>
              <w:right w:val="single" w:sz="4" w:space="0" w:color="000000"/>
            </w:tcBorders>
            <w:shd w:val="clear" w:color="FFFFCC" w:fill="FFFFFF"/>
            <w:vAlign w:val="center"/>
            <w:hideMark/>
          </w:tcPr>
          <w:p w14:paraId="4BE478A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6F5A5E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10909,9</w:t>
            </w:r>
          </w:p>
        </w:tc>
      </w:tr>
      <w:tr w:rsidR="000E38D2" w:rsidRPr="008F20D6" w14:paraId="4B3337AA" w14:textId="77777777" w:rsidTr="000E38D2">
        <w:trPr>
          <w:trHeight w:val="15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434CEB0" w14:textId="07A3763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48EA010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5435D07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2F8A5EA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02 3 01 80590</w:t>
            </w:r>
          </w:p>
        </w:tc>
        <w:tc>
          <w:tcPr>
            <w:tcW w:w="549" w:type="dxa"/>
            <w:tcBorders>
              <w:top w:val="nil"/>
              <w:left w:val="nil"/>
              <w:bottom w:val="single" w:sz="4" w:space="0" w:color="000000"/>
              <w:right w:val="single" w:sz="4" w:space="0" w:color="000000"/>
            </w:tcBorders>
            <w:shd w:val="clear" w:color="FFFFCC" w:fill="FFFFFF"/>
            <w:vAlign w:val="center"/>
            <w:hideMark/>
          </w:tcPr>
          <w:p w14:paraId="6A5E4A8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E5E857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5355,8</w:t>
            </w:r>
          </w:p>
        </w:tc>
      </w:tr>
      <w:tr w:rsidR="000E38D2" w:rsidRPr="008F20D6" w14:paraId="3C93F1D3" w14:textId="77777777" w:rsidTr="000E38D2">
        <w:trPr>
          <w:trHeight w:val="8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6EB6441" w14:textId="46B8D8D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0F71CFE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1C40C26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7B6ED72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02 3 01 80590</w:t>
            </w:r>
          </w:p>
        </w:tc>
        <w:tc>
          <w:tcPr>
            <w:tcW w:w="549" w:type="dxa"/>
            <w:tcBorders>
              <w:top w:val="nil"/>
              <w:left w:val="nil"/>
              <w:bottom w:val="single" w:sz="4" w:space="0" w:color="000000"/>
              <w:right w:val="single" w:sz="4" w:space="0" w:color="000000"/>
            </w:tcBorders>
            <w:shd w:val="clear" w:color="FFFFCC" w:fill="FFFFFF"/>
            <w:vAlign w:val="center"/>
            <w:hideMark/>
          </w:tcPr>
          <w:p w14:paraId="66422A3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35B9C9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1703,0</w:t>
            </w:r>
          </w:p>
        </w:tc>
      </w:tr>
      <w:tr w:rsidR="000E38D2" w:rsidRPr="008F20D6" w14:paraId="78F3828A" w14:textId="77777777" w:rsidTr="000E38D2">
        <w:trPr>
          <w:trHeight w:val="15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2B10DBD" w14:textId="6724F8A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бюджетам муниципальных образований на развития и укрепления материально-технической базы культуры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в населенных пунктах (Межбюджетные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2D68B63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252362C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59913D5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01 L4670</w:t>
            </w:r>
          </w:p>
        </w:tc>
        <w:tc>
          <w:tcPr>
            <w:tcW w:w="549" w:type="dxa"/>
            <w:tcBorders>
              <w:top w:val="nil"/>
              <w:left w:val="nil"/>
              <w:bottom w:val="single" w:sz="4" w:space="0" w:color="000000"/>
              <w:right w:val="single" w:sz="4" w:space="0" w:color="000000"/>
            </w:tcBorders>
            <w:shd w:val="clear" w:color="FFFFCC" w:fill="FFFFFF"/>
            <w:vAlign w:val="center"/>
            <w:hideMark/>
          </w:tcPr>
          <w:p w14:paraId="33EC072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0DB525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1700,0</w:t>
            </w:r>
          </w:p>
        </w:tc>
      </w:tr>
      <w:tr w:rsidR="000E38D2" w:rsidRPr="008F20D6" w14:paraId="1407E6A8" w14:textId="77777777" w:rsidTr="000E38D2">
        <w:trPr>
          <w:trHeight w:val="15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0E3D049" w14:textId="30DEF694"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бюджетам муниципальных образований на развития и укрепления материально-технической базы культуры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в населенных пунктах (Межбюджетные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2EBA51F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3CE75B9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12B1175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01 L4670</w:t>
            </w:r>
          </w:p>
        </w:tc>
        <w:tc>
          <w:tcPr>
            <w:tcW w:w="549" w:type="dxa"/>
            <w:tcBorders>
              <w:top w:val="nil"/>
              <w:left w:val="nil"/>
              <w:bottom w:val="single" w:sz="4" w:space="0" w:color="000000"/>
              <w:right w:val="single" w:sz="4" w:space="0" w:color="000000"/>
            </w:tcBorders>
            <w:shd w:val="clear" w:color="FFFFCC" w:fill="FFFFFF"/>
            <w:vAlign w:val="center"/>
            <w:hideMark/>
          </w:tcPr>
          <w:p w14:paraId="2ED9C8B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3F4DE7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3,6</w:t>
            </w:r>
          </w:p>
        </w:tc>
      </w:tr>
      <w:tr w:rsidR="000E38D2" w:rsidRPr="008F20D6" w14:paraId="56EDABC8" w14:textId="77777777" w:rsidTr="000E38D2">
        <w:trPr>
          <w:trHeight w:val="8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E288A1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proofErr w:type="spellStart"/>
            <w:r w:rsidRPr="008F20D6">
              <w:rPr>
                <w:rFonts w:ascii="Times New Roman" w:eastAsia="Times New Roman" w:hAnsi="Times New Roman" w:cs="Times New Roman"/>
                <w:sz w:val="24"/>
                <w:szCs w:val="24"/>
                <w:lang w:eastAsia="ru-RU"/>
              </w:rPr>
              <w:t>Подпрограмма"Развитие</w:t>
            </w:r>
            <w:proofErr w:type="spellEnd"/>
            <w:r w:rsidRPr="008F20D6">
              <w:rPr>
                <w:rFonts w:ascii="Times New Roman" w:eastAsia="Times New Roman" w:hAnsi="Times New Roman" w:cs="Times New Roman"/>
                <w:sz w:val="24"/>
                <w:szCs w:val="24"/>
                <w:lang w:eastAsia="ru-RU"/>
              </w:rPr>
              <w:t xml:space="preserve"> библиотечного обслуживания населения"</w:t>
            </w:r>
          </w:p>
        </w:tc>
        <w:tc>
          <w:tcPr>
            <w:tcW w:w="379" w:type="dxa"/>
            <w:tcBorders>
              <w:top w:val="nil"/>
              <w:left w:val="nil"/>
              <w:bottom w:val="single" w:sz="4" w:space="0" w:color="000000"/>
              <w:right w:val="single" w:sz="4" w:space="0" w:color="000000"/>
            </w:tcBorders>
            <w:shd w:val="clear" w:color="FFFFCC" w:fill="FFFFFF"/>
            <w:vAlign w:val="center"/>
            <w:hideMark/>
          </w:tcPr>
          <w:p w14:paraId="4446134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4F5F82B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1E263EC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02 4 00 00000</w:t>
            </w:r>
          </w:p>
        </w:tc>
        <w:tc>
          <w:tcPr>
            <w:tcW w:w="549" w:type="dxa"/>
            <w:tcBorders>
              <w:top w:val="nil"/>
              <w:left w:val="nil"/>
              <w:bottom w:val="single" w:sz="4" w:space="0" w:color="000000"/>
              <w:right w:val="single" w:sz="4" w:space="0" w:color="000000"/>
            </w:tcBorders>
            <w:shd w:val="clear" w:color="FFFFCC" w:fill="FFFFFF"/>
            <w:vAlign w:val="center"/>
            <w:hideMark/>
          </w:tcPr>
          <w:p w14:paraId="3C426C9F" w14:textId="63AAA595"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B4DE8E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15215,2</w:t>
            </w:r>
          </w:p>
        </w:tc>
      </w:tr>
      <w:tr w:rsidR="000E38D2" w:rsidRPr="008F20D6" w14:paraId="1F0E4156" w14:textId="77777777" w:rsidTr="000E38D2">
        <w:trPr>
          <w:trHeight w:val="139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6E3EFC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Основное </w:t>
            </w:r>
            <w:proofErr w:type="spellStart"/>
            <w:r w:rsidRPr="008F20D6">
              <w:rPr>
                <w:rFonts w:ascii="Times New Roman" w:eastAsia="Times New Roman" w:hAnsi="Times New Roman" w:cs="Times New Roman"/>
                <w:sz w:val="24"/>
                <w:szCs w:val="24"/>
                <w:lang w:eastAsia="ru-RU"/>
              </w:rPr>
              <w:t>мероприятие"Финансовое</w:t>
            </w:r>
            <w:proofErr w:type="spellEnd"/>
            <w:r w:rsidRPr="008F20D6">
              <w:rPr>
                <w:rFonts w:ascii="Times New Roman" w:eastAsia="Times New Roman" w:hAnsi="Times New Roman" w:cs="Times New Roman"/>
                <w:sz w:val="24"/>
                <w:szCs w:val="24"/>
                <w:lang w:eastAsia="ru-RU"/>
              </w:rPr>
              <w:t xml:space="preserve"> обеспечение деятельности муниципального казенного учреждения культуры "Каширская районная </w:t>
            </w:r>
            <w:proofErr w:type="spellStart"/>
            <w:r w:rsidRPr="008F20D6">
              <w:rPr>
                <w:rFonts w:ascii="Times New Roman" w:eastAsia="Times New Roman" w:hAnsi="Times New Roman" w:cs="Times New Roman"/>
                <w:sz w:val="24"/>
                <w:szCs w:val="24"/>
                <w:lang w:eastAsia="ru-RU"/>
              </w:rPr>
              <w:t>межпоселенческая</w:t>
            </w:r>
            <w:proofErr w:type="spellEnd"/>
            <w:r w:rsidRPr="008F20D6">
              <w:rPr>
                <w:rFonts w:ascii="Times New Roman" w:eastAsia="Times New Roman" w:hAnsi="Times New Roman" w:cs="Times New Roman"/>
                <w:sz w:val="24"/>
                <w:szCs w:val="24"/>
                <w:lang w:eastAsia="ru-RU"/>
              </w:rPr>
              <w:t xml:space="preserve"> центральная библиотека"</w:t>
            </w:r>
          </w:p>
        </w:tc>
        <w:tc>
          <w:tcPr>
            <w:tcW w:w="379" w:type="dxa"/>
            <w:tcBorders>
              <w:top w:val="nil"/>
              <w:left w:val="nil"/>
              <w:bottom w:val="single" w:sz="4" w:space="0" w:color="000000"/>
              <w:right w:val="single" w:sz="4" w:space="0" w:color="000000"/>
            </w:tcBorders>
            <w:shd w:val="clear" w:color="FFFFCC" w:fill="FFFFFF"/>
            <w:vAlign w:val="center"/>
            <w:hideMark/>
          </w:tcPr>
          <w:p w14:paraId="217249C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3885692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7120D64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02 4 01 00000</w:t>
            </w:r>
          </w:p>
        </w:tc>
        <w:tc>
          <w:tcPr>
            <w:tcW w:w="549" w:type="dxa"/>
            <w:tcBorders>
              <w:top w:val="nil"/>
              <w:left w:val="nil"/>
              <w:bottom w:val="single" w:sz="4" w:space="0" w:color="000000"/>
              <w:right w:val="single" w:sz="4" w:space="0" w:color="000000"/>
            </w:tcBorders>
            <w:shd w:val="clear" w:color="FFFFCC" w:fill="FFFFFF"/>
            <w:vAlign w:val="center"/>
            <w:hideMark/>
          </w:tcPr>
          <w:p w14:paraId="13C9A0CA" w14:textId="09F7C4C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92A190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15215,2</w:t>
            </w:r>
          </w:p>
        </w:tc>
      </w:tr>
      <w:tr w:rsidR="000E38D2" w:rsidRPr="008F20D6" w14:paraId="51191E73" w14:textId="77777777" w:rsidTr="000E38D2">
        <w:trPr>
          <w:trHeight w:val="25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0ED5165" w14:textId="2E7DBE04"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2B58384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7274CD0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05EB19F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02 4 01 80590</w:t>
            </w:r>
          </w:p>
        </w:tc>
        <w:tc>
          <w:tcPr>
            <w:tcW w:w="549" w:type="dxa"/>
            <w:tcBorders>
              <w:top w:val="nil"/>
              <w:left w:val="nil"/>
              <w:bottom w:val="single" w:sz="4" w:space="0" w:color="000000"/>
              <w:right w:val="single" w:sz="4" w:space="0" w:color="000000"/>
            </w:tcBorders>
            <w:shd w:val="clear" w:color="FFFFCC" w:fill="FFFFFF"/>
            <w:vAlign w:val="center"/>
            <w:hideMark/>
          </w:tcPr>
          <w:p w14:paraId="2750F23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769637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13575,5</w:t>
            </w:r>
          </w:p>
        </w:tc>
      </w:tr>
      <w:tr w:rsidR="000E38D2" w:rsidRPr="008F20D6" w14:paraId="2175BC11" w14:textId="77777777" w:rsidTr="000E38D2">
        <w:trPr>
          <w:trHeight w:val="13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BB1FC4A" w14:textId="05328DC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06288CE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5CB27AF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4623678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02 4 01 80590</w:t>
            </w:r>
          </w:p>
        </w:tc>
        <w:tc>
          <w:tcPr>
            <w:tcW w:w="549" w:type="dxa"/>
            <w:tcBorders>
              <w:top w:val="nil"/>
              <w:left w:val="nil"/>
              <w:bottom w:val="single" w:sz="4" w:space="0" w:color="000000"/>
              <w:right w:val="single" w:sz="4" w:space="0" w:color="000000"/>
            </w:tcBorders>
            <w:shd w:val="clear" w:color="FFFFCC" w:fill="FFFFFF"/>
            <w:vAlign w:val="center"/>
            <w:hideMark/>
          </w:tcPr>
          <w:p w14:paraId="5746DF0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4E6486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1496,8</w:t>
            </w:r>
          </w:p>
        </w:tc>
      </w:tr>
      <w:tr w:rsidR="000E38D2" w:rsidRPr="008F20D6" w14:paraId="3DC81552" w14:textId="77777777" w:rsidTr="000E38D2">
        <w:trPr>
          <w:trHeight w:val="100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CBCA7A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2C7966F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4870311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auto" w:fill="auto"/>
            <w:vAlign w:val="center"/>
            <w:hideMark/>
          </w:tcPr>
          <w:p w14:paraId="131899B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4 01 L5190</w:t>
            </w:r>
          </w:p>
        </w:tc>
        <w:tc>
          <w:tcPr>
            <w:tcW w:w="549" w:type="dxa"/>
            <w:tcBorders>
              <w:top w:val="nil"/>
              <w:left w:val="nil"/>
              <w:bottom w:val="single" w:sz="4" w:space="0" w:color="000000"/>
              <w:right w:val="single" w:sz="4" w:space="0" w:color="000000"/>
            </w:tcBorders>
            <w:shd w:val="clear" w:color="FFFFCC" w:fill="FFFFFF"/>
            <w:vAlign w:val="center"/>
            <w:hideMark/>
          </w:tcPr>
          <w:p w14:paraId="31CD270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65FA19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97,7</w:t>
            </w:r>
          </w:p>
        </w:tc>
      </w:tr>
      <w:tr w:rsidR="000E38D2" w:rsidRPr="008F20D6" w14:paraId="621D5BE0" w14:textId="77777777" w:rsidTr="000E38D2">
        <w:trPr>
          <w:trHeight w:val="12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FE6CC59" w14:textId="3BC662A8"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143A38D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18A3670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auto" w:fill="auto"/>
            <w:vAlign w:val="center"/>
            <w:hideMark/>
          </w:tcPr>
          <w:p w14:paraId="4FB41FA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02 4 01 70100</w:t>
            </w:r>
          </w:p>
        </w:tc>
        <w:tc>
          <w:tcPr>
            <w:tcW w:w="549" w:type="dxa"/>
            <w:tcBorders>
              <w:top w:val="nil"/>
              <w:left w:val="nil"/>
              <w:bottom w:val="single" w:sz="4" w:space="0" w:color="000000"/>
              <w:right w:val="single" w:sz="4" w:space="0" w:color="000000"/>
            </w:tcBorders>
            <w:shd w:val="clear" w:color="FFFFCC" w:fill="FFFFFF"/>
            <w:vAlign w:val="center"/>
            <w:hideMark/>
          </w:tcPr>
          <w:p w14:paraId="4C2E442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5F9256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45,0</w:t>
            </w:r>
          </w:p>
        </w:tc>
      </w:tr>
      <w:tr w:rsidR="000E38D2" w:rsidRPr="008F20D6" w14:paraId="6D262627" w14:textId="77777777" w:rsidTr="000E38D2">
        <w:trPr>
          <w:trHeight w:val="130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B5A90B2" w14:textId="1DC0768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7C6DBAD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18A6344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auto" w:fill="auto"/>
            <w:vAlign w:val="center"/>
            <w:hideMark/>
          </w:tcPr>
          <w:p w14:paraId="3B2F939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4 01 L5190</w:t>
            </w:r>
          </w:p>
        </w:tc>
        <w:tc>
          <w:tcPr>
            <w:tcW w:w="549" w:type="dxa"/>
            <w:tcBorders>
              <w:top w:val="nil"/>
              <w:left w:val="nil"/>
              <w:bottom w:val="single" w:sz="4" w:space="0" w:color="000000"/>
              <w:right w:val="single" w:sz="4" w:space="0" w:color="000000"/>
            </w:tcBorders>
            <w:shd w:val="clear" w:color="FFFFCC" w:fill="FFFFFF"/>
            <w:vAlign w:val="center"/>
            <w:hideMark/>
          </w:tcPr>
          <w:p w14:paraId="2B3D792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05E4FB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r>
      <w:tr w:rsidR="000E38D2" w:rsidRPr="008F20D6" w14:paraId="053EE82F"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B92A95D"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Другие вопросы в области культуры и кинематографии</w:t>
            </w:r>
          </w:p>
        </w:tc>
        <w:tc>
          <w:tcPr>
            <w:tcW w:w="379" w:type="dxa"/>
            <w:tcBorders>
              <w:top w:val="nil"/>
              <w:left w:val="nil"/>
              <w:bottom w:val="single" w:sz="4" w:space="0" w:color="000000"/>
              <w:right w:val="single" w:sz="4" w:space="0" w:color="000000"/>
            </w:tcBorders>
            <w:shd w:val="clear" w:color="FFFFCC" w:fill="FFFFFF"/>
            <w:vAlign w:val="center"/>
            <w:hideMark/>
          </w:tcPr>
          <w:p w14:paraId="74785715"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47B1BC0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08878568" w14:textId="66A8C3D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52159BFB" w14:textId="7D74571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20DC4AD"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83192,1</w:t>
            </w:r>
          </w:p>
        </w:tc>
      </w:tr>
      <w:tr w:rsidR="000E38D2" w:rsidRPr="008F20D6" w14:paraId="535735D6" w14:textId="77777777" w:rsidTr="000E38D2">
        <w:trPr>
          <w:trHeight w:val="81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95E038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культуры, физической культуры и спорта "</w:t>
            </w:r>
          </w:p>
        </w:tc>
        <w:tc>
          <w:tcPr>
            <w:tcW w:w="379" w:type="dxa"/>
            <w:tcBorders>
              <w:top w:val="nil"/>
              <w:left w:val="nil"/>
              <w:bottom w:val="single" w:sz="4" w:space="0" w:color="000000"/>
              <w:right w:val="single" w:sz="4" w:space="0" w:color="000000"/>
            </w:tcBorders>
            <w:shd w:val="clear" w:color="FFFFCC" w:fill="FFFFFF"/>
            <w:vAlign w:val="center"/>
            <w:hideMark/>
          </w:tcPr>
          <w:p w14:paraId="06BB261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54B03EF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086BFC3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02 0 00 00000</w:t>
            </w:r>
          </w:p>
        </w:tc>
        <w:tc>
          <w:tcPr>
            <w:tcW w:w="549" w:type="dxa"/>
            <w:tcBorders>
              <w:top w:val="nil"/>
              <w:left w:val="nil"/>
              <w:bottom w:val="single" w:sz="4" w:space="0" w:color="000000"/>
              <w:right w:val="single" w:sz="4" w:space="0" w:color="000000"/>
            </w:tcBorders>
            <w:shd w:val="clear" w:color="FFFFCC" w:fill="FFFFFF"/>
            <w:vAlign w:val="center"/>
            <w:hideMark/>
          </w:tcPr>
          <w:p w14:paraId="31B8BC0D" w14:textId="3F5BB7B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7131D4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83192,1</w:t>
            </w:r>
          </w:p>
        </w:tc>
      </w:tr>
      <w:tr w:rsidR="000E38D2" w:rsidRPr="008F20D6" w14:paraId="452440AF" w14:textId="77777777" w:rsidTr="000E38D2">
        <w:trPr>
          <w:trHeight w:val="3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3B9350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Подпрограмма "Развитие культуры"</w:t>
            </w:r>
          </w:p>
        </w:tc>
        <w:tc>
          <w:tcPr>
            <w:tcW w:w="379" w:type="dxa"/>
            <w:tcBorders>
              <w:top w:val="nil"/>
              <w:left w:val="nil"/>
              <w:bottom w:val="single" w:sz="4" w:space="0" w:color="000000"/>
              <w:right w:val="single" w:sz="4" w:space="0" w:color="000000"/>
            </w:tcBorders>
            <w:shd w:val="clear" w:color="FFFFCC" w:fill="FFFFFF"/>
            <w:vAlign w:val="center"/>
            <w:hideMark/>
          </w:tcPr>
          <w:p w14:paraId="0334F33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21624C8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auto" w:fill="auto"/>
            <w:vAlign w:val="center"/>
            <w:hideMark/>
          </w:tcPr>
          <w:p w14:paraId="531DE96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02 3 00 00000</w:t>
            </w:r>
          </w:p>
        </w:tc>
        <w:tc>
          <w:tcPr>
            <w:tcW w:w="549" w:type="dxa"/>
            <w:tcBorders>
              <w:top w:val="nil"/>
              <w:left w:val="nil"/>
              <w:bottom w:val="single" w:sz="4" w:space="0" w:color="000000"/>
              <w:right w:val="single" w:sz="4" w:space="0" w:color="000000"/>
            </w:tcBorders>
            <w:shd w:val="clear" w:color="FFFFCC" w:fill="FFFFFF"/>
            <w:vAlign w:val="center"/>
            <w:hideMark/>
          </w:tcPr>
          <w:p w14:paraId="3D90CF0B" w14:textId="18E4EFAF"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763A7A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76745,6</w:t>
            </w:r>
          </w:p>
        </w:tc>
      </w:tr>
      <w:tr w:rsidR="000E38D2" w:rsidRPr="008F20D6" w14:paraId="060BCD4B" w14:textId="77777777" w:rsidTr="000E38D2">
        <w:trPr>
          <w:trHeight w:val="6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AD2534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Региональный проект "Культурная среда"</w:t>
            </w:r>
          </w:p>
        </w:tc>
        <w:tc>
          <w:tcPr>
            <w:tcW w:w="379" w:type="dxa"/>
            <w:tcBorders>
              <w:top w:val="nil"/>
              <w:left w:val="nil"/>
              <w:bottom w:val="single" w:sz="4" w:space="0" w:color="000000"/>
              <w:right w:val="single" w:sz="4" w:space="0" w:color="000000"/>
            </w:tcBorders>
            <w:shd w:val="clear" w:color="FFFFCC" w:fill="FFFFFF"/>
            <w:vAlign w:val="center"/>
            <w:hideMark/>
          </w:tcPr>
          <w:p w14:paraId="11D11B7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1E16795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auto" w:fill="auto"/>
            <w:vAlign w:val="center"/>
            <w:hideMark/>
          </w:tcPr>
          <w:p w14:paraId="5F390C4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A1 00000</w:t>
            </w:r>
          </w:p>
        </w:tc>
        <w:tc>
          <w:tcPr>
            <w:tcW w:w="549" w:type="dxa"/>
            <w:tcBorders>
              <w:top w:val="nil"/>
              <w:left w:val="nil"/>
              <w:bottom w:val="single" w:sz="4" w:space="0" w:color="000000"/>
              <w:right w:val="single" w:sz="4" w:space="0" w:color="000000"/>
            </w:tcBorders>
            <w:shd w:val="clear" w:color="FFFFCC" w:fill="FFFFFF"/>
            <w:vAlign w:val="center"/>
            <w:hideMark/>
          </w:tcPr>
          <w:p w14:paraId="2A985F80" w14:textId="23E09E6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294805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76745,6</w:t>
            </w:r>
          </w:p>
        </w:tc>
      </w:tr>
      <w:tr w:rsidR="000E38D2" w:rsidRPr="008F20D6" w14:paraId="0FEEE553" w14:textId="77777777" w:rsidTr="000E38D2">
        <w:trPr>
          <w:trHeight w:val="7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DCF6142" w14:textId="7BDBEF6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67D2DE7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1FAE667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auto" w:fill="auto"/>
            <w:vAlign w:val="center"/>
            <w:hideMark/>
          </w:tcPr>
          <w:p w14:paraId="009E6D4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A1 55130</w:t>
            </w:r>
          </w:p>
        </w:tc>
        <w:tc>
          <w:tcPr>
            <w:tcW w:w="549" w:type="dxa"/>
            <w:tcBorders>
              <w:top w:val="nil"/>
              <w:left w:val="nil"/>
              <w:bottom w:val="single" w:sz="4" w:space="0" w:color="000000"/>
              <w:right w:val="single" w:sz="4" w:space="0" w:color="000000"/>
            </w:tcBorders>
            <w:shd w:val="clear" w:color="FFFFCC" w:fill="FFFFFF"/>
            <w:vAlign w:val="center"/>
            <w:hideMark/>
          </w:tcPr>
          <w:p w14:paraId="58D3FD0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79F28D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23252,5</w:t>
            </w:r>
          </w:p>
        </w:tc>
      </w:tr>
      <w:tr w:rsidR="000E38D2" w:rsidRPr="008F20D6" w14:paraId="0336A562" w14:textId="77777777" w:rsidTr="000E38D2">
        <w:trPr>
          <w:trHeight w:val="9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AE0687C" w14:textId="1749623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6E1533E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3E74794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auto" w:fill="auto"/>
            <w:vAlign w:val="center"/>
            <w:hideMark/>
          </w:tcPr>
          <w:p w14:paraId="155EB0A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A1 55130</w:t>
            </w:r>
          </w:p>
        </w:tc>
        <w:tc>
          <w:tcPr>
            <w:tcW w:w="549" w:type="dxa"/>
            <w:tcBorders>
              <w:top w:val="nil"/>
              <w:left w:val="nil"/>
              <w:bottom w:val="single" w:sz="4" w:space="0" w:color="000000"/>
              <w:right w:val="single" w:sz="4" w:space="0" w:color="000000"/>
            </w:tcBorders>
            <w:shd w:val="clear" w:color="FFFFCC" w:fill="FFFFFF"/>
            <w:vAlign w:val="center"/>
            <w:hideMark/>
          </w:tcPr>
          <w:p w14:paraId="6CAADDA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206A00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13,1</w:t>
            </w:r>
          </w:p>
        </w:tc>
      </w:tr>
      <w:tr w:rsidR="000E38D2" w:rsidRPr="008F20D6" w14:paraId="50D5F71C" w14:textId="77777777" w:rsidTr="000E38D2">
        <w:trPr>
          <w:trHeight w:val="9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2735CEB" w14:textId="4D2881F8"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7EC085A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3AD53AA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auto" w:fill="auto"/>
            <w:vAlign w:val="center"/>
            <w:hideMark/>
          </w:tcPr>
          <w:p w14:paraId="2138F05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A1M5130</w:t>
            </w:r>
          </w:p>
        </w:tc>
        <w:tc>
          <w:tcPr>
            <w:tcW w:w="549" w:type="dxa"/>
            <w:tcBorders>
              <w:top w:val="nil"/>
              <w:left w:val="nil"/>
              <w:bottom w:val="single" w:sz="4" w:space="0" w:color="000000"/>
              <w:right w:val="single" w:sz="4" w:space="0" w:color="000000"/>
            </w:tcBorders>
            <w:shd w:val="clear" w:color="FFFFCC" w:fill="FFFFFF"/>
            <w:vAlign w:val="center"/>
            <w:hideMark/>
          </w:tcPr>
          <w:p w14:paraId="206A00B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DAB548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24435,2</w:t>
            </w:r>
          </w:p>
        </w:tc>
      </w:tr>
      <w:tr w:rsidR="000E38D2" w:rsidRPr="008F20D6" w14:paraId="4E8518F7" w14:textId="77777777" w:rsidTr="000E38D2">
        <w:trPr>
          <w:trHeight w:val="9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B75DEFD" w14:textId="23E941B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33F8666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5B7C623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auto" w:fill="auto"/>
            <w:vAlign w:val="center"/>
            <w:hideMark/>
          </w:tcPr>
          <w:p w14:paraId="4DD1B78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A1M5130</w:t>
            </w:r>
          </w:p>
        </w:tc>
        <w:tc>
          <w:tcPr>
            <w:tcW w:w="549" w:type="dxa"/>
            <w:tcBorders>
              <w:top w:val="nil"/>
              <w:left w:val="nil"/>
              <w:bottom w:val="single" w:sz="4" w:space="0" w:color="000000"/>
              <w:right w:val="single" w:sz="4" w:space="0" w:color="000000"/>
            </w:tcBorders>
            <w:shd w:val="clear" w:color="FFFFCC" w:fill="FFFFFF"/>
            <w:vAlign w:val="center"/>
            <w:hideMark/>
          </w:tcPr>
          <w:p w14:paraId="017B333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E6908D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13,8</w:t>
            </w:r>
          </w:p>
        </w:tc>
      </w:tr>
      <w:tr w:rsidR="000E38D2" w:rsidRPr="008F20D6" w14:paraId="77E45A5C" w14:textId="77777777" w:rsidTr="000E38D2">
        <w:trPr>
          <w:trHeight w:val="12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31BA0A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 (в целях достижения значений дополнительного результата) (Межбюджетные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35EF409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368CFE5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auto" w:fill="auto"/>
            <w:vAlign w:val="center"/>
            <w:hideMark/>
          </w:tcPr>
          <w:p w14:paraId="5A05957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A1 Д5130</w:t>
            </w:r>
          </w:p>
        </w:tc>
        <w:tc>
          <w:tcPr>
            <w:tcW w:w="549" w:type="dxa"/>
            <w:tcBorders>
              <w:top w:val="nil"/>
              <w:left w:val="nil"/>
              <w:bottom w:val="single" w:sz="4" w:space="0" w:color="000000"/>
              <w:right w:val="single" w:sz="4" w:space="0" w:color="000000"/>
            </w:tcBorders>
            <w:shd w:val="clear" w:color="FFFFCC" w:fill="FFFFFF"/>
            <w:vAlign w:val="center"/>
            <w:hideMark/>
          </w:tcPr>
          <w:p w14:paraId="2343AB8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617535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28810,8</w:t>
            </w:r>
          </w:p>
        </w:tc>
      </w:tr>
      <w:tr w:rsidR="000E38D2" w:rsidRPr="008F20D6" w14:paraId="128E9845" w14:textId="77777777" w:rsidTr="000E38D2">
        <w:trPr>
          <w:trHeight w:val="12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E6B791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 (в целях достижения значений дополнительного результата) (Межбюджетные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4C10BF4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39868D1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auto" w:fill="auto"/>
            <w:vAlign w:val="center"/>
            <w:hideMark/>
          </w:tcPr>
          <w:p w14:paraId="79DF68B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A1 Д5130</w:t>
            </w:r>
          </w:p>
        </w:tc>
        <w:tc>
          <w:tcPr>
            <w:tcW w:w="549" w:type="dxa"/>
            <w:tcBorders>
              <w:top w:val="nil"/>
              <w:left w:val="nil"/>
              <w:bottom w:val="single" w:sz="4" w:space="0" w:color="000000"/>
              <w:right w:val="single" w:sz="4" w:space="0" w:color="000000"/>
            </w:tcBorders>
            <w:shd w:val="clear" w:color="FFFFCC" w:fill="FFFFFF"/>
            <w:vAlign w:val="center"/>
            <w:hideMark/>
          </w:tcPr>
          <w:p w14:paraId="0AC151F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572DCD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220,2</w:t>
            </w:r>
          </w:p>
        </w:tc>
      </w:tr>
      <w:tr w:rsidR="000E38D2" w:rsidRPr="008F20D6" w14:paraId="58F10F9B" w14:textId="77777777" w:rsidTr="000E38D2">
        <w:trPr>
          <w:trHeight w:val="111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3744E1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"Обеспечение реализации муниципальной программы в области культуры"</w:t>
            </w:r>
          </w:p>
        </w:tc>
        <w:tc>
          <w:tcPr>
            <w:tcW w:w="379" w:type="dxa"/>
            <w:tcBorders>
              <w:top w:val="nil"/>
              <w:left w:val="nil"/>
              <w:bottom w:val="single" w:sz="4" w:space="0" w:color="000000"/>
              <w:right w:val="single" w:sz="4" w:space="0" w:color="000000"/>
            </w:tcBorders>
            <w:shd w:val="clear" w:color="FFFFCC" w:fill="FFFFFF"/>
            <w:vAlign w:val="center"/>
            <w:hideMark/>
          </w:tcPr>
          <w:p w14:paraId="1FE44C4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144E1E2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13E85F8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02 6 00 00000</w:t>
            </w:r>
          </w:p>
        </w:tc>
        <w:tc>
          <w:tcPr>
            <w:tcW w:w="549" w:type="dxa"/>
            <w:tcBorders>
              <w:top w:val="nil"/>
              <w:left w:val="nil"/>
              <w:bottom w:val="single" w:sz="4" w:space="0" w:color="000000"/>
              <w:right w:val="single" w:sz="4" w:space="0" w:color="000000"/>
            </w:tcBorders>
            <w:shd w:val="clear" w:color="FFFFCC" w:fill="FFFFFF"/>
            <w:vAlign w:val="center"/>
            <w:hideMark/>
          </w:tcPr>
          <w:p w14:paraId="54A61E01" w14:textId="5D8D3F7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3D9E34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6446,5</w:t>
            </w:r>
          </w:p>
        </w:tc>
      </w:tr>
      <w:tr w:rsidR="000E38D2" w:rsidRPr="008F20D6" w14:paraId="523D6903" w14:textId="77777777" w:rsidTr="000E38D2">
        <w:trPr>
          <w:trHeight w:val="9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2F08DF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Основное мероприятие "Финансовое обеспечение деятельности органов муниципальной власти"</w:t>
            </w:r>
          </w:p>
        </w:tc>
        <w:tc>
          <w:tcPr>
            <w:tcW w:w="379" w:type="dxa"/>
            <w:tcBorders>
              <w:top w:val="nil"/>
              <w:left w:val="nil"/>
              <w:bottom w:val="single" w:sz="4" w:space="0" w:color="000000"/>
              <w:right w:val="single" w:sz="4" w:space="0" w:color="000000"/>
            </w:tcBorders>
            <w:shd w:val="clear" w:color="FFFFCC" w:fill="FFFFFF"/>
            <w:vAlign w:val="center"/>
            <w:hideMark/>
          </w:tcPr>
          <w:p w14:paraId="518322B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2ED75BC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16E811C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02 6 01 00000</w:t>
            </w:r>
          </w:p>
        </w:tc>
        <w:tc>
          <w:tcPr>
            <w:tcW w:w="549" w:type="dxa"/>
            <w:tcBorders>
              <w:top w:val="nil"/>
              <w:left w:val="nil"/>
              <w:bottom w:val="single" w:sz="4" w:space="0" w:color="000000"/>
              <w:right w:val="single" w:sz="4" w:space="0" w:color="000000"/>
            </w:tcBorders>
            <w:shd w:val="clear" w:color="FFFFCC" w:fill="FFFFFF"/>
            <w:vAlign w:val="center"/>
            <w:hideMark/>
          </w:tcPr>
          <w:p w14:paraId="5FFF7D4C" w14:textId="4352E34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776C3A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1319,1</w:t>
            </w:r>
          </w:p>
        </w:tc>
      </w:tr>
      <w:tr w:rsidR="000E38D2" w:rsidRPr="008F20D6" w14:paraId="049B8FE8" w14:textId="77777777" w:rsidTr="000E38D2">
        <w:trPr>
          <w:trHeight w:val="220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8F27587" w14:textId="60F9397C"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муниципальных органов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289382E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3E12917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69646EF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02 6 01 82010</w:t>
            </w:r>
          </w:p>
        </w:tc>
        <w:tc>
          <w:tcPr>
            <w:tcW w:w="549" w:type="dxa"/>
            <w:tcBorders>
              <w:top w:val="nil"/>
              <w:left w:val="nil"/>
              <w:bottom w:val="single" w:sz="4" w:space="0" w:color="000000"/>
              <w:right w:val="single" w:sz="4" w:space="0" w:color="000000"/>
            </w:tcBorders>
            <w:shd w:val="clear" w:color="FFFFCC" w:fill="FFFFFF"/>
            <w:vAlign w:val="center"/>
            <w:hideMark/>
          </w:tcPr>
          <w:p w14:paraId="4D0275B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26AC1D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1219,0</w:t>
            </w:r>
          </w:p>
        </w:tc>
      </w:tr>
      <w:tr w:rsidR="000E38D2" w:rsidRPr="008F20D6" w14:paraId="3D7887E8" w14:textId="77777777" w:rsidTr="000E38D2">
        <w:trPr>
          <w:trHeight w:val="219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EEC6450" w14:textId="4A2947B4"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муниципальных органов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2DD1314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4D5C069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5E75EFF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02 6 01 55490</w:t>
            </w:r>
          </w:p>
        </w:tc>
        <w:tc>
          <w:tcPr>
            <w:tcW w:w="549" w:type="dxa"/>
            <w:tcBorders>
              <w:top w:val="nil"/>
              <w:left w:val="nil"/>
              <w:bottom w:val="single" w:sz="4" w:space="0" w:color="000000"/>
              <w:right w:val="single" w:sz="4" w:space="0" w:color="000000"/>
            </w:tcBorders>
            <w:shd w:val="clear" w:color="FFFFCC" w:fill="FFFFFF"/>
            <w:vAlign w:val="center"/>
            <w:hideMark/>
          </w:tcPr>
          <w:p w14:paraId="6D832B5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C22C8A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65,1</w:t>
            </w:r>
          </w:p>
        </w:tc>
      </w:tr>
      <w:tr w:rsidR="000E38D2" w:rsidRPr="008F20D6" w14:paraId="517616AF" w14:textId="77777777" w:rsidTr="000E38D2">
        <w:trPr>
          <w:trHeight w:val="129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402B5EF" w14:textId="11706F8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муниципальных органов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070A65D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34F0F48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1AE153E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02 6 01 82010</w:t>
            </w:r>
          </w:p>
        </w:tc>
        <w:tc>
          <w:tcPr>
            <w:tcW w:w="549" w:type="dxa"/>
            <w:tcBorders>
              <w:top w:val="nil"/>
              <w:left w:val="nil"/>
              <w:bottom w:val="single" w:sz="4" w:space="0" w:color="000000"/>
              <w:right w:val="single" w:sz="4" w:space="0" w:color="000000"/>
            </w:tcBorders>
            <w:shd w:val="clear" w:color="FFFFCC" w:fill="FFFFFF"/>
            <w:vAlign w:val="center"/>
            <w:hideMark/>
          </w:tcPr>
          <w:p w14:paraId="515BB61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665FBB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35,0</w:t>
            </w:r>
          </w:p>
        </w:tc>
      </w:tr>
      <w:tr w:rsidR="000E38D2" w:rsidRPr="008F20D6" w14:paraId="0F85F942" w14:textId="77777777" w:rsidTr="000E38D2">
        <w:trPr>
          <w:trHeight w:val="97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A511FC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"Финансовое обеспечение выполнения других расходных обязательств"</w:t>
            </w:r>
          </w:p>
        </w:tc>
        <w:tc>
          <w:tcPr>
            <w:tcW w:w="379" w:type="dxa"/>
            <w:tcBorders>
              <w:top w:val="nil"/>
              <w:left w:val="nil"/>
              <w:bottom w:val="single" w:sz="4" w:space="0" w:color="000000"/>
              <w:right w:val="single" w:sz="4" w:space="0" w:color="000000"/>
            </w:tcBorders>
            <w:shd w:val="clear" w:color="FFFFCC" w:fill="FFFFFF"/>
            <w:vAlign w:val="center"/>
            <w:hideMark/>
          </w:tcPr>
          <w:p w14:paraId="553DC85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3E3BE61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1AF7899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02 6 02 00000</w:t>
            </w:r>
          </w:p>
        </w:tc>
        <w:tc>
          <w:tcPr>
            <w:tcW w:w="549" w:type="dxa"/>
            <w:tcBorders>
              <w:top w:val="nil"/>
              <w:left w:val="nil"/>
              <w:bottom w:val="single" w:sz="4" w:space="0" w:color="000000"/>
              <w:right w:val="single" w:sz="4" w:space="0" w:color="000000"/>
            </w:tcBorders>
            <w:shd w:val="clear" w:color="FFFFCC" w:fill="FFFFFF"/>
            <w:vAlign w:val="center"/>
            <w:hideMark/>
          </w:tcPr>
          <w:p w14:paraId="2566B316" w14:textId="56042945"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FF11A2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5127,4</w:t>
            </w:r>
          </w:p>
        </w:tc>
      </w:tr>
      <w:tr w:rsidR="000E38D2" w:rsidRPr="008F20D6" w14:paraId="7C51EAE0" w14:textId="77777777" w:rsidTr="000E38D2">
        <w:trPr>
          <w:trHeight w:val="247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1B8026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 xml:space="preserve">Расходы на обеспечение деятельности (оказание услуг) муниципальных </w:t>
            </w:r>
            <w:proofErr w:type="gramStart"/>
            <w:r w:rsidRPr="008F20D6">
              <w:rPr>
                <w:rFonts w:ascii="Times New Roman" w:eastAsia="Times New Roman" w:hAnsi="Times New Roman" w:cs="Times New Roman"/>
                <w:sz w:val="24"/>
                <w:szCs w:val="24"/>
                <w:lang w:eastAsia="ru-RU"/>
              </w:rPr>
              <w:t>учреждений(</w:t>
            </w:r>
            <w:proofErr w:type="gramEnd"/>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379" w:type="dxa"/>
            <w:tcBorders>
              <w:top w:val="nil"/>
              <w:left w:val="nil"/>
              <w:bottom w:val="single" w:sz="4" w:space="0" w:color="000000"/>
              <w:right w:val="single" w:sz="4" w:space="0" w:color="000000"/>
            </w:tcBorders>
            <w:shd w:val="clear" w:color="FFFFCC" w:fill="FFFFFF"/>
            <w:vAlign w:val="center"/>
            <w:hideMark/>
          </w:tcPr>
          <w:p w14:paraId="2B41612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06388A9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422A1EB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02 6 02 80590</w:t>
            </w:r>
          </w:p>
        </w:tc>
        <w:tc>
          <w:tcPr>
            <w:tcW w:w="549" w:type="dxa"/>
            <w:tcBorders>
              <w:top w:val="nil"/>
              <w:left w:val="nil"/>
              <w:bottom w:val="single" w:sz="4" w:space="0" w:color="000000"/>
              <w:right w:val="single" w:sz="4" w:space="0" w:color="000000"/>
            </w:tcBorders>
            <w:shd w:val="clear" w:color="FFFFCC" w:fill="FFFFFF"/>
            <w:vAlign w:val="center"/>
            <w:hideMark/>
          </w:tcPr>
          <w:p w14:paraId="64E869F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335A6E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4812,4</w:t>
            </w:r>
          </w:p>
        </w:tc>
      </w:tr>
      <w:tr w:rsidR="000E38D2" w:rsidRPr="008F20D6" w14:paraId="0B8F1CAF" w14:textId="77777777" w:rsidTr="000E38D2">
        <w:trPr>
          <w:trHeight w:val="121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DAC7B3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379" w:type="dxa"/>
            <w:tcBorders>
              <w:top w:val="nil"/>
              <w:left w:val="nil"/>
              <w:bottom w:val="single" w:sz="4" w:space="0" w:color="000000"/>
              <w:right w:val="single" w:sz="4" w:space="0" w:color="000000"/>
            </w:tcBorders>
            <w:shd w:val="clear" w:color="FFFFCC" w:fill="FFFFFF"/>
            <w:vAlign w:val="center"/>
            <w:hideMark/>
          </w:tcPr>
          <w:p w14:paraId="0D00309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5B56016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0D819F3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02 6 02 80590</w:t>
            </w:r>
          </w:p>
        </w:tc>
        <w:tc>
          <w:tcPr>
            <w:tcW w:w="549" w:type="dxa"/>
            <w:tcBorders>
              <w:top w:val="nil"/>
              <w:left w:val="nil"/>
              <w:bottom w:val="single" w:sz="4" w:space="0" w:color="000000"/>
              <w:right w:val="single" w:sz="4" w:space="0" w:color="000000"/>
            </w:tcBorders>
            <w:shd w:val="clear" w:color="FFFFCC" w:fill="FFFFFF"/>
            <w:vAlign w:val="center"/>
            <w:hideMark/>
          </w:tcPr>
          <w:p w14:paraId="40C6F5E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BD4535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310,0</w:t>
            </w:r>
          </w:p>
        </w:tc>
      </w:tr>
      <w:tr w:rsidR="000E38D2" w:rsidRPr="008F20D6" w14:paraId="40EC7951" w14:textId="77777777" w:rsidTr="000E38D2">
        <w:trPr>
          <w:trHeight w:val="108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C4C2FC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(Иные бюджетные ассигнования)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61D0D23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432" w:type="dxa"/>
            <w:tcBorders>
              <w:top w:val="nil"/>
              <w:left w:val="nil"/>
              <w:bottom w:val="single" w:sz="4" w:space="0" w:color="000000"/>
              <w:right w:val="single" w:sz="4" w:space="0" w:color="000000"/>
            </w:tcBorders>
            <w:shd w:val="clear" w:color="FFFFCC" w:fill="FFFFFF"/>
            <w:vAlign w:val="center"/>
            <w:hideMark/>
          </w:tcPr>
          <w:p w14:paraId="231D25F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3045CE4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02 6 02 80590</w:t>
            </w:r>
          </w:p>
        </w:tc>
        <w:tc>
          <w:tcPr>
            <w:tcW w:w="549" w:type="dxa"/>
            <w:tcBorders>
              <w:top w:val="nil"/>
              <w:left w:val="nil"/>
              <w:bottom w:val="single" w:sz="4" w:space="0" w:color="000000"/>
              <w:right w:val="single" w:sz="4" w:space="0" w:color="000000"/>
            </w:tcBorders>
            <w:shd w:val="clear" w:color="FFFFCC" w:fill="FFFFFF"/>
            <w:vAlign w:val="center"/>
            <w:hideMark/>
          </w:tcPr>
          <w:p w14:paraId="0107E61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713E2B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w:t>
            </w:r>
          </w:p>
        </w:tc>
      </w:tr>
      <w:tr w:rsidR="000E38D2" w:rsidRPr="008F20D6" w14:paraId="37CB8992" w14:textId="77777777" w:rsidTr="000E38D2">
        <w:trPr>
          <w:trHeight w:val="5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AF6F5AC"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Социальная политика</w:t>
            </w:r>
          </w:p>
        </w:tc>
        <w:tc>
          <w:tcPr>
            <w:tcW w:w="379" w:type="dxa"/>
            <w:tcBorders>
              <w:top w:val="nil"/>
              <w:left w:val="nil"/>
              <w:bottom w:val="single" w:sz="4" w:space="0" w:color="000000"/>
              <w:right w:val="single" w:sz="4" w:space="0" w:color="000000"/>
            </w:tcBorders>
            <w:shd w:val="clear" w:color="FFFFCC" w:fill="FFFFFF"/>
            <w:vAlign w:val="center"/>
            <w:hideMark/>
          </w:tcPr>
          <w:p w14:paraId="7F3BB68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30D63A3A" w14:textId="172B2C9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561" w:type="dxa"/>
            <w:tcBorders>
              <w:top w:val="nil"/>
              <w:left w:val="nil"/>
              <w:bottom w:val="single" w:sz="4" w:space="0" w:color="000000"/>
              <w:right w:val="single" w:sz="4" w:space="0" w:color="000000"/>
            </w:tcBorders>
            <w:shd w:val="clear" w:color="FFFFCC" w:fill="FFFFFF"/>
            <w:vAlign w:val="center"/>
            <w:hideMark/>
          </w:tcPr>
          <w:p w14:paraId="25848D2D" w14:textId="38D1B91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6928C379" w14:textId="5AB9E572"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BDFE7C6"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22503,8</w:t>
            </w:r>
          </w:p>
        </w:tc>
      </w:tr>
      <w:tr w:rsidR="000E38D2" w:rsidRPr="008F20D6" w14:paraId="3231CE1D" w14:textId="77777777" w:rsidTr="000E38D2">
        <w:trPr>
          <w:trHeight w:val="6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6697C6F"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Пенсионное обеспечение</w:t>
            </w:r>
          </w:p>
        </w:tc>
        <w:tc>
          <w:tcPr>
            <w:tcW w:w="379" w:type="dxa"/>
            <w:tcBorders>
              <w:top w:val="nil"/>
              <w:left w:val="nil"/>
              <w:bottom w:val="single" w:sz="4" w:space="0" w:color="000000"/>
              <w:right w:val="single" w:sz="4" w:space="0" w:color="000000"/>
            </w:tcBorders>
            <w:shd w:val="clear" w:color="FFFFCC" w:fill="FFFFFF"/>
            <w:vAlign w:val="center"/>
            <w:hideMark/>
          </w:tcPr>
          <w:p w14:paraId="67D7725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4F4B0A90"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0CE119AC" w14:textId="3F6FC18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32A2896B" w14:textId="0BAE8CA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07E8E9D"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5960,9</w:t>
            </w:r>
          </w:p>
        </w:tc>
      </w:tr>
      <w:tr w:rsidR="000E38D2" w:rsidRPr="008F20D6" w14:paraId="31EED75B" w14:textId="77777777" w:rsidTr="000E38D2">
        <w:trPr>
          <w:trHeight w:val="75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BBD076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""Социальная поддержка граждан Каширского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5DD1BE3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527B9FA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6BA952D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03 0 00 00000</w:t>
            </w:r>
          </w:p>
        </w:tc>
        <w:tc>
          <w:tcPr>
            <w:tcW w:w="549" w:type="dxa"/>
            <w:tcBorders>
              <w:top w:val="nil"/>
              <w:left w:val="nil"/>
              <w:bottom w:val="single" w:sz="4" w:space="0" w:color="000000"/>
              <w:right w:val="single" w:sz="4" w:space="0" w:color="000000"/>
            </w:tcBorders>
            <w:shd w:val="clear" w:color="FFFFCC" w:fill="FFFFFF"/>
            <w:vAlign w:val="center"/>
            <w:hideMark/>
          </w:tcPr>
          <w:p w14:paraId="59DBD546" w14:textId="0F94121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191D03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5960,9</w:t>
            </w:r>
          </w:p>
        </w:tc>
      </w:tr>
      <w:tr w:rsidR="000E38D2" w:rsidRPr="008F20D6" w14:paraId="1D48FEFF" w14:textId="77777777" w:rsidTr="000E38D2">
        <w:trPr>
          <w:trHeight w:val="8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2C8891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мер социальной поддержки отдельных категорий граждан"</w:t>
            </w:r>
          </w:p>
        </w:tc>
        <w:tc>
          <w:tcPr>
            <w:tcW w:w="379" w:type="dxa"/>
            <w:tcBorders>
              <w:top w:val="nil"/>
              <w:left w:val="nil"/>
              <w:bottom w:val="single" w:sz="4" w:space="0" w:color="000000"/>
              <w:right w:val="single" w:sz="4" w:space="0" w:color="000000"/>
            </w:tcBorders>
            <w:shd w:val="clear" w:color="FFFFCC" w:fill="FFFFFF"/>
            <w:vAlign w:val="center"/>
            <w:hideMark/>
          </w:tcPr>
          <w:p w14:paraId="523EFDD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559CB81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784FDAF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03 1 00 00000</w:t>
            </w:r>
          </w:p>
        </w:tc>
        <w:tc>
          <w:tcPr>
            <w:tcW w:w="549" w:type="dxa"/>
            <w:tcBorders>
              <w:top w:val="nil"/>
              <w:left w:val="nil"/>
              <w:bottom w:val="single" w:sz="4" w:space="0" w:color="000000"/>
              <w:right w:val="single" w:sz="4" w:space="0" w:color="000000"/>
            </w:tcBorders>
            <w:shd w:val="clear" w:color="FFFFCC" w:fill="FFFFFF"/>
            <w:vAlign w:val="center"/>
            <w:hideMark/>
          </w:tcPr>
          <w:p w14:paraId="2A8F4869" w14:textId="2A880085"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5D9BD8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5960,9</w:t>
            </w:r>
          </w:p>
        </w:tc>
      </w:tr>
      <w:tr w:rsidR="000E38D2" w:rsidRPr="008F20D6" w14:paraId="2602CD54" w14:textId="77777777" w:rsidTr="000E38D2">
        <w:trPr>
          <w:trHeight w:val="6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46B486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"Финансирование муниципальных пенсий"</w:t>
            </w:r>
          </w:p>
        </w:tc>
        <w:tc>
          <w:tcPr>
            <w:tcW w:w="379" w:type="dxa"/>
            <w:tcBorders>
              <w:top w:val="nil"/>
              <w:left w:val="nil"/>
              <w:bottom w:val="single" w:sz="4" w:space="0" w:color="000000"/>
              <w:right w:val="single" w:sz="4" w:space="0" w:color="000000"/>
            </w:tcBorders>
            <w:shd w:val="clear" w:color="FFFFCC" w:fill="FFFFFF"/>
            <w:vAlign w:val="center"/>
            <w:hideMark/>
          </w:tcPr>
          <w:p w14:paraId="72C4F04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0843C13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2A5855F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03 1 02 00000</w:t>
            </w:r>
          </w:p>
        </w:tc>
        <w:tc>
          <w:tcPr>
            <w:tcW w:w="549" w:type="dxa"/>
            <w:tcBorders>
              <w:top w:val="nil"/>
              <w:left w:val="nil"/>
              <w:bottom w:val="single" w:sz="4" w:space="0" w:color="000000"/>
              <w:right w:val="single" w:sz="4" w:space="0" w:color="000000"/>
            </w:tcBorders>
            <w:shd w:val="clear" w:color="FFFFCC" w:fill="FFFFFF"/>
            <w:vAlign w:val="center"/>
            <w:hideMark/>
          </w:tcPr>
          <w:p w14:paraId="19E5B4CD" w14:textId="1BE46CB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C55E36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5960,9</w:t>
            </w:r>
          </w:p>
        </w:tc>
      </w:tr>
      <w:tr w:rsidR="000E38D2" w:rsidRPr="008F20D6" w14:paraId="1E4BF7B0" w14:textId="77777777" w:rsidTr="000E38D2">
        <w:trPr>
          <w:trHeight w:val="10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48BC53D" w14:textId="049BDC3B"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Доплаты к пенсиям муниципальных служащих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(Социальное обеспечение и иные выплаты населению)</w:t>
            </w:r>
          </w:p>
        </w:tc>
        <w:tc>
          <w:tcPr>
            <w:tcW w:w="379" w:type="dxa"/>
            <w:tcBorders>
              <w:top w:val="nil"/>
              <w:left w:val="nil"/>
              <w:bottom w:val="single" w:sz="4" w:space="0" w:color="000000"/>
              <w:right w:val="single" w:sz="4" w:space="0" w:color="000000"/>
            </w:tcBorders>
            <w:shd w:val="clear" w:color="FFFFCC" w:fill="FFFFFF"/>
            <w:vAlign w:val="center"/>
            <w:hideMark/>
          </w:tcPr>
          <w:p w14:paraId="111A981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4448950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2F89E0A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03 1 02 80470</w:t>
            </w:r>
          </w:p>
        </w:tc>
        <w:tc>
          <w:tcPr>
            <w:tcW w:w="549" w:type="dxa"/>
            <w:tcBorders>
              <w:top w:val="nil"/>
              <w:left w:val="nil"/>
              <w:bottom w:val="single" w:sz="4" w:space="0" w:color="000000"/>
              <w:right w:val="single" w:sz="4" w:space="0" w:color="000000"/>
            </w:tcBorders>
            <w:shd w:val="clear" w:color="FFFFCC" w:fill="FFFFFF"/>
            <w:vAlign w:val="center"/>
            <w:hideMark/>
          </w:tcPr>
          <w:p w14:paraId="577BEF2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891D95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5943,3</w:t>
            </w:r>
          </w:p>
        </w:tc>
      </w:tr>
      <w:tr w:rsidR="000E38D2" w:rsidRPr="008F20D6" w14:paraId="26BF97DC" w14:textId="77777777" w:rsidTr="000E38D2">
        <w:trPr>
          <w:trHeight w:val="12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369D1EF" w14:textId="20B22E8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Доплаты к пенсиям муниципальных служащих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для государственных (муниципальных) услуг</w:t>
            </w:r>
          </w:p>
        </w:tc>
        <w:tc>
          <w:tcPr>
            <w:tcW w:w="379" w:type="dxa"/>
            <w:tcBorders>
              <w:top w:val="nil"/>
              <w:left w:val="nil"/>
              <w:bottom w:val="single" w:sz="4" w:space="0" w:color="000000"/>
              <w:right w:val="single" w:sz="4" w:space="0" w:color="000000"/>
            </w:tcBorders>
            <w:shd w:val="clear" w:color="FFFFCC" w:fill="FFFFFF"/>
            <w:vAlign w:val="center"/>
            <w:hideMark/>
          </w:tcPr>
          <w:p w14:paraId="6DA7A41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534F50F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24E1CD3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03 1 02 80470</w:t>
            </w:r>
          </w:p>
        </w:tc>
        <w:tc>
          <w:tcPr>
            <w:tcW w:w="549" w:type="dxa"/>
            <w:tcBorders>
              <w:top w:val="nil"/>
              <w:left w:val="nil"/>
              <w:bottom w:val="single" w:sz="4" w:space="0" w:color="000000"/>
              <w:right w:val="single" w:sz="4" w:space="0" w:color="000000"/>
            </w:tcBorders>
            <w:shd w:val="clear" w:color="FFFFCC" w:fill="FFFFFF"/>
            <w:vAlign w:val="center"/>
            <w:hideMark/>
          </w:tcPr>
          <w:p w14:paraId="058A039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AB82DB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17,6</w:t>
            </w:r>
          </w:p>
        </w:tc>
      </w:tr>
      <w:tr w:rsidR="000E38D2" w:rsidRPr="008F20D6" w14:paraId="37D91F11"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F31917D"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Социальное обеспечение населения</w:t>
            </w:r>
          </w:p>
        </w:tc>
        <w:tc>
          <w:tcPr>
            <w:tcW w:w="379" w:type="dxa"/>
            <w:tcBorders>
              <w:top w:val="nil"/>
              <w:left w:val="nil"/>
              <w:bottom w:val="single" w:sz="4" w:space="0" w:color="000000"/>
              <w:right w:val="single" w:sz="4" w:space="0" w:color="000000"/>
            </w:tcBorders>
            <w:shd w:val="clear" w:color="FFFFCC" w:fill="FFFFFF"/>
            <w:vAlign w:val="center"/>
            <w:hideMark/>
          </w:tcPr>
          <w:p w14:paraId="4BA7359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68BF98C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1954E99B" w14:textId="0929321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69929495" w14:textId="15FC860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75AF79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1898,7</w:t>
            </w:r>
          </w:p>
        </w:tc>
      </w:tr>
      <w:tr w:rsidR="000E38D2" w:rsidRPr="008F20D6" w14:paraId="4B6E24A3"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F89A66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"Социальная поддержка граждан Каширского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7EC134A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550DBAD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0AC5B1B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03 0 00 00000</w:t>
            </w:r>
          </w:p>
        </w:tc>
        <w:tc>
          <w:tcPr>
            <w:tcW w:w="549" w:type="dxa"/>
            <w:tcBorders>
              <w:top w:val="nil"/>
              <w:left w:val="nil"/>
              <w:bottom w:val="single" w:sz="4" w:space="0" w:color="000000"/>
              <w:right w:val="single" w:sz="4" w:space="0" w:color="000000"/>
            </w:tcBorders>
            <w:shd w:val="clear" w:color="FFFFCC" w:fill="FFFFFF"/>
            <w:vAlign w:val="center"/>
            <w:hideMark/>
          </w:tcPr>
          <w:p w14:paraId="5D4034CA" w14:textId="2210B1E9"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3360BC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850,7</w:t>
            </w:r>
          </w:p>
        </w:tc>
      </w:tr>
      <w:tr w:rsidR="000E38D2" w:rsidRPr="008F20D6" w14:paraId="378C7481" w14:textId="77777777" w:rsidTr="000E38D2">
        <w:trPr>
          <w:trHeight w:val="108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B80512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мер социальной поддержки отдельных категорий граждан "</w:t>
            </w:r>
          </w:p>
        </w:tc>
        <w:tc>
          <w:tcPr>
            <w:tcW w:w="379" w:type="dxa"/>
            <w:tcBorders>
              <w:top w:val="nil"/>
              <w:left w:val="nil"/>
              <w:bottom w:val="single" w:sz="4" w:space="0" w:color="000000"/>
              <w:right w:val="single" w:sz="4" w:space="0" w:color="000000"/>
            </w:tcBorders>
            <w:shd w:val="clear" w:color="FFFFCC" w:fill="FFFFFF"/>
            <w:vAlign w:val="center"/>
            <w:hideMark/>
          </w:tcPr>
          <w:p w14:paraId="64B6A1D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4D6B3F9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03 </w:t>
            </w:r>
          </w:p>
        </w:tc>
        <w:tc>
          <w:tcPr>
            <w:tcW w:w="1561" w:type="dxa"/>
            <w:tcBorders>
              <w:top w:val="nil"/>
              <w:left w:val="nil"/>
              <w:bottom w:val="single" w:sz="4" w:space="0" w:color="000000"/>
              <w:right w:val="single" w:sz="4" w:space="0" w:color="000000"/>
            </w:tcBorders>
            <w:shd w:val="clear" w:color="FFFFCC" w:fill="FFFFFF"/>
            <w:vAlign w:val="center"/>
            <w:hideMark/>
          </w:tcPr>
          <w:p w14:paraId="2673948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03 1 00 00000</w:t>
            </w:r>
          </w:p>
        </w:tc>
        <w:tc>
          <w:tcPr>
            <w:tcW w:w="549" w:type="dxa"/>
            <w:tcBorders>
              <w:top w:val="nil"/>
              <w:left w:val="nil"/>
              <w:bottom w:val="single" w:sz="4" w:space="0" w:color="000000"/>
              <w:right w:val="single" w:sz="4" w:space="0" w:color="000000"/>
            </w:tcBorders>
            <w:shd w:val="clear" w:color="FFFFCC" w:fill="FFFFFF"/>
            <w:vAlign w:val="center"/>
            <w:hideMark/>
          </w:tcPr>
          <w:p w14:paraId="3B1668AC" w14:textId="2EE1873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5BA4F9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850,7</w:t>
            </w:r>
          </w:p>
        </w:tc>
      </w:tr>
      <w:tr w:rsidR="000E38D2" w:rsidRPr="008F20D6" w14:paraId="1A672F58"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25E3D2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Основное мероприятие "Финансирование расходов на выплату ежемесячной денежной выплаты почетным жителям" </w:t>
            </w:r>
          </w:p>
        </w:tc>
        <w:tc>
          <w:tcPr>
            <w:tcW w:w="379" w:type="dxa"/>
            <w:tcBorders>
              <w:top w:val="nil"/>
              <w:left w:val="nil"/>
              <w:bottom w:val="single" w:sz="4" w:space="0" w:color="000000"/>
              <w:right w:val="single" w:sz="4" w:space="0" w:color="000000"/>
            </w:tcBorders>
            <w:shd w:val="clear" w:color="FFFFCC" w:fill="FFFFFF"/>
            <w:vAlign w:val="center"/>
            <w:hideMark/>
          </w:tcPr>
          <w:p w14:paraId="145BBA5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1E073FB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17233EB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03 1 01 80520</w:t>
            </w:r>
          </w:p>
        </w:tc>
        <w:tc>
          <w:tcPr>
            <w:tcW w:w="549" w:type="dxa"/>
            <w:tcBorders>
              <w:top w:val="nil"/>
              <w:left w:val="nil"/>
              <w:bottom w:val="single" w:sz="4" w:space="0" w:color="000000"/>
              <w:right w:val="single" w:sz="4" w:space="0" w:color="000000"/>
            </w:tcBorders>
            <w:shd w:val="clear" w:color="FFFFCC" w:fill="FFFFFF"/>
            <w:vAlign w:val="center"/>
            <w:hideMark/>
          </w:tcPr>
          <w:p w14:paraId="3E29F561" w14:textId="7803C25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AB7709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771,5</w:t>
            </w:r>
          </w:p>
        </w:tc>
      </w:tr>
      <w:tr w:rsidR="000E38D2" w:rsidRPr="008F20D6" w14:paraId="635F7D3D"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38FF852" w14:textId="15DCED61"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Мероприятия в области социальной политики</w:t>
            </w:r>
            <w:r w:rsidR="008F20D6">
              <w:rPr>
                <w:rFonts w:ascii="Times New Roman" w:eastAsia="Times New Roman" w:hAnsi="Times New Roman" w:cs="Times New Roman"/>
                <w:color w:val="000000"/>
                <w:sz w:val="24"/>
                <w:szCs w:val="24"/>
                <w:lang w:eastAsia="ru-RU"/>
              </w:rPr>
              <w:t xml:space="preserve"> </w:t>
            </w:r>
            <w:r w:rsidRPr="008F20D6">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379" w:type="dxa"/>
            <w:tcBorders>
              <w:top w:val="nil"/>
              <w:left w:val="nil"/>
              <w:bottom w:val="single" w:sz="4" w:space="0" w:color="000000"/>
              <w:right w:val="single" w:sz="4" w:space="0" w:color="000000"/>
            </w:tcBorders>
            <w:shd w:val="clear" w:color="FFFFCC" w:fill="FFFFFF"/>
            <w:vAlign w:val="center"/>
            <w:hideMark/>
          </w:tcPr>
          <w:p w14:paraId="453621D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48BD8DA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2AEFF0E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03 1 01 80520</w:t>
            </w:r>
          </w:p>
        </w:tc>
        <w:tc>
          <w:tcPr>
            <w:tcW w:w="549" w:type="dxa"/>
            <w:tcBorders>
              <w:top w:val="nil"/>
              <w:left w:val="nil"/>
              <w:bottom w:val="single" w:sz="4" w:space="0" w:color="000000"/>
              <w:right w:val="single" w:sz="4" w:space="0" w:color="000000"/>
            </w:tcBorders>
            <w:shd w:val="clear" w:color="auto" w:fill="auto"/>
            <w:vAlign w:val="center"/>
            <w:hideMark/>
          </w:tcPr>
          <w:p w14:paraId="51F967F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8175D3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769,5</w:t>
            </w:r>
          </w:p>
        </w:tc>
      </w:tr>
      <w:tr w:rsidR="000E38D2" w:rsidRPr="008F20D6" w14:paraId="2A9D20D6"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15475D5" w14:textId="17B49B89"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Мероприятия в области социальной политики</w:t>
            </w:r>
            <w:r w:rsidR="008F20D6">
              <w:rPr>
                <w:rFonts w:ascii="Times New Roman" w:eastAsia="Times New Roman" w:hAnsi="Times New Roman" w:cs="Times New Roman"/>
                <w:color w:val="000000"/>
                <w:sz w:val="24"/>
                <w:szCs w:val="24"/>
                <w:lang w:eastAsia="ru-RU"/>
              </w:rPr>
              <w:t xml:space="preserve"> </w:t>
            </w:r>
            <w:r w:rsidRPr="008F20D6">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FFFFCC" w:fill="FFFFFF"/>
            <w:vAlign w:val="center"/>
            <w:hideMark/>
          </w:tcPr>
          <w:p w14:paraId="0039631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349A523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1F5146C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03 1 01 80520</w:t>
            </w:r>
          </w:p>
        </w:tc>
        <w:tc>
          <w:tcPr>
            <w:tcW w:w="549" w:type="dxa"/>
            <w:tcBorders>
              <w:top w:val="nil"/>
              <w:left w:val="nil"/>
              <w:bottom w:val="single" w:sz="4" w:space="0" w:color="000000"/>
              <w:right w:val="single" w:sz="4" w:space="0" w:color="000000"/>
            </w:tcBorders>
            <w:shd w:val="clear" w:color="FFFFCC" w:fill="FFFFFF"/>
            <w:vAlign w:val="center"/>
            <w:hideMark/>
          </w:tcPr>
          <w:p w14:paraId="0C14072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762F6A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w:t>
            </w:r>
          </w:p>
        </w:tc>
      </w:tr>
      <w:tr w:rsidR="000E38D2" w:rsidRPr="008F20D6" w14:paraId="428868C5"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901862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"Финансирование компенсационных выплат по возмещению затрат"</w:t>
            </w:r>
          </w:p>
        </w:tc>
        <w:tc>
          <w:tcPr>
            <w:tcW w:w="379" w:type="dxa"/>
            <w:tcBorders>
              <w:top w:val="nil"/>
              <w:left w:val="nil"/>
              <w:bottom w:val="single" w:sz="4" w:space="0" w:color="000000"/>
              <w:right w:val="single" w:sz="4" w:space="0" w:color="000000"/>
            </w:tcBorders>
            <w:shd w:val="clear" w:color="FFFFCC" w:fill="FFFFFF"/>
            <w:vAlign w:val="center"/>
            <w:hideMark/>
          </w:tcPr>
          <w:p w14:paraId="7A85AE1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75755DB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03 </w:t>
            </w:r>
          </w:p>
        </w:tc>
        <w:tc>
          <w:tcPr>
            <w:tcW w:w="1561" w:type="dxa"/>
            <w:tcBorders>
              <w:top w:val="nil"/>
              <w:left w:val="nil"/>
              <w:bottom w:val="single" w:sz="4" w:space="0" w:color="000000"/>
              <w:right w:val="single" w:sz="4" w:space="0" w:color="000000"/>
            </w:tcBorders>
            <w:shd w:val="clear" w:color="FFFFCC" w:fill="FFFFFF"/>
            <w:vAlign w:val="center"/>
            <w:hideMark/>
          </w:tcPr>
          <w:p w14:paraId="3299CEF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03 1 03 00000</w:t>
            </w:r>
          </w:p>
        </w:tc>
        <w:tc>
          <w:tcPr>
            <w:tcW w:w="549" w:type="dxa"/>
            <w:tcBorders>
              <w:top w:val="nil"/>
              <w:left w:val="nil"/>
              <w:bottom w:val="single" w:sz="4" w:space="0" w:color="000000"/>
              <w:right w:val="single" w:sz="4" w:space="0" w:color="000000"/>
            </w:tcBorders>
            <w:shd w:val="clear" w:color="FFFFCC" w:fill="FFFFFF"/>
            <w:vAlign w:val="center"/>
            <w:hideMark/>
          </w:tcPr>
          <w:p w14:paraId="51A683B8" w14:textId="6E9D301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C18127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79,2</w:t>
            </w:r>
          </w:p>
        </w:tc>
      </w:tr>
      <w:tr w:rsidR="000E38D2" w:rsidRPr="008F20D6" w14:paraId="6FA953CF"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62820D1" w14:textId="7D0AA5D9"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Мероприятия в области социальной политики</w:t>
            </w:r>
            <w:r w:rsidR="008F20D6">
              <w:rPr>
                <w:rFonts w:ascii="Times New Roman" w:eastAsia="Times New Roman" w:hAnsi="Times New Roman" w:cs="Times New Roman"/>
                <w:color w:val="000000"/>
                <w:sz w:val="24"/>
                <w:szCs w:val="24"/>
                <w:lang w:eastAsia="ru-RU"/>
              </w:rPr>
              <w:t xml:space="preserve"> </w:t>
            </w:r>
            <w:r w:rsidRPr="008F20D6">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379" w:type="dxa"/>
            <w:tcBorders>
              <w:top w:val="nil"/>
              <w:left w:val="nil"/>
              <w:bottom w:val="single" w:sz="4" w:space="0" w:color="000000"/>
              <w:right w:val="single" w:sz="4" w:space="0" w:color="000000"/>
            </w:tcBorders>
            <w:shd w:val="clear" w:color="FFFFCC" w:fill="FFFFFF"/>
            <w:vAlign w:val="center"/>
            <w:hideMark/>
          </w:tcPr>
          <w:p w14:paraId="4C7F9DD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56D6DF2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0C3BAEC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03 1 03 80620</w:t>
            </w:r>
          </w:p>
        </w:tc>
        <w:tc>
          <w:tcPr>
            <w:tcW w:w="549" w:type="dxa"/>
            <w:tcBorders>
              <w:top w:val="nil"/>
              <w:left w:val="nil"/>
              <w:bottom w:val="single" w:sz="4" w:space="0" w:color="000000"/>
              <w:right w:val="single" w:sz="4" w:space="0" w:color="000000"/>
            </w:tcBorders>
            <w:shd w:val="clear" w:color="FFFFCC" w:fill="FFFFFF"/>
            <w:vAlign w:val="center"/>
            <w:hideMark/>
          </w:tcPr>
          <w:p w14:paraId="68AD4A2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B01D08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79,2</w:t>
            </w:r>
          </w:p>
        </w:tc>
      </w:tr>
      <w:tr w:rsidR="000E38D2" w:rsidRPr="008F20D6" w14:paraId="3F7B9326" w14:textId="77777777" w:rsidTr="000E38D2">
        <w:trPr>
          <w:trHeight w:val="12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E010FB4" w14:textId="60DE04E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 xml:space="preserve">Муниципальная программа "Развитие сельского </w:t>
            </w:r>
            <w:proofErr w:type="spellStart"/>
            <w:proofErr w:type="gramStart"/>
            <w:r w:rsidRPr="008F20D6">
              <w:rPr>
                <w:rFonts w:ascii="Times New Roman" w:eastAsia="Times New Roman" w:hAnsi="Times New Roman" w:cs="Times New Roman"/>
                <w:sz w:val="24"/>
                <w:szCs w:val="24"/>
                <w:lang w:eastAsia="ru-RU"/>
              </w:rPr>
              <w:t>хозяйства,производства</w:t>
            </w:r>
            <w:proofErr w:type="spellEnd"/>
            <w:proofErr w:type="gramEnd"/>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пищевых продуктов и инфраструктуры агропродовольственного рынка"</w:t>
            </w:r>
          </w:p>
        </w:tc>
        <w:tc>
          <w:tcPr>
            <w:tcW w:w="379" w:type="dxa"/>
            <w:tcBorders>
              <w:top w:val="nil"/>
              <w:left w:val="nil"/>
              <w:bottom w:val="single" w:sz="4" w:space="0" w:color="000000"/>
              <w:right w:val="single" w:sz="4" w:space="0" w:color="000000"/>
            </w:tcBorders>
            <w:shd w:val="clear" w:color="FFFFCC" w:fill="FFFFFF"/>
            <w:vAlign w:val="center"/>
            <w:hideMark/>
          </w:tcPr>
          <w:p w14:paraId="19C44EA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1B0908A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449C93F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05 0 00 00000</w:t>
            </w:r>
          </w:p>
        </w:tc>
        <w:tc>
          <w:tcPr>
            <w:tcW w:w="549" w:type="dxa"/>
            <w:tcBorders>
              <w:top w:val="nil"/>
              <w:left w:val="nil"/>
              <w:bottom w:val="single" w:sz="4" w:space="0" w:color="000000"/>
              <w:right w:val="single" w:sz="4" w:space="0" w:color="000000"/>
            </w:tcBorders>
            <w:shd w:val="clear" w:color="FFFFCC" w:fill="FFFFFF"/>
            <w:vAlign w:val="center"/>
            <w:hideMark/>
          </w:tcPr>
          <w:p w14:paraId="45E4C976" w14:textId="333C7313"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5119B3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437,8</w:t>
            </w:r>
          </w:p>
        </w:tc>
      </w:tr>
      <w:tr w:rsidR="000E38D2" w:rsidRPr="008F20D6" w14:paraId="1891DD6D" w14:textId="77777777" w:rsidTr="000E38D2">
        <w:trPr>
          <w:trHeight w:val="9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2C8E57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proofErr w:type="spellStart"/>
            <w:r w:rsidRPr="008F20D6">
              <w:rPr>
                <w:rFonts w:ascii="Times New Roman" w:eastAsia="Times New Roman" w:hAnsi="Times New Roman" w:cs="Times New Roman"/>
                <w:sz w:val="24"/>
                <w:szCs w:val="24"/>
                <w:lang w:eastAsia="ru-RU"/>
              </w:rPr>
              <w:t>Подпрограмма"Комплексное</w:t>
            </w:r>
            <w:proofErr w:type="spellEnd"/>
            <w:r w:rsidRPr="008F20D6">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w:t>
            </w:r>
          </w:p>
        </w:tc>
        <w:tc>
          <w:tcPr>
            <w:tcW w:w="379" w:type="dxa"/>
            <w:tcBorders>
              <w:top w:val="nil"/>
              <w:left w:val="nil"/>
              <w:bottom w:val="single" w:sz="4" w:space="0" w:color="000000"/>
              <w:right w:val="single" w:sz="4" w:space="0" w:color="000000"/>
            </w:tcBorders>
            <w:shd w:val="clear" w:color="FFFFCC" w:fill="FFFFFF"/>
            <w:vAlign w:val="center"/>
            <w:hideMark/>
          </w:tcPr>
          <w:p w14:paraId="70178C5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527114A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5732D42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05 2 00 00000</w:t>
            </w:r>
          </w:p>
        </w:tc>
        <w:tc>
          <w:tcPr>
            <w:tcW w:w="549" w:type="dxa"/>
            <w:tcBorders>
              <w:top w:val="nil"/>
              <w:left w:val="nil"/>
              <w:bottom w:val="single" w:sz="4" w:space="0" w:color="000000"/>
              <w:right w:val="single" w:sz="4" w:space="0" w:color="000000"/>
            </w:tcBorders>
            <w:shd w:val="clear" w:color="FFFFCC" w:fill="FFFFFF"/>
            <w:vAlign w:val="center"/>
            <w:hideMark/>
          </w:tcPr>
          <w:p w14:paraId="540131C2" w14:textId="6B33706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CDEC0A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437,8</w:t>
            </w:r>
          </w:p>
        </w:tc>
      </w:tr>
      <w:tr w:rsidR="000E38D2" w:rsidRPr="008F20D6" w14:paraId="4232A08E" w14:textId="77777777" w:rsidTr="000E38D2">
        <w:trPr>
          <w:trHeight w:val="114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EE863C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"Создание условий для обеспечения доступным и комфортным жильем сельского населения"</w:t>
            </w:r>
          </w:p>
        </w:tc>
        <w:tc>
          <w:tcPr>
            <w:tcW w:w="379" w:type="dxa"/>
            <w:tcBorders>
              <w:top w:val="nil"/>
              <w:left w:val="nil"/>
              <w:bottom w:val="single" w:sz="4" w:space="0" w:color="000000"/>
              <w:right w:val="single" w:sz="4" w:space="0" w:color="000000"/>
            </w:tcBorders>
            <w:shd w:val="clear" w:color="FFFFCC" w:fill="FFFFFF"/>
            <w:vAlign w:val="center"/>
            <w:hideMark/>
          </w:tcPr>
          <w:p w14:paraId="2447D60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72EBA2F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54D89DD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05 2 01 00000</w:t>
            </w:r>
          </w:p>
        </w:tc>
        <w:tc>
          <w:tcPr>
            <w:tcW w:w="549" w:type="dxa"/>
            <w:tcBorders>
              <w:top w:val="nil"/>
              <w:left w:val="nil"/>
              <w:bottom w:val="single" w:sz="4" w:space="0" w:color="000000"/>
              <w:right w:val="single" w:sz="4" w:space="0" w:color="000000"/>
            </w:tcBorders>
            <w:shd w:val="clear" w:color="FFFFCC" w:fill="FFFFFF"/>
            <w:vAlign w:val="center"/>
            <w:hideMark/>
          </w:tcPr>
          <w:p w14:paraId="152B804C" w14:textId="38E4A22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0E5928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437,8</w:t>
            </w:r>
          </w:p>
        </w:tc>
      </w:tr>
      <w:tr w:rsidR="000E38D2" w:rsidRPr="008F20D6" w14:paraId="586C9797" w14:textId="77777777" w:rsidTr="000E38D2">
        <w:trPr>
          <w:trHeight w:val="16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B462FD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379" w:type="dxa"/>
            <w:tcBorders>
              <w:top w:val="nil"/>
              <w:left w:val="nil"/>
              <w:bottom w:val="single" w:sz="4" w:space="0" w:color="000000"/>
              <w:right w:val="single" w:sz="4" w:space="0" w:color="000000"/>
            </w:tcBorders>
            <w:shd w:val="clear" w:color="FFFFCC" w:fill="FFFFFF"/>
            <w:vAlign w:val="center"/>
            <w:hideMark/>
          </w:tcPr>
          <w:p w14:paraId="3EA542A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64FB302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13730B1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01 L5760</w:t>
            </w:r>
          </w:p>
        </w:tc>
        <w:tc>
          <w:tcPr>
            <w:tcW w:w="549" w:type="dxa"/>
            <w:tcBorders>
              <w:top w:val="nil"/>
              <w:left w:val="nil"/>
              <w:bottom w:val="single" w:sz="4" w:space="0" w:color="000000"/>
              <w:right w:val="single" w:sz="4" w:space="0" w:color="000000"/>
            </w:tcBorders>
            <w:shd w:val="clear" w:color="FFFFCC" w:fill="FFFFFF"/>
            <w:vAlign w:val="center"/>
            <w:hideMark/>
          </w:tcPr>
          <w:p w14:paraId="3F7CDFF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4A927E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412,8</w:t>
            </w:r>
          </w:p>
        </w:tc>
      </w:tr>
      <w:tr w:rsidR="000E38D2" w:rsidRPr="008F20D6" w14:paraId="4C09090C" w14:textId="77777777" w:rsidTr="000E38D2">
        <w:trPr>
          <w:trHeight w:val="16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900716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379" w:type="dxa"/>
            <w:tcBorders>
              <w:top w:val="nil"/>
              <w:left w:val="nil"/>
              <w:bottom w:val="single" w:sz="4" w:space="0" w:color="000000"/>
              <w:right w:val="single" w:sz="4" w:space="0" w:color="000000"/>
            </w:tcBorders>
            <w:shd w:val="clear" w:color="FFFFCC" w:fill="FFFFFF"/>
            <w:vAlign w:val="center"/>
            <w:hideMark/>
          </w:tcPr>
          <w:p w14:paraId="010BEF7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41EF4B2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1423E31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01 L5760</w:t>
            </w:r>
          </w:p>
        </w:tc>
        <w:tc>
          <w:tcPr>
            <w:tcW w:w="549" w:type="dxa"/>
            <w:tcBorders>
              <w:top w:val="nil"/>
              <w:left w:val="nil"/>
              <w:bottom w:val="single" w:sz="4" w:space="0" w:color="000000"/>
              <w:right w:val="single" w:sz="4" w:space="0" w:color="000000"/>
            </w:tcBorders>
            <w:shd w:val="clear" w:color="FFFFCC" w:fill="FFFFFF"/>
            <w:vAlign w:val="center"/>
            <w:hideMark/>
          </w:tcPr>
          <w:p w14:paraId="3FCC350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81A826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25,0</w:t>
            </w:r>
          </w:p>
        </w:tc>
      </w:tr>
      <w:tr w:rsidR="000E38D2" w:rsidRPr="008F20D6" w14:paraId="005A9A64" w14:textId="77777777" w:rsidTr="000E38D2">
        <w:trPr>
          <w:trHeight w:val="81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1ACFF9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34D5B20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051B612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066BE2C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07 0 00 00000</w:t>
            </w:r>
          </w:p>
        </w:tc>
        <w:tc>
          <w:tcPr>
            <w:tcW w:w="549" w:type="dxa"/>
            <w:tcBorders>
              <w:top w:val="nil"/>
              <w:left w:val="nil"/>
              <w:bottom w:val="single" w:sz="4" w:space="0" w:color="000000"/>
              <w:right w:val="single" w:sz="4" w:space="0" w:color="000000"/>
            </w:tcBorders>
            <w:shd w:val="clear" w:color="FFFFCC" w:fill="FFFFFF"/>
            <w:vAlign w:val="center"/>
            <w:hideMark/>
          </w:tcPr>
          <w:p w14:paraId="73E6ACB3" w14:textId="0F1B7AFA"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37C3DC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610,2</w:t>
            </w:r>
          </w:p>
        </w:tc>
      </w:tr>
      <w:tr w:rsidR="000E38D2" w:rsidRPr="008F20D6" w14:paraId="7FDDDA7B" w14:textId="77777777" w:rsidTr="000E38D2">
        <w:trPr>
          <w:trHeight w:val="6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EE1B07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"Обеспечение реализации муниципальной программы"</w:t>
            </w:r>
          </w:p>
        </w:tc>
        <w:tc>
          <w:tcPr>
            <w:tcW w:w="379" w:type="dxa"/>
            <w:tcBorders>
              <w:top w:val="nil"/>
              <w:left w:val="nil"/>
              <w:bottom w:val="single" w:sz="4" w:space="0" w:color="000000"/>
              <w:right w:val="single" w:sz="4" w:space="0" w:color="000000"/>
            </w:tcBorders>
            <w:shd w:val="clear" w:color="FFFFCC" w:fill="FFFFFF"/>
            <w:vAlign w:val="center"/>
            <w:hideMark/>
          </w:tcPr>
          <w:p w14:paraId="233C942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660CCE9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145DA38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07 1 00 00000</w:t>
            </w:r>
          </w:p>
        </w:tc>
        <w:tc>
          <w:tcPr>
            <w:tcW w:w="549" w:type="dxa"/>
            <w:tcBorders>
              <w:top w:val="nil"/>
              <w:left w:val="nil"/>
              <w:bottom w:val="single" w:sz="4" w:space="0" w:color="000000"/>
              <w:right w:val="single" w:sz="4" w:space="0" w:color="000000"/>
            </w:tcBorders>
            <w:shd w:val="clear" w:color="FFFFCC" w:fill="FFFFFF"/>
            <w:vAlign w:val="center"/>
            <w:hideMark/>
          </w:tcPr>
          <w:p w14:paraId="67579935" w14:textId="1988A8EA"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69D695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610,2</w:t>
            </w:r>
          </w:p>
        </w:tc>
      </w:tr>
      <w:tr w:rsidR="000E38D2" w:rsidRPr="008F20D6" w14:paraId="7D466E43" w14:textId="77777777" w:rsidTr="000E38D2">
        <w:trPr>
          <w:trHeight w:val="735"/>
        </w:trPr>
        <w:tc>
          <w:tcPr>
            <w:tcW w:w="5573" w:type="dxa"/>
            <w:tcBorders>
              <w:top w:val="nil"/>
              <w:left w:val="single" w:sz="4" w:space="0" w:color="000000"/>
              <w:bottom w:val="single" w:sz="4" w:space="0" w:color="000000"/>
              <w:right w:val="single" w:sz="4" w:space="0" w:color="000000"/>
            </w:tcBorders>
            <w:shd w:val="clear" w:color="000000" w:fill="FFFFFF"/>
            <w:vAlign w:val="center"/>
            <w:hideMark/>
          </w:tcPr>
          <w:p w14:paraId="7D13984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"Финансирование прочих мероприятий"</w:t>
            </w:r>
          </w:p>
        </w:tc>
        <w:tc>
          <w:tcPr>
            <w:tcW w:w="379" w:type="dxa"/>
            <w:tcBorders>
              <w:top w:val="nil"/>
              <w:left w:val="nil"/>
              <w:bottom w:val="single" w:sz="4" w:space="0" w:color="000000"/>
              <w:right w:val="single" w:sz="4" w:space="0" w:color="000000"/>
            </w:tcBorders>
            <w:shd w:val="clear" w:color="FFFFCC" w:fill="FFFFFF"/>
            <w:vAlign w:val="center"/>
            <w:hideMark/>
          </w:tcPr>
          <w:p w14:paraId="73C5650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76C0E4C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611490A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07 1 04 00000</w:t>
            </w:r>
          </w:p>
        </w:tc>
        <w:tc>
          <w:tcPr>
            <w:tcW w:w="549" w:type="dxa"/>
            <w:tcBorders>
              <w:top w:val="nil"/>
              <w:left w:val="nil"/>
              <w:bottom w:val="single" w:sz="4" w:space="0" w:color="000000"/>
              <w:right w:val="single" w:sz="4" w:space="0" w:color="000000"/>
            </w:tcBorders>
            <w:shd w:val="clear" w:color="FFFFCC" w:fill="FFFFFF"/>
            <w:vAlign w:val="center"/>
            <w:hideMark/>
          </w:tcPr>
          <w:p w14:paraId="6CFE876C" w14:textId="5CC58D1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B9E26E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610,2</w:t>
            </w:r>
          </w:p>
        </w:tc>
      </w:tr>
      <w:tr w:rsidR="000E38D2" w:rsidRPr="008F20D6" w14:paraId="7FF6826C" w14:textId="77777777" w:rsidTr="000E38D2">
        <w:trPr>
          <w:trHeight w:val="111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1200E92B" w14:textId="564F022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lastRenderedPageBreak/>
              <w:t>Мероприятия в области социальной политики</w:t>
            </w:r>
            <w:r w:rsidR="008F20D6">
              <w:rPr>
                <w:rFonts w:ascii="Times New Roman" w:eastAsia="Times New Roman" w:hAnsi="Times New Roman" w:cs="Times New Roman"/>
                <w:color w:val="000000"/>
                <w:sz w:val="24"/>
                <w:szCs w:val="24"/>
                <w:lang w:eastAsia="ru-RU"/>
              </w:rPr>
              <w:t xml:space="preserve"> </w:t>
            </w:r>
            <w:r w:rsidRPr="008F20D6">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379" w:type="dxa"/>
            <w:tcBorders>
              <w:top w:val="nil"/>
              <w:left w:val="nil"/>
              <w:bottom w:val="single" w:sz="4" w:space="0" w:color="000000"/>
              <w:right w:val="single" w:sz="4" w:space="0" w:color="000000"/>
            </w:tcBorders>
            <w:shd w:val="clear" w:color="FFFFCC" w:fill="FFFFFF"/>
            <w:vAlign w:val="center"/>
            <w:hideMark/>
          </w:tcPr>
          <w:p w14:paraId="47FDCE9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6EEB6AF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587480F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07 1 04 80540</w:t>
            </w:r>
          </w:p>
        </w:tc>
        <w:tc>
          <w:tcPr>
            <w:tcW w:w="549" w:type="dxa"/>
            <w:tcBorders>
              <w:top w:val="nil"/>
              <w:left w:val="nil"/>
              <w:bottom w:val="single" w:sz="4" w:space="0" w:color="000000"/>
              <w:right w:val="single" w:sz="4" w:space="0" w:color="000000"/>
            </w:tcBorders>
            <w:shd w:val="clear" w:color="FFFFCC" w:fill="FFFFFF"/>
            <w:vAlign w:val="center"/>
            <w:hideMark/>
          </w:tcPr>
          <w:p w14:paraId="0883825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82BB61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610,2</w:t>
            </w:r>
          </w:p>
        </w:tc>
      </w:tr>
      <w:tr w:rsidR="000E38D2" w:rsidRPr="008F20D6" w14:paraId="59A623BA"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EF66E29"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Охрана семьи и детства</w:t>
            </w:r>
          </w:p>
        </w:tc>
        <w:tc>
          <w:tcPr>
            <w:tcW w:w="379" w:type="dxa"/>
            <w:tcBorders>
              <w:top w:val="nil"/>
              <w:left w:val="nil"/>
              <w:bottom w:val="single" w:sz="4" w:space="0" w:color="000000"/>
              <w:right w:val="single" w:sz="4" w:space="0" w:color="000000"/>
            </w:tcBorders>
            <w:shd w:val="clear" w:color="FFFFCC" w:fill="FFFFFF"/>
            <w:vAlign w:val="center"/>
            <w:hideMark/>
          </w:tcPr>
          <w:p w14:paraId="3EECD75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1F0ED4AB" w14:textId="77777777" w:rsidR="000E38D2" w:rsidRPr="008F20D6" w:rsidRDefault="000E38D2" w:rsidP="008F20D6">
            <w:pPr>
              <w:spacing w:after="0" w:line="240" w:lineRule="auto"/>
              <w:jc w:val="center"/>
              <w:rPr>
                <w:rFonts w:ascii="Times New Roman" w:eastAsia="Times New Roman" w:hAnsi="Times New Roman" w:cs="Times New Roman"/>
                <w:bCs/>
                <w:color w:val="000000"/>
                <w:sz w:val="24"/>
                <w:szCs w:val="24"/>
                <w:lang w:eastAsia="ru-RU"/>
              </w:rPr>
            </w:pPr>
            <w:r w:rsidRPr="008F20D6">
              <w:rPr>
                <w:rFonts w:ascii="Times New Roman" w:eastAsia="Times New Roman" w:hAnsi="Times New Roman" w:cs="Times New Roman"/>
                <w:bCs/>
                <w:color w:val="000000"/>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17015B59" w14:textId="6CC26BE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2A1A13CA" w14:textId="2EB5F95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575F789"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14341,2</w:t>
            </w:r>
          </w:p>
        </w:tc>
      </w:tr>
      <w:tr w:rsidR="000E38D2" w:rsidRPr="008F20D6" w14:paraId="78C2A9AD" w14:textId="77777777" w:rsidTr="000E38D2">
        <w:trPr>
          <w:trHeight w:val="12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5B5720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w:t>
            </w:r>
          </w:p>
        </w:tc>
        <w:tc>
          <w:tcPr>
            <w:tcW w:w="379" w:type="dxa"/>
            <w:tcBorders>
              <w:top w:val="nil"/>
              <w:left w:val="nil"/>
              <w:bottom w:val="single" w:sz="4" w:space="0" w:color="000000"/>
              <w:right w:val="single" w:sz="4" w:space="0" w:color="000000"/>
            </w:tcBorders>
            <w:shd w:val="clear" w:color="FFFFCC" w:fill="FFFFFF"/>
            <w:vAlign w:val="center"/>
            <w:hideMark/>
          </w:tcPr>
          <w:p w14:paraId="2CE57AF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7AAB6DE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1DA45A1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04 0 00 00000</w:t>
            </w:r>
          </w:p>
        </w:tc>
        <w:tc>
          <w:tcPr>
            <w:tcW w:w="549" w:type="dxa"/>
            <w:tcBorders>
              <w:top w:val="nil"/>
              <w:left w:val="nil"/>
              <w:bottom w:val="single" w:sz="4" w:space="0" w:color="000000"/>
              <w:right w:val="single" w:sz="4" w:space="0" w:color="000000"/>
            </w:tcBorders>
            <w:shd w:val="clear" w:color="FFFFCC" w:fill="FFFFFF"/>
            <w:vAlign w:val="center"/>
            <w:hideMark/>
          </w:tcPr>
          <w:p w14:paraId="4521D5B0" w14:textId="04F8B964"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E0FA1E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1285,2</w:t>
            </w:r>
          </w:p>
        </w:tc>
      </w:tr>
      <w:tr w:rsidR="000E38D2" w:rsidRPr="008F20D6" w14:paraId="0161B444" w14:textId="77777777" w:rsidTr="000E38D2">
        <w:trPr>
          <w:trHeight w:val="7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EF449B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"Обеспечение жильем молодых семей"</w:t>
            </w:r>
          </w:p>
        </w:tc>
        <w:tc>
          <w:tcPr>
            <w:tcW w:w="379" w:type="dxa"/>
            <w:tcBorders>
              <w:top w:val="nil"/>
              <w:left w:val="nil"/>
              <w:bottom w:val="single" w:sz="4" w:space="0" w:color="000000"/>
              <w:right w:val="single" w:sz="4" w:space="0" w:color="000000"/>
            </w:tcBorders>
            <w:shd w:val="clear" w:color="FFFFCC" w:fill="FFFFFF"/>
            <w:vAlign w:val="center"/>
            <w:hideMark/>
          </w:tcPr>
          <w:p w14:paraId="5CBD7CC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6C67A83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5FAD375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04 1 00 00000 </w:t>
            </w:r>
          </w:p>
        </w:tc>
        <w:tc>
          <w:tcPr>
            <w:tcW w:w="549" w:type="dxa"/>
            <w:tcBorders>
              <w:top w:val="nil"/>
              <w:left w:val="nil"/>
              <w:bottom w:val="single" w:sz="4" w:space="0" w:color="000000"/>
              <w:right w:val="single" w:sz="4" w:space="0" w:color="000000"/>
            </w:tcBorders>
            <w:shd w:val="clear" w:color="FFFFCC" w:fill="FFFFFF"/>
            <w:vAlign w:val="center"/>
            <w:hideMark/>
          </w:tcPr>
          <w:p w14:paraId="1331246E" w14:textId="20E42F8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F4F544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1285,2</w:t>
            </w:r>
          </w:p>
        </w:tc>
      </w:tr>
      <w:tr w:rsidR="000E38D2" w:rsidRPr="008F20D6" w14:paraId="632BA169" w14:textId="77777777" w:rsidTr="000E38D2">
        <w:trPr>
          <w:trHeight w:val="6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C4D413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Основное мероприятие "Экономические мероприятия" </w:t>
            </w:r>
          </w:p>
        </w:tc>
        <w:tc>
          <w:tcPr>
            <w:tcW w:w="379" w:type="dxa"/>
            <w:tcBorders>
              <w:top w:val="nil"/>
              <w:left w:val="nil"/>
              <w:bottom w:val="single" w:sz="4" w:space="0" w:color="000000"/>
              <w:right w:val="single" w:sz="4" w:space="0" w:color="000000"/>
            </w:tcBorders>
            <w:shd w:val="clear" w:color="FFFFCC" w:fill="FFFFFF"/>
            <w:vAlign w:val="center"/>
            <w:hideMark/>
          </w:tcPr>
          <w:p w14:paraId="5ACB8A6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4D89C2A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38FDADC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04 1 02 00000</w:t>
            </w:r>
          </w:p>
        </w:tc>
        <w:tc>
          <w:tcPr>
            <w:tcW w:w="549" w:type="dxa"/>
            <w:tcBorders>
              <w:top w:val="nil"/>
              <w:left w:val="nil"/>
              <w:bottom w:val="single" w:sz="4" w:space="0" w:color="000000"/>
              <w:right w:val="single" w:sz="4" w:space="0" w:color="000000"/>
            </w:tcBorders>
            <w:shd w:val="clear" w:color="FFFFCC" w:fill="FFFFFF"/>
            <w:vAlign w:val="center"/>
            <w:hideMark/>
          </w:tcPr>
          <w:p w14:paraId="76FF8F37" w14:textId="65A3647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526237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1285,2</w:t>
            </w:r>
          </w:p>
        </w:tc>
      </w:tr>
      <w:tr w:rsidR="000E38D2" w:rsidRPr="008F20D6" w14:paraId="047E160F" w14:textId="77777777" w:rsidTr="000E38D2">
        <w:trPr>
          <w:trHeight w:val="102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BDC2BCA" w14:textId="6F2E00D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обеспечению жильем молодых семей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(Социальное обеспечение и иные выплаты)</w:t>
            </w:r>
          </w:p>
        </w:tc>
        <w:tc>
          <w:tcPr>
            <w:tcW w:w="379" w:type="dxa"/>
            <w:tcBorders>
              <w:top w:val="nil"/>
              <w:left w:val="nil"/>
              <w:bottom w:val="single" w:sz="4" w:space="0" w:color="000000"/>
              <w:right w:val="single" w:sz="4" w:space="0" w:color="000000"/>
            </w:tcBorders>
            <w:shd w:val="clear" w:color="FFFFCC" w:fill="FFFFFF"/>
            <w:vAlign w:val="center"/>
            <w:hideMark/>
          </w:tcPr>
          <w:p w14:paraId="6888946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5AB26A8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09AE2DA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1 02 L4970</w:t>
            </w:r>
          </w:p>
        </w:tc>
        <w:tc>
          <w:tcPr>
            <w:tcW w:w="549" w:type="dxa"/>
            <w:tcBorders>
              <w:top w:val="nil"/>
              <w:left w:val="nil"/>
              <w:bottom w:val="single" w:sz="4" w:space="0" w:color="000000"/>
              <w:right w:val="single" w:sz="4" w:space="0" w:color="000000"/>
            </w:tcBorders>
            <w:shd w:val="clear" w:color="FFFFCC" w:fill="FFFFFF"/>
            <w:vAlign w:val="center"/>
            <w:hideMark/>
          </w:tcPr>
          <w:p w14:paraId="7A19A99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58B1A5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878,1</w:t>
            </w:r>
          </w:p>
        </w:tc>
      </w:tr>
      <w:tr w:rsidR="000E38D2" w:rsidRPr="008F20D6" w14:paraId="050B941E" w14:textId="77777777" w:rsidTr="000E38D2">
        <w:trPr>
          <w:trHeight w:val="8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420F57E" w14:textId="26E280D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обеспечению жильем молодых семей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(Социальное обеспечение и иные выплаты)</w:t>
            </w:r>
          </w:p>
        </w:tc>
        <w:tc>
          <w:tcPr>
            <w:tcW w:w="379" w:type="dxa"/>
            <w:tcBorders>
              <w:top w:val="nil"/>
              <w:left w:val="nil"/>
              <w:bottom w:val="single" w:sz="4" w:space="0" w:color="000000"/>
              <w:right w:val="single" w:sz="4" w:space="0" w:color="000000"/>
            </w:tcBorders>
            <w:shd w:val="clear" w:color="FFFFCC" w:fill="FFFFFF"/>
            <w:vAlign w:val="center"/>
            <w:hideMark/>
          </w:tcPr>
          <w:p w14:paraId="2F76DDE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7E2AEB5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4F94147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1 02 L4970</w:t>
            </w:r>
          </w:p>
        </w:tc>
        <w:tc>
          <w:tcPr>
            <w:tcW w:w="549" w:type="dxa"/>
            <w:tcBorders>
              <w:top w:val="nil"/>
              <w:left w:val="nil"/>
              <w:bottom w:val="single" w:sz="4" w:space="0" w:color="000000"/>
              <w:right w:val="single" w:sz="4" w:space="0" w:color="000000"/>
            </w:tcBorders>
            <w:shd w:val="clear" w:color="FFFFCC" w:fill="FFFFFF"/>
            <w:vAlign w:val="center"/>
            <w:hideMark/>
          </w:tcPr>
          <w:p w14:paraId="7EE216B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28F0DA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407,1</w:t>
            </w:r>
          </w:p>
        </w:tc>
      </w:tr>
      <w:tr w:rsidR="000E38D2" w:rsidRPr="008F20D6" w14:paraId="4EDA409B" w14:textId="77777777" w:rsidTr="000E38D2">
        <w:trPr>
          <w:trHeight w:val="6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83DEB3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образования"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6A7545D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30043C8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2D935D4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01 0 00 00000</w:t>
            </w:r>
          </w:p>
        </w:tc>
        <w:tc>
          <w:tcPr>
            <w:tcW w:w="549" w:type="dxa"/>
            <w:tcBorders>
              <w:top w:val="nil"/>
              <w:left w:val="nil"/>
              <w:bottom w:val="single" w:sz="4" w:space="0" w:color="000000"/>
              <w:right w:val="single" w:sz="4" w:space="0" w:color="000000"/>
            </w:tcBorders>
            <w:shd w:val="clear" w:color="FFFFCC" w:fill="FFFFFF"/>
            <w:vAlign w:val="center"/>
            <w:hideMark/>
          </w:tcPr>
          <w:p w14:paraId="096DB919" w14:textId="1773264E"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1629AD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13056,0</w:t>
            </w:r>
          </w:p>
        </w:tc>
      </w:tr>
      <w:tr w:rsidR="000E38D2" w:rsidRPr="008F20D6" w14:paraId="3E7D33BA" w14:textId="77777777" w:rsidTr="000E38D2">
        <w:trPr>
          <w:trHeight w:val="6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5ED5DB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дошкольного и общего образования"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1E31F6E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7DDA9EB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4707AA4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01 1 00 00000</w:t>
            </w:r>
          </w:p>
        </w:tc>
        <w:tc>
          <w:tcPr>
            <w:tcW w:w="549" w:type="dxa"/>
            <w:tcBorders>
              <w:top w:val="nil"/>
              <w:left w:val="nil"/>
              <w:bottom w:val="single" w:sz="4" w:space="0" w:color="000000"/>
              <w:right w:val="single" w:sz="4" w:space="0" w:color="000000"/>
            </w:tcBorders>
            <w:shd w:val="clear" w:color="FFFFCC" w:fill="FFFFFF"/>
            <w:vAlign w:val="center"/>
            <w:hideMark/>
          </w:tcPr>
          <w:p w14:paraId="0C1CFAF5" w14:textId="577E924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ED4383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6,3</w:t>
            </w:r>
          </w:p>
        </w:tc>
      </w:tr>
      <w:tr w:rsidR="000E38D2" w:rsidRPr="008F20D6" w14:paraId="13A06B4E"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43644A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"Развитие дошкольного образования"</w:t>
            </w:r>
          </w:p>
        </w:tc>
        <w:tc>
          <w:tcPr>
            <w:tcW w:w="379" w:type="dxa"/>
            <w:tcBorders>
              <w:top w:val="nil"/>
              <w:left w:val="nil"/>
              <w:bottom w:val="single" w:sz="4" w:space="0" w:color="000000"/>
              <w:right w:val="single" w:sz="4" w:space="0" w:color="000000"/>
            </w:tcBorders>
            <w:shd w:val="clear" w:color="FFFFCC" w:fill="FFFFFF"/>
            <w:vAlign w:val="center"/>
            <w:hideMark/>
          </w:tcPr>
          <w:p w14:paraId="10F5A67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3AFF381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6C17613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01 1 01 00000</w:t>
            </w:r>
          </w:p>
        </w:tc>
        <w:tc>
          <w:tcPr>
            <w:tcW w:w="549" w:type="dxa"/>
            <w:tcBorders>
              <w:top w:val="nil"/>
              <w:left w:val="nil"/>
              <w:bottom w:val="single" w:sz="4" w:space="0" w:color="000000"/>
              <w:right w:val="single" w:sz="4" w:space="0" w:color="000000"/>
            </w:tcBorders>
            <w:shd w:val="clear" w:color="FFFFCC" w:fill="FFFFFF"/>
            <w:vAlign w:val="center"/>
            <w:hideMark/>
          </w:tcPr>
          <w:p w14:paraId="57F91774" w14:textId="5CE2481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A0597E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6,3</w:t>
            </w:r>
          </w:p>
        </w:tc>
      </w:tr>
      <w:tr w:rsidR="000E38D2" w:rsidRPr="008F20D6" w14:paraId="799325B9" w14:textId="77777777" w:rsidTr="000E38D2">
        <w:trPr>
          <w:trHeight w:val="21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C415DA4" w14:textId="3FC7994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(Социальное обеспечение и иные выплаты населению)</w:t>
            </w:r>
          </w:p>
        </w:tc>
        <w:tc>
          <w:tcPr>
            <w:tcW w:w="379" w:type="dxa"/>
            <w:tcBorders>
              <w:top w:val="nil"/>
              <w:left w:val="nil"/>
              <w:bottom w:val="single" w:sz="4" w:space="0" w:color="000000"/>
              <w:right w:val="single" w:sz="4" w:space="0" w:color="000000"/>
            </w:tcBorders>
            <w:shd w:val="clear" w:color="FFFFCC" w:fill="FFFFFF"/>
            <w:vAlign w:val="center"/>
            <w:hideMark/>
          </w:tcPr>
          <w:p w14:paraId="42B208F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430DA70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7DCE324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01 1 01 78150</w:t>
            </w:r>
          </w:p>
        </w:tc>
        <w:tc>
          <w:tcPr>
            <w:tcW w:w="549" w:type="dxa"/>
            <w:tcBorders>
              <w:top w:val="nil"/>
              <w:left w:val="nil"/>
              <w:bottom w:val="single" w:sz="4" w:space="0" w:color="000000"/>
              <w:right w:val="single" w:sz="4" w:space="0" w:color="000000"/>
            </w:tcBorders>
            <w:shd w:val="clear" w:color="FFFFCC" w:fill="FFFFFF"/>
            <w:vAlign w:val="center"/>
            <w:hideMark/>
          </w:tcPr>
          <w:p w14:paraId="6A6AB89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B39202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6,3</w:t>
            </w:r>
          </w:p>
        </w:tc>
      </w:tr>
      <w:tr w:rsidR="000E38D2" w:rsidRPr="008F20D6" w14:paraId="1B8A92ED" w14:textId="77777777" w:rsidTr="000E38D2">
        <w:trPr>
          <w:trHeight w:val="12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D1B14D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Подпрограмма "Социализация детей-сирот и </w:t>
            </w:r>
            <w:proofErr w:type="gramStart"/>
            <w:r w:rsidRPr="008F20D6">
              <w:rPr>
                <w:rFonts w:ascii="Times New Roman" w:eastAsia="Times New Roman" w:hAnsi="Times New Roman" w:cs="Times New Roman"/>
                <w:sz w:val="24"/>
                <w:szCs w:val="24"/>
                <w:lang w:eastAsia="ru-RU"/>
              </w:rPr>
              <w:t>детей ,</w:t>
            </w:r>
            <w:proofErr w:type="gramEnd"/>
            <w:r w:rsidRPr="008F20D6">
              <w:rPr>
                <w:rFonts w:ascii="Times New Roman" w:eastAsia="Times New Roman" w:hAnsi="Times New Roman" w:cs="Times New Roman"/>
                <w:sz w:val="24"/>
                <w:szCs w:val="24"/>
                <w:lang w:eastAsia="ru-RU"/>
              </w:rPr>
              <w:t xml:space="preserve"> нуждающихся в особой защите государства"</w:t>
            </w:r>
          </w:p>
        </w:tc>
        <w:tc>
          <w:tcPr>
            <w:tcW w:w="379" w:type="dxa"/>
            <w:tcBorders>
              <w:top w:val="nil"/>
              <w:left w:val="nil"/>
              <w:bottom w:val="single" w:sz="4" w:space="0" w:color="000000"/>
              <w:right w:val="single" w:sz="4" w:space="0" w:color="000000"/>
            </w:tcBorders>
            <w:shd w:val="clear" w:color="FFFFCC" w:fill="FFFFFF"/>
            <w:vAlign w:val="center"/>
            <w:hideMark/>
          </w:tcPr>
          <w:p w14:paraId="32FAF52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609B1DA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39CE472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01 2 00 00000</w:t>
            </w:r>
          </w:p>
        </w:tc>
        <w:tc>
          <w:tcPr>
            <w:tcW w:w="549" w:type="dxa"/>
            <w:tcBorders>
              <w:top w:val="nil"/>
              <w:left w:val="nil"/>
              <w:bottom w:val="single" w:sz="4" w:space="0" w:color="000000"/>
              <w:right w:val="single" w:sz="4" w:space="0" w:color="000000"/>
            </w:tcBorders>
            <w:shd w:val="clear" w:color="FFFFCC" w:fill="FFFFFF"/>
            <w:vAlign w:val="center"/>
            <w:hideMark/>
          </w:tcPr>
          <w:p w14:paraId="398C335A" w14:textId="11F79E5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29AE68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13049,7</w:t>
            </w:r>
          </w:p>
        </w:tc>
      </w:tr>
      <w:tr w:rsidR="000E38D2" w:rsidRPr="008F20D6" w14:paraId="16D4B788" w14:textId="77777777" w:rsidTr="000E38D2">
        <w:trPr>
          <w:trHeight w:val="117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E334552" w14:textId="033E612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"Единая субвенция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бюджетам муниципальных районов для осуществления отдельных государственных полномочий по оказанию мер социальной поддержки семьям, взявшим на воспитание детей- сирот, оставшихся без попечения родителей"</w:t>
            </w:r>
          </w:p>
        </w:tc>
        <w:tc>
          <w:tcPr>
            <w:tcW w:w="379" w:type="dxa"/>
            <w:tcBorders>
              <w:top w:val="nil"/>
              <w:left w:val="nil"/>
              <w:bottom w:val="single" w:sz="4" w:space="0" w:color="000000"/>
              <w:right w:val="single" w:sz="4" w:space="0" w:color="000000"/>
            </w:tcBorders>
            <w:shd w:val="clear" w:color="FFFFCC" w:fill="FFFFFF"/>
            <w:vAlign w:val="center"/>
            <w:hideMark/>
          </w:tcPr>
          <w:p w14:paraId="7FF72F9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48EA3ED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5D7905A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01 2 16 00000</w:t>
            </w:r>
          </w:p>
        </w:tc>
        <w:tc>
          <w:tcPr>
            <w:tcW w:w="549" w:type="dxa"/>
            <w:tcBorders>
              <w:top w:val="nil"/>
              <w:left w:val="nil"/>
              <w:bottom w:val="single" w:sz="4" w:space="0" w:color="000000"/>
              <w:right w:val="single" w:sz="4" w:space="0" w:color="000000"/>
            </w:tcBorders>
            <w:shd w:val="clear" w:color="FFFFCC" w:fill="FFFFFF"/>
            <w:vAlign w:val="center"/>
            <w:hideMark/>
          </w:tcPr>
          <w:p w14:paraId="06DBED09" w14:textId="416C923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E21194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13049,7</w:t>
            </w:r>
          </w:p>
        </w:tc>
      </w:tr>
      <w:tr w:rsidR="000E38D2" w:rsidRPr="008F20D6" w14:paraId="7A2B35B6" w14:textId="77777777" w:rsidTr="000E38D2">
        <w:trPr>
          <w:trHeight w:val="153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99188FC" w14:textId="190E5871"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Выплаты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социальной поддержки семьям, взявшим на воспитание детей-сирот, оставшихся без попечения родителей"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(Социальное обеспечение и иные выплаты населению)</w:t>
            </w:r>
          </w:p>
        </w:tc>
        <w:tc>
          <w:tcPr>
            <w:tcW w:w="379" w:type="dxa"/>
            <w:tcBorders>
              <w:top w:val="nil"/>
              <w:left w:val="nil"/>
              <w:bottom w:val="single" w:sz="4" w:space="0" w:color="000000"/>
              <w:right w:val="single" w:sz="4" w:space="0" w:color="000000"/>
            </w:tcBorders>
            <w:shd w:val="clear" w:color="FFFFCC" w:fill="FFFFFF"/>
            <w:vAlign w:val="center"/>
            <w:hideMark/>
          </w:tcPr>
          <w:p w14:paraId="5F412EA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62A8518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6E4C881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01 2 16 78540</w:t>
            </w:r>
          </w:p>
        </w:tc>
        <w:tc>
          <w:tcPr>
            <w:tcW w:w="549" w:type="dxa"/>
            <w:tcBorders>
              <w:top w:val="nil"/>
              <w:left w:val="nil"/>
              <w:bottom w:val="single" w:sz="4" w:space="0" w:color="000000"/>
              <w:right w:val="single" w:sz="4" w:space="0" w:color="000000"/>
            </w:tcBorders>
            <w:shd w:val="clear" w:color="000000" w:fill="FFFFFF"/>
            <w:vAlign w:val="center"/>
            <w:hideMark/>
          </w:tcPr>
          <w:p w14:paraId="090E220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E3CB65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13049,7</w:t>
            </w:r>
          </w:p>
        </w:tc>
      </w:tr>
      <w:tr w:rsidR="000E38D2" w:rsidRPr="008F20D6" w14:paraId="7BE71ABE" w14:textId="77777777" w:rsidTr="000E38D2">
        <w:trPr>
          <w:trHeight w:val="106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6B883B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Выплаты приемной семье на содержание подопечных детей (Социальное обеспечение и иные выплаты населению)</w:t>
            </w:r>
          </w:p>
        </w:tc>
        <w:tc>
          <w:tcPr>
            <w:tcW w:w="379" w:type="dxa"/>
            <w:tcBorders>
              <w:top w:val="nil"/>
              <w:left w:val="nil"/>
              <w:bottom w:val="single" w:sz="4" w:space="0" w:color="000000"/>
              <w:right w:val="single" w:sz="4" w:space="0" w:color="000000"/>
            </w:tcBorders>
            <w:shd w:val="clear" w:color="FFFFCC" w:fill="FFFFFF"/>
            <w:vAlign w:val="center"/>
            <w:hideMark/>
          </w:tcPr>
          <w:p w14:paraId="4FA22CB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1B9B5B6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320D505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01 2 16 78541</w:t>
            </w:r>
          </w:p>
        </w:tc>
        <w:tc>
          <w:tcPr>
            <w:tcW w:w="549" w:type="dxa"/>
            <w:tcBorders>
              <w:top w:val="nil"/>
              <w:left w:val="nil"/>
              <w:bottom w:val="single" w:sz="4" w:space="0" w:color="000000"/>
              <w:right w:val="single" w:sz="4" w:space="0" w:color="000000"/>
            </w:tcBorders>
            <w:shd w:val="clear" w:color="000000" w:fill="FFFFFF"/>
            <w:vAlign w:val="center"/>
            <w:hideMark/>
          </w:tcPr>
          <w:p w14:paraId="43D0B52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8C1BFC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2396,6</w:t>
            </w:r>
          </w:p>
        </w:tc>
      </w:tr>
      <w:tr w:rsidR="000E38D2" w:rsidRPr="008F20D6" w14:paraId="196106D5" w14:textId="77777777" w:rsidTr="000E38D2">
        <w:trPr>
          <w:trHeight w:val="12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BF9E8F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Выплаты на обеспечение вознаграждения, причитающегося приемному родителю (Социальное обеспечение и иные выплаты населению)</w:t>
            </w:r>
          </w:p>
        </w:tc>
        <w:tc>
          <w:tcPr>
            <w:tcW w:w="379" w:type="dxa"/>
            <w:tcBorders>
              <w:top w:val="nil"/>
              <w:left w:val="nil"/>
              <w:bottom w:val="single" w:sz="4" w:space="0" w:color="000000"/>
              <w:right w:val="single" w:sz="4" w:space="0" w:color="000000"/>
            </w:tcBorders>
            <w:shd w:val="clear" w:color="FFFFCC" w:fill="FFFFFF"/>
            <w:vAlign w:val="center"/>
            <w:hideMark/>
          </w:tcPr>
          <w:p w14:paraId="6D6BA5B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55C086A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55FA077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01 2 16 78542</w:t>
            </w:r>
          </w:p>
        </w:tc>
        <w:tc>
          <w:tcPr>
            <w:tcW w:w="549" w:type="dxa"/>
            <w:tcBorders>
              <w:top w:val="nil"/>
              <w:left w:val="nil"/>
              <w:bottom w:val="single" w:sz="4" w:space="0" w:color="000000"/>
              <w:right w:val="single" w:sz="4" w:space="0" w:color="000000"/>
            </w:tcBorders>
            <w:shd w:val="clear" w:color="000000" w:fill="FFFFFF"/>
            <w:vAlign w:val="center"/>
            <w:hideMark/>
          </w:tcPr>
          <w:p w14:paraId="73FE0BF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41D0BF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2587,9</w:t>
            </w:r>
          </w:p>
        </w:tc>
      </w:tr>
      <w:tr w:rsidR="000E38D2" w:rsidRPr="008F20D6" w14:paraId="5793EC0A"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A4FD5D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Выплаты семьям опекунов на содержание подопечных детей (Социальное обеспечение и иные выплаты населению)</w:t>
            </w:r>
          </w:p>
        </w:tc>
        <w:tc>
          <w:tcPr>
            <w:tcW w:w="379" w:type="dxa"/>
            <w:tcBorders>
              <w:top w:val="nil"/>
              <w:left w:val="nil"/>
              <w:bottom w:val="single" w:sz="4" w:space="0" w:color="000000"/>
              <w:right w:val="single" w:sz="4" w:space="0" w:color="000000"/>
            </w:tcBorders>
            <w:shd w:val="clear" w:color="FFFFCC" w:fill="FFFFFF"/>
            <w:vAlign w:val="center"/>
            <w:hideMark/>
          </w:tcPr>
          <w:p w14:paraId="23CBAFB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5820B6B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561" w:type="dxa"/>
            <w:tcBorders>
              <w:top w:val="nil"/>
              <w:left w:val="nil"/>
              <w:bottom w:val="single" w:sz="4" w:space="0" w:color="000000"/>
              <w:right w:val="single" w:sz="4" w:space="0" w:color="000000"/>
            </w:tcBorders>
            <w:shd w:val="clear" w:color="FFFFCC" w:fill="FFFFFF"/>
            <w:vAlign w:val="center"/>
            <w:hideMark/>
          </w:tcPr>
          <w:p w14:paraId="7A0DEC3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01 2 16 78543</w:t>
            </w:r>
          </w:p>
        </w:tc>
        <w:tc>
          <w:tcPr>
            <w:tcW w:w="549" w:type="dxa"/>
            <w:tcBorders>
              <w:top w:val="nil"/>
              <w:left w:val="nil"/>
              <w:bottom w:val="single" w:sz="4" w:space="0" w:color="000000"/>
              <w:right w:val="single" w:sz="4" w:space="0" w:color="000000"/>
            </w:tcBorders>
            <w:shd w:val="clear" w:color="000000" w:fill="FFFFFF"/>
            <w:vAlign w:val="center"/>
            <w:hideMark/>
          </w:tcPr>
          <w:p w14:paraId="032B9EC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B76CC9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8065,2</w:t>
            </w:r>
          </w:p>
        </w:tc>
      </w:tr>
      <w:tr w:rsidR="000E38D2" w:rsidRPr="008F20D6" w14:paraId="002D46D8"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0D32009"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Другие вопросы в области социальной политики</w:t>
            </w:r>
          </w:p>
        </w:tc>
        <w:tc>
          <w:tcPr>
            <w:tcW w:w="379" w:type="dxa"/>
            <w:tcBorders>
              <w:top w:val="nil"/>
              <w:left w:val="nil"/>
              <w:bottom w:val="single" w:sz="4" w:space="0" w:color="000000"/>
              <w:right w:val="single" w:sz="4" w:space="0" w:color="000000"/>
            </w:tcBorders>
            <w:shd w:val="clear" w:color="FFFFCC" w:fill="FFFFFF"/>
            <w:vAlign w:val="center"/>
            <w:hideMark/>
          </w:tcPr>
          <w:p w14:paraId="1E80E265"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517A107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06</w:t>
            </w:r>
          </w:p>
        </w:tc>
        <w:tc>
          <w:tcPr>
            <w:tcW w:w="1561" w:type="dxa"/>
            <w:tcBorders>
              <w:top w:val="nil"/>
              <w:left w:val="nil"/>
              <w:bottom w:val="single" w:sz="4" w:space="0" w:color="000000"/>
              <w:right w:val="single" w:sz="4" w:space="0" w:color="000000"/>
            </w:tcBorders>
            <w:shd w:val="clear" w:color="FFFFCC" w:fill="FFFFFF"/>
            <w:vAlign w:val="center"/>
            <w:hideMark/>
          </w:tcPr>
          <w:p w14:paraId="52D65B8D" w14:textId="264BA1C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04832484" w14:textId="400344B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61C8BD5"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303,0</w:t>
            </w:r>
          </w:p>
        </w:tc>
      </w:tr>
      <w:tr w:rsidR="000E38D2" w:rsidRPr="008F20D6" w14:paraId="2C3901A8" w14:textId="77777777" w:rsidTr="000E38D2">
        <w:trPr>
          <w:trHeight w:val="73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6403857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"Социальная поддержка граждан Каширского района "</w:t>
            </w:r>
          </w:p>
        </w:tc>
        <w:tc>
          <w:tcPr>
            <w:tcW w:w="379" w:type="dxa"/>
            <w:tcBorders>
              <w:top w:val="nil"/>
              <w:left w:val="nil"/>
              <w:bottom w:val="single" w:sz="4" w:space="0" w:color="000000"/>
              <w:right w:val="single" w:sz="4" w:space="0" w:color="000000"/>
            </w:tcBorders>
            <w:shd w:val="clear" w:color="FFFFCC" w:fill="FFFFFF"/>
            <w:vAlign w:val="center"/>
            <w:hideMark/>
          </w:tcPr>
          <w:p w14:paraId="7624EF0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01F2562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561" w:type="dxa"/>
            <w:tcBorders>
              <w:top w:val="nil"/>
              <w:left w:val="nil"/>
              <w:bottom w:val="single" w:sz="4" w:space="0" w:color="000000"/>
              <w:right w:val="single" w:sz="4" w:space="0" w:color="000000"/>
            </w:tcBorders>
            <w:shd w:val="clear" w:color="FFFFCC" w:fill="FFFFFF"/>
            <w:vAlign w:val="center"/>
            <w:hideMark/>
          </w:tcPr>
          <w:p w14:paraId="48E0E19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03 0 00 00000</w:t>
            </w:r>
          </w:p>
        </w:tc>
        <w:tc>
          <w:tcPr>
            <w:tcW w:w="549" w:type="dxa"/>
            <w:tcBorders>
              <w:top w:val="nil"/>
              <w:left w:val="nil"/>
              <w:bottom w:val="single" w:sz="4" w:space="0" w:color="000000"/>
              <w:right w:val="single" w:sz="4" w:space="0" w:color="000000"/>
            </w:tcBorders>
            <w:shd w:val="clear" w:color="FFFFCC" w:fill="FFFFFF"/>
            <w:vAlign w:val="center"/>
            <w:hideMark/>
          </w:tcPr>
          <w:p w14:paraId="763AAD73" w14:textId="03A5580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41D1EF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303,0</w:t>
            </w:r>
          </w:p>
        </w:tc>
      </w:tr>
      <w:tr w:rsidR="000E38D2" w:rsidRPr="008F20D6" w14:paraId="268F2165" w14:textId="77777777" w:rsidTr="000E38D2">
        <w:trPr>
          <w:trHeight w:val="99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2015869" w14:textId="596B74B8"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"Поддержка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ориентированных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некоммерческих организаций"</w:t>
            </w:r>
            <w:r w:rsidR="008F20D6">
              <w:rPr>
                <w:rFonts w:ascii="Times New Roman" w:eastAsia="Times New Roman" w:hAnsi="Times New Roman" w:cs="Times New Roman"/>
                <w:sz w:val="24"/>
                <w:szCs w:val="24"/>
                <w:lang w:eastAsia="ru-RU"/>
              </w:rPr>
              <w:t xml:space="preserve"> </w:t>
            </w:r>
          </w:p>
        </w:tc>
        <w:tc>
          <w:tcPr>
            <w:tcW w:w="379" w:type="dxa"/>
            <w:tcBorders>
              <w:top w:val="nil"/>
              <w:left w:val="nil"/>
              <w:bottom w:val="single" w:sz="4" w:space="0" w:color="000000"/>
              <w:right w:val="single" w:sz="4" w:space="0" w:color="000000"/>
            </w:tcBorders>
            <w:shd w:val="clear" w:color="FFFFCC" w:fill="FFFFFF"/>
            <w:vAlign w:val="center"/>
            <w:hideMark/>
          </w:tcPr>
          <w:p w14:paraId="28A9677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05F350B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561" w:type="dxa"/>
            <w:tcBorders>
              <w:top w:val="nil"/>
              <w:left w:val="nil"/>
              <w:bottom w:val="single" w:sz="4" w:space="0" w:color="000000"/>
              <w:right w:val="single" w:sz="4" w:space="0" w:color="000000"/>
            </w:tcBorders>
            <w:shd w:val="clear" w:color="FFFFCC" w:fill="FFFFFF"/>
            <w:vAlign w:val="center"/>
            <w:hideMark/>
          </w:tcPr>
          <w:p w14:paraId="626B77E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03 2 00 00000</w:t>
            </w:r>
          </w:p>
        </w:tc>
        <w:tc>
          <w:tcPr>
            <w:tcW w:w="549" w:type="dxa"/>
            <w:tcBorders>
              <w:top w:val="nil"/>
              <w:left w:val="nil"/>
              <w:bottom w:val="single" w:sz="4" w:space="0" w:color="000000"/>
              <w:right w:val="single" w:sz="4" w:space="0" w:color="000000"/>
            </w:tcBorders>
            <w:shd w:val="clear" w:color="FFFFCC" w:fill="FFFFFF"/>
            <w:vAlign w:val="center"/>
            <w:hideMark/>
          </w:tcPr>
          <w:p w14:paraId="4FE4D94D" w14:textId="799C6F3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97131C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303,0</w:t>
            </w:r>
          </w:p>
        </w:tc>
      </w:tr>
      <w:tr w:rsidR="000E38D2" w:rsidRPr="008F20D6" w14:paraId="74629E3D" w14:textId="77777777" w:rsidTr="000E38D2">
        <w:trPr>
          <w:trHeight w:val="94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C00D676" w14:textId="1224D59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Основное </w:t>
            </w:r>
            <w:proofErr w:type="spellStart"/>
            <w:r w:rsidRPr="008F20D6">
              <w:rPr>
                <w:rFonts w:ascii="Times New Roman" w:eastAsia="Times New Roman" w:hAnsi="Times New Roman" w:cs="Times New Roman"/>
                <w:sz w:val="24"/>
                <w:szCs w:val="24"/>
                <w:lang w:eastAsia="ru-RU"/>
              </w:rPr>
              <w:t>меропритие</w:t>
            </w:r>
            <w:proofErr w:type="spellEnd"/>
            <w:r w:rsidRPr="008F20D6">
              <w:rPr>
                <w:rFonts w:ascii="Times New Roman" w:eastAsia="Times New Roman" w:hAnsi="Times New Roman" w:cs="Times New Roman"/>
                <w:sz w:val="24"/>
                <w:szCs w:val="24"/>
                <w:lang w:eastAsia="ru-RU"/>
              </w:rPr>
              <w:t xml:space="preserve"> " Финансовая поддержка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 ориентированных некоммерческих организаций"</w:t>
            </w:r>
          </w:p>
        </w:tc>
        <w:tc>
          <w:tcPr>
            <w:tcW w:w="379" w:type="dxa"/>
            <w:tcBorders>
              <w:top w:val="nil"/>
              <w:left w:val="nil"/>
              <w:bottom w:val="single" w:sz="4" w:space="0" w:color="000000"/>
              <w:right w:val="single" w:sz="4" w:space="0" w:color="000000"/>
            </w:tcBorders>
            <w:shd w:val="clear" w:color="FFFFCC" w:fill="FFFFFF"/>
            <w:vAlign w:val="center"/>
            <w:hideMark/>
          </w:tcPr>
          <w:p w14:paraId="2730649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06904BD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561" w:type="dxa"/>
            <w:tcBorders>
              <w:top w:val="nil"/>
              <w:left w:val="nil"/>
              <w:bottom w:val="single" w:sz="4" w:space="0" w:color="000000"/>
              <w:right w:val="single" w:sz="4" w:space="0" w:color="000000"/>
            </w:tcBorders>
            <w:shd w:val="clear" w:color="FFFFCC" w:fill="FFFFFF"/>
            <w:vAlign w:val="center"/>
            <w:hideMark/>
          </w:tcPr>
          <w:p w14:paraId="68B9BC5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03 2 04 00000</w:t>
            </w:r>
          </w:p>
        </w:tc>
        <w:tc>
          <w:tcPr>
            <w:tcW w:w="549" w:type="dxa"/>
            <w:tcBorders>
              <w:top w:val="nil"/>
              <w:left w:val="nil"/>
              <w:bottom w:val="single" w:sz="4" w:space="0" w:color="000000"/>
              <w:right w:val="single" w:sz="4" w:space="0" w:color="000000"/>
            </w:tcBorders>
            <w:shd w:val="clear" w:color="FFFFCC" w:fill="FFFFFF"/>
            <w:vAlign w:val="center"/>
            <w:hideMark/>
          </w:tcPr>
          <w:p w14:paraId="387C060A" w14:textId="08A5611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90087B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303,0</w:t>
            </w:r>
          </w:p>
        </w:tc>
      </w:tr>
      <w:tr w:rsidR="000E38D2" w:rsidRPr="008F20D6" w14:paraId="12D5C0EB" w14:textId="77777777" w:rsidTr="000E38D2">
        <w:trPr>
          <w:trHeight w:val="15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065D7D8E" w14:textId="3741F20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Поддержка социально ориентированных некоммерческих организаций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(Предоставление субсидий бюджетным, автономным учреждениям и иным некоммерческим организациям)</w:t>
            </w:r>
          </w:p>
        </w:tc>
        <w:tc>
          <w:tcPr>
            <w:tcW w:w="379" w:type="dxa"/>
            <w:tcBorders>
              <w:top w:val="nil"/>
              <w:left w:val="nil"/>
              <w:bottom w:val="single" w:sz="4" w:space="0" w:color="000000"/>
              <w:right w:val="single" w:sz="4" w:space="0" w:color="000000"/>
            </w:tcBorders>
            <w:shd w:val="clear" w:color="FFFFCC" w:fill="FFFFFF"/>
            <w:vAlign w:val="center"/>
            <w:hideMark/>
          </w:tcPr>
          <w:p w14:paraId="4BA6599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47C71D9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561" w:type="dxa"/>
            <w:tcBorders>
              <w:top w:val="nil"/>
              <w:left w:val="nil"/>
              <w:bottom w:val="single" w:sz="4" w:space="0" w:color="000000"/>
              <w:right w:val="single" w:sz="4" w:space="0" w:color="000000"/>
            </w:tcBorders>
            <w:shd w:val="clear" w:color="FFFFCC" w:fill="FFFFFF"/>
            <w:vAlign w:val="center"/>
            <w:hideMark/>
          </w:tcPr>
          <w:p w14:paraId="3CC704B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03 2 04 80780</w:t>
            </w:r>
          </w:p>
        </w:tc>
        <w:tc>
          <w:tcPr>
            <w:tcW w:w="549" w:type="dxa"/>
            <w:tcBorders>
              <w:top w:val="nil"/>
              <w:left w:val="nil"/>
              <w:bottom w:val="single" w:sz="4" w:space="0" w:color="000000"/>
              <w:right w:val="single" w:sz="4" w:space="0" w:color="000000"/>
            </w:tcBorders>
            <w:shd w:val="clear" w:color="FFFFCC" w:fill="FFFFFF"/>
            <w:vAlign w:val="center"/>
            <w:hideMark/>
          </w:tcPr>
          <w:p w14:paraId="3A0DD38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F78A81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278,0</w:t>
            </w:r>
          </w:p>
        </w:tc>
      </w:tr>
      <w:tr w:rsidR="000E38D2" w:rsidRPr="008F20D6" w14:paraId="4A90F322" w14:textId="77777777" w:rsidTr="000E38D2">
        <w:trPr>
          <w:trHeight w:val="159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D56B82F" w14:textId="198778CB"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Поддержка социально ориентированных некоммерческих организаций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(Предоставление субсидий бюджетным, автономным учреждениям и иным некоммерческим организациям)</w:t>
            </w:r>
          </w:p>
        </w:tc>
        <w:tc>
          <w:tcPr>
            <w:tcW w:w="379" w:type="dxa"/>
            <w:tcBorders>
              <w:top w:val="nil"/>
              <w:left w:val="nil"/>
              <w:bottom w:val="single" w:sz="4" w:space="0" w:color="000000"/>
              <w:right w:val="single" w:sz="4" w:space="0" w:color="000000"/>
            </w:tcBorders>
            <w:shd w:val="clear" w:color="FFFFCC" w:fill="FFFFFF"/>
            <w:vAlign w:val="center"/>
            <w:hideMark/>
          </w:tcPr>
          <w:p w14:paraId="72E4C17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432" w:type="dxa"/>
            <w:tcBorders>
              <w:top w:val="nil"/>
              <w:left w:val="nil"/>
              <w:bottom w:val="single" w:sz="4" w:space="0" w:color="000000"/>
              <w:right w:val="single" w:sz="4" w:space="0" w:color="000000"/>
            </w:tcBorders>
            <w:shd w:val="clear" w:color="FFFFCC" w:fill="FFFFFF"/>
            <w:vAlign w:val="center"/>
            <w:hideMark/>
          </w:tcPr>
          <w:p w14:paraId="4CDF86C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561" w:type="dxa"/>
            <w:tcBorders>
              <w:top w:val="nil"/>
              <w:left w:val="nil"/>
              <w:bottom w:val="single" w:sz="4" w:space="0" w:color="000000"/>
              <w:right w:val="single" w:sz="4" w:space="0" w:color="000000"/>
            </w:tcBorders>
            <w:shd w:val="clear" w:color="FFFFCC" w:fill="FFFFFF"/>
            <w:vAlign w:val="center"/>
            <w:hideMark/>
          </w:tcPr>
          <w:p w14:paraId="3642DE0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03 2 04 70100</w:t>
            </w:r>
          </w:p>
        </w:tc>
        <w:tc>
          <w:tcPr>
            <w:tcW w:w="549" w:type="dxa"/>
            <w:tcBorders>
              <w:top w:val="nil"/>
              <w:left w:val="nil"/>
              <w:bottom w:val="single" w:sz="4" w:space="0" w:color="000000"/>
              <w:right w:val="single" w:sz="4" w:space="0" w:color="000000"/>
            </w:tcBorders>
            <w:shd w:val="clear" w:color="auto" w:fill="auto"/>
            <w:vAlign w:val="center"/>
            <w:hideMark/>
          </w:tcPr>
          <w:p w14:paraId="3E4BB86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9EE6B2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25,0</w:t>
            </w:r>
          </w:p>
        </w:tc>
      </w:tr>
      <w:tr w:rsidR="000E38D2" w:rsidRPr="008F20D6" w14:paraId="5E2F2DAF"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5CC3BE4" w14:textId="79937D40"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Физическая</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культура и спорт</w:t>
            </w:r>
          </w:p>
        </w:tc>
        <w:tc>
          <w:tcPr>
            <w:tcW w:w="379" w:type="dxa"/>
            <w:tcBorders>
              <w:top w:val="nil"/>
              <w:left w:val="nil"/>
              <w:bottom w:val="single" w:sz="4" w:space="0" w:color="000000"/>
              <w:right w:val="single" w:sz="4" w:space="0" w:color="000000"/>
            </w:tcBorders>
            <w:shd w:val="clear" w:color="FFFFCC" w:fill="FFFFFF"/>
            <w:vAlign w:val="center"/>
            <w:hideMark/>
          </w:tcPr>
          <w:p w14:paraId="772259D0"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11</w:t>
            </w:r>
          </w:p>
        </w:tc>
        <w:tc>
          <w:tcPr>
            <w:tcW w:w="432" w:type="dxa"/>
            <w:tcBorders>
              <w:top w:val="nil"/>
              <w:left w:val="nil"/>
              <w:bottom w:val="single" w:sz="4" w:space="0" w:color="000000"/>
              <w:right w:val="single" w:sz="4" w:space="0" w:color="000000"/>
            </w:tcBorders>
            <w:shd w:val="clear" w:color="FFFFCC" w:fill="FFFFFF"/>
            <w:vAlign w:val="center"/>
            <w:hideMark/>
          </w:tcPr>
          <w:p w14:paraId="7BDC8568" w14:textId="418418C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561" w:type="dxa"/>
            <w:tcBorders>
              <w:top w:val="nil"/>
              <w:left w:val="nil"/>
              <w:bottom w:val="single" w:sz="4" w:space="0" w:color="000000"/>
              <w:right w:val="single" w:sz="4" w:space="0" w:color="000000"/>
            </w:tcBorders>
            <w:shd w:val="clear" w:color="FFFFCC" w:fill="FFFFFF"/>
            <w:vAlign w:val="center"/>
            <w:hideMark/>
          </w:tcPr>
          <w:p w14:paraId="55F6E8EE" w14:textId="47C6EFC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auto" w:fill="auto"/>
            <w:vAlign w:val="center"/>
            <w:hideMark/>
          </w:tcPr>
          <w:p w14:paraId="7C52DFEE" w14:textId="6AAAEA2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26595C4"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40554,6</w:t>
            </w:r>
          </w:p>
        </w:tc>
      </w:tr>
      <w:tr w:rsidR="000E38D2" w:rsidRPr="008F20D6" w14:paraId="64DC12D4" w14:textId="77777777" w:rsidTr="000E38D2">
        <w:trPr>
          <w:trHeight w:val="3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2F8763A" w14:textId="697CA0BF"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Физическая</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 xml:space="preserve">культура </w:t>
            </w:r>
          </w:p>
        </w:tc>
        <w:tc>
          <w:tcPr>
            <w:tcW w:w="379" w:type="dxa"/>
            <w:tcBorders>
              <w:top w:val="nil"/>
              <w:left w:val="nil"/>
              <w:bottom w:val="single" w:sz="4" w:space="0" w:color="000000"/>
              <w:right w:val="single" w:sz="4" w:space="0" w:color="000000"/>
            </w:tcBorders>
            <w:shd w:val="clear" w:color="FFFFCC" w:fill="FFFFFF"/>
            <w:vAlign w:val="center"/>
            <w:hideMark/>
          </w:tcPr>
          <w:p w14:paraId="20DC7F3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432" w:type="dxa"/>
            <w:tcBorders>
              <w:top w:val="nil"/>
              <w:left w:val="nil"/>
              <w:bottom w:val="single" w:sz="4" w:space="0" w:color="000000"/>
              <w:right w:val="single" w:sz="4" w:space="0" w:color="000000"/>
            </w:tcBorders>
            <w:shd w:val="clear" w:color="FFFFCC" w:fill="FFFFFF"/>
            <w:vAlign w:val="center"/>
            <w:hideMark/>
          </w:tcPr>
          <w:p w14:paraId="460A1DC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0D25343C" w14:textId="1A5168D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549" w:type="dxa"/>
            <w:tcBorders>
              <w:top w:val="nil"/>
              <w:left w:val="nil"/>
              <w:bottom w:val="single" w:sz="4" w:space="0" w:color="000000"/>
              <w:right w:val="single" w:sz="4" w:space="0" w:color="000000"/>
            </w:tcBorders>
            <w:shd w:val="clear" w:color="auto" w:fill="auto"/>
            <w:vAlign w:val="center"/>
            <w:hideMark/>
          </w:tcPr>
          <w:p w14:paraId="6751AC93" w14:textId="7CFB7B7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35667E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737,0</w:t>
            </w:r>
          </w:p>
        </w:tc>
      </w:tr>
      <w:tr w:rsidR="000E38D2" w:rsidRPr="008F20D6" w14:paraId="161D2FB6"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9CB450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культуры, физической культуры и спорта "</w:t>
            </w:r>
          </w:p>
        </w:tc>
        <w:tc>
          <w:tcPr>
            <w:tcW w:w="379" w:type="dxa"/>
            <w:tcBorders>
              <w:top w:val="nil"/>
              <w:left w:val="nil"/>
              <w:bottom w:val="single" w:sz="4" w:space="0" w:color="000000"/>
              <w:right w:val="single" w:sz="4" w:space="0" w:color="000000"/>
            </w:tcBorders>
            <w:shd w:val="clear" w:color="FFFFCC" w:fill="FFFFFF"/>
            <w:vAlign w:val="center"/>
            <w:hideMark/>
          </w:tcPr>
          <w:p w14:paraId="3623FA9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432" w:type="dxa"/>
            <w:tcBorders>
              <w:top w:val="nil"/>
              <w:left w:val="nil"/>
              <w:bottom w:val="single" w:sz="4" w:space="0" w:color="000000"/>
              <w:right w:val="single" w:sz="4" w:space="0" w:color="000000"/>
            </w:tcBorders>
            <w:shd w:val="clear" w:color="FFFFCC" w:fill="FFFFFF"/>
            <w:vAlign w:val="center"/>
            <w:hideMark/>
          </w:tcPr>
          <w:p w14:paraId="1D51D6B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67A6EC1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02 0 00 00000</w:t>
            </w:r>
          </w:p>
        </w:tc>
        <w:tc>
          <w:tcPr>
            <w:tcW w:w="549" w:type="dxa"/>
            <w:tcBorders>
              <w:top w:val="nil"/>
              <w:left w:val="nil"/>
              <w:bottom w:val="single" w:sz="4" w:space="0" w:color="000000"/>
              <w:right w:val="single" w:sz="4" w:space="0" w:color="000000"/>
            </w:tcBorders>
            <w:shd w:val="clear" w:color="auto" w:fill="auto"/>
            <w:vAlign w:val="center"/>
            <w:hideMark/>
          </w:tcPr>
          <w:p w14:paraId="09BD193D" w14:textId="349A0C5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67DE09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737,0</w:t>
            </w:r>
          </w:p>
        </w:tc>
      </w:tr>
      <w:tr w:rsidR="000E38D2" w:rsidRPr="008F20D6" w14:paraId="28C850BA"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78BC177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Подпрограмма "Организация и проведение физкультурных и спортивных мероприятий"</w:t>
            </w:r>
          </w:p>
        </w:tc>
        <w:tc>
          <w:tcPr>
            <w:tcW w:w="379" w:type="dxa"/>
            <w:tcBorders>
              <w:top w:val="nil"/>
              <w:left w:val="nil"/>
              <w:bottom w:val="single" w:sz="4" w:space="0" w:color="000000"/>
              <w:right w:val="single" w:sz="4" w:space="0" w:color="000000"/>
            </w:tcBorders>
            <w:shd w:val="clear" w:color="FFFFCC" w:fill="FFFFFF"/>
            <w:vAlign w:val="center"/>
            <w:hideMark/>
          </w:tcPr>
          <w:p w14:paraId="62DCC22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432" w:type="dxa"/>
            <w:tcBorders>
              <w:top w:val="nil"/>
              <w:left w:val="nil"/>
              <w:bottom w:val="single" w:sz="4" w:space="0" w:color="000000"/>
              <w:right w:val="single" w:sz="4" w:space="0" w:color="000000"/>
            </w:tcBorders>
            <w:shd w:val="clear" w:color="FFFFCC" w:fill="FFFFFF"/>
            <w:vAlign w:val="center"/>
            <w:hideMark/>
          </w:tcPr>
          <w:p w14:paraId="4A10A27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7B3487D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02 5 00 00000</w:t>
            </w:r>
          </w:p>
        </w:tc>
        <w:tc>
          <w:tcPr>
            <w:tcW w:w="549" w:type="dxa"/>
            <w:tcBorders>
              <w:top w:val="nil"/>
              <w:left w:val="nil"/>
              <w:bottom w:val="single" w:sz="4" w:space="0" w:color="000000"/>
              <w:right w:val="single" w:sz="4" w:space="0" w:color="000000"/>
            </w:tcBorders>
            <w:shd w:val="clear" w:color="auto" w:fill="auto"/>
            <w:vAlign w:val="center"/>
            <w:hideMark/>
          </w:tcPr>
          <w:p w14:paraId="294C2530" w14:textId="1D7848B9"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93B736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737,0</w:t>
            </w:r>
          </w:p>
        </w:tc>
      </w:tr>
      <w:tr w:rsidR="000E38D2" w:rsidRPr="008F20D6" w14:paraId="602CE8EE"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27CDBC8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"Финансовое обеспечение физкультурных и спортивных мероприятий"</w:t>
            </w:r>
          </w:p>
        </w:tc>
        <w:tc>
          <w:tcPr>
            <w:tcW w:w="379" w:type="dxa"/>
            <w:tcBorders>
              <w:top w:val="nil"/>
              <w:left w:val="nil"/>
              <w:bottom w:val="single" w:sz="4" w:space="0" w:color="000000"/>
              <w:right w:val="single" w:sz="4" w:space="0" w:color="000000"/>
            </w:tcBorders>
            <w:shd w:val="clear" w:color="FFFFCC" w:fill="FFFFFF"/>
            <w:vAlign w:val="center"/>
            <w:hideMark/>
          </w:tcPr>
          <w:p w14:paraId="1AC6291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432" w:type="dxa"/>
            <w:tcBorders>
              <w:top w:val="nil"/>
              <w:left w:val="nil"/>
              <w:bottom w:val="single" w:sz="4" w:space="0" w:color="000000"/>
              <w:right w:val="single" w:sz="4" w:space="0" w:color="000000"/>
            </w:tcBorders>
            <w:shd w:val="clear" w:color="FFFFCC" w:fill="FFFFFF"/>
            <w:vAlign w:val="center"/>
            <w:hideMark/>
          </w:tcPr>
          <w:p w14:paraId="3F22101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18D14FC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02 5 01 00000</w:t>
            </w:r>
          </w:p>
        </w:tc>
        <w:tc>
          <w:tcPr>
            <w:tcW w:w="549" w:type="dxa"/>
            <w:tcBorders>
              <w:top w:val="nil"/>
              <w:left w:val="nil"/>
              <w:bottom w:val="single" w:sz="4" w:space="0" w:color="000000"/>
              <w:right w:val="single" w:sz="4" w:space="0" w:color="000000"/>
            </w:tcBorders>
            <w:shd w:val="clear" w:color="auto" w:fill="auto"/>
            <w:vAlign w:val="center"/>
            <w:hideMark/>
          </w:tcPr>
          <w:p w14:paraId="30EE48F4" w14:textId="24AA0A64"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071934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737,0</w:t>
            </w:r>
          </w:p>
        </w:tc>
      </w:tr>
      <w:tr w:rsidR="000E38D2" w:rsidRPr="008F20D6" w14:paraId="2D692BF6"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5F0EB3F" w14:textId="57A5A5C4"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в области физической культуры и спорта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379" w:type="dxa"/>
            <w:tcBorders>
              <w:top w:val="nil"/>
              <w:left w:val="nil"/>
              <w:bottom w:val="single" w:sz="4" w:space="0" w:color="000000"/>
              <w:right w:val="single" w:sz="4" w:space="0" w:color="000000"/>
            </w:tcBorders>
            <w:shd w:val="clear" w:color="auto" w:fill="auto"/>
            <w:vAlign w:val="center"/>
            <w:hideMark/>
          </w:tcPr>
          <w:p w14:paraId="767DA23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432" w:type="dxa"/>
            <w:tcBorders>
              <w:top w:val="nil"/>
              <w:left w:val="nil"/>
              <w:bottom w:val="single" w:sz="4" w:space="0" w:color="000000"/>
              <w:right w:val="single" w:sz="4" w:space="0" w:color="000000"/>
            </w:tcBorders>
            <w:shd w:val="clear" w:color="FFFFCC" w:fill="FFFFFF"/>
            <w:vAlign w:val="center"/>
            <w:hideMark/>
          </w:tcPr>
          <w:p w14:paraId="4CC5A32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auto" w:fill="auto"/>
            <w:vAlign w:val="center"/>
            <w:hideMark/>
          </w:tcPr>
          <w:p w14:paraId="5511C4F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02 5 01 80410</w:t>
            </w:r>
          </w:p>
        </w:tc>
        <w:tc>
          <w:tcPr>
            <w:tcW w:w="549" w:type="dxa"/>
            <w:tcBorders>
              <w:top w:val="nil"/>
              <w:left w:val="nil"/>
              <w:bottom w:val="single" w:sz="4" w:space="0" w:color="000000"/>
              <w:right w:val="single" w:sz="4" w:space="0" w:color="000000"/>
            </w:tcBorders>
            <w:shd w:val="clear" w:color="auto" w:fill="auto"/>
            <w:vAlign w:val="center"/>
            <w:hideMark/>
          </w:tcPr>
          <w:p w14:paraId="25BF47B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62E686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737,0</w:t>
            </w:r>
          </w:p>
        </w:tc>
      </w:tr>
      <w:tr w:rsidR="000E38D2" w:rsidRPr="008F20D6" w14:paraId="29D48CB1" w14:textId="77777777" w:rsidTr="000E38D2">
        <w:trPr>
          <w:trHeight w:val="390"/>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6C85AB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Массовый спорт</w:t>
            </w:r>
          </w:p>
        </w:tc>
        <w:tc>
          <w:tcPr>
            <w:tcW w:w="379" w:type="dxa"/>
            <w:tcBorders>
              <w:top w:val="nil"/>
              <w:left w:val="nil"/>
              <w:bottom w:val="single" w:sz="4" w:space="0" w:color="000000"/>
              <w:right w:val="single" w:sz="4" w:space="0" w:color="000000"/>
            </w:tcBorders>
            <w:shd w:val="clear" w:color="auto" w:fill="auto"/>
            <w:vAlign w:val="center"/>
            <w:hideMark/>
          </w:tcPr>
          <w:p w14:paraId="3F4C792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432" w:type="dxa"/>
            <w:tcBorders>
              <w:top w:val="nil"/>
              <w:left w:val="nil"/>
              <w:bottom w:val="single" w:sz="4" w:space="0" w:color="000000"/>
              <w:right w:val="single" w:sz="4" w:space="0" w:color="000000"/>
            </w:tcBorders>
            <w:shd w:val="clear" w:color="FFFFCC" w:fill="FFFFFF"/>
            <w:vAlign w:val="center"/>
            <w:hideMark/>
          </w:tcPr>
          <w:p w14:paraId="73D12EE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auto" w:fill="auto"/>
            <w:vAlign w:val="center"/>
            <w:hideMark/>
          </w:tcPr>
          <w:p w14:paraId="3B021ECD" w14:textId="5B3D24CE"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549" w:type="dxa"/>
            <w:tcBorders>
              <w:top w:val="nil"/>
              <w:left w:val="nil"/>
              <w:bottom w:val="single" w:sz="4" w:space="0" w:color="000000"/>
              <w:right w:val="single" w:sz="4" w:space="0" w:color="000000"/>
            </w:tcBorders>
            <w:shd w:val="clear" w:color="auto" w:fill="auto"/>
            <w:vAlign w:val="center"/>
            <w:hideMark/>
          </w:tcPr>
          <w:p w14:paraId="5B647D1B" w14:textId="1CA29B5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9205E7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6386,0</w:t>
            </w:r>
          </w:p>
        </w:tc>
      </w:tr>
      <w:tr w:rsidR="000E38D2" w:rsidRPr="008F20D6" w14:paraId="12461C0F" w14:textId="77777777" w:rsidTr="000E38D2">
        <w:trPr>
          <w:trHeight w:val="55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5A262223"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образования "</w:t>
            </w:r>
          </w:p>
        </w:tc>
        <w:tc>
          <w:tcPr>
            <w:tcW w:w="379" w:type="dxa"/>
            <w:tcBorders>
              <w:top w:val="nil"/>
              <w:left w:val="nil"/>
              <w:bottom w:val="single" w:sz="4" w:space="0" w:color="000000"/>
              <w:right w:val="single" w:sz="4" w:space="0" w:color="000000"/>
            </w:tcBorders>
            <w:shd w:val="clear" w:color="auto" w:fill="auto"/>
            <w:vAlign w:val="center"/>
            <w:hideMark/>
          </w:tcPr>
          <w:p w14:paraId="03F88FA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432" w:type="dxa"/>
            <w:tcBorders>
              <w:top w:val="nil"/>
              <w:left w:val="nil"/>
              <w:bottom w:val="single" w:sz="4" w:space="0" w:color="000000"/>
              <w:right w:val="single" w:sz="4" w:space="0" w:color="000000"/>
            </w:tcBorders>
            <w:shd w:val="clear" w:color="FFFFCC" w:fill="FFFFFF"/>
            <w:vAlign w:val="center"/>
            <w:hideMark/>
          </w:tcPr>
          <w:p w14:paraId="71AAD11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auto" w:fill="auto"/>
            <w:vAlign w:val="center"/>
            <w:hideMark/>
          </w:tcPr>
          <w:p w14:paraId="4123D1F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01 0 00 00000</w:t>
            </w:r>
          </w:p>
        </w:tc>
        <w:tc>
          <w:tcPr>
            <w:tcW w:w="549" w:type="dxa"/>
            <w:tcBorders>
              <w:top w:val="nil"/>
              <w:left w:val="nil"/>
              <w:bottom w:val="single" w:sz="4" w:space="0" w:color="000000"/>
              <w:right w:val="single" w:sz="4" w:space="0" w:color="000000"/>
            </w:tcBorders>
            <w:shd w:val="clear" w:color="auto" w:fill="auto"/>
            <w:vAlign w:val="center"/>
            <w:hideMark/>
          </w:tcPr>
          <w:p w14:paraId="1639F720" w14:textId="0A23E3D9"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8CA41A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6386,0</w:t>
            </w:r>
          </w:p>
        </w:tc>
      </w:tr>
      <w:tr w:rsidR="000E38D2" w:rsidRPr="008F20D6" w14:paraId="4BF5A819" w14:textId="77777777" w:rsidTr="000E38D2">
        <w:trPr>
          <w:trHeight w:val="9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6AF243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"Развитие дополнительного образования и воспитания детей"</w:t>
            </w:r>
          </w:p>
        </w:tc>
        <w:tc>
          <w:tcPr>
            <w:tcW w:w="379" w:type="dxa"/>
            <w:tcBorders>
              <w:top w:val="nil"/>
              <w:left w:val="nil"/>
              <w:bottom w:val="single" w:sz="4" w:space="0" w:color="000000"/>
              <w:right w:val="single" w:sz="4" w:space="0" w:color="000000"/>
            </w:tcBorders>
            <w:shd w:val="clear" w:color="auto" w:fill="auto"/>
            <w:vAlign w:val="center"/>
            <w:hideMark/>
          </w:tcPr>
          <w:p w14:paraId="280E529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432" w:type="dxa"/>
            <w:tcBorders>
              <w:top w:val="nil"/>
              <w:left w:val="nil"/>
              <w:bottom w:val="single" w:sz="4" w:space="0" w:color="000000"/>
              <w:right w:val="single" w:sz="4" w:space="0" w:color="000000"/>
            </w:tcBorders>
            <w:shd w:val="clear" w:color="FFFFCC" w:fill="FFFFFF"/>
            <w:vAlign w:val="center"/>
            <w:hideMark/>
          </w:tcPr>
          <w:p w14:paraId="48832C3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auto" w:fill="auto"/>
            <w:vAlign w:val="center"/>
            <w:hideMark/>
          </w:tcPr>
          <w:p w14:paraId="6B433CA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01 3 00 00000</w:t>
            </w:r>
          </w:p>
        </w:tc>
        <w:tc>
          <w:tcPr>
            <w:tcW w:w="549" w:type="dxa"/>
            <w:tcBorders>
              <w:top w:val="nil"/>
              <w:left w:val="nil"/>
              <w:bottom w:val="single" w:sz="4" w:space="0" w:color="000000"/>
              <w:right w:val="single" w:sz="4" w:space="0" w:color="000000"/>
            </w:tcBorders>
            <w:shd w:val="clear" w:color="auto" w:fill="auto"/>
            <w:vAlign w:val="center"/>
            <w:hideMark/>
          </w:tcPr>
          <w:p w14:paraId="0D79A463" w14:textId="0588799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EA430E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6386,0</w:t>
            </w:r>
          </w:p>
        </w:tc>
      </w:tr>
      <w:tr w:rsidR="000E38D2" w:rsidRPr="008F20D6" w14:paraId="45BB03ED" w14:textId="77777777" w:rsidTr="000E38D2">
        <w:trPr>
          <w:trHeight w:val="55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A3EA32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Основное </w:t>
            </w:r>
            <w:proofErr w:type="spellStart"/>
            <w:r w:rsidRPr="008F20D6">
              <w:rPr>
                <w:rFonts w:ascii="Times New Roman" w:eastAsia="Times New Roman" w:hAnsi="Times New Roman" w:cs="Times New Roman"/>
                <w:sz w:val="24"/>
                <w:szCs w:val="24"/>
                <w:lang w:eastAsia="ru-RU"/>
              </w:rPr>
              <w:t>мероприятие"Развитие</w:t>
            </w:r>
            <w:proofErr w:type="spellEnd"/>
            <w:r w:rsidRPr="008F20D6">
              <w:rPr>
                <w:rFonts w:ascii="Times New Roman" w:eastAsia="Times New Roman" w:hAnsi="Times New Roman" w:cs="Times New Roman"/>
                <w:sz w:val="24"/>
                <w:szCs w:val="24"/>
                <w:lang w:eastAsia="ru-RU"/>
              </w:rPr>
              <w:t xml:space="preserve"> дополнительного образования детей"</w:t>
            </w:r>
          </w:p>
        </w:tc>
        <w:tc>
          <w:tcPr>
            <w:tcW w:w="379" w:type="dxa"/>
            <w:tcBorders>
              <w:top w:val="nil"/>
              <w:left w:val="nil"/>
              <w:bottom w:val="single" w:sz="4" w:space="0" w:color="000000"/>
              <w:right w:val="single" w:sz="4" w:space="0" w:color="000000"/>
            </w:tcBorders>
            <w:shd w:val="clear" w:color="auto" w:fill="auto"/>
            <w:vAlign w:val="center"/>
            <w:hideMark/>
          </w:tcPr>
          <w:p w14:paraId="40068B8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432" w:type="dxa"/>
            <w:tcBorders>
              <w:top w:val="nil"/>
              <w:left w:val="nil"/>
              <w:bottom w:val="single" w:sz="4" w:space="0" w:color="000000"/>
              <w:right w:val="single" w:sz="4" w:space="0" w:color="000000"/>
            </w:tcBorders>
            <w:shd w:val="clear" w:color="FFFFCC" w:fill="FFFFFF"/>
            <w:vAlign w:val="center"/>
            <w:hideMark/>
          </w:tcPr>
          <w:p w14:paraId="56238AE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auto" w:fill="auto"/>
            <w:vAlign w:val="center"/>
            <w:hideMark/>
          </w:tcPr>
          <w:p w14:paraId="2C94264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01 3 01 00000</w:t>
            </w:r>
          </w:p>
        </w:tc>
        <w:tc>
          <w:tcPr>
            <w:tcW w:w="549" w:type="dxa"/>
            <w:tcBorders>
              <w:top w:val="nil"/>
              <w:left w:val="nil"/>
              <w:bottom w:val="single" w:sz="4" w:space="0" w:color="000000"/>
              <w:right w:val="single" w:sz="4" w:space="0" w:color="000000"/>
            </w:tcBorders>
            <w:shd w:val="clear" w:color="auto" w:fill="auto"/>
            <w:vAlign w:val="center"/>
            <w:hideMark/>
          </w:tcPr>
          <w:p w14:paraId="4A8DE070" w14:textId="4399251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FE816A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6386,0</w:t>
            </w:r>
          </w:p>
        </w:tc>
      </w:tr>
      <w:tr w:rsidR="000E38D2" w:rsidRPr="008F20D6" w14:paraId="34A87AAF" w14:textId="77777777" w:rsidTr="000E38D2">
        <w:trPr>
          <w:trHeight w:val="127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292787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по созданию условий для развития физической культурой и массового спорта (Закупка товаров, работ и услуг для государственных(муниципальных)нужд)</w:t>
            </w:r>
          </w:p>
        </w:tc>
        <w:tc>
          <w:tcPr>
            <w:tcW w:w="379" w:type="dxa"/>
            <w:tcBorders>
              <w:top w:val="nil"/>
              <w:left w:val="nil"/>
              <w:bottom w:val="single" w:sz="4" w:space="0" w:color="000000"/>
              <w:right w:val="single" w:sz="4" w:space="0" w:color="000000"/>
            </w:tcBorders>
            <w:shd w:val="clear" w:color="auto" w:fill="auto"/>
            <w:vAlign w:val="center"/>
            <w:hideMark/>
          </w:tcPr>
          <w:p w14:paraId="382406C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432" w:type="dxa"/>
            <w:tcBorders>
              <w:top w:val="nil"/>
              <w:left w:val="nil"/>
              <w:bottom w:val="single" w:sz="4" w:space="0" w:color="000000"/>
              <w:right w:val="single" w:sz="4" w:space="0" w:color="000000"/>
            </w:tcBorders>
            <w:shd w:val="clear" w:color="FFFFCC" w:fill="FFFFFF"/>
            <w:vAlign w:val="center"/>
            <w:hideMark/>
          </w:tcPr>
          <w:p w14:paraId="5924FE2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7B37BDD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S8790</w:t>
            </w:r>
          </w:p>
        </w:tc>
        <w:tc>
          <w:tcPr>
            <w:tcW w:w="549" w:type="dxa"/>
            <w:tcBorders>
              <w:top w:val="nil"/>
              <w:left w:val="nil"/>
              <w:bottom w:val="single" w:sz="4" w:space="0" w:color="000000"/>
              <w:right w:val="single" w:sz="4" w:space="0" w:color="000000"/>
            </w:tcBorders>
            <w:shd w:val="clear" w:color="auto" w:fill="auto"/>
            <w:vAlign w:val="center"/>
            <w:hideMark/>
          </w:tcPr>
          <w:p w14:paraId="2479E0F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2B8BFF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835,7</w:t>
            </w:r>
          </w:p>
        </w:tc>
      </w:tr>
      <w:tr w:rsidR="000E38D2" w:rsidRPr="008F20D6" w14:paraId="2B3215C7" w14:textId="77777777" w:rsidTr="000E38D2">
        <w:trPr>
          <w:trHeight w:val="133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E77686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по созданию условий для развития физической культурой и массового спорта (Закупка товаров, работ и услуг для государственных(муниципальных)нужд)</w:t>
            </w:r>
          </w:p>
        </w:tc>
        <w:tc>
          <w:tcPr>
            <w:tcW w:w="379" w:type="dxa"/>
            <w:tcBorders>
              <w:top w:val="nil"/>
              <w:left w:val="nil"/>
              <w:bottom w:val="single" w:sz="4" w:space="0" w:color="000000"/>
              <w:right w:val="single" w:sz="4" w:space="0" w:color="000000"/>
            </w:tcBorders>
            <w:shd w:val="clear" w:color="auto" w:fill="auto"/>
            <w:vAlign w:val="center"/>
            <w:hideMark/>
          </w:tcPr>
          <w:p w14:paraId="05ED600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432" w:type="dxa"/>
            <w:tcBorders>
              <w:top w:val="nil"/>
              <w:left w:val="nil"/>
              <w:bottom w:val="single" w:sz="4" w:space="0" w:color="000000"/>
              <w:right w:val="single" w:sz="4" w:space="0" w:color="000000"/>
            </w:tcBorders>
            <w:shd w:val="clear" w:color="FFFFCC" w:fill="FFFFFF"/>
            <w:vAlign w:val="center"/>
            <w:hideMark/>
          </w:tcPr>
          <w:p w14:paraId="7E88FAB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68078EC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S8790</w:t>
            </w:r>
          </w:p>
        </w:tc>
        <w:tc>
          <w:tcPr>
            <w:tcW w:w="549" w:type="dxa"/>
            <w:tcBorders>
              <w:top w:val="nil"/>
              <w:left w:val="nil"/>
              <w:bottom w:val="single" w:sz="4" w:space="0" w:color="000000"/>
              <w:right w:val="single" w:sz="4" w:space="0" w:color="000000"/>
            </w:tcBorders>
            <w:shd w:val="clear" w:color="auto" w:fill="auto"/>
            <w:vAlign w:val="center"/>
            <w:hideMark/>
          </w:tcPr>
          <w:p w14:paraId="04FD670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865246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12,7</w:t>
            </w:r>
          </w:p>
        </w:tc>
      </w:tr>
      <w:tr w:rsidR="000E38D2" w:rsidRPr="008F20D6" w14:paraId="6A6EC92D" w14:textId="77777777" w:rsidTr="000E38D2">
        <w:trPr>
          <w:trHeight w:val="142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B7A3A0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auto" w:fill="auto"/>
            <w:vAlign w:val="center"/>
            <w:hideMark/>
          </w:tcPr>
          <w:p w14:paraId="5B10E40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432" w:type="dxa"/>
            <w:tcBorders>
              <w:top w:val="nil"/>
              <w:left w:val="nil"/>
              <w:bottom w:val="single" w:sz="4" w:space="0" w:color="000000"/>
              <w:right w:val="single" w:sz="4" w:space="0" w:color="000000"/>
            </w:tcBorders>
            <w:shd w:val="clear" w:color="FFFFCC" w:fill="FFFFFF"/>
            <w:vAlign w:val="center"/>
            <w:hideMark/>
          </w:tcPr>
          <w:p w14:paraId="3207BC7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6DD5698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S8750</w:t>
            </w:r>
          </w:p>
        </w:tc>
        <w:tc>
          <w:tcPr>
            <w:tcW w:w="549" w:type="dxa"/>
            <w:tcBorders>
              <w:top w:val="nil"/>
              <w:left w:val="nil"/>
              <w:bottom w:val="single" w:sz="4" w:space="0" w:color="000000"/>
              <w:right w:val="single" w:sz="4" w:space="0" w:color="000000"/>
            </w:tcBorders>
            <w:shd w:val="clear" w:color="auto" w:fill="auto"/>
            <w:vAlign w:val="center"/>
            <w:hideMark/>
          </w:tcPr>
          <w:p w14:paraId="2F3F6E5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F79B05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5454,5</w:t>
            </w:r>
          </w:p>
        </w:tc>
      </w:tr>
      <w:tr w:rsidR="000E38D2" w:rsidRPr="008F20D6" w14:paraId="17E4294C" w14:textId="77777777" w:rsidTr="000E38D2">
        <w:trPr>
          <w:trHeight w:val="1245"/>
        </w:trPr>
        <w:tc>
          <w:tcPr>
            <w:tcW w:w="5573" w:type="dxa"/>
            <w:tcBorders>
              <w:top w:val="nil"/>
              <w:left w:val="single" w:sz="4" w:space="0" w:color="000000"/>
              <w:bottom w:val="single" w:sz="4" w:space="0" w:color="000000"/>
              <w:right w:val="single" w:sz="4" w:space="0" w:color="000000"/>
            </w:tcBorders>
            <w:shd w:val="clear" w:color="auto" w:fill="auto"/>
            <w:vAlign w:val="center"/>
            <w:hideMark/>
          </w:tcPr>
          <w:p w14:paraId="3728BFC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379" w:type="dxa"/>
            <w:tcBorders>
              <w:top w:val="nil"/>
              <w:left w:val="nil"/>
              <w:bottom w:val="single" w:sz="4" w:space="0" w:color="000000"/>
              <w:right w:val="single" w:sz="4" w:space="0" w:color="000000"/>
            </w:tcBorders>
            <w:shd w:val="clear" w:color="auto" w:fill="auto"/>
            <w:vAlign w:val="center"/>
            <w:hideMark/>
          </w:tcPr>
          <w:p w14:paraId="3153105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432" w:type="dxa"/>
            <w:tcBorders>
              <w:top w:val="nil"/>
              <w:left w:val="nil"/>
              <w:bottom w:val="single" w:sz="4" w:space="0" w:color="000000"/>
              <w:right w:val="single" w:sz="4" w:space="0" w:color="000000"/>
            </w:tcBorders>
            <w:shd w:val="clear" w:color="FFFFCC" w:fill="FFFFFF"/>
            <w:vAlign w:val="center"/>
            <w:hideMark/>
          </w:tcPr>
          <w:p w14:paraId="5AA7810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561" w:type="dxa"/>
            <w:tcBorders>
              <w:top w:val="nil"/>
              <w:left w:val="nil"/>
              <w:bottom w:val="single" w:sz="4" w:space="0" w:color="000000"/>
              <w:right w:val="single" w:sz="4" w:space="0" w:color="000000"/>
            </w:tcBorders>
            <w:shd w:val="clear" w:color="FFFFCC" w:fill="FFFFFF"/>
            <w:vAlign w:val="center"/>
            <w:hideMark/>
          </w:tcPr>
          <w:p w14:paraId="670E8B3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S8750</w:t>
            </w:r>
          </w:p>
        </w:tc>
        <w:tc>
          <w:tcPr>
            <w:tcW w:w="549" w:type="dxa"/>
            <w:tcBorders>
              <w:top w:val="nil"/>
              <w:left w:val="nil"/>
              <w:bottom w:val="single" w:sz="4" w:space="0" w:color="000000"/>
              <w:right w:val="single" w:sz="4" w:space="0" w:color="000000"/>
            </w:tcBorders>
            <w:shd w:val="clear" w:color="auto" w:fill="auto"/>
            <w:vAlign w:val="center"/>
            <w:hideMark/>
          </w:tcPr>
          <w:p w14:paraId="33FF9F5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091793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83,1</w:t>
            </w:r>
          </w:p>
        </w:tc>
      </w:tr>
      <w:tr w:rsidR="000E38D2" w:rsidRPr="008F20D6" w14:paraId="20F65784" w14:textId="77777777" w:rsidTr="000E38D2">
        <w:trPr>
          <w:trHeight w:val="8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710F4E5" w14:textId="7510F5C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Другие вопросы в области</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физической культуры и спорта</w:t>
            </w:r>
          </w:p>
        </w:tc>
        <w:tc>
          <w:tcPr>
            <w:tcW w:w="379" w:type="dxa"/>
            <w:tcBorders>
              <w:top w:val="nil"/>
              <w:left w:val="nil"/>
              <w:bottom w:val="single" w:sz="4" w:space="0" w:color="000000"/>
              <w:right w:val="single" w:sz="4" w:space="0" w:color="000000"/>
            </w:tcBorders>
            <w:shd w:val="clear" w:color="auto" w:fill="auto"/>
            <w:vAlign w:val="center"/>
            <w:hideMark/>
          </w:tcPr>
          <w:p w14:paraId="508FB61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432" w:type="dxa"/>
            <w:tcBorders>
              <w:top w:val="nil"/>
              <w:left w:val="nil"/>
              <w:bottom w:val="single" w:sz="4" w:space="0" w:color="000000"/>
              <w:right w:val="single" w:sz="4" w:space="0" w:color="000000"/>
            </w:tcBorders>
            <w:shd w:val="clear" w:color="FFFFCC" w:fill="FFFFFF"/>
            <w:vAlign w:val="center"/>
            <w:hideMark/>
          </w:tcPr>
          <w:p w14:paraId="344902A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FFFFCC" w:fill="FFFFFF"/>
            <w:vAlign w:val="center"/>
            <w:hideMark/>
          </w:tcPr>
          <w:p w14:paraId="6FF74490" w14:textId="75787BB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549" w:type="dxa"/>
            <w:tcBorders>
              <w:top w:val="nil"/>
              <w:left w:val="nil"/>
              <w:bottom w:val="single" w:sz="4" w:space="0" w:color="000000"/>
              <w:right w:val="single" w:sz="4" w:space="0" w:color="000000"/>
            </w:tcBorders>
            <w:shd w:val="clear" w:color="auto" w:fill="auto"/>
            <w:vAlign w:val="center"/>
            <w:hideMark/>
          </w:tcPr>
          <w:p w14:paraId="7C0E333B" w14:textId="719B3CF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7D0666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33431,6</w:t>
            </w:r>
          </w:p>
        </w:tc>
      </w:tr>
      <w:tr w:rsidR="000E38D2" w:rsidRPr="008F20D6" w14:paraId="3C67D8D5" w14:textId="77777777" w:rsidTr="000E38D2">
        <w:trPr>
          <w:trHeight w:val="129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588165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Муниципальная программа "Развитие сельского </w:t>
            </w:r>
            <w:proofErr w:type="spellStart"/>
            <w:proofErr w:type="gramStart"/>
            <w:r w:rsidRPr="008F20D6">
              <w:rPr>
                <w:rFonts w:ascii="Times New Roman" w:eastAsia="Times New Roman" w:hAnsi="Times New Roman" w:cs="Times New Roman"/>
                <w:sz w:val="24"/>
                <w:szCs w:val="24"/>
                <w:lang w:eastAsia="ru-RU"/>
              </w:rPr>
              <w:t>хозяйства,производственных</w:t>
            </w:r>
            <w:proofErr w:type="spellEnd"/>
            <w:proofErr w:type="gramEnd"/>
            <w:r w:rsidRPr="008F20D6">
              <w:rPr>
                <w:rFonts w:ascii="Times New Roman" w:eastAsia="Times New Roman" w:hAnsi="Times New Roman" w:cs="Times New Roman"/>
                <w:sz w:val="24"/>
                <w:szCs w:val="24"/>
                <w:lang w:eastAsia="ru-RU"/>
              </w:rPr>
              <w:t xml:space="preserve"> пищевых продуктов и инфраструктуры агропродовольственного рынка"</w:t>
            </w:r>
          </w:p>
        </w:tc>
        <w:tc>
          <w:tcPr>
            <w:tcW w:w="379" w:type="dxa"/>
            <w:tcBorders>
              <w:top w:val="nil"/>
              <w:left w:val="nil"/>
              <w:bottom w:val="single" w:sz="4" w:space="0" w:color="000000"/>
              <w:right w:val="single" w:sz="4" w:space="0" w:color="000000"/>
            </w:tcBorders>
            <w:shd w:val="clear" w:color="auto" w:fill="auto"/>
            <w:vAlign w:val="center"/>
            <w:hideMark/>
          </w:tcPr>
          <w:p w14:paraId="70CE6BC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432" w:type="dxa"/>
            <w:tcBorders>
              <w:top w:val="nil"/>
              <w:left w:val="nil"/>
              <w:bottom w:val="single" w:sz="4" w:space="0" w:color="000000"/>
              <w:right w:val="single" w:sz="4" w:space="0" w:color="000000"/>
            </w:tcBorders>
            <w:shd w:val="clear" w:color="FFFFCC" w:fill="FFFFFF"/>
            <w:vAlign w:val="center"/>
            <w:hideMark/>
          </w:tcPr>
          <w:p w14:paraId="3A08F55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05 </w:t>
            </w:r>
          </w:p>
        </w:tc>
        <w:tc>
          <w:tcPr>
            <w:tcW w:w="1561" w:type="dxa"/>
            <w:tcBorders>
              <w:top w:val="nil"/>
              <w:left w:val="nil"/>
              <w:bottom w:val="single" w:sz="4" w:space="0" w:color="000000"/>
              <w:right w:val="single" w:sz="4" w:space="0" w:color="000000"/>
            </w:tcBorders>
            <w:shd w:val="clear" w:color="FFFFCC" w:fill="FFFFFF"/>
            <w:vAlign w:val="center"/>
            <w:hideMark/>
          </w:tcPr>
          <w:p w14:paraId="04B94B8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05 0 00 00000</w:t>
            </w:r>
          </w:p>
        </w:tc>
        <w:tc>
          <w:tcPr>
            <w:tcW w:w="549" w:type="dxa"/>
            <w:tcBorders>
              <w:top w:val="nil"/>
              <w:left w:val="nil"/>
              <w:bottom w:val="single" w:sz="4" w:space="0" w:color="000000"/>
              <w:right w:val="single" w:sz="4" w:space="0" w:color="000000"/>
            </w:tcBorders>
            <w:shd w:val="clear" w:color="auto" w:fill="auto"/>
            <w:vAlign w:val="center"/>
            <w:hideMark/>
          </w:tcPr>
          <w:p w14:paraId="53940922" w14:textId="771C2243"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12F3DE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33431,6</w:t>
            </w:r>
          </w:p>
        </w:tc>
      </w:tr>
      <w:tr w:rsidR="000E38D2" w:rsidRPr="008F20D6" w14:paraId="0CCE1EB8" w14:textId="77777777" w:rsidTr="000E38D2">
        <w:trPr>
          <w:trHeight w:val="11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6F6498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proofErr w:type="spellStart"/>
            <w:r w:rsidRPr="008F20D6">
              <w:rPr>
                <w:rFonts w:ascii="Times New Roman" w:eastAsia="Times New Roman" w:hAnsi="Times New Roman" w:cs="Times New Roman"/>
                <w:sz w:val="24"/>
                <w:szCs w:val="24"/>
                <w:lang w:eastAsia="ru-RU"/>
              </w:rPr>
              <w:t>Подпрограмма"Комплексное</w:t>
            </w:r>
            <w:proofErr w:type="spellEnd"/>
            <w:r w:rsidRPr="008F20D6">
              <w:rPr>
                <w:rFonts w:ascii="Times New Roman" w:eastAsia="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 "</w:t>
            </w:r>
          </w:p>
        </w:tc>
        <w:tc>
          <w:tcPr>
            <w:tcW w:w="379" w:type="dxa"/>
            <w:tcBorders>
              <w:top w:val="nil"/>
              <w:left w:val="nil"/>
              <w:bottom w:val="single" w:sz="4" w:space="0" w:color="000000"/>
              <w:right w:val="single" w:sz="4" w:space="0" w:color="000000"/>
            </w:tcBorders>
            <w:shd w:val="clear" w:color="auto" w:fill="auto"/>
            <w:vAlign w:val="center"/>
            <w:hideMark/>
          </w:tcPr>
          <w:p w14:paraId="616EC9C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432" w:type="dxa"/>
            <w:tcBorders>
              <w:top w:val="nil"/>
              <w:left w:val="nil"/>
              <w:bottom w:val="single" w:sz="4" w:space="0" w:color="000000"/>
              <w:right w:val="single" w:sz="4" w:space="0" w:color="000000"/>
            </w:tcBorders>
            <w:shd w:val="clear" w:color="FFFFCC" w:fill="FFFFFF"/>
            <w:vAlign w:val="center"/>
            <w:hideMark/>
          </w:tcPr>
          <w:p w14:paraId="7240CC0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FFFFCC" w:fill="FFFFFF"/>
            <w:vAlign w:val="center"/>
            <w:hideMark/>
          </w:tcPr>
          <w:p w14:paraId="3AE14EB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05 2 00 00000</w:t>
            </w:r>
          </w:p>
        </w:tc>
        <w:tc>
          <w:tcPr>
            <w:tcW w:w="549" w:type="dxa"/>
            <w:tcBorders>
              <w:top w:val="nil"/>
              <w:left w:val="nil"/>
              <w:bottom w:val="single" w:sz="4" w:space="0" w:color="000000"/>
              <w:right w:val="single" w:sz="4" w:space="0" w:color="000000"/>
            </w:tcBorders>
            <w:shd w:val="clear" w:color="auto" w:fill="auto"/>
            <w:vAlign w:val="center"/>
            <w:hideMark/>
          </w:tcPr>
          <w:p w14:paraId="70949DDC" w14:textId="02CEA10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078FEA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33431,6</w:t>
            </w:r>
          </w:p>
        </w:tc>
      </w:tr>
      <w:tr w:rsidR="000E38D2" w:rsidRPr="008F20D6" w14:paraId="195D3412" w14:textId="77777777" w:rsidTr="000E38D2">
        <w:trPr>
          <w:trHeight w:val="63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5A7D285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379" w:type="dxa"/>
            <w:tcBorders>
              <w:top w:val="nil"/>
              <w:left w:val="nil"/>
              <w:bottom w:val="single" w:sz="4" w:space="0" w:color="000000"/>
              <w:right w:val="single" w:sz="4" w:space="0" w:color="000000"/>
            </w:tcBorders>
            <w:shd w:val="clear" w:color="auto" w:fill="auto"/>
            <w:vAlign w:val="center"/>
            <w:hideMark/>
          </w:tcPr>
          <w:p w14:paraId="0E81BE5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432" w:type="dxa"/>
            <w:tcBorders>
              <w:top w:val="nil"/>
              <w:left w:val="nil"/>
              <w:bottom w:val="single" w:sz="4" w:space="0" w:color="000000"/>
              <w:right w:val="single" w:sz="4" w:space="0" w:color="000000"/>
            </w:tcBorders>
            <w:shd w:val="clear" w:color="FFFFCC" w:fill="FFFFFF"/>
            <w:vAlign w:val="center"/>
            <w:hideMark/>
          </w:tcPr>
          <w:p w14:paraId="226EF70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FFFFCC" w:fill="FFFFFF"/>
            <w:vAlign w:val="center"/>
            <w:hideMark/>
          </w:tcPr>
          <w:p w14:paraId="16088E7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05 2 02 00000</w:t>
            </w:r>
          </w:p>
        </w:tc>
        <w:tc>
          <w:tcPr>
            <w:tcW w:w="549" w:type="dxa"/>
            <w:tcBorders>
              <w:top w:val="nil"/>
              <w:left w:val="nil"/>
              <w:bottom w:val="single" w:sz="4" w:space="0" w:color="000000"/>
              <w:right w:val="single" w:sz="4" w:space="0" w:color="000000"/>
            </w:tcBorders>
            <w:shd w:val="clear" w:color="auto" w:fill="auto"/>
            <w:vAlign w:val="center"/>
            <w:hideMark/>
          </w:tcPr>
          <w:p w14:paraId="614DE516" w14:textId="72EC376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45A5AE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33431,6</w:t>
            </w:r>
          </w:p>
        </w:tc>
      </w:tr>
      <w:tr w:rsidR="000E38D2" w:rsidRPr="008F20D6" w14:paraId="02C49178" w14:textId="77777777" w:rsidTr="000E38D2">
        <w:trPr>
          <w:trHeight w:val="76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7A35136" w14:textId="5E503645"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комплексного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развития сельских территорий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379" w:type="dxa"/>
            <w:tcBorders>
              <w:top w:val="nil"/>
              <w:left w:val="nil"/>
              <w:bottom w:val="single" w:sz="4" w:space="0" w:color="000000"/>
              <w:right w:val="single" w:sz="4" w:space="0" w:color="000000"/>
            </w:tcBorders>
            <w:shd w:val="clear" w:color="auto" w:fill="auto"/>
            <w:vAlign w:val="center"/>
            <w:hideMark/>
          </w:tcPr>
          <w:p w14:paraId="3F6F40B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432" w:type="dxa"/>
            <w:tcBorders>
              <w:top w:val="nil"/>
              <w:left w:val="nil"/>
              <w:bottom w:val="single" w:sz="4" w:space="0" w:color="000000"/>
              <w:right w:val="single" w:sz="4" w:space="0" w:color="000000"/>
            </w:tcBorders>
            <w:shd w:val="clear" w:color="FFFFCC" w:fill="FFFFFF"/>
            <w:vAlign w:val="center"/>
            <w:hideMark/>
          </w:tcPr>
          <w:p w14:paraId="2A12538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FFFFCC" w:fill="FFFFFF"/>
            <w:vAlign w:val="center"/>
            <w:hideMark/>
          </w:tcPr>
          <w:p w14:paraId="1C1AE12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L5760</w:t>
            </w:r>
          </w:p>
        </w:tc>
        <w:tc>
          <w:tcPr>
            <w:tcW w:w="549" w:type="dxa"/>
            <w:tcBorders>
              <w:top w:val="nil"/>
              <w:left w:val="nil"/>
              <w:bottom w:val="single" w:sz="4" w:space="0" w:color="000000"/>
              <w:right w:val="single" w:sz="4" w:space="0" w:color="000000"/>
            </w:tcBorders>
            <w:shd w:val="clear" w:color="auto" w:fill="auto"/>
            <w:vAlign w:val="center"/>
            <w:hideMark/>
          </w:tcPr>
          <w:p w14:paraId="4E3C1B6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2F381B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33298,0</w:t>
            </w:r>
          </w:p>
        </w:tc>
      </w:tr>
      <w:tr w:rsidR="000E38D2" w:rsidRPr="008F20D6" w14:paraId="4CC666D3" w14:textId="77777777" w:rsidTr="000E38D2">
        <w:trPr>
          <w:trHeight w:val="6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A0D546D" w14:textId="07BA1A9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комплексного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развития сельских территорий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379" w:type="dxa"/>
            <w:tcBorders>
              <w:top w:val="nil"/>
              <w:left w:val="nil"/>
              <w:bottom w:val="single" w:sz="4" w:space="0" w:color="000000"/>
              <w:right w:val="single" w:sz="4" w:space="0" w:color="000000"/>
            </w:tcBorders>
            <w:shd w:val="clear" w:color="auto" w:fill="auto"/>
            <w:vAlign w:val="center"/>
            <w:hideMark/>
          </w:tcPr>
          <w:p w14:paraId="7C6CBD6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432" w:type="dxa"/>
            <w:tcBorders>
              <w:top w:val="nil"/>
              <w:left w:val="nil"/>
              <w:bottom w:val="single" w:sz="4" w:space="0" w:color="000000"/>
              <w:right w:val="single" w:sz="4" w:space="0" w:color="000000"/>
            </w:tcBorders>
            <w:shd w:val="clear" w:color="FFFFCC" w:fill="FFFFFF"/>
            <w:vAlign w:val="center"/>
            <w:hideMark/>
          </w:tcPr>
          <w:p w14:paraId="72AB072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561" w:type="dxa"/>
            <w:tcBorders>
              <w:top w:val="nil"/>
              <w:left w:val="nil"/>
              <w:bottom w:val="single" w:sz="4" w:space="0" w:color="000000"/>
              <w:right w:val="single" w:sz="4" w:space="0" w:color="000000"/>
            </w:tcBorders>
            <w:shd w:val="clear" w:color="FFFFCC" w:fill="FFFFFF"/>
            <w:vAlign w:val="center"/>
            <w:hideMark/>
          </w:tcPr>
          <w:p w14:paraId="263E9BB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L5760</w:t>
            </w:r>
          </w:p>
        </w:tc>
        <w:tc>
          <w:tcPr>
            <w:tcW w:w="549" w:type="dxa"/>
            <w:tcBorders>
              <w:top w:val="nil"/>
              <w:left w:val="nil"/>
              <w:bottom w:val="single" w:sz="4" w:space="0" w:color="000000"/>
              <w:right w:val="single" w:sz="4" w:space="0" w:color="000000"/>
            </w:tcBorders>
            <w:shd w:val="clear" w:color="auto" w:fill="auto"/>
            <w:vAlign w:val="center"/>
            <w:hideMark/>
          </w:tcPr>
          <w:p w14:paraId="4AE8A40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9E8A31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133,6</w:t>
            </w:r>
          </w:p>
        </w:tc>
      </w:tr>
      <w:tr w:rsidR="000E38D2" w:rsidRPr="008F20D6" w14:paraId="0293A28C" w14:textId="77777777" w:rsidTr="000E38D2">
        <w:trPr>
          <w:trHeight w:val="11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2639DF1"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Межбюджетные трансферты бюджетам субъектов Российской Федерации и муниципальных образований общего характера</w:t>
            </w:r>
          </w:p>
        </w:tc>
        <w:tc>
          <w:tcPr>
            <w:tcW w:w="379" w:type="dxa"/>
            <w:tcBorders>
              <w:top w:val="nil"/>
              <w:left w:val="nil"/>
              <w:bottom w:val="single" w:sz="4" w:space="0" w:color="000000"/>
              <w:right w:val="single" w:sz="4" w:space="0" w:color="000000"/>
            </w:tcBorders>
            <w:shd w:val="clear" w:color="FFFFCC" w:fill="FFFFFF"/>
            <w:vAlign w:val="center"/>
            <w:hideMark/>
          </w:tcPr>
          <w:p w14:paraId="72AF18F7"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14</w:t>
            </w:r>
          </w:p>
        </w:tc>
        <w:tc>
          <w:tcPr>
            <w:tcW w:w="432" w:type="dxa"/>
            <w:tcBorders>
              <w:top w:val="nil"/>
              <w:left w:val="nil"/>
              <w:bottom w:val="single" w:sz="4" w:space="0" w:color="000000"/>
              <w:right w:val="single" w:sz="4" w:space="0" w:color="000000"/>
            </w:tcBorders>
            <w:shd w:val="clear" w:color="FFFFCC" w:fill="FFFFFF"/>
            <w:vAlign w:val="center"/>
            <w:hideMark/>
          </w:tcPr>
          <w:p w14:paraId="425DA3A8" w14:textId="2C85058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561" w:type="dxa"/>
            <w:tcBorders>
              <w:top w:val="nil"/>
              <w:left w:val="nil"/>
              <w:bottom w:val="single" w:sz="4" w:space="0" w:color="000000"/>
              <w:right w:val="single" w:sz="4" w:space="0" w:color="000000"/>
            </w:tcBorders>
            <w:shd w:val="clear" w:color="FFFFCC" w:fill="FFFFFF"/>
            <w:vAlign w:val="center"/>
            <w:hideMark/>
          </w:tcPr>
          <w:p w14:paraId="1D5C3B7A" w14:textId="1679E50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766269D2" w14:textId="14029F9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8828777"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71395,0</w:t>
            </w:r>
          </w:p>
        </w:tc>
      </w:tr>
      <w:tr w:rsidR="000E38D2" w:rsidRPr="008F20D6" w14:paraId="73222B4F" w14:textId="77777777" w:rsidTr="000E38D2">
        <w:trPr>
          <w:trHeight w:val="111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4CF7ED1" w14:textId="7B216076"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Дотации</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на выравнивание бюджетной обеспеченности</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субъектов Российской Федерации и муниципальных образований</w:t>
            </w:r>
          </w:p>
        </w:tc>
        <w:tc>
          <w:tcPr>
            <w:tcW w:w="379" w:type="dxa"/>
            <w:tcBorders>
              <w:top w:val="nil"/>
              <w:left w:val="nil"/>
              <w:bottom w:val="single" w:sz="4" w:space="0" w:color="000000"/>
              <w:right w:val="single" w:sz="4" w:space="0" w:color="000000"/>
            </w:tcBorders>
            <w:shd w:val="clear" w:color="FFFFCC" w:fill="FFFFFF"/>
            <w:vAlign w:val="center"/>
            <w:hideMark/>
          </w:tcPr>
          <w:p w14:paraId="57410D57"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14</w:t>
            </w:r>
          </w:p>
        </w:tc>
        <w:tc>
          <w:tcPr>
            <w:tcW w:w="432" w:type="dxa"/>
            <w:tcBorders>
              <w:top w:val="nil"/>
              <w:left w:val="nil"/>
              <w:bottom w:val="single" w:sz="4" w:space="0" w:color="000000"/>
              <w:right w:val="single" w:sz="4" w:space="0" w:color="000000"/>
            </w:tcBorders>
            <w:shd w:val="clear" w:color="FFFFCC" w:fill="FFFFFF"/>
            <w:vAlign w:val="center"/>
            <w:hideMark/>
          </w:tcPr>
          <w:p w14:paraId="75A9A548"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0836C3D4" w14:textId="65586CB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38035B7B" w14:textId="688841E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3D951C0"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10402,0</w:t>
            </w:r>
          </w:p>
        </w:tc>
      </w:tr>
      <w:tr w:rsidR="000E38D2" w:rsidRPr="008F20D6" w14:paraId="3B4FB35A" w14:textId="77777777" w:rsidTr="000E38D2">
        <w:trPr>
          <w:trHeight w:val="21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0E4599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 xml:space="preserve">Муниципальная программа "Управление муниципальными </w:t>
            </w:r>
            <w:proofErr w:type="spellStart"/>
            <w:proofErr w:type="gramStart"/>
            <w:r w:rsidRPr="008F20D6">
              <w:rPr>
                <w:rFonts w:ascii="Times New Roman" w:eastAsia="Times New Roman" w:hAnsi="Times New Roman" w:cs="Times New Roman"/>
                <w:sz w:val="24"/>
                <w:szCs w:val="24"/>
                <w:lang w:eastAsia="ru-RU"/>
              </w:rPr>
              <w:t>финансами,создание</w:t>
            </w:r>
            <w:proofErr w:type="spellEnd"/>
            <w:proofErr w:type="gramEnd"/>
            <w:r w:rsidRPr="008F20D6">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8F20D6">
              <w:rPr>
                <w:rFonts w:ascii="Times New Roman" w:eastAsia="Times New Roman" w:hAnsi="Times New Roman" w:cs="Times New Roman"/>
                <w:sz w:val="24"/>
                <w:szCs w:val="24"/>
                <w:lang w:eastAsia="ru-RU"/>
              </w:rPr>
              <w:t>финансами,повышение</w:t>
            </w:r>
            <w:proofErr w:type="spellEnd"/>
            <w:r w:rsidRPr="008F20D6">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534D618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432" w:type="dxa"/>
            <w:tcBorders>
              <w:top w:val="nil"/>
              <w:left w:val="nil"/>
              <w:bottom w:val="single" w:sz="4" w:space="0" w:color="000000"/>
              <w:right w:val="single" w:sz="4" w:space="0" w:color="000000"/>
            </w:tcBorders>
            <w:shd w:val="clear" w:color="FFFFCC" w:fill="FFFFFF"/>
            <w:vAlign w:val="center"/>
            <w:hideMark/>
          </w:tcPr>
          <w:p w14:paraId="5AA42F7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67BD09D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10 0 00 00000</w:t>
            </w:r>
          </w:p>
        </w:tc>
        <w:tc>
          <w:tcPr>
            <w:tcW w:w="549" w:type="dxa"/>
            <w:tcBorders>
              <w:top w:val="nil"/>
              <w:left w:val="nil"/>
              <w:bottom w:val="single" w:sz="4" w:space="0" w:color="000000"/>
              <w:right w:val="single" w:sz="4" w:space="0" w:color="000000"/>
            </w:tcBorders>
            <w:shd w:val="clear" w:color="FFFFCC" w:fill="FFFFFF"/>
            <w:vAlign w:val="center"/>
            <w:hideMark/>
          </w:tcPr>
          <w:p w14:paraId="5A2E9C39" w14:textId="45B33A3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492C15D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10402,0</w:t>
            </w:r>
          </w:p>
        </w:tc>
      </w:tr>
      <w:tr w:rsidR="000E38D2" w:rsidRPr="008F20D6" w14:paraId="1DC7DF7D" w14:textId="77777777" w:rsidTr="000E38D2">
        <w:trPr>
          <w:trHeight w:val="151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BA04508" w14:textId="72830B75"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4E852CB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432" w:type="dxa"/>
            <w:tcBorders>
              <w:top w:val="nil"/>
              <w:left w:val="nil"/>
              <w:bottom w:val="single" w:sz="4" w:space="0" w:color="000000"/>
              <w:right w:val="single" w:sz="4" w:space="0" w:color="000000"/>
            </w:tcBorders>
            <w:shd w:val="clear" w:color="FFFFCC" w:fill="FFFFFF"/>
            <w:vAlign w:val="center"/>
            <w:hideMark/>
          </w:tcPr>
          <w:p w14:paraId="6611E04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56D584D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10 2 00 00000</w:t>
            </w:r>
          </w:p>
        </w:tc>
        <w:tc>
          <w:tcPr>
            <w:tcW w:w="549" w:type="dxa"/>
            <w:tcBorders>
              <w:top w:val="nil"/>
              <w:left w:val="nil"/>
              <w:bottom w:val="single" w:sz="4" w:space="0" w:color="000000"/>
              <w:right w:val="single" w:sz="4" w:space="0" w:color="000000"/>
            </w:tcBorders>
            <w:shd w:val="clear" w:color="FFFFCC" w:fill="FFFFFF"/>
            <w:vAlign w:val="center"/>
            <w:hideMark/>
          </w:tcPr>
          <w:p w14:paraId="58561AC6" w14:textId="3E74A87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A4E02A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10402,0</w:t>
            </w:r>
          </w:p>
        </w:tc>
      </w:tr>
      <w:tr w:rsidR="000E38D2" w:rsidRPr="008F20D6" w14:paraId="6B9E085C" w14:textId="77777777" w:rsidTr="000E38D2">
        <w:trPr>
          <w:trHeight w:val="9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17D581C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"Выравнивание бюджетной обеспеченности муниципальных образований"</w:t>
            </w:r>
          </w:p>
        </w:tc>
        <w:tc>
          <w:tcPr>
            <w:tcW w:w="379" w:type="dxa"/>
            <w:tcBorders>
              <w:top w:val="nil"/>
              <w:left w:val="nil"/>
              <w:bottom w:val="single" w:sz="4" w:space="0" w:color="000000"/>
              <w:right w:val="single" w:sz="4" w:space="0" w:color="000000"/>
            </w:tcBorders>
            <w:shd w:val="clear" w:color="FFFFCC" w:fill="FFFFFF"/>
            <w:vAlign w:val="center"/>
            <w:hideMark/>
          </w:tcPr>
          <w:p w14:paraId="74E047B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432" w:type="dxa"/>
            <w:tcBorders>
              <w:top w:val="nil"/>
              <w:left w:val="nil"/>
              <w:bottom w:val="single" w:sz="4" w:space="0" w:color="000000"/>
              <w:right w:val="single" w:sz="4" w:space="0" w:color="000000"/>
            </w:tcBorders>
            <w:shd w:val="clear" w:color="FFFFCC" w:fill="FFFFFF"/>
            <w:vAlign w:val="center"/>
            <w:hideMark/>
          </w:tcPr>
          <w:p w14:paraId="5B2C3FE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4B9D381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10 2 02 00000</w:t>
            </w:r>
          </w:p>
        </w:tc>
        <w:tc>
          <w:tcPr>
            <w:tcW w:w="549" w:type="dxa"/>
            <w:tcBorders>
              <w:top w:val="nil"/>
              <w:left w:val="nil"/>
              <w:bottom w:val="single" w:sz="4" w:space="0" w:color="000000"/>
              <w:right w:val="single" w:sz="4" w:space="0" w:color="000000"/>
            </w:tcBorders>
            <w:shd w:val="clear" w:color="FFFFCC" w:fill="FFFFFF"/>
            <w:vAlign w:val="center"/>
            <w:hideMark/>
          </w:tcPr>
          <w:p w14:paraId="697DD81E" w14:textId="1A3B887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BD8EA3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10402,0</w:t>
            </w:r>
          </w:p>
        </w:tc>
      </w:tr>
      <w:tr w:rsidR="000E38D2" w:rsidRPr="008F20D6" w14:paraId="7A01F974"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28B39D18" w14:textId="5A07A15C"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Выравнивание бюджетной обеспеченности поселений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0D9E7C4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432" w:type="dxa"/>
            <w:tcBorders>
              <w:top w:val="nil"/>
              <w:left w:val="nil"/>
              <w:bottom w:val="single" w:sz="4" w:space="0" w:color="000000"/>
              <w:right w:val="single" w:sz="4" w:space="0" w:color="000000"/>
            </w:tcBorders>
            <w:shd w:val="clear" w:color="FFFFCC" w:fill="FFFFFF"/>
            <w:vAlign w:val="center"/>
            <w:hideMark/>
          </w:tcPr>
          <w:p w14:paraId="1413AD5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51ED460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10 2 02 78050</w:t>
            </w:r>
          </w:p>
        </w:tc>
        <w:tc>
          <w:tcPr>
            <w:tcW w:w="549" w:type="dxa"/>
            <w:tcBorders>
              <w:top w:val="nil"/>
              <w:left w:val="nil"/>
              <w:bottom w:val="single" w:sz="4" w:space="0" w:color="000000"/>
              <w:right w:val="single" w:sz="4" w:space="0" w:color="000000"/>
            </w:tcBorders>
            <w:shd w:val="clear" w:color="FFFFCC" w:fill="FFFFFF"/>
            <w:vAlign w:val="center"/>
            <w:hideMark/>
          </w:tcPr>
          <w:p w14:paraId="16A57F6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616212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5885,0</w:t>
            </w:r>
          </w:p>
        </w:tc>
      </w:tr>
      <w:tr w:rsidR="000E38D2" w:rsidRPr="008F20D6" w14:paraId="4F11C318" w14:textId="77777777" w:rsidTr="000E38D2">
        <w:trPr>
          <w:trHeight w:val="103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8CBCAC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Финансовая поддержка поселениям, в части выравнивание бюджетной обеспеченности поселений (Межбюджетные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7D2E327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432" w:type="dxa"/>
            <w:tcBorders>
              <w:top w:val="nil"/>
              <w:left w:val="nil"/>
              <w:bottom w:val="single" w:sz="4" w:space="0" w:color="000000"/>
              <w:right w:val="single" w:sz="4" w:space="0" w:color="000000"/>
            </w:tcBorders>
            <w:shd w:val="clear" w:color="FFFFCC" w:fill="FFFFFF"/>
            <w:vAlign w:val="center"/>
            <w:hideMark/>
          </w:tcPr>
          <w:p w14:paraId="7051FB3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561" w:type="dxa"/>
            <w:tcBorders>
              <w:top w:val="nil"/>
              <w:left w:val="nil"/>
              <w:bottom w:val="single" w:sz="4" w:space="0" w:color="000000"/>
              <w:right w:val="single" w:sz="4" w:space="0" w:color="000000"/>
            </w:tcBorders>
            <w:shd w:val="clear" w:color="FFFFCC" w:fill="FFFFFF"/>
            <w:vAlign w:val="center"/>
            <w:hideMark/>
          </w:tcPr>
          <w:p w14:paraId="141EF84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02 S8042</w:t>
            </w:r>
          </w:p>
        </w:tc>
        <w:tc>
          <w:tcPr>
            <w:tcW w:w="549" w:type="dxa"/>
            <w:tcBorders>
              <w:top w:val="nil"/>
              <w:left w:val="nil"/>
              <w:bottom w:val="single" w:sz="4" w:space="0" w:color="000000"/>
              <w:right w:val="single" w:sz="4" w:space="0" w:color="000000"/>
            </w:tcBorders>
            <w:shd w:val="clear" w:color="FFFFCC" w:fill="FFFFFF"/>
            <w:vAlign w:val="center"/>
            <w:hideMark/>
          </w:tcPr>
          <w:p w14:paraId="03283F9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nil"/>
              <w:bottom w:val="single" w:sz="4" w:space="0" w:color="000000"/>
              <w:right w:val="single" w:sz="4" w:space="0" w:color="000000"/>
            </w:tcBorders>
            <w:shd w:val="clear" w:color="FFFFCC" w:fill="FFFFFF"/>
            <w:vAlign w:val="center"/>
            <w:hideMark/>
          </w:tcPr>
          <w:p w14:paraId="3A1B943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4517,0</w:t>
            </w:r>
          </w:p>
        </w:tc>
      </w:tr>
      <w:tr w:rsidR="000E38D2" w:rsidRPr="008F20D6" w14:paraId="492C392A" w14:textId="77777777" w:rsidTr="000E38D2">
        <w:trPr>
          <w:trHeight w:val="57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77765AA3"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Прочие межбюджетные трансферты общего характера</w:t>
            </w:r>
          </w:p>
        </w:tc>
        <w:tc>
          <w:tcPr>
            <w:tcW w:w="379" w:type="dxa"/>
            <w:tcBorders>
              <w:top w:val="nil"/>
              <w:left w:val="nil"/>
              <w:bottom w:val="single" w:sz="4" w:space="0" w:color="000000"/>
              <w:right w:val="single" w:sz="4" w:space="0" w:color="000000"/>
            </w:tcBorders>
            <w:shd w:val="clear" w:color="FFFFCC" w:fill="FFFFFF"/>
            <w:vAlign w:val="center"/>
            <w:hideMark/>
          </w:tcPr>
          <w:p w14:paraId="1280272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432" w:type="dxa"/>
            <w:tcBorders>
              <w:top w:val="nil"/>
              <w:left w:val="nil"/>
              <w:bottom w:val="single" w:sz="4" w:space="0" w:color="000000"/>
              <w:right w:val="single" w:sz="4" w:space="0" w:color="000000"/>
            </w:tcBorders>
            <w:shd w:val="clear" w:color="FFFFCC" w:fill="FFFFFF"/>
            <w:vAlign w:val="center"/>
            <w:hideMark/>
          </w:tcPr>
          <w:p w14:paraId="596A305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59CE915D" w14:textId="7BFDA1D4"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549" w:type="dxa"/>
            <w:tcBorders>
              <w:top w:val="nil"/>
              <w:left w:val="nil"/>
              <w:bottom w:val="single" w:sz="4" w:space="0" w:color="000000"/>
              <w:right w:val="single" w:sz="4" w:space="0" w:color="000000"/>
            </w:tcBorders>
            <w:shd w:val="clear" w:color="FFFFCC" w:fill="FFFFFF"/>
            <w:vAlign w:val="center"/>
            <w:hideMark/>
          </w:tcPr>
          <w:p w14:paraId="64AB895B" w14:textId="55A0523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23C1497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60993,0</w:t>
            </w:r>
          </w:p>
        </w:tc>
      </w:tr>
      <w:tr w:rsidR="000E38D2" w:rsidRPr="008F20D6" w14:paraId="4812598B" w14:textId="77777777" w:rsidTr="000E38D2">
        <w:trPr>
          <w:trHeight w:val="118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099DF6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Муниципальная программа "Развитие сельского хозяйства, производственных пищевых продуктов и инфраструктуры агропродовольственного рынка"</w:t>
            </w:r>
          </w:p>
        </w:tc>
        <w:tc>
          <w:tcPr>
            <w:tcW w:w="379" w:type="dxa"/>
            <w:tcBorders>
              <w:top w:val="nil"/>
              <w:left w:val="nil"/>
              <w:bottom w:val="single" w:sz="4" w:space="0" w:color="000000"/>
              <w:right w:val="single" w:sz="4" w:space="0" w:color="000000"/>
            </w:tcBorders>
            <w:shd w:val="clear" w:color="FFFFCC" w:fill="FFFFFF"/>
            <w:vAlign w:val="center"/>
            <w:hideMark/>
          </w:tcPr>
          <w:p w14:paraId="6A1CD99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432" w:type="dxa"/>
            <w:tcBorders>
              <w:top w:val="nil"/>
              <w:left w:val="nil"/>
              <w:bottom w:val="single" w:sz="4" w:space="0" w:color="000000"/>
              <w:right w:val="single" w:sz="4" w:space="0" w:color="000000"/>
            </w:tcBorders>
            <w:shd w:val="clear" w:color="FFFFCC" w:fill="FFFFFF"/>
            <w:vAlign w:val="center"/>
            <w:hideMark/>
          </w:tcPr>
          <w:p w14:paraId="6FD39DB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2457447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05 0 00 00000</w:t>
            </w:r>
          </w:p>
        </w:tc>
        <w:tc>
          <w:tcPr>
            <w:tcW w:w="549" w:type="dxa"/>
            <w:tcBorders>
              <w:top w:val="nil"/>
              <w:left w:val="nil"/>
              <w:bottom w:val="single" w:sz="4" w:space="0" w:color="000000"/>
              <w:right w:val="single" w:sz="4" w:space="0" w:color="000000"/>
            </w:tcBorders>
            <w:shd w:val="clear" w:color="FFFFCC" w:fill="FFFFFF"/>
            <w:vAlign w:val="center"/>
            <w:hideMark/>
          </w:tcPr>
          <w:p w14:paraId="42EB2762" w14:textId="72B3FB0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252A86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38823,2</w:t>
            </w:r>
          </w:p>
        </w:tc>
      </w:tr>
      <w:tr w:rsidR="000E38D2" w:rsidRPr="008F20D6" w14:paraId="23B6FE27" w14:textId="77777777" w:rsidTr="000E38D2">
        <w:trPr>
          <w:trHeight w:val="9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3020E3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"Комплексное развитие сельских территорий Каширского муниципального района Воронежской области"</w:t>
            </w:r>
          </w:p>
        </w:tc>
        <w:tc>
          <w:tcPr>
            <w:tcW w:w="379" w:type="dxa"/>
            <w:tcBorders>
              <w:top w:val="nil"/>
              <w:left w:val="nil"/>
              <w:bottom w:val="single" w:sz="4" w:space="0" w:color="000000"/>
              <w:right w:val="single" w:sz="4" w:space="0" w:color="000000"/>
            </w:tcBorders>
            <w:shd w:val="clear" w:color="FFFFCC" w:fill="FFFFFF"/>
            <w:vAlign w:val="center"/>
            <w:hideMark/>
          </w:tcPr>
          <w:p w14:paraId="00E7992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432" w:type="dxa"/>
            <w:tcBorders>
              <w:top w:val="nil"/>
              <w:left w:val="nil"/>
              <w:bottom w:val="single" w:sz="4" w:space="0" w:color="000000"/>
              <w:right w:val="single" w:sz="4" w:space="0" w:color="000000"/>
            </w:tcBorders>
            <w:shd w:val="clear" w:color="FFFFCC" w:fill="FFFFFF"/>
            <w:vAlign w:val="center"/>
            <w:hideMark/>
          </w:tcPr>
          <w:p w14:paraId="4FEBA38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1DEE00A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05 2 00 00000</w:t>
            </w:r>
          </w:p>
        </w:tc>
        <w:tc>
          <w:tcPr>
            <w:tcW w:w="549" w:type="dxa"/>
            <w:tcBorders>
              <w:top w:val="nil"/>
              <w:left w:val="nil"/>
              <w:bottom w:val="single" w:sz="4" w:space="0" w:color="000000"/>
              <w:right w:val="single" w:sz="4" w:space="0" w:color="000000"/>
            </w:tcBorders>
            <w:shd w:val="clear" w:color="FFFFCC" w:fill="FFFFFF"/>
            <w:vAlign w:val="center"/>
            <w:hideMark/>
          </w:tcPr>
          <w:p w14:paraId="4E9CDD3D" w14:textId="5B7451FE"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2E058A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38823,2</w:t>
            </w:r>
          </w:p>
        </w:tc>
      </w:tr>
      <w:tr w:rsidR="000E38D2" w:rsidRPr="008F20D6" w14:paraId="03CFA3E5"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E40EA3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Основное мероприятие "Создание и развитие инфраструктуры на сельских территориях"</w:t>
            </w:r>
          </w:p>
        </w:tc>
        <w:tc>
          <w:tcPr>
            <w:tcW w:w="379" w:type="dxa"/>
            <w:tcBorders>
              <w:top w:val="nil"/>
              <w:left w:val="nil"/>
              <w:bottom w:val="single" w:sz="4" w:space="0" w:color="000000"/>
              <w:right w:val="single" w:sz="4" w:space="0" w:color="000000"/>
            </w:tcBorders>
            <w:shd w:val="clear" w:color="FFFFCC" w:fill="FFFFFF"/>
            <w:vAlign w:val="center"/>
            <w:hideMark/>
          </w:tcPr>
          <w:p w14:paraId="5B664E3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432" w:type="dxa"/>
            <w:tcBorders>
              <w:top w:val="nil"/>
              <w:left w:val="nil"/>
              <w:bottom w:val="single" w:sz="4" w:space="0" w:color="000000"/>
              <w:right w:val="single" w:sz="4" w:space="0" w:color="000000"/>
            </w:tcBorders>
            <w:shd w:val="clear" w:color="FFFFCC" w:fill="FFFFFF"/>
            <w:vAlign w:val="center"/>
            <w:hideMark/>
          </w:tcPr>
          <w:p w14:paraId="7ED2A48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71FFFE5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05 2 02 00000</w:t>
            </w:r>
          </w:p>
        </w:tc>
        <w:tc>
          <w:tcPr>
            <w:tcW w:w="549" w:type="dxa"/>
            <w:tcBorders>
              <w:top w:val="nil"/>
              <w:left w:val="nil"/>
              <w:bottom w:val="single" w:sz="4" w:space="0" w:color="000000"/>
              <w:right w:val="single" w:sz="4" w:space="0" w:color="000000"/>
            </w:tcBorders>
            <w:shd w:val="clear" w:color="FFFFCC" w:fill="FFFFFF"/>
            <w:vAlign w:val="center"/>
            <w:hideMark/>
          </w:tcPr>
          <w:p w14:paraId="04CCCA70" w14:textId="2C7796A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3F7EF02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38823,2</w:t>
            </w:r>
          </w:p>
        </w:tc>
      </w:tr>
      <w:tr w:rsidR="000E38D2" w:rsidRPr="008F20D6" w14:paraId="156BD49E" w14:textId="77777777" w:rsidTr="000E38D2">
        <w:trPr>
          <w:trHeight w:val="9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FCF439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на обеспечение комплексного развития сельских территорий (Межбюджетные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5D61931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432" w:type="dxa"/>
            <w:tcBorders>
              <w:top w:val="nil"/>
              <w:left w:val="nil"/>
              <w:bottom w:val="single" w:sz="4" w:space="0" w:color="000000"/>
              <w:right w:val="single" w:sz="4" w:space="0" w:color="000000"/>
            </w:tcBorders>
            <w:shd w:val="clear" w:color="FFFFCC" w:fill="FFFFFF"/>
            <w:vAlign w:val="center"/>
            <w:hideMark/>
          </w:tcPr>
          <w:p w14:paraId="03547D8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5B61336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L5760</w:t>
            </w:r>
          </w:p>
        </w:tc>
        <w:tc>
          <w:tcPr>
            <w:tcW w:w="549" w:type="dxa"/>
            <w:tcBorders>
              <w:top w:val="nil"/>
              <w:left w:val="nil"/>
              <w:bottom w:val="single" w:sz="4" w:space="0" w:color="000000"/>
              <w:right w:val="single" w:sz="4" w:space="0" w:color="000000"/>
            </w:tcBorders>
            <w:shd w:val="clear" w:color="FFFFCC" w:fill="FFFFFF"/>
            <w:vAlign w:val="center"/>
            <w:hideMark/>
          </w:tcPr>
          <w:p w14:paraId="3AFEFF6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399916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35696,7</w:t>
            </w:r>
          </w:p>
        </w:tc>
      </w:tr>
      <w:tr w:rsidR="000E38D2" w:rsidRPr="008F20D6" w14:paraId="7C97C48C" w14:textId="77777777" w:rsidTr="000E38D2">
        <w:trPr>
          <w:trHeight w:val="97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4C86DB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на обеспечение комплексного развития сельских территорий (Межбюджетные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7825E7C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432" w:type="dxa"/>
            <w:tcBorders>
              <w:top w:val="nil"/>
              <w:left w:val="nil"/>
              <w:bottom w:val="single" w:sz="4" w:space="0" w:color="000000"/>
              <w:right w:val="single" w:sz="4" w:space="0" w:color="000000"/>
            </w:tcBorders>
            <w:shd w:val="clear" w:color="FFFFCC" w:fill="FFFFFF"/>
            <w:vAlign w:val="center"/>
            <w:hideMark/>
          </w:tcPr>
          <w:p w14:paraId="6139EFD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06B32BF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L5760</w:t>
            </w:r>
          </w:p>
        </w:tc>
        <w:tc>
          <w:tcPr>
            <w:tcW w:w="549" w:type="dxa"/>
            <w:tcBorders>
              <w:top w:val="nil"/>
              <w:left w:val="nil"/>
              <w:bottom w:val="single" w:sz="4" w:space="0" w:color="000000"/>
              <w:right w:val="single" w:sz="4" w:space="0" w:color="000000"/>
            </w:tcBorders>
            <w:shd w:val="clear" w:color="FFFFCC" w:fill="FFFFFF"/>
            <w:vAlign w:val="center"/>
            <w:hideMark/>
          </w:tcPr>
          <w:p w14:paraId="22AAEEF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129F193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143,4</w:t>
            </w:r>
          </w:p>
        </w:tc>
      </w:tr>
      <w:tr w:rsidR="000E38D2" w:rsidRPr="008F20D6" w14:paraId="4B90C4D3" w14:textId="77777777" w:rsidTr="000E38D2">
        <w:trPr>
          <w:trHeight w:val="96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55C2013" w14:textId="3A4466A4"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реализацию проектов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комплексного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развития сельских территорий (Межбюджетные трансферты)</w:t>
            </w:r>
          </w:p>
        </w:tc>
        <w:tc>
          <w:tcPr>
            <w:tcW w:w="379" w:type="dxa"/>
            <w:tcBorders>
              <w:top w:val="nil"/>
              <w:left w:val="nil"/>
              <w:bottom w:val="single" w:sz="4" w:space="0" w:color="000000"/>
              <w:right w:val="single" w:sz="4" w:space="0" w:color="000000"/>
            </w:tcBorders>
            <w:shd w:val="clear" w:color="FFFFCC" w:fill="FFFFFF"/>
            <w:vAlign w:val="center"/>
            <w:hideMark/>
          </w:tcPr>
          <w:p w14:paraId="1A47646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432" w:type="dxa"/>
            <w:tcBorders>
              <w:top w:val="nil"/>
              <w:left w:val="nil"/>
              <w:bottom w:val="single" w:sz="4" w:space="0" w:color="000000"/>
              <w:right w:val="single" w:sz="4" w:space="0" w:color="000000"/>
            </w:tcBorders>
            <w:shd w:val="clear" w:color="FFFFCC" w:fill="FFFFFF"/>
            <w:vAlign w:val="center"/>
            <w:hideMark/>
          </w:tcPr>
          <w:p w14:paraId="3FE4762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3A96684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05 2 02 79320</w:t>
            </w:r>
          </w:p>
        </w:tc>
        <w:tc>
          <w:tcPr>
            <w:tcW w:w="549" w:type="dxa"/>
            <w:tcBorders>
              <w:top w:val="nil"/>
              <w:left w:val="nil"/>
              <w:bottom w:val="single" w:sz="4" w:space="0" w:color="000000"/>
              <w:right w:val="single" w:sz="4" w:space="0" w:color="000000"/>
            </w:tcBorders>
            <w:shd w:val="clear" w:color="FFFFCC" w:fill="FFFFFF"/>
            <w:vAlign w:val="center"/>
            <w:hideMark/>
          </w:tcPr>
          <w:p w14:paraId="372A392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69DFD8E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2983,1</w:t>
            </w:r>
          </w:p>
        </w:tc>
      </w:tr>
      <w:tr w:rsidR="000E38D2" w:rsidRPr="008F20D6" w14:paraId="37BAA962" w14:textId="77777777" w:rsidTr="000E38D2">
        <w:trPr>
          <w:trHeight w:val="21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BDBA14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Муниципальная программа "Управление муниципальными </w:t>
            </w:r>
            <w:proofErr w:type="spellStart"/>
            <w:proofErr w:type="gramStart"/>
            <w:r w:rsidRPr="008F20D6">
              <w:rPr>
                <w:rFonts w:ascii="Times New Roman" w:eastAsia="Times New Roman" w:hAnsi="Times New Roman" w:cs="Times New Roman"/>
                <w:sz w:val="24"/>
                <w:szCs w:val="24"/>
                <w:lang w:eastAsia="ru-RU"/>
              </w:rPr>
              <w:t>финансами,создание</w:t>
            </w:r>
            <w:proofErr w:type="spellEnd"/>
            <w:proofErr w:type="gramEnd"/>
            <w:r w:rsidRPr="008F20D6">
              <w:rPr>
                <w:rFonts w:ascii="Times New Roman" w:eastAsia="Times New Roman" w:hAnsi="Times New Roman" w:cs="Times New Roman"/>
                <w:sz w:val="24"/>
                <w:szCs w:val="24"/>
                <w:lang w:eastAsia="ru-RU"/>
              </w:rPr>
              <w:t xml:space="preserve"> условий для эффективного и ответственного управления муниципальными </w:t>
            </w:r>
            <w:proofErr w:type="spellStart"/>
            <w:r w:rsidRPr="008F20D6">
              <w:rPr>
                <w:rFonts w:ascii="Times New Roman" w:eastAsia="Times New Roman" w:hAnsi="Times New Roman" w:cs="Times New Roman"/>
                <w:sz w:val="24"/>
                <w:szCs w:val="24"/>
                <w:lang w:eastAsia="ru-RU"/>
              </w:rPr>
              <w:t>финансами,повышение</w:t>
            </w:r>
            <w:proofErr w:type="spellEnd"/>
            <w:r w:rsidRPr="008F20D6">
              <w:rPr>
                <w:rFonts w:ascii="Times New Roman" w:eastAsia="Times New Roman" w:hAnsi="Times New Roman" w:cs="Times New Roman"/>
                <w:sz w:val="24"/>
                <w:szCs w:val="24"/>
                <w:lang w:eastAsia="ru-RU"/>
              </w:rPr>
              <w:t xml:space="preserve"> устойчивости бюджетов муниципальных образований Каширского 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03C602D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432" w:type="dxa"/>
            <w:tcBorders>
              <w:top w:val="nil"/>
              <w:left w:val="nil"/>
              <w:bottom w:val="single" w:sz="4" w:space="0" w:color="000000"/>
              <w:right w:val="single" w:sz="4" w:space="0" w:color="000000"/>
            </w:tcBorders>
            <w:shd w:val="clear" w:color="FFFFCC" w:fill="FFFFFF"/>
            <w:vAlign w:val="center"/>
            <w:hideMark/>
          </w:tcPr>
          <w:p w14:paraId="5E67F63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555D0BA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10 0 00 00000</w:t>
            </w:r>
          </w:p>
        </w:tc>
        <w:tc>
          <w:tcPr>
            <w:tcW w:w="549" w:type="dxa"/>
            <w:tcBorders>
              <w:top w:val="nil"/>
              <w:left w:val="nil"/>
              <w:bottom w:val="single" w:sz="4" w:space="0" w:color="000000"/>
              <w:right w:val="single" w:sz="4" w:space="0" w:color="000000"/>
            </w:tcBorders>
            <w:shd w:val="clear" w:color="FFFFCC" w:fill="FFFFFF"/>
            <w:vAlign w:val="center"/>
            <w:hideMark/>
          </w:tcPr>
          <w:p w14:paraId="6D94A237" w14:textId="30D7602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A1FF9A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22169,8</w:t>
            </w:r>
          </w:p>
        </w:tc>
      </w:tr>
      <w:tr w:rsidR="000E38D2" w:rsidRPr="008F20D6" w14:paraId="295C0A6C" w14:textId="77777777" w:rsidTr="000E38D2">
        <w:trPr>
          <w:trHeight w:val="15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F00E35B" w14:textId="6004FC9C"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муниципального района"</w:t>
            </w:r>
          </w:p>
        </w:tc>
        <w:tc>
          <w:tcPr>
            <w:tcW w:w="379" w:type="dxa"/>
            <w:tcBorders>
              <w:top w:val="nil"/>
              <w:left w:val="nil"/>
              <w:bottom w:val="single" w:sz="4" w:space="0" w:color="000000"/>
              <w:right w:val="single" w:sz="4" w:space="0" w:color="000000"/>
            </w:tcBorders>
            <w:shd w:val="clear" w:color="FFFFCC" w:fill="FFFFFF"/>
            <w:vAlign w:val="center"/>
            <w:hideMark/>
          </w:tcPr>
          <w:p w14:paraId="301EC9D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432" w:type="dxa"/>
            <w:tcBorders>
              <w:top w:val="nil"/>
              <w:left w:val="nil"/>
              <w:bottom w:val="single" w:sz="4" w:space="0" w:color="000000"/>
              <w:right w:val="single" w:sz="4" w:space="0" w:color="000000"/>
            </w:tcBorders>
            <w:shd w:val="clear" w:color="FFFFCC" w:fill="FFFFFF"/>
            <w:vAlign w:val="center"/>
            <w:hideMark/>
          </w:tcPr>
          <w:p w14:paraId="2832F8C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467ECDC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10 2 00 00000</w:t>
            </w:r>
          </w:p>
        </w:tc>
        <w:tc>
          <w:tcPr>
            <w:tcW w:w="549" w:type="dxa"/>
            <w:tcBorders>
              <w:top w:val="nil"/>
              <w:left w:val="nil"/>
              <w:bottom w:val="single" w:sz="4" w:space="0" w:color="000000"/>
              <w:right w:val="single" w:sz="4" w:space="0" w:color="000000"/>
            </w:tcBorders>
            <w:shd w:val="clear" w:color="FFFFCC" w:fill="FFFFFF"/>
            <w:vAlign w:val="center"/>
            <w:hideMark/>
          </w:tcPr>
          <w:p w14:paraId="09A9ED58" w14:textId="411C142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5703017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22169,8</w:t>
            </w:r>
          </w:p>
        </w:tc>
      </w:tr>
      <w:tr w:rsidR="000E38D2" w:rsidRPr="008F20D6" w14:paraId="1DDDDC94" w14:textId="77777777" w:rsidTr="000E38D2">
        <w:trPr>
          <w:trHeight w:val="9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4B08A30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Основное мероприятие "Совершенствование системы распределения межбюджетных трансфертов "</w:t>
            </w:r>
          </w:p>
        </w:tc>
        <w:tc>
          <w:tcPr>
            <w:tcW w:w="379" w:type="dxa"/>
            <w:tcBorders>
              <w:top w:val="nil"/>
              <w:left w:val="nil"/>
              <w:bottom w:val="single" w:sz="4" w:space="0" w:color="000000"/>
              <w:right w:val="single" w:sz="4" w:space="0" w:color="000000"/>
            </w:tcBorders>
            <w:shd w:val="clear" w:color="FFFFCC" w:fill="FFFFFF"/>
            <w:vAlign w:val="center"/>
            <w:hideMark/>
          </w:tcPr>
          <w:p w14:paraId="2564376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432" w:type="dxa"/>
            <w:tcBorders>
              <w:top w:val="nil"/>
              <w:left w:val="nil"/>
              <w:bottom w:val="single" w:sz="4" w:space="0" w:color="000000"/>
              <w:right w:val="single" w:sz="4" w:space="0" w:color="000000"/>
            </w:tcBorders>
            <w:shd w:val="clear" w:color="FFFFCC" w:fill="FFFFFF"/>
            <w:vAlign w:val="center"/>
            <w:hideMark/>
          </w:tcPr>
          <w:p w14:paraId="10AEA37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vAlign w:val="center"/>
            <w:hideMark/>
          </w:tcPr>
          <w:p w14:paraId="16C2E54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10 2 01 00000</w:t>
            </w:r>
          </w:p>
        </w:tc>
        <w:tc>
          <w:tcPr>
            <w:tcW w:w="549" w:type="dxa"/>
            <w:tcBorders>
              <w:top w:val="nil"/>
              <w:left w:val="nil"/>
              <w:bottom w:val="single" w:sz="4" w:space="0" w:color="000000"/>
              <w:right w:val="single" w:sz="4" w:space="0" w:color="000000"/>
            </w:tcBorders>
            <w:shd w:val="clear" w:color="FFFFCC" w:fill="FFFFFF"/>
            <w:vAlign w:val="center"/>
            <w:hideMark/>
          </w:tcPr>
          <w:p w14:paraId="4DE299BA" w14:textId="1CD76E8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0930529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22169,8</w:t>
            </w:r>
          </w:p>
        </w:tc>
      </w:tr>
      <w:tr w:rsidR="000E38D2" w:rsidRPr="008F20D6" w14:paraId="4567F123" w14:textId="77777777" w:rsidTr="000E38D2">
        <w:trPr>
          <w:trHeight w:val="1245"/>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6363CC3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lastRenderedPageBreak/>
              <w:t>Иные межбюджетные трансферты на приобретение служебного автотранспорта органам местного самоуправления (Межбюджетные трансферты)</w:t>
            </w:r>
          </w:p>
        </w:tc>
        <w:tc>
          <w:tcPr>
            <w:tcW w:w="379" w:type="dxa"/>
            <w:tcBorders>
              <w:top w:val="nil"/>
              <w:left w:val="nil"/>
              <w:bottom w:val="single" w:sz="4" w:space="0" w:color="000000"/>
              <w:right w:val="single" w:sz="4" w:space="0" w:color="000000"/>
            </w:tcBorders>
            <w:shd w:val="clear" w:color="FFFFCC" w:fill="FFFFFF"/>
            <w:noWrap/>
            <w:vAlign w:val="center"/>
            <w:hideMark/>
          </w:tcPr>
          <w:p w14:paraId="069D570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432" w:type="dxa"/>
            <w:tcBorders>
              <w:top w:val="nil"/>
              <w:left w:val="nil"/>
              <w:bottom w:val="single" w:sz="4" w:space="0" w:color="000000"/>
              <w:right w:val="single" w:sz="4" w:space="0" w:color="000000"/>
            </w:tcBorders>
            <w:shd w:val="clear" w:color="FFFFCC" w:fill="FFFFFF"/>
            <w:noWrap/>
            <w:vAlign w:val="center"/>
            <w:hideMark/>
          </w:tcPr>
          <w:p w14:paraId="5D1FAE1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noWrap/>
            <w:vAlign w:val="center"/>
            <w:hideMark/>
          </w:tcPr>
          <w:p w14:paraId="23664AF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10 2 01 79180</w:t>
            </w:r>
          </w:p>
        </w:tc>
        <w:tc>
          <w:tcPr>
            <w:tcW w:w="549" w:type="dxa"/>
            <w:tcBorders>
              <w:top w:val="nil"/>
              <w:left w:val="nil"/>
              <w:bottom w:val="single" w:sz="4" w:space="0" w:color="000000"/>
              <w:right w:val="single" w:sz="4" w:space="0" w:color="000000"/>
            </w:tcBorders>
            <w:shd w:val="clear" w:color="FFFFCC" w:fill="FFFFFF"/>
            <w:noWrap/>
            <w:vAlign w:val="center"/>
            <w:hideMark/>
          </w:tcPr>
          <w:p w14:paraId="2657092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single" w:sz="4" w:space="0" w:color="000000"/>
              <w:bottom w:val="single" w:sz="4" w:space="0" w:color="000000"/>
              <w:right w:val="single" w:sz="4" w:space="0" w:color="000000"/>
            </w:tcBorders>
            <w:shd w:val="clear" w:color="FFFFCC" w:fill="FFFFFF"/>
            <w:noWrap/>
            <w:vAlign w:val="center"/>
            <w:hideMark/>
          </w:tcPr>
          <w:p w14:paraId="7406D6B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2685,0</w:t>
            </w:r>
          </w:p>
        </w:tc>
      </w:tr>
      <w:tr w:rsidR="000E38D2" w:rsidRPr="008F20D6" w14:paraId="5B35A9F9"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F9AB0A5" w14:textId="6F4B50B5"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379" w:type="dxa"/>
            <w:tcBorders>
              <w:top w:val="nil"/>
              <w:left w:val="nil"/>
              <w:bottom w:val="single" w:sz="4" w:space="0" w:color="000000"/>
              <w:right w:val="single" w:sz="4" w:space="0" w:color="000000"/>
            </w:tcBorders>
            <w:shd w:val="clear" w:color="FFFFCC" w:fill="FFFFFF"/>
            <w:noWrap/>
            <w:vAlign w:val="center"/>
            <w:hideMark/>
          </w:tcPr>
          <w:p w14:paraId="2C77771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432" w:type="dxa"/>
            <w:tcBorders>
              <w:top w:val="nil"/>
              <w:left w:val="nil"/>
              <w:bottom w:val="single" w:sz="4" w:space="0" w:color="000000"/>
              <w:right w:val="single" w:sz="4" w:space="0" w:color="000000"/>
            </w:tcBorders>
            <w:shd w:val="clear" w:color="FFFFCC" w:fill="FFFFFF"/>
            <w:noWrap/>
            <w:vAlign w:val="center"/>
            <w:hideMark/>
          </w:tcPr>
          <w:p w14:paraId="7E21972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noWrap/>
            <w:vAlign w:val="center"/>
            <w:hideMark/>
          </w:tcPr>
          <w:p w14:paraId="69B1C56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10 2 01 88060</w:t>
            </w:r>
          </w:p>
        </w:tc>
        <w:tc>
          <w:tcPr>
            <w:tcW w:w="549" w:type="dxa"/>
            <w:tcBorders>
              <w:top w:val="nil"/>
              <w:left w:val="nil"/>
              <w:bottom w:val="single" w:sz="4" w:space="0" w:color="000000"/>
              <w:right w:val="single" w:sz="4" w:space="0" w:color="000000"/>
            </w:tcBorders>
            <w:shd w:val="clear" w:color="FFFFCC" w:fill="FFFFFF"/>
            <w:noWrap/>
            <w:vAlign w:val="center"/>
            <w:hideMark/>
          </w:tcPr>
          <w:p w14:paraId="63EE1C3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nil"/>
              <w:bottom w:val="single" w:sz="4" w:space="0" w:color="000000"/>
              <w:right w:val="single" w:sz="4" w:space="0" w:color="000000"/>
            </w:tcBorders>
            <w:shd w:val="clear" w:color="FFFFCC" w:fill="FFFFFF"/>
            <w:noWrap/>
            <w:vAlign w:val="center"/>
            <w:hideMark/>
          </w:tcPr>
          <w:p w14:paraId="40BE2F9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16544,8</w:t>
            </w:r>
          </w:p>
        </w:tc>
      </w:tr>
      <w:tr w:rsidR="000E38D2" w:rsidRPr="008F20D6" w14:paraId="564A8143"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34C68CAD" w14:textId="152F8E31"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379" w:type="dxa"/>
            <w:tcBorders>
              <w:top w:val="nil"/>
              <w:left w:val="nil"/>
              <w:bottom w:val="single" w:sz="4" w:space="0" w:color="000000"/>
              <w:right w:val="single" w:sz="4" w:space="0" w:color="000000"/>
            </w:tcBorders>
            <w:shd w:val="clear" w:color="FFFFCC" w:fill="FFFFFF"/>
            <w:noWrap/>
            <w:vAlign w:val="center"/>
            <w:hideMark/>
          </w:tcPr>
          <w:p w14:paraId="400F8CC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432" w:type="dxa"/>
            <w:tcBorders>
              <w:top w:val="nil"/>
              <w:left w:val="nil"/>
              <w:bottom w:val="single" w:sz="4" w:space="0" w:color="000000"/>
              <w:right w:val="single" w:sz="4" w:space="0" w:color="000000"/>
            </w:tcBorders>
            <w:shd w:val="clear" w:color="FFFFCC" w:fill="FFFFFF"/>
            <w:noWrap/>
            <w:vAlign w:val="center"/>
            <w:hideMark/>
          </w:tcPr>
          <w:p w14:paraId="2F99B16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noWrap/>
            <w:vAlign w:val="center"/>
            <w:hideMark/>
          </w:tcPr>
          <w:p w14:paraId="363670F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10 2 01 20540</w:t>
            </w:r>
          </w:p>
        </w:tc>
        <w:tc>
          <w:tcPr>
            <w:tcW w:w="549" w:type="dxa"/>
            <w:tcBorders>
              <w:top w:val="nil"/>
              <w:left w:val="nil"/>
              <w:bottom w:val="single" w:sz="4" w:space="0" w:color="000000"/>
              <w:right w:val="single" w:sz="4" w:space="0" w:color="000000"/>
            </w:tcBorders>
            <w:shd w:val="clear" w:color="FFFFCC" w:fill="FFFFFF"/>
            <w:noWrap/>
            <w:vAlign w:val="center"/>
            <w:hideMark/>
          </w:tcPr>
          <w:p w14:paraId="61996DD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nil"/>
              <w:bottom w:val="single" w:sz="4" w:space="0" w:color="000000"/>
              <w:right w:val="single" w:sz="4" w:space="0" w:color="000000"/>
            </w:tcBorders>
            <w:shd w:val="clear" w:color="FFFFCC" w:fill="FFFFFF"/>
            <w:noWrap/>
            <w:vAlign w:val="center"/>
            <w:hideMark/>
          </w:tcPr>
          <w:p w14:paraId="561748A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1045,0</w:t>
            </w:r>
          </w:p>
        </w:tc>
      </w:tr>
      <w:tr w:rsidR="000E38D2" w:rsidRPr="008F20D6" w14:paraId="4DFC5802" w14:textId="77777777" w:rsidTr="000E38D2">
        <w:trPr>
          <w:trHeight w:val="600"/>
        </w:trPr>
        <w:tc>
          <w:tcPr>
            <w:tcW w:w="5573" w:type="dxa"/>
            <w:tcBorders>
              <w:top w:val="nil"/>
              <w:left w:val="single" w:sz="4" w:space="0" w:color="000000"/>
              <w:bottom w:val="single" w:sz="4" w:space="0" w:color="000000"/>
              <w:right w:val="single" w:sz="4" w:space="0" w:color="000000"/>
            </w:tcBorders>
            <w:shd w:val="clear" w:color="FFFFCC" w:fill="FFFFFF"/>
            <w:vAlign w:val="center"/>
            <w:hideMark/>
          </w:tcPr>
          <w:p w14:paraId="034DBE56" w14:textId="1B8CCE33"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379" w:type="dxa"/>
            <w:tcBorders>
              <w:top w:val="nil"/>
              <w:left w:val="nil"/>
              <w:bottom w:val="single" w:sz="4" w:space="0" w:color="000000"/>
              <w:right w:val="single" w:sz="4" w:space="0" w:color="000000"/>
            </w:tcBorders>
            <w:shd w:val="clear" w:color="FFFFCC" w:fill="FFFFFF"/>
            <w:noWrap/>
            <w:vAlign w:val="center"/>
            <w:hideMark/>
          </w:tcPr>
          <w:p w14:paraId="588B984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432" w:type="dxa"/>
            <w:tcBorders>
              <w:top w:val="nil"/>
              <w:left w:val="nil"/>
              <w:bottom w:val="single" w:sz="4" w:space="0" w:color="000000"/>
              <w:right w:val="single" w:sz="4" w:space="0" w:color="000000"/>
            </w:tcBorders>
            <w:shd w:val="clear" w:color="FFFFCC" w:fill="FFFFFF"/>
            <w:noWrap/>
            <w:vAlign w:val="center"/>
            <w:hideMark/>
          </w:tcPr>
          <w:p w14:paraId="7E5E782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561" w:type="dxa"/>
            <w:tcBorders>
              <w:top w:val="nil"/>
              <w:left w:val="nil"/>
              <w:bottom w:val="single" w:sz="4" w:space="0" w:color="000000"/>
              <w:right w:val="single" w:sz="4" w:space="0" w:color="000000"/>
            </w:tcBorders>
            <w:shd w:val="clear" w:color="FFFFCC" w:fill="FFFFFF"/>
            <w:noWrap/>
            <w:vAlign w:val="center"/>
            <w:hideMark/>
          </w:tcPr>
          <w:p w14:paraId="093420C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10 2 01 70100</w:t>
            </w:r>
          </w:p>
        </w:tc>
        <w:tc>
          <w:tcPr>
            <w:tcW w:w="549" w:type="dxa"/>
            <w:tcBorders>
              <w:top w:val="nil"/>
              <w:left w:val="nil"/>
              <w:bottom w:val="single" w:sz="4" w:space="0" w:color="000000"/>
              <w:right w:val="single" w:sz="4" w:space="0" w:color="000000"/>
            </w:tcBorders>
            <w:shd w:val="clear" w:color="FFFFCC" w:fill="FFFFFF"/>
            <w:noWrap/>
            <w:vAlign w:val="center"/>
            <w:hideMark/>
          </w:tcPr>
          <w:p w14:paraId="2FDB079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1366" w:type="dxa"/>
            <w:tcBorders>
              <w:top w:val="nil"/>
              <w:left w:val="nil"/>
              <w:bottom w:val="single" w:sz="4" w:space="0" w:color="000000"/>
              <w:right w:val="single" w:sz="4" w:space="0" w:color="000000"/>
            </w:tcBorders>
            <w:shd w:val="clear" w:color="FFFFCC" w:fill="FFFFFF"/>
            <w:noWrap/>
            <w:vAlign w:val="center"/>
            <w:hideMark/>
          </w:tcPr>
          <w:p w14:paraId="00BF827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1895,0</w:t>
            </w:r>
          </w:p>
        </w:tc>
      </w:tr>
    </w:tbl>
    <w:p w14:paraId="03B2C711" w14:textId="74A31C9B"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p>
    <w:p w14:paraId="308D634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br w:type="page"/>
      </w:r>
    </w:p>
    <w:tbl>
      <w:tblPr>
        <w:tblW w:w="10500" w:type="dxa"/>
        <w:tblInd w:w="113" w:type="dxa"/>
        <w:tblLook w:val="04A0" w:firstRow="1" w:lastRow="0" w:firstColumn="1" w:lastColumn="0" w:noHBand="0" w:noVBand="1"/>
      </w:tblPr>
      <w:tblGrid>
        <w:gridCol w:w="5199"/>
        <w:gridCol w:w="913"/>
        <w:gridCol w:w="2820"/>
        <w:gridCol w:w="1960"/>
      </w:tblGrid>
      <w:tr w:rsidR="000E38D2" w:rsidRPr="008F20D6" w14:paraId="20A02C9A" w14:textId="77777777" w:rsidTr="000E38D2">
        <w:trPr>
          <w:trHeight w:val="330"/>
        </w:trPr>
        <w:tc>
          <w:tcPr>
            <w:tcW w:w="5199" w:type="dxa"/>
            <w:tcBorders>
              <w:top w:val="nil"/>
              <w:left w:val="nil"/>
              <w:bottom w:val="nil"/>
              <w:right w:val="nil"/>
            </w:tcBorders>
            <w:shd w:val="clear" w:color="auto" w:fill="auto"/>
            <w:vAlign w:val="bottom"/>
            <w:hideMark/>
          </w:tcPr>
          <w:p w14:paraId="1CC5BB20" w14:textId="2E8FC72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p>
        </w:tc>
        <w:tc>
          <w:tcPr>
            <w:tcW w:w="5301" w:type="dxa"/>
            <w:gridSpan w:val="3"/>
            <w:tcBorders>
              <w:top w:val="nil"/>
              <w:left w:val="nil"/>
              <w:bottom w:val="nil"/>
              <w:right w:val="nil"/>
            </w:tcBorders>
            <w:shd w:val="clear" w:color="auto" w:fill="auto"/>
            <w:vAlign w:val="bottom"/>
            <w:hideMark/>
          </w:tcPr>
          <w:p w14:paraId="68A86E6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Приложение № 5</w:t>
            </w:r>
          </w:p>
        </w:tc>
      </w:tr>
      <w:tr w:rsidR="000E38D2" w:rsidRPr="008F20D6" w14:paraId="036A06C8" w14:textId="77777777" w:rsidTr="000E38D2">
        <w:trPr>
          <w:trHeight w:val="405"/>
        </w:trPr>
        <w:tc>
          <w:tcPr>
            <w:tcW w:w="5199" w:type="dxa"/>
            <w:tcBorders>
              <w:top w:val="nil"/>
              <w:left w:val="nil"/>
              <w:bottom w:val="nil"/>
              <w:right w:val="nil"/>
            </w:tcBorders>
            <w:shd w:val="clear" w:color="auto" w:fill="auto"/>
            <w:vAlign w:val="bottom"/>
            <w:hideMark/>
          </w:tcPr>
          <w:p w14:paraId="3BDBD8DA" w14:textId="4D1BDB6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521" w:type="dxa"/>
            <w:tcBorders>
              <w:top w:val="nil"/>
              <w:left w:val="nil"/>
              <w:bottom w:val="nil"/>
              <w:right w:val="nil"/>
            </w:tcBorders>
            <w:shd w:val="clear" w:color="auto" w:fill="auto"/>
            <w:vAlign w:val="bottom"/>
            <w:hideMark/>
          </w:tcPr>
          <w:p w14:paraId="7C1AF2EA" w14:textId="06902BF1"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4780" w:type="dxa"/>
            <w:gridSpan w:val="2"/>
            <w:tcBorders>
              <w:top w:val="nil"/>
              <w:left w:val="nil"/>
              <w:bottom w:val="nil"/>
              <w:right w:val="nil"/>
            </w:tcBorders>
            <w:shd w:val="clear" w:color="auto" w:fill="auto"/>
            <w:vAlign w:val="bottom"/>
            <w:hideMark/>
          </w:tcPr>
          <w:p w14:paraId="30E6056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к решению Совета народных депутатов</w:t>
            </w:r>
          </w:p>
        </w:tc>
      </w:tr>
      <w:tr w:rsidR="000E38D2" w:rsidRPr="008F20D6" w14:paraId="786990A3" w14:textId="77777777" w:rsidTr="000E38D2">
        <w:trPr>
          <w:trHeight w:val="360"/>
        </w:trPr>
        <w:tc>
          <w:tcPr>
            <w:tcW w:w="5199" w:type="dxa"/>
            <w:tcBorders>
              <w:top w:val="nil"/>
              <w:left w:val="nil"/>
              <w:bottom w:val="nil"/>
              <w:right w:val="nil"/>
            </w:tcBorders>
            <w:shd w:val="clear" w:color="auto" w:fill="auto"/>
            <w:vAlign w:val="bottom"/>
            <w:hideMark/>
          </w:tcPr>
          <w:p w14:paraId="1592C947" w14:textId="6408ED8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521" w:type="dxa"/>
            <w:tcBorders>
              <w:top w:val="nil"/>
              <w:left w:val="nil"/>
              <w:bottom w:val="nil"/>
              <w:right w:val="nil"/>
            </w:tcBorders>
            <w:shd w:val="clear" w:color="auto" w:fill="auto"/>
            <w:vAlign w:val="bottom"/>
            <w:hideMark/>
          </w:tcPr>
          <w:p w14:paraId="3B40591F" w14:textId="3D1012AB"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4780" w:type="dxa"/>
            <w:gridSpan w:val="2"/>
            <w:tcBorders>
              <w:top w:val="nil"/>
              <w:left w:val="nil"/>
              <w:bottom w:val="nil"/>
              <w:right w:val="nil"/>
            </w:tcBorders>
            <w:shd w:val="clear" w:color="auto" w:fill="auto"/>
            <w:vAlign w:val="bottom"/>
            <w:hideMark/>
          </w:tcPr>
          <w:p w14:paraId="2EA7DA2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Каширского муниципального района</w:t>
            </w:r>
          </w:p>
        </w:tc>
      </w:tr>
      <w:tr w:rsidR="000E38D2" w:rsidRPr="008F20D6" w14:paraId="5712686D" w14:textId="77777777" w:rsidTr="000E38D2">
        <w:trPr>
          <w:trHeight w:val="435"/>
        </w:trPr>
        <w:tc>
          <w:tcPr>
            <w:tcW w:w="5199" w:type="dxa"/>
            <w:tcBorders>
              <w:top w:val="nil"/>
              <w:left w:val="nil"/>
              <w:bottom w:val="nil"/>
              <w:right w:val="nil"/>
            </w:tcBorders>
            <w:shd w:val="clear" w:color="auto" w:fill="auto"/>
            <w:vAlign w:val="bottom"/>
            <w:hideMark/>
          </w:tcPr>
          <w:p w14:paraId="04DEC870" w14:textId="6A29902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521" w:type="dxa"/>
            <w:tcBorders>
              <w:top w:val="nil"/>
              <w:left w:val="nil"/>
              <w:bottom w:val="nil"/>
              <w:right w:val="nil"/>
            </w:tcBorders>
            <w:shd w:val="clear" w:color="auto" w:fill="auto"/>
            <w:vAlign w:val="bottom"/>
            <w:hideMark/>
          </w:tcPr>
          <w:p w14:paraId="71BC10AE" w14:textId="0B140F98"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4780" w:type="dxa"/>
            <w:gridSpan w:val="2"/>
            <w:tcBorders>
              <w:top w:val="nil"/>
              <w:left w:val="nil"/>
              <w:bottom w:val="nil"/>
              <w:right w:val="nil"/>
            </w:tcBorders>
            <w:shd w:val="clear" w:color="auto" w:fill="auto"/>
            <w:vAlign w:val="bottom"/>
            <w:hideMark/>
          </w:tcPr>
          <w:p w14:paraId="56D8D28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"_26_"__апреля 2024 года_______№_176_</w:t>
            </w:r>
          </w:p>
        </w:tc>
      </w:tr>
      <w:tr w:rsidR="000E38D2" w:rsidRPr="008F20D6" w14:paraId="4FAF6A8C" w14:textId="77777777" w:rsidTr="000E38D2">
        <w:trPr>
          <w:trHeight w:val="105"/>
        </w:trPr>
        <w:tc>
          <w:tcPr>
            <w:tcW w:w="5199" w:type="dxa"/>
            <w:tcBorders>
              <w:top w:val="nil"/>
              <w:left w:val="nil"/>
              <w:bottom w:val="nil"/>
              <w:right w:val="nil"/>
            </w:tcBorders>
            <w:shd w:val="clear" w:color="auto" w:fill="auto"/>
            <w:vAlign w:val="bottom"/>
            <w:hideMark/>
          </w:tcPr>
          <w:p w14:paraId="783D0B70" w14:textId="6CC8E50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521" w:type="dxa"/>
            <w:tcBorders>
              <w:top w:val="nil"/>
              <w:left w:val="nil"/>
              <w:bottom w:val="nil"/>
              <w:right w:val="nil"/>
            </w:tcBorders>
            <w:shd w:val="clear" w:color="auto" w:fill="auto"/>
            <w:vAlign w:val="bottom"/>
            <w:hideMark/>
          </w:tcPr>
          <w:p w14:paraId="58ECD2D4" w14:textId="2E3FBAA9"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820" w:type="dxa"/>
            <w:tcBorders>
              <w:top w:val="nil"/>
              <w:left w:val="nil"/>
              <w:bottom w:val="nil"/>
              <w:right w:val="nil"/>
            </w:tcBorders>
            <w:shd w:val="clear" w:color="auto" w:fill="auto"/>
            <w:vAlign w:val="bottom"/>
            <w:hideMark/>
          </w:tcPr>
          <w:p w14:paraId="1060F4B2" w14:textId="42625079"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960" w:type="dxa"/>
            <w:tcBorders>
              <w:top w:val="nil"/>
              <w:left w:val="nil"/>
              <w:bottom w:val="nil"/>
              <w:right w:val="nil"/>
            </w:tcBorders>
            <w:shd w:val="clear" w:color="auto" w:fill="auto"/>
            <w:noWrap/>
            <w:vAlign w:val="bottom"/>
            <w:hideMark/>
          </w:tcPr>
          <w:p w14:paraId="729816CB" w14:textId="726B28B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0E38D2" w:rsidRPr="008F20D6" w14:paraId="254A52AA" w14:textId="77777777" w:rsidTr="000E38D2">
        <w:trPr>
          <w:trHeight w:val="1155"/>
        </w:trPr>
        <w:tc>
          <w:tcPr>
            <w:tcW w:w="10500" w:type="dxa"/>
            <w:gridSpan w:val="4"/>
            <w:tcBorders>
              <w:top w:val="nil"/>
              <w:left w:val="nil"/>
              <w:bottom w:val="nil"/>
              <w:right w:val="nil"/>
            </w:tcBorders>
            <w:shd w:val="clear" w:color="auto" w:fill="auto"/>
            <w:vAlign w:val="center"/>
            <w:hideMark/>
          </w:tcPr>
          <w:p w14:paraId="17975FF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Источники внутреннего финансирования дефицита районного бюджета за 2023 год по кодам классификации источников финансирования дефицита бюджета</w:t>
            </w:r>
          </w:p>
        </w:tc>
      </w:tr>
      <w:tr w:rsidR="000E38D2" w:rsidRPr="008F20D6" w14:paraId="7A5D9E3C" w14:textId="77777777" w:rsidTr="000E38D2">
        <w:trPr>
          <w:trHeight w:val="282"/>
        </w:trPr>
        <w:tc>
          <w:tcPr>
            <w:tcW w:w="10500" w:type="dxa"/>
            <w:gridSpan w:val="4"/>
            <w:tcBorders>
              <w:top w:val="nil"/>
              <w:left w:val="nil"/>
              <w:bottom w:val="nil"/>
              <w:right w:val="nil"/>
            </w:tcBorders>
            <w:shd w:val="clear" w:color="auto" w:fill="auto"/>
            <w:vAlign w:val="bottom"/>
            <w:hideMark/>
          </w:tcPr>
          <w:p w14:paraId="2F5210DC" w14:textId="54606D55"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r>
      <w:tr w:rsidR="000E38D2" w:rsidRPr="008F20D6" w14:paraId="052C5C07" w14:textId="77777777" w:rsidTr="000E38D2">
        <w:trPr>
          <w:trHeight w:val="282"/>
        </w:trPr>
        <w:tc>
          <w:tcPr>
            <w:tcW w:w="5199" w:type="dxa"/>
            <w:tcBorders>
              <w:top w:val="nil"/>
              <w:left w:val="nil"/>
              <w:bottom w:val="single" w:sz="4" w:space="0" w:color="000000"/>
              <w:right w:val="nil"/>
            </w:tcBorders>
            <w:shd w:val="clear" w:color="auto" w:fill="auto"/>
            <w:noWrap/>
            <w:vAlign w:val="bottom"/>
            <w:hideMark/>
          </w:tcPr>
          <w:p w14:paraId="748C6D96" w14:textId="031D1510" w:rsidR="000E38D2" w:rsidRPr="008F20D6" w:rsidRDefault="008F20D6" w:rsidP="008F20D6">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521" w:type="dxa"/>
            <w:tcBorders>
              <w:top w:val="nil"/>
              <w:left w:val="nil"/>
              <w:bottom w:val="single" w:sz="4" w:space="0" w:color="000000"/>
              <w:right w:val="nil"/>
            </w:tcBorders>
            <w:shd w:val="clear" w:color="auto" w:fill="auto"/>
            <w:noWrap/>
            <w:vAlign w:val="bottom"/>
            <w:hideMark/>
          </w:tcPr>
          <w:p w14:paraId="4A551531" w14:textId="4252DE0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820" w:type="dxa"/>
            <w:tcBorders>
              <w:top w:val="nil"/>
              <w:left w:val="nil"/>
              <w:bottom w:val="single" w:sz="4" w:space="0" w:color="000000"/>
              <w:right w:val="nil"/>
            </w:tcBorders>
            <w:shd w:val="clear" w:color="auto" w:fill="auto"/>
            <w:noWrap/>
            <w:vAlign w:val="bottom"/>
            <w:hideMark/>
          </w:tcPr>
          <w:p w14:paraId="3D1AE2D3" w14:textId="01CFB1D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960" w:type="dxa"/>
            <w:tcBorders>
              <w:top w:val="nil"/>
              <w:left w:val="nil"/>
              <w:bottom w:val="nil"/>
              <w:right w:val="nil"/>
            </w:tcBorders>
            <w:shd w:val="clear" w:color="auto" w:fill="auto"/>
            <w:noWrap/>
            <w:vAlign w:val="bottom"/>
            <w:hideMark/>
          </w:tcPr>
          <w:p w14:paraId="4B7C935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proofErr w:type="spellStart"/>
            <w:r w:rsidRPr="008F20D6">
              <w:rPr>
                <w:rFonts w:ascii="Times New Roman" w:eastAsia="Times New Roman" w:hAnsi="Times New Roman" w:cs="Times New Roman"/>
                <w:color w:val="000000"/>
                <w:sz w:val="24"/>
                <w:szCs w:val="24"/>
                <w:lang w:eastAsia="ru-RU"/>
              </w:rPr>
              <w:t>тыс.руб</w:t>
            </w:r>
            <w:proofErr w:type="spellEnd"/>
            <w:r w:rsidRPr="008F20D6">
              <w:rPr>
                <w:rFonts w:ascii="Times New Roman" w:eastAsia="Times New Roman" w:hAnsi="Times New Roman" w:cs="Times New Roman"/>
                <w:color w:val="000000"/>
                <w:sz w:val="24"/>
                <w:szCs w:val="24"/>
                <w:lang w:eastAsia="ru-RU"/>
              </w:rPr>
              <w:t>.</w:t>
            </w:r>
          </w:p>
        </w:tc>
      </w:tr>
      <w:tr w:rsidR="000E38D2" w:rsidRPr="008F20D6" w14:paraId="0F63B7FE" w14:textId="77777777" w:rsidTr="000E38D2">
        <w:trPr>
          <w:trHeight w:val="276"/>
        </w:trPr>
        <w:tc>
          <w:tcPr>
            <w:tcW w:w="51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D3249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Наименование показателя</w:t>
            </w:r>
          </w:p>
        </w:tc>
        <w:tc>
          <w:tcPr>
            <w:tcW w:w="5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2FFA4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Код строки</w:t>
            </w:r>
          </w:p>
        </w:tc>
        <w:tc>
          <w:tcPr>
            <w:tcW w:w="28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7A1DAA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Код источника по бюджетной классификации</w:t>
            </w:r>
          </w:p>
        </w:tc>
        <w:tc>
          <w:tcPr>
            <w:tcW w:w="1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4CFBC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бюджеты муниципальных районов</w:t>
            </w:r>
          </w:p>
        </w:tc>
      </w:tr>
      <w:tr w:rsidR="000E38D2" w:rsidRPr="008F20D6" w14:paraId="617E385C" w14:textId="77777777" w:rsidTr="000E38D2">
        <w:trPr>
          <w:trHeight w:val="2760"/>
        </w:trPr>
        <w:tc>
          <w:tcPr>
            <w:tcW w:w="5199" w:type="dxa"/>
            <w:vMerge/>
            <w:tcBorders>
              <w:top w:val="nil"/>
              <w:left w:val="single" w:sz="4" w:space="0" w:color="000000"/>
              <w:bottom w:val="single" w:sz="4" w:space="0" w:color="000000"/>
              <w:right w:val="single" w:sz="4" w:space="0" w:color="000000"/>
            </w:tcBorders>
            <w:vAlign w:val="center"/>
            <w:hideMark/>
          </w:tcPr>
          <w:p w14:paraId="7F9655AC"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c>
          <w:tcPr>
            <w:tcW w:w="521" w:type="dxa"/>
            <w:vMerge/>
            <w:tcBorders>
              <w:top w:val="nil"/>
              <w:left w:val="single" w:sz="4" w:space="0" w:color="000000"/>
              <w:bottom w:val="single" w:sz="4" w:space="0" w:color="000000"/>
              <w:right w:val="single" w:sz="4" w:space="0" w:color="000000"/>
            </w:tcBorders>
            <w:vAlign w:val="center"/>
            <w:hideMark/>
          </w:tcPr>
          <w:p w14:paraId="4561B5D9"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c>
          <w:tcPr>
            <w:tcW w:w="2820" w:type="dxa"/>
            <w:vMerge/>
            <w:tcBorders>
              <w:top w:val="nil"/>
              <w:left w:val="single" w:sz="4" w:space="0" w:color="000000"/>
              <w:bottom w:val="single" w:sz="4" w:space="0" w:color="000000"/>
              <w:right w:val="single" w:sz="4" w:space="0" w:color="000000"/>
            </w:tcBorders>
            <w:vAlign w:val="center"/>
            <w:hideMark/>
          </w:tcPr>
          <w:p w14:paraId="508A242B"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c>
          <w:tcPr>
            <w:tcW w:w="1960" w:type="dxa"/>
            <w:vMerge/>
            <w:tcBorders>
              <w:top w:val="single" w:sz="4" w:space="0" w:color="000000"/>
              <w:left w:val="single" w:sz="4" w:space="0" w:color="000000"/>
              <w:bottom w:val="single" w:sz="4" w:space="0" w:color="000000"/>
              <w:right w:val="single" w:sz="4" w:space="0" w:color="000000"/>
            </w:tcBorders>
            <w:vAlign w:val="center"/>
            <w:hideMark/>
          </w:tcPr>
          <w:p w14:paraId="5E9A5365"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r>
      <w:tr w:rsidR="000E38D2" w:rsidRPr="008F20D6" w14:paraId="0EBD21A5" w14:textId="77777777" w:rsidTr="000E38D2">
        <w:trPr>
          <w:trHeight w:val="229"/>
        </w:trPr>
        <w:tc>
          <w:tcPr>
            <w:tcW w:w="5199" w:type="dxa"/>
            <w:tcBorders>
              <w:top w:val="nil"/>
              <w:left w:val="single" w:sz="4" w:space="0" w:color="000000"/>
              <w:bottom w:val="single" w:sz="4" w:space="0" w:color="000000"/>
              <w:right w:val="single" w:sz="4" w:space="0" w:color="000000"/>
            </w:tcBorders>
            <w:shd w:val="clear" w:color="auto" w:fill="auto"/>
            <w:vAlign w:val="center"/>
            <w:hideMark/>
          </w:tcPr>
          <w:p w14:paraId="4245062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w:t>
            </w:r>
          </w:p>
        </w:tc>
        <w:tc>
          <w:tcPr>
            <w:tcW w:w="521" w:type="dxa"/>
            <w:tcBorders>
              <w:top w:val="nil"/>
              <w:left w:val="nil"/>
              <w:bottom w:val="single" w:sz="4" w:space="0" w:color="000000"/>
              <w:right w:val="single" w:sz="4" w:space="0" w:color="000000"/>
            </w:tcBorders>
            <w:shd w:val="clear" w:color="auto" w:fill="auto"/>
            <w:vAlign w:val="center"/>
            <w:hideMark/>
          </w:tcPr>
          <w:p w14:paraId="6D08D84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w:t>
            </w:r>
          </w:p>
        </w:tc>
        <w:tc>
          <w:tcPr>
            <w:tcW w:w="2820" w:type="dxa"/>
            <w:tcBorders>
              <w:top w:val="nil"/>
              <w:left w:val="nil"/>
              <w:bottom w:val="single" w:sz="4" w:space="0" w:color="000000"/>
              <w:right w:val="single" w:sz="4" w:space="0" w:color="000000"/>
            </w:tcBorders>
            <w:shd w:val="clear" w:color="auto" w:fill="auto"/>
            <w:vAlign w:val="center"/>
            <w:hideMark/>
          </w:tcPr>
          <w:p w14:paraId="075D45A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w:t>
            </w:r>
          </w:p>
        </w:tc>
        <w:tc>
          <w:tcPr>
            <w:tcW w:w="1960" w:type="dxa"/>
            <w:tcBorders>
              <w:top w:val="nil"/>
              <w:left w:val="nil"/>
              <w:bottom w:val="single" w:sz="8" w:space="0" w:color="000000"/>
              <w:right w:val="single" w:sz="4" w:space="0" w:color="000000"/>
            </w:tcBorders>
            <w:shd w:val="clear" w:color="auto" w:fill="auto"/>
            <w:vAlign w:val="center"/>
            <w:hideMark/>
          </w:tcPr>
          <w:p w14:paraId="2044E97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w:t>
            </w:r>
          </w:p>
        </w:tc>
      </w:tr>
      <w:tr w:rsidR="000E38D2" w:rsidRPr="008F20D6" w14:paraId="6DC61DA2" w14:textId="77777777" w:rsidTr="000E38D2">
        <w:trPr>
          <w:trHeight w:val="765"/>
        </w:trPr>
        <w:tc>
          <w:tcPr>
            <w:tcW w:w="5199" w:type="dxa"/>
            <w:tcBorders>
              <w:top w:val="nil"/>
              <w:left w:val="nil"/>
              <w:bottom w:val="single" w:sz="4" w:space="0" w:color="000000"/>
              <w:right w:val="single" w:sz="8" w:space="0" w:color="000000"/>
            </w:tcBorders>
            <w:shd w:val="clear" w:color="auto" w:fill="auto"/>
            <w:vAlign w:val="bottom"/>
            <w:hideMark/>
          </w:tcPr>
          <w:p w14:paraId="08C07F40"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Источники финансирования дефицита бюджетов - всего</w:t>
            </w:r>
          </w:p>
        </w:tc>
        <w:tc>
          <w:tcPr>
            <w:tcW w:w="521" w:type="dxa"/>
            <w:tcBorders>
              <w:top w:val="single" w:sz="8" w:space="0" w:color="000000"/>
              <w:left w:val="nil"/>
              <w:bottom w:val="single" w:sz="4" w:space="0" w:color="000000"/>
              <w:right w:val="single" w:sz="4" w:space="0" w:color="000000"/>
            </w:tcBorders>
            <w:shd w:val="clear" w:color="auto" w:fill="auto"/>
            <w:vAlign w:val="bottom"/>
            <w:hideMark/>
          </w:tcPr>
          <w:p w14:paraId="5BDE789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500</w:t>
            </w:r>
          </w:p>
        </w:tc>
        <w:tc>
          <w:tcPr>
            <w:tcW w:w="2820" w:type="dxa"/>
            <w:tcBorders>
              <w:top w:val="single" w:sz="8" w:space="0" w:color="000000"/>
              <w:left w:val="nil"/>
              <w:bottom w:val="single" w:sz="4" w:space="0" w:color="000000"/>
              <w:right w:val="single" w:sz="4" w:space="0" w:color="000000"/>
            </w:tcBorders>
            <w:shd w:val="clear" w:color="auto" w:fill="auto"/>
            <w:noWrap/>
            <w:vAlign w:val="bottom"/>
            <w:hideMark/>
          </w:tcPr>
          <w:p w14:paraId="00C5177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х</w:t>
            </w:r>
          </w:p>
        </w:tc>
        <w:tc>
          <w:tcPr>
            <w:tcW w:w="1960" w:type="dxa"/>
            <w:tcBorders>
              <w:top w:val="single" w:sz="4" w:space="0" w:color="000000"/>
              <w:left w:val="nil"/>
              <w:bottom w:val="single" w:sz="4" w:space="0" w:color="000000"/>
              <w:right w:val="single" w:sz="4" w:space="0" w:color="000000"/>
            </w:tcBorders>
            <w:shd w:val="clear" w:color="auto" w:fill="auto"/>
            <w:noWrap/>
            <w:vAlign w:val="bottom"/>
            <w:hideMark/>
          </w:tcPr>
          <w:p w14:paraId="2423001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23 323,90</w:t>
            </w:r>
          </w:p>
        </w:tc>
      </w:tr>
      <w:tr w:rsidR="000E38D2" w:rsidRPr="008F20D6" w14:paraId="14E22A68" w14:textId="77777777" w:rsidTr="000E38D2">
        <w:trPr>
          <w:trHeight w:val="390"/>
        </w:trPr>
        <w:tc>
          <w:tcPr>
            <w:tcW w:w="5199" w:type="dxa"/>
            <w:tcBorders>
              <w:top w:val="nil"/>
              <w:left w:val="nil"/>
              <w:bottom w:val="nil"/>
              <w:right w:val="single" w:sz="8" w:space="0" w:color="000000"/>
            </w:tcBorders>
            <w:shd w:val="clear" w:color="auto" w:fill="auto"/>
            <w:vAlign w:val="bottom"/>
            <w:hideMark/>
          </w:tcPr>
          <w:p w14:paraId="646BC18E" w14:textId="40B130AE"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в том числе:</w:t>
            </w:r>
          </w:p>
        </w:tc>
        <w:tc>
          <w:tcPr>
            <w:tcW w:w="521" w:type="dxa"/>
            <w:tcBorders>
              <w:top w:val="nil"/>
              <w:left w:val="nil"/>
              <w:bottom w:val="nil"/>
              <w:right w:val="single" w:sz="4" w:space="0" w:color="000000"/>
            </w:tcBorders>
            <w:shd w:val="clear" w:color="auto" w:fill="auto"/>
            <w:vAlign w:val="bottom"/>
            <w:hideMark/>
          </w:tcPr>
          <w:p w14:paraId="14ED43D3" w14:textId="24D6F1AA"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820" w:type="dxa"/>
            <w:tcBorders>
              <w:top w:val="nil"/>
              <w:left w:val="nil"/>
              <w:bottom w:val="nil"/>
              <w:right w:val="single" w:sz="4" w:space="0" w:color="000000"/>
            </w:tcBorders>
            <w:shd w:val="clear" w:color="auto" w:fill="auto"/>
            <w:noWrap/>
            <w:vAlign w:val="bottom"/>
            <w:hideMark/>
          </w:tcPr>
          <w:p w14:paraId="6D4FA3F5" w14:textId="118CCC4A"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960" w:type="dxa"/>
            <w:tcBorders>
              <w:top w:val="nil"/>
              <w:left w:val="nil"/>
              <w:bottom w:val="nil"/>
              <w:right w:val="single" w:sz="4" w:space="0" w:color="000000"/>
            </w:tcBorders>
            <w:shd w:val="clear" w:color="auto" w:fill="auto"/>
            <w:noWrap/>
            <w:vAlign w:val="bottom"/>
            <w:hideMark/>
          </w:tcPr>
          <w:p w14:paraId="2351D196" w14:textId="6C5B612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0E38D2" w:rsidRPr="008F20D6" w14:paraId="4D56E353" w14:textId="77777777" w:rsidTr="000E38D2">
        <w:trPr>
          <w:trHeight w:val="495"/>
        </w:trPr>
        <w:tc>
          <w:tcPr>
            <w:tcW w:w="5199" w:type="dxa"/>
            <w:tcBorders>
              <w:top w:val="nil"/>
              <w:left w:val="nil"/>
              <w:bottom w:val="single" w:sz="4" w:space="0" w:color="000000"/>
              <w:right w:val="single" w:sz="8" w:space="0" w:color="000000"/>
            </w:tcBorders>
            <w:shd w:val="clear" w:color="auto" w:fill="auto"/>
            <w:vAlign w:val="bottom"/>
            <w:hideMark/>
          </w:tcPr>
          <w:p w14:paraId="43819320"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источники внутреннего финансирования</w:t>
            </w:r>
          </w:p>
        </w:tc>
        <w:tc>
          <w:tcPr>
            <w:tcW w:w="521" w:type="dxa"/>
            <w:tcBorders>
              <w:top w:val="nil"/>
              <w:left w:val="nil"/>
              <w:bottom w:val="single" w:sz="4" w:space="0" w:color="000000"/>
              <w:right w:val="single" w:sz="4" w:space="0" w:color="000000"/>
            </w:tcBorders>
            <w:shd w:val="clear" w:color="auto" w:fill="auto"/>
            <w:vAlign w:val="bottom"/>
            <w:hideMark/>
          </w:tcPr>
          <w:p w14:paraId="5CF6071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520</w:t>
            </w:r>
          </w:p>
        </w:tc>
        <w:tc>
          <w:tcPr>
            <w:tcW w:w="2820" w:type="dxa"/>
            <w:tcBorders>
              <w:top w:val="nil"/>
              <w:left w:val="nil"/>
              <w:bottom w:val="single" w:sz="4" w:space="0" w:color="000000"/>
              <w:right w:val="single" w:sz="4" w:space="0" w:color="000000"/>
            </w:tcBorders>
            <w:shd w:val="clear" w:color="auto" w:fill="auto"/>
            <w:noWrap/>
            <w:vAlign w:val="bottom"/>
            <w:hideMark/>
          </w:tcPr>
          <w:p w14:paraId="657A0C3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х</w:t>
            </w:r>
          </w:p>
        </w:tc>
        <w:tc>
          <w:tcPr>
            <w:tcW w:w="1960" w:type="dxa"/>
            <w:tcBorders>
              <w:top w:val="nil"/>
              <w:left w:val="nil"/>
              <w:bottom w:val="single" w:sz="4" w:space="0" w:color="000000"/>
              <w:right w:val="single" w:sz="4" w:space="0" w:color="000000"/>
            </w:tcBorders>
            <w:shd w:val="clear" w:color="auto" w:fill="auto"/>
            <w:noWrap/>
            <w:vAlign w:val="bottom"/>
            <w:hideMark/>
          </w:tcPr>
          <w:p w14:paraId="1633692F"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1 600,00</w:t>
            </w:r>
          </w:p>
        </w:tc>
      </w:tr>
      <w:tr w:rsidR="000E38D2" w:rsidRPr="008F20D6" w14:paraId="638E41B0" w14:textId="77777777" w:rsidTr="000E38D2">
        <w:trPr>
          <w:trHeight w:val="259"/>
        </w:trPr>
        <w:tc>
          <w:tcPr>
            <w:tcW w:w="5199" w:type="dxa"/>
            <w:tcBorders>
              <w:top w:val="nil"/>
              <w:left w:val="nil"/>
              <w:bottom w:val="nil"/>
              <w:right w:val="single" w:sz="8" w:space="0" w:color="000000"/>
            </w:tcBorders>
            <w:shd w:val="clear" w:color="auto" w:fill="auto"/>
            <w:vAlign w:val="bottom"/>
            <w:hideMark/>
          </w:tcPr>
          <w:p w14:paraId="195BCA49"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из них:</w:t>
            </w:r>
          </w:p>
        </w:tc>
        <w:tc>
          <w:tcPr>
            <w:tcW w:w="521" w:type="dxa"/>
            <w:tcBorders>
              <w:top w:val="nil"/>
              <w:left w:val="nil"/>
              <w:bottom w:val="nil"/>
              <w:right w:val="single" w:sz="4" w:space="0" w:color="000000"/>
            </w:tcBorders>
            <w:shd w:val="clear" w:color="auto" w:fill="auto"/>
            <w:vAlign w:val="bottom"/>
            <w:hideMark/>
          </w:tcPr>
          <w:p w14:paraId="716C11E8" w14:textId="02B36A35"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820" w:type="dxa"/>
            <w:tcBorders>
              <w:top w:val="nil"/>
              <w:left w:val="nil"/>
              <w:bottom w:val="nil"/>
              <w:right w:val="single" w:sz="4" w:space="0" w:color="000000"/>
            </w:tcBorders>
            <w:shd w:val="clear" w:color="auto" w:fill="auto"/>
            <w:noWrap/>
            <w:vAlign w:val="bottom"/>
            <w:hideMark/>
          </w:tcPr>
          <w:p w14:paraId="59F7E4BF" w14:textId="2A015E0D"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960" w:type="dxa"/>
            <w:tcBorders>
              <w:top w:val="nil"/>
              <w:left w:val="nil"/>
              <w:bottom w:val="nil"/>
              <w:right w:val="single" w:sz="4" w:space="0" w:color="000000"/>
            </w:tcBorders>
            <w:shd w:val="clear" w:color="auto" w:fill="auto"/>
            <w:noWrap/>
            <w:vAlign w:val="bottom"/>
            <w:hideMark/>
          </w:tcPr>
          <w:p w14:paraId="160F49C8" w14:textId="40A2573A"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0E38D2" w:rsidRPr="008F20D6" w14:paraId="7B7B0BAC" w14:textId="77777777" w:rsidTr="000E38D2">
        <w:trPr>
          <w:trHeight w:val="915"/>
        </w:trPr>
        <w:tc>
          <w:tcPr>
            <w:tcW w:w="5199"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637AFA71" w14:textId="4D735EC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Иные источники внутреннего финансирования дефицитов бюджетов</w:t>
            </w:r>
          </w:p>
        </w:tc>
        <w:tc>
          <w:tcPr>
            <w:tcW w:w="521" w:type="dxa"/>
            <w:tcBorders>
              <w:top w:val="nil"/>
              <w:left w:val="nil"/>
              <w:bottom w:val="single" w:sz="4" w:space="0" w:color="000000"/>
              <w:right w:val="single" w:sz="4" w:space="0" w:color="000000"/>
            </w:tcBorders>
            <w:shd w:val="clear" w:color="auto" w:fill="auto"/>
            <w:noWrap/>
            <w:vAlign w:val="bottom"/>
            <w:hideMark/>
          </w:tcPr>
          <w:p w14:paraId="7FE6A46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520</w:t>
            </w:r>
          </w:p>
        </w:tc>
        <w:tc>
          <w:tcPr>
            <w:tcW w:w="2820" w:type="dxa"/>
            <w:tcBorders>
              <w:top w:val="nil"/>
              <w:left w:val="nil"/>
              <w:bottom w:val="single" w:sz="4" w:space="0" w:color="000000"/>
              <w:right w:val="single" w:sz="4" w:space="0" w:color="000000"/>
            </w:tcBorders>
            <w:shd w:val="clear" w:color="auto" w:fill="auto"/>
            <w:noWrap/>
            <w:vAlign w:val="bottom"/>
            <w:hideMark/>
          </w:tcPr>
          <w:p w14:paraId="4E3DFE1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927 0106000000 0000 000</w:t>
            </w:r>
          </w:p>
        </w:tc>
        <w:tc>
          <w:tcPr>
            <w:tcW w:w="1960" w:type="dxa"/>
            <w:tcBorders>
              <w:top w:val="nil"/>
              <w:left w:val="nil"/>
              <w:bottom w:val="single" w:sz="4" w:space="0" w:color="000000"/>
              <w:right w:val="single" w:sz="4" w:space="0" w:color="000000"/>
            </w:tcBorders>
            <w:shd w:val="clear" w:color="auto" w:fill="auto"/>
            <w:noWrap/>
            <w:vAlign w:val="bottom"/>
            <w:hideMark/>
          </w:tcPr>
          <w:p w14:paraId="3B49061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1 600,00</w:t>
            </w:r>
          </w:p>
        </w:tc>
      </w:tr>
      <w:tr w:rsidR="000E38D2" w:rsidRPr="008F20D6" w14:paraId="7A7D9E7E" w14:textId="77777777" w:rsidTr="000E38D2">
        <w:trPr>
          <w:trHeight w:val="915"/>
        </w:trPr>
        <w:tc>
          <w:tcPr>
            <w:tcW w:w="5199" w:type="dxa"/>
            <w:tcBorders>
              <w:top w:val="nil"/>
              <w:left w:val="single" w:sz="4" w:space="0" w:color="000000"/>
              <w:bottom w:val="single" w:sz="4" w:space="0" w:color="000000"/>
              <w:right w:val="single" w:sz="8" w:space="0" w:color="000000"/>
            </w:tcBorders>
            <w:shd w:val="clear" w:color="auto" w:fill="auto"/>
            <w:vAlign w:val="bottom"/>
            <w:hideMark/>
          </w:tcPr>
          <w:p w14:paraId="3A7BC098" w14:textId="1CC80EA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Бюджетные кредиты, предоставленные внутри страны в валюте Российской Федерации</w:t>
            </w:r>
          </w:p>
        </w:tc>
        <w:tc>
          <w:tcPr>
            <w:tcW w:w="521" w:type="dxa"/>
            <w:tcBorders>
              <w:top w:val="nil"/>
              <w:left w:val="nil"/>
              <w:bottom w:val="single" w:sz="4" w:space="0" w:color="000000"/>
              <w:right w:val="single" w:sz="4" w:space="0" w:color="000000"/>
            </w:tcBorders>
            <w:shd w:val="clear" w:color="auto" w:fill="auto"/>
            <w:noWrap/>
            <w:vAlign w:val="bottom"/>
            <w:hideMark/>
          </w:tcPr>
          <w:p w14:paraId="38984B7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520</w:t>
            </w:r>
          </w:p>
        </w:tc>
        <w:tc>
          <w:tcPr>
            <w:tcW w:w="2820" w:type="dxa"/>
            <w:tcBorders>
              <w:top w:val="nil"/>
              <w:left w:val="nil"/>
              <w:bottom w:val="single" w:sz="4" w:space="0" w:color="000000"/>
              <w:right w:val="single" w:sz="4" w:space="0" w:color="000000"/>
            </w:tcBorders>
            <w:shd w:val="clear" w:color="auto" w:fill="auto"/>
            <w:noWrap/>
            <w:vAlign w:val="bottom"/>
            <w:hideMark/>
          </w:tcPr>
          <w:p w14:paraId="4594735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927 0106050000 0000 000</w:t>
            </w:r>
          </w:p>
        </w:tc>
        <w:tc>
          <w:tcPr>
            <w:tcW w:w="1960" w:type="dxa"/>
            <w:tcBorders>
              <w:top w:val="nil"/>
              <w:left w:val="nil"/>
              <w:bottom w:val="single" w:sz="4" w:space="0" w:color="000000"/>
              <w:right w:val="single" w:sz="4" w:space="0" w:color="000000"/>
            </w:tcBorders>
            <w:shd w:val="clear" w:color="auto" w:fill="auto"/>
            <w:noWrap/>
            <w:vAlign w:val="bottom"/>
            <w:hideMark/>
          </w:tcPr>
          <w:p w14:paraId="6B1AB42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1 600,00</w:t>
            </w:r>
          </w:p>
        </w:tc>
      </w:tr>
      <w:tr w:rsidR="000E38D2" w:rsidRPr="008F20D6" w14:paraId="41CB011A" w14:textId="77777777" w:rsidTr="000E38D2">
        <w:trPr>
          <w:trHeight w:val="915"/>
        </w:trPr>
        <w:tc>
          <w:tcPr>
            <w:tcW w:w="5199" w:type="dxa"/>
            <w:tcBorders>
              <w:top w:val="nil"/>
              <w:left w:val="single" w:sz="4" w:space="0" w:color="000000"/>
              <w:bottom w:val="single" w:sz="4" w:space="0" w:color="000000"/>
              <w:right w:val="single" w:sz="8" w:space="0" w:color="000000"/>
            </w:tcBorders>
            <w:shd w:val="clear" w:color="auto" w:fill="auto"/>
            <w:vAlign w:val="bottom"/>
            <w:hideMark/>
          </w:tcPr>
          <w:p w14:paraId="40364AAC" w14:textId="4CD7C39E"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Возврат бюджетных кредитов, предоставленных внутри страны в валюте Российской Федерации</w:t>
            </w:r>
          </w:p>
        </w:tc>
        <w:tc>
          <w:tcPr>
            <w:tcW w:w="521" w:type="dxa"/>
            <w:tcBorders>
              <w:top w:val="nil"/>
              <w:left w:val="nil"/>
              <w:bottom w:val="single" w:sz="4" w:space="0" w:color="000000"/>
              <w:right w:val="single" w:sz="4" w:space="0" w:color="000000"/>
            </w:tcBorders>
            <w:shd w:val="clear" w:color="auto" w:fill="auto"/>
            <w:noWrap/>
            <w:vAlign w:val="bottom"/>
            <w:hideMark/>
          </w:tcPr>
          <w:p w14:paraId="7DDB8EE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520</w:t>
            </w:r>
          </w:p>
        </w:tc>
        <w:tc>
          <w:tcPr>
            <w:tcW w:w="2820" w:type="dxa"/>
            <w:tcBorders>
              <w:top w:val="nil"/>
              <w:left w:val="nil"/>
              <w:bottom w:val="single" w:sz="4" w:space="0" w:color="000000"/>
              <w:right w:val="single" w:sz="4" w:space="0" w:color="000000"/>
            </w:tcBorders>
            <w:shd w:val="clear" w:color="auto" w:fill="auto"/>
            <w:noWrap/>
            <w:vAlign w:val="bottom"/>
            <w:hideMark/>
          </w:tcPr>
          <w:p w14:paraId="6B06661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927 0106050000 0000 600</w:t>
            </w:r>
          </w:p>
        </w:tc>
        <w:tc>
          <w:tcPr>
            <w:tcW w:w="1960" w:type="dxa"/>
            <w:tcBorders>
              <w:top w:val="nil"/>
              <w:left w:val="nil"/>
              <w:bottom w:val="single" w:sz="4" w:space="0" w:color="000000"/>
              <w:right w:val="single" w:sz="4" w:space="0" w:color="000000"/>
            </w:tcBorders>
            <w:shd w:val="clear" w:color="auto" w:fill="auto"/>
            <w:noWrap/>
            <w:vAlign w:val="bottom"/>
            <w:hideMark/>
          </w:tcPr>
          <w:p w14:paraId="6F87A4D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1 600,00</w:t>
            </w:r>
          </w:p>
        </w:tc>
      </w:tr>
      <w:tr w:rsidR="000E38D2" w:rsidRPr="008F20D6" w14:paraId="69102B3E" w14:textId="77777777" w:rsidTr="000E38D2">
        <w:trPr>
          <w:trHeight w:val="1140"/>
        </w:trPr>
        <w:tc>
          <w:tcPr>
            <w:tcW w:w="5199" w:type="dxa"/>
            <w:tcBorders>
              <w:top w:val="nil"/>
              <w:left w:val="single" w:sz="4" w:space="0" w:color="000000"/>
              <w:bottom w:val="single" w:sz="4" w:space="0" w:color="000000"/>
              <w:right w:val="single" w:sz="8" w:space="0" w:color="000000"/>
            </w:tcBorders>
            <w:shd w:val="clear" w:color="auto" w:fill="auto"/>
            <w:vAlign w:val="bottom"/>
            <w:hideMark/>
          </w:tcPr>
          <w:p w14:paraId="23F6232E" w14:textId="7EECB10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521" w:type="dxa"/>
            <w:tcBorders>
              <w:top w:val="nil"/>
              <w:left w:val="nil"/>
              <w:bottom w:val="single" w:sz="4" w:space="0" w:color="000000"/>
              <w:right w:val="single" w:sz="4" w:space="0" w:color="000000"/>
            </w:tcBorders>
            <w:shd w:val="clear" w:color="auto" w:fill="auto"/>
            <w:noWrap/>
            <w:vAlign w:val="bottom"/>
            <w:hideMark/>
          </w:tcPr>
          <w:p w14:paraId="34B0624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520</w:t>
            </w:r>
          </w:p>
        </w:tc>
        <w:tc>
          <w:tcPr>
            <w:tcW w:w="2820" w:type="dxa"/>
            <w:tcBorders>
              <w:top w:val="nil"/>
              <w:left w:val="nil"/>
              <w:bottom w:val="single" w:sz="4" w:space="0" w:color="000000"/>
              <w:right w:val="single" w:sz="4" w:space="0" w:color="000000"/>
            </w:tcBorders>
            <w:shd w:val="clear" w:color="auto" w:fill="auto"/>
            <w:noWrap/>
            <w:vAlign w:val="bottom"/>
            <w:hideMark/>
          </w:tcPr>
          <w:p w14:paraId="6DB7B52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927 0106050200 0000 600</w:t>
            </w:r>
          </w:p>
        </w:tc>
        <w:tc>
          <w:tcPr>
            <w:tcW w:w="1960" w:type="dxa"/>
            <w:tcBorders>
              <w:top w:val="nil"/>
              <w:left w:val="nil"/>
              <w:bottom w:val="single" w:sz="4" w:space="0" w:color="000000"/>
              <w:right w:val="single" w:sz="4" w:space="0" w:color="000000"/>
            </w:tcBorders>
            <w:shd w:val="clear" w:color="auto" w:fill="auto"/>
            <w:noWrap/>
            <w:vAlign w:val="bottom"/>
            <w:hideMark/>
          </w:tcPr>
          <w:p w14:paraId="3BACA3A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1 600,00</w:t>
            </w:r>
          </w:p>
        </w:tc>
      </w:tr>
      <w:tr w:rsidR="000E38D2" w:rsidRPr="008F20D6" w14:paraId="6FF5F80E" w14:textId="77777777" w:rsidTr="000E38D2">
        <w:trPr>
          <w:trHeight w:val="1365"/>
        </w:trPr>
        <w:tc>
          <w:tcPr>
            <w:tcW w:w="5199" w:type="dxa"/>
            <w:tcBorders>
              <w:top w:val="nil"/>
              <w:left w:val="single" w:sz="4" w:space="0" w:color="000000"/>
              <w:bottom w:val="single" w:sz="4" w:space="0" w:color="000000"/>
              <w:right w:val="single" w:sz="8" w:space="0" w:color="000000"/>
            </w:tcBorders>
            <w:shd w:val="clear" w:color="auto" w:fill="auto"/>
            <w:vAlign w:val="bottom"/>
            <w:hideMark/>
          </w:tcPr>
          <w:p w14:paraId="2C57CBFB" w14:textId="098A599E"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521" w:type="dxa"/>
            <w:tcBorders>
              <w:top w:val="nil"/>
              <w:left w:val="nil"/>
              <w:bottom w:val="single" w:sz="4" w:space="0" w:color="000000"/>
              <w:right w:val="single" w:sz="4" w:space="0" w:color="000000"/>
            </w:tcBorders>
            <w:shd w:val="clear" w:color="auto" w:fill="auto"/>
            <w:noWrap/>
            <w:vAlign w:val="bottom"/>
            <w:hideMark/>
          </w:tcPr>
          <w:p w14:paraId="3F39299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520</w:t>
            </w:r>
          </w:p>
        </w:tc>
        <w:tc>
          <w:tcPr>
            <w:tcW w:w="2820" w:type="dxa"/>
            <w:tcBorders>
              <w:top w:val="nil"/>
              <w:left w:val="nil"/>
              <w:bottom w:val="single" w:sz="4" w:space="0" w:color="000000"/>
              <w:right w:val="single" w:sz="4" w:space="0" w:color="000000"/>
            </w:tcBorders>
            <w:shd w:val="clear" w:color="auto" w:fill="auto"/>
            <w:noWrap/>
            <w:vAlign w:val="bottom"/>
            <w:hideMark/>
          </w:tcPr>
          <w:p w14:paraId="0EFD2B5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927 0106050205 0000 640</w:t>
            </w:r>
          </w:p>
        </w:tc>
        <w:tc>
          <w:tcPr>
            <w:tcW w:w="1960" w:type="dxa"/>
            <w:tcBorders>
              <w:top w:val="nil"/>
              <w:left w:val="nil"/>
              <w:bottom w:val="single" w:sz="4" w:space="0" w:color="000000"/>
              <w:right w:val="single" w:sz="4" w:space="0" w:color="000000"/>
            </w:tcBorders>
            <w:shd w:val="clear" w:color="auto" w:fill="auto"/>
            <w:noWrap/>
            <w:vAlign w:val="bottom"/>
            <w:hideMark/>
          </w:tcPr>
          <w:p w14:paraId="2173BBB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1 600,00</w:t>
            </w:r>
          </w:p>
        </w:tc>
      </w:tr>
      <w:tr w:rsidR="000E38D2" w:rsidRPr="008F20D6" w14:paraId="2FC01BF6" w14:textId="77777777" w:rsidTr="000E38D2">
        <w:trPr>
          <w:trHeight w:val="495"/>
        </w:trPr>
        <w:tc>
          <w:tcPr>
            <w:tcW w:w="5199" w:type="dxa"/>
            <w:tcBorders>
              <w:top w:val="nil"/>
              <w:left w:val="nil"/>
              <w:bottom w:val="single" w:sz="4" w:space="0" w:color="000000"/>
              <w:right w:val="single" w:sz="8" w:space="0" w:color="000000"/>
            </w:tcBorders>
            <w:shd w:val="clear" w:color="auto" w:fill="auto"/>
            <w:vAlign w:val="bottom"/>
            <w:hideMark/>
          </w:tcPr>
          <w:p w14:paraId="4A3A2C58"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источники внешнего финансирования </w:t>
            </w:r>
          </w:p>
        </w:tc>
        <w:tc>
          <w:tcPr>
            <w:tcW w:w="521" w:type="dxa"/>
            <w:tcBorders>
              <w:top w:val="nil"/>
              <w:left w:val="nil"/>
              <w:bottom w:val="single" w:sz="4" w:space="0" w:color="000000"/>
              <w:right w:val="single" w:sz="4" w:space="0" w:color="000000"/>
            </w:tcBorders>
            <w:shd w:val="clear" w:color="auto" w:fill="auto"/>
            <w:vAlign w:val="bottom"/>
            <w:hideMark/>
          </w:tcPr>
          <w:p w14:paraId="34C3FE2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620</w:t>
            </w:r>
          </w:p>
        </w:tc>
        <w:tc>
          <w:tcPr>
            <w:tcW w:w="2820" w:type="dxa"/>
            <w:tcBorders>
              <w:top w:val="nil"/>
              <w:left w:val="nil"/>
              <w:bottom w:val="single" w:sz="4" w:space="0" w:color="000000"/>
              <w:right w:val="single" w:sz="4" w:space="0" w:color="000000"/>
            </w:tcBorders>
            <w:shd w:val="clear" w:color="auto" w:fill="auto"/>
            <w:noWrap/>
            <w:vAlign w:val="bottom"/>
            <w:hideMark/>
          </w:tcPr>
          <w:p w14:paraId="5DFA751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х</w:t>
            </w:r>
          </w:p>
        </w:tc>
        <w:tc>
          <w:tcPr>
            <w:tcW w:w="1960" w:type="dxa"/>
            <w:tcBorders>
              <w:top w:val="nil"/>
              <w:left w:val="nil"/>
              <w:bottom w:val="single" w:sz="4" w:space="0" w:color="000000"/>
              <w:right w:val="single" w:sz="4" w:space="0" w:color="000000"/>
            </w:tcBorders>
            <w:shd w:val="clear" w:color="auto" w:fill="auto"/>
            <w:noWrap/>
            <w:vAlign w:val="bottom"/>
            <w:hideMark/>
          </w:tcPr>
          <w:p w14:paraId="6C69BE8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w:t>
            </w:r>
          </w:p>
        </w:tc>
      </w:tr>
      <w:tr w:rsidR="000E38D2" w:rsidRPr="008F20D6" w14:paraId="4CFB06C0" w14:textId="77777777" w:rsidTr="000E38D2">
        <w:trPr>
          <w:trHeight w:val="300"/>
        </w:trPr>
        <w:tc>
          <w:tcPr>
            <w:tcW w:w="5199" w:type="dxa"/>
            <w:tcBorders>
              <w:top w:val="nil"/>
              <w:left w:val="nil"/>
              <w:bottom w:val="nil"/>
              <w:right w:val="single" w:sz="8" w:space="0" w:color="000000"/>
            </w:tcBorders>
            <w:shd w:val="clear" w:color="auto" w:fill="auto"/>
            <w:vAlign w:val="bottom"/>
            <w:hideMark/>
          </w:tcPr>
          <w:p w14:paraId="77FD8634"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из них:</w:t>
            </w:r>
          </w:p>
        </w:tc>
        <w:tc>
          <w:tcPr>
            <w:tcW w:w="521" w:type="dxa"/>
            <w:tcBorders>
              <w:top w:val="nil"/>
              <w:left w:val="nil"/>
              <w:bottom w:val="nil"/>
              <w:right w:val="single" w:sz="4" w:space="0" w:color="000000"/>
            </w:tcBorders>
            <w:shd w:val="clear" w:color="auto" w:fill="auto"/>
            <w:vAlign w:val="bottom"/>
            <w:hideMark/>
          </w:tcPr>
          <w:p w14:paraId="541270ED" w14:textId="2735ED0F"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820" w:type="dxa"/>
            <w:tcBorders>
              <w:top w:val="nil"/>
              <w:left w:val="nil"/>
              <w:bottom w:val="nil"/>
              <w:right w:val="single" w:sz="4" w:space="0" w:color="000000"/>
            </w:tcBorders>
            <w:shd w:val="clear" w:color="auto" w:fill="auto"/>
            <w:noWrap/>
            <w:vAlign w:val="bottom"/>
            <w:hideMark/>
          </w:tcPr>
          <w:p w14:paraId="62830DA3" w14:textId="184CA18F"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960" w:type="dxa"/>
            <w:tcBorders>
              <w:top w:val="nil"/>
              <w:left w:val="nil"/>
              <w:bottom w:val="nil"/>
              <w:right w:val="single" w:sz="4" w:space="0" w:color="000000"/>
            </w:tcBorders>
            <w:shd w:val="clear" w:color="auto" w:fill="auto"/>
            <w:noWrap/>
            <w:vAlign w:val="bottom"/>
            <w:hideMark/>
          </w:tcPr>
          <w:p w14:paraId="58AF0260" w14:textId="5005AF86"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0E38D2" w:rsidRPr="008F20D6" w14:paraId="1BBEAE67" w14:textId="77777777" w:rsidTr="000E38D2">
        <w:trPr>
          <w:trHeight w:val="495"/>
        </w:trPr>
        <w:tc>
          <w:tcPr>
            <w:tcW w:w="5199" w:type="dxa"/>
            <w:tcBorders>
              <w:top w:val="nil"/>
              <w:left w:val="nil"/>
              <w:bottom w:val="single" w:sz="4" w:space="0" w:color="000000"/>
              <w:right w:val="single" w:sz="8" w:space="0" w:color="000000"/>
            </w:tcBorders>
            <w:shd w:val="clear" w:color="auto" w:fill="auto"/>
            <w:vAlign w:val="bottom"/>
            <w:hideMark/>
          </w:tcPr>
          <w:p w14:paraId="553EC07A"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изменение остатков средств</w:t>
            </w:r>
          </w:p>
        </w:tc>
        <w:tc>
          <w:tcPr>
            <w:tcW w:w="521" w:type="dxa"/>
            <w:tcBorders>
              <w:top w:val="nil"/>
              <w:left w:val="nil"/>
              <w:bottom w:val="single" w:sz="4" w:space="0" w:color="000000"/>
              <w:right w:val="single" w:sz="4" w:space="0" w:color="000000"/>
            </w:tcBorders>
            <w:shd w:val="clear" w:color="auto" w:fill="auto"/>
            <w:vAlign w:val="bottom"/>
            <w:hideMark/>
          </w:tcPr>
          <w:p w14:paraId="636AE22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700</w:t>
            </w:r>
          </w:p>
        </w:tc>
        <w:tc>
          <w:tcPr>
            <w:tcW w:w="2820" w:type="dxa"/>
            <w:tcBorders>
              <w:top w:val="nil"/>
              <w:left w:val="nil"/>
              <w:bottom w:val="single" w:sz="4" w:space="0" w:color="000000"/>
              <w:right w:val="single" w:sz="4" w:space="0" w:color="000000"/>
            </w:tcBorders>
            <w:shd w:val="clear" w:color="auto" w:fill="auto"/>
            <w:noWrap/>
            <w:vAlign w:val="bottom"/>
            <w:hideMark/>
          </w:tcPr>
          <w:p w14:paraId="1673109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х</w:t>
            </w:r>
          </w:p>
        </w:tc>
        <w:tc>
          <w:tcPr>
            <w:tcW w:w="1960" w:type="dxa"/>
            <w:tcBorders>
              <w:top w:val="nil"/>
              <w:left w:val="nil"/>
              <w:bottom w:val="single" w:sz="4" w:space="0" w:color="000000"/>
              <w:right w:val="single" w:sz="4" w:space="0" w:color="000000"/>
            </w:tcBorders>
            <w:shd w:val="clear" w:color="auto" w:fill="auto"/>
            <w:noWrap/>
            <w:vAlign w:val="bottom"/>
            <w:hideMark/>
          </w:tcPr>
          <w:p w14:paraId="574F641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21 723,90</w:t>
            </w:r>
          </w:p>
        </w:tc>
      </w:tr>
      <w:tr w:rsidR="000E38D2" w:rsidRPr="008F20D6" w14:paraId="16E36BFE" w14:textId="77777777" w:rsidTr="000E38D2">
        <w:trPr>
          <w:trHeight w:val="915"/>
        </w:trPr>
        <w:tc>
          <w:tcPr>
            <w:tcW w:w="5199"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7D35712B" w14:textId="65398CB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Изменение остатков средств на счетах по учету средств бюджетов</w:t>
            </w:r>
          </w:p>
        </w:tc>
        <w:tc>
          <w:tcPr>
            <w:tcW w:w="521" w:type="dxa"/>
            <w:tcBorders>
              <w:top w:val="nil"/>
              <w:left w:val="nil"/>
              <w:bottom w:val="single" w:sz="4" w:space="0" w:color="000000"/>
              <w:right w:val="single" w:sz="4" w:space="0" w:color="000000"/>
            </w:tcBorders>
            <w:shd w:val="clear" w:color="auto" w:fill="auto"/>
            <w:noWrap/>
            <w:vAlign w:val="bottom"/>
            <w:hideMark/>
          </w:tcPr>
          <w:p w14:paraId="064370F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700</w:t>
            </w:r>
          </w:p>
        </w:tc>
        <w:tc>
          <w:tcPr>
            <w:tcW w:w="2820" w:type="dxa"/>
            <w:tcBorders>
              <w:top w:val="nil"/>
              <w:left w:val="nil"/>
              <w:bottom w:val="single" w:sz="4" w:space="0" w:color="000000"/>
              <w:right w:val="single" w:sz="4" w:space="0" w:color="000000"/>
            </w:tcBorders>
            <w:shd w:val="clear" w:color="auto" w:fill="auto"/>
            <w:noWrap/>
            <w:vAlign w:val="bottom"/>
            <w:hideMark/>
          </w:tcPr>
          <w:p w14:paraId="64516E6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927 0105000000 0000 000</w:t>
            </w:r>
          </w:p>
        </w:tc>
        <w:tc>
          <w:tcPr>
            <w:tcW w:w="1960" w:type="dxa"/>
            <w:tcBorders>
              <w:top w:val="nil"/>
              <w:left w:val="nil"/>
              <w:bottom w:val="single" w:sz="4" w:space="0" w:color="000000"/>
              <w:right w:val="single" w:sz="4" w:space="0" w:color="000000"/>
            </w:tcBorders>
            <w:shd w:val="clear" w:color="auto" w:fill="auto"/>
            <w:noWrap/>
            <w:vAlign w:val="bottom"/>
            <w:hideMark/>
          </w:tcPr>
          <w:p w14:paraId="23052183"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21 723,90</w:t>
            </w:r>
          </w:p>
        </w:tc>
      </w:tr>
      <w:tr w:rsidR="000E38D2" w:rsidRPr="008F20D6" w14:paraId="70D7D85E" w14:textId="77777777" w:rsidTr="000E38D2">
        <w:trPr>
          <w:trHeight w:val="495"/>
        </w:trPr>
        <w:tc>
          <w:tcPr>
            <w:tcW w:w="5199" w:type="dxa"/>
            <w:tcBorders>
              <w:top w:val="nil"/>
              <w:left w:val="nil"/>
              <w:bottom w:val="single" w:sz="4" w:space="0" w:color="000000"/>
              <w:right w:val="single" w:sz="8" w:space="0" w:color="000000"/>
            </w:tcBorders>
            <w:shd w:val="clear" w:color="auto" w:fill="auto"/>
            <w:vAlign w:val="bottom"/>
            <w:hideMark/>
          </w:tcPr>
          <w:p w14:paraId="2DB2BB1A"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увеличение остатков средств, всего</w:t>
            </w:r>
          </w:p>
        </w:tc>
        <w:tc>
          <w:tcPr>
            <w:tcW w:w="521" w:type="dxa"/>
            <w:tcBorders>
              <w:top w:val="nil"/>
              <w:left w:val="nil"/>
              <w:bottom w:val="single" w:sz="4" w:space="0" w:color="000000"/>
              <w:right w:val="single" w:sz="4" w:space="0" w:color="000000"/>
            </w:tcBorders>
            <w:shd w:val="clear" w:color="auto" w:fill="auto"/>
            <w:vAlign w:val="bottom"/>
            <w:hideMark/>
          </w:tcPr>
          <w:p w14:paraId="3CC0A76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710</w:t>
            </w:r>
          </w:p>
        </w:tc>
        <w:tc>
          <w:tcPr>
            <w:tcW w:w="2820" w:type="dxa"/>
            <w:tcBorders>
              <w:top w:val="nil"/>
              <w:left w:val="nil"/>
              <w:bottom w:val="single" w:sz="4" w:space="0" w:color="000000"/>
              <w:right w:val="single" w:sz="4" w:space="0" w:color="000000"/>
            </w:tcBorders>
            <w:shd w:val="clear" w:color="auto" w:fill="auto"/>
            <w:noWrap/>
            <w:vAlign w:val="bottom"/>
            <w:hideMark/>
          </w:tcPr>
          <w:p w14:paraId="45E2841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х</w:t>
            </w:r>
          </w:p>
        </w:tc>
        <w:tc>
          <w:tcPr>
            <w:tcW w:w="1960" w:type="dxa"/>
            <w:tcBorders>
              <w:top w:val="nil"/>
              <w:left w:val="nil"/>
              <w:bottom w:val="single" w:sz="4" w:space="0" w:color="000000"/>
              <w:right w:val="single" w:sz="4" w:space="0" w:color="000000"/>
            </w:tcBorders>
            <w:shd w:val="clear" w:color="auto" w:fill="auto"/>
            <w:noWrap/>
            <w:vAlign w:val="bottom"/>
            <w:hideMark/>
          </w:tcPr>
          <w:p w14:paraId="1DF23B4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-952 868,70</w:t>
            </w:r>
          </w:p>
        </w:tc>
      </w:tr>
      <w:tr w:rsidR="000E38D2" w:rsidRPr="008F20D6" w14:paraId="6690B323" w14:textId="77777777" w:rsidTr="000E38D2">
        <w:trPr>
          <w:trHeight w:val="690"/>
        </w:trPr>
        <w:tc>
          <w:tcPr>
            <w:tcW w:w="5199"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2394915A" w14:textId="58FACB6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Увеличение остатков средств бюджетов</w:t>
            </w:r>
          </w:p>
        </w:tc>
        <w:tc>
          <w:tcPr>
            <w:tcW w:w="521" w:type="dxa"/>
            <w:tcBorders>
              <w:top w:val="nil"/>
              <w:left w:val="nil"/>
              <w:bottom w:val="single" w:sz="4" w:space="0" w:color="000000"/>
              <w:right w:val="single" w:sz="4" w:space="0" w:color="000000"/>
            </w:tcBorders>
            <w:shd w:val="clear" w:color="auto" w:fill="auto"/>
            <w:noWrap/>
            <w:vAlign w:val="bottom"/>
            <w:hideMark/>
          </w:tcPr>
          <w:p w14:paraId="1598DF4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710</w:t>
            </w:r>
          </w:p>
        </w:tc>
        <w:tc>
          <w:tcPr>
            <w:tcW w:w="2820" w:type="dxa"/>
            <w:tcBorders>
              <w:top w:val="nil"/>
              <w:left w:val="nil"/>
              <w:bottom w:val="single" w:sz="4" w:space="0" w:color="000000"/>
              <w:right w:val="single" w:sz="4" w:space="0" w:color="000000"/>
            </w:tcBorders>
            <w:shd w:val="clear" w:color="auto" w:fill="auto"/>
            <w:noWrap/>
            <w:vAlign w:val="bottom"/>
            <w:hideMark/>
          </w:tcPr>
          <w:p w14:paraId="24BA2F0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927 0105000000 0000 500</w:t>
            </w:r>
          </w:p>
        </w:tc>
        <w:tc>
          <w:tcPr>
            <w:tcW w:w="1960" w:type="dxa"/>
            <w:tcBorders>
              <w:top w:val="nil"/>
              <w:left w:val="nil"/>
              <w:bottom w:val="single" w:sz="4" w:space="0" w:color="000000"/>
              <w:right w:val="single" w:sz="4" w:space="0" w:color="000000"/>
            </w:tcBorders>
            <w:shd w:val="clear" w:color="auto" w:fill="auto"/>
            <w:noWrap/>
            <w:vAlign w:val="bottom"/>
            <w:hideMark/>
          </w:tcPr>
          <w:p w14:paraId="15AB455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-952 868,70</w:t>
            </w:r>
          </w:p>
        </w:tc>
      </w:tr>
      <w:tr w:rsidR="000E38D2" w:rsidRPr="008F20D6" w14:paraId="60401F6F" w14:textId="77777777" w:rsidTr="000E38D2">
        <w:trPr>
          <w:trHeight w:val="690"/>
        </w:trPr>
        <w:tc>
          <w:tcPr>
            <w:tcW w:w="5199" w:type="dxa"/>
            <w:tcBorders>
              <w:top w:val="nil"/>
              <w:left w:val="single" w:sz="4" w:space="0" w:color="000000"/>
              <w:bottom w:val="single" w:sz="4" w:space="0" w:color="000000"/>
              <w:right w:val="single" w:sz="8" w:space="0" w:color="000000"/>
            </w:tcBorders>
            <w:shd w:val="clear" w:color="auto" w:fill="auto"/>
            <w:vAlign w:val="bottom"/>
            <w:hideMark/>
          </w:tcPr>
          <w:p w14:paraId="583521F3" w14:textId="0E80328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Увеличение прочих остатков средств бюджетов</w:t>
            </w:r>
          </w:p>
        </w:tc>
        <w:tc>
          <w:tcPr>
            <w:tcW w:w="521" w:type="dxa"/>
            <w:tcBorders>
              <w:top w:val="nil"/>
              <w:left w:val="nil"/>
              <w:bottom w:val="single" w:sz="4" w:space="0" w:color="000000"/>
              <w:right w:val="single" w:sz="4" w:space="0" w:color="000000"/>
            </w:tcBorders>
            <w:shd w:val="clear" w:color="auto" w:fill="auto"/>
            <w:noWrap/>
            <w:vAlign w:val="bottom"/>
            <w:hideMark/>
          </w:tcPr>
          <w:p w14:paraId="0964581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710</w:t>
            </w:r>
          </w:p>
        </w:tc>
        <w:tc>
          <w:tcPr>
            <w:tcW w:w="2820" w:type="dxa"/>
            <w:tcBorders>
              <w:top w:val="nil"/>
              <w:left w:val="nil"/>
              <w:bottom w:val="single" w:sz="4" w:space="0" w:color="000000"/>
              <w:right w:val="single" w:sz="4" w:space="0" w:color="000000"/>
            </w:tcBorders>
            <w:shd w:val="clear" w:color="auto" w:fill="auto"/>
            <w:noWrap/>
            <w:vAlign w:val="bottom"/>
            <w:hideMark/>
          </w:tcPr>
          <w:p w14:paraId="699565D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927 0105020000 0000 500</w:t>
            </w:r>
          </w:p>
        </w:tc>
        <w:tc>
          <w:tcPr>
            <w:tcW w:w="1960" w:type="dxa"/>
            <w:tcBorders>
              <w:top w:val="nil"/>
              <w:left w:val="nil"/>
              <w:bottom w:val="single" w:sz="4" w:space="0" w:color="000000"/>
              <w:right w:val="single" w:sz="4" w:space="0" w:color="000000"/>
            </w:tcBorders>
            <w:shd w:val="clear" w:color="auto" w:fill="auto"/>
            <w:noWrap/>
            <w:vAlign w:val="bottom"/>
            <w:hideMark/>
          </w:tcPr>
          <w:p w14:paraId="2371CFD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-952 868,70</w:t>
            </w:r>
          </w:p>
        </w:tc>
      </w:tr>
      <w:tr w:rsidR="000E38D2" w:rsidRPr="008F20D6" w14:paraId="69DE9C39" w14:textId="77777777" w:rsidTr="000E38D2">
        <w:trPr>
          <w:trHeight w:val="690"/>
        </w:trPr>
        <w:tc>
          <w:tcPr>
            <w:tcW w:w="5199" w:type="dxa"/>
            <w:tcBorders>
              <w:top w:val="nil"/>
              <w:left w:val="single" w:sz="4" w:space="0" w:color="000000"/>
              <w:bottom w:val="single" w:sz="4" w:space="0" w:color="000000"/>
              <w:right w:val="single" w:sz="8" w:space="0" w:color="000000"/>
            </w:tcBorders>
            <w:shd w:val="clear" w:color="auto" w:fill="auto"/>
            <w:vAlign w:val="bottom"/>
            <w:hideMark/>
          </w:tcPr>
          <w:p w14:paraId="1702D079" w14:textId="281D472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Увеличение прочих остатков денежных средств бюджетов</w:t>
            </w:r>
          </w:p>
        </w:tc>
        <w:tc>
          <w:tcPr>
            <w:tcW w:w="521" w:type="dxa"/>
            <w:tcBorders>
              <w:top w:val="nil"/>
              <w:left w:val="nil"/>
              <w:bottom w:val="single" w:sz="4" w:space="0" w:color="000000"/>
              <w:right w:val="single" w:sz="4" w:space="0" w:color="000000"/>
            </w:tcBorders>
            <w:shd w:val="clear" w:color="auto" w:fill="auto"/>
            <w:noWrap/>
            <w:vAlign w:val="bottom"/>
            <w:hideMark/>
          </w:tcPr>
          <w:p w14:paraId="6204820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710</w:t>
            </w:r>
          </w:p>
        </w:tc>
        <w:tc>
          <w:tcPr>
            <w:tcW w:w="2820" w:type="dxa"/>
            <w:tcBorders>
              <w:top w:val="nil"/>
              <w:left w:val="nil"/>
              <w:bottom w:val="single" w:sz="4" w:space="0" w:color="000000"/>
              <w:right w:val="single" w:sz="4" w:space="0" w:color="000000"/>
            </w:tcBorders>
            <w:shd w:val="clear" w:color="auto" w:fill="auto"/>
            <w:noWrap/>
            <w:vAlign w:val="bottom"/>
            <w:hideMark/>
          </w:tcPr>
          <w:p w14:paraId="61FE339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927 0105020100 0000 510</w:t>
            </w:r>
          </w:p>
        </w:tc>
        <w:tc>
          <w:tcPr>
            <w:tcW w:w="1960" w:type="dxa"/>
            <w:tcBorders>
              <w:top w:val="nil"/>
              <w:left w:val="nil"/>
              <w:bottom w:val="single" w:sz="4" w:space="0" w:color="000000"/>
              <w:right w:val="single" w:sz="4" w:space="0" w:color="000000"/>
            </w:tcBorders>
            <w:shd w:val="clear" w:color="auto" w:fill="auto"/>
            <w:noWrap/>
            <w:vAlign w:val="bottom"/>
            <w:hideMark/>
          </w:tcPr>
          <w:p w14:paraId="700E264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-952 868,70</w:t>
            </w:r>
          </w:p>
        </w:tc>
      </w:tr>
      <w:tr w:rsidR="000E38D2" w:rsidRPr="008F20D6" w14:paraId="64DEACAF" w14:textId="77777777" w:rsidTr="000E38D2">
        <w:trPr>
          <w:trHeight w:val="915"/>
        </w:trPr>
        <w:tc>
          <w:tcPr>
            <w:tcW w:w="5199" w:type="dxa"/>
            <w:tcBorders>
              <w:top w:val="nil"/>
              <w:left w:val="single" w:sz="4" w:space="0" w:color="000000"/>
              <w:bottom w:val="single" w:sz="4" w:space="0" w:color="000000"/>
              <w:right w:val="single" w:sz="8" w:space="0" w:color="000000"/>
            </w:tcBorders>
            <w:shd w:val="clear" w:color="auto" w:fill="auto"/>
            <w:vAlign w:val="bottom"/>
            <w:hideMark/>
          </w:tcPr>
          <w:p w14:paraId="1C1C266D" w14:textId="341FE21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Увеличение прочих остатков денежных средств бюджетов муниципальных районов</w:t>
            </w:r>
          </w:p>
        </w:tc>
        <w:tc>
          <w:tcPr>
            <w:tcW w:w="521" w:type="dxa"/>
            <w:tcBorders>
              <w:top w:val="nil"/>
              <w:left w:val="nil"/>
              <w:bottom w:val="single" w:sz="4" w:space="0" w:color="000000"/>
              <w:right w:val="single" w:sz="4" w:space="0" w:color="000000"/>
            </w:tcBorders>
            <w:shd w:val="clear" w:color="auto" w:fill="auto"/>
            <w:noWrap/>
            <w:vAlign w:val="bottom"/>
            <w:hideMark/>
          </w:tcPr>
          <w:p w14:paraId="7EFAF6C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710</w:t>
            </w:r>
          </w:p>
        </w:tc>
        <w:tc>
          <w:tcPr>
            <w:tcW w:w="2820" w:type="dxa"/>
            <w:tcBorders>
              <w:top w:val="nil"/>
              <w:left w:val="nil"/>
              <w:bottom w:val="single" w:sz="4" w:space="0" w:color="000000"/>
              <w:right w:val="single" w:sz="4" w:space="0" w:color="000000"/>
            </w:tcBorders>
            <w:shd w:val="clear" w:color="auto" w:fill="auto"/>
            <w:noWrap/>
            <w:vAlign w:val="bottom"/>
            <w:hideMark/>
          </w:tcPr>
          <w:p w14:paraId="7CD9AED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927 0105020105 0000 510</w:t>
            </w:r>
          </w:p>
        </w:tc>
        <w:tc>
          <w:tcPr>
            <w:tcW w:w="1960" w:type="dxa"/>
            <w:tcBorders>
              <w:top w:val="nil"/>
              <w:left w:val="nil"/>
              <w:bottom w:val="single" w:sz="4" w:space="0" w:color="000000"/>
              <w:right w:val="single" w:sz="4" w:space="0" w:color="000000"/>
            </w:tcBorders>
            <w:shd w:val="clear" w:color="auto" w:fill="auto"/>
            <w:noWrap/>
            <w:vAlign w:val="bottom"/>
            <w:hideMark/>
          </w:tcPr>
          <w:p w14:paraId="4616699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-952 868,70</w:t>
            </w:r>
          </w:p>
        </w:tc>
      </w:tr>
      <w:tr w:rsidR="000E38D2" w:rsidRPr="008F20D6" w14:paraId="06D9C6EB" w14:textId="77777777" w:rsidTr="000E38D2">
        <w:trPr>
          <w:trHeight w:val="495"/>
        </w:trPr>
        <w:tc>
          <w:tcPr>
            <w:tcW w:w="5199" w:type="dxa"/>
            <w:tcBorders>
              <w:top w:val="nil"/>
              <w:left w:val="nil"/>
              <w:bottom w:val="single" w:sz="4" w:space="0" w:color="000000"/>
              <w:right w:val="single" w:sz="8" w:space="0" w:color="000000"/>
            </w:tcBorders>
            <w:shd w:val="clear" w:color="auto" w:fill="auto"/>
            <w:vAlign w:val="bottom"/>
            <w:hideMark/>
          </w:tcPr>
          <w:p w14:paraId="4D93B10E"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уменьшение остатков средств, всего</w:t>
            </w:r>
          </w:p>
        </w:tc>
        <w:tc>
          <w:tcPr>
            <w:tcW w:w="521" w:type="dxa"/>
            <w:tcBorders>
              <w:top w:val="nil"/>
              <w:left w:val="nil"/>
              <w:bottom w:val="single" w:sz="4" w:space="0" w:color="000000"/>
              <w:right w:val="single" w:sz="4" w:space="0" w:color="000000"/>
            </w:tcBorders>
            <w:shd w:val="clear" w:color="auto" w:fill="auto"/>
            <w:vAlign w:val="bottom"/>
            <w:hideMark/>
          </w:tcPr>
          <w:p w14:paraId="35FC4D1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720</w:t>
            </w:r>
          </w:p>
        </w:tc>
        <w:tc>
          <w:tcPr>
            <w:tcW w:w="2820" w:type="dxa"/>
            <w:tcBorders>
              <w:top w:val="nil"/>
              <w:left w:val="nil"/>
              <w:bottom w:val="single" w:sz="4" w:space="0" w:color="000000"/>
              <w:right w:val="single" w:sz="4" w:space="0" w:color="000000"/>
            </w:tcBorders>
            <w:shd w:val="clear" w:color="auto" w:fill="auto"/>
            <w:noWrap/>
            <w:vAlign w:val="bottom"/>
            <w:hideMark/>
          </w:tcPr>
          <w:p w14:paraId="2B27220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х</w:t>
            </w:r>
          </w:p>
        </w:tc>
        <w:tc>
          <w:tcPr>
            <w:tcW w:w="1960" w:type="dxa"/>
            <w:tcBorders>
              <w:top w:val="nil"/>
              <w:left w:val="nil"/>
              <w:bottom w:val="single" w:sz="4" w:space="0" w:color="000000"/>
              <w:right w:val="single" w:sz="4" w:space="0" w:color="000000"/>
            </w:tcBorders>
            <w:shd w:val="clear" w:color="auto" w:fill="auto"/>
            <w:noWrap/>
            <w:vAlign w:val="bottom"/>
            <w:hideMark/>
          </w:tcPr>
          <w:p w14:paraId="175083B7"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974 592,50</w:t>
            </w:r>
          </w:p>
        </w:tc>
      </w:tr>
      <w:tr w:rsidR="000E38D2" w:rsidRPr="008F20D6" w14:paraId="4071A08C" w14:textId="77777777" w:rsidTr="000E38D2">
        <w:trPr>
          <w:trHeight w:val="690"/>
        </w:trPr>
        <w:tc>
          <w:tcPr>
            <w:tcW w:w="5199"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6BB0EB21" w14:textId="06156165"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Уменьшение остатков средств бюджетов</w:t>
            </w:r>
          </w:p>
        </w:tc>
        <w:tc>
          <w:tcPr>
            <w:tcW w:w="521" w:type="dxa"/>
            <w:tcBorders>
              <w:top w:val="nil"/>
              <w:left w:val="nil"/>
              <w:bottom w:val="single" w:sz="4" w:space="0" w:color="000000"/>
              <w:right w:val="single" w:sz="4" w:space="0" w:color="000000"/>
            </w:tcBorders>
            <w:shd w:val="clear" w:color="auto" w:fill="auto"/>
            <w:noWrap/>
            <w:vAlign w:val="bottom"/>
            <w:hideMark/>
          </w:tcPr>
          <w:p w14:paraId="7D392EF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720</w:t>
            </w:r>
          </w:p>
        </w:tc>
        <w:tc>
          <w:tcPr>
            <w:tcW w:w="2820" w:type="dxa"/>
            <w:tcBorders>
              <w:top w:val="nil"/>
              <w:left w:val="nil"/>
              <w:bottom w:val="single" w:sz="4" w:space="0" w:color="000000"/>
              <w:right w:val="single" w:sz="4" w:space="0" w:color="000000"/>
            </w:tcBorders>
            <w:shd w:val="clear" w:color="auto" w:fill="auto"/>
            <w:noWrap/>
            <w:vAlign w:val="bottom"/>
            <w:hideMark/>
          </w:tcPr>
          <w:p w14:paraId="15CAF1B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927 0105000000 0000 600</w:t>
            </w:r>
          </w:p>
        </w:tc>
        <w:tc>
          <w:tcPr>
            <w:tcW w:w="1960" w:type="dxa"/>
            <w:tcBorders>
              <w:top w:val="nil"/>
              <w:left w:val="nil"/>
              <w:bottom w:val="single" w:sz="4" w:space="0" w:color="000000"/>
              <w:right w:val="single" w:sz="4" w:space="0" w:color="000000"/>
            </w:tcBorders>
            <w:shd w:val="clear" w:color="auto" w:fill="auto"/>
            <w:noWrap/>
            <w:vAlign w:val="bottom"/>
            <w:hideMark/>
          </w:tcPr>
          <w:p w14:paraId="25A8312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974 592,50</w:t>
            </w:r>
          </w:p>
        </w:tc>
      </w:tr>
      <w:tr w:rsidR="000E38D2" w:rsidRPr="008F20D6" w14:paraId="47FF0CA2" w14:textId="77777777" w:rsidTr="000E38D2">
        <w:trPr>
          <w:trHeight w:val="690"/>
        </w:trPr>
        <w:tc>
          <w:tcPr>
            <w:tcW w:w="5199" w:type="dxa"/>
            <w:tcBorders>
              <w:top w:val="nil"/>
              <w:left w:val="single" w:sz="4" w:space="0" w:color="000000"/>
              <w:bottom w:val="single" w:sz="4" w:space="0" w:color="000000"/>
              <w:right w:val="single" w:sz="8" w:space="0" w:color="000000"/>
            </w:tcBorders>
            <w:shd w:val="clear" w:color="auto" w:fill="auto"/>
            <w:vAlign w:val="bottom"/>
            <w:hideMark/>
          </w:tcPr>
          <w:p w14:paraId="6228E15D" w14:textId="0614D66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Уменьшение прочих остатков средств бюджетов</w:t>
            </w:r>
          </w:p>
        </w:tc>
        <w:tc>
          <w:tcPr>
            <w:tcW w:w="521" w:type="dxa"/>
            <w:tcBorders>
              <w:top w:val="nil"/>
              <w:left w:val="nil"/>
              <w:bottom w:val="single" w:sz="4" w:space="0" w:color="000000"/>
              <w:right w:val="single" w:sz="4" w:space="0" w:color="000000"/>
            </w:tcBorders>
            <w:shd w:val="clear" w:color="auto" w:fill="auto"/>
            <w:noWrap/>
            <w:vAlign w:val="bottom"/>
            <w:hideMark/>
          </w:tcPr>
          <w:p w14:paraId="555AAA1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720</w:t>
            </w:r>
          </w:p>
        </w:tc>
        <w:tc>
          <w:tcPr>
            <w:tcW w:w="2820" w:type="dxa"/>
            <w:tcBorders>
              <w:top w:val="nil"/>
              <w:left w:val="nil"/>
              <w:bottom w:val="single" w:sz="4" w:space="0" w:color="000000"/>
              <w:right w:val="single" w:sz="4" w:space="0" w:color="000000"/>
            </w:tcBorders>
            <w:shd w:val="clear" w:color="auto" w:fill="auto"/>
            <w:noWrap/>
            <w:vAlign w:val="bottom"/>
            <w:hideMark/>
          </w:tcPr>
          <w:p w14:paraId="123B1CA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927 0105020000 0000 600</w:t>
            </w:r>
          </w:p>
        </w:tc>
        <w:tc>
          <w:tcPr>
            <w:tcW w:w="1960" w:type="dxa"/>
            <w:tcBorders>
              <w:top w:val="nil"/>
              <w:left w:val="nil"/>
              <w:bottom w:val="single" w:sz="4" w:space="0" w:color="000000"/>
              <w:right w:val="single" w:sz="4" w:space="0" w:color="000000"/>
            </w:tcBorders>
            <w:shd w:val="clear" w:color="auto" w:fill="auto"/>
            <w:noWrap/>
            <w:vAlign w:val="bottom"/>
            <w:hideMark/>
          </w:tcPr>
          <w:p w14:paraId="00C606C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974 592,50</w:t>
            </w:r>
          </w:p>
        </w:tc>
      </w:tr>
      <w:tr w:rsidR="000E38D2" w:rsidRPr="008F20D6" w14:paraId="2770F499" w14:textId="77777777" w:rsidTr="000E38D2">
        <w:trPr>
          <w:trHeight w:val="690"/>
        </w:trPr>
        <w:tc>
          <w:tcPr>
            <w:tcW w:w="5199" w:type="dxa"/>
            <w:tcBorders>
              <w:top w:val="nil"/>
              <w:left w:val="single" w:sz="4" w:space="0" w:color="000000"/>
              <w:bottom w:val="single" w:sz="4" w:space="0" w:color="000000"/>
              <w:right w:val="single" w:sz="8" w:space="0" w:color="000000"/>
            </w:tcBorders>
            <w:shd w:val="clear" w:color="auto" w:fill="auto"/>
            <w:vAlign w:val="bottom"/>
            <w:hideMark/>
          </w:tcPr>
          <w:p w14:paraId="1E9484DC" w14:textId="53DE72AA"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Уменьшение прочих остатков денежных средств бюджетов</w:t>
            </w:r>
          </w:p>
        </w:tc>
        <w:tc>
          <w:tcPr>
            <w:tcW w:w="521" w:type="dxa"/>
            <w:tcBorders>
              <w:top w:val="nil"/>
              <w:left w:val="nil"/>
              <w:bottom w:val="single" w:sz="4" w:space="0" w:color="000000"/>
              <w:right w:val="single" w:sz="4" w:space="0" w:color="000000"/>
            </w:tcBorders>
            <w:shd w:val="clear" w:color="auto" w:fill="auto"/>
            <w:noWrap/>
            <w:vAlign w:val="bottom"/>
            <w:hideMark/>
          </w:tcPr>
          <w:p w14:paraId="42B9C15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720</w:t>
            </w:r>
          </w:p>
        </w:tc>
        <w:tc>
          <w:tcPr>
            <w:tcW w:w="2820" w:type="dxa"/>
            <w:tcBorders>
              <w:top w:val="nil"/>
              <w:left w:val="nil"/>
              <w:bottom w:val="single" w:sz="4" w:space="0" w:color="000000"/>
              <w:right w:val="single" w:sz="4" w:space="0" w:color="000000"/>
            </w:tcBorders>
            <w:shd w:val="clear" w:color="auto" w:fill="auto"/>
            <w:noWrap/>
            <w:vAlign w:val="bottom"/>
            <w:hideMark/>
          </w:tcPr>
          <w:p w14:paraId="6B3B032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927 0105020100 0000 610</w:t>
            </w:r>
          </w:p>
        </w:tc>
        <w:tc>
          <w:tcPr>
            <w:tcW w:w="1960" w:type="dxa"/>
            <w:tcBorders>
              <w:top w:val="nil"/>
              <w:left w:val="nil"/>
              <w:bottom w:val="single" w:sz="4" w:space="0" w:color="000000"/>
              <w:right w:val="single" w:sz="4" w:space="0" w:color="000000"/>
            </w:tcBorders>
            <w:shd w:val="clear" w:color="auto" w:fill="auto"/>
            <w:noWrap/>
            <w:vAlign w:val="bottom"/>
            <w:hideMark/>
          </w:tcPr>
          <w:p w14:paraId="51F4626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974 592,50</w:t>
            </w:r>
          </w:p>
        </w:tc>
      </w:tr>
      <w:tr w:rsidR="000E38D2" w:rsidRPr="008F20D6" w14:paraId="74EB3BE0" w14:textId="77777777" w:rsidTr="000E38D2">
        <w:trPr>
          <w:trHeight w:val="930"/>
        </w:trPr>
        <w:tc>
          <w:tcPr>
            <w:tcW w:w="5199" w:type="dxa"/>
            <w:tcBorders>
              <w:top w:val="nil"/>
              <w:left w:val="single" w:sz="4" w:space="0" w:color="000000"/>
              <w:bottom w:val="single" w:sz="4" w:space="0" w:color="000000"/>
              <w:right w:val="single" w:sz="8" w:space="0" w:color="000000"/>
            </w:tcBorders>
            <w:shd w:val="clear" w:color="auto" w:fill="auto"/>
            <w:vAlign w:val="bottom"/>
            <w:hideMark/>
          </w:tcPr>
          <w:p w14:paraId="336454DE" w14:textId="4D0D8768"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Уменьшение прочих остатков денежных средств бюджетов муниципальных районов</w:t>
            </w:r>
          </w:p>
        </w:tc>
        <w:tc>
          <w:tcPr>
            <w:tcW w:w="521" w:type="dxa"/>
            <w:tcBorders>
              <w:top w:val="nil"/>
              <w:left w:val="nil"/>
              <w:bottom w:val="single" w:sz="4" w:space="0" w:color="000000"/>
              <w:right w:val="single" w:sz="4" w:space="0" w:color="000000"/>
            </w:tcBorders>
            <w:shd w:val="clear" w:color="auto" w:fill="auto"/>
            <w:noWrap/>
            <w:vAlign w:val="bottom"/>
            <w:hideMark/>
          </w:tcPr>
          <w:p w14:paraId="2B18A6D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720</w:t>
            </w:r>
          </w:p>
        </w:tc>
        <w:tc>
          <w:tcPr>
            <w:tcW w:w="2820" w:type="dxa"/>
            <w:tcBorders>
              <w:top w:val="nil"/>
              <w:left w:val="nil"/>
              <w:bottom w:val="single" w:sz="4" w:space="0" w:color="000000"/>
              <w:right w:val="single" w:sz="4" w:space="0" w:color="000000"/>
            </w:tcBorders>
            <w:shd w:val="clear" w:color="auto" w:fill="auto"/>
            <w:noWrap/>
            <w:vAlign w:val="bottom"/>
            <w:hideMark/>
          </w:tcPr>
          <w:p w14:paraId="6BC51F9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927 0105020105 0000 610</w:t>
            </w:r>
          </w:p>
        </w:tc>
        <w:tc>
          <w:tcPr>
            <w:tcW w:w="1960" w:type="dxa"/>
            <w:tcBorders>
              <w:top w:val="nil"/>
              <w:left w:val="nil"/>
              <w:bottom w:val="single" w:sz="4" w:space="0" w:color="000000"/>
              <w:right w:val="single" w:sz="4" w:space="0" w:color="000000"/>
            </w:tcBorders>
            <w:shd w:val="clear" w:color="auto" w:fill="auto"/>
            <w:noWrap/>
            <w:vAlign w:val="bottom"/>
            <w:hideMark/>
          </w:tcPr>
          <w:p w14:paraId="045967A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974 592,50</w:t>
            </w:r>
          </w:p>
        </w:tc>
      </w:tr>
    </w:tbl>
    <w:p w14:paraId="13671526" w14:textId="52370F6E"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p>
    <w:p w14:paraId="2557CD3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br w:type="page"/>
      </w:r>
    </w:p>
    <w:tbl>
      <w:tblPr>
        <w:tblW w:w="10500" w:type="dxa"/>
        <w:tblInd w:w="113" w:type="dxa"/>
        <w:tblLook w:val="04A0" w:firstRow="1" w:lastRow="0" w:firstColumn="1" w:lastColumn="0" w:noHBand="0" w:noVBand="1"/>
      </w:tblPr>
      <w:tblGrid>
        <w:gridCol w:w="5199"/>
        <w:gridCol w:w="913"/>
        <w:gridCol w:w="2820"/>
        <w:gridCol w:w="1960"/>
      </w:tblGrid>
      <w:tr w:rsidR="000E38D2" w:rsidRPr="008F20D6" w14:paraId="1540FF2F" w14:textId="77777777" w:rsidTr="000E38D2">
        <w:trPr>
          <w:trHeight w:val="270"/>
        </w:trPr>
        <w:tc>
          <w:tcPr>
            <w:tcW w:w="5199" w:type="dxa"/>
            <w:tcBorders>
              <w:top w:val="nil"/>
              <w:left w:val="nil"/>
              <w:bottom w:val="nil"/>
              <w:right w:val="nil"/>
            </w:tcBorders>
            <w:shd w:val="clear" w:color="auto" w:fill="auto"/>
            <w:vAlign w:val="bottom"/>
            <w:hideMark/>
          </w:tcPr>
          <w:p w14:paraId="27F085F9" w14:textId="72B28A5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p>
        </w:tc>
        <w:tc>
          <w:tcPr>
            <w:tcW w:w="5301" w:type="dxa"/>
            <w:gridSpan w:val="3"/>
            <w:tcBorders>
              <w:top w:val="nil"/>
              <w:left w:val="nil"/>
              <w:bottom w:val="nil"/>
              <w:right w:val="nil"/>
            </w:tcBorders>
            <w:shd w:val="clear" w:color="auto" w:fill="auto"/>
            <w:vAlign w:val="center"/>
            <w:hideMark/>
          </w:tcPr>
          <w:p w14:paraId="51506BB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Приложение 6</w:t>
            </w:r>
          </w:p>
        </w:tc>
      </w:tr>
      <w:tr w:rsidR="000E38D2" w:rsidRPr="008F20D6" w14:paraId="31758EFF" w14:textId="77777777" w:rsidTr="000E38D2">
        <w:trPr>
          <w:trHeight w:val="300"/>
        </w:trPr>
        <w:tc>
          <w:tcPr>
            <w:tcW w:w="5199" w:type="dxa"/>
            <w:tcBorders>
              <w:top w:val="nil"/>
              <w:left w:val="nil"/>
              <w:bottom w:val="nil"/>
              <w:right w:val="nil"/>
            </w:tcBorders>
            <w:shd w:val="clear" w:color="auto" w:fill="auto"/>
            <w:vAlign w:val="bottom"/>
            <w:hideMark/>
          </w:tcPr>
          <w:p w14:paraId="798A6E49" w14:textId="44C2C87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5301" w:type="dxa"/>
            <w:gridSpan w:val="3"/>
            <w:tcBorders>
              <w:top w:val="nil"/>
              <w:left w:val="nil"/>
              <w:bottom w:val="nil"/>
              <w:right w:val="nil"/>
            </w:tcBorders>
            <w:shd w:val="clear" w:color="auto" w:fill="auto"/>
            <w:vAlign w:val="center"/>
            <w:hideMark/>
          </w:tcPr>
          <w:p w14:paraId="4EB5D9E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к решению Совета народных депутатов</w:t>
            </w:r>
          </w:p>
        </w:tc>
      </w:tr>
      <w:tr w:rsidR="000E38D2" w:rsidRPr="008F20D6" w14:paraId="30DA3EA3" w14:textId="77777777" w:rsidTr="000E38D2">
        <w:trPr>
          <w:trHeight w:val="285"/>
        </w:trPr>
        <w:tc>
          <w:tcPr>
            <w:tcW w:w="5199" w:type="dxa"/>
            <w:tcBorders>
              <w:top w:val="nil"/>
              <w:left w:val="nil"/>
              <w:bottom w:val="nil"/>
              <w:right w:val="nil"/>
            </w:tcBorders>
            <w:shd w:val="clear" w:color="auto" w:fill="auto"/>
            <w:vAlign w:val="bottom"/>
            <w:hideMark/>
          </w:tcPr>
          <w:p w14:paraId="05FB8DD4" w14:textId="0EF2958E"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5301" w:type="dxa"/>
            <w:gridSpan w:val="3"/>
            <w:tcBorders>
              <w:top w:val="nil"/>
              <w:left w:val="nil"/>
              <w:bottom w:val="nil"/>
              <w:right w:val="nil"/>
            </w:tcBorders>
            <w:shd w:val="clear" w:color="auto" w:fill="auto"/>
            <w:vAlign w:val="center"/>
            <w:hideMark/>
          </w:tcPr>
          <w:p w14:paraId="1E7CB28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Каширского муниципального района</w:t>
            </w:r>
          </w:p>
        </w:tc>
      </w:tr>
      <w:tr w:rsidR="000E38D2" w:rsidRPr="008F20D6" w14:paraId="4B16AFBB" w14:textId="77777777" w:rsidTr="000E38D2">
        <w:trPr>
          <w:trHeight w:val="435"/>
        </w:trPr>
        <w:tc>
          <w:tcPr>
            <w:tcW w:w="5199" w:type="dxa"/>
            <w:tcBorders>
              <w:top w:val="nil"/>
              <w:left w:val="nil"/>
              <w:bottom w:val="nil"/>
              <w:right w:val="nil"/>
            </w:tcBorders>
            <w:shd w:val="clear" w:color="auto" w:fill="auto"/>
            <w:vAlign w:val="bottom"/>
            <w:hideMark/>
          </w:tcPr>
          <w:p w14:paraId="3FA1B946" w14:textId="026ED47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5301" w:type="dxa"/>
            <w:gridSpan w:val="3"/>
            <w:tcBorders>
              <w:top w:val="nil"/>
              <w:left w:val="nil"/>
              <w:bottom w:val="nil"/>
              <w:right w:val="nil"/>
            </w:tcBorders>
            <w:shd w:val="clear" w:color="auto" w:fill="auto"/>
            <w:vAlign w:val="bottom"/>
            <w:hideMark/>
          </w:tcPr>
          <w:p w14:paraId="3A4D85E7" w14:textId="77777777" w:rsidR="000E38D2" w:rsidRPr="008F20D6" w:rsidRDefault="000E38D2" w:rsidP="008F20D6">
            <w:pPr>
              <w:spacing w:after="0" w:line="240" w:lineRule="auto"/>
              <w:jc w:val="center"/>
              <w:rPr>
                <w:rFonts w:ascii="Times New Roman" w:eastAsia="Times New Roman" w:hAnsi="Times New Roman" w:cs="Times New Roman"/>
                <w:bCs/>
                <w:color w:val="000000"/>
                <w:sz w:val="24"/>
                <w:szCs w:val="24"/>
                <w:lang w:eastAsia="ru-RU"/>
              </w:rPr>
            </w:pPr>
            <w:r w:rsidRPr="008F20D6">
              <w:rPr>
                <w:rFonts w:ascii="Times New Roman" w:eastAsia="Times New Roman" w:hAnsi="Times New Roman" w:cs="Times New Roman"/>
                <w:bCs/>
                <w:color w:val="000000"/>
                <w:sz w:val="24"/>
                <w:szCs w:val="24"/>
                <w:lang w:eastAsia="ru-RU"/>
              </w:rPr>
              <w:t>"__26_"__апреля__2024 года______№___176_______</w:t>
            </w:r>
          </w:p>
        </w:tc>
      </w:tr>
      <w:tr w:rsidR="000E38D2" w:rsidRPr="008F20D6" w14:paraId="5D52FDDB" w14:textId="77777777" w:rsidTr="000E38D2">
        <w:trPr>
          <w:trHeight w:val="210"/>
        </w:trPr>
        <w:tc>
          <w:tcPr>
            <w:tcW w:w="5199" w:type="dxa"/>
            <w:tcBorders>
              <w:top w:val="nil"/>
              <w:left w:val="nil"/>
              <w:bottom w:val="nil"/>
              <w:right w:val="nil"/>
            </w:tcBorders>
            <w:shd w:val="clear" w:color="auto" w:fill="auto"/>
            <w:vAlign w:val="bottom"/>
            <w:hideMark/>
          </w:tcPr>
          <w:p w14:paraId="40607758" w14:textId="04BE9F7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521" w:type="dxa"/>
            <w:tcBorders>
              <w:top w:val="nil"/>
              <w:left w:val="nil"/>
              <w:bottom w:val="nil"/>
              <w:right w:val="nil"/>
            </w:tcBorders>
            <w:shd w:val="clear" w:color="auto" w:fill="auto"/>
            <w:vAlign w:val="bottom"/>
            <w:hideMark/>
          </w:tcPr>
          <w:p w14:paraId="4FCF3FB6" w14:textId="6E9D5921"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820" w:type="dxa"/>
            <w:tcBorders>
              <w:top w:val="nil"/>
              <w:left w:val="nil"/>
              <w:bottom w:val="nil"/>
              <w:right w:val="nil"/>
            </w:tcBorders>
            <w:shd w:val="clear" w:color="auto" w:fill="auto"/>
            <w:vAlign w:val="bottom"/>
            <w:hideMark/>
          </w:tcPr>
          <w:p w14:paraId="5CCC13AA" w14:textId="04664454"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960" w:type="dxa"/>
            <w:tcBorders>
              <w:top w:val="nil"/>
              <w:left w:val="nil"/>
              <w:bottom w:val="nil"/>
              <w:right w:val="nil"/>
            </w:tcBorders>
            <w:shd w:val="clear" w:color="auto" w:fill="auto"/>
            <w:noWrap/>
            <w:vAlign w:val="bottom"/>
            <w:hideMark/>
          </w:tcPr>
          <w:p w14:paraId="1C1B45D7" w14:textId="664D18B5"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0E38D2" w:rsidRPr="008F20D6" w14:paraId="05BDA85C" w14:textId="77777777" w:rsidTr="000E38D2">
        <w:trPr>
          <w:trHeight w:val="210"/>
        </w:trPr>
        <w:tc>
          <w:tcPr>
            <w:tcW w:w="5199" w:type="dxa"/>
            <w:tcBorders>
              <w:top w:val="nil"/>
              <w:left w:val="nil"/>
              <w:bottom w:val="nil"/>
              <w:right w:val="nil"/>
            </w:tcBorders>
            <w:shd w:val="clear" w:color="auto" w:fill="auto"/>
            <w:vAlign w:val="bottom"/>
            <w:hideMark/>
          </w:tcPr>
          <w:p w14:paraId="53E18F9A" w14:textId="11B5CE2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521" w:type="dxa"/>
            <w:tcBorders>
              <w:top w:val="nil"/>
              <w:left w:val="nil"/>
              <w:bottom w:val="nil"/>
              <w:right w:val="nil"/>
            </w:tcBorders>
            <w:shd w:val="clear" w:color="auto" w:fill="auto"/>
            <w:vAlign w:val="bottom"/>
            <w:hideMark/>
          </w:tcPr>
          <w:p w14:paraId="0F4EE702" w14:textId="084F7AF7"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820" w:type="dxa"/>
            <w:tcBorders>
              <w:top w:val="nil"/>
              <w:left w:val="nil"/>
              <w:bottom w:val="nil"/>
              <w:right w:val="nil"/>
            </w:tcBorders>
            <w:shd w:val="clear" w:color="auto" w:fill="auto"/>
            <w:vAlign w:val="bottom"/>
            <w:hideMark/>
          </w:tcPr>
          <w:p w14:paraId="6100E5F5" w14:textId="172BA367"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960" w:type="dxa"/>
            <w:tcBorders>
              <w:top w:val="nil"/>
              <w:left w:val="nil"/>
              <w:bottom w:val="nil"/>
              <w:right w:val="nil"/>
            </w:tcBorders>
            <w:shd w:val="clear" w:color="auto" w:fill="auto"/>
            <w:noWrap/>
            <w:vAlign w:val="bottom"/>
            <w:hideMark/>
          </w:tcPr>
          <w:p w14:paraId="7A82C49D" w14:textId="2860A89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0E38D2" w:rsidRPr="008F20D6" w14:paraId="413E3C31" w14:textId="77777777" w:rsidTr="000E38D2">
        <w:trPr>
          <w:trHeight w:val="282"/>
        </w:trPr>
        <w:tc>
          <w:tcPr>
            <w:tcW w:w="10500" w:type="dxa"/>
            <w:gridSpan w:val="4"/>
            <w:tcBorders>
              <w:top w:val="nil"/>
              <w:left w:val="nil"/>
              <w:bottom w:val="nil"/>
              <w:right w:val="nil"/>
            </w:tcBorders>
            <w:shd w:val="clear" w:color="auto" w:fill="auto"/>
            <w:vAlign w:val="center"/>
            <w:hideMark/>
          </w:tcPr>
          <w:p w14:paraId="57F0857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Источники внутреннего финансирования дефицита районного бюджета за 2023 год по кодам групп, </w:t>
            </w:r>
          </w:p>
        </w:tc>
      </w:tr>
      <w:tr w:rsidR="000E38D2" w:rsidRPr="008F20D6" w14:paraId="61A805B6" w14:textId="77777777" w:rsidTr="000E38D2">
        <w:trPr>
          <w:trHeight w:val="282"/>
        </w:trPr>
        <w:tc>
          <w:tcPr>
            <w:tcW w:w="10500" w:type="dxa"/>
            <w:gridSpan w:val="4"/>
            <w:tcBorders>
              <w:top w:val="nil"/>
              <w:left w:val="nil"/>
              <w:bottom w:val="nil"/>
              <w:right w:val="nil"/>
            </w:tcBorders>
            <w:shd w:val="clear" w:color="auto" w:fill="auto"/>
            <w:vAlign w:val="center"/>
            <w:hideMark/>
          </w:tcPr>
          <w:p w14:paraId="0B98029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подгруппам статей, видов источников финансирования дефицита бюджета классификации операций сектора</w:t>
            </w:r>
          </w:p>
        </w:tc>
      </w:tr>
      <w:tr w:rsidR="000E38D2" w:rsidRPr="008F20D6" w14:paraId="6625FD2F" w14:textId="77777777" w:rsidTr="000E38D2">
        <w:trPr>
          <w:trHeight w:val="282"/>
        </w:trPr>
        <w:tc>
          <w:tcPr>
            <w:tcW w:w="10500" w:type="dxa"/>
            <w:gridSpan w:val="4"/>
            <w:tcBorders>
              <w:top w:val="nil"/>
              <w:left w:val="nil"/>
              <w:bottom w:val="nil"/>
              <w:right w:val="nil"/>
            </w:tcBorders>
            <w:shd w:val="clear" w:color="auto" w:fill="auto"/>
            <w:vAlign w:val="center"/>
            <w:hideMark/>
          </w:tcPr>
          <w:p w14:paraId="05F0136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государственного управления, относящихся к источникам финансирования дефицита бюджета</w:t>
            </w:r>
          </w:p>
        </w:tc>
      </w:tr>
      <w:tr w:rsidR="000E38D2" w:rsidRPr="008F20D6" w14:paraId="489DC72B" w14:textId="77777777" w:rsidTr="000E38D2">
        <w:trPr>
          <w:trHeight w:val="282"/>
        </w:trPr>
        <w:tc>
          <w:tcPr>
            <w:tcW w:w="5199" w:type="dxa"/>
            <w:tcBorders>
              <w:top w:val="nil"/>
              <w:left w:val="nil"/>
              <w:bottom w:val="nil"/>
              <w:right w:val="nil"/>
            </w:tcBorders>
            <w:shd w:val="clear" w:color="auto" w:fill="auto"/>
            <w:noWrap/>
            <w:vAlign w:val="bottom"/>
            <w:hideMark/>
          </w:tcPr>
          <w:p w14:paraId="5A6EE3F1" w14:textId="361DEB63"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521" w:type="dxa"/>
            <w:tcBorders>
              <w:top w:val="nil"/>
              <w:left w:val="nil"/>
              <w:bottom w:val="nil"/>
              <w:right w:val="nil"/>
            </w:tcBorders>
            <w:shd w:val="clear" w:color="auto" w:fill="auto"/>
            <w:noWrap/>
            <w:vAlign w:val="bottom"/>
            <w:hideMark/>
          </w:tcPr>
          <w:p w14:paraId="6B2B75A8" w14:textId="77539BF9"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2820" w:type="dxa"/>
            <w:tcBorders>
              <w:top w:val="nil"/>
              <w:left w:val="nil"/>
              <w:bottom w:val="nil"/>
              <w:right w:val="nil"/>
            </w:tcBorders>
            <w:shd w:val="clear" w:color="auto" w:fill="auto"/>
            <w:noWrap/>
            <w:vAlign w:val="bottom"/>
            <w:hideMark/>
          </w:tcPr>
          <w:p w14:paraId="7D4D9774" w14:textId="0258740B"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1960" w:type="dxa"/>
            <w:tcBorders>
              <w:top w:val="nil"/>
              <w:left w:val="nil"/>
              <w:bottom w:val="nil"/>
              <w:right w:val="nil"/>
            </w:tcBorders>
            <w:shd w:val="clear" w:color="auto" w:fill="auto"/>
            <w:noWrap/>
            <w:vAlign w:val="bottom"/>
            <w:hideMark/>
          </w:tcPr>
          <w:p w14:paraId="24B82CDC" w14:textId="41EFF92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0E38D2" w:rsidRPr="008F20D6" w14:paraId="74F1A6C3" w14:textId="77777777" w:rsidTr="000E38D2">
        <w:trPr>
          <w:trHeight w:val="282"/>
        </w:trPr>
        <w:tc>
          <w:tcPr>
            <w:tcW w:w="5199" w:type="dxa"/>
            <w:tcBorders>
              <w:top w:val="nil"/>
              <w:left w:val="nil"/>
              <w:bottom w:val="single" w:sz="4" w:space="0" w:color="000000"/>
              <w:right w:val="nil"/>
            </w:tcBorders>
            <w:shd w:val="clear" w:color="auto" w:fill="auto"/>
            <w:noWrap/>
            <w:vAlign w:val="bottom"/>
            <w:hideMark/>
          </w:tcPr>
          <w:p w14:paraId="67EE8EE4" w14:textId="5B7824BC" w:rsidR="000E38D2" w:rsidRPr="008F20D6" w:rsidRDefault="008F20D6" w:rsidP="008F20D6">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521" w:type="dxa"/>
            <w:tcBorders>
              <w:top w:val="nil"/>
              <w:left w:val="nil"/>
              <w:bottom w:val="single" w:sz="4" w:space="0" w:color="000000"/>
              <w:right w:val="nil"/>
            </w:tcBorders>
            <w:shd w:val="clear" w:color="auto" w:fill="auto"/>
            <w:noWrap/>
            <w:vAlign w:val="bottom"/>
            <w:hideMark/>
          </w:tcPr>
          <w:p w14:paraId="45ECAB9A" w14:textId="70C836B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820" w:type="dxa"/>
            <w:tcBorders>
              <w:top w:val="nil"/>
              <w:left w:val="nil"/>
              <w:bottom w:val="single" w:sz="4" w:space="0" w:color="000000"/>
              <w:right w:val="nil"/>
            </w:tcBorders>
            <w:shd w:val="clear" w:color="auto" w:fill="auto"/>
            <w:noWrap/>
            <w:vAlign w:val="bottom"/>
            <w:hideMark/>
          </w:tcPr>
          <w:p w14:paraId="23800691" w14:textId="4A04489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960" w:type="dxa"/>
            <w:tcBorders>
              <w:top w:val="nil"/>
              <w:left w:val="nil"/>
              <w:bottom w:val="nil"/>
              <w:right w:val="nil"/>
            </w:tcBorders>
            <w:shd w:val="clear" w:color="auto" w:fill="auto"/>
            <w:noWrap/>
            <w:vAlign w:val="bottom"/>
            <w:hideMark/>
          </w:tcPr>
          <w:p w14:paraId="0188B76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proofErr w:type="spellStart"/>
            <w:r w:rsidRPr="008F20D6">
              <w:rPr>
                <w:rFonts w:ascii="Times New Roman" w:eastAsia="Times New Roman" w:hAnsi="Times New Roman" w:cs="Times New Roman"/>
                <w:color w:val="000000"/>
                <w:sz w:val="24"/>
                <w:szCs w:val="24"/>
                <w:lang w:eastAsia="ru-RU"/>
              </w:rPr>
              <w:t>тыс.руб</w:t>
            </w:r>
            <w:proofErr w:type="spellEnd"/>
            <w:r w:rsidRPr="008F20D6">
              <w:rPr>
                <w:rFonts w:ascii="Times New Roman" w:eastAsia="Times New Roman" w:hAnsi="Times New Roman" w:cs="Times New Roman"/>
                <w:color w:val="000000"/>
                <w:sz w:val="24"/>
                <w:szCs w:val="24"/>
                <w:lang w:eastAsia="ru-RU"/>
              </w:rPr>
              <w:t>.</w:t>
            </w:r>
          </w:p>
        </w:tc>
      </w:tr>
      <w:tr w:rsidR="000E38D2" w:rsidRPr="008F20D6" w14:paraId="74492998" w14:textId="77777777" w:rsidTr="000E38D2">
        <w:trPr>
          <w:trHeight w:val="276"/>
        </w:trPr>
        <w:tc>
          <w:tcPr>
            <w:tcW w:w="51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9782B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Наименование показателя</w:t>
            </w:r>
          </w:p>
        </w:tc>
        <w:tc>
          <w:tcPr>
            <w:tcW w:w="5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7DD5C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Код строки</w:t>
            </w:r>
          </w:p>
        </w:tc>
        <w:tc>
          <w:tcPr>
            <w:tcW w:w="28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67F41E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Код источника по бюджетной классификации</w:t>
            </w:r>
          </w:p>
        </w:tc>
        <w:tc>
          <w:tcPr>
            <w:tcW w:w="1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0F47F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бюджеты муниципальных районов</w:t>
            </w:r>
          </w:p>
        </w:tc>
      </w:tr>
      <w:tr w:rsidR="000E38D2" w:rsidRPr="008F20D6" w14:paraId="05854910" w14:textId="77777777" w:rsidTr="000E38D2">
        <w:trPr>
          <w:trHeight w:val="2760"/>
        </w:trPr>
        <w:tc>
          <w:tcPr>
            <w:tcW w:w="5199" w:type="dxa"/>
            <w:vMerge/>
            <w:tcBorders>
              <w:top w:val="nil"/>
              <w:left w:val="single" w:sz="4" w:space="0" w:color="000000"/>
              <w:bottom w:val="single" w:sz="4" w:space="0" w:color="000000"/>
              <w:right w:val="single" w:sz="4" w:space="0" w:color="000000"/>
            </w:tcBorders>
            <w:vAlign w:val="center"/>
            <w:hideMark/>
          </w:tcPr>
          <w:p w14:paraId="35CD9C03"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c>
          <w:tcPr>
            <w:tcW w:w="521" w:type="dxa"/>
            <w:vMerge/>
            <w:tcBorders>
              <w:top w:val="nil"/>
              <w:left w:val="single" w:sz="4" w:space="0" w:color="000000"/>
              <w:bottom w:val="single" w:sz="4" w:space="0" w:color="000000"/>
              <w:right w:val="single" w:sz="4" w:space="0" w:color="000000"/>
            </w:tcBorders>
            <w:vAlign w:val="center"/>
            <w:hideMark/>
          </w:tcPr>
          <w:p w14:paraId="2BE6F93B"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c>
          <w:tcPr>
            <w:tcW w:w="2820" w:type="dxa"/>
            <w:vMerge/>
            <w:tcBorders>
              <w:top w:val="nil"/>
              <w:left w:val="single" w:sz="4" w:space="0" w:color="000000"/>
              <w:bottom w:val="single" w:sz="4" w:space="0" w:color="000000"/>
              <w:right w:val="single" w:sz="4" w:space="0" w:color="000000"/>
            </w:tcBorders>
            <w:vAlign w:val="center"/>
            <w:hideMark/>
          </w:tcPr>
          <w:p w14:paraId="56F4139D"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c>
          <w:tcPr>
            <w:tcW w:w="1960" w:type="dxa"/>
            <w:vMerge/>
            <w:tcBorders>
              <w:top w:val="single" w:sz="4" w:space="0" w:color="000000"/>
              <w:left w:val="single" w:sz="4" w:space="0" w:color="000000"/>
              <w:bottom w:val="single" w:sz="4" w:space="0" w:color="000000"/>
              <w:right w:val="single" w:sz="4" w:space="0" w:color="000000"/>
            </w:tcBorders>
            <w:vAlign w:val="center"/>
            <w:hideMark/>
          </w:tcPr>
          <w:p w14:paraId="6CA15D4D"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p>
        </w:tc>
      </w:tr>
      <w:tr w:rsidR="000E38D2" w:rsidRPr="008F20D6" w14:paraId="2A87B94C" w14:textId="77777777" w:rsidTr="000E38D2">
        <w:trPr>
          <w:trHeight w:val="229"/>
        </w:trPr>
        <w:tc>
          <w:tcPr>
            <w:tcW w:w="5199" w:type="dxa"/>
            <w:tcBorders>
              <w:top w:val="nil"/>
              <w:left w:val="single" w:sz="4" w:space="0" w:color="000000"/>
              <w:bottom w:val="single" w:sz="4" w:space="0" w:color="000000"/>
              <w:right w:val="single" w:sz="4" w:space="0" w:color="000000"/>
            </w:tcBorders>
            <w:shd w:val="clear" w:color="auto" w:fill="auto"/>
            <w:vAlign w:val="center"/>
            <w:hideMark/>
          </w:tcPr>
          <w:p w14:paraId="6550A87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w:t>
            </w:r>
          </w:p>
        </w:tc>
        <w:tc>
          <w:tcPr>
            <w:tcW w:w="521" w:type="dxa"/>
            <w:tcBorders>
              <w:top w:val="nil"/>
              <w:left w:val="nil"/>
              <w:bottom w:val="single" w:sz="4" w:space="0" w:color="000000"/>
              <w:right w:val="single" w:sz="4" w:space="0" w:color="000000"/>
            </w:tcBorders>
            <w:shd w:val="clear" w:color="auto" w:fill="auto"/>
            <w:vAlign w:val="center"/>
            <w:hideMark/>
          </w:tcPr>
          <w:p w14:paraId="625C3CF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w:t>
            </w:r>
          </w:p>
        </w:tc>
        <w:tc>
          <w:tcPr>
            <w:tcW w:w="2820" w:type="dxa"/>
            <w:tcBorders>
              <w:top w:val="nil"/>
              <w:left w:val="nil"/>
              <w:bottom w:val="single" w:sz="4" w:space="0" w:color="000000"/>
              <w:right w:val="single" w:sz="4" w:space="0" w:color="000000"/>
            </w:tcBorders>
            <w:shd w:val="clear" w:color="auto" w:fill="auto"/>
            <w:vAlign w:val="center"/>
            <w:hideMark/>
          </w:tcPr>
          <w:p w14:paraId="079BB81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w:t>
            </w:r>
          </w:p>
        </w:tc>
        <w:tc>
          <w:tcPr>
            <w:tcW w:w="1960" w:type="dxa"/>
            <w:tcBorders>
              <w:top w:val="nil"/>
              <w:left w:val="nil"/>
              <w:bottom w:val="single" w:sz="8" w:space="0" w:color="000000"/>
              <w:right w:val="single" w:sz="4" w:space="0" w:color="000000"/>
            </w:tcBorders>
            <w:shd w:val="clear" w:color="auto" w:fill="auto"/>
            <w:vAlign w:val="center"/>
            <w:hideMark/>
          </w:tcPr>
          <w:p w14:paraId="7BF2BE9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4</w:t>
            </w:r>
          </w:p>
        </w:tc>
      </w:tr>
      <w:tr w:rsidR="000E38D2" w:rsidRPr="008F20D6" w14:paraId="168B06D6" w14:textId="77777777" w:rsidTr="000E38D2">
        <w:trPr>
          <w:trHeight w:val="765"/>
        </w:trPr>
        <w:tc>
          <w:tcPr>
            <w:tcW w:w="5199" w:type="dxa"/>
            <w:tcBorders>
              <w:top w:val="nil"/>
              <w:left w:val="nil"/>
              <w:bottom w:val="single" w:sz="4" w:space="0" w:color="000000"/>
              <w:right w:val="single" w:sz="8" w:space="0" w:color="000000"/>
            </w:tcBorders>
            <w:shd w:val="clear" w:color="auto" w:fill="auto"/>
            <w:vAlign w:val="bottom"/>
            <w:hideMark/>
          </w:tcPr>
          <w:p w14:paraId="33DC62DD"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Источники финансирования дефицита бюджетов - всего</w:t>
            </w:r>
          </w:p>
        </w:tc>
        <w:tc>
          <w:tcPr>
            <w:tcW w:w="521" w:type="dxa"/>
            <w:tcBorders>
              <w:top w:val="single" w:sz="8" w:space="0" w:color="000000"/>
              <w:left w:val="nil"/>
              <w:bottom w:val="single" w:sz="4" w:space="0" w:color="000000"/>
              <w:right w:val="single" w:sz="4" w:space="0" w:color="000000"/>
            </w:tcBorders>
            <w:shd w:val="clear" w:color="auto" w:fill="auto"/>
            <w:vAlign w:val="bottom"/>
            <w:hideMark/>
          </w:tcPr>
          <w:p w14:paraId="28C9925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500</w:t>
            </w:r>
          </w:p>
        </w:tc>
        <w:tc>
          <w:tcPr>
            <w:tcW w:w="2820" w:type="dxa"/>
            <w:tcBorders>
              <w:top w:val="single" w:sz="8" w:space="0" w:color="000000"/>
              <w:left w:val="nil"/>
              <w:bottom w:val="single" w:sz="4" w:space="0" w:color="000000"/>
              <w:right w:val="single" w:sz="4" w:space="0" w:color="000000"/>
            </w:tcBorders>
            <w:shd w:val="clear" w:color="auto" w:fill="auto"/>
            <w:noWrap/>
            <w:vAlign w:val="bottom"/>
            <w:hideMark/>
          </w:tcPr>
          <w:p w14:paraId="580046E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х</w:t>
            </w:r>
          </w:p>
        </w:tc>
        <w:tc>
          <w:tcPr>
            <w:tcW w:w="1960" w:type="dxa"/>
            <w:tcBorders>
              <w:top w:val="single" w:sz="4" w:space="0" w:color="000000"/>
              <w:left w:val="nil"/>
              <w:bottom w:val="single" w:sz="4" w:space="0" w:color="000000"/>
              <w:right w:val="single" w:sz="4" w:space="0" w:color="000000"/>
            </w:tcBorders>
            <w:shd w:val="clear" w:color="auto" w:fill="auto"/>
            <w:noWrap/>
            <w:vAlign w:val="bottom"/>
            <w:hideMark/>
          </w:tcPr>
          <w:p w14:paraId="1DAD25A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23 323,90</w:t>
            </w:r>
          </w:p>
        </w:tc>
      </w:tr>
      <w:tr w:rsidR="000E38D2" w:rsidRPr="008F20D6" w14:paraId="0C9AA5B5" w14:textId="77777777" w:rsidTr="000E38D2">
        <w:trPr>
          <w:trHeight w:val="390"/>
        </w:trPr>
        <w:tc>
          <w:tcPr>
            <w:tcW w:w="5199" w:type="dxa"/>
            <w:tcBorders>
              <w:top w:val="nil"/>
              <w:left w:val="nil"/>
              <w:bottom w:val="nil"/>
              <w:right w:val="single" w:sz="8" w:space="0" w:color="000000"/>
            </w:tcBorders>
            <w:shd w:val="clear" w:color="auto" w:fill="auto"/>
            <w:vAlign w:val="bottom"/>
            <w:hideMark/>
          </w:tcPr>
          <w:p w14:paraId="6E9200ED" w14:textId="541F8C9F"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в том числе:</w:t>
            </w:r>
          </w:p>
        </w:tc>
        <w:tc>
          <w:tcPr>
            <w:tcW w:w="521" w:type="dxa"/>
            <w:tcBorders>
              <w:top w:val="nil"/>
              <w:left w:val="nil"/>
              <w:bottom w:val="nil"/>
              <w:right w:val="single" w:sz="4" w:space="0" w:color="000000"/>
            </w:tcBorders>
            <w:shd w:val="clear" w:color="auto" w:fill="auto"/>
            <w:vAlign w:val="bottom"/>
            <w:hideMark/>
          </w:tcPr>
          <w:p w14:paraId="723A8559" w14:textId="53D7CAE0"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820" w:type="dxa"/>
            <w:tcBorders>
              <w:top w:val="nil"/>
              <w:left w:val="nil"/>
              <w:bottom w:val="nil"/>
              <w:right w:val="single" w:sz="4" w:space="0" w:color="000000"/>
            </w:tcBorders>
            <w:shd w:val="clear" w:color="auto" w:fill="auto"/>
            <w:noWrap/>
            <w:vAlign w:val="bottom"/>
            <w:hideMark/>
          </w:tcPr>
          <w:p w14:paraId="4A1A8DE9" w14:textId="3CC4C1BA"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960" w:type="dxa"/>
            <w:tcBorders>
              <w:top w:val="nil"/>
              <w:left w:val="nil"/>
              <w:bottom w:val="nil"/>
              <w:right w:val="single" w:sz="4" w:space="0" w:color="000000"/>
            </w:tcBorders>
            <w:shd w:val="clear" w:color="auto" w:fill="auto"/>
            <w:noWrap/>
            <w:vAlign w:val="bottom"/>
            <w:hideMark/>
          </w:tcPr>
          <w:p w14:paraId="77C2F0BE" w14:textId="7A5982B4"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0E38D2" w:rsidRPr="008F20D6" w14:paraId="1176EF1A" w14:textId="77777777" w:rsidTr="000E38D2">
        <w:trPr>
          <w:trHeight w:val="495"/>
        </w:trPr>
        <w:tc>
          <w:tcPr>
            <w:tcW w:w="5199" w:type="dxa"/>
            <w:tcBorders>
              <w:top w:val="nil"/>
              <w:left w:val="nil"/>
              <w:bottom w:val="single" w:sz="4" w:space="0" w:color="000000"/>
              <w:right w:val="single" w:sz="8" w:space="0" w:color="000000"/>
            </w:tcBorders>
            <w:shd w:val="clear" w:color="auto" w:fill="auto"/>
            <w:vAlign w:val="bottom"/>
            <w:hideMark/>
          </w:tcPr>
          <w:p w14:paraId="23D3CDD3"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источники внутреннего финансирования</w:t>
            </w:r>
          </w:p>
        </w:tc>
        <w:tc>
          <w:tcPr>
            <w:tcW w:w="521" w:type="dxa"/>
            <w:tcBorders>
              <w:top w:val="nil"/>
              <w:left w:val="nil"/>
              <w:bottom w:val="single" w:sz="4" w:space="0" w:color="000000"/>
              <w:right w:val="single" w:sz="4" w:space="0" w:color="000000"/>
            </w:tcBorders>
            <w:shd w:val="clear" w:color="auto" w:fill="auto"/>
            <w:vAlign w:val="bottom"/>
            <w:hideMark/>
          </w:tcPr>
          <w:p w14:paraId="0F8BCC8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520</w:t>
            </w:r>
          </w:p>
        </w:tc>
        <w:tc>
          <w:tcPr>
            <w:tcW w:w="2820" w:type="dxa"/>
            <w:tcBorders>
              <w:top w:val="nil"/>
              <w:left w:val="nil"/>
              <w:bottom w:val="single" w:sz="4" w:space="0" w:color="000000"/>
              <w:right w:val="single" w:sz="4" w:space="0" w:color="000000"/>
            </w:tcBorders>
            <w:shd w:val="clear" w:color="auto" w:fill="auto"/>
            <w:noWrap/>
            <w:vAlign w:val="bottom"/>
            <w:hideMark/>
          </w:tcPr>
          <w:p w14:paraId="0133203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х</w:t>
            </w:r>
          </w:p>
        </w:tc>
        <w:tc>
          <w:tcPr>
            <w:tcW w:w="1960" w:type="dxa"/>
            <w:tcBorders>
              <w:top w:val="nil"/>
              <w:left w:val="nil"/>
              <w:bottom w:val="single" w:sz="4" w:space="0" w:color="000000"/>
              <w:right w:val="single" w:sz="4" w:space="0" w:color="000000"/>
            </w:tcBorders>
            <w:shd w:val="clear" w:color="auto" w:fill="auto"/>
            <w:noWrap/>
            <w:vAlign w:val="bottom"/>
            <w:hideMark/>
          </w:tcPr>
          <w:p w14:paraId="216742B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1 600,00</w:t>
            </w:r>
          </w:p>
        </w:tc>
      </w:tr>
      <w:tr w:rsidR="000E38D2" w:rsidRPr="008F20D6" w14:paraId="0E271D8C" w14:textId="77777777" w:rsidTr="000E38D2">
        <w:trPr>
          <w:trHeight w:val="259"/>
        </w:trPr>
        <w:tc>
          <w:tcPr>
            <w:tcW w:w="5199" w:type="dxa"/>
            <w:tcBorders>
              <w:top w:val="nil"/>
              <w:left w:val="nil"/>
              <w:bottom w:val="nil"/>
              <w:right w:val="single" w:sz="8" w:space="0" w:color="000000"/>
            </w:tcBorders>
            <w:shd w:val="clear" w:color="auto" w:fill="auto"/>
            <w:vAlign w:val="bottom"/>
            <w:hideMark/>
          </w:tcPr>
          <w:p w14:paraId="1ABF7327"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из них:</w:t>
            </w:r>
          </w:p>
        </w:tc>
        <w:tc>
          <w:tcPr>
            <w:tcW w:w="521" w:type="dxa"/>
            <w:tcBorders>
              <w:top w:val="nil"/>
              <w:left w:val="nil"/>
              <w:bottom w:val="nil"/>
              <w:right w:val="single" w:sz="4" w:space="0" w:color="000000"/>
            </w:tcBorders>
            <w:shd w:val="clear" w:color="auto" w:fill="auto"/>
            <w:vAlign w:val="bottom"/>
            <w:hideMark/>
          </w:tcPr>
          <w:p w14:paraId="3DB171ED" w14:textId="0AE2FFC4"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820" w:type="dxa"/>
            <w:tcBorders>
              <w:top w:val="nil"/>
              <w:left w:val="nil"/>
              <w:bottom w:val="nil"/>
              <w:right w:val="single" w:sz="4" w:space="0" w:color="000000"/>
            </w:tcBorders>
            <w:shd w:val="clear" w:color="auto" w:fill="auto"/>
            <w:noWrap/>
            <w:vAlign w:val="bottom"/>
            <w:hideMark/>
          </w:tcPr>
          <w:p w14:paraId="5B6C6F9E" w14:textId="1AE94DC6"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960" w:type="dxa"/>
            <w:tcBorders>
              <w:top w:val="nil"/>
              <w:left w:val="nil"/>
              <w:bottom w:val="nil"/>
              <w:right w:val="single" w:sz="4" w:space="0" w:color="000000"/>
            </w:tcBorders>
            <w:shd w:val="clear" w:color="auto" w:fill="auto"/>
            <w:noWrap/>
            <w:vAlign w:val="bottom"/>
            <w:hideMark/>
          </w:tcPr>
          <w:p w14:paraId="6A02F2BD" w14:textId="18BD9BA2"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0E38D2" w:rsidRPr="008F20D6" w14:paraId="0C9E5AB7" w14:textId="77777777" w:rsidTr="000E38D2">
        <w:trPr>
          <w:trHeight w:val="915"/>
        </w:trPr>
        <w:tc>
          <w:tcPr>
            <w:tcW w:w="5199"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0DA53205" w14:textId="60880B17"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Иные источники внутреннего финансирования дефицитов бюджетов</w:t>
            </w:r>
          </w:p>
        </w:tc>
        <w:tc>
          <w:tcPr>
            <w:tcW w:w="521" w:type="dxa"/>
            <w:tcBorders>
              <w:top w:val="nil"/>
              <w:left w:val="nil"/>
              <w:bottom w:val="single" w:sz="4" w:space="0" w:color="000000"/>
              <w:right w:val="single" w:sz="4" w:space="0" w:color="000000"/>
            </w:tcBorders>
            <w:shd w:val="clear" w:color="auto" w:fill="auto"/>
            <w:noWrap/>
            <w:vAlign w:val="bottom"/>
            <w:hideMark/>
          </w:tcPr>
          <w:p w14:paraId="157C991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520</w:t>
            </w:r>
          </w:p>
        </w:tc>
        <w:tc>
          <w:tcPr>
            <w:tcW w:w="2820" w:type="dxa"/>
            <w:tcBorders>
              <w:top w:val="nil"/>
              <w:left w:val="nil"/>
              <w:bottom w:val="single" w:sz="4" w:space="0" w:color="000000"/>
              <w:right w:val="single" w:sz="4" w:space="0" w:color="000000"/>
            </w:tcBorders>
            <w:shd w:val="clear" w:color="auto" w:fill="auto"/>
            <w:noWrap/>
            <w:vAlign w:val="bottom"/>
            <w:hideMark/>
          </w:tcPr>
          <w:p w14:paraId="680A1F2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000 0106000000 0000 000</w:t>
            </w:r>
          </w:p>
        </w:tc>
        <w:tc>
          <w:tcPr>
            <w:tcW w:w="1960" w:type="dxa"/>
            <w:tcBorders>
              <w:top w:val="nil"/>
              <w:left w:val="nil"/>
              <w:bottom w:val="single" w:sz="4" w:space="0" w:color="000000"/>
              <w:right w:val="single" w:sz="4" w:space="0" w:color="000000"/>
            </w:tcBorders>
            <w:shd w:val="clear" w:color="auto" w:fill="auto"/>
            <w:noWrap/>
            <w:vAlign w:val="bottom"/>
            <w:hideMark/>
          </w:tcPr>
          <w:p w14:paraId="675A41E2"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1 600,00</w:t>
            </w:r>
          </w:p>
        </w:tc>
      </w:tr>
      <w:tr w:rsidR="000E38D2" w:rsidRPr="008F20D6" w14:paraId="05E1B3EB" w14:textId="77777777" w:rsidTr="000E38D2">
        <w:trPr>
          <w:trHeight w:val="915"/>
        </w:trPr>
        <w:tc>
          <w:tcPr>
            <w:tcW w:w="5199" w:type="dxa"/>
            <w:tcBorders>
              <w:top w:val="nil"/>
              <w:left w:val="single" w:sz="4" w:space="0" w:color="000000"/>
              <w:bottom w:val="single" w:sz="4" w:space="0" w:color="000000"/>
              <w:right w:val="single" w:sz="8" w:space="0" w:color="000000"/>
            </w:tcBorders>
            <w:shd w:val="clear" w:color="auto" w:fill="auto"/>
            <w:vAlign w:val="bottom"/>
            <w:hideMark/>
          </w:tcPr>
          <w:p w14:paraId="320AC944" w14:textId="4D0939E2"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Бюджетные кредиты, предоставленные внутри страны в валюте Российской Федерации</w:t>
            </w:r>
          </w:p>
        </w:tc>
        <w:tc>
          <w:tcPr>
            <w:tcW w:w="521" w:type="dxa"/>
            <w:tcBorders>
              <w:top w:val="nil"/>
              <w:left w:val="nil"/>
              <w:bottom w:val="single" w:sz="4" w:space="0" w:color="000000"/>
              <w:right w:val="single" w:sz="4" w:space="0" w:color="000000"/>
            </w:tcBorders>
            <w:shd w:val="clear" w:color="auto" w:fill="auto"/>
            <w:noWrap/>
            <w:vAlign w:val="bottom"/>
            <w:hideMark/>
          </w:tcPr>
          <w:p w14:paraId="62D804A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520</w:t>
            </w:r>
          </w:p>
        </w:tc>
        <w:tc>
          <w:tcPr>
            <w:tcW w:w="2820" w:type="dxa"/>
            <w:tcBorders>
              <w:top w:val="nil"/>
              <w:left w:val="nil"/>
              <w:bottom w:val="single" w:sz="4" w:space="0" w:color="000000"/>
              <w:right w:val="single" w:sz="4" w:space="0" w:color="000000"/>
            </w:tcBorders>
            <w:shd w:val="clear" w:color="auto" w:fill="auto"/>
            <w:noWrap/>
            <w:vAlign w:val="bottom"/>
            <w:hideMark/>
          </w:tcPr>
          <w:p w14:paraId="14384BE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000 0106050000 0000 000</w:t>
            </w:r>
          </w:p>
        </w:tc>
        <w:tc>
          <w:tcPr>
            <w:tcW w:w="1960" w:type="dxa"/>
            <w:tcBorders>
              <w:top w:val="nil"/>
              <w:left w:val="nil"/>
              <w:bottom w:val="single" w:sz="4" w:space="0" w:color="000000"/>
              <w:right w:val="single" w:sz="4" w:space="0" w:color="000000"/>
            </w:tcBorders>
            <w:shd w:val="clear" w:color="auto" w:fill="auto"/>
            <w:noWrap/>
            <w:vAlign w:val="bottom"/>
            <w:hideMark/>
          </w:tcPr>
          <w:p w14:paraId="4EC565D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1 600,00</w:t>
            </w:r>
          </w:p>
        </w:tc>
      </w:tr>
      <w:tr w:rsidR="000E38D2" w:rsidRPr="008F20D6" w14:paraId="54BEAA28" w14:textId="77777777" w:rsidTr="000E38D2">
        <w:trPr>
          <w:trHeight w:val="915"/>
        </w:trPr>
        <w:tc>
          <w:tcPr>
            <w:tcW w:w="5199" w:type="dxa"/>
            <w:tcBorders>
              <w:top w:val="nil"/>
              <w:left w:val="single" w:sz="4" w:space="0" w:color="000000"/>
              <w:bottom w:val="single" w:sz="4" w:space="0" w:color="000000"/>
              <w:right w:val="single" w:sz="8" w:space="0" w:color="000000"/>
            </w:tcBorders>
            <w:shd w:val="clear" w:color="auto" w:fill="auto"/>
            <w:vAlign w:val="bottom"/>
            <w:hideMark/>
          </w:tcPr>
          <w:p w14:paraId="3EBFEFAD" w14:textId="4004846D"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Возврат бюджетных кредитов, предоставленных внутри страны в валюте Российской Федерации</w:t>
            </w:r>
          </w:p>
        </w:tc>
        <w:tc>
          <w:tcPr>
            <w:tcW w:w="521" w:type="dxa"/>
            <w:tcBorders>
              <w:top w:val="nil"/>
              <w:left w:val="nil"/>
              <w:bottom w:val="single" w:sz="4" w:space="0" w:color="000000"/>
              <w:right w:val="single" w:sz="4" w:space="0" w:color="000000"/>
            </w:tcBorders>
            <w:shd w:val="clear" w:color="auto" w:fill="auto"/>
            <w:noWrap/>
            <w:vAlign w:val="bottom"/>
            <w:hideMark/>
          </w:tcPr>
          <w:p w14:paraId="645A874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520</w:t>
            </w:r>
          </w:p>
        </w:tc>
        <w:tc>
          <w:tcPr>
            <w:tcW w:w="2820" w:type="dxa"/>
            <w:tcBorders>
              <w:top w:val="nil"/>
              <w:left w:val="nil"/>
              <w:bottom w:val="single" w:sz="4" w:space="0" w:color="000000"/>
              <w:right w:val="single" w:sz="4" w:space="0" w:color="000000"/>
            </w:tcBorders>
            <w:shd w:val="clear" w:color="auto" w:fill="auto"/>
            <w:noWrap/>
            <w:vAlign w:val="bottom"/>
            <w:hideMark/>
          </w:tcPr>
          <w:p w14:paraId="0003A66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000 0106050000 0000 600</w:t>
            </w:r>
          </w:p>
        </w:tc>
        <w:tc>
          <w:tcPr>
            <w:tcW w:w="1960" w:type="dxa"/>
            <w:tcBorders>
              <w:top w:val="nil"/>
              <w:left w:val="nil"/>
              <w:bottom w:val="single" w:sz="4" w:space="0" w:color="000000"/>
              <w:right w:val="single" w:sz="4" w:space="0" w:color="000000"/>
            </w:tcBorders>
            <w:shd w:val="clear" w:color="auto" w:fill="auto"/>
            <w:noWrap/>
            <w:vAlign w:val="bottom"/>
            <w:hideMark/>
          </w:tcPr>
          <w:p w14:paraId="271466F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1 600,00</w:t>
            </w:r>
          </w:p>
        </w:tc>
      </w:tr>
      <w:tr w:rsidR="000E38D2" w:rsidRPr="008F20D6" w14:paraId="56E22953" w14:textId="77777777" w:rsidTr="000E38D2">
        <w:trPr>
          <w:trHeight w:val="1140"/>
        </w:trPr>
        <w:tc>
          <w:tcPr>
            <w:tcW w:w="5199" w:type="dxa"/>
            <w:tcBorders>
              <w:top w:val="nil"/>
              <w:left w:val="single" w:sz="4" w:space="0" w:color="000000"/>
              <w:bottom w:val="single" w:sz="4" w:space="0" w:color="000000"/>
              <w:right w:val="single" w:sz="8" w:space="0" w:color="000000"/>
            </w:tcBorders>
            <w:shd w:val="clear" w:color="auto" w:fill="auto"/>
            <w:vAlign w:val="bottom"/>
            <w:hideMark/>
          </w:tcPr>
          <w:p w14:paraId="3192B070" w14:textId="5D5860E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521" w:type="dxa"/>
            <w:tcBorders>
              <w:top w:val="nil"/>
              <w:left w:val="nil"/>
              <w:bottom w:val="single" w:sz="4" w:space="0" w:color="000000"/>
              <w:right w:val="single" w:sz="4" w:space="0" w:color="000000"/>
            </w:tcBorders>
            <w:shd w:val="clear" w:color="auto" w:fill="auto"/>
            <w:noWrap/>
            <w:vAlign w:val="bottom"/>
            <w:hideMark/>
          </w:tcPr>
          <w:p w14:paraId="63878A0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520</w:t>
            </w:r>
          </w:p>
        </w:tc>
        <w:tc>
          <w:tcPr>
            <w:tcW w:w="2820" w:type="dxa"/>
            <w:tcBorders>
              <w:top w:val="nil"/>
              <w:left w:val="nil"/>
              <w:bottom w:val="single" w:sz="4" w:space="0" w:color="000000"/>
              <w:right w:val="single" w:sz="4" w:space="0" w:color="000000"/>
            </w:tcBorders>
            <w:shd w:val="clear" w:color="auto" w:fill="auto"/>
            <w:noWrap/>
            <w:vAlign w:val="bottom"/>
            <w:hideMark/>
          </w:tcPr>
          <w:p w14:paraId="61C8455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000 0106050200 0000 600</w:t>
            </w:r>
          </w:p>
        </w:tc>
        <w:tc>
          <w:tcPr>
            <w:tcW w:w="1960" w:type="dxa"/>
            <w:tcBorders>
              <w:top w:val="nil"/>
              <w:left w:val="nil"/>
              <w:bottom w:val="single" w:sz="4" w:space="0" w:color="000000"/>
              <w:right w:val="single" w:sz="4" w:space="0" w:color="000000"/>
            </w:tcBorders>
            <w:shd w:val="clear" w:color="auto" w:fill="auto"/>
            <w:noWrap/>
            <w:vAlign w:val="bottom"/>
            <w:hideMark/>
          </w:tcPr>
          <w:p w14:paraId="5B18863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1 600,00</w:t>
            </w:r>
          </w:p>
        </w:tc>
      </w:tr>
      <w:tr w:rsidR="000E38D2" w:rsidRPr="008F20D6" w14:paraId="72DD643F" w14:textId="77777777" w:rsidTr="000E38D2">
        <w:trPr>
          <w:trHeight w:val="1365"/>
        </w:trPr>
        <w:tc>
          <w:tcPr>
            <w:tcW w:w="5199" w:type="dxa"/>
            <w:tcBorders>
              <w:top w:val="nil"/>
              <w:left w:val="single" w:sz="4" w:space="0" w:color="000000"/>
              <w:bottom w:val="single" w:sz="4" w:space="0" w:color="000000"/>
              <w:right w:val="single" w:sz="8" w:space="0" w:color="000000"/>
            </w:tcBorders>
            <w:shd w:val="clear" w:color="auto" w:fill="auto"/>
            <w:vAlign w:val="bottom"/>
            <w:hideMark/>
          </w:tcPr>
          <w:p w14:paraId="3D582F37" w14:textId="0D24D47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521" w:type="dxa"/>
            <w:tcBorders>
              <w:top w:val="nil"/>
              <w:left w:val="nil"/>
              <w:bottom w:val="single" w:sz="4" w:space="0" w:color="000000"/>
              <w:right w:val="single" w:sz="4" w:space="0" w:color="000000"/>
            </w:tcBorders>
            <w:shd w:val="clear" w:color="auto" w:fill="auto"/>
            <w:noWrap/>
            <w:vAlign w:val="bottom"/>
            <w:hideMark/>
          </w:tcPr>
          <w:p w14:paraId="7B18378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520</w:t>
            </w:r>
          </w:p>
        </w:tc>
        <w:tc>
          <w:tcPr>
            <w:tcW w:w="2820" w:type="dxa"/>
            <w:tcBorders>
              <w:top w:val="nil"/>
              <w:left w:val="nil"/>
              <w:bottom w:val="single" w:sz="4" w:space="0" w:color="000000"/>
              <w:right w:val="single" w:sz="4" w:space="0" w:color="000000"/>
            </w:tcBorders>
            <w:shd w:val="clear" w:color="auto" w:fill="auto"/>
            <w:noWrap/>
            <w:vAlign w:val="bottom"/>
            <w:hideMark/>
          </w:tcPr>
          <w:p w14:paraId="6B1835F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000 0106050205 0000 640</w:t>
            </w:r>
          </w:p>
        </w:tc>
        <w:tc>
          <w:tcPr>
            <w:tcW w:w="1960" w:type="dxa"/>
            <w:tcBorders>
              <w:top w:val="nil"/>
              <w:left w:val="nil"/>
              <w:bottom w:val="single" w:sz="4" w:space="0" w:color="000000"/>
              <w:right w:val="single" w:sz="4" w:space="0" w:color="000000"/>
            </w:tcBorders>
            <w:shd w:val="clear" w:color="auto" w:fill="auto"/>
            <w:noWrap/>
            <w:vAlign w:val="bottom"/>
            <w:hideMark/>
          </w:tcPr>
          <w:p w14:paraId="1ADB872C"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1 600,00</w:t>
            </w:r>
          </w:p>
        </w:tc>
      </w:tr>
      <w:tr w:rsidR="000E38D2" w:rsidRPr="008F20D6" w14:paraId="0A106AF1" w14:textId="77777777" w:rsidTr="000E38D2">
        <w:trPr>
          <w:trHeight w:val="495"/>
        </w:trPr>
        <w:tc>
          <w:tcPr>
            <w:tcW w:w="5199" w:type="dxa"/>
            <w:tcBorders>
              <w:top w:val="nil"/>
              <w:left w:val="nil"/>
              <w:bottom w:val="single" w:sz="4" w:space="0" w:color="000000"/>
              <w:right w:val="single" w:sz="8" w:space="0" w:color="000000"/>
            </w:tcBorders>
            <w:shd w:val="clear" w:color="auto" w:fill="auto"/>
            <w:vAlign w:val="bottom"/>
            <w:hideMark/>
          </w:tcPr>
          <w:p w14:paraId="325BA6BF"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источники внешнего финансирования </w:t>
            </w:r>
          </w:p>
        </w:tc>
        <w:tc>
          <w:tcPr>
            <w:tcW w:w="521" w:type="dxa"/>
            <w:tcBorders>
              <w:top w:val="nil"/>
              <w:left w:val="nil"/>
              <w:bottom w:val="single" w:sz="4" w:space="0" w:color="000000"/>
              <w:right w:val="single" w:sz="4" w:space="0" w:color="000000"/>
            </w:tcBorders>
            <w:shd w:val="clear" w:color="auto" w:fill="auto"/>
            <w:vAlign w:val="bottom"/>
            <w:hideMark/>
          </w:tcPr>
          <w:p w14:paraId="0118A98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620</w:t>
            </w:r>
          </w:p>
        </w:tc>
        <w:tc>
          <w:tcPr>
            <w:tcW w:w="2820" w:type="dxa"/>
            <w:tcBorders>
              <w:top w:val="nil"/>
              <w:left w:val="nil"/>
              <w:bottom w:val="single" w:sz="4" w:space="0" w:color="000000"/>
              <w:right w:val="single" w:sz="4" w:space="0" w:color="000000"/>
            </w:tcBorders>
            <w:shd w:val="clear" w:color="auto" w:fill="auto"/>
            <w:noWrap/>
            <w:vAlign w:val="bottom"/>
            <w:hideMark/>
          </w:tcPr>
          <w:p w14:paraId="2A2D80F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х</w:t>
            </w:r>
          </w:p>
        </w:tc>
        <w:tc>
          <w:tcPr>
            <w:tcW w:w="1960" w:type="dxa"/>
            <w:tcBorders>
              <w:top w:val="nil"/>
              <w:left w:val="nil"/>
              <w:bottom w:val="single" w:sz="4" w:space="0" w:color="000000"/>
              <w:right w:val="single" w:sz="4" w:space="0" w:color="000000"/>
            </w:tcBorders>
            <w:shd w:val="clear" w:color="auto" w:fill="auto"/>
            <w:noWrap/>
            <w:vAlign w:val="bottom"/>
            <w:hideMark/>
          </w:tcPr>
          <w:p w14:paraId="2EB8FEB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w:t>
            </w:r>
          </w:p>
        </w:tc>
      </w:tr>
      <w:tr w:rsidR="000E38D2" w:rsidRPr="008F20D6" w14:paraId="09821630" w14:textId="77777777" w:rsidTr="000E38D2">
        <w:trPr>
          <w:trHeight w:val="300"/>
        </w:trPr>
        <w:tc>
          <w:tcPr>
            <w:tcW w:w="5199" w:type="dxa"/>
            <w:tcBorders>
              <w:top w:val="nil"/>
              <w:left w:val="nil"/>
              <w:bottom w:val="nil"/>
              <w:right w:val="single" w:sz="8" w:space="0" w:color="000000"/>
            </w:tcBorders>
            <w:shd w:val="clear" w:color="auto" w:fill="auto"/>
            <w:vAlign w:val="bottom"/>
            <w:hideMark/>
          </w:tcPr>
          <w:p w14:paraId="32E36114"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из них:</w:t>
            </w:r>
          </w:p>
        </w:tc>
        <w:tc>
          <w:tcPr>
            <w:tcW w:w="521" w:type="dxa"/>
            <w:tcBorders>
              <w:top w:val="nil"/>
              <w:left w:val="nil"/>
              <w:bottom w:val="nil"/>
              <w:right w:val="single" w:sz="4" w:space="0" w:color="000000"/>
            </w:tcBorders>
            <w:shd w:val="clear" w:color="auto" w:fill="auto"/>
            <w:vAlign w:val="bottom"/>
            <w:hideMark/>
          </w:tcPr>
          <w:p w14:paraId="580FFCF7" w14:textId="0347FDCD"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2820" w:type="dxa"/>
            <w:tcBorders>
              <w:top w:val="nil"/>
              <w:left w:val="nil"/>
              <w:bottom w:val="nil"/>
              <w:right w:val="single" w:sz="4" w:space="0" w:color="000000"/>
            </w:tcBorders>
            <w:shd w:val="clear" w:color="auto" w:fill="auto"/>
            <w:noWrap/>
            <w:vAlign w:val="bottom"/>
            <w:hideMark/>
          </w:tcPr>
          <w:p w14:paraId="786876DE" w14:textId="6955925F"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960" w:type="dxa"/>
            <w:tcBorders>
              <w:top w:val="nil"/>
              <w:left w:val="nil"/>
              <w:bottom w:val="nil"/>
              <w:right w:val="single" w:sz="4" w:space="0" w:color="000000"/>
            </w:tcBorders>
            <w:shd w:val="clear" w:color="auto" w:fill="auto"/>
            <w:noWrap/>
            <w:vAlign w:val="bottom"/>
            <w:hideMark/>
          </w:tcPr>
          <w:p w14:paraId="5AA510CB" w14:textId="49F519EF"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r w:rsidR="000E38D2" w:rsidRPr="008F20D6" w14:paraId="37CA3020" w14:textId="77777777" w:rsidTr="000E38D2">
        <w:trPr>
          <w:trHeight w:val="495"/>
        </w:trPr>
        <w:tc>
          <w:tcPr>
            <w:tcW w:w="5199" w:type="dxa"/>
            <w:tcBorders>
              <w:top w:val="nil"/>
              <w:left w:val="nil"/>
              <w:bottom w:val="single" w:sz="4" w:space="0" w:color="000000"/>
              <w:right w:val="single" w:sz="8" w:space="0" w:color="000000"/>
            </w:tcBorders>
            <w:shd w:val="clear" w:color="auto" w:fill="auto"/>
            <w:vAlign w:val="bottom"/>
            <w:hideMark/>
          </w:tcPr>
          <w:p w14:paraId="5E99EC21"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изменение остатков средств</w:t>
            </w:r>
          </w:p>
        </w:tc>
        <w:tc>
          <w:tcPr>
            <w:tcW w:w="521" w:type="dxa"/>
            <w:tcBorders>
              <w:top w:val="nil"/>
              <w:left w:val="nil"/>
              <w:bottom w:val="single" w:sz="4" w:space="0" w:color="000000"/>
              <w:right w:val="single" w:sz="4" w:space="0" w:color="000000"/>
            </w:tcBorders>
            <w:shd w:val="clear" w:color="auto" w:fill="auto"/>
            <w:vAlign w:val="bottom"/>
            <w:hideMark/>
          </w:tcPr>
          <w:p w14:paraId="52048CC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700</w:t>
            </w:r>
          </w:p>
        </w:tc>
        <w:tc>
          <w:tcPr>
            <w:tcW w:w="2820" w:type="dxa"/>
            <w:tcBorders>
              <w:top w:val="nil"/>
              <w:left w:val="nil"/>
              <w:bottom w:val="single" w:sz="4" w:space="0" w:color="000000"/>
              <w:right w:val="single" w:sz="4" w:space="0" w:color="000000"/>
            </w:tcBorders>
            <w:shd w:val="clear" w:color="auto" w:fill="auto"/>
            <w:noWrap/>
            <w:vAlign w:val="bottom"/>
            <w:hideMark/>
          </w:tcPr>
          <w:p w14:paraId="1399592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х</w:t>
            </w:r>
          </w:p>
        </w:tc>
        <w:tc>
          <w:tcPr>
            <w:tcW w:w="1960" w:type="dxa"/>
            <w:tcBorders>
              <w:top w:val="nil"/>
              <w:left w:val="nil"/>
              <w:bottom w:val="single" w:sz="4" w:space="0" w:color="000000"/>
              <w:right w:val="single" w:sz="4" w:space="0" w:color="000000"/>
            </w:tcBorders>
            <w:shd w:val="clear" w:color="auto" w:fill="auto"/>
            <w:noWrap/>
            <w:vAlign w:val="bottom"/>
            <w:hideMark/>
          </w:tcPr>
          <w:p w14:paraId="7CFE031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21 723,90</w:t>
            </w:r>
          </w:p>
        </w:tc>
      </w:tr>
      <w:tr w:rsidR="000E38D2" w:rsidRPr="008F20D6" w14:paraId="0F6ADE19" w14:textId="77777777" w:rsidTr="000E38D2">
        <w:trPr>
          <w:trHeight w:val="915"/>
        </w:trPr>
        <w:tc>
          <w:tcPr>
            <w:tcW w:w="5199"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62A50547" w14:textId="2418A6EC"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Изменение остатков средств на счетах по учету средств бюджетов</w:t>
            </w:r>
          </w:p>
        </w:tc>
        <w:tc>
          <w:tcPr>
            <w:tcW w:w="521" w:type="dxa"/>
            <w:tcBorders>
              <w:top w:val="nil"/>
              <w:left w:val="nil"/>
              <w:bottom w:val="single" w:sz="4" w:space="0" w:color="000000"/>
              <w:right w:val="single" w:sz="4" w:space="0" w:color="000000"/>
            </w:tcBorders>
            <w:shd w:val="clear" w:color="auto" w:fill="auto"/>
            <w:noWrap/>
            <w:vAlign w:val="bottom"/>
            <w:hideMark/>
          </w:tcPr>
          <w:p w14:paraId="6FC863D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700</w:t>
            </w:r>
          </w:p>
        </w:tc>
        <w:tc>
          <w:tcPr>
            <w:tcW w:w="2820" w:type="dxa"/>
            <w:tcBorders>
              <w:top w:val="nil"/>
              <w:left w:val="nil"/>
              <w:bottom w:val="single" w:sz="4" w:space="0" w:color="000000"/>
              <w:right w:val="single" w:sz="4" w:space="0" w:color="000000"/>
            </w:tcBorders>
            <w:shd w:val="clear" w:color="auto" w:fill="auto"/>
            <w:noWrap/>
            <w:vAlign w:val="bottom"/>
            <w:hideMark/>
          </w:tcPr>
          <w:p w14:paraId="75AAE9E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000 0105000000 0000 000</w:t>
            </w:r>
          </w:p>
        </w:tc>
        <w:tc>
          <w:tcPr>
            <w:tcW w:w="1960" w:type="dxa"/>
            <w:tcBorders>
              <w:top w:val="nil"/>
              <w:left w:val="nil"/>
              <w:bottom w:val="single" w:sz="4" w:space="0" w:color="000000"/>
              <w:right w:val="single" w:sz="4" w:space="0" w:color="000000"/>
            </w:tcBorders>
            <w:shd w:val="clear" w:color="auto" w:fill="auto"/>
            <w:noWrap/>
            <w:vAlign w:val="bottom"/>
            <w:hideMark/>
          </w:tcPr>
          <w:p w14:paraId="38DCF334"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21 723,90</w:t>
            </w:r>
          </w:p>
        </w:tc>
      </w:tr>
      <w:tr w:rsidR="000E38D2" w:rsidRPr="008F20D6" w14:paraId="63DC0B28" w14:textId="77777777" w:rsidTr="000E38D2">
        <w:trPr>
          <w:trHeight w:val="495"/>
        </w:trPr>
        <w:tc>
          <w:tcPr>
            <w:tcW w:w="5199" w:type="dxa"/>
            <w:tcBorders>
              <w:top w:val="nil"/>
              <w:left w:val="nil"/>
              <w:bottom w:val="single" w:sz="4" w:space="0" w:color="000000"/>
              <w:right w:val="single" w:sz="8" w:space="0" w:color="000000"/>
            </w:tcBorders>
            <w:shd w:val="clear" w:color="auto" w:fill="auto"/>
            <w:vAlign w:val="bottom"/>
            <w:hideMark/>
          </w:tcPr>
          <w:p w14:paraId="11D70E25"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увеличение остатков средств, всего</w:t>
            </w:r>
          </w:p>
        </w:tc>
        <w:tc>
          <w:tcPr>
            <w:tcW w:w="521" w:type="dxa"/>
            <w:tcBorders>
              <w:top w:val="nil"/>
              <w:left w:val="nil"/>
              <w:bottom w:val="single" w:sz="4" w:space="0" w:color="000000"/>
              <w:right w:val="single" w:sz="4" w:space="0" w:color="000000"/>
            </w:tcBorders>
            <w:shd w:val="clear" w:color="auto" w:fill="auto"/>
            <w:vAlign w:val="bottom"/>
            <w:hideMark/>
          </w:tcPr>
          <w:p w14:paraId="0246699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710</w:t>
            </w:r>
          </w:p>
        </w:tc>
        <w:tc>
          <w:tcPr>
            <w:tcW w:w="2820" w:type="dxa"/>
            <w:tcBorders>
              <w:top w:val="nil"/>
              <w:left w:val="nil"/>
              <w:bottom w:val="single" w:sz="4" w:space="0" w:color="000000"/>
              <w:right w:val="single" w:sz="4" w:space="0" w:color="000000"/>
            </w:tcBorders>
            <w:shd w:val="clear" w:color="auto" w:fill="auto"/>
            <w:noWrap/>
            <w:vAlign w:val="bottom"/>
            <w:hideMark/>
          </w:tcPr>
          <w:p w14:paraId="624DE95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х</w:t>
            </w:r>
          </w:p>
        </w:tc>
        <w:tc>
          <w:tcPr>
            <w:tcW w:w="1960" w:type="dxa"/>
            <w:tcBorders>
              <w:top w:val="nil"/>
              <w:left w:val="nil"/>
              <w:bottom w:val="single" w:sz="4" w:space="0" w:color="000000"/>
              <w:right w:val="single" w:sz="4" w:space="0" w:color="000000"/>
            </w:tcBorders>
            <w:shd w:val="clear" w:color="auto" w:fill="auto"/>
            <w:noWrap/>
            <w:vAlign w:val="bottom"/>
            <w:hideMark/>
          </w:tcPr>
          <w:p w14:paraId="61FDE236"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-952 868,70</w:t>
            </w:r>
          </w:p>
        </w:tc>
      </w:tr>
      <w:tr w:rsidR="000E38D2" w:rsidRPr="008F20D6" w14:paraId="456970B2" w14:textId="77777777" w:rsidTr="000E38D2">
        <w:trPr>
          <w:trHeight w:val="690"/>
        </w:trPr>
        <w:tc>
          <w:tcPr>
            <w:tcW w:w="5199"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0BA4D9B2" w14:textId="03D696D3"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Увеличение остатков средств бюджетов</w:t>
            </w:r>
          </w:p>
        </w:tc>
        <w:tc>
          <w:tcPr>
            <w:tcW w:w="521" w:type="dxa"/>
            <w:tcBorders>
              <w:top w:val="nil"/>
              <w:left w:val="nil"/>
              <w:bottom w:val="single" w:sz="4" w:space="0" w:color="000000"/>
              <w:right w:val="single" w:sz="4" w:space="0" w:color="000000"/>
            </w:tcBorders>
            <w:shd w:val="clear" w:color="auto" w:fill="auto"/>
            <w:noWrap/>
            <w:vAlign w:val="bottom"/>
            <w:hideMark/>
          </w:tcPr>
          <w:p w14:paraId="4E40452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710</w:t>
            </w:r>
          </w:p>
        </w:tc>
        <w:tc>
          <w:tcPr>
            <w:tcW w:w="2820" w:type="dxa"/>
            <w:tcBorders>
              <w:top w:val="nil"/>
              <w:left w:val="nil"/>
              <w:bottom w:val="single" w:sz="4" w:space="0" w:color="000000"/>
              <w:right w:val="single" w:sz="4" w:space="0" w:color="000000"/>
            </w:tcBorders>
            <w:shd w:val="clear" w:color="auto" w:fill="auto"/>
            <w:noWrap/>
            <w:vAlign w:val="bottom"/>
            <w:hideMark/>
          </w:tcPr>
          <w:p w14:paraId="12AA9C1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000 0105000000 0000 500</w:t>
            </w:r>
          </w:p>
        </w:tc>
        <w:tc>
          <w:tcPr>
            <w:tcW w:w="1960" w:type="dxa"/>
            <w:tcBorders>
              <w:top w:val="nil"/>
              <w:left w:val="nil"/>
              <w:bottom w:val="single" w:sz="4" w:space="0" w:color="000000"/>
              <w:right w:val="single" w:sz="4" w:space="0" w:color="000000"/>
            </w:tcBorders>
            <w:shd w:val="clear" w:color="auto" w:fill="auto"/>
            <w:noWrap/>
            <w:vAlign w:val="bottom"/>
            <w:hideMark/>
          </w:tcPr>
          <w:p w14:paraId="36325EB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-952 868,70</w:t>
            </w:r>
          </w:p>
        </w:tc>
      </w:tr>
      <w:tr w:rsidR="000E38D2" w:rsidRPr="008F20D6" w14:paraId="046EA8CE" w14:textId="77777777" w:rsidTr="000E38D2">
        <w:trPr>
          <w:trHeight w:val="690"/>
        </w:trPr>
        <w:tc>
          <w:tcPr>
            <w:tcW w:w="5199" w:type="dxa"/>
            <w:tcBorders>
              <w:top w:val="nil"/>
              <w:left w:val="single" w:sz="4" w:space="0" w:color="000000"/>
              <w:bottom w:val="single" w:sz="4" w:space="0" w:color="000000"/>
              <w:right w:val="single" w:sz="8" w:space="0" w:color="000000"/>
            </w:tcBorders>
            <w:shd w:val="clear" w:color="auto" w:fill="auto"/>
            <w:vAlign w:val="bottom"/>
            <w:hideMark/>
          </w:tcPr>
          <w:p w14:paraId="7915360D" w14:textId="6977495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E38D2" w:rsidRPr="008F20D6">
              <w:rPr>
                <w:rFonts w:ascii="Times New Roman" w:eastAsia="Times New Roman" w:hAnsi="Times New Roman" w:cs="Times New Roman"/>
                <w:color w:val="000000"/>
                <w:sz w:val="24"/>
                <w:szCs w:val="24"/>
                <w:lang w:eastAsia="ru-RU"/>
              </w:rPr>
              <w:t>Увеличение прочих остатков средств бюджетов</w:t>
            </w:r>
          </w:p>
        </w:tc>
        <w:tc>
          <w:tcPr>
            <w:tcW w:w="521" w:type="dxa"/>
            <w:tcBorders>
              <w:top w:val="nil"/>
              <w:left w:val="nil"/>
              <w:bottom w:val="single" w:sz="4" w:space="0" w:color="000000"/>
              <w:right w:val="single" w:sz="4" w:space="0" w:color="000000"/>
            </w:tcBorders>
            <w:shd w:val="clear" w:color="auto" w:fill="auto"/>
            <w:noWrap/>
            <w:vAlign w:val="bottom"/>
            <w:hideMark/>
          </w:tcPr>
          <w:p w14:paraId="3DC7855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710</w:t>
            </w:r>
          </w:p>
        </w:tc>
        <w:tc>
          <w:tcPr>
            <w:tcW w:w="2820" w:type="dxa"/>
            <w:tcBorders>
              <w:top w:val="nil"/>
              <w:left w:val="nil"/>
              <w:bottom w:val="single" w:sz="4" w:space="0" w:color="000000"/>
              <w:right w:val="single" w:sz="4" w:space="0" w:color="000000"/>
            </w:tcBorders>
            <w:shd w:val="clear" w:color="auto" w:fill="auto"/>
            <w:noWrap/>
            <w:vAlign w:val="bottom"/>
            <w:hideMark/>
          </w:tcPr>
          <w:p w14:paraId="2A5219D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000 0105020000 0000 500</w:t>
            </w:r>
          </w:p>
        </w:tc>
        <w:tc>
          <w:tcPr>
            <w:tcW w:w="1960" w:type="dxa"/>
            <w:tcBorders>
              <w:top w:val="nil"/>
              <w:left w:val="nil"/>
              <w:bottom w:val="single" w:sz="4" w:space="0" w:color="000000"/>
              <w:right w:val="single" w:sz="4" w:space="0" w:color="000000"/>
            </w:tcBorders>
            <w:shd w:val="clear" w:color="auto" w:fill="auto"/>
            <w:noWrap/>
            <w:vAlign w:val="bottom"/>
            <w:hideMark/>
          </w:tcPr>
          <w:p w14:paraId="2AB532E8"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-952 868,70</w:t>
            </w:r>
          </w:p>
        </w:tc>
      </w:tr>
      <w:tr w:rsidR="000E38D2" w:rsidRPr="008F20D6" w14:paraId="00007EA2" w14:textId="77777777" w:rsidTr="000E38D2">
        <w:trPr>
          <w:trHeight w:val="690"/>
        </w:trPr>
        <w:tc>
          <w:tcPr>
            <w:tcW w:w="5199" w:type="dxa"/>
            <w:tcBorders>
              <w:top w:val="nil"/>
              <w:left w:val="single" w:sz="4" w:space="0" w:color="000000"/>
              <w:bottom w:val="single" w:sz="4" w:space="0" w:color="000000"/>
              <w:right w:val="single" w:sz="8" w:space="0" w:color="000000"/>
            </w:tcBorders>
            <w:shd w:val="clear" w:color="auto" w:fill="auto"/>
            <w:vAlign w:val="bottom"/>
            <w:hideMark/>
          </w:tcPr>
          <w:p w14:paraId="244E94FE" w14:textId="7BCB247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Увеличение прочих остатков денежных средств бюджетов</w:t>
            </w:r>
          </w:p>
        </w:tc>
        <w:tc>
          <w:tcPr>
            <w:tcW w:w="521" w:type="dxa"/>
            <w:tcBorders>
              <w:top w:val="nil"/>
              <w:left w:val="nil"/>
              <w:bottom w:val="single" w:sz="4" w:space="0" w:color="000000"/>
              <w:right w:val="single" w:sz="4" w:space="0" w:color="000000"/>
            </w:tcBorders>
            <w:shd w:val="clear" w:color="auto" w:fill="auto"/>
            <w:noWrap/>
            <w:vAlign w:val="bottom"/>
            <w:hideMark/>
          </w:tcPr>
          <w:p w14:paraId="75B6A9E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710</w:t>
            </w:r>
          </w:p>
        </w:tc>
        <w:tc>
          <w:tcPr>
            <w:tcW w:w="2820" w:type="dxa"/>
            <w:tcBorders>
              <w:top w:val="nil"/>
              <w:left w:val="nil"/>
              <w:bottom w:val="single" w:sz="4" w:space="0" w:color="000000"/>
              <w:right w:val="single" w:sz="4" w:space="0" w:color="000000"/>
            </w:tcBorders>
            <w:shd w:val="clear" w:color="auto" w:fill="auto"/>
            <w:noWrap/>
            <w:vAlign w:val="bottom"/>
            <w:hideMark/>
          </w:tcPr>
          <w:p w14:paraId="7BA1677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000 0105020100 0000 510</w:t>
            </w:r>
          </w:p>
        </w:tc>
        <w:tc>
          <w:tcPr>
            <w:tcW w:w="1960" w:type="dxa"/>
            <w:tcBorders>
              <w:top w:val="nil"/>
              <w:left w:val="nil"/>
              <w:bottom w:val="single" w:sz="4" w:space="0" w:color="000000"/>
              <w:right w:val="single" w:sz="4" w:space="0" w:color="000000"/>
            </w:tcBorders>
            <w:shd w:val="clear" w:color="auto" w:fill="auto"/>
            <w:noWrap/>
            <w:vAlign w:val="bottom"/>
            <w:hideMark/>
          </w:tcPr>
          <w:p w14:paraId="7A0A80EA"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-952 868,70</w:t>
            </w:r>
          </w:p>
        </w:tc>
      </w:tr>
      <w:tr w:rsidR="000E38D2" w:rsidRPr="008F20D6" w14:paraId="57662E73" w14:textId="77777777" w:rsidTr="000E38D2">
        <w:trPr>
          <w:trHeight w:val="915"/>
        </w:trPr>
        <w:tc>
          <w:tcPr>
            <w:tcW w:w="5199" w:type="dxa"/>
            <w:tcBorders>
              <w:top w:val="nil"/>
              <w:left w:val="single" w:sz="4" w:space="0" w:color="000000"/>
              <w:bottom w:val="single" w:sz="4" w:space="0" w:color="000000"/>
              <w:right w:val="single" w:sz="8" w:space="0" w:color="000000"/>
            </w:tcBorders>
            <w:shd w:val="clear" w:color="auto" w:fill="auto"/>
            <w:vAlign w:val="bottom"/>
            <w:hideMark/>
          </w:tcPr>
          <w:p w14:paraId="2E06B670" w14:textId="0CEBC826"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Увеличение прочих остатков денежных средств бюджетов муниципальных районов</w:t>
            </w:r>
          </w:p>
        </w:tc>
        <w:tc>
          <w:tcPr>
            <w:tcW w:w="521" w:type="dxa"/>
            <w:tcBorders>
              <w:top w:val="nil"/>
              <w:left w:val="nil"/>
              <w:bottom w:val="single" w:sz="4" w:space="0" w:color="000000"/>
              <w:right w:val="single" w:sz="4" w:space="0" w:color="000000"/>
            </w:tcBorders>
            <w:shd w:val="clear" w:color="auto" w:fill="auto"/>
            <w:noWrap/>
            <w:vAlign w:val="bottom"/>
            <w:hideMark/>
          </w:tcPr>
          <w:p w14:paraId="5291B94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710</w:t>
            </w:r>
          </w:p>
        </w:tc>
        <w:tc>
          <w:tcPr>
            <w:tcW w:w="2820" w:type="dxa"/>
            <w:tcBorders>
              <w:top w:val="nil"/>
              <w:left w:val="nil"/>
              <w:bottom w:val="single" w:sz="4" w:space="0" w:color="000000"/>
              <w:right w:val="single" w:sz="4" w:space="0" w:color="000000"/>
            </w:tcBorders>
            <w:shd w:val="clear" w:color="auto" w:fill="auto"/>
            <w:noWrap/>
            <w:vAlign w:val="bottom"/>
            <w:hideMark/>
          </w:tcPr>
          <w:p w14:paraId="3B7D070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000 0105020105 0000 510</w:t>
            </w:r>
          </w:p>
        </w:tc>
        <w:tc>
          <w:tcPr>
            <w:tcW w:w="1960" w:type="dxa"/>
            <w:tcBorders>
              <w:top w:val="nil"/>
              <w:left w:val="nil"/>
              <w:bottom w:val="single" w:sz="4" w:space="0" w:color="000000"/>
              <w:right w:val="single" w:sz="4" w:space="0" w:color="000000"/>
            </w:tcBorders>
            <w:shd w:val="clear" w:color="auto" w:fill="auto"/>
            <w:noWrap/>
            <w:vAlign w:val="bottom"/>
            <w:hideMark/>
          </w:tcPr>
          <w:p w14:paraId="46842AA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-952 868,70</w:t>
            </w:r>
          </w:p>
        </w:tc>
      </w:tr>
      <w:tr w:rsidR="000E38D2" w:rsidRPr="008F20D6" w14:paraId="5626F8CA" w14:textId="77777777" w:rsidTr="000E38D2">
        <w:trPr>
          <w:trHeight w:val="495"/>
        </w:trPr>
        <w:tc>
          <w:tcPr>
            <w:tcW w:w="5199" w:type="dxa"/>
            <w:tcBorders>
              <w:top w:val="nil"/>
              <w:left w:val="nil"/>
              <w:bottom w:val="single" w:sz="4" w:space="0" w:color="000000"/>
              <w:right w:val="single" w:sz="8" w:space="0" w:color="000000"/>
            </w:tcBorders>
            <w:shd w:val="clear" w:color="auto" w:fill="auto"/>
            <w:vAlign w:val="bottom"/>
            <w:hideMark/>
          </w:tcPr>
          <w:p w14:paraId="0610D86F" w14:textId="77777777"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уменьшение остатков средств, всего</w:t>
            </w:r>
          </w:p>
        </w:tc>
        <w:tc>
          <w:tcPr>
            <w:tcW w:w="521" w:type="dxa"/>
            <w:tcBorders>
              <w:top w:val="nil"/>
              <w:left w:val="nil"/>
              <w:bottom w:val="single" w:sz="4" w:space="0" w:color="000000"/>
              <w:right w:val="single" w:sz="4" w:space="0" w:color="000000"/>
            </w:tcBorders>
            <w:shd w:val="clear" w:color="auto" w:fill="auto"/>
            <w:vAlign w:val="bottom"/>
            <w:hideMark/>
          </w:tcPr>
          <w:p w14:paraId="4F4BC7F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720</w:t>
            </w:r>
          </w:p>
        </w:tc>
        <w:tc>
          <w:tcPr>
            <w:tcW w:w="2820" w:type="dxa"/>
            <w:tcBorders>
              <w:top w:val="nil"/>
              <w:left w:val="nil"/>
              <w:bottom w:val="single" w:sz="4" w:space="0" w:color="000000"/>
              <w:right w:val="single" w:sz="4" w:space="0" w:color="000000"/>
            </w:tcBorders>
            <w:shd w:val="clear" w:color="auto" w:fill="auto"/>
            <w:noWrap/>
            <w:vAlign w:val="bottom"/>
            <w:hideMark/>
          </w:tcPr>
          <w:p w14:paraId="2942CD3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х</w:t>
            </w:r>
          </w:p>
        </w:tc>
        <w:tc>
          <w:tcPr>
            <w:tcW w:w="1960" w:type="dxa"/>
            <w:tcBorders>
              <w:top w:val="nil"/>
              <w:left w:val="nil"/>
              <w:bottom w:val="single" w:sz="4" w:space="0" w:color="000000"/>
              <w:right w:val="single" w:sz="4" w:space="0" w:color="000000"/>
            </w:tcBorders>
            <w:shd w:val="clear" w:color="auto" w:fill="auto"/>
            <w:noWrap/>
            <w:vAlign w:val="bottom"/>
            <w:hideMark/>
          </w:tcPr>
          <w:p w14:paraId="02C8385D"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974 592,50</w:t>
            </w:r>
          </w:p>
        </w:tc>
      </w:tr>
      <w:tr w:rsidR="000E38D2" w:rsidRPr="008F20D6" w14:paraId="29D7545F" w14:textId="77777777" w:rsidTr="000E38D2">
        <w:trPr>
          <w:trHeight w:val="690"/>
        </w:trPr>
        <w:tc>
          <w:tcPr>
            <w:tcW w:w="5199"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30232F48" w14:textId="1D1BE2DB"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Уменьшение остатков средств бюджетов</w:t>
            </w:r>
          </w:p>
        </w:tc>
        <w:tc>
          <w:tcPr>
            <w:tcW w:w="521" w:type="dxa"/>
            <w:tcBorders>
              <w:top w:val="nil"/>
              <w:left w:val="nil"/>
              <w:bottom w:val="single" w:sz="4" w:space="0" w:color="000000"/>
              <w:right w:val="single" w:sz="4" w:space="0" w:color="000000"/>
            </w:tcBorders>
            <w:shd w:val="clear" w:color="auto" w:fill="auto"/>
            <w:noWrap/>
            <w:vAlign w:val="bottom"/>
            <w:hideMark/>
          </w:tcPr>
          <w:p w14:paraId="50D9BC1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720</w:t>
            </w:r>
          </w:p>
        </w:tc>
        <w:tc>
          <w:tcPr>
            <w:tcW w:w="2820" w:type="dxa"/>
            <w:tcBorders>
              <w:top w:val="nil"/>
              <w:left w:val="nil"/>
              <w:bottom w:val="single" w:sz="4" w:space="0" w:color="000000"/>
              <w:right w:val="single" w:sz="4" w:space="0" w:color="000000"/>
            </w:tcBorders>
            <w:shd w:val="clear" w:color="auto" w:fill="auto"/>
            <w:noWrap/>
            <w:vAlign w:val="bottom"/>
            <w:hideMark/>
          </w:tcPr>
          <w:p w14:paraId="4C119D8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000 0105000000 0000 600</w:t>
            </w:r>
          </w:p>
        </w:tc>
        <w:tc>
          <w:tcPr>
            <w:tcW w:w="1960" w:type="dxa"/>
            <w:tcBorders>
              <w:top w:val="nil"/>
              <w:left w:val="nil"/>
              <w:bottom w:val="single" w:sz="4" w:space="0" w:color="000000"/>
              <w:right w:val="single" w:sz="4" w:space="0" w:color="000000"/>
            </w:tcBorders>
            <w:shd w:val="clear" w:color="auto" w:fill="auto"/>
            <w:noWrap/>
            <w:vAlign w:val="bottom"/>
            <w:hideMark/>
          </w:tcPr>
          <w:p w14:paraId="5AD49EA7"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974 592,50</w:t>
            </w:r>
          </w:p>
        </w:tc>
      </w:tr>
      <w:tr w:rsidR="000E38D2" w:rsidRPr="008F20D6" w14:paraId="71B4ECFE" w14:textId="77777777" w:rsidTr="000E38D2">
        <w:trPr>
          <w:trHeight w:val="690"/>
        </w:trPr>
        <w:tc>
          <w:tcPr>
            <w:tcW w:w="5199" w:type="dxa"/>
            <w:tcBorders>
              <w:top w:val="nil"/>
              <w:left w:val="single" w:sz="4" w:space="0" w:color="000000"/>
              <w:bottom w:val="single" w:sz="4" w:space="0" w:color="000000"/>
              <w:right w:val="single" w:sz="8" w:space="0" w:color="000000"/>
            </w:tcBorders>
            <w:shd w:val="clear" w:color="auto" w:fill="auto"/>
            <w:vAlign w:val="bottom"/>
            <w:hideMark/>
          </w:tcPr>
          <w:p w14:paraId="44CC82F9" w14:textId="4B674A31"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Уменьшение прочих остатков средств бюджетов</w:t>
            </w:r>
          </w:p>
        </w:tc>
        <w:tc>
          <w:tcPr>
            <w:tcW w:w="521" w:type="dxa"/>
            <w:tcBorders>
              <w:top w:val="nil"/>
              <w:left w:val="nil"/>
              <w:bottom w:val="single" w:sz="4" w:space="0" w:color="000000"/>
              <w:right w:val="single" w:sz="4" w:space="0" w:color="000000"/>
            </w:tcBorders>
            <w:shd w:val="clear" w:color="auto" w:fill="auto"/>
            <w:noWrap/>
            <w:vAlign w:val="bottom"/>
            <w:hideMark/>
          </w:tcPr>
          <w:p w14:paraId="74C968B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720</w:t>
            </w:r>
          </w:p>
        </w:tc>
        <w:tc>
          <w:tcPr>
            <w:tcW w:w="2820" w:type="dxa"/>
            <w:tcBorders>
              <w:top w:val="nil"/>
              <w:left w:val="nil"/>
              <w:bottom w:val="single" w:sz="4" w:space="0" w:color="000000"/>
              <w:right w:val="single" w:sz="4" w:space="0" w:color="000000"/>
            </w:tcBorders>
            <w:shd w:val="clear" w:color="auto" w:fill="auto"/>
            <w:noWrap/>
            <w:vAlign w:val="bottom"/>
            <w:hideMark/>
          </w:tcPr>
          <w:p w14:paraId="6DC321A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000 0105020000 0000 600</w:t>
            </w:r>
          </w:p>
        </w:tc>
        <w:tc>
          <w:tcPr>
            <w:tcW w:w="1960" w:type="dxa"/>
            <w:tcBorders>
              <w:top w:val="nil"/>
              <w:left w:val="nil"/>
              <w:bottom w:val="single" w:sz="4" w:space="0" w:color="000000"/>
              <w:right w:val="single" w:sz="4" w:space="0" w:color="000000"/>
            </w:tcBorders>
            <w:shd w:val="clear" w:color="auto" w:fill="auto"/>
            <w:noWrap/>
            <w:vAlign w:val="bottom"/>
            <w:hideMark/>
          </w:tcPr>
          <w:p w14:paraId="71EED02B"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974 592,50</w:t>
            </w:r>
          </w:p>
        </w:tc>
      </w:tr>
      <w:tr w:rsidR="000E38D2" w:rsidRPr="008F20D6" w14:paraId="4A9018ED" w14:textId="77777777" w:rsidTr="000E38D2">
        <w:trPr>
          <w:trHeight w:val="690"/>
        </w:trPr>
        <w:tc>
          <w:tcPr>
            <w:tcW w:w="5199" w:type="dxa"/>
            <w:tcBorders>
              <w:top w:val="nil"/>
              <w:left w:val="single" w:sz="4" w:space="0" w:color="000000"/>
              <w:bottom w:val="single" w:sz="4" w:space="0" w:color="000000"/>
              <w:right w:val="single" w:sz="8" w:space="0" w:color="000000"/>
            </w:tcBorders>
            <w:shd w:val="clear" w:color="auto" w:fill="auto"/>
            <w:vAlign w:val="bottom"/>
            <w:hideMark/>
          </w:tcPr>
          <w:p w14:paraId="44F4B15A" w14:textId="1BC174A9"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Уменьшение прочих остатков денежных средств бюджетов</w:t>
            </w:r>
          </w:p>
        </w:tc>
        <w:tc>
          <w:tcPr>
            <w:tcW w:w="521" w:type="dxa"/>
            <w:tcBorders>
              <w:top w:val="nil"/>
              <w:left w:val="nil"/>
              <w:bottom w:val="single" w:sz="4" w:space="0" w:color="000000"/>
              <w:right w:val="single" w:sz="4" w:space="0" w:color="000000"/>
            </w:tcBorders>
            <w:shd w:val="clear" w:color="auto" w:fill="auto"/>
            <w:noWrap/>
            <w:vAlign w:val="bottom"/>
            <w:hideMark/>
          </w:tcPr>
          <w:p w14:paraId="7A44A4E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720</w:t>
            </w:r>
          </w:p>
        </w:tc>
        <w:tc>
          <w:tcPr>
            <w:tcW w:w="2820" w:type="dxa"/>
            <w:tcBorders>
              <w:top w:val="nil"/>
              <w:left w:val="nil"/>
              <w:bottom w:val="single" w:sz="4" w:space="0" w:color="000000"/>
              <w:right w:val="single" w:sz="4" w:space="0" w:color="000000"/>
            </w:tcBorders>
            <w:shd w:val="clear" w:color="auto" w:fill="auto"/>
            <w:noWrap/>
            <w:vAlign w:val="bottom"/>
            <w:hideMark/>
          </w:tcPr>
          <w:p w14:paraId="36764E1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000 0105020100 0000 610</w:t>
            </w:r>
          </w:p>
        </w:tc>
        <w:tc>
          <w:tcPr>
            <w:tcW w:w="1960" w:type="dxa"/>
            <w:tcBorders>
              <w:top w:val="nil"/>
              <w:left w:val="nil"/>
              <w:bottom w:val="single" w:sz="4" w:space="0" w:color="000000"/>
              <w:right w:val="single" w:sz="4" w:space="0" w:color="000000"/>
            </w:tcBorders>
            <w:shd w:val="clear" w:color="auto" w:fill="auto"/>
            <w:noWrap/>
            <w:vAlign w:val="bottom"/>
            <w:hideMark/>
          </w:tcPr>
          <w:p w14:paraId="739F8A78"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974 592,50</w:t>
            </w:r>
          </w:p>
        </w:tc>
      </w:tr>
      <w:tr w:rsidR="000E38D2" w:rsidRPr="008F20D6" w14:paraId="729EEC8D" w14:textId="77777777" w:rsidTr="000E38D2">
        <w:trPr>
          <w:trHeight w:val="930"/>
        </w:trPr>
        <w:tc>
          <w:tcPr>
            <w:tcW w:w="5199" w:type="dxa"/>
            <w:tcBorders>
              <w:top w:val="nil"/>
              <w:left w:val="single" w:sz="4" w:space="0" w:color="000000"/>
              <w:bottom w:val="single" w:sz="4" w:space="0" w:color="000000"/>
              <w:right w:val="single" w:sz="8" w:space="0" w:color="000000"/>
            </w:tcBorders>
            <w:shd w:val="clear" w:color="auto" w:fill="auto"/>
            <w:vAlign w:val="bottom"/>
            <w:hideMark/>
          </w:tcPr>
          <w:p w14:paraId="15191557" w14:textId="463F60A0" w:rsidR="000E38D2" w:rsidRPr="008F20D6" w:rsidRDefault="008F20D6" w:rsidP="008F2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8D2" w:rsidRPr="008F20D6">
              <w:rPr>
                <w:rFonts w:ascii="Times New Roman" w:eastAsia="Times New Roman" w:hAnsi="Times New Roman" w:cs="Times New Roman"/>
                <w:color w:val="000000"/>
                <w:sz w:val="24"/>
                <w:szCs w:val="24"/>
                <w:lang w:eastAsia="ru-RU"/>
              </w:rPr>
              <w:t>Уменьшение прочих остатков денежных средств бюджетов муниципальных районов</w:t>
            </w:r>
          </w:p>
        </w:tc>
        <w:tc>
          <w:tcPr>
            <w:tcW w:w="521" w:type="dxa"/>
            <w:tcBorders>
              <w:top w:val="nil"/>
              <w:left w:val="nil"/>
              <w:bottom w:val="single" w:sz="4" w:space="0" w:color="000000"/>
              <w:right w:val="single" w:sz="4" w:space="0" w:color="000000"/>
            </w:tcBorders>
            <w:shd w:val="clear" w:color="auto" w:fill="auto"/>
            <w:noWrap/>
            <w:vAlign w:val="bottom"/>
            <w:hideMark/>
          </w:tcPr>
          <w:p w14:paraId="7E546AE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720</w:t>
            </w:r>
          </w:p>
        </w:tc>
        <w:tc>
          <w:tcPr>
            <w:tcW w:w="2820" w:type="dxa"/>
            <w:tcBorders>
              <w:top w:val="nil"/>
              <w:left w:val="nil"/>
              <w:bottom w:val="single" w:sz="4" w:space="0" w:color="000000"/>
              <w:right w:val="single" w:sz="4" w:space="0" w:color="000000"/>
            </w:tcBorders>
            <w:shd w:val="clear" w:color="auto" w:fill="auto"/>
            <w:noWrap/>
            <w:vAlign w:val="bottom"/>
            <w:hideMark/>
          </w:tcPr>
          <w:p w14:paraId="0795A73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 000 0105020105 0000 610</w:t>
            </w:r>
          </w:p>
        </w:tc>
        <w:tc>
          <w:tcPr>
            <w:tcW w:w="1960" w:type="dxa"/>
            <w:tcBorders>
              <w:top w:val="nil"/>
              <w:left w:val="nil"/>
              <w:bottom w:val="single" w:sz="4" w:space="0" w:color="000000"/>
              <w:right w:val="single" w:sz="4" w:space="0" w:color="000000"/>
            </w:tcBorders>
            <w:shd w:val="clear" w:color="auto" w:fill="auto"/>
            <w:noWrap/>
            <w:vAlign w:val="bottom"/>
            <w:hideMark/>
          </w:tcPr>
          <w:p w14:paraId="133BA7BE"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974 592,50</w:t>
            </w:r>
          </w:p>
        </w:tc>
      </w:tr>
    </w:tbl>
    <w:p w14:paraId="5DE5C157" w14:textId="2F7840C9"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p>
    <w:p w14:paraId="335A295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br w:type="page"/>
      </w:r>
    </w:p>
    <w:tbl>
      <w:tblPr>
        <w:tblW w:w="11900" w:type="dxa"/>
        <w:tblInd w:w="113" w:type="dxa"/>
        <w:tblLook w:val="04A0" w:firstRow="1" w:lastRow="0" w:firstColumn="1" w:lastColumn="0" w:noHBand="0" w:noVBand="1"/>
      </w:tblPr>
      <w:tblGrid>
        <w:gridCol w:w="816"/>
        <w:gridCol w:w="6263"/>
        <w:gridCol w:w="1825"/>
        <w:gridCol w:w="713"/>
        <w:gridCol w:w="734"/>
        <w:gridCol w:w="726"/>
        <w:gridCol w:w="1709"/>
      </w:tblGrid>
      <w:tr w:rsidR="000E38D2" w:rsidRPr="008F20D6" w14:paraId="144891BF" w14:textId="77777777" w:rsidTr="000E38D2">
        <w:trPr>
          <w:trHeight w:val="45"/>
        </w:trPr>
        <w:tc>
          <w:tcPr>
            <w:tcW w:w="620" w:type="dxa"/>
            <w:tcBorders>
              <w:top w:val="nil"/>
              <w:left w:val="nil"/>
              <w:bottom w:val="nil"/>
              <w:right w:val="nil"/>
            </w:tcBorders>
            <w:shd w:val="clear" w:color="auto" w:fill="auto"/>
            <w:noWrap/>
            <w:vAlign w:val="center"/>
            <w:hideMark/>
          </w:tcPr>
          <w:p w14:paraId="06252E0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p>
        </w:tc>
        <w:tc>
          <w:tcPr>
            <w:tcW w:w="11280" w:type="dxa"/>
            <w:gridSpan w:val="6"/>
            <w:vMerge w:val="restart"/>
            <w:tcBorders>
              <w:top w:val="nil"/>
              <w:left w:val="nil"/>
              <w:bottom w:val="nil"/>
              <w:right w:val="nil"/>
            </w:tcBorders>
            <w:shd w:val="clear" w:color="FFFFCC" w:fill="FFFFFF"/>
            <w:vAlign w:val="center"/>
            <w:hideMark/>
          </w:tcPr>
          <w:p w14:paraId="5B638740" w14:textId="134C77DC"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bookmarkStart w:id="2" w:name="RANGE!C1:N300"/>
            <w:r w:rsidRPr="008F20D6">
              <w:rPr>
                <w:rFonts w:ascii="Times New Roman" w:eastAsia="Times New Roman" w:hAnsi="Times New Roman" w:cs="Times New Roman"/>
                <w:sz w:val="24"/>
                <w:szCs w:val="24"/>
                <w:lang w:eastAsia="ru-RU"/>
              </w:rPr>
              <w:t>Приложение</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7</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к решению Совета народных депутатов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Каширского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муниципального района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"26" апреля 2024 года №__176_____</w:t>
            </w:r>
            <w:r w:rsidR="008F20D6">
              <w:rPr>
                <w:rFonts w:ascii="Times New Roman" w:eastAsia="Times New Roman" w:hAnsi="Times New Roman" w:cs="Times New Roman"/>
                <w:sz w:val="24"/>
                <w:szCs w:val="24"/>
                <w:lang w:eastAsia="ru-RU"/>
              </w:rPr>
              <w:t xml:space="preserve"> </w:t>
            </w:r>
            <w:bookmarkEnd w:id="2"/>
          </w:p>
        </w:tc>
      </w:tr>
      <w:tr w:rsidR="000E38D2" w:rsidRPr="008F20D6" w14:paraId="70A52AA5" w14:textId="77777777" w:rsidTr="000E38D2">
        <w:trPr>
          <w:trHeight w:val="2085"/>
        </w:trPr>
        <w:tc>
          <w:tcPr>
            <w:tcW w:w="620" w:type="dxa"/>
            <w:tcBorders>
              <w:top w:val="nil"/>
              <w:left w:val="nil"/>
              <w:bottom w:val="nil"/>
              <w:right w:val="nil"/>
            </w:tcBorders>
            <w:shd w:val="clear" w:color="auto" w:fill="auto"/>
            <w:noWrap/>
            <w:vAlign w:val="center"/>
            <w:hideMark/>
          </w:tcPr>
          <w:p w14:paraId="3F0C0AA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p>
        </w:tc>
        <w:tc>
          <w:tcPr>
            <w:tcW w:w="11280" w:type="dxa"/>
            <w:gridSpan w:val="6"/>
            <w:vMerge/>
            <w:tcBorders>
              <w:top w:val="nil"/>
              <w:left w:val="nil"/>
              <w:bottom w:val="nil"/>
              <w:right w:val="nil"/>
            </w:tcBorders>
            <w:vAlign w:val="center"/>
            <w:hideMark/>
          </w:tcPr>
          <w:p w14:paraId="4C01805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p>
        </w:tc>
      </w:tr>
      <w:tr w:rsidR="000E38D2" w:rsidRPr="008F20D6" w14:paraId="4A19C321" w14:textId="77777777" w:rsidTr="000E38D2">
        <w:trPr>
          <w:trHeight w:val="1770"/>
        </w:trPr>
        <w:tc>
          <w:tcPr>
            <w:tcW w:w="620" w:type="dxa"/>
            <w:tcBorders>
              <w:top w:val="nil"/>
              <w:left w:val="nil"/>
              <w:bottom w:val="nil"/>
              <w:right w:val="nil"/>
            </w:tcBorders>
            <w:shd w:val="clear" w:color="auto" w:fill="auto"/>
            <w:noWrap/>
            <w:vAlign w:val="center"/>
            <w:hideMark/>
          </w:tcPr>
          <w:p w14:paraId="0B62001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p>
        </w:tc>
        <w:tc>
          <w:tcPr>
            <w:tcW w:w="11280" w:type="dxa"/>
            <w:gridSpan w:val="6"/>
            <w:tcBorders>
              <w:top w:val="nil"/>
              <w:left w:val="nil"/>
              <w:bottom w:val="nil"/>
              <w:right w:val="nil"/>
            </w:tcBorders>
            <w:shd w:val="clear" w:color="FFFFCC" w:fill="FFFFFF"/>
            <w:vAlign w:val="center"/>
            <w:hideMark/>
          </w:tcPr>
          <w:p w14:paraId="49AB4242" w14:textId="3DB1AFC8"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 xml:space="preserve">Распределение бюджетных ассигнований по целевым </w:t>
            </w:r>
            <w:proofErr w:type="gramStart"/>
            <w:r w:rsidRPr="008F20D6">
              <w:rPr>
                <w:rFonts w:ascii="Times New Roman" w:eastAsia="Times New Roman" w:hAnsi="Times New Roman" w:cs="Times New Roman"/>
                <w:bCs/>
                <w:sz w:val="24"/>
                <w:szCs w:val="24"/>
                <w:lang w:eastAsia="ru-RU"/>
              </w:rPr>
              <w:t>статьям(</w:t>
            </w:r>
            <w:proofErr w:type="gramEnd"/>
            <w:r w:rsidRPr="008F20D6">
              <w:rPr>
                <w:rFonts w:ascii="Times New Roman" w:eastAsia="Times New Roman" w:hAnsi="Times New Roman" w:cs="Times New Roman"/>
                <w:bCs/>
                <w:sz w:val="24"/>
                <w:szCs w:val="24"/>
                <w:lang w:eastAsia="ru-RU"/>
              </w:rPr>
              <w:t>муниципальным программам Каширского муниципального района и непрограммным направлениям деятельности), группам видов расходов, разделам, подразделам классификации расходов районного бюджета</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 xml:space="preserve">за 2023 год </w:t>
            </w:r>
          </w:p>
        </w:tc>
      </w:tr>
      <w:tr w:rsidR="000E38D2" w:rsidRPr="008F20D6" w14:paraId="50C44269" w14:textId="77777777" w:rsidTr="000E38D2">
        <w:trPr>
          <w:trHeight w:val="495"/>
        </w:trPr>
        <w:tc>
          <w:tcPr>
            <w:tcW w:w="62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5FAB1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N п/п</w:t>
            </w:r>
          </w:p>
        </w:tc>
        <w:tc>
          <w:tcPr>
            <w:tcW w:w="5573" w:type="dxa"/>
            <w:vMerge w:val="restar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14:paraId="4632A27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Наименование</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14:paraId="1F8F694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ЦСР</w:t>
            </w:r>
          </w:p>
        </w:tc>
        <w:tc>
          <w:tcPr>
            <w:tcW w:w="713" w:type="dxa"/>
            <w:vMerge w:val="restar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14:paraId="5BC7800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ВР</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14:paraId="0F88145E"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РЗ</w:t>
            </w:r>
          </w:p>
        </w:tc>
        <w:tc>
          <w:tcPr>
            <w:tcW w:w="726" w:type="dxa"/>
            <w:vMerge w:val="restart"/>
            <w:tcBorders>
              <w:top w:val="single" w:sz="4" w:space="0" w:color="000000"/>
              <w:left w:val="single" w:sz="4" w:space="0" w:color="000000"/>
              <w:bottom w:val="single" w:sz="4" w:space="0" w:color="000000"/>
              <w:right w:val="nil"/>
            </w:tcBorders>
            <w:shd w:val="clear" w:color="FFFFCC" w:fill="FFFFFF"/>
            <w:noWrap/>
            <w:vAlign w:val="center"/>
            <w:hideMark/>
          </w:tcPr>
          <w:p w14:paraId="728222FA"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ПР</w:t>
            </w:r>
          </w:p>
        </w:tc>
        <w:tc>
          <w:tcPr>
            <w:tcW w:w="1709"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584BFF1" w14:textId="06447728"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Исполнено</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w:t>
            </w:r>
            <w:proofErr w:type="spellStart"/>
            <w:r w:rsidRPr="008F20D6">
              <w:rPr>
                <w:rFonts w:ascii="Times New Roman" w:eastAsia="Times New Roman" w:hAnsi="Times New Roman" w:cs="Times New Roman"/>
                <w:bCs/>
                <w:sz w:val="24"/>
                <w:szCs w:val="24"/>
                <w:lang w:eastAsia="ru-RU"/>
              </w:rPr>
              <w:t>тыс.руб</w:t>
            </w:r>
            <w:proofErr w:type="spellEnd"/>
            <w:r w:rsidRPr="008F20D6">
              <w:rPr>
                <w:rFonts w:ascii="Times New Roman" w:eastAsia="Times New Roman" w:hAnsi="Times New Roman" w:cs="Times New Roman"/>
                <w:bCs/>
                <w:sz w:val="24"/>
                <w:szCs w:val="24"/>
                <w:lang w:eastAsia="ru-RU"/>
              </w:rPr>
              <w:t>.)</w:t>
            </w:r>
          </w:p>
        </w:tc>
      </w:tr>
      <w:tr w:rsidR="000E38D2" w:rsidRPr="008F20D6" w14:paraId="7A70BE02" w14:textId="77777777" w:rsidTr="000E38D2">
        <w:trPr>
          <w:trHeight w:val="1140"/>
        </w:trPr>
        <w:tc>
          <w:tcPr>
            <w:tcW w:w="620" w:type="dxa"/>
            <w:vMerge/>
            <w:tcBorders>
              <w:top w:val="single" w:sz="4" w:space="0" w:color="000000"/>
              <w:left w:val="single" w:sz="4" w:space="0" w:color="000000"/>
              <w:bottom w:val="single" w:sz="4" w:space="0" w:color="000000"/>
              <w:right w:val="single" w:sz="4" w:space="0" w:color="000000"/>
            </w:tcBorders>
            <w:vAlign w:val="center"/>
            <w:hideMark/>
          </w:tcPr>
          <w:p w14:paraId="1434A963"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
        </w:tc>
        <w:tc>
          <w:tcPr>
            <w:tcW w:w="5573" w:type="dxa"/>
            <w:vMerge/>
            <w:tcBorders>
              <w:top w:val="single" w:sz="4" w:space="0" w:color="000000"/>
              <w:left w:val="single" w:sz="4" w:space="0" w:color="000000"/>
              <w:bottom w:val="single" w:sz="4" w:space="0" w:color="000000"/>
              <w:right w:val="single" w:sz="4" w:space="0" w:color="000000"/>
            </w:tcBorders>
            <w:vAlign w:val="center"/>
            <w:hideMark/>
          </w:tcPr>
          <w:p w14:paraId="4352FC61"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
        </w:tc>
        <w:tc>
          <w:tcPr>
            <w:tcW w:w="1825" w:type="dxa"/>
            <w:vMerge/>
            <w:tcBorders>
              <w:top w:val="single" w:sz="4" w:space="0" w:color="000000"/>
              <w:left w:val="single" w:sz="4" w:space="0" w:color="000000"/>
              <w:bottom w:val="single" w:sz="4" w:space="0" w:color="000000"/>
              <w:right w:val="single" w:sz="4" w:space="0" w:color="000000"/>
            </w:tcBorders>
            <w:vAlign w:val="center"/>
            <w:hideMark/>
          </w:tcPr>
          <w:p w14:paraId="61A8DEAB"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
        </w:tc>
        <w:tc>
          <w:tcPr>
            <w:tcW w:w="713" w:type="dxa"/>
            <w:vMerge/>
            <w:tcBorders>
              <w:top w:val="single" w:sz="4" w:space="0" w:color="000000"/>
              <w:left w:val="single" w:sz="4" w:space="0" w:color="000000"/>
              <w:bottom w:val="single" w:sz="4" w:space="0" w:color="000000"/>
              <w:right w:val="single" w:sz="4" w:space="0" w:color="000000"/>
            </w:tcBorders>
            <w:vAlign w:val="center"/>
            <w:hideMark/>
          </w:tcPr>
          <w:p w14:paraId="26732043"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
        </w:tc>
        <w:tc>
          <w:tcPr>
            <w:tcW w:w="734" w:type="dxa"/>
            <w:vMerge/>
            <w:tcBorders>
              <w:top w:val="single" w:sz="4" w:space="0" w:color="000000"/>
              <w:left w:val="single" w:sz="4" w:space="0" w:color="000000"/>
              <w:bottom w:val="single" w:sz="4" w:space="0" w:color="000000"/>
              <w:right w:val="single" w:sz="4" w:space="0" w:color="000000"/>
            </w:tcBorders>
            <w:vAlign w:val="center"/>
            <w:hideMark/>
          </w:tcPr>
          <w:p w14:paraId="29A97186"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
        </w:tc>
        <w:tc>
          <w:tcPr>
            <w:tcW w:w="726" w:type="dxa"/>
            <w:vMerge/>
            <w:tcBorders>
              <w:top w:val="single" w:sz="4" w:space="0" w:color="000000"/>
              <w:left w:val="single" w:sz="4" w:space="0" w:color="000000"/>
              <w:bottom w:val="single" w:sz="4" w:space="0" w:color="000000"/>
              <w:right w:val="nil"/>
            </w:tcBorders>
            <w:vAlign w:val="center"/>
            <w:hideMark/>
          </w:tcPr>
          <w:p w14:paraId="6474EA95"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74584C37"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
        </w:tc>
      </w:tr>
      <w:tr w:rsidR="000E38D2" w:rsidRPr="008F20D6" w14:paraId="30258D14" w14:textId="77777777" w:rsidTr="000E38D2">
        <w:trPr>
          <w:trHeight w:val="3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2363F7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w:t>
            </w:r>
          </w:p>
        </w:tc>
        <w:tc>
          <w:tcPr>
            <w:tcW w:w="5573" w:type="dxa"/>
            <w:tcBorders>
              <w:top w:val="nil"/>
              <w:left w:val="nil"/>
              <w:bottom w:val="single" w:sz="4" w:space="0" w:color="000000"/>
              <w:right w:val="single" w:sz="4" w:space="0" w:color="000000"/>
            </w:tcBorders>
            <w:shd w:val="clear" w:color="FFFFCC" w:fill="FFFFFF"/>
            <w:noWrap/>
            <w:vAlign w:val="center"/>
            <w:hideMark/>
          </w:tcPr>
          <w:p w14:paraId="062CE7D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w:t>
            </w:r>
          </w:p>
        </w:tc>
        <w:tc>
          <w:tcPr>
            <w:tcW w:w="1825" w:type="dxa"/>
            <w:tcBorders>
              <w:top w:val="nil"/>
              <w:left w:val="nil"/>
              <w:bottom w:val="single" w:sz="4" w:space="0" w:color="000000"/>
              <w:right w:val="single" w:sz="4" w:space="0" w:color="000000"/>
            </w:tcBorders>
            <w:shd w:val="clear" w:color="FFFFCC" w:fill="FFFFFF"/>
            <w:noWrap/>
            <w:vAlign w:val="center"/>
            <w:hideMark/>
          </w:tcPr>
          <w:p w14:paraId="03C6B40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w:t>
            </w:r>
          </w:p>
        </w:tc>
        <w:tc>
          <w:tcPr>
            <w:tcW w:w="713" w:type="dxa"/>
            <w:tcBorders>
              <w:top w:val="nil"/>
              <w:left w:val="nil"/>
              <w:bottom w:val="single" w:sz="4" w:space="0" w:color="000000"/>
              <w:right w:val="single" w:sz="4" w:space="0" w:color="000000"/>
            </w:tcBorders>
            <w:shd w:val="clear" w:color="FFFFCC" w:fill="FFFFFF"/>
            <w:noWrap/>
            <w:vAlign w:val="center"/>
            <w:hideMark/>
          </w:tcPr>
          <w:p w14:paraId="78F5BF6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w:t>
            </w:r>
          </w:p>
        </w:tc>
        <w:tc>
          <w:tcPr>
            <w:tcW w:w="734" w:type="dxa"/>
            <w:tcBorders>
              <w:top w:val="nil"/>
              <w:left w:val="nil"/>
              <w:bottom w:val="single" w:sz="4" w:space="0" w:color="000000"/>
              <w:right w:val="single" w:sz="4" w:space="0" w:color="000000"/>
            </w:tcBorders>
            <w:shd w:val="clear" w:color="FFFFCC" w:fill="FFFFFF"/>
            <w:noWrap/>
            <w:vAlign w:val="center"/>
            <w:hideMark/>
          </w:tcPr>
          <w:p w14:paraId="06BD5945"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5</w:t>
            </w:r>
          </w:p>
        </w:tc>
        <w:tc>
          <w:tcPr>
            <w:tcW w:w="726" w:type="dxa"/>
            <w:tcBorders>
              <w:top w:val="nil"/>
              <w:left w:val="nil"/>
              <w:bottom w:val="single" w:sz="4" w:space="0" w:color="000000"/>
              <w:right w:val="nil"/>
            </w:tcBorders>
            <w:shd w:val="clear" w:color="FFFFCC" w:fill="FFFFFF"/>
            <w:noWrap/>
            <w:vAlign w:val="center"/>
            <w:hideMark/>
          </w:tcPr>
          <w:p w14:paraId="2916670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6</w:t>
            </w:r>
          </w:p>
        </w:tc>
        <w:tc>
          <w:tcPr>
            <w:tcW w:w="1709" w:type="dxa"/>
            <w:tcBorders>
              <w:top w:val="nil"/>
              <w:left w:val="single" w:sz="4" w:space="0" w:color="auto"/>
              <w:bottom w:val="single" w:sz="4" w:space="0" w:color="auto"/>
              <w:right w:val="single" w:sz="4" w:space="0" w:color="auto"/>
            </w:tcBorders>
            <w:shd w:val="clear" w:color="FFFFCC" w:fill="FFFFFF"/>
            <w:vAlign w:val="center"/>
            <w:hideMark/>
          </w:tcPr>
          <w:p w14:paraId="5B7B9C3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w:t>
            </w:r>
          </w:p>
        </w:tc>
      </w:tr>
      <w:tr w:rsidR="000E38D2" w:rsidRPr="008F20D6" w14:paraId="4FA21E74" w14:textId="77777777" w:rsidTr="000E38D2">
        <w:trPr>
          <w:trHeight w:val="3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BA20598" w14:textId="610CAD6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noWrap/>
            <w:vAlign w:val="center"/>
            <w:hideMark/>
          </w:tcPr>
          <w:p w14:paraId="01BD5D15"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ВСЕГО</w:t>
            </w:r>
          </w:p>
        </w:tc>
        <w:tc>
          <w:tcPr>
            <w:tcW w:w="1825" w:type="dxa"/>
            <w:tcBorders>
              <w:top w:val="nil"/>
              <w:left w:val="nil"/>
              <w:bottom w:val="single" w:sz="4" w:space="0" w:color="000000"/>
              <w:right w:val="single" w:sz="4" w:space="0" w:color="000000"/>
            </w:tcBorders>
            <w:shd w:val="clear" w:color="FFFFCC" w:fill="FFFFFF"/>
            <w:noWrap/>
            <w:vAlign w:val="center"/>
            <w:hideMark/>
          </w:tcPr>
          <w:p w14:paraId="58A89F55" w14:textId="3E1E4B8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13" w:type="dxa"/>
            <w:tcBorders>
              <w:top w:val="nil"/>
              <w:left w:val="nil"/>
              <w:bottom w:val="single" w:sz="4" w:space="0" w:color="000000"/>
              <w:right w:val="single" w:sz="4" w:space="0" w:color="000000"/>
            </w:tcBorders>
            <w:shd w:val="clear" w:color="FFFFCC" w:fill="FFFFFF"/>
            <w:noWrap/>
            <w:vAlign w:val="center"/>
            <w:hideMark/>
          </w:tcPr>
          <w:p w14:paraId="57F55C44" w14:textId="0DBC54A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noWrap/>
            <w:vAlign w:val="center"/>
            <w:hideMark/>
          </w:tcPr>
          <w:p w14:paraId="7AE18C1E" w14:textId="0252C3B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noWrap/>
            <w:vAlign w:val="center"/>
            <w:hideMark/>
          </w:tcPr>
          <w:p w14:paraId="39C95EEC" w14:textId="7C253E7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D4B5FAB"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963758,6</w:t>
            </w:r>
          </w:p>
        </w:tc>
      </w:tr>
      <w:tr w:rsidR="000E38D2" w:rsidRPr="008F20D6" w14:paraId="0C3504B0" w14:textId="77777777" w:rsidTr="000E38D2">
        <w:trPr>
          <w:trHeight w:val="85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977216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w:t>
            </w:r>
          </w:p>
        </w:tc>
        <w:tc>
          <w:tcPr>
            <w:tcW w:w="5573" w:type="dxa"/>
            <w:tcBorders>
              <w:top w:val="nil"/>
              <w:left w:val="nil"/>
              <w:bottom w:val="single" w:sz="4" w:space="0" w:color="000000"/>
              <w:right w:val="single" w:sz="4" w:space="0" w:color="000000"/>
            </w:tcBorders>
            <w:shd w:val="clear" w:color="FFFFCC" w:fill="FFFFFF"/>
            <w:vAlign w:val="center"/>
            <w:hideMark/>
          </w:tcPr>
          <w:p w14:paraId="0A486CE5"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Муниципальная программа Каширского муниципального района "Развитие образования"</w:t>
            </w:r>
          </w:p>
        </w:tc>
        <w:tc>
          <w:tcPr>
            <w:tcW w:w="1825" w:type="dxa"/>
            <w:tcBorders>
              <w:top w:val="nil"/>
              <w:left w:val="nil"/>
              <w:bottom w:val="single" w:sz="4" w:space="0" w:color="000000"/>
              <w:right w:val="single" w:sz="4" w:space="0" w:color="000000"/>
            </w:tcBorders>
            <w:shd w:val="clear" w:color="FFFFCC" w:fill="FFFFFF"/>
            <w:noWrap/>
            <w:vAlign w:val="center"/>
            <w:hideMark/>
          </w:tcPr>
          <w:p w14:paraId="17863AD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01 0 00 00000</w:t>
            </w:r>
          </w:p>
        </w:tc>
        <w:tc>
          <w:tcPr>
            <w:tcW w:w="713" w:type="dxa"/>
            <w:tcBorders>
              <w:top w:val="nil"/>
              <w:left w:val="nil"/>
              <w:bottom w:val="single" w:sz="4" w:space="0" w:color="000000"/>
              <w:right w:val="single" w:sz="4" w:space="0" w:color="000000"/>
            </w:tcBorders>
            <w:shd w:val="clear" w:color="FFFFCC" w:fill="FFFFFF"/>
            <w:noWrap/>
            <w:vAlign w:val="center"/>
            <w:hideMark/>
          </w:tcPr>
          <w:p w14:paraId="138B7BE2" w14:textId="611887C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noWrap/>
            <w:vAlign w:val="center"/>
            <w:hideMark/>
          </w:tcPr>
          <w:p w14:paraId="691C4EA9" w14:textId="40C1ED3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noWrap/>
            <w:vAlign w:val="center"/>
            <w:hideMark/>
          </w:tcPr>
          <w:p w14:paraId="7E02A71F" w14:textId="4EA5DA8F"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6D24886"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432251,7</w:t>
            </w:r>
          </w:p>
        </w:tc>
      </w:tr>
      <w:tr w:rsidR="000E38D2" w:rsidRPr="008F20D6" w14:paraId="3C9210CB" w14:textId="77777777" w:rsidTr="000E38D2">
        <w:trPr>
          <w:trHeight w:val="6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9019CC4"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1.1</w:t>
            </w:r>
          </w:p>
        </w:tc>
        <w:tc>
          <w:tcPr>
            <w:tcW w:w="5573" w:type="dxa"/>
            <w:tcBorders>
              <w:top w:val="nil"/>
              <w:left w:val="nil"/>
              <w:bottom w:val="single" w:sz="4" w:space="0" w:color="000000"/>
              <w:right w:val="single" w:sz="4" w:space="0" w:color="000000"/>
            </w:tcBorders>
            <w:shd w:val="clear" w:color="FFFFCC" w:fill="FFFFFF"/>
            <w:vAlign w:val="center"/>
            <w:hideMark/>
          </w:tcPr>
          <w:p w14:paraId="7DE7FA51"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Подпрограмма "Развитие дошкольного и общего образования"</w:t>
            </w:r>
          </w:p>
        </w:tc>
        <w:tc>
          <w:tcPr>
            <w:tcW w:w="1825" w:type="dxa"/>
            <w:tcBorders>
              <w:top w:val="nil"/>
              <w:left w:val="nil"/>
              <w:bottom w:val="single" w:sz="4" w:space="0" w:color="000000"/>
              <w:right w:val="single" w:sz="4" w:space="0" w:color="000000"/>
            </w:tcBorders>
            <w:shd w:val="clear" w:color="FFFFCC" w:fill="FFFFFF"/>
            <w:noWrap/>
            <w:vAlign w:val="center"/>
            <w:hideMark/>
          </w:tcPr>
          <w:p w14:paraId="477B03F0"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01 1 00 00000</w:t>
            </w:r>
          </w:p>
        </w:tc>
        <w:tc>
          <w:tcPr>
            <w:tcW w:w="713" w:type="dxa"/>
            <w:tcBorders>
              <w:top w:val="nil"/>
              <w:left w:val="nil"/>
              <w:bottom w:val="single" w:sz="4" w:space="0" w:color="000000"/>
              <w:right w:val="single" w:sz="4" w:space="0" w:color="000000"/>
            </w:tcBorders>
            <w:shd w:val="clear" w:color="FFFFCC" w:fill="FFFFFF"/>
            <w:noWrap/>
            <w:vAlign w:val="center"/>
            <w:hideMark/>
          </w:tcPr>
          <w:p w14:paraId="5552FA9C" w14:textId="66F9990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noWrap/>
            <w:vAlign w:val="center"/>
            <w:hideMark/>
          </w:tcPr>
          <w:p w14:paraId="6B650624" w14:textId="5E5B7A5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noWrap/>
            <w:vAlign w:val="center"/>
            <w:hideMark/>
          </w:tcPr>
          <w:p w14:paraId="1DA97A42" w14:textId="0227784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9C3EE1A"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386308,6</w:t>
            </w:r>
          </w:p>
        </w:tc>
      </w:tr>
      <w:tr w:rsidR="000E38D2" w:rsidRPr="008F20D6" w14:paraId="55E221AE" w14:textId="77777777" w:rsidTr="000E38D2">
        <w:trPr>
          <w:trHeight w:val="5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A9B222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1.1.1</w:t>
            </w:r>
          </w:p>
        </w:tc>
        <w:tc>
          <w:tcPr>
            <w:tcW w:w="5573" w:type="dxa"/>
            <w:tcBorders>
              <w:top w:val="nil"/>
              <w:left w:val="nil"/>
              <w:bottom w:val="single" w:sz="4" w:space="0" w:color="000000"/>
              <w:right w:val="single" w:sz="4" w:space="0" w:color="000000"/>
            </w:tcBorders>
            <w:shd w:val="clear" w:color="FFFFCC" w:fill="FFFFFF"/>
            <w:vAlign w:val="center"/>
            <w:hideMark/>
          </w:tcPr>
          <w:p w14:paraId="3C7AD770"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"Развитие дошкольного образования"</w:t>
            </w:r>
          </w:p>
        </w:tc>
        <w:tc>
          <w:tcPr>
            <w:tcW w:w="1825" w:type="dxa"/>
            <w:tcBorders>
              <w:top w:val="nil"/>
              <w:left w:val="nil"/>
              <w:bottom w:val="single" w:sz="4" w:space="0" w:color="000000"/>
              <w:right w:val="single" w:sz="4" w:space="0" w:color="000000"/>
            </w:tcBorders>
            <w:shd w:val="clear" w:color="FFFFCC" w:fill="FFFFFF"/>
            <w:noWrap/>
            <w:vAlign w:val="center"/>
            <w:hideMark/>
          </w:tcPr>
          <w:p w14:paraId="4FA7BB47"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01 1 01 00000</w:t>
            </w:r>
          </w:p>
        </w:tc>
        <w:tc>
          <w:tcPr>
            <w:tcW w:w="713" w:type="dxa"/>
            <w:tcBorders>
              <w:top w:val="nil"/>
              <w:left w:val="nil"/>
              <w:bottom w:val="single" w:sz="4" w:space="0" w:color="000000"/>
              <w:right w:val="single" w:sz="4" w:space="0" w:color="000000"/>
            </w:tcBorders>
            <w:shd w:val="clear" w:color="FFFFCC" w:fill="FFFFFF"/>
            <w:noWrap/>
            <w:vAlign w:val="center"/>
            <w:hideMark/>
          </w:tcPr>
          <w:p w14:paraId="70C87998" w14:textId="3128AC8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noWrap/>
            <w:vAlign w:val="center"/>
            <w:hideMark/>
          </w:tcPr>
          <w:p w14:paraId="55ED9E26" w14:textId="6D92EEB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noWrap/>
            <w:vAlign w:val="center"/>
            <w:hideMark/>
          </w:tcPr>
          <w:p w14:paraId="17D9013B" w14:textId="6808B9E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B10FDB6"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59300,6</w:t>
            </w:r>
          </w:p>
        </w:tc>
      </w:tr>
      <w:tr w:rsidR="000E38D2" w:rsidRPr="008F20D6" w14:paraId="23BE04B7" w14:textId="77777777" w:rsidTr="000E38D2">
        <w:trPr>
          <w:trHeight w:val="21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F330612" w14:textId="0B5549B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437CD60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1825" w:type="dxa"/>
            <w:tcBorders>
              <w:top w:val="nil"/>
              <w:left w:val="nil"/>
              <w:bottom w:val="single" w:sz="4" w:space="0" w:color="000000"/>
              <w:right w:val="single" w:sz="4" w:space="0" w:color="000000"/>
            </w:tcBorders>
            <w:shd w:val="clear" w:color="FFFFCC" w:fill="FFFFFF"/>
            <w:noWrap/>
            <w:vAlign w:val="center"/>
            <w:hideMark/>
          </w:tcPr>
          <w:p w14:paraId="272B9D3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01 1 01 80590</w:t>
            </w:r>
          </w:p>
        </w:tc>
        <w:tc>
          <w:tcPr>
            <w:tcW w:w="713" w:type="dxa"/>
            <w:tcBorders>
              <w:top w:val="nil"/>
              <w:left w:val="nil"/>
              <w:bottom w:val="single" w:sz="4" w:space="0" w:color="000000"/>
              <w:right w:val="single" w:sz="4" w:space="0" w:color="000000"/>
            </w:tcBorders>
            <w:shd w:val="clear" w:color="FFFFCC" w:fill="FFFFFF"/>
            <w:noWrap/>
            <w:vAlign w:val="center"/>
            <w:hideMark/>
          </w:tcPr>
          <w:p w14:paraId="4F3A21B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noWrap/>
            <w:vAlign w:val="center"/>
            <w:hideMark/>
          </w:tcPr>
          <w:p w14:paraId="042B425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noWrap/>
            <w:vAlign w:val="center"/>
            <w:hideMark/>
          </w:tcPr>
          <w:p w14:paraId="0A9BEE0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B082D4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11707,8</w:t>
            </w:r>
          </w:p>
        </w:tc>
      </w:tr>
      <w:tr w:rsidR="000E38D2" w:rsidRPr="008F20D6" w14:paraId="474BE7DD" w14:textId="77777777" w:rsidTr="000E38D2">
        <w:trPr>
          <w:trHeight w:val="12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BC7A6FD" w14:textId="1E00D26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455E0ED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 учреждений (Закупка товаров, работ и услуг для государственных(муниципальных)нужд)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446BA97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01 1 01 80590</w:t>
            </w:r>
          </w:p>
        </w:tc>
        <w:tc>
          <w:tcPr>
            <w:tcW w:w="713" w:type="dxa"/>
            <w:tcBorders>
              <w:top w:val="nil"/>
              <w:left w:val="nil"/>
              <w:bottom w:val="single" w:sz="4" w:space="0" w:color="000000"/>
              <w:right w:val="single" w:sz="4" w:space="0" w:color="000000"/>
            </w:tcBorders>
            <w:shd w:val="clear" w:color="auto" w:fill="auto"/>
            <w:vAlign w:val="center"/>
            <w:hideMark/>
          </w:tcPr>
          <w:p w14:paraId="71511AE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4F815C7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30C43D2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36A124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11017,7</w:t>
            </w:r>
          </w:p>
        </w:tc>
      </w:tr>
      <w:tr w:rsidR="000E38D2" w:rsidRPr="008F20D6" w14:paraId="21D153F4" w14:textId="77777777" w:rsidTr="000E38D2">
        <w:trPr>
          <w:trHeight w:val="91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60ADA6F" w14:textId="50B9104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296AA34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деятельности (оказания </w:t>
            </w:r>
            <w:proofErr w:type="gramStart"/>
            <w:r w:rsidRPr="008F20D6">
              <w:rPr>
                <w:rFonts w:ascii="Times New Roman" w:eastAsia="Times New Roman" w:hAnsi="Times New Roman" w:cs="Times New Roman"/>
                <w:sz w:val="24"/>
                <w:szCs w:val="24"/>
                <w:lang w:eastAsia="ru-RU"/>
              </w:rPr>
              <w:t>услуг)муниципальных</w:t>
            </w:r>
            <w:proofErr w:type="gramEnd"/>
            <w:r w:rsidRPr="008F20D6">
              <w:rPr>
                <w:rFonts w:ascii="Times New Roman" w:eastAsia="Times New Roman" w:hAnsi="Times New Roman" w:cs="Times New Roman"/>
                <w:sz w:val="24"/>
                <w:szCs w:val="24"/>
                <w:lang w:eastAsia="ru-RU"/>
              </w:rPr>
              <w:t xml:space="preserve"> учреждений (Иные бюджетные ассигнования)</w:t>
            </w:r>
          </w:p>
        </w:tc>
        <w:tc>
          <w:tcPr>
            <w:tcW w:w="1825" w:type="dxa"/>
            <w:tcBorders>
              <w:top w:val="nil"/>
              <w:left w:val="nil"/>
              <w:bottom w:val="single" w:sz="4" w:space="0" w:color="000000"/>
              <w:right w:val="single" w:sz="4" w:space="0" w:color="000000"/>
            </w:tcBorders>
            <w:shd w:val="clear" w:color="FFFFCC" w:fill="FFFFFF"/>
            <w:vAlign w:val="center"/>
            <w:hideMark/>
          </w:tcPr>
          <w:p w14:paraId="7B0785A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01 1 01 80590</w:t>
            </w:r>
          </w:p>
        </w:tc>
        <w:tc>
          <w:tcPr>
            <w:tcW w:w="713" w:type="dxa"/>
            <w:tcBorders>
              <w:top w:val="nil"/>
              <w:left w:val="nil"/>
              <w:bottom w:val="single" w:sz="4" w:space="0" w:color="000000"/>
              <w:right w:val="single" w:sz="4" w:space="0" w:color="000000"/>
            </w:tcBorders>
            <w:shd w:val="clear" w:color="auto" w:fill="auto"/>
            <w:vAlign w:val="center"/>
            <w:hideMark/>
          </w:tcPr>
          <w:p w14:paraId="6AA053B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800</w:t>
            </w:r>
          </w:p>
        </w:tc>
        <w:tc>
          <w:tcPr>
            <w:tcW w:w="734" w:type="dxa"/>
            <w:tcBorders>
              <w:top w:val="nil"/>
              <w:left w:val="nil"/>
              <w:bottom w:val="single" w:sz="4" w:space="0" w:color="000000"/>
              <w:right w:val="single" w:sz="4" w:space="0" w:color="000000"/>
            </w:tcBorders>
            <w:shd w:val="clear" w:color="FFFFCC" w:fill="FFFFFF"/>
            <w:vAlign w:val="center"/>
            <w:hideMark/>
          </w:tcPr>
          <w:p w14:paraId="23B8050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65A5687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5A6247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160,3</w:t>
            </w:r>
          </w:p>
        </w:tc>
      </w:tr>
      <w:tr w:rsidR="000E38D2" w:rsidRPr="008F20D6" w14:paraId="1D74F261" w14:textId="77777777" w:rsidTr="000E38D2">
        <w:trPr>
          <w:trHeight w:val="12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68E7B00" w14:textId="0D09BA5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53119427" w14:textId="75EC0DE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646D7E6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01 1 01 20540</w:t>
            </w:r>
          </w:p>
        </w:tc>
        <w:tc>
          <w:tcPr>
            <w:tcW w:w="713" w:type="dxa"/>
            <w:tcBorders>
              <w:top w:val="nil"/>
              <w:left w:val="nil"/>
              <w:bottom w:val="single" w:sz="4" w:space="0" w:color="000000"/>
              <w:right w:val="single" w:sz="4" w:space="0" w:color="000000"/>
            </w:tcBorders>
            <w:shd w:val="clear" w:color="auto" w:fill="auto"/>
            <w:vAlign w:val="center"/>
            <w:hideMark/>
          </w:tcPr>
          <w:p w14:paraId="5796EDE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5432023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1D8B305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FCAADA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185,0</w:t>
            </w:r>
          </w:p>
        </w:tc>
      </w:tr>
      <w:tr w:rsidR="000E38D2" w:rsidRPr="008F20D6" w14:paraId="6CFE3378" w14:textId="77777777" w:rsidTr="000E38D2">
        <w:trPr>
          <w:trHeight w:val="114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A833FE4" w14:textId="59BC54B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0836E0B4" w14:textId="1429E97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3C5708D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01 1 01 70100</w:t>
            </w:r>
          </w:p>
        </w:tc>
        <w:tc>
          <w:tcPr>
            <w:tcW w:w="713" w:type="dxa"/>
            <w:tcBorders>
              <w:top w:val="nil"/>
              <w:left w:val="nil"/>
              <w:bottom w:val="single" w:sz="4" w:space="0" w:color="000000"/>
              <w:right w:val="single" w:sz="4" w:space="0" w:color="000000"/>
            </w:tcBorders>
            <w:shd w:val="clear" w:color="auto" w:fill="auto"/>
            <w:vAlign w:val="center"/>
            <w:hideMark/>
          </w:tcPr>
          <w:p w14:paraId="71FA394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2775371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56CF011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E6893E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797,6</w:t>
            </w:r>
          </w:p>
        </w:tc>
      </w:tr>
      <w:tr w:rsidR="000E38D2" w:rsidRPr="008F20D6" w14:paraId="3094C981" w14:textId="77777777" w:rsidTr="000E38D2">
        <w:trPr>
          <w:trHeight w:val="112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F0971C9" w14:textId="31D7B8F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585F1B23" w14:textId="70E7A7E5"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деятельности (оказания </w:t>
            </w:r>
            <w:proofErr w:type="gramStart"/>
            <w:r w:rsidRPr="008F20D6">
              <w:rPr>
                <w:rFonts w:ascii="Times New Roman" w:eastAsia="Times New Roman" w:hAnsi="Times New Roman" w:cs="Times New Roman"/>
                <w:sz w:val="24"/>
                <w:szCs w:val="24"/>
                <w:lang w:eastAsia="ru-RU"/>
              </w:rPr>
              <w:t>услуг)муниципальных</w:t>
            </w:r>
            <w:proofErr w:type="gramEnd"/>
            <w:r w:rsidRPr="008F20D6">
              <w:rPr>
                <w:rFonts w:ascii="Times New Roman" w:eastAsia="Times New Roman" w:hAnsi="Times New Roman" w:cs="Times New Roman"/>
                <w:sz w:val="24"/>
                <w:szCs w:val="24"/>
                <w:lang w:eastAsia="ru-RU"/>
              </w:rPr>
              <w:t xml:space="preserve">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1825" w:type="dxa"/>
            <w:tcBorders>
              <w:top w:val="nil"/>
              <w:left w:val="nil"/>
              <w:bottom w:val="single" w:sz="4" w:space="0" w:color="000000"/>
              <w:right w:val="single" w:sz="4" w:space="0" w:color="000000"/>
            </w:tcBorders>
            <w:shd w:val="clear" w:color="FFFFCC" w:fill="FFFFFF"/>
            <w:vAlign w:val="center"/>
            <w:hideMark/>
          </w:tcPr>
          <w:p w14:paraId="53A0F5F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01 1 01 70100</w:t>
            </w:r>
          </w:p>
        </w:tc>
        <w:tc>
          <w:tcPr>
            <w:tcW w:w="713" w:type="dxa"/>
            <w:tcBorders>
              <w:top w:val="nil"/>
              <w:left w:val="nil"/>
              <w:bottom w:val="single" w:sz="4" w:space="0" w:color="000000"/>
              <w:right w:val="single" w:sz="4" w:space="0" w:color="000000"/>
            </w:tcBorders>
            <w:shd w:val="clear" w:color="auto" w:fill="auto"/>
            <w:vAlign w:val="center"/>
            <w:hideMark/>
          </w:tcPr>
          <w:p w14:paraId="6107EB6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800</w:t>
            </w:r>
          </w:p>
        </w:tc>
        <w:tc>
          <w:tcPr>
            <w:tcW w:w="734" w:type="dxa"/>
            <w:tcBorders>
              <w:top w:val="nil"/>
              <w:left w:val="nil"/>
              <w:bottom w:val="single" w:sz="4" w:space="0" w:color="000000"/>
              <w:right w:val="single" w:sz="4" w:space="0" w:color="000000"/>
            </w:tcBorders>
            <w:shd w:val="clear" w:color="FFFFCC" w:fill="FFFFFF"/>
            <w:vAlign w:val="center"/>
            <w:hideMark/>
          </w:tcPr>
          <w:p w14:paraId="07DF9C6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287ED84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53D027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317,1</w:t>
            </w:r>
          </w:p>
        </w:tc>
      </w:tr>
      <w:tr w:rsidR="000E38D2" w:rsidRPr="008F20D6" w14:paraId="64514E8C" w14:textId="77777777" w:rsidTr="000E38D2">
        <w:trPr>
          <w:trHeight w:val="115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70322C4" w14:textId="6EC6D57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2E59AF4B" w14:textId="4423DB9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41A68DE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01 1 01 78490</w:t>
            </w:r>
          </w:p>
        </w:tc>
        <w:tc>
          <w:tcPr>
            <w:tcW w:w="713" w:type="dxa"/>
            <w:tcBorders>
              <w:top w:val="nil"/>
              <w:left w:val="nil"/>
              <w:bottom w:val="single" w:sz="4" w:space="0" w:color="000000"/>
              <w:right w:val="single" w:sz="4" w:space="0" w:color="000000"/>
            </w:tcBorders>
            <w:shd w:val="clear" w:color="auto" w:fill="auto"/>
            <w:vAlign w:val="center"/>
            <w:hideMark/>
          </w:tcPr>
          <w:p w14:paraId="2D9F104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4A40CF4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335BF1C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957B1E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147,5</w:t>
            </w:r>
          </w:p>
        </w:tc>
      </w:tr>
      <w:tr w:rsidR="000E38D2" w:rsidRPr="008F20D6" w14:paraId="1A43D003" w14:textId="77777777" w:rsidTr="000E38D2">
        <w:trPr>
          <w:trHeight w:val="115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E3F4A52" w14:textId="58814AC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D12F01F" w14:textId="22ECC7E3"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мероприятия по развитию сети дошкольных образовательных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организаций (Закупка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5A92C84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S8300</w:t>
            </w:r>
          </w:p>
        </w:tc>
        <w:tc>
          <w:tcPr>
            <w:tcW w:w="713" w:type="dxa"/>
            <w:tcBorders>
              <w:top w:val="nil"/>
              <w:left w:val="nil"/>
              <w:bottom w:val="single" w:sz="4" w:space="0" w:color="000000"/>
              <w:right w:val="single" w:sz="4" w:space="0" w:color="000000"/>
            </w:tcBorders>
            <w:shd w:val="clear" w:color="auto" w:fill="auto"/>
            <w:vAlign w:val="center"/>
            <w:hideMark/>
          </w:tcPr>
          <w:p w14:paraId="4C1A1EB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211A156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00B4A52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D2FB51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301,7</w:t>
            </w:r>
          </w:p>
        </w:tc>
      </w:tr>
      <w:tr w:rsidR="000E38D2" w:rsidRPr="008F20D6" w14:paraId="7F51745F" w14:textId="77777777" w:rsidTr="000E38D2">
        <w:trPr>
          <w:trHeight w:val="115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68FC417" w14:textId="4D017B0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44628301" w14:textId="2214BBF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мероприятия по развитию сети дошкольных образовательных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организаций (Закупка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12489B0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S8300</w:t>
            </w:r>
          </w:p>
        </w:tc>
        <w:tc>
          <w:tcPr>
            <w:tcW w:w="713" w:type="dxa"/>
            <w:tcBorders>
              <w:top w:val="nil"/>
              <w:left w:val="nil"/>
              <w:bottom w:val="single" w:sz="4" w:space="0" w:color="000000"/>
              <w:right w:val="single" w:sz="4" w:space="0" w:color="000000"/>
            </w:tcBorders>
            <w:shd w:val="clear" w:color="auto" w:fill="auto"/>
            <w:vAlign w:val="center"/>
            <w:hideMark/>
          </w:tcPr>
          <w:p w14:paraId="067010F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1447C12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1FC8C9F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4F893F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297,2</w:t>
            </w:r>
          </w:p>
        </w:tc>
      </w:tr>
      <w:tr w:rsidR="000E38D2" w:rsidRPr="008F20D6" w14:paraId="5CD936FC" w14:textId="77777777" w:rsidTr="000E38D2">
        <w:trPr>
          <w:trHeight w:val="21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2EA5446" w14:textId="60EEB95F"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22AFF3B3" w14:textId="371E2373"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Выплаты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на обеспечение государственных гарантий реализации прав на получение общедоступного дошкольного образования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5324CDA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01 1 01 78290</w:t>
            </w:r>
          </w:p>
        </w:tc>
        <w:tc>
          <w:tcPr>
            <w:tcW w:w="713" w:type="dxa"/>
            <w:tcBorders>
              <w:top w:val="nil"/>
              <w:left w:val="nil"/>
              <w:bottom w:val="single" w:sz="4" w:space="0" w:color="000000"/>
              <w:right w:val="single" w:sz="4" w:space="0" w:color="000000"/>
            </w:tcBorders>
            <w:shd w:val="clear" w:color="auto" w:fill="auto"/>
            <w:vAlign w:val="center"/>
            <w:hideMark/>
          </w:tcPr>
          <w:p w14:paraId="45F25F4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7E3DF7F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2A5DA78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5F0AAE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33801,4</w:t>
            </w:r>
          </w:p>
        </w:tc>
      </w:tr>
      <w:tr w:rsidR="000E38D2" w:rsidRPr="008F20D6" w14:paraId="286890EA" w14:textId="77777777" w:rsidTr="000E38D2">
        <w:trPr>
          <w:trHeight w:val="11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41F3DF0" w14:textId="5E38DF5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0D97D23E" w14:textId="7F65421C"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Выплаты на обеспечение государственных гарантий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реализации прав на получение общедоступного дошкольного образования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146954E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01 1 01 78290</w:t>
            </w:r>
          </w:p>
        </w:tc>
        <w:tc>
          <w:tcPr>
            <w:tcW w:w="713" w:type="dxa"/>
            <w:tcBorders>
              <w:top w:val="nil"/>
              <w:left w:val="nil"/>
              <w:bottom w:val="single" w:sz="4" w:space="0" w:color="000000"/>
              <w:right w:val="single" w:sz="4" w:space="0" w:color="000000"/>
            </w:tcBorders>
            <w:shd w:val="clear" w:color="auto" w:fill="auto"/>
            <w:vAlign w:val="center"/>
            <w:hideMark/>
          </w:tcPr>
          <w:p w14:paraId="27EA636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65F53A1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0BC1867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A50CA2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561,0</w:t>
            </w:r>
          </w:p>
        </w:tc>
      </w:tr>
      <w:tr w:rsidR="000E38D2" w:rsidRPr="008F20D6" w14:paraId="09EC923D" w14:textId="77777777" w:rsidTr="000E38D2">
        <w:trPr>
          <w:trHeight w:val="29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E8C2AD0" w14:textId="10CC8C8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253442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Выплаты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общеобразовательную программу дошкольного образования в рамках </w:t>
            </w:r>
            <w:proofErr w:type="spellStart"/>
            <w:r w:rsidRPr="008F20D6">
              <w:rPr>
                <w:rFonts w:ascii="Times New Roman" w:eastAsia="Times New Roman" w:hAnsi="Times New Roman" w:cs="Times New Roman"/>
                <w:sz w:val="24"/>
                <w:szCs w:val="24"/>
                <w:lang w:eastAsia="ru-RU"/>
              </w:rPr>
              <w:t>подпрограммы"Развитие</w:t>
            </w:r>
            <w:proofErr w:type="spellEnd"/>
            <w:r w:rsidRPr="008F20D6">
              <w:rPr>
                <w:rFonts w:ascii="Times New Roman" w:eastAsia="Times New Roman" w:hAnsi="Times New Roman" w:cs="Times New Roman"/>
                <w:sz w:val="24"/>
                <w:szCs w:val="24"/>
                <w:lang w:eastAsia="ru-RU"/>
              </w:rPr>
              <w:t xml:space="preserve"> дошкольного и общего образования" муниципальной программы "Развитие образования" (Социальное обеспечение и иные выплаты)</w:t>
            </w:r>
          </w:p>
        </w:tc>
        <w:tc>
          <w:tcPr>
            <w:tcW w:w="1825" w:type="dxa"/>
            <w:tcBorders>
              <w:top w:val="nil"/>
              <w:left w:val="nil"/>
              <w:bottom w:val="single" w:sz="4" w:space="0" w:color="000000"/>
              <w:right w:val="single" w:sz="4" w:space="0" w:color="000000"/>
            </w:tcBorders>
            <w:shd w:val="clear" w:color="FFFFCC" w:fill="FFFFFF"/>
            <w:vAlign w:val="center"/>
            <w:hideMark/>
          </w:tcPr>
          <w:p w14:paraId="7F6B71A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01 1 01 78150</w:t>
            </w:r>
          </w:p>
        </w:tc>
        <w:tc>
          <w:tcPr>
            <w:tcW w:w="713" w:type="dxa"/>
            <w:tcBorders>
              <w:top w:val="nil"/>
              <w:left w:val="nil"/>
              <w:bottom w:val="single" w:sz="4" w:space="0" w:color="000000"/>
              <w:right w:val="single" w:sz="4" w:space="0" w:color="000000"/>
            </w:tcBorders>
            <w:shd w:val="clear" w:color="FFFFCC" w:fill="FFFFFF"/>
            <w:vAlign w:val="center"/>
            <w:hideMark/>
          </w:tcPr>
          <w:p w14:paraId="57F3DE8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734" w:type="dxa"/>
            <w:tcBorders>
              <w:top w:val="nil"/>
              <w:left w:val="nil"/>
              <w:bottom w:val="single" w:sz="4" w:space="0" w:color="000000"/>
              <w:right w:val="single" w:sz="4" w:space="0" w:color="000000"/>
            </w:tcBorders>
            <w:shd w:val="clear" w:color="FFFFCC" w:fill="FFFFFF"/>
            <w:vAlign w:val="center"/>
            <w:hideMark/>
          </w:tcPr>
          <w:p w14:paraId="41AC7FD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726" w:type="dxa"/>
            <w:tcBorders>
              <w:top w:val="nil"/>
              <w:left w:val="nil"/>
              <w:bottom w:val="single" w:sz="4" w:space="0" w:color="000000"/>
              <w:right w:val="nil"/>
            </w:tcBorders>
            <w:shd w:val="clear" w:color="FFFFCC" w:fill="FFFFFF"/>
            <w:vAlign w:val="center"/>
            <w:hideMark/>
          </w:tcPr>
          <w:p w14:paraId="11B127A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44C307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6,3</w:t>
            </w:r>
          </w:p>
        </w:tc>
      </w:tr>
      <w:tr w:rsidR="000E38D2" w:rsidRPr="008F20D6" w14:paraId="26C32E16" w14:textId="77777777" w:rsidTr="000E38D2">
        <w:trPr>
          <w:trHeight w:val="9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3B2E070"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lastRenderedPageBreak/>
              <w:t>1.1.2</w:t>
            </w:r>
          </w:p>
        </w:tc>
        <w:tc>
          <w:tcPr>
            <w:tcW w:w="5573" w:type="dxa"/>
            <w:tcBorders>
              <w:top w:val="nil"/>
              <w:left w:val="nil"/>
              <w:bottom w:val="single" w:sz="4" w:space="0" w:color="000000"/>
              <w:right w:val="single" w:sz="4" w:space="0" w:color="000000"/>
            </w:tcBorders>
            <w:shd w:val="clear" w:color="auto" w:fill="auto"/>
            <w:vAlign w:val="center"/>
            <w:hideMark/>
          </w:tcPr>
          <w:p w14:paraId="1058FDF6"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 Развитие общего образования"</w:t>
            </w:r>
          </w:p>
        </w:tc>
        <w:tc>
          <w:tcPr>
            <w:tcW w:w="1825" w:type="dxa"/>
            <w:tcBorders>
              <w:top w:val="nil"/>
              <w:left w:val="nil"/>
              <w:bottom w:val="single" w:sz="4" w:space="0" w:color="000000"/>
              <w:right w:val="single" w:sz="4" w:space="0" w:color="000000"/>
            </w:tcBorders>
            <w:shd w:val="clear" w:color="FFFFCC" w:fill="FFFFFF"/>
            <w:vAlign w:val="center"/>
            <w:hideMark/>
          </w:tcPr>
          <w:p w14:paraId="41136E9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01 1 02 00000</w:t>
            </w:r>
          </w:p>
        </w:tc>
        <w:tc>
          <w:tcPr>
            <w:tcW w:w="713" w:type="dxa"/>
            <w:tcBorders>
              <w:top w:val="nil"/>
              <w:left w:val="nil"/>
              <w:bottom w:val="single" w:sz="4" w:space="0" w:color="000000"/>
              <w:right w:val="single" w:sz="4" w:space="0" w:color="000000"/>
            </w:tcBorders>
            <w:shd w:val="clear" w:color="auto" w:fill="auto"/>
            <w:vAlign w:val="center"/>
            <w:hideMark/>
          </w:tcPr>
          <w:p w14:paraId="2186F88B" w14:textId="1DDADA05"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51F9A3DE" w14:textId="1B159A6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71105E67" w14:textId="5428E8D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C027EB2"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323773,4</w:t>
            </w:r>
          </w:p>
        </w:tc>
      </w:tr>
      <w:tr w:rsidR="000E38D2" w:rsidRPr="008F20D6" w14:paraId="2BEF47C9" w14:textId="77777777" w:rsidTr="000E38D2">
        <w:trPr>
          <w:trHeight w:val="9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8CBB70B" w14:textId="32CBDA4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2A39EB8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Мероприятия активной политики занятости (Закупка </w:t>
            </w:r>
            <w:proofErr w:type="spellStart"/>
            <w:proofErr w:type="gramStart"/>
            <w:r w:rsidRPr="008F20D6">
              <w:rPr>
                <w:rFonts w:ascii="Times New Roman" w:eastAsia="Times New Roman" w:hAnsi="Times New Roman" w:cs="Times New Roman"/>
                <w:sz w:val="24"/>
                <w:szCs w:val="24"/>
                <w:lang w:eastAsia="ru-RU"/>
              </w:rPr>
              <w:t>товаров,работ</w:t>
            </w:r>
            <w:proofErr w:type="spellEnd"/>
            <w:proofErr w:type="gramEnd"/>
            <w:r w:rsidRPr="008F20D6">
              <w:rPr>
                <w:rFonts w:ascii="Times New Roman" w:eastAsia="Times New Roman" w:hAnsi="Times New Roman" w:cs="Times New Roman"/>
                <w:sz w:val="24"/>
                <w:szCs w:val="24"/>
                <w:lang w:eastAsia="ru-RU"/>
              </w:rPr>
              <w:t xml:space="preserve">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0B0E4FC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01 1 02 70810</w:t>
            </w:r>
          </w:p>
        </w:tc>
        <w:tc>
          <w:tcPr>
            <w:tcW w:w="713" w:type="dxa"/>
            <w:tcBorders>
              <w:top w:val="nil"/>
              <w:left w:val="nil"/>
              <w:bottom w:val="single" w:sz="4" w:space="0" w:color="000000"/>
              <w:right w:val="single" w:sz="4" w:space="0" w:color="000000"/>
            </w:tcBorders>
            <w:shd w:val="clear" w:color="auto" w:fill="auto"/>
            <w:vAlign w:val="center"/>
            <w:hideMark/>
          </w:tcPr>
          <w:p w14:paraId="3F181B3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1AD8686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726" w:type="dxa"/>
            <w:tcBorders>
              <w:top w:val="nil"/>
              <w:left w:val="nil"/>
              <w:bottom w:val="single" w:sz="4" w:space="0" w:color="000000"/>
              <w:right w:val="nil"/>
            </w:tcBorders>
            <w:shd w:val="clear" w:color="FFFFCC" w:fill="FFFFFF"/>
            <w:vAlign w:val="center"/>
            <w:hideMark/>
          </w:tcPr>
          <w:p w14:paraId="7B2A922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B35043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490,3</w:t>
            </w:r>
          </w:p>
        </w:tc>
      </w:tr>
      <w:tr w:rsidR="000E38D2" w:rsidRPr="008F20D6" w14:paraId="2ABAA6D9" w14:textId="77777777" w:rsidTr="000E38D2">
        <w:trPr>
          <w:trHeight w:val="26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5A1BE64" w14:textId="2173C54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911CA0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Выплаты на обеспечение государственных гарантий реализации прав на получение общедоступного и бесплатного общего </w:t>
            </w:r>
            <w:proofErr w:type="gramStart"/>
            <w:r w:rsidRPr="008F20D6">
              <w:rPr>
                <w:rFonts w:ascii="Times New Roman" w:eastAsia="Times New Roman" w:hAnsi="Times New Roman" w:cs="Times New Roman"/>
                <w:sz w:val="24"/>
                <w:szCs w:val="24"/>
                <w:lang w:eastAsia="ru-RU"/>
              </w:rPr>
              <w:t>образования ,</w:t>
            </w:r>
            <w:proofErr w:type="gramEnd"/>
            <w:r w:rsidRPr="008F20D6">
              <w:rPr>
                <w:rFonts w:ascii="Times New Roman" w:eastAsia="Times New Roman" w:hAnsi="Times New Roman" w:cs="Times New Roman"/>
                <w:sz w:val="24"/>
                <w:szCs w:val="24"/>
                <w:lang w:eastAsia="ru-RU"/>
              </w:rPr>
              <w:t xml:space="preserve"> а также дополнительного образования детей в общеобразовательных учреждениях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3A808E9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01 1 02 78120</w:t>
            </w:r>
          </w:p>
        </w:tc>
        <w:tc>
          <w:tcPr>
            <w:tcW w:w="713" w:type="dxa"/>
            <w:tcBorders>
              <w:top w:val="nil"/>
              <w:left w:val="nil"/>
              <w:bottom w:val="single" w:sz="4" w:space="0" w:color="000000"/>
              <w:right w:val="single" w:sz="4" w:space="0" w:color="000000"/>
            </w:tcBorders>
            <w:shd w:val="clear" w:color="auto" w:fill="auto"/>
            <w:vAlign w:val="center"/>
            <w:hideMark/>
          </w:tcPr>
          <w:p w14:paraId="70EB101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04D54F6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0652C3A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028DD3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206952,7</w:t>
            </w:r>
          </w:p>
        </w:tc>
      </w:tr>
      <w:tr w:rsidR="000E38D2" w:rsidRPr="008F20D6" w14:paraId="49E9E26F" w14:textId="77777777" w:rsidTr="000E38D2">
        <w:trPr>
          <w:trHeight w:val="21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59FAAF2" w14:textId="0A4C342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696DF721" w14:textId="05688063"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 и бесплатного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общего образования, а также дополнительного образования детей в общеобразовательных учреждений (Закупка </w:t>
            </w:r>
            <w:proofErr w:type="spellStart"/>
            <w:proofErr w:type="gramStart"/>
            <w:r w:rsidRPr="008F20D6">
              <w:rPr>
                <w:rFonts w:ascii="Times New Roman" w:eastAsia="Times New Roman" w:hAnsi="Times New Roman" w:cs="Times New Roman"/>
                <w:sz w:val="24"/>
                <w:szCs w:val="24"/>
                <w:lang w:eastAsia="ru-RU"/>
              </w:rPr>
              <w:t>товаров,работ</w:t>
            </w:r>
            <w:proofErr w:type="spellEnd"/>
            <w:proofErr w:type="gramEnd"/>
            <w:r w:rsidRPr="008F20D6">
              <w:rPr>
                <w:rFonts w:ascii="Times New Roman" w:eastAsia="Times New Roman" w:hAnsi="Times New Roman" w:cs="Times New Roman"/>
                <w:sz w:val="24"/>
                <w:szCs w:val="24"/>
                <w:lang w:eastAsia="ru-RU"/>
              </w:rPr>
              <w:t xml:space="preserve"> и услуг для государственных (муниципальных)нужд)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3AAE987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01 1 02 78120</w:t>
            </w:r>
          </w:p>
        </w:tc>
        <w:tc>
          <w:tcPr>
            <w:tcW w:w="713" w:type="dxa"/>
            <w:tcBorders>
              <w:top w:val="nil"/>
              <w:left w:val="nil"/>
              <w:bottom w:val="single" w:sz="4" w:space="0" w:color="000000"/>
              <w:right w:val="single" w:sz="4" w:space="0" w:color="000000"/>
            </w:tcBorders>
            <w:shd w:val="clear" w:color="auto" w:fill="auto"/>
            <w:vAlign w:val="center"/>
            <w:hideMark/>
          </w:tcPr>
          <w:p w14:paraId="571AC64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393621A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6CB51D6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B35617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6865,0</w:t>
            </w:r>
          </w:p>
        </w:tc>
      </w:tr>
      <w:tr w:rsidR="000E38D2" w:rsidRPr="008F20D6" w14:paraId="652F8FED" w14:textId="77777777" w:rsidTr="000E38D2">
        <w:trPr>
          <w:trHeight w:val="21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CA09710" w14:textId="6F79363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27D0196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Ежемесячное денежное вознаграждение за классное руководство педагогическим работникам (Расходы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756A6C8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01 1 02 53030</w:t>
            </w:r>
          </w:p>
        </w:tc>
        <w:tc>
          <w:tcPr>
            <w:tcW w:w="713" w:type="dxa"/>
            <w:tcBorders>
              <w:top w:val="nil"/>
              <w:left w:val="nil"/>
              <w:bottom w:val="single" w:sz="4" w:space="0" w:color="000000"/>
              <w:right w:val="single" w:sz="4" w:space="0" w:color="000000"/>
            </w:tcBorders>
            <w:shd w:val="clear" w:color="auto" w:fill="auto"/>
            <w:vAlign w:val="center"/>
            <w:hideMark/>
          </w:tcPr>
          <w:p w14:paraId="0ED2BCD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45A3E56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3BA4F4C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24ED43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13377,4</w:t>
            </w:r>
          </w:p>
        </w:tc>
      </w:tr>
      <w:tr w:rsidR="000E38D2" w:rsidRPr="008F20D6" w14:paraId="2CB7C801" w14:textId="77777777" w:rsidTr="000E38D2">
        <w:trPr>
          <w:trHeight w:val="12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CB16A69" w14:textId="480262A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6D4C2CE3" w14:textId="6D7A42D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материально-техническое оснащение</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общеобразовательных организаций (Закупка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1E62EC4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S8940</w:t>
            </w:r>
          </w:p>
        </w:tc>
        <w:tc>
          <w:tcPr>
            <w:tcW w:w="713" w:type="dxa"/>
            <w:tcBorders>
              <w:top w:val="nil"/>
              <w:left w:val="nil"/>
              <w:bottom w:val="single" w:sz="4" w:space="0" w:color="000000"/>
              <w:right w:val="single" w:sz="4" w:space="0" w:color="000000"/>
            </w:tcBorders>
            <w:shd w:val="clear" w:color="auto" w:fill="auto"/>
            <w:vAlign w:val="center"/>
            <w:hideMark/>
          </w:tcPr>
          <w:p w14:paraId="540F950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74D5AFB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44C409A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FB4233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380,0</w:t>
            </w:r>
          </w:p>
        </w:tc>
      </w:tr>
      <w:tr w:rsidR="000E38D2" w:rsidRPr="008F20D6" w14:paraId="502156F7" w14:textId="77777777" w:rsidTr="000E38D2">
        <w:trPr>
          <w:trHeight w:val="12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1808BBB" w14:textId="6CC0EC3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5B7D55B4" w14:textId="04F8353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материально-техническое оснащение</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общеобразовательных организаций (Закупка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724DD33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S8940</w:t>
            </w:r>
          </w:p>
        </w:tc>
        <w:tc>
          <w:tcPr>
            <w:tcW w:w="713" w:type="dxa"/>
            <w:tcBorders>
              <w:top w:val="nil"/>
              <w:left w:val="nil"/>
              <w:bottom w:val="single" w:sz="4" w:space="0" w:color="000000"/>
              <w:right w:val="single" w:sz="4" w:space="0" w:color="000000"/>
            </w:tcBorders>
            <w:shd w:val="clear" w:color="auto" w:fill="auto"/>
            <w:vAlign w:val="center"/>
            <w:hideMark/>
          </w:tcPr>
          <w:p w14:paraId="2EAE179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67CADCE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6C8A8CB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A447AA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1,5</w:t>
            </w:r>
          </w:p>
        </w:tc>
      </w:tr>
      <w:tr w:rsidR="000E38D2" w:rsidRPr="008F20D6" w14:paraId="241E1C8C" w14:textId="77777777" w:rsidTr="000E38D2">
        <w:trPr>
          <w:trHeight w:val="11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A1231D3" w14:textId="73D34C3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170E3B4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1805D60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S8130</w:t>
            </w:r>
          </w:p>
        </w:tc>
        <w:tc>
          <w:tcPr>
            <w:tcW w:w="713" w:type="dxa"/>
            <w:tcBorders>
              <w:top w:val="nil"/>
              <w:left w:val="nil"/>
              <w:bottom w:val="single" w:sz="4" w:space="0" w:color="000000"/>
              <w:right w:val="single" w:sz="4" w:space="0" w:color="000000"/>
            </w:tcBorders>
            <w:shd w:val="clear" w:color="auto" w:fill="auto"/>
            <w:vAlign w:val="center"/>
            <w:hideMark/>
          </w:tcPr>
          <w:p w14:paraId="32F0E1A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5E0E6B7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6A3E526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3EB476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1412,6</w:t>
            </w:r>
          </w:p>
        </w:tc>
      </w:tr>
      <w:tr w:rsidR="000E38D2" w:rsidRPr="008F20D6" w14:paraId="1CED66CF" w14:textId="77777777" w:rsidTr="000E38D2">
        <w:trPr>
          <w:trHeight w:val="11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239E547" w14:textId="340F15F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21D940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73C4DC6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S8130</w:t>
            </w:r>
          </w:p>
        </w:tc>
        <w:tc>
          <w:tcPr>
            <w:tcW w:w="713" w:type="dxa"/>
            <w:tcBorders>
              <w:top w:val="nil"/>
              <w:left w:val="nil"/>
              <w:bottom w:val="single" w:sz="4" w:space="0" w:color="000000"/>
              <w:right w:val="single" w:sz="4" w:space="0" w:color="000000"/>
            </w:tcBorders>
            <w:shd w:val="clear" w:color="auto" w:fill="auto"/>
            <w:vAlign w:val="center"/>
            <w:hideMark/>
          </w:tcPr>
          <w:p w14:paraId="62496CF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35E5DCB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4E51B0B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EF58B4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1412,6</w:t>
            </w:r>
          </w:p>
        </w:tc>
      </w:tr>
      <w:tr w:rsidR="000E38D2" w:rsidRPr="008F20D6" w14:paraId="60C44DD4" w14:textId="77777777" w:rsidTr="000E38D2">
        <w:trPr>
          <w:trHeight w:val="166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A8DCD44" w14:textId="15F558B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0D08A12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Организация бесплатного горячего питания </w:t>
            </w:r>
            <w:proofErr w:type="spellStart"/>
            <w:proofErr w:type="gramStart"/>
            <w:r w:rsidRPr="008F20D6">
              <w:rPr>
                <w:rFonts w:ascii="Times New Roman" w:eastAsia="Times New Roman" w:hAnsi="Times New Roman" w:cs="Times New Roman"/>
                <w:sz w:val="24"/>
                <w:szCs w:val="24"/>
                <w:lang w:eastAsia="ru-RU"/>
              </w:rPr>
              <w:t>обучающихся,получающих</w:t>
            </w:r>
            <w:proofErr w:type="spellEnd"/>
            <w:proofErr w:type="gramEnd"/>
            <w:r w:rsidRPr="008F20D6">
              <w:rPr>
                <w:rFonts w:ascii="Times New Roman" w:eastAsia="Times New Roman" w:hAnsi="Times New Roman" w:cs="Times New Roman"/>
                <w:sz w:val="24"/>
                <w:szCs w:val="24"/>
                <w:lang w:eastAsia="ru-RU"/>
              </w:rPr>
              <w:t xml:space="preserve"> начальное общего образование в муниципальных образовательных организациях (Закупка </w:t>
            </w:r>
            <w:proofErr w:type="spellStart"/>
            <w:r w:rsidRPr="008F20D6">
              <w:rPr>
                <w:rFonts w:ascii="Times New Roman" w:eastAsia="Times New Roman" w:hAnsi="Times New Roman" w:cs="Times New Roman"/>
                <w:sz w:val="24"/>
                <w:szCs w:val="24"/>
                <w:lang w:eastAsia="ru-RU"/>
              </w:rPr>
              <w:t>товаров,работ</w:t>
            </w:r>
            <w:proofErr w:type="spellEnd"/>
            <w:r w:rsidRPr="008F20D6">
              <w:rPr>
                <w:rFonts w:ascii="Times New Roman" w:eastAsia="Times New Roman" w:hAnsi="Times New Roman" w:cs="Times New Roman"/>
                <w:sz w:val="24"/>
                <w:szCs w:val="24"/>
                <w:lang w:eastAsia="ru-RU"/>
              </w:rPr>
              <w:t xml:space="preserve">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1F1AAA1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L3040</w:t>
            </w:r>
          </w:p>
        </w:tc>
        <w:tc>
          <w:tcPr>
            <w:tcW w:w="713" w:type="dxa"/>
            <w:tcBorders>
              <w:top w:val="nil"/>
              <w:left w:val="nil"/>
              <w:bottom w:val="single" w:sz="4" w:space="0" w:color="000000"/>
              <w:right w:val="single" w:sz="4" w:space="0" w:color="000000"/>
            </w:tcBorders>
            <w:shd w:val="clear" w:color="auto" w:fill="auto"/>
            <w:vAlign w:val="center"/>
            <w:hideMark/>
          </w:tcPr>
          <w:p w14:paraId="5CFBD6D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446D256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2A40EEE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81B0CB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9209,9</w:t>
            </w:r>
          </w:p>
        </w:tc>
      </w:tr>
      <w:tr w:rsidR="000E38D2" w:rsidRPr="008F20D6" w14:paraId="13CE9899" w14:textId="77777777" w:rsidTr="000E38D2">
        <w:trPr>
          <w:trHeight w:val="16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5EAAD6F" w14:textId="5CE8D8D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70C58FB"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Организация бесплатного горячего питания </w:t>
            </w:r>
            <w:proofErr w:type="spellStart"/>
            <w:proofErr w:type="gramStart"/>
            <w:r w:rsidRPr="008F20D6">
              <w:rPr>
                <w:rFonts w:ascii="Times New Roman" w:eastAsia="Times New Roman" w:hAnsi="Times New Roman" w:cs="Times New Roman"/>
                <w:sz w:val="24"/>
                <w:szCs w:val="24"/>
                <w:lang w:eastAsia="ru-RU"/>
              </w:rPr>
              <w:t>обучающихся,получающих</w:t>
            </w:r>
            <w:proofErr w:type="spellEnd"/>
            <w:proofErr w:type="gramEnd"/>
            <w:r w:rsidRPr="008F20D6">
              <w:rPr>
                <w:rFonts w:ascii="Times New Roman" w:eastAsia="Times New Roman" w:hAnsi="Times New Roman" w:cs="Times New Roman"/>
                <w:sz w:val="24"/>
                <w:szCs w:val="24"/>
                <w:lang w:eastAsia="ru-RU"/>
              </w:rPr>
              <w:t xml:space="preserve"> начальное общего образование в муниципальных образовательных организациях (Закупка </w:t>
            </w:r>
            <w:proofErr w:type="spellStart"/>
            <w:r w:rsidRPr="008F20D6">
              <w:rPr>
                <w:rFonts w:ascii="Times New Roman" w:eastAsia="Times New Roman" w:hAnsi="Times New Roman" w:cs="Times New Roman"/>
                <w:sz w:val="24"/>
                <w:szCs w:val="24"/>
                <w:lang w:eastAsia="ru-RU"/>
              </w:rPr>
              <w:t>товаров,работ</w:t>
            </w:r>
            <w:proofErr w:type="spellEnd"/>
            <w:r w:rsidRPr="008F20D6">
              <w:rPr>
                <w:rFonts w:ascii="Times New Roman" w:eastAsia="Times New Roman" w:hAnsi="Times New Roman" w:cs="Times New Roman"/>
                <w:sz w:val="24"/>
                <w:szCs w:val="24"/>
                <w:lang w:eastAsia="ru-RU"/>
              </w:rPr>
              <w:t xml:space="preserve">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2FBE975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L3040</w:t>
            </w:r>
          </w:p>
        </w:tc>
        <w:tc>
          <w:tcPr>
            <w:tcW w:w="713" w:type="dxa"/>
            <w:tcBorders>
              <w:top w:val="nil"/>
              <w:left w:val="nil"/>
              <w:bottom w:val="single" w:sz="4" w:space="0" w:color="000000"/>
              <w:right w:val="single" w:sz="4" w:space="0" w:color="000000"/>
            </w:tcBorders>
            <w:shd w:val="clear" w:color="auto" w:fill="auto"/>
            <w:vAlign w:val="center"/>
            <w:hideMark/>
          </w:tcPr>
          <w:p w14:paraId="3DC0855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1DC88FA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323B0DB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E89495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13,0</w:t>
            </w:r>
          </w:p>
        </w:tc>
      </w:tr>
      <w:tr w:rsidR="000E38D2" w:rsidRPr="008F20D6" w14:paraId="519A7441" w14:textId="77777777" w:rsidTr="000E38D2">
        <w:trPr>
          <w:trHeight w:val="11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7C0D5D5" w14:textId="11BDC73F"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3BD84BAF" w14:textId="17EAE0AC"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мероприятия по развитию сети общеобразовательных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организаций (Закупка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73DC436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S8810</w:t>
            </w:r>
          </w:p>
        </w:tc>
        <w:tc>
          <w:tcPr>
            <w:tcW w:w="713" w:type="dxa"/>
            <w:tcBorders>
              <w:top w:val="nil"/>
              <w:left w:val="nil"/>
              <w:bottom w:val="single" w:sz="4" w:space="0" w:color="000000"/>
              <w:right w:val="single" w:sz="4" w:space="0" w:color="000000"/>
            </w:tcBorders>
            <w:shd w:val="clear" w:color="auto" w:fill="auto"/>
            <w:vAlign w:val="center"/>
            <w:hideMark/>
          </w:tcPr>
          <w:p w14:paraId="6413980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5EBCCA1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0BA2BED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D80CF3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590,2</w:t>
            </w:r>
          </w:p>
        </w:tc>
      </w:tr>
      <w:tr w:rsidR="000E38D2" w:rsidRPr="008F20D6" w14:paraId="07844011" w14:textId="77777777" w:rsidTr="000E38D2">
        <w:trPr>
          <w:trHeight w:val="11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D6AC472" w14:textId="3FBD453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3FF134A" w14:textId="7E0DD6F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мероприятия по развитию сети общеобразовательных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организаций (Закупка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1B9401D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S8810</w:t>
            </w:r>
          </w:p>
        </w:tc>
        <w:tc>
          <w:tcPr>
            <w:tcW w:w="713" w:type="dxa"/>
            <w:tcBorders>
              <w:top w:val="nil"/>
              <w:left w:val="nil"/>
              <w:bottom w:val="single" w:sz="4" w:space="0" w:color="000000"/>
              <w:right w:val="single" w:sz="4" w:space="0" w:color="000000"/>
            </w:tcBorders>
            <w:shd w:val="clear" w:color="auto" w:fill="auto"/>
            <w:vAlign w:val="center"/>
            <w:hideMark/>
          </w:tcPr>
          <w:p w14:paraId="18171D4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49CAD88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05E2761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BD7F94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572,8</w:t>
            </w:r>
          </w:p>
        </w:tc>
      </w:tr>
      <w:tr w:rsidR="000E38D2" w:rsidRPr="008F20D6" w14:paraId="46D96292" w14:textId="77777777" w:rsidTr="000E38D2">
        <w:trPr>
          <w:trHeight w:val="11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79A8305" w14:textId="3AD9085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DA1558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проведение территорий образовательных учреждений к нормативным требованиям (Закупка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315AAF2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S9380</w:t>
            </w:r>
          </w:p>
        </w:tc>
        <w:tc>
          <w:tcPr>
            <w:tcW w:w="713" w:type="dxa"/>
            <w:tcBorders>
              <w:top w:val="nil"/>
              <w:left w:val="nil"/>
              <w:bottom w:val="single" w:sz="4" w:space="0" w:color="000000"/>
              <w:right w:val="single" w:sz="4" w:space="0" w:color="000000"/>
            </w:tcBorders>
            <w:shd w:val="clear" w:color="auto" w:fill="auto"/>
            <w:vAlign w:val="center"/>
            <w:hideMark/>
          </w:tcPr>
          <w:p w14:paraId="7EFE2AE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77C1DC6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633143A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3FCDDE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9951,0</w:t>
            </w:r>
          </w:p>
        </w:tc>
      </w:tr>
      <w:tr w:rsidR="000E38D2" w:rsidRPr="008F20D6" w14:paraId="2F0DB07C" w14:textId="77777777" w:rsidTr="000E38D2">
        <w:trPr>
          <w:trHeight w:val="11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CA766DD" w14:textId="3721311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5D21EE5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проведение территорий образовательных учреждений к нормативным требованиям (Закупка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79C2944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S9380</w:t>
            </w:r>
          </w:p>
        </w:tc>
        <w:tc>
          <w:tcPr>
            <w:tcW w:w="713" w:type="dxa"/>
            <w:tcBorders>
              <w:top w:val="nil"/>
              <w:left w:val="nil"/>
              <w:bottom w:val="single" w:sz="4" w:space="0" w:color="000000"/>
              <w:right w:val="single" w:sz="4" w:space="0" w:color="000000"/>
            </w:tcBorders>
            <w:shd w:val="clear" w:color="auto" w:fill="auto"/>
            <w:vAlign w:val="center"/>
            <w:hideMark/>
          </w:tcPr>
          <w:p w14:paraId="38BFDCA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338109F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78677ED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57A474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151,5</w:t>
            </w:r>
          </w:p>
        </w:tc>
      </w:tr>
      <w:tr w:rsidR="000E38D2" w:rsidRPr="008F20D6" w14:paraId="1082450B" w14:textId="77777777" w:rsidTr="000E38D2">
        <w:trPr>
          <w:trHeight w:val="11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B384D47" w14:textId="0BF5B7F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9F97A86" w14:textId="15977EF4"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72DE6FC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01 1 02 20540</w:t>
            </w:r>
          </w:p>
        </w:tc>
        <w:tc>
          <w:tcPr>
            <w:tcW w:w="713" w:type="dxa"/>
            <w:tcBorders>
              <w:top w:val="nil"/>
              <w:left w:val="nil"/>
              <w:bottom w:val="single" w:sz="4" w:space="0" w:color="000000"/>
              <w:right w:val="single" w:sz="4" w:space="0" w:color="000000"/>
            </w:tcBorders>
            <w:shd w:val="clear" w:color="auto" w:fill="auto"/>
            <w:vAlign w:val="center"/>
            <w:hideMark/>
          </w:tcPr>
          <w:p w14:paraId="5A73CE8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27C7272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1E34C9C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A2E626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405,0</w:t>
            </w:r>
          </w:p>
        </w:tc>
      </w:tr>
      <w:tr w:rsidR="000E38D2" w:rsidRPr="008F20D6" w14:paraId="29C854FD" w14:textId="77777777" w:rsidTr="000E38D2">
        <w:trPr>
          <w:trHeight w:val="11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09F63E0" w14:textId="32502D3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2DC78103" w14:textId="6AA1410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59AD14A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01 1 02 70100</w:t>
            </w:r>
          </w:p>
        </w:tc>
        <w:tc>
          <w:tcPr>
            <w:tcW w:w="713" w:type="dxa"/>
            <w:tcBorders>
              <w:top w:val="nil"/>
              <w:left w:val="nil"/>
              <w:bottom w:val="single" w:sz="4" w:space="0" w:color="000000"/>
              <w:right w:val="single" w:sz="4" w:space="0" w:color="000000"/>
            </w:tcBorders>
            <w:shd w:val="clear" w:color="auto" w:fill="auto"/>
            <w:vAlign w:val="center"/>
            <w:hideMark/>
          </w:tcPr>
          <w:p w14:paraId="5FFE05D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2F33B5C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6DD203A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CE35F3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1499,0</w:t>
            </w:r>
          </w:p>
        </w:tc>
      </w:tr>
      <w:tr w:rsidR="000E38D2" w:rsidRPr="008F20D6" w14:paraId="06A2B6EC" w14:textId="77777777" w:rsidTr="000E38D2">
        <w:trPr>
          <w:trHeight w:val="11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571347F" w14:textId="2B98FE3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62F7A3A8" w14:textId="7571B8CA"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1825" w:type="dxa"/>
            <w:tcBorders>
              <w:top w:val="nil"/>
              <w:left w:val="nil"/>
              <w:bottom w:val="single" w:sz="4" w:space="0" w:color="000000"/>
              <w:right w:val="single" w:sz="4" w:space="0" w:color="000000"/>
            </w:tcBorders>
            <w:shd w:val="clear" w:color="FFFFCC" w:fill="FFFFFF"/>
            <w:vAlign w:val="center"/>
            <w:hideMark/>
          </w:tcPr>
          <w:p w14:paraId="514E54B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01 1 02 70100</w:t>
            </w:r>
          </w:p>
        </w:tc>
        <w:tc>
          <w:tcPr>
            <w:tcW w:w="713" w:type="dxa"/>
            <w:tcBorders>
              <w:top w:val="nil"/>
              <w:left w:val="nil"/>
              <w:bottom w:val="single" w:sz="4" w:space="0" w:color="000000"/>
              <w:right w:val="single" w:sz="4" w:space="0" w:color="000000"/>
            </w:tcBorders>
            <w:shd w:val="clear" w:color="auto" w:fill="auto"/>
            <w:vAlign w:val="center"/>
            <w:hideMark/>
          </w:tcPr>
          <w:p w14:paraId="45151E3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800</w:t>
            </w:r>
          </w:p>
        </w:tc>
        <w:tc>
          <w:tcPr>
            <w:tcW w:w="734" w:type="dxa"/>
            <w:tcBorders>
              <w:top w:val="nil"/>
              <w:left w:val="nil"/>
              <w:bottom w:val="single" w:sz="4" w:space="0" w:color="000000"/>
              <w:right w:val="single" w:sz="4" w:space="0" w:color="000000"/>
            </w:tcBorders>
            <w:shd w:val="clear" w:color="FFFFCC" w:fill="FFFFFF"/>
            <w:vAlign w:val="center"/>
            <w:hideMark/>
          </w:tcPr>
          <w:p w14:paraId="5635EC9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6DC336C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51A224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93,2</w:t>
            </w:r>
          </w:p>
        </w:tc>
      </w:tr>
      <w:tr w:rsidR="000E38D2" w:rsidRPr="008F20D6" w14:paraId="2188BBD6" w14:textId="77777777" w:rsidTr="000E38D2">
        <w:trPr>
          <w:trHeight w:val="11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B503235" w14:textId="59D5D64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3EA2F71E" w14:textId="76410004"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0CEF07E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01 1 02 78490</w:t>
            </w:r>
          </w:p>
        </w:tc>
        <w:tc>
          <w:tcPr>
            <w:tcW w:w="713" w:type="dxa"/>
            <w:tcBorders>
              <w:top w:val="nil"/>
              <w:left w:val="nil"/>
              <w:bottom w:val="single" w:sz="4" w:space="0" w:color="000000"/>
              <w:right w:val="single" w:sz="4" w:space="0" w:color="000000"/>
            </w:tcBorders>
            <w:shd w:val="clear" w:color="auto" w:fill="auto"/>
            <w:vAlign w:val="center"/>
            <w:hideMark/>
          </w:tcPr>
          <w:p w14:paraId="490EDFC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5AAB3A8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75F1C64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74F8AB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3691,2</w:t>
            </w:r>
          </w:p>
        </w:tc>
      </w:tr>
      <w:tr w:rsidR="000E38D2" w:rsidRPr="008F20D6" w14:paraId="6054D890" w14:textId="77777777" w:rsidTr="000E38D2">
        <w:trPr>
          <w:trHeight w:val="21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59ACD2C" w14:textId="64DE4CE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6EBDCEF3"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02B9227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01 1 02 80590</w:t>
            </w:r>
          </w:p>
        </w:tc>
        <w:tc>
          <w:tcPr>
            <w:tcW w:w="713" w:type="dxa"/>
            <w:tcBorders>
              <w:top w:val="nil"/>
              <w:left w:val="nil"/>
              <w:bottom w:val="single" w:sz="4" w:space="0" w:color="000000"/>
              <w:right w:val="single" w:sz="4" w:space="0" w:color="000000"/>
            </w:tcBorders>
            <w:shd w:val="clear" w:color="auto" w:fill="auto"/>
            <w:vAlign w:val="center"/>
            <w:hideMark/>
          </w:tcPr>
          <w:p w14:paraId="136AD45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0461DE0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398FDF7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F7D2DD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8,4</w:t>
            </w:r>
          </w:p>
        </w:tc>
      </w:tr>
      <w:tr w:rsidR="000E38D2" w:rsidRPr="008F20D6" w14:paraId="32D95539" w14:textId="77777777" w:rsidTr="000E38D2">
        <w:trPr>
          <w:trHeight w:val="12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204FA62" w14:textId="12FE775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040654ED" w14:textId="3B31F27C"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01F4BAF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01 1 02 80590</w:t>
            </w:r>
          </w:p>
        </w:tc>
        <w:tc>
          <w:tcPr>
            <w:tcW w:w="713" w:type="dxa"/>
            <w:tcBorders>
              <w:top w:val="nil"/>
              <w:left w:val="nil"/>
              <w:bottom w:val="single" w:sz="4" w:space="0" w:color="000000"/>
              <w:right w:val="single" w:sz="4" w:space="0" w:color="000000"/>
            </w:tcBorders>
            <w:shd w:val="clear" w:color="FFFFCC" w:fill="FFFFFF"/>
            <w:vAlign w:val="center"/>
            <w:hideMark/>
          </w:tcPr>
          <w:p w14:paraId="24B5C91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6CF10B2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764652D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2E5542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59514,4</w:t>
            </w:r>
          </w:p>
        </w:tc>
      </w:tr>
      <w:tr w:rsidR="000E38D2" w:rsidRPr="008F20D6" w14:paraId="13113361" w14:textId="77777777" w:rsidTr="000E38D2">
        <w:trPr>
          <w:trHeight w:val="12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6A74061" w14:textId="63CB31C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695D9D75" w14:textId="1E88387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(Социальное обеспечение и иные выплаты населению)</w:t>
            </w:r>
          </w:p>
        </w:tc>
        <w:tc>
          <w:tcPr>
            <w:tcW w:w="1825" w:type="dxa"/>
            <w:tcBorders>
              <w:top w:val="nil"/>
              <w:left w:val="nil"/>
              <w:bottom w:val="single" w:sz="4" w:space="0" w:color="000000"/>
              <w:right w:val="single" w:sz="4" w:space="0" w:color="000000"/>
            </w:tcBorders>
            <w:shd w:val="clear" w:color="FFFFCC" w:fill="FFFFFF"/>
            <w:vAlign w:val="center"/>
            <w:hideMark/>
          </w:tcPr>
          <w:p w14:paraId="476E71A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01 1 02 80590</w:t>
            </w:r>
          </w:p>
        </w:tc>
        <w:tc>
          <w:tcPr>
            <w:tcW w:w="713" w:type="dxa"/>
            <w:tcBorders>
              <w:top w:val="nil"/>
              <w:left w:val="nil"/>
              <w:bottom w:val="single" w:sz="4" w:space="0" w:color="000000"/>
              <w:right w:val="single" w:sz="4" w:space="0" w:color="000000"/>
            </w:tcBorders>
            <w:shd w:val="clear" w:color="FFFFCC" w:fill="FFFFFF"/>
            <w:vAlign w:val="center"/>
            <w:hideMark/>
          </w:tcPr>
          <w:p w14:paraId="730A55C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734" w:type="dxa"/>
            <w:tcBorders>
              <w:top w:val="nil"/>
              <w:left w:val="nil"/>
              <w:bottom w:val="single" w:sz="4" w:space="0" w:color="000000"/>
              <w:right w:val="single" w:sz="4" w:space="0" w:color="000000"/>
            </w:tcBorders>
            <w:shd w:val="clear" w:color="FFFFCC" w:fill="FFFFFF"/>
            <w:vAlign w:val="center"/>
            <w:hideMark/>
          </w:tcPr>
          <w:p w14:paraId="6E898BC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2DC4656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273E47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94,0</w:t>
            </w:r>
          </w:p>
        </w:tc>
      </w:tr>
      <w:tr w:rsidR="000E38D2" w:rsidRPr="008F20D6" w14:paraId="07228D0A" w14:textId="77777777" w:rsidTr="000E38D2">
        <w:trPr>
          <w:trHeight w:val="12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5ECCAE9" w14:textId="426B12F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383108BD" w14:textId="66E7ACE4"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(Социальное обеспечение и иные выплаты населению)</w:t>
            </w:r>
          </w:p>
        </w:tc>
        <w:tc>
          <w:tcPr>
            <w:tcW w:w="1825" w:type="dxa"/>
            <w:tcBorders>
              <w:top w:val="nil"/>
              <w:left w:val="nil"/>
              <w:bottom w:val="single" w:sz="4" w:space="0" w:color="000000"/>
              <w:right w:val="single" w:sz="4" w:space="0" w:color="000000"/>
            </w:tcBorders>
            <w:shd w:val="clear" w:color="FFFFCC" w:fill="FFFFFF"/>
            <w:vAlign w:val="center"/>
            <w:hideMark/>
          </w:tcPr>
          <w:p w14:paraId="4C29081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01 1 02 80590</w:t>
            </w:r>
          </w:p>
        </w:tc>
        <w:tc>
          <w:tcPr>
            <w:tcW w:w="713" w:type="dxa"/>
            <w:tcBorders>
              <w:top w:val="nil"/>
              <w:left w:val="nil"/>
              <w:bottom w:val="single" w:sz="4" w:space="0" w:color="000000"/>
              <w:right w:val="single" w:sz="4" w:space="0" w:color="000000"/>
            </w:tcBorders>
            <w:shd w:val="clear" w:color="FFFFCC" w:fill="FFFFFF"/>
            <w:vAlign w:val="center"/>
            <w:hideMark/>
          </w:tcPr>
          <w:p w14:paraId="5D2719A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734" w:type="dxa"/>
            <w:tcBorders>
              <w:top w:val="nil"/>
              <w:left w:val="nil"/>
              <w:bottom w:val="single" w:sz="4" w:space="0" w:color="000000"/>
              <w:right w:val="single" w:sz="4" w:space="0" w:color="000000"/>
            </w:tcBorders>
            <w:shd w:val="clear" w:color="FFFFCC" w:fill="FFFFFF"/>
            <w:vAlign w:val="center"/>
            <w:hideMark/>
          </w:tcPr>
          <w:p w14:paraId="400F7B8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2D02A07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8D1E3F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133,0</w:t>
            </w:r>
          </w:p>
        </w:tc>
      </w:tr>
      <w:tr w:rsidR="000E38D2" w:rsidRPr="008F20D6" w14:paraId="6105B4A0" w14:textId="77777777" w:rsidTr="000E38D2">
        <w:trPr>
          <w:trHeight w:val="12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3896F1B" w14:textId="1965607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5A783AAB" w14:textId="3994D63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(оказания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1825" w:type="dxa"/>
            <w:tcBorders>
              <w:top w:val="nil"/>
              <w:left w:val="nil"/>
              <w:bottom w:val="single" w:sz="4" w:space="0" w:color="000000"/>
              <w:right w:val="single" w:sz="4" w:space="0" w:color="000000"/>
            </w:tcBorders>
            <w:shd w:val="clear" w:color="FFFFCC" w:fill="FFFFFF"/>
            <w:vAlign w:val="center"/>
            <w:hideMark/>
          </w:tcPr>
          <w:p w14:paraId="516FA67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01 1 02 80590</w:t>
            </w:r>
          </w:p>
        </w:tc>
        <w:tc>
          <w:tcPr>
            <w:tcW w:w="713" w:type="dxa"/>
            <w:tcBorders>
              <w:top w:val="nil"/>
              <w:left w:val="nil"/>
              <w:bottom w:val="single" w:sz="4" w:space="0" w:color="000000"/>
              <w:right w:val="single" w:sz="4" w:space="0" w:color="000000"/>
            </w:tcBorders>
            <w:shd w:val="clear" w:color="FFFFCC" w:fill="FFFFFF"/>
            <w:vAlign w:val="center"/>
            <w:hideMark/>
          </w:tcPr>
          <w:p w14:paraId="4352C04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734" w:type="dxa"/>
            <w:tcBorders>
              <w:top w:val="nil"/>
              <w:left w:val="nil"/>
              <w:bottom w:val="single" w:sz="4" w:space="0" w:color="000000"/>
              <w:right w:val="single" w:sz="4" w:space="0" w:color="000000"/>
            </w:tcBorders>
            <w:shd w:val="clear" w:color="FFFFCC" w:fill="FFFFFF"/>
            <w:vAlign w:val="center"/>
            <w:hideMark/>
          </w:tcPr>
          <w:p w14:paraId="58A67C5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05FC0F3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1DF5D2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6954,7</w:t>
            </w:r>
          </w:p>
        </w:tc>
      </w:tr>
      <w:tr w:rsidR="000E38D2" w:rsidRPr="008F20D6" w14:paraId="43071B36" w14:textId="77777777" w:rsidTr="000E38D2">
        <w:trPr>
          <w:trHeight w:val="9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2EF49F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lastRenderedPageBreak/>
              <w:t>1.1.3</w:t>
            </w:r>
          </w:p>
        </w:tc>
        <w:tc>
          <w:tcPr>
            <w:tcW w:w="5573" w:type="dxa"/>
            <w:tcBorders>
              <w:top w:val="nil"/>
              <w:left w:val="nil"/>
              <w:bottom w:val="single" w:sz="4" w:space="0" w:color="000000"/>
              <w:right w:val="single" w:sz="4" w:space="0" w:color="000000"/>
            </w:tcBorders>
            <w:shd w:val="clear" w:color="auto" w:fill="auto"/>
            <w:vAlign w:val="center"/>
            <w:hideMark/>
          </w:tcPr>
          <w:p w14:paraId="20F4B15E"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Региональный проект "Патриотическое воспитание граждан Российской Федерации"</w:t>
            </w:r>
          </w:p>
        </w:tc>
        <w:tc>
          <w:tcPr>
            <w:tcW w:w="1825" w:type="dxa"/>
            <w:tcBorders>
              <w:top w:val="nil"/>
              <w:left w:val="nil"/>
              <w:bottom w:val="single" w:sz="4" w:space="0" w:color="000000"/>
              <w:right w:val="single" w:sz="4" w:space="0" w:color="000000"/>
            </w:tcBorders>
            <w:shd w:val="clear" w:color="FFFFCC" w:fill="FFFFFF"/>
            <w:vAlign w:val="center"/>
            <w:hideMark/>
          </w:tcPr>
          <w:p w14:paraId="66451E9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 1 EB 00000</w:t>
            </w:r>
          </w:p>
        </w:tc>
        <w:tc>
          <w:tcPr>
            <w:tcW w:w="713" w:type="dxa"/>
            <w:tcBorders>
              <w:top w:val="nil"/>
              <w:left w:val="nil"/>
              <w:bottom w:val="single" w:sz="4" w:space="0" w:color="000000"/>
              <w:right w:val="single" w:sz="4" w:space="0" w:color="000000"/>
            </w:tcBorders>
            <w:shd w:val="clear" w:color="FFFFCC" w:fill="FFFFFF"/>
            <w:vAlign w:val="center"/>
            <w:hideMark/>
          </w:tcPr>
          <w:p w14:paraId="04B27C18" w14:textId="11EBBE7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4E4F48E9" w14:textId="67B1C9F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52ACE238" w14:textId="1BD251D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D6F5470"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3234,6</w:t>
            </w:r>
          </w:p>
        </w:tc>
      </w:tr>
      <w:tr w:rsidR="000E38D2" w:rsidRPr="008F20D6" w14:paraId="70148201" w14:textId="77777777" w:rsidTr="000E38D2">
        <w:trPr>
          <w:trHeight w:val="27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2ABCE3F" w14:textId="18EA81D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14140262" w14:textId="2770FE3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Проведение мероприятий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обеспечению деятельности советников директора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воспитанию и взаимодействию с детскими общественными объединениями в образовательных организациях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5EAC259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1 EB 51790</w:t>
            </w:r>
          </w:p>
        </w:tc>
        <w:tc>
          <w:tcPr>
            <w:tcW w:w="713" w:type="dxa"/>
            <w:tcBorders>
              <w:top w:val="nil"/>
              <w:left w:val="nil"/>
              <w:bottom w:val="single" w:sz="4" w:space="0" w:color="000000"/>
              <w:right w:val="single" w:sz="4" w:space="0" w:color="000000"/>
            </w:tcBorders>
            <w:shd w:val="clear" w:color="FFFFCC" w:fill="FFFFFF"/>
            <w:vAlign w:val="center"/>
            <w:hideMark/>
          </w:tcPr>
          <w:p w14:paraId="0D2C223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7128C56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442A208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F2F2E6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3234,6</w:t>
            </w:r>
          </w:p>
        </w:tc>
      </w:tr>
      <w:tr w:rsidR="000E38D2" w:rsidRPr="008F20D6" w14:paraId="0A35C8D9" w14:textId="77777777" w:rsidTr="000E38D2">
        <w:trPr>
          <w:trHeight w:val="8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DCC56F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1.2</w:t>
            </w:r>
          </w:p>
        </w:tc>
        <w:tc>
          <w:tcPr>
            <w:tcW w:w="5573" w:type="dxa"/>
            <w:tcBorders>
              <w:top w:val="nil"/>
              <w:left w:val="nil"/>
              <w:bottom w:val="single" w:sz="4" w:space="0" w:color="000000"/>
              <w:right w:val="single" w:sz="4" w:space="0" w:color="000000"/>
            </w:tcBorders>
            <w:shd w:val="clear" w:color="auto" w:fill="auto"/>
            <w:vAlign w:val="center"/>
            <w:hideMark/>
          </w:tcPr>
          <w:p w14:paraId="03317CFB"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Подпрограмма "Социализация детей-сирот и детей, нуждающихся в особой защите государства"</w:t>
            </w:r>
          </w:p>
        </w:tc>
        <w:tc>
          <w:tcPr>
            <w:tcW w:w="1825" w:type="dxa"/>
            <w:tcBorders>
              <w:top w:val="nil"/>
              <w:left w:val="nil"/>
              <w:bottom w:val="single" w:sz="4" w:space="0" w:color="000000"/>
              <w:right w:val="single" w:sz="4" w:space="0" w:color="000000"/>
            </w:tcBorders>
            <w:shd w:val="clear" w:color="FFFFCC" w:fill="FFFFFF"/>
            <w:vAlign w:val="center"/>
            <w:hideMark/>
          </w:tcPr>
          <w:p w14:paraId="1C945997"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01 2 00 00000</w:t>
            </w:r>
          </w:p>
        </w:tc>
        <w:tc>
          <w:tcPr>
            <w:tcW w:w="713" w:type="dxa"/>
            <w:tcBorders>
              <w:top w:val="nil"/>
              <w:left w:val="nil"/>
              <w:bottom w:val="single" w:sz="4" w:space="0" w:color="000000"/>
              <w:right w:val="single" w:sz="4" w:space="0" w:color="000000"/>
            </w:tcBorders>
            <w:shd w:val="clear" w:color="auto" w:fill="auto"/>
            <w:vAlign w:val="center"/>
            <w:hideMark/>
          </w:tcPr>
          <w:p w14:paraId="023DB660" w14:textId="7C18F4A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148A340E" w14:textId="0F9F000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14FBB2E4" w14:textId="1A0B3A8F"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70A88FB"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14625,7</w:t>
            </w:r>
          </w:p>
        </w:tc>
      </w:tr>
      <w:tr w:rsidR="000E38D2" w:rsidRPr="008F20D6" w14:paraId="425236D2" w14:textId="77777777" w:rsidTr="000E38D2">
        <w:trPr>
          <w:trHeight w:val="17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C66E12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1.2.1</w:t>
            </w:r>
          </w:p>
        </w:tc>
        <w:tc>
          <w:tcPr>
            <w:tcW w:w="5573" w:type="dxa"/>
            <w:tcBorders>
              <w:top w:val="nil"/>
              <w:left w:val="nil"/>
              <w:bottom w:val="single" w:sz="4" w:space="0" w:color="000000"/>
              <w:right w:val="single" w:sz="4" w:space="0" w:color="000000"/>
            </w:tcBorders>
            <w:shd w:val="clear" w:color="auto" w:fill="auto"/>
            <w:vAlign w:val="center"/>
            <w:hideMark/>
          </w:tcPr>
          <w:p w14:paraId="21D7A6F3" w14:textId="6D4E13C4"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"Единая субвенция бюджетам муниципальных районов по созданию и организации деятельности</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комиссий по делам несовершеннолетних и защите их прав, организации и осуществлению деятельности по опеке и попечительству"</w:t>
            </w:r>
          </w:p>
        </w:tc>
        <w:tc>
          <w:tcPr>
            <w:tcW w:w="1825" w:type="dxa"/>
            <w:tcBorders>
              <w:top w:val="nil"/>
              <w:left w:val="nil"/>
              <w:bottom w:val="single" w:sz="4" w:space="0" w:color="000000"/>
              <w:right w:val="single" w:sz="4" w:space="0" w:color="000000"/>
            </w:tcBorders>
            <w:shd w:val="clear" w:color="FFFFCC" w:fill="FFFFFF"/>
            <w:vAlign w:val="center"/>
            <w:hideMark/>
          </w:tcPr>
          <w:p w14:paraId="692C8AB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01 2 15 00000</w:t>
            </w:r>
          </w:p>
        </w:tc>
        <w:tc>
          <w:tcPr>
            <w:tcW w:w="713" w:type="dxa"/>
            <w:tcBorders>
              <w:top w:val="nil"/>
              <w:left w:val="nil"/>
              <w:bottom w:val="single" w:sz="4" w:space="0" w:color="000000"/>
              <w:right w:val="single" w:sz="4" w:space="0" w:color="000000"/>
            </w:tcBorders>
            <w:shd w:val="clear" w:color="auto" w:fill="auto"/>
            <w:vAlign w:val="center"/>
            <w:hideMark/>
          </w:tcPr>
          <w:p w14:paraId="6CD1C75F" w14:textId="0DF6E12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46DA7941" w14:textId="3755BB7F"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466A8243" w14:textId="7138D34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F142166"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1576,0</w:t>
            </w:r>
          </w:p>
        </w:tc>
      </w:tr>
      <w:tr w:rsidR="000E38D2" w:rsidRPr="008F20D6" w14:paraId="2A516681" w14:textId="77777777" w:rsidTr="000E38D2">
        <w:trPr>
          <w:trHeight w:val="22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70DFE5D" w14:textId="1FEEA67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1EE41B17" w14:textId="66D216D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муниципальных органов по осуществлению деятельности по опеке и попечительству</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2FF00B0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01 2 15 78392</w:t>
            </w:r>
          </w:p>
        </w:tc>
        <w:tc>
          <w:tcPr>
            <w:tcW w:w="713" w:type="dxa"/>
            <w:tcBorders>
              <w:top w:val="nil"/>
              <w:left w:val="nil"/>
              <w:bottom w:val="single" w:sz="4" w:space="0" w:color="000000"/>
              <w:right w:val="single" w:sz="4" w:space="0" w:color="000000"/>
            </w:tcBorders>
            <w:shd w:val="clear" w:color="FFFFCC" w:fill="FFFFFF"/>
            <w:vAlign w:val="center"/>
            <w:hideMark/>
          </w:tcPr>
          <w:p w14:paraId="26E33AC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765278B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54EF27C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5D5E8D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1033,2</w:t>
            </w:r>
          </w:p>
        </w:tc>
      </w:tr>
      <w:tr w:rsidR="000E38D2" w:rsidRPr="008F20D6" w14:paraId="7DFA6A51" w14:textId="77777777" w:rsidTr="000E38D2">
        <w:trPr>
          <w:trHeight w:val="136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FD62EEB" w14:textId="12F1A4E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26D2AEDC" w14:textId="4EF0237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муниципальных органов по осуществлению деятельности по опеке и попечительству</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7B8AFE5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01 2 15 78392</w:t>
            </w:r>
          </w:p>
        </w:tc>
        <w:tc>
          <w:tcPr>
            <w:tcW w:w="713" w:type="dxa"/>
            <w:tcBorders>
              <w:top w:val="nil"/>
              <w:left w:val="nil"/>
              <w:bottom w:val="single" w:sz="4" w:space="0" w:color="000000"/>
              <w:right w:val="single" w:sz="4" w:space="0" w:color="000000"/>
            </w:tcBorders>
            <w:shd w:val="clear" w:color="FFFFCC" w:fill="FFFFFF"/>
            <w:vAlign w:val="center"/>
            <w:hideMark/>
          </w:tcPr>
          <w:p w14:paraId="1E4B65C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4D8D7DC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481E40D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BAB196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23,8</w:t>
            </w:r>
          </w:p>
        </w:tc>
      </w:tr>
      <w:tr w:rsidR="000E38D2" w:rsidRPr="008F20D6" w14:paraId="787B0189" w14:textId="77777777" w:rsidTr="000E38D2">
        <w:trPr>
          <w:trHeight w:val="23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ACDA6D5" w14:textId="3456BF1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0E85E12B" w14:textId="4977EABB"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органов местного самоуправления</w:t>
            </w:r>
            <w:r w:rsidR="008F20D6">
              <w:rPr>
                <w:rFonts w:ascii="Times New Roman" w:eastAsia="Times New Roman" w:hAnsi="Times New Roman" w:cs="Times New Roman"/>
                <w:sz w:val="24"/>
                <w:szCs w:val="24"/>
                <w:lang w:eastAsia="ru-RU"/>
              </w:rPr>
              <w:t xml:space="preserve"> </w:t>
            </w:r>
            <w:proofErr w:type="gramStart"/>
            <w:r w:rsidRPr="008F20D6">
              <w:rPr>
                <w:rFonts w:ascii="Times New Roman" w:eastAsia="Times New Roman" w:hAnsi="Times New Roman" w:cs="Times New Roman"/>
                <w:sz w:val="24"/>
                <w:szCs w:val="24"/>
                <w:lang w:eastAsia="ru-RU"/>
              </w:rPr>
              <w:t xml:space="preserve">( </w:t>
            </w:r>
            <w:proofErr w:type="spellStart"/>
            <w:r w:rsidRPr="008F20D6">
              <w:rPr>
                <w:rFonts w:ascii="Times New Roman" w:eastAsia="Times New Roman" w:hAnsi="Times New Roman" w:cs="Times New Roman"/>
                <w:sz w:val="24"/>
                <w:szCs w:val="24"/>
                <w:lang w:eastAsia="ru-RU"/>
              </w:rPr>
              <w:t>комисии</w:t>
            </w:r>
            <w:proofErr w:type="spellEnd"/>
            <w:proofErr w:type="gramEnd"/>
            <w:r w:rsidRPr="008F20D6">
              <w:rPr>
                <w:rFonts w:ascii="Times New Roman" w:eastAsia="Times New Roman" w:hAnsi="Times New Roman" w:cs="Times New Roman"/>
                <w:sz w:val="24"/>
                <w:szCs w:val="24"/>
                <w:lang w:eastAsia="ru-RU"/>
              </w:rPr>
              <w:t xml:space="preserve"> по делам несовершеннолетних детей )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411BF36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01 2 15 78391</w:t>
            </w:r>
          </w:p>
        </w:tc>
        <w:tc>
          <w:tcPr>
            <w:tcW w:w="713" w:type="dxa"/>
            <w:tcBorders>
              <w:top w:val="nil"/>
              <w:left w:val="nil"/>
              <w:bottom w:val="single" w:sz="4" w:space="0" w:color="000000"/>
              <w:right w:val="single" w:sz="4" w:space="0" w:color="000000"/>
            </w:tcBorders>
            <w:shd w:val="clear" w:color="FFFFCC" w:fill="FFFFFF"/>
            <w:vAlign w:val="center"/>
            <w:hideMark/>
          </w:tcPr>
          <w:p w14:paraId="6855ACE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39D6143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64D38CE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2D24A5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504,0</w:t>
            </w:r>
          </w:p>
        </w:tc>
      </w:tr>
      <w:tr w:rsidR="000E38D2" w:rsidRPr="008F20D6" w14:paraId="0F830AFB" w14:textId="77777777" w:rsidTr="000E38D2">
        <w:trPr>
          <w:trHeight w:val="15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1F6D05E" w14:textId="182EE56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14A479B2" w14:textId="7FD4F19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органов местного самоуправления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(комиссий по делам несовершеннолетних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 защите их прав)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04DD697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01 2 15 78391</w:t>
            </w:r>
          </w:p>
        </w:tc>
        <w:tc>
          <w:tcPr>
            <w:tcW w:w="713" w:type="dxa"/>
            <w:tcBorders>
              <w:top w:val="nil"/>
              <w:left w:val="nil"/>
              <w:bottom w:val="single" w:sz="4" w:space="0" w:color="000000"/>
              <w:right w:val="single" w:sz="4" w:space="0" w:color="000000"/>
            </w:tcBorders>
            <w:shd w:val="clear" w:color="FFFFCC" w:fill="FFFFFF"/>
            <w:vAlign w:val="center"/>
            <w:hideMark/>
          </w:tcPr>
          <w:p w14:paraId="3D2314B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05DE128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3378EC4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10C4A1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15,0</w:t>
            </w:r>
          </w:p>
        </w:tc>
      </w:tr>
      <w:tr w:rsidR="000E38D2" w:rsidRPr="008F20D6" w14:paraId="32EBD6FC" w14:textId="77777777" w:rsidTr="000E38D2">
        <w:trPr>
          <w:trHeight w:val="19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149029F"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1.2.2</w:t>
            </w:r>
          </w:p>
        </w:tc>
        <w:tc>
          <w:tcPr>
            <w:tcW w:w="5573" w:type="dxa"/>
            <w:tcBorders>
              <w:top w:val="nil"/>
              <w:left w:val="nil"/>
              <w:bottom w:val="single" w:sz="4" w:space="0" w:color="000000"/>
              <w:right w:val="single" w:sz="4" w:space="0" w:color="000000"/>
            </w:tcBorders>
            <w:shd w:val="clear" w:color="auto" w:fill="auto"/>
            <w:vAlign w:val="center"/>
            <w:hideMark/>
          </w:tcPr>
          <w:p w14:paraId="58F65385" w14:textId="063D9E2C"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"Единая субвенция</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бюджетам муниципальных районов для осуществления отдельных государственных полномочий по оказанию мер социальной поддержки семьям, взявшим на воспитание детей- сирот, оставшихся без попечения родителей"</w:t>
            </w:r>
          </w:p>
        </w:tc>
        <w:tc>
          <w:tcPr>
            <w:tcW w:w="1825" w:type="dxa"/>
            <w:tcBorders>
              <w:top w:val="nil"/>
              <w:left w:val="nil"/>
              <w:bottom w:val="single" w:sz="4" w:space="0" w:color="000000"/>
              <w:right w:val="single" w:sz="4" w:space="0" w:color="000000"/>
            </w:tcBorders>
            <w:shd w:val="clear" w:color="FFFFCC" w:fill="FFFFFF"/>
            <w:vAlign w:val="center"/>
            <w:hideMark/>
          </w:tcPr>
          <w:p w14:paraId="7CEEF34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01 2 16 00000</w:t>
            </w:r>
          </w:p>
        </w:tc>
        <w:tc>
          <w:tcPr>
            <w:tcW w:w="713" w:type="dxa"/>
            <w:tcBorders>
              <w:top w:val="nil"/>
              <w:left w:val="nil"/>
              <w:bottom w:val="single" w:sz="4" w:space="0" w:color="000000"/>
              <w:right w:val="single" w:sz="4" w:space="0" w:color="000000"/>
            </w:tcBorders>
            <w:shd w:val="clear" w:color="FFFFCC" w:fill="FFFFFF"/>
            <w:vAlign w:val="center"/>
            <w:hideMark/>
          </w:tcPr>
          <w:p w14:paraId="75F7BC16" w14:textId="2ED106F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3BF79B58" w14:textId="5EF2FD0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250F427B" w14:textId="1C0A06B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5763569"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13049,7</w:t>
            </w:r>
          </w:p>
        </w:tc>
      </w:tr>
      <w:tr w:rsidR="000E38D2" w:rsidRPr="008F20D6" w14:paraId="335D98E9" w14:textId="77777777" w:rsidTr="000E38D2">
        <w:trPr>
          <w:trHeight w:val="1305"/>
        </w:trPr>
        <w:tc>
          <w:tcPr>
            <w:tcW w:w="620" w:type="dxa"/>
            <w:tcBorders>
              <w:top w:val="nil"/>
              <w:left w:val="single" w:sz="4" w:space="0" w:color="000000"/>
              <w:bottom w:val="single" w:sz="4" w:space="0" w:color="000000"/>
              <w:right w:val="single" w:sz="4" w:space="0" w:color="000000"/>
            </w:tcBorders>
            <w:shd w:val="clear" w:color="000000" w:fill="FFFFFF"/>
            <w:noWrap/>
            <w:vAlign w:val="center"/>
            <w:hideMark/>
          </w:tcPr>
          <w:p w14:paraId="1CA35339" w14:textId="45D00A3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40BC64BC" w14:textId="26B0586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Выплаты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социальной поддержки семьям, взявшим на воспитание детей-сирот, оставшихся без попечения родителей"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(Социальное обеспечение и иные выплаты населению)</w:t>
            </w:r>
          </w:p>
        </w:tc>
        <w:tc>
          <w:tcPr>
            <w:tcW w:w="1825" w:type="dxa"/>
            <w:tcBorders>
              <w:top w:val="nil"/>
              <w:left w:val="nil"/>
              <w:bottom w:val="single" w:sz="4" w:space="0" w:color="000000"/>
              <w:right w:val="single" w:sz="4" w:space="0" w:color="000000"/>
            </w:tcBorders>
            <w:shd w:val="clear" w:color="FFFFCC" w:fill="FFFFFF"/>
            <w:vAlign w:val="center"/>
            <w:hideMark/>
          </w:tcPr>
          <w:p w14:paraId="16714E8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01 2 16 78540</w:t>
            </w:r>
          </w:p>
        </w:tc>
        <w:tc>
          <w:tcPr>
            <w:tcW w:w="713" w:type="dxa"/>
            <w:tcBorders>
              <w:top w:val="nil"/>
              <w:left w:val="nil"/>
              <w:bottom w:val="single" w:sz="4" w:space="0" w:color="000000"/>
              <w:right w:val="single" w:sz="4" w:space="0" w:color="000000"/>
            </w:tcBorders>
            <w:shd w:val="clear" w:color="000000" w:fill="FFFFFF"/>
            <w:vAlign w:val="center"/>
            <w:hideMark/>
          </w:tcPr>
          <w:p w14:paraId="13DE366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300</w:t>
            </w:r>
          </w:p>
        </w:tc>
        <w:tc>
          <w:tcPr>
            <w:tcW w:w="734" w:type="dxa"/>
            <w:tcBorders>
              <w:top w:val="nil"/>
              <w:left w:val="nil"/>
              <w:bottom w:val="single" w:sz="4" w:space="0" w:color="000000"/>
              <w:right w:val="single" w:sz="4" w:space="0" w:color="000000"/>
            </w:tcBorders>
            <w:shd w:val="clear" w:color="FFFFCC" w:fill="FFFFFF"/>
            <w:vAlign w:val="center"/>
            <w:hideMark/>
          </w:tcPr>
          <w:p w14:paraId="4EDB0C4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726" w:type="dxa"/>
            <w:tcBorders>
              <w:top w:val="nil"/>
              <w:left w:val="nil"/>
              <w:bottom w:val="single" w:sz="4" w:space="0" w:color="000000"/>
              <w:right w:val="nil"/>
            </w:tcBorders>
            <w:shd w:val="clear" w:color="FFFFCC" w:fill="FFFFFF"/>
            <w:vAlign w:val="center"/>
            <w:hideMark/>
          </w:tcPr>
          <w:p w14:paraId="4473C6D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8A0941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13049,7</w:t>
            </w:r>
          </w:p>
        </w:tc>
      </w:tr>
      <w:tr w:rsidR="000E38D2" w:rsidRPr="008F20D6" w14:paraId="74445BFE" w14:textId="77777777" w:rsidTr="000E38D2">
        <w:trPr>
          <w:trHeight w:val="810"/>
        </w:trPr>
        <w:tc>
          <w:tcPr>
            <w:tcW w:w="620" w:type="dxa"/>
            <w:tcBorders>
              <w:top w:val="nil"/>
              <w:left w:val="single" w:sz="4" w:space="0" w:color="000000"/>
              <w:bottom w:val="single" w:sz="4" w:space="0" w:color="000000"/>
              <w:right w:val="single" w:sz="4" w:space="0" w:color="000000"/>
            </w:tcBorders>
            <w:shd w:val="clear" w:color="000000" w:fill="FFFFFF"/>
            <w:noWrap/>
            <w:vAlign w:val="center"/>
            <w:hideMark/>
          </w:tcPr>
          <w:p w14:paraId="28BFEDB9" w14:textId="1BAA534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660FAC3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Выплаты приемной семье на содержание подопечных детей (Социальное обеспечение и иные выплаты населению)</w:t>
            </w:r>
          </w:p>
        </w:tc>
        <w:tc>
          <w:tcPr>
            <w:tcW w:w="1825" w:type="dxa"/>
            <w:tcBorders>
              <w:top w:val="nil"/>
              <w:left w:val="nil"/>
              <w:bottom w:val="single" w:sz="4" w:space="0" w:color="000000"/>
              <w:right w:val="single" w:sz="4" w:space="0" w:color="000000"/>
            </w:tcBorders>
            <w:shd w:val="clear" w:color="FFFFCC" w:fill="FFFFFF"/>
            <w:vAlign w:val="center"/>
            <w:hideMark/>
          </w:tcPr>
          <w:p w14:paraId="024DD9C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01 2 16 78541</w:t>
            </w:r>
          </w:p>
        </w:tc>
        <w:tc>
          <w:tcPr>
            <w:tcW w:w="713" w:type="dxa"/>
            <w:tcBorders>
              <w:top w:val="nil"/>
              <w:left w:val="nil"/>
              <w:bottom w:val="single" w:sz="4" w:space="0" w:color="000000"/>
              <w:right w:val="single" w:sz="4" w:space="0" w:color="000000"/>
            </w:tcBorders>
            <w:shd w:val="clear" w:color="000000" w:fill="FFFFFF"/>
            <w:vAlign w:val="center"/>
            <w:hideMark/>
          </w:tcPr>
          <w:p w14:paraId="7FA8521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300</w:t>
            </w:r>
          </w:p>
        </w:tc>
        <w:tc>
          <w:tcPr>
            <w:tcW w:w="734" w:type="dxa"/>
            <w:tcBorders>
              <w:top w:val="nil"/>
              <w:left w:val="nil"/>
              <w:bottom w:val="single" w:sz="4" w:space="0" w:color="000000"/>
              <w:right w:val="single" w:sz="4" w:space="0" w:color="000000"/>
            </w:tcBorders>
            <w:shd w:val="clear" w:color="FFFFCC" w:fill="FFFFFF"/>
            <w:vAlign w:val="center"/>
            <w:hideMark/>
          </w:tcPr>
          <w:p w14:paraId="7761983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726" w:type="dxa"/>
            <w:tcBorders>
              <w:top w:val="nil"/>
              <w:left w:val="nil"/>
              <w:bottom w:val="single" w:sz="4" w:space="0" w:color="000000"/>
              <w:right w:val="nil"/>
            </w:tcBorders>
            <w:shd w:val="clear" w:color="FFFFCC" w:fill="FFFFFF"/>
            <w:vAlign w:val="center"/>
            <w:hideMark/>
          </w:tcPr>
          <w:p w14:paraId="761A5E4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CA0EA2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2396,6</w:t>
            </w:r>
          </w:p>
        </w:tc>
      </w:tr>
      <w:tr w:rsidR="000E38D2" w:rsidRPr="008F20D6" w14:paraId="59984A4A" w14:textId="77777777" w:rsidTr="000E38D2">
        <w:trPr>
          <w:trHeight w:val="915"/>
        </w:trPr>
        <w:tc>
          <w:tcPr>
            <w:tcW w:w="620" w:type="dxa"/>
            <w:tcBorders>
              <w:top w:val="nil"/>
              <w:left w:val="single" w:sz="4" w:space="0" w:color="000000"/>
              <w:bottom w:val="single" w:sz="4" w:space="0" w:color="000000"/>
              <w:right w:val="single" w:sz="4" w:space="0" w:color="000000"/>
            </w:tcBorders>
            <w:shd w:val="clear" w:color="000000" w:fill="FFFFFF"/>
            <w:noWrap/>
            <w:vAlign w:val="center"/>
            <w:hideMark/>
          </w:tcPr>
          <w:p w14:paraId="7D8A2085" w14:textId="40860F9F"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370E9B4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Выплаты на обеспечение вознаграждения, </w:t>
            </w:r>
            <w:proofErr w:type="spellStart"/>
            <w:r w:rsidRPr="008F20D6">
              <w:rPr>
                <w:rFonts w:ascii="Times New Roman" w:eastAsia="Times New Roman" w:hAnsi="Times New Roman" w:cs="Times New Roman"/>
                <w:sz w:val="24"/>
                <w:szCs w:val="24"/>
                <w:lang w:eastAsia="ru-RU"/>
              </w:rPr>
              <w:t>причитиающегося</w:t>
            </w:r>
            <w:proofErr w:type="spellEnd"/>
            <w:r w:rsidRPr="008F20D6">
              <w:rPr>
                <w:rFonts w:ascii="Times New Roman" w:eastAsia="Times New Roman" w:hAnsi="Times New Roman" w:cs="Times New Roman"/>
                <w:sz w:val="24"/>
                <w:szCs w:val="24"/>
                <w:lang w:eastAsia="ru-RU"/>
              </w:rPr>
              <w:t xml:space="preserve"> приемному родителю (Социальное обеспечение и иные выплаты населению)</w:t>
            </w:r>
          </w:p>
        </w:tc>
        <w:tc>
          <w:tcPr>
            <w:tcW w:w="1825" w:type="dxa"/>
            <w:tcBorders>
              <w:top w:val="nil"/>
              <w:left w:val="nil"/>
              <w:bottom w:val="single" w:sz="4" w:space="0" w:color="000000"/>
              <w:right w:val="single" w:sz="4" w:space="0" w:color="000000"/>
            </w:tcBorders>
            <w:shd w:val="clear" w:color="FFFFCC" w:fill="FFFFFF"/>
            <w:vAlign w:val="center"/>
            <w:hideMark/>
          </w:tcPr>
          <w:p w14:paraId="4667001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01 2 16 78542</w:t>
            </w:r>
          </w:p>
        </w:tc>
        <w:tc>
          <w:tcPr>
            <w:tcW w:w="713" w:type="dxa"/>
            <w:tcBorders>
              <w:top w:val="nil"/>
              <w:left w:val="nil"/>
              <w:bottom w:val="single" w:sz="4" w:space="0" w:color="000000"/>
              <w:right w:val="single" w:sz="4" w:space="0" w:color="000000"/>
            </w:tcBorders>
            <w:shd w:val="clear" w:color="000000" w:fill="FFFFFF"/>
            <w:vAlign w:val="center"/>
            <w:hideMark/>
          </w:tcPr>
          <w:p w14:paraId="787AD59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300</w:t>
            </w:r>
          </w:p>
        </w:tc>
        <w:tc>
          <w:tcPr>
            <w:tcW w:w="734" w:type="dxa"/>
            <w:tcBorders>
              <w:top w:val="nil"/>
              <w:left w:val="nil"/>
              <w:bottom w:val="single" w:sz="4" w:space="0" w:color="000000"/>
              <w:right w:val="single" w:sz="4" w:space="0" w:color="000000"/>
            </w:tcBorders>
            <w:shd w:val="clear" w:color="FFFFCC" w:fill="FFFFFF"/>
            <w:vAlign w:val="center"/>
            <w:hideMark/>
          </w:tcPr>
          <w:p w14:paraId="1B60989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726" w:type="dxa"/>
            <w:tcBorders>
              <w:top w:val="nil"/>
              <w:left w:val="nil"/>
              <w:bottom w:val="single" w:sz="4" w:space="0" w:color="000000"/>
              <w:right w:val="nil"/>
            </w:tcBorders>
            <w:shd w:val="clear" w:color="FFFFCC" w:fill="FFFFFF"/>
            <w:vAlign w:val="center"/>
            <w:hideMark/>
          </w:tcPr>
          <w:p w14:paraId="63C9814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471B77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2587,9</w:t>
            </w:r>
          </w:p>
        </w:tc>
      </w:tr>
      <w:tr w:rsidR="000E38D2" w:rsidRPr="008F20D6" w14:paraId="71CA158C" w14:textId="77777777" w:rsidTr="000E38D2">
        <w:trPr>
          <w:trHeight w:val="1005"/>
        </w:trPr>
        <w:tc>
          <w:tcPr>
            <w:tcW w:w="620" w:type="dxa"/>
            <w:tcBorders>
              <w:top w:val="nil"/>
              <w:left w:val="single" w:sz="4" w:space="0" w:color="000000"/>
              <w:bottom w:val="single" w:sz="4" w:space="0" w:color="000000"/>
              <w:right w:val="single" w:sz="4" w:space="0" w:color="000000"/>
            </w:tcBorders>
            <w:shd w:val="clear" w:color="000000" w:fill="FFFFFF"/>
            <w:noWrap/>
            <w:vAlign w:val="center"/>
            <w:hideMark/>
          </w:tcPr>
          <w:p w14:paraId="4266CE9A" w14:textId="3A519E7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7D10BBF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Выплаты семьям опекунов на содержание подопечных детей (Социальное обеспечение и иные выплаты населению)</w:t>
            </w:r>
          </w:p>
        </w:tc>
        <w:tc>
          <w:tcPr>
            <w:tcW w:w="1825" w:type="dxa"/>
            <w:tcBorders>
              <w:top w:val="nil"/>
              <w:left w:val="nil"/>
              <w:bottom w:val="single" w:sz="4" w:space="0" w:color="000000"/>
              <w:right w:val="single" w:sz="4" w:space="0" w:color="000000"/>
            </w:tcBorders>
            <w:shd w:val="clear" w:color="FFFFCC" w:fill="FFFFFF"/>
            <w:vAlign w:val="center"/>
            <w:hideMark/>
          </w:tcPr>
          <w:p w14:paraId="0608D52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01 2 16 78543</w:t>
            </w:r>
          </w:p>
        </w:tc>
        <w:tc>
          <w:tcPr>
            <w:tcW w:w="713" w:type="dxa"/>
            <w:tcBorders>
              <w:top w:val="nil"/>
              <w:left w:val="nil"/>
              <w:bottom w:val="single" w:sz="4" w:space="0" w:color="000000"/>
              <w:right w:val="single" w:sz="4" w:space="0" w:color="000000"/>
            </w:tcBorders>
            <w:shd w:val="clear" w:color="000000" w:fill="FFFFFF"/>
            <w:vAlign w:val="center"/>
            <w:hideMark/>
          </w:tcPr>
          <w:p w14:paraId="1BE5A637"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300</w:t>
            </w:r>
          </w:p>
        </w:tc>
        <w:tc>
          <w:tcPr>
            <w:tcW w:w="734" w:type="dxa"/>
            <w:tcBorders>
              <w:top w:val="nil"/>
              <w:left w:val="nil"/>
              <w:bottom w:val="single" w:sz="4" w:space="0" w:color="000000"/>
              <w:right w:val="single" w:sz="4" w:space="0" w:color="000000"/>
            </w:tcBorders>
            <w:shd w:val="clear" w:color="FFFFCC" w:fill="FFFFFF"/>
            <w:vAlign w:val="center"/>
            <w:hideMark/>
          </w:tcPr>
          <w:p w14:paraId="5426412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726" w:type="dxa"/>
            <w:tcBorders>
              <w:top w:val="nil"/>
              <w:left w:val="nil"/>
              <w:bottom w:val="single" w:sz="4" w:space="0" w:color="000000"/>
              <w:right w:val="nil"/>
            </w:tcBorders>
            <w:shd w:val="clear" w:color="FFFFCC" w:fill="FFFFFF"/>
            <w:vAlign w:val="center"/>
            <w:hideMark/>
          </w:tcPr>
          <w:p w14:paraId="5A9F5A3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E54443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8065,2</w:t>
            </w:r>
          </w:p>
        </w:tc>
      </w:tr>
      <w:tr w:rsidR="000E38D2" w:rsidRPr="008F20D6" w14:paraId="6F922FC5" w14:textId="77777777" w:rsidTr="000E38D2">
        <w:trPr>
          <w:trHeight w:val="6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0A989B4"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1.3</w:t>
            </w:r>
          </w:p>
        </w:tc>
        <w:tc>
          <w:tcPr>
            <w:tcW w:w="5573" w:type="dxa"/>
            <w:tcBorders>
              <w:top w:val="nil"/>
              <w:left w:val="nil"/>
              <w:bottom w:val="single" w:sz="4" w:space="0" w:color="000000"/>
              <w:right w:val="single" w:sz="4" w:space="0" w:color="000000"/>
            </w:tcBorders>
            <w:shd w:val="clear" w:color="FFFFCC" w:fill="FFFFFF"/>
            <w:vAlign w:val="center"/>
            <w:hideMark/>
          </w:tcPr>
          <w:p w14:paraId="3314A352"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Подпрограмма "Развитие дополнительного образования и воспитания детей"</w:t>
            </w:r>
          </w:p>
        </w:tc>
        <w:tc>
          <w:tcPr>
            <w:tcW w:w="1825" w:type="dxa"/>
            <w:tcBorders>
              <w:top w:val="nil"/>
              <w:left w:val="nil"/>
              <w:bottom w:val="single" w:sz="4" w:space="0" w:color="000000"/>
              <w:right w:val="single" w:sz="4" w:space="0" w:color="000000"/>
            </w:tcBorders>
            <w:shd w:val="clear" w:color="FFFFCC" w:fill="FFFFFF"/>
            <w:noWrap/>
            <w:vAlign w:val="center"/>
            <w:hideMark/>
          </w:tcPr>
          <w:p w14:paraId="39CA4E0A"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01 3 00 00000</w:t>
            </w:r>
          </w:p>
        </w:tc>
        <w:tc>
          <w:tcPr>
            <w:tcW w:w="713" w:type="dxa"/>
            <w:tcBorders>
              <w:top w:val="nil"/>
              <w:left w:val="nil"/>
              <w:bottom w:val="single" w:sz="4" w:space="0" w:color="000000"/>
              <w:right w:val="single" w:sz="4" w:space="0" w:color="000000"/>
            </w:tcBorders>
            <w:shd w:val="clear" w:color="FFFFCC" w:fill="FFFFFF"/>
            <w:noWrap/>
            <w:vAlign w:val="center"/>
            <w:hideMark/>
          </w:tcPr>
          <w:p w14:paraId="2120B9E4" w14:textId="57B7C76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noWrap/>
            <w:vAlign w:val="center"/>
            <w:hideMark/>
          </w:tcPr>
          <w:p w14:paraId="7F8814A6" w14:textId="44A7ADF2"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26" w:type="dxa"/>
            <w:tcBorders>
              <w:top w:val="nil"/>
              <w:left w:val="nil"/>
              <w:bottom w:val="single" w:sz="4" w:space="0" w:color="000000"/>
              <w:right w:val="nil"/>
            </w:tcBorders>
            <w:shd w:val="clear" w:color="FFFFCC" w:fill="FFFFFF"/>
            <w:noWrap/>
            <w:vAlign w:val="center"/>
            <w:hideMark/>
          </w:tcPr>
          <w:p w14:paraId="228D26AF" w14:textId="0987349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C11BD27"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20891,0</w:t>
            </w:r>
          </w:p>
        </w:tc>
      </w:tr>
      <w:tr w:rsidR="000E38D2" w:rsidRPr="008F20D6" w14:paraId="09447F7E" w14:textId="77777777" w:rsidTr="000E38D2">
        <w:trPr>
          <w:trHeight w:val="79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63F9805"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1.3.1</w:t>
            </w:r>
          </w:p>
        </w:tc>
        <w:tc>
          <w:tcPr>
            <w:tcW w:w="5573" w:type="dxa"/>
            <w:tcBorders>
              <w:top w:val="nil"/>
              <w:left w:val="nil"/>
              <w:bottom w:val="single" w:sz="4" w:space="0" w:color="000000"/>
              <w:right w:val="single" w:sz="4" w:space="0" w:color="000000"/>
            </w:tcBorders>
            <w:shd w:val="clear" w:color="FFFFCC" w:fill="FFFFFF"/>
            <w:vAlign w:val="center"/>
            <w:hideMark/>
          </w:tcPr>
          <w:p w14:paraId="60B7D09B" w14:textId="3F04F5B9"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"Развитие</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дополнительного образования детей"</w:t>
            </w:r>
          </w:p>
        </w:tc>
        <w:tc>
          <w:tcPr>
            <w:tcW w:w="1825" w:type="dxa"/>
            <w:tcBorders>
              <w:top w:val="nil"/>
              <w:left w:val="nil"/>
              <w:bottom w:val="single" w:sz="4" w:space="0" w:color="000000"/>
              <w:right w:val="single" w:sz="4" w:space="0" w:color="000000"/>
            </w:tcBorders>
            <w:shd w:val="clear" w:color="FFFFCC" w:fill="FFFFFF"/>
            <w:noWrap/>
            <w:vAlign w:val="center"/>
            <w:hideMark/>
          </w:tcPr>
          <w:p w14:paraId="06CAAD84"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01 3 01 00000</w:t>
            </w:r>
          </w:p>
        </w:tc>
        <w:tc>
          <w:tcPr>
            <w:tcW w:w="713" w:type="dxa"/>
            <w:tcBorders>
              <w:top w:val="nil"/>
              <w:left w:val="nil"/>
              <w:bottom w:val="single" w:sz="4" w:space="0" w:color="000000"/>
              <w:right w:val="single" w:sz="4" w:space="0" w:color="000000"/>
            </w:tcBorders>
            <w:shd w:val="clear" w:color="FFFFCC" w:fill="FFFFFF"/>
            <w:noWrap/>
            <w:vAlign w:val="center"/>
            <w:hideMark/>
          </w:tcPr>
          <w:p w14:paraId="286F6750" w14:textId="79BD6E2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noWrap/>
            <w:vAlign w:val="center"/>
            <w:hideMark/>
          </w:tcPr>
          <w:p w14:paraId="54DB310B" w14:textId="61B2941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26" w:type="dxa"/>
            <w:tcBorders>
              <w:top w:val="nil"/>
              <w:left w:val="nil"/>
              <w:bottom w:val="single" w:sz="4" w:space="0" w:color="000000"/>
              <w:right w:val="nil"/>
            </w:tcBorders>
            <w:shd w:val="clear" w:color="FFFFCC" w:fill="FFFFFF"/>
            <w:noWrap/>
            <w:vAlign w:val="center"/>
            <w:hideMark/>
          </w:tcPr>
          <w:p w14:paraId="77F549AF" w14:textId="06661895"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818C4D9"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20891,0</w:t>
            </w:r>
          </w:p>
        </w:tc>
      </w:tr>
      <w:tr w:rsidR="000E38D2" w:rsidRPr="008F20D6" w14:paraId="6F5F2A48" w14:textId="77777777" w:rsidTr="000E38D2">
        <w:trPr>
          <w:trHeight w:val="20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3DBC344" w14:textId="74FF8F0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40DECDE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3E8E450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01 3 01 80590</w:t>
            </w:r>
          </w:p>
        </w:tc>
        <w:tc>
          <w:tcPr>
            <w:tcW w:w="713" w:type="dxa"/>
            <w:tcBorders>
              <w:top w:val="nil"/>
              <w:left w:val="nil"/>
              <w:bottom w:val="single" w:sz="4" w:space="0" w:color="000000"/>
              <w:right w:val="single" w:sz="4" w:space="0" w:color="000000"/>
            </w:tcBorders>
            <w:shd w:val="clear" w:color="auto" w:fill="auto"/>
            <w:vAlign w:val="center"/>
            <w:hideMark/>
          </w:tcPr>
          <w:p w14:paraId="72FBE2A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4433263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794CF3A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82C1CF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10339,2</w:t>
            </w:r>
          </w:p>
        </w:tc>
      </w:tr>
      <w:tr w:rsidR="000E38D2" w:rsidRPr="008F20D6" w14:paraId="58A86B0C" w14:textId="77777777" w:rsidTr="000E38D2">
        <w:trPr>
          <w:trHeight w:val="135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0E5F91A" w14:textId="5FA25F6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0192387C" w14:textId="6A86630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учреждений (Закупка товаров, работ и услуг для государственных(муниципальных)нужд)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618D9EF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01 3 01 80590</w:t>
            </w:r>
          </w:p>
        </w:tc>
        <w:tc>
          <w:tcPr>
            <w:tcW w:w="713" w:type="dxa"/>
            <w:tcBorders>
              <w:top w:val="nil"/>
              <w:left w:val="nil"/>
              <w:bottom w:val="single" w:sz="4" w:space="0" w:color="000000"/>
              <w:right w:val="single" w:sz="4" w:space="0" w:color="000000"/>
            </w:tcBorders>
            <w:shd w:val="clear" w:color="auto" w:fill="auto"/>
            <w:vAlign w:val="center"/>
            <w:hideMark/>
          </w:tcPr>
          <w:p w14:paraId="1117A91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53BDDFD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3641462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12DE49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2728,2</w:t>
            </w:r>
          </w:p>
        </w:tc>
      </w:tr>
      <w:tr w:rsidR="000E38D2" w:rsidRPr="008F20D6" w14:paraId="7C14DCC2" w14:textId="77777777" w:rsidTr="000E38D2">
        <w:trPr>
          <w:trHeight w:val="106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01F898B" w14:textId="1367C49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64EC8B29" w14:textId="1C589C2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(Иные бюджетные ассигнования)</w:t>
            </w:r>
          </w:p>
        </w:tc>
        <w:tc>
          <w:tcPr>
            <w:tcW w:w="1825" w:type="dxa"/>
            <w:tcBorders>
              <w:top w:val="nil"/>
              <w:left w:val="nil"/>
              <w:bottom w:val="single" w:sz="4" w:space="0" w:color="000000"/>
              <w:right w:val="single" w:sz="4" w:space="0" w:color="000000"/>
            </w:tcBorders>
            <w:shd w:val="clear" w:color="FFFFCC" w:fill="FFFFFF"/>
            <w:vAlign w:val="center"/>
            <w:hideMark/>
          </w:tcPr>
          <w:p w14:paraId="61A392C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01 3 01 80590</w:t>
            </w:r>
          </w:p>
        </w:tc>
        <w:tc>
          <w:tcPr>
            <w:tcW w:w="713" w:type="dxa"/>
            <w:tcBorders>
              <w:top w:val="nil"/>
              <w:left w:val="nil"/>
              <w:bottom w:val="single" w:sz="4" w:space="0" w:color="000000"/>
              <w:right w:val="single" w:sz="4" w:space="0" w:color="000000"/>
            </w:tcBorders>
            <w:shd w:val="clear" w:color="auto" w:fill="auto"/>
            <w:vAlign w:val="center"/>
            <w:hideMark/>
          </w:tcPr>
          <w:p w14:paraId="5B4322A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734" w:type="dxa"/>
            <w:tcBorders>
              <w:top w:val="nil"/>
              <w:left w:val="nil"/>
              <w:bottom w:val="single" w:sz="4" w:space="0" w:color="000000"/>
              <w:right w:val="single" w:sz="4" w:space="0" w:color="000000"/>
            </w:tcBorders>
            <w:shd w:val="clear" w:color="FFFFCC" w:fill="FFFFFF"/>
            <w:vAlign w:val="center"/>
            <w:hideMark/>
          </w:tcPr>
          <w:p w14:paraId="39944CC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0951994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A70FFD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1004,5</w:t>
            </w:r>
          </w:p>
        </w:tc>
      </w:tr>
      <w:tr w:rsidR="000E38D2" w:rsidRPr="008F20D6" w14:paraId="30DE95C4" w14:textId="77777777" w:rsidTr="000E38D2">
        <w:trPr>
          <w:trHeight w:val="135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765FB02" w14:textId="5591EC6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2E5B515F" w14:textId="25C02EF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учреждений (Закупка товаров, работ и услуг для государственных(муниципальных)нужд)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004D749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01 3 01 70100</w:t>
            </w:r>
          </w:p>
        </w:tc>
        <w:tc>
          <w:tcPr>
            <w:tcW w:w="713" w:type="dxa"/>
            <w:tcBorders>
              <w:top w:val="nil"/>
              <w:left w:val="nil"/>
              <w:bottom w:val="single" w:sz="4" w:space="0" w:color="000000"/>
              <w:right w:val="single" w:sz="4" w:space="0" w:color="000000"/>
            </w:tcBorders>
            <w:shd w:val="clear" w:color="auto" w:fill="auto"/>
            <w:vAlign w:val="center"/>
            <w:hideMark/>
          </w:tcPr>
          <w:p w14:paraId="367E9ED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32A0A41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57C372C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017ECA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197,0</w:t>
            </w:r>
          </w:p>
        </w:tc>
      </w:tr>
      <w:tr w:rsidR="000E38D2" w:rsidRPr="008F20D6" w14:paraId="1562B47E" w14:textId="77777777" w:rsidTr="000E38D2">
        <w:trPr>
          <w:trHeight w:val="106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624448A" w14:textId="4FC0E5D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18663C6D" w14:textId="44DDC70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(Иные бюджетные ассигнования)</w:t>
            </w:r>
          </w:p>
        </w:tc>
        <w:tc>
          <w:tcPr>
            <w:tcW w:w="1825" w:type="dxa"/>
            <w:tcBorders>
              <w:top w:val="nil"/>
              <w:left w:val="nil"/>
              <w:bottom w:val="single" w:sz="4" w:space="0" w:color="000000"/>
              <w:right w:val="single" w:sz="4" w:space="0" w:color="000000"/>
            </w:tcBorders>
            <w:shd w:val="clear" w:color="FFFFCC" w:fill="FFFFFF"/>
            <w:vAlign w:val="center"/>
            <w:hideMark/>
          </w:tcPr>
          <w:p w14:paraId="2528D05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01 3 01 70100</w:t>
            </w:r>
          </w:p>
        </w:tc>
        <w:tc>
          <w:tcPr>
            <w:tcW w:w="713" w:type="dxa"/>
            <w:tcBorders>
              <w:top w:val="nil"/>
              <w:left w:val="nil"/>
              <w:bottom w:val="single" w:sz="4" w:space="0" w:color="000000"/>
              <w:right w:val="single" w:sz="4" w:space="0" w:color="000000"/>
            </w:tcBorders>
            <w:shd w:val="clear" w:color="auto" w:fill="auto"/>
            <w:vAlign w:val="center"/>
            <w:hideMark/>
          </w:tcPr>
          <w:p w14:paraId="29CDF3B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734" w:type="dxa"/>
            <w:tcBorders>
              <w:top w:val="nil"/>
              <w:left w:val="nil"/>
              <w:bottom w:val="single" w:sz="4" w:space="0" w:color="000000"/>
              <w:right w:val="single" w:sz="4" w:space="0" w:color="000000"/>
            </w:tcBorders>
            <w:shd w:val="clear" w:color="FFFFCC" w:fill="FFFFFF"/>
            <w:vAlign w:val="center"/>
            <w:hideMark/>
          </w:tcPr>
          <w:p w14:paraId="5D0BD0A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2951803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6AFE7F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74,8</w:t>
            </w:r>
          </w:p>
        </w:tc>
      </w:tr>
      <w:tr w:rsidR="000E38D2" w:rsidRPr="008F20D6" w14:paraId="7E745A34" w14:textId="77777777" w:rsidTr="000E38D2">
        <w:trPr>
          <w:trHeight w:val="111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6B2FD60" w14:textId="68C6B7C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1BAEF6D0" w14:textId="1C68114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учреждений (Закупка товаров, работ и услуг для государственных(муниципальных)нужд)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223F401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01 3 01 78490</w:t>
            </w:r>
          </w:p>
        </w:tc>
        <w:tc>
          <w:tcPr>
            <w:tcW w:w="713" w:type="dxa"/>
            <w:tcBorders>
              <w:top w:val="nil"/>
              <w:left w:val="nil"/>
              <w:bottom w:val="single" w:sz="4" w:space="0" w:color="000000"/>
              <w:right w:val="single" w:sz="4" w:space="0" w:color="000000"/>
            </w:tcBorders>
            <w:shd w:val="clear" w:color="auto" w:fill="auto"/>
            <w:vAlign w:val="center"/>
            <w:hideMark/>
          </w:tcPr>
          <w:p w14:paraId="6F8B550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4F48D13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3790154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D8C67B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161,3</w:t>
            </w:r>
          </w:p>
        </w:tc>
      </w:tr>
      <w:tr w:rsidR="000E38D2" w:rsidRPr="008F20D6" w14:paraId="27DBC54D" w14:textId="77777777" w:rsidTr="000E38D2">
        <w:trPr>
          <w:trHeight w:val="12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0B584F6" w14:textId="4D64014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5EBAA5C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по созданию условий для развития физической культурой м массового спорта (Закупка товаров, работ и услуг для государственных(муниципальных)нужд)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3977EB3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S8790</w:t>
            </w:r>
          </w:p>
        </w:tc>
        <w:tc>
          <w:tcPr>
            <w:tcW w:w="713" w:type="dxa"/>
            <w:tcBorders>
              <w:top w:val="nil"/>
              <w:left w:val="nil"/>
              <w:bottom w:val="single" w:sz="4" w:space="0" w:color="000000"/>
              <w:right w:val="single" w:sz="4" w:space="0" w:color="000000"/>
            </w:tcBorders>
            <w:shd w:val="clear" w:color="auto" w:fill="auto"/>
            <w:vAlign w:val="center"/>
            <w:hideMark/>
          </w:tcPr>
          <w:p w14:paraId="4888525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30CC6D0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726" w:type="dxa"/>
            <w:tcBorders>
              <w:top w:val="nil"/>
              <w:left w:val="nil"/>
              <w:bottom w:val="single" w:sz="4" w:space="0" w:color="000000"/>
              <w:right w:val="nil"/>
            </w:tcBorders>
            <w:shd w:val="clear" w:color="FFFFCC" w:fill="FFFFFF"/>
            <w:vAlign w:val="center"/>
            <w:hideMark/>
          </w:tcPr>
          <w:p w14:paraId="2D7FD56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C2A8FC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835,7</w:t>
            </w:r>
          </w:p>
        </w:tc>
      </w:tr>
      <w:tr w:rsidR="000E38D2" w:rsidRPr="008F20D6" w14:paraId="064E92F5" w14:textId="77777777" w:rsidTr="000E38D2">
        <w:trPr>
          <w:trHeight w:val="12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52CF14B" w14:textId="226C69E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1831875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по созданию условий для развития физической культурой м массового спорта (Закупка товаров, работ и услуг для государственных(муниципальных)нужд)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3F20E35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S8790</w:t>
            </w:r>
          </w:p>
        </w:tc>
        <w:tc>
          <w:tcPr>
            <w:tcW w:w="713" w:type="dxa"/>
            <w:tcBorders>
              <w:top w:val="nil"/>
              <w:left w:val="nil"/>
              <w:bottom w:val="single" w:sz="4" w:space="0" w:color="000000"/>
              <w:right w:val="single" w:sz="4" w:space="0" w:color="000000"/>
            </w:tcBorders>
            <w:shd w:val="clear" w:color="auto" w:fill="auto"/>
            <w:vAlign w:val="center"/>
            <w:hideMark/>
          </w:tcPr>
          <w:p w14:paraId="6BBDCA2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6B00522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726" w:type="dxa"/>
            <w:tcBorders>
              <w:top w:val="nil"/>
              <w:left w:val="nil"/>
              <w:bottom w:val="single" w:sz="4" w:space="0" w:color="000000"/>
              <w:right w:val="nil"/>
            </w:tcBorders>
            <w:shd w:val="clear" w:color="FFFFCC" w:fill="FFFFFF"/>
            <w:vAlign w:val="center"/>
            <w:hideMark/>
          </w:tcPr>
          <w:p w14:paraId="065D10F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B60A96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12,7</w:t>
            </w:r>
          </w:p>
        </w:tc>
      </w:tr>
      <w:tr w:rsidR="000E38D2" w:rsidRPr="008F20D6" w14:paraId="60130A57" w14:textId="77777777" w:rsidTr="000E38D2">
        <w:trPr>
          <w:trHeight w:val="121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F6874A2" w14:textId="05DCC57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354F241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3828A43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S8750</w:t>
            </w:r>
          </w:p>
        </w:tc>
        <w:tc>
          <w:tcPr>
            <w:tcW w:w="713" w:type="dxa"/>
            <w:tcBorders>
              <w:top w:val="nil"/>
              <w:left w:val="nil"/>
              <w:bottom w:val="single" w:sz="4" w:space="0" w:color="000000"/>
              <w:right w:val="single" w:sz="4" w:space="0" w:color="000000"/>
            </w:tcBorders>
            <w:shd w:val="clear" w:color="auto" w:fill="auto"/>
            <w:vAlign w:val="center"/>
            <w:hideMark/>
          </w:tcPr>
          <w:p w14:paraId="0A313A6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1D9A92D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726" w:type="dxa"/>
            <w:tcBorders>
              <w:top w:val="nil"/>
              <w:left w:val="nil"/>
              <w:bottom w:val="single" w:sz="4" w:space="0" w:color="000000"/>
              <w:right w:val="nil"/>
            </w:tcBorders>
            <w:shd w:val="clear" w:color="FFFFCC" w:fill="FFFFFF"/>
            <w:vAlign w:val="center"/>
            <w:hideMark/>
          </w:tcPr>
          <w:p w14:paraId="4E00A4B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9BAD89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5454,5</w:t>
            </w:r>
          </w:p>
        </w:tc>
      </w:tr>
      <w:tr w:rsidR="000E38D2" w:rsidRPr="008F20D6" w14:paraId="7FF2FB4D" w14:textId="77777777" w:rsidTr="000E38D2">
        <w:trPr>
          <w:trHeight w:val="12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5809960" w14:textId="29FEDD7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4188D5A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397A844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3 01 S8750</w:t>
            </w:r>
          </w:p>
        </w:tc>
        <w:tc>
          <w:tcPr>
            <w:tcW w:w="713" w:type="dxa"/>
            <w:tcBorders>
              <w:top w:val="nil"/>
              <w:left w:val="nil"/>
              <w:bottom w:val="single" w:sz="4" w:space="0" w:color="000000"/>
              <w:right w:val="single" w:sz="4" w:space="0" w:color="000000"/>
            </w:tcBorders>
            <w:shd w:val="clear" w:color="auto" w:fill="auto"/>
            <w:vAlign w:val="center"/>
            <w:hideMark/>
          </w:tcPr>
          <w:p w14:paraId="2C323CC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1E51E6E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726" w:type="dxa"/>
            <w:tcBorders>
              <w:top w:val="nil"/>
              <w:left w:val="nil"/>
              <w:bottom w:val="single" w:sz="4" w:space="0" w:color="000000"/>
              <w:right w:val="nil"/>
            </w:tcBorders>
            <w:shd w:val="clear" w:color="FFFFCC" w:fill="FFFFFF"/>
            <w:vAlign w:val="center"/>
            <w:hideMark/>
          </w:tcPr>
          <w:p w14:paraId="4714BCA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196597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83,1</w:t>
            </w:r>
          </w:p>
        </w:tc>
      </w:tr>
      <w:tr w:rsidR="000E38D2" w:rsidRPr="008F20D6" w14:paraId="6CACD556" w14:textId="77777777" w:rsidTr="000E38D2">
        <w:trPr>
          <w:trHeight w:val="108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79FA758"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lastRenderedPageBreak/>
              <w:t>1.4</w:t>
            </w:r>
          </w:p>
        </w:tc>
        <w:tc>
          <w:tcPr>
            <w:tcW w:w="5573" w:type="dxa"/>
            <w:tcBorders>
              <w:top w:val="nil"/>
              <w:left w:val="nil"/>
              <w:bottom w:val="single" w:sz="4" w:space="0" w:color="000000"/>
              <w:right w:val="single" w:sz="4" w:space="0" w:color="000000"/>
            </w:tcBorders>
            <w:shd w:val="clear" w:color="auto" w:fill="auto"/>
            <w:vAlign w:val="center"/>
            <w:hideMark/>
          </w:tcPr>
          <w:p w14:paraId="32E3AF6A" w14:textId="19647D2D"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Подпрограмма "Создание условий для организации отдыха</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и оздоровление детей</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Каширского муниципального района "</w:t>
            </w:r>
          </w:p>
        </w:tc>
        <w:tc>
          <w:tcPr>
            <w:tcW w:w="1825" w:type="dxa"/>
            <w:tcBorders>
              <w:top w:val="nil"/>
              <w:left w:val="nil"/>
              <w:bottom w:val="single" w:sz="4" w:space="0" w:color="000000"/>
              <w:right w:val="single" w:sz="4" w:space="0" w:color="000000"/>
            </w:tcBorders>
            <w:shd w:val="clear" w:color="FFFFCC" w:fill="FFFFFF"/>
            <w:vAlign w:val="center"/>
            <w:hideMark/>
          </w:tcPr>
          <w:p w14:paraId="63CD442E"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01 4 00 00000</w:t>
            </w:r>
          </w:p>
        </w:tc>
        <w:tc>
          <w:tcPr>
            <w:tcW w:w="713" w:type="dxa"/>
            <w:tcBorders>
              <w:top w:val="nil"/>
              <w:left w:val="nil"/>
              <w:bottom w:val="single" w:sz="4" w:space="0" w:color="000000"/>
              <w:right w:val="single" w:sz="4" w:space="0" w:color="000000"/>
            </w:tcBorders>
            <w:shd w:val="clear" w:color="auto" w:fill="auto"/>
            <w:vAlign w:val="center"/>
            <w:hideMark/>
          </w:tcPr>
          <w:p w14:paraId="54BD8E46" w14:textId="32B1813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0707ED0C" w14:textId="050B3CF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561DA220" w14:textId="7837BEE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9E18B61"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1977,0</w:t>
            </w:r>
          </w:p>
        </w:tc>
      </w:tr>
      <w:tr w:rsidR="000E38D2" w:rsidRPr="008F20D6" w14:paraId="7CC9395E" w14:textId="77777777" w:rsidTr="000E38D2">
        <w:trPr>
          <w:trHeight w:val="112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D8140E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1.4.1</w:t>
            </w:r>
          </w:p>
        </w:tc>
        <w:tc>
          <w:tcPr>
            <w:tcW w:w="5573" w:type="dxa"/>
            <w:tcBorders>
              <w:top w:val="nil"/>
              <w:left w:val="nil"/>
              <w:bottom w:val="single" w:sz="4" w:space="0" w:color="000000"/>
              <w:right w:val="single" w:sz="4" w:space="0" w:color="000000"/>
            </w:tcBorders>
            <w:shd w:val="clear" w:color="auto" w:fill="auto"/>
            <w:vAlign w:val="center"/>
            <w:hideMark/>
          </w:tcPr>
          <w:p w14:paraId="22A4812B"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"Совершенствование кадрового и информационно-методического обеспечения организации и проведение детской оздоровительной кампании"</w:t>
            </w:r>
          </w:p>
        </w:tc>
        <w:tc>
          <w:tcPr>
            <w:tcW w:w="1825" w:type="dxa"/>
            <w:tcBorders>
              <w:top w:val="nil"/>
              <w:left w:val="nil"/>
              <w:bottom w:val="single" w:sz="4" w:space="0" w:color="000000"/>
              <w:right w:val="single" w:sz="4" w:space="0" w:color="000000"/>
            </w:tcBorders>
            <w:shd w:val="clear" w:color="FFFFCC" w:fill="FFFFFF"/>
            <w:vAlign w:val="center"/>
            <w:hideMark/>
          </w:tcPr>
          <w:p w14:paraId="1BFC038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01 4 02 00000</w:t>
            </w:r>
          </w:p>
        </w:tc>
        <w:tc>
          <w:tcPr>
            <w:tcW w:w="713" w:type="dxa"/>
            <w:tcBorders>
              <w:top w:val="nil"/>
              <w:left w:val="nil"/>
              <w:bottom w:val="single" w:sz="4" w:space="0" w:color="000000"/>
              <w:right w:val="single" w:sz="4" w:space="0" w:color="000000"/>
            </w:tcBorders>
            <w:shd w:val="clear" w:color="auto" w:fill="auto"/>
            <w:vAlign w:val="center"/>
            <w:hideMark/>
          </w:tcPr>
          <w:p w14:paraId="2E1FE84C" w14:textId="56E24D5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191F836E" w14:textId="1EB2764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6901C1F0" w14:textId="31DA163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37A101F"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1977,0</w:t>
            </w:r>
          </w:p>
        </w:tc>
      </w:tr>
      <w:tr w:rsidR="000E38D2" w:rsidRPr="008F20D6" w14:paraId="50312268" w14:textId="77777777" w:rsidTr="000E38D2">
        <w:trPr>
          <w:trHeight w:val="9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EAACF9F" w14:textId="4171B4A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09EBE600" w14:textId="656F5DD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организации отдыха и оздоровления детей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39E33C4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01 4 02 80280</w:t>
            </w:r>
          </w:p>
        </w:tc>
        <w:tc>
          <w:tcPr>
            <w:tcW w:w="713" w:type="dxa"/>
            <w:tcBorders>
              <w:top w:val="nil"/>
              <w:left w:val="nil"/>
              <w:bottom w:val="single" w:sz="4" w:space="0" w:color="000000"/>
              <w:right w:val="single" w:sz="4" w:space="0" w:color="000000"/>
            </w:tcBorders>
            <w:shd w:val="clear" w:color="auto" w:fill="auto"/>
            <w:vAlign w:val="center"/>
            <w:hideMark/>
          </w:tcPr>
          <w:p w14:paraId="5D8D5FE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13A57D3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4EC134F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51ACCD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36,6</w:t>
            </w:r>
          </w:p>
        </w:tc>
      </w:tr>
      <w:tr w:rsidR="000E38D2" w:rsidRPr="008F20D6" w14:paraId="7AFC9CC0" w14:textId="77777777" w:rsidTr="000E38D2">
        <w:trPr>
          <w:trHeight w:val="9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801C281" w14:textId="1E40016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468F96B8" w14:textId="2C3F70A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организации отдыха и оздоровления детей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0D95F21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4 02 S8320</w:t>
            </w:r>
          </w:p>
        </w:tc>
        <w:tc>
          <w:tcPr>
            <w:tcW w:w="713" w:type="dxa"/>
            <w:tcBorders>
              <w:top w:val="nil"/>
              <w:left w:val="nil"/>
              <w:bottom w:val="single" w:sz="4" w:space="0" w:color="000000"/>
              <w:right w:val="single" w:sz="4" w:space="0" w:color="000000"/>
            </w:tcBorders>
            <w:shd w:val="clear" w:color="auto" w:fill="auto"/>
            <w:vAlign w:val="center"/>
            <w:hideMark/>
          </w:tcPr>
          <w:p w14:paraId="4C75A07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5798F67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22338D1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EB89A1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1386,0</w:t>
            </w:r>
          </w:p>
        </w:tc>
      </w:tr>
      <w:tr w:rsidR="000E38D2" w:rsidRPr="008F20D6" w14:paraId="627EE6BA" w14:textId="77777777" w:rsidTr="000E38D2">
        <w:trPr>
          <w:trHeight w:val="9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81672A0" w14:textId="07A72DC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20384E27" w14:textId="52D0BEDA"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организации отдыха и оздоровления детей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2B1AE27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4 02 S8320</w:t>
            </w:r>
          </w:p>
        </w:tc>
        <w:tc>
          <w:tcPr>
            <w:tcW w:w="713" w:type="dxa"/>
            <w:tcBorders>
              <w:top w:val="nil"/>
              <w:left w:val="nil"/>
              <w:bottom w:val="single" w:sz="4" w:space="0" w:color="000000"/>
              <w:right w:val="single" w:sz="4" w:space="0" w:color="000000"/>
            </w:tcBorders>
            <w:shd w:val="clear" w:color="auto" w:fill="auto"/>
            <w:vAlign w:val="center"/>
            <w:hideMark/>
          </w:tcPr>
          <w:p w14:paraId="416EE73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56A8153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0942FE0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A192A7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21,1</w:t>
            </w:r>
          </w:p>
        </w:tc>
      </w:tr>
      <w:tr w:rsidR="000E38D2" w:rsidRPr="008F20D6" w14:paraId="5675B0A5" w14:textId="77777777" w:rsidTr="000E38D2">
        <w:trPr>
          <w:trHeight w:val="9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966630F" w14:textId="41D1C51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27F30919" w14:textId="112E159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организации отдыха и оздоровления детей и молодежи</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31B0C4F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4 02 S8410</w:t>
            </w:r>
          </w:p>
        </w:tc>
        <w:tc>
          <w:tcPr>
            <w:tcW w:w="713" w:type="dxa"/>
            <w:tcBorders>
              <w:top w:val="nil"/>
              <w:left w:val="nil"/>
              <w:bottom w:val="single" w:sz="4" w:space="0" w:color="000000"/>
              <w:right w:val="single" w:sz="4" w:space="0" w:color="000000"/>
            </w:tcBorders>
            <w:shd w:val="clear" w:color="auto" w:fill="auto"/>
            <w:vAlign w:val="center"/>
            <w:hideMark/>
          </w:tcPr>
          <w:p w14:paraId="6581437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2B06499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2B419DB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F4B4A7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209,0</w:t>
            </w:r>
          </w:p>
        </w:tc>
      </w:tr>
      <w:tr w:rsidR="000E38D2" w:rsidRPr="008F20D6" w14:paraId="54BF401F" w14:textId="77777777" w:rsidTr="000E38D2">
        <w:trPr>
          <w:trHeight w:val="102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C0680DB" w14:textId="5E19EAA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208A4660" w14:textId="37BCE2EB"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организации отдыха и оздоровления детей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73BA8B3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4 02 S8410</w:t>
            </w:r>
          </w:p>
        </w:tc>
        <w:tc>
          <w:tcPr>
            <w:tcW w:w="713" w:type="dxa"/>
            <w:tcBorders>
              <w:top w:val="nil"/>
              <w:left w:val="nil"/>
              <w:bottom w:val="single" w:sz="4" w:space="0" w:color="000000"/>
              <w:right w:val="single" w:sz="4" w:space="0" w:color="000000"/>
            </w:tcBorders>
            <w:shd w:val="clear" w:color="auto" w:fill="auto"/>
            <w:vAlign w:val="center"/>
            <w:hideMark/>
          </w:tcPr>
          <w:p w14:paraId="567CB67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0970F7A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4DD8B3C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D74CBE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324,3</w:t>
            </w:r>
          </w:p>
        </w:tc>
      </w:tr>
      <w:tr w:rsidR="000E38D2" w:rsidRPr="008F20D6" w14:paraId="7D4E193B" w14:textId="77777777" w:rsidTr="000E38D2">
        <w:trPr>
          <w:trHeight w:val="570"/>
        </w:trPr>
        <w:tc>
          <w:tcPr>
            <w:tcW w:w="620" w:type="dxa"/>
            <w:tcBorders>
              <w:top w:val="nil"/>
              <w:left w:val="single" w:sz="4" w:space="0" w:color="000000"/>
              <w:bottom w:val="single" w:sz="4" w:space="0" w:color="000000"/>
              <w:right w:val="single" w:sz="4" w:space="0" w:color="000000"/>
            </w:tcBorders>
            <w:shd w:val="clear" w:color="000000" w:fill="FFFFFF"/>
            <w:noWrap/>
            <w:vAlign w:val="center"/>
            <w:hideMark/>
          </w:tcPr>
          <w:p w14:paraId="480BD1F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1.5</w:t>
            </w:r>
          </w:p>
        </w:tc>
        <w:tc>
          <w:tcPr>
            <w:tcW w:w="5573" w:type="dxa"/>
            <w:tcBorders>
              <w:top w:val="nil"/>
              <w:left w:val="nil"/>
              <w:bottom w:val="single" w:sz="4" w:space="0" w:color="000000"/>
              <w:right w:val="single" w:sz="4" w:space="0" w:color="000000"/>
            </w:tcBorders>
            <w:shd w:val="clear" w:color="000000" w:fill="FFFFFF"/>
            <w:vAlign w:val="center"/>
            <w:hideMark/>
          </w:tcPr>
          <w:p w14:paraId="08837988"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Подпрограмма "Обеспечение реализации муниципальной программы"</w:t>
            </w:r>
          </w:p>
        </w:tc>
        <w:tc>
          <w:tcPr>
            <w:tcW w:w="1825" w:type="dxa"/>
            <w:tcBorders>
              <w:top w:val="nil"/>
              <w:left w:val="nil"/>
              <w:bottom w:val="single" w:sz="4" w:space="0" w:color="000000"/>
              <w:right w:val="single" w:sz="4" w:space="0" w:color="000000"/>
            </w:tcBorders>
            <w:shd w:val="clear" w:color="FFFFCC" w:fill="FFFFFF"/>
            <w:vAlign w:val="center"/>
            <w:hideMark/>
          </w:tcPr>
          <w:p w14:paraId="36DA06B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01 5 00 00000</w:t>
            </w:r>
          </w:p>
        </w:tc>
        <w:tc>
          <w:tcPr>
            <w:tcW w:w="713" w:type="dxa"/>
            <w:tcBorders>
              <w:top w:val="nil"/>
              <w:left w:val="nil"/>
              <w:bottom w:val="single" w:sz="4" w:space="0" w:color="000000"/>
              <w:right w:val="single" w:sz="4" w:space="0" w:color="000000"/>
            </w:tcBorders>
            <w:shd w:val="clear" w:color="000000" w:fill="FFFFFF"/>
            <w:vAlign w:val="center"/>
            <w:hideMark/>
          </w:tcPr>
          <w:p w14:paraId="65413A34" w14:textId="0AFBFF84"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1262C9EA" w14:textId="3424D55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72E8D47F" w14:textId="325BBC9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92CF8B5"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8449,4</w:t>
            </w:r>
          </w:p>
        </w:tc>
      </w:tr>
      <w:tr w:rsidR="000E38D2" w:rsidRPr="008F20D6" w14:paraId="55D7A465" w14:textId="77777777" w:rsidTr="000E38D2">
        <w:trPr>
          <w:trHeight w:val="855"/>
        </w:trPr>
        <w:tc>
          <w:tcPr>
            <w:tcW w:w="620" w:type="dxa"/>
            <w:tcBorders>
              <w:top w:val="nil"/>
              <w:left w:val="single" w:sz="4" w:space="0" w:color="000000"/>
              <w:bottom w:val="single" w:sz="4" w:space="0" w:color="000000"/>
              <w:right w:val="single" w:sz="4" w:space="0" w:color="000000"/>
            </w:tcBorders>
            <w:shd w:val="clear" w:color="000000" w:fill="FFFFFF"/>
            <w:noWrap/>
            <w:vAlign w:val="center"/>
            <w:hideMark/>
          </w:tcPr>
          <w:p w14:paraId="382AF8B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1.5.1</w:t>
            </w:r>
          </w:p>
        </w:tc>
        <w:tc>
          <w:tcPr>
            <w:tcW w:w="5573" w:type="dxa"/>
            <w:tcBorders>
              <w:top w:val="nil"/>
              <w:left w:val="nil"/>
              <w:bottom w:val="single" w:sz="4" w:space="0" w:color="000000"/>
              <w:right w:val="single" w:sz="4" w:space="0" w:color="000000"/>
            </w:tcBorders>
            <w:shd w:val="clear" w:color="000000" w:fill="FFFFFF"/>
            <w:vAlign w:val="center"/>
            <w:hideMark/>
          </w:tcPr>
          <w:p w14:paraId="6393C610"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"Финансовое обеспечение деятельности органов муниципальной власти"</w:t>
            </w:r>
          </w:p>
        </w:tc>
        <w:tc>
          <w:tcPr>
            <w:tcW w:w="1825" w:type="dxa"/>
            <w:tcBorders>
              <w:top w:val="nil"/>
              <w:left w:val="nil"/>
              <w:bottom w:val="single" w:sz="4" w:space="0" w:color="000000"/>
              <w:right w:val="single" w:sz="4" w:space="0" w:color="000000"/>
            </w:tcBorders>
            <w:shd w:val="clear" w:color="FFFFCC" w:fill="FFFFFF"/>
            <w:vAlign w:val="center"/>
            <w:hideMark/>
          </w:tcPr>
          <w:p w14:paraId="37224840"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01 5 01 00000</w:t>
            </w:r>
          </w:p>
        </w:tc>
        <w:tc>
          <w:tcPr>
            <w:tcW w:w="713" w:type="dxa"/>
            <w:tcBorders>
              <w:top w:val="nil"/>
              <w:left w:val="nil"/>
              <w:bottom w:val="single" w:sz="4" w:space="0" w:color="000000"/>
              <w:right w:val="single" w:sz="4" w:space="0" w:color="000000"/>
            </w:tcBorders>
            <w:shd w:val="clear" w:color="000000" w:fill="FFFFFF"/>
            <w:vAlign w:val="center"/>
            <w:hideMark/>
          </w:tcPr>
          <w:p w14:paraId="393AA36E" w14:textId="66AA0146"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199C872F" w14:textId="46F9F98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24FACFD9" w14:textId="748B20F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5046D08"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2104,6</w:t>
            </w:r>
          </w:p>
        </w:tc>
      </w:tr>
      <w:tr w:rsidR="000E38D2" w:rsidRPr="008F20D6" w14:paraId="6A19CD78" w14:textId="77777777" w:rsidTr="000E38D2">
        <w:trPr>
          <w:trHeight w:val="17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CCAA463" w14:textId="02DD403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151140CF" w14:textId="739A1861"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муниципальных органов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51F00CA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01 5 01 82010</w:t>
            </w:r>
          </w:p>
        </w:tc>
        <w:tc>
          <w:tcPr>
            <w:tcW w:w="713" w:type="dxa"/>
            <w:tcBorders>
              <w:top w:val="nil"/>
              <w:left w:val="nil"/>
              <w:bottom w:val="single" w:sz="4" w:space="0" w:color="000000"/>
              <w:right w:val="single" w:sz="4" w:space="0" w:color="000000"/>
            </w:tcBorders>
            <w:shd w:val="clear" w:color="FFFFCC" w:fill="FFFFFF"/>
            <w:vAlign w:val="center"/>
            <w:hideMark/>
          </w:tcPr>
          <w:p w14:paraId="012353F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4359F68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6D52E51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02C99E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1780,2</w:t>
            </w:r>
          </w:p>
        </w:tc>
      </w:tr>
      <w:tr w:rsidR="000E38D2" w:rsidRPr="008F20D6" w14:paraId="45BC7D5B" w14:textId="77777777" w:rsidTr="000E38D2">
        <w:trPr>
          <w:trHeight w:val="175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AEC7385" w14:textId="775FF8E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5C18A9FA" w14:textId="78DECC98"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муниципальных органов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393DD4F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01 5 01 55490</w:t>
            </w:r>
          </w:p>
        </w:tc>
        <w:tc>
          <w:tcPr>
            <w:tcW w:w="713" w:type="dxa"/>
            <w:tcBorders>
              <w:top w:val="nil"/>
              <w:left w:val="nil"/>
              <w:bottom w:val="single" w:sz="4" w:space="0" w:color="000000"/>
              <w:right w:val="single" w:sz="4" w:space="0" w:color="000000"/>
            </w:tcBorders>
            <w:shd w:val="clear" w:color="FFFFCC" w:fill="FFFFFF"/>
            <w:vAlign w:val="center"/>
            <w:hideMark/>
          </w:tcPr>
          <w:p w14:paraId="1420700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3B75D9D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3333C4A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40C44E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89,8</w:t>
            </w:r>
          </w:p>
        </w:tc>
      </w:tr>
      <w:tr w:rsidR="000E38D2" w:rsidRPr="008F20D6" w14:paraId="78CAF148" w14:textId="77777777" w:rsidTr="000E38D2">
        <w:trPr>
          <w:trHeight w:val="9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B21D64F" w14:textId="24F3C6A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0C27952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муниципальных органов (Закупка товаров, работ и услуг для государственных(муниципальных)нужд)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6590D35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01 5 01 82010</w:t>
            </w:r>
          </w:p>
        </w:tc>
        <w:tc>
          <w:tcPr>
            <w:tcW w:w="713" w:type="dxa"/>
            <w:tcBorders>
              <w:top w:val="nil"/>
              <w:left w:val="nil"/>
              <w:bottom w:val="single" w:sz="4" w:space="0" w:color="000000"/>
              <w:right w:val="single" w:sz="4" w:space="0" w:color="000000"/>
            </w:tcBorders>
            <w:shd w:val="clear" w:color="FFFFCC" w:fill="FFFFFF"/>
            <w:vAlign w:val="center"/>
            <w:hideMark/>
          </w:tcPr>
          <w:p w14:paraId="0008FEA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741E608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4C68F6C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1D0F81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234,6</w:t>
            </w:r>
          </w:p>
        </w:tc>
      </w:tr>
      <w:tr w:rsidR="000E38D2" w:rsidRPr="008F20D6" w14:paraId="5F0405EB" w14:textId="77777777" w:rsidTr="000E38D2">
        <w:trPr>
          <w:trHeight w:val="9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C975078"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1.5.2</w:t>
            </w:r>
          </w:p>
        </w:tc>
        <w:tc>
          <w:tcPr>
            <w:tcW w:w="5573" w:type="dxa"/>
            <w:tcBorders>
              <w:top w:val="nil"/>
              <w:left w:val="nil"/>
              <w:bottom w:val="single" w:sz="4" w:space="0" w:color="000000"/>
              <w:right w:val="single" w:sz="4" w:space="0" w:color="000000"/>
            </w:tcBorders>
            <w:shd w:val="clear" w:color="auto" w:fill="auto"/>
            <w:vAlign w:val="center"/>
            <w:hideMark/>
          </w:tcPr>
          <w:p w14:paraId="73F6C210"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"Финансовое обеспечение выполнения других расходных обязательств"</w:t>
            </w:r>
          </w:p>
        </w:tc>
        <w:tc>
          <w:tcPr>
            <w:tcW w:w="1825" w:type="dxa"/>
            <w:tcBorders>
              <w:top w:val="nil"/>
              <w:left w:val="nil"/>
              <w:bottom w:val="single" w:sz="4" w:space="0" w:color="000000"/>
              <w:right w:val="single" w:sz="4" w:space="0" w:color="000000"/>
            </w:tcBorders>
            <w:shd w:val="clear" w:color="FFFFCC" w:fill="FFFFFF"/>
            <w:vAlign w:val="center"/>
            <w:hideMark/>
          </w:tcPr>
          <w:p w14:paraId="5C7FE20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01 5 02 00000</w:t>
            </w:r>
          </w:p>
        </w:tc>
        <w:tc>
          <w:tcPr>
            <w:tcW w:w="713" w:type="dxa"/>
            <w:tcBorders>
              <w:top w:val="nil"/>
              <w:left w:val="nil"/>
              <w:bottom w:val="single" w:sz="4" w:space="0" w:color="000000"/>
              <w:right w:val="single" w:sz="4" w:space="0" w:color="000000"/>
            </w:tcBorders>
            <w:shd w:val="clear" w:color="FFFFCC" w:fill="FFFFFF"/>
            <w:vAlign w:val="center"/>
            <w:hideMark/>
          </w:tcPr>
          <w:p w14:paraId="310F67C9" w14:textId="67201E3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370D4ECE" w14:textId="3FBDCF0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149504F0" w14:textId="75500CA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3EB2555"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6344,8</w:t>
            </w:r>
          </w:p>
        </w:tc>
      </w:tr>
      <w:tr w:rsidR="000E38D2" w:rsidRPr="008F20D6" w14:paraId="445C33DE" w14:textId="77777777" w:rsidTr="000E38D2">
        <w:trPr>
          <w:trHeight w:val="24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863F29F" w14:textId="2147B90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6D5F86F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деятельности (оказание услуг) муниципальных учреждений (казенных учреждений) (Расходы на выплаты персоналу в целях обеспечения выполнения функций государственными органами и органами местного </w:t>
            </w:r>
            <w:proofErr w:type="spellStart"/>
            <w:proofErr w:type="gramStart"/>
            <w:r w:rsidRPr="008F20D6">
              <w:rPr>
                <w:rFonts w:ascii="Times New Roman" w:eastAsia="Times New Roman" w:hAnsi="Times New Roman" w:cs="Times New Roman"/>
                <w:sz w:val="24"/>
                <w:szCs w:val="24"/>
                <w:lang w:eastAsia="ru-RU"/>
              </w:rPr>
              <w:t>самоуправления,казенными</w:t>
            </w:r>
            <w:proofErr w:type="spellEnd"/>
            <w:proofErr w:type="gramEnd"/>
            <w:r w:rsidRPr="008F20D6">
              <w:rPr>
                <w:rFonts w:ascii="Times New Roman" w:eastAsia="Times New Roman" w:hAnsi="Times New Roman" w:cs="Times New Roman"/>
                <w:sz w:val="24"/>
                <w:szCs w:val="24"/>
                <w:lang w:eastAsia="ru-RU"/>
              </w:rPr>
              <w:t xml:space="preserve"> </w:t>
            </w:r>
            <w:proofErr w:type="spellStart"/>
            <w:r w:rsidRPr="008F20D6">
              <w:rPr>
                <w:rFonts w:ascii="Times New Roman" w:eastAsia="Times New Roman" w:hAnsi="Times New Roman" w:cs="Times New Roman"/>
                <w:sz w:val="24"/>
                <w:szCs w:val="24"/>
                <w:lang w:eastAsia="ru-RU"/>
              </w:rPr>
              <w:t>учреждениями,органами</w:t>
            </w:r>
            <w:proofErr w:type="spellEnd"/>
            <w:r w:rsidRPr="008F20D6">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04C99D5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01 5 02 80590</w:t>
            </w:r>
          </w:p>
        </w:tc>
        <w:tc>
          <w:tcPr>
            <w:tcW w:w="713" w:type="dxa"/>
            <w:tcBorders>
              <w:top w:val="nil"/>
              <w:left w:val="nil"/>
              <w:bottom w:val="single" w:sz="4" w:space="0" w:color="000000"/>
              <w:right w:val="single" w:sz="4" w:space="0" w:color="000000"/>
            </w:tcBorders>
            <w:shd w:val="clear" w:color="FFFFCC" w:fill="FFFFFF"/>
            <w:vAlign w:val="center"/>
            <w:hideMark/>
          </w:tcPr>
          <w:p w14:paraId="45A5731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773BF49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5223458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E2E616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5803,6</w:t>
            </w:r>
          </w:p>
        </w:tc>
      </w:tr>
      <w:tr w:rsidR="000E38D2" w:rsidRPr="008F20D6" w14:paraId="509FBD80" w14:textId="77777777" w:rsidTr="000E38D2">
        <w:trPr>
          <w:trHeight w:val="151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03E9801" w14:textId="707D9C1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1C5A155D" w14:textId="5A6AA36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(казенных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(Закупка </w:t>
            </w:r>
            <w:proofErr w:type="spellStart"/>
            <w:proofErr w:type="gramStart"/>
            <w:r w:rsidRPr="008F20D6">
              <w:rPr>
                <w:rFonts w:ascii="Times New Roman" w:eastAsia="Times New Roman" w:hAnsi="Times New Roman" w:cs="Times New Roman"/>
                <w:sz w:val="24"/>
                <w:szCs w:val="24"/>
                <w:lang w:eastAsia="ru-RU"/>
              </w:rPr>
              <w:t>товаров,работ</w:t>
            </w:r>
            <w:proofErr w:type="spellEnd"/>
            <w:proofErr w:type="gramEnd"/>
            <w:r w:rsidRPr="008F20D6">
              <w:rPr>
                <w:rFonts w:ascii="Times New Roman" w:eastAsia="Times New Roman" w:hAnsi="Times New Roman" w:cs="Times New Roman"/>
                <w:sz w:val="24"/>
                <w:szCs w:val="24"/>
                <w:lang w:eastAsia="ru-RU"/>
              </w:rPr>
              <w:t xml:space="preserve"> и услуг для государственных 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46F250B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01 5 02 80590</w:t>
            </w:r>
          </w:p>
        </w:tc>
        <w:tc>
          <w:tcPr>
            <w:tcW w:w="713" w:type="dxa"/>
            <w:tcBorders>
              <w:top w:val="nil"/>
              <w:left w:val="nil"/>
              <w:bottom w:val="single" w:sz="4" w:space="0" w:color="000000"/>
              <w:right w:val="single" w:sz="4" w:space="0" w:color="000000"/>
            </w:tcBorders>
            <w:shd w:val="clear" w:color="FFFFCC" w:fill="FFFFFF"/>
            <w:vAlign w:val="center"/>
            <w:hideMark/>
          </w:tcPr>
          <w:p w14:paraId="590EBA8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2517465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08F1EA9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3C0A5A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541,2</w:t>
            </w:r>
          </w:p>
        </w:tc>
      </w:tr>
      <w:tr w:rsidR="000E38D2" w:rsidRPr="008F20D6" w14:paraId="2D426288" w14:textId="77777777" w:rsidTr="000E38D2">
        <w:trPr>
          <w:trHeight w:val="5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B35BC6E"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w:t>
            </w:r>
          </w:p>
        </w:tc>
        <w:tc>
          <w:tcPr>
            <w:tcW w:w="5573" w:type="dxa"/>
            <w:tcBorders>
              <w:top w:val="nil"/>
              <w:left w:val="nil"/>
              <w:bottom w:val="single" w:sz="4" w:space="0" w:color="000000"/>
              <w:right w:val="single" w:sz="4" w:space="0" w:color="000000"/>
            </w:tcBorders>
            <w:shd w:val="clear" w:color="auto" w:fill="auto"/>
            <w:vAlign w:val="center"/>
            <w:hideMark/>
          </w:tcPr>
          <w:p w14:paraId="778A9522"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 xml:space="preserve">Муниципальная программа "Развитие </w:t>
            </w:r>
            <w:proofErr w:type="spellStart"/>
            <w:proofErr w:type="gramStart"/>
            <w:r w:rsidRPr="008F20D6">
              <w:rPr>
                <w:rFonts w:ascii="Times New Roman" w:eastAsia="Times New Roman" w:hAnsi="Times New Roman" w:cs="Times New Roman"/>
                <w:bCs/>
                <w:sz w:val="24"/>
                <w:szCs w:val="24"/>
                <w:lang w:eastAsia="ru-RU"/>
              </w:rPr>
              <w:t>культуры,физической</w:t>
            </w:r>
            <w:proofErr w:type="spellEnd"/>
            <w:proofErr w:type="gramEnd"/>
            <w:r w:rsidRPr="008F20D6">
              <w:rPr>
                <w:rFonts w:ascii="Times New Roman" w:eastAsia="Times New Roman" w:hAnsi="Times New Roman" w:cs="Times New Roman"/>
                <w:bCs/>
                <w:sz w:val="24"/>
                <w:szCs w:val="24"/>
                <w:lang w:eastAsia="ru-RU"/>
              </w:rPr>
              <w:t xml:space="preserve"> культуры и спорта"</w:t>
            </w:r>
          </w:p>
        </w:tc>
        <w:tc>
          <w:tcPr>
            <w:tcW w:w="1825" w:type="dxa"/>
            <w:tcBorders>
              <w:top w:val="nil"/>
              <w:left w:val="nil"/>
              <w:bottom w:val="single" w:sz="4" w:space="0" w:color="000000"/>
              <w:right w:val="single" w:sz="4" w:space="0" w:color="000000"/>
            </w:tcBorders>
            <w:shd w:val="clear" w:color="auto" w:fill="auto"/>
            <w:vAlign w:val="center"/>
            <w:hideMark/>
          </w:tcPr>
          <w:p w14:paraId="1A883D0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02 0 00 00000</w:t>
            </w:r>
          </w:p>
        </w:tc>
        <w:tc>
          <w:tcPr>
            <w:tcW w:w="713" w:type="dxa"/>
            <w:tcBorders>
              <w:top w:val="nil"/>
              <w:left w:val="nil"/>
              <w:bottom w:val="single" w:sz="4" w:space="0" w:color="000000"/>
              <w:right w:val="single" w:sz="4" w:space="0" w:color="000000"/>
            </w:tcBorders>
            <w:shd w:val="clear" w:color="auto" w:fill="auto"/>
            <w:vAlign w:val="center"/>
            <w:hideMark/>
          </w:tcPr>
          <w:p w14:paraId="77990861" w14:textId="5C86E18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auto" w:fill="auto"/>
            <w:vAlign w:val="center"/>
            <w:hideMark/>
          </w:tcPr>
          <w:p w14:paraId="44E37A35" w14:textId="0FC02D5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auto" w:fill="auto"/>
            <w:vAlign w:val="center"/>
            <w:hideMark/>
          </w:tcPr>
          <w:p w14:paraId="65D41E97" w14:textId="7DC37E9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auto" w:fill="auto"/>
            <w:noWrap/>
            <w:vAlign w:val="center"/>
            <w:hideMark/>
          </w:tcPr>
          <w:p w14:paraId="15A670CF"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130709,2</w:t>
            </w:r>
          </w:p>
        </w:tc>
      </w:tr>
      <w:tr w:rsidR="000E38D2" w:rsidRPr="008F20D6" w14:paraId="79D04601" w14:textId="77777777" w:rsidTr="000E38D2">
        <w:trPr>
          <w:trHeight w:val="2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6CAD11F"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2.1</w:t>
            </w:r>
          </w:p>
        </w:tc>
        <w:tc>
          <w:tcPr>
            <w:tcW w:w="5573" w:type="dxa"/>
            <w:tcBorders>
              <w:top w:val="nil"/>
              <w:left w:val="nil"/>
              <w:bottom w:val="single" w:sz="4" w:space="0" w:color="000000"/>
              <w:right w:val="single" w:sz="4" w:space="0" w:color="000000"/>
            </w:tcBorders>
            <w:shd w:val="clear" w:color="auto" w:fill="auto"/>
            <w:vAlign w:val="center"/>
            <w:hideMark/>
          </w:tcPr>
          <w:p w14:paraId="0DC58AAD"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Подпрограмма "Образования"</w:t>
            </w:r>
          </w:p>
        </w:tc>
        <w:tc>
          <w:tcPr>
            <w:tcW w:w="1825" w:type="dxa"/>
            <w:tcBorders>
              <w:top w:val="nil"/>
              <w:left w:val="nil"/>
              <w:bottom w:val="single" w:sz="4" w:space="0" w:color="000000"/>
              <w:right w:val="single" w:sz="4" w:space="0" w:color="000000"/>
            </w:tcBorders>
            <w:shd w:val="clear" w:color="FFFFCC" w:fill="FFFFFF"/>
            <w:vAlign w:val="center"/>
            <w:hideMark/>
          </w:tcPr>
          <w:p w14:paraId="6E65BE5A"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02 1 00 00000</w:t>
            </w:r>
          </w:p>
        </w:tc>
        <w:tc>
          <w:tcPr>
            <w:tcW w:w="713" w:type="dxa"/>
            <w:tcBorders>
              <w:top w:val="nil"/>
              <w:left w:val="nil"/>
              <w:bottom w:val="single" w:sz="4" w:space="0" w:color="000000"/>
              <w:right w:val="single" w:sz="4" w:space="0" w:color="000000"/>
            </w:tcBorders>
            <w:shd w:val="clear" w:color="FFFFCC" w:fill="FFFFFF"/>
            <w:vAlign w:val="center"/>
            <w:hideMark/>
          </w:tcPr>
          <w:p w14:paraId="504462AE" w14:textId="7D60CFFF"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6A8A7AE9" w14:textId="71D7CC7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5D9A2458" w14:textId="72C30C9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D712CCA"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9992,3</w:t>
            </w:r>
          </w:p>
        </w:tc>
      </w:tr>
      <w:tr w:rsidR="000E38D2" w:rsidRPr="008F20D6" w14:paraId="5BA791D2" w14:textId="77777777" w:rsidTr="000E38D2">
        <w:trPr>
          <w:trHeight w:val="5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61A81AF"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2.1.1</w:t>
            </w:r>
          </w:p>
        </w:tc>
        <w:tc>
          <w:tcPr>
            <w:tcW w:w="5573" w:type="dxa"/>
            <w:tcBorders>
              <w:top w:val="nil"/>
              <w:left w:val="nil"/>
              <w:bottom w:val="single" w:sz="4" w:space="0" w:color="000000"/>
              <w:right w:val="single" w:sz="4" w:space="0" w:color="000000"/>
            </w:tcBorders>
            <w:shd w:val="clear" w:color="auto" w:fill="auto"/>
            <w:vAlign w:val="center"/>
            <w:hideMark/>
          </w:tcPr>
          <w:p w14:paraId="01EDF104"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"Развитие образования в сфере культуры"</w:t>
            </w:r>
          </w:p>
        </w:tc>
        <w:tc>
          <w:tcPr>
            <w:tcW w:w="1825" w:type="dxa"/>
            <w:tcBorders>
              <w:top w:val="nil"/>
              <w:left w:val="nil"/>
              <w:bottom w:val="single" w:sz="4" w:space="0" w:color="000000"/>
              <w:right w:val="single" w:sz="4" w:space="0" w:color="000000"/>
            </w:tcBorders>
            <w:shd w:val="clear" w:color="FFFFCC" w:fill="FFFFFF"/>
            <w:vAlign w:val="center"/>
            <w:hideMark/>
          </w:tcPr>
          <w:p w14:paraId="2043E32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02 1 01 00000</w:t>
            </w:r>
          </w:p>
        </w:tc>
        <w:tc>
          <w:tcPr>
            <w:tcW w:w="713" w:type="dxa"/>
            <w:tcBorders>
              <w:top w:val="nil"/>
              <w:left w:val="nil"/>
              <w:bottom w:val="single" w:sz="4" w:space="0" w:color="000000"/>
              <w:right w:val="single" w:sz="4" w:space="0" w:color="000000"/>
            </w:tcBorders>
            <w:shd w:val="clear" w:color="FFFFCC" w:fill="FFFFFF"/>
            <w:vAlign w:val="center"/>
            <w:hideMark/>
          </w:tcPr>
          <w:p w14:paraId="676DE13A" w14:textId="403A2EB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7D66564B" w14:textId="4441F3B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5A096E7C" w14:textId="12993DDF"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6E072F9"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9992,3</w:t>
            </w:r>
          </w:p>
        </w:tc>
      </w:tr>
      <w:tr w:rsidR="000E38D2" w:rsidRPr="008F20D6" w14:paraId="1CA26044" w14:textId="77777777" w:rsidTr="000E38D2">
        <w:trPr>
          <w:trHeight w:val="202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6921D8D" w14:textId="1574582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6E847227" w14:textId="2BC6327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6A1C2A6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02 1 01 80590</w:t>
            </w:r>
          </w:p>
        </w:tc>
        <w:tc>
          <w:tcPr>
            <w:tcW w:w="713" w:type="dxa"/>
            <w:tcBorders>
              <w:top w:val="nil"/>
              <w:left w:val="nil"/>
              <w:bottom w:val="single" w:sz="4" w:space="0" w:color="000000"/>
              <w:right w:val="single" w:sz="4" w:space="0" w:color="000000"/>
            </w:tcBorders>
            <w:shd w:val="clear" w:color="auto" w:fill="auto"/>
            <w:vAlign w:val="center"/>
            <w:hideMark/>
          </w:tcPr>
          <w:p w14:paraId="559331A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0AE44F5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73C3E87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DB9D16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8349,1</w:t>
            </w:r>
          </w:p>
        </w:tc>
      </w:tr>
      <w:tr w:rsidR="000E38D2" w:rsidRPr="008F20D6" w14:paraId="38523589" w14:textId="77777777" w:rsidTr="000E38D2">
        <w:trPr>
          <w:trHeight w:val="11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C53C501" w14:textId="0833AB2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54B988F6" w14:textId="0B41D6CC"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6CC817C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02 1 01 80590</w:t>
            </w:r>
          </w:p>
        </w:tc>
        <w:tc>
          <w:tcPr>
            <w:tcW w:w="713" w:type="dxa"/>
            <w:tcBorders>
              <w:top w:val="nil"/>
              <w:left w:val="nil"/>
              <w:bottom w:val="single" w:sz="4" w:space="0" w:color="000000"/>
              <w:right w:val="single" w:sz="4" w:space="0" w:color="000000"/>
            </w:tcBorders>
            <w:shd w:val="clear" w:color="auto" w:fill="auto"/>
            <w:vAlign w:val="center"/>
            <w:hideMark/>
          </w:tcPr>
          <w:p w14:paraId="534572B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2A4F3B6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3CA61B6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B773C5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1175,0</w:t>
            </w:r>
          </w:p>
        </w:tc>
      </w:tr>
      <w:tr w:rsidR="000E38D2" w:rsidRPr="008F20D6" w14:paraId="144CD20E" w14:textId="77777777" w:rsidTr="000E38D2">
        <w:trPr>
          <w:trHeight w:val="10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4DCAC80" w14:textId="39997D9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60D27B45" w14:textId="032CD32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1825" w:type="dxa"/>
            <w:tcBorders>
              <w:top w:val="nil"/>
              <w:left w:val="nil"/>
              <w:bottom w:val="single" w:sz="4" w:space="0" w:color="000000"/>
              <w:right w:val="single" w:sz="4" w:space="0" w:color="000000"/>
            </w:tcBorders>
            <w:shd w:val="clear" w:color="FFFFCC" w:fill="FFFFFF"/>
            <w:vAlign w:val="center"/>
            <w:hideMark/>
          </w:tcPr>
          <w:p w14:paraId="05CFFEE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02 1 01 80590</w:t>
            </w:r>
          </w:p>
        </w:tc>
        <w:tc>
          <w:tcPr>
            <w:tcW w:w="713" w:type="dxa"/>
            <w:tcBorders>
              <w:top w:val="nil"/>
              <w:left w:val="nil"/>
              <w:bottom w:val="single" w:sz="4" w:space="0" w:color="000000"/>
              <w:right w:val="single" w:sz="4" w:space="0" w:color="000000"/>
            </w:tcBorders>
            <w:shd w:val="clear" w:color="auto" w:fill="auto"/>
            <w:vAlign w:val="center"/>
            <w:hideMark/>
          </w:tcPr>
          <w:p w14:paraId="1773A36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734" w:type="dxa"/>
            <w:tcBorders>
              <w:top w:val="nil"/>
              <w:left w:val="nil"/>
              <w:bottom w:val="single" w:sz="4" w:space="0" w:color="000000"/>
              <w:right w:val="single" w:sz="4" w:space="0" w:color="000000"/>
            </w:tcBorders>
            <w:shd w:val="clear" w:color="FFFFCC" w:fill="FFFFFF"/>
            <w:vAlign w:val="center"/>
            <w:hideMark/>
          </w:tcPr>
          <w:p w14:paraId="4A50E0C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1BCB8F1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B3CBDD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390,2</w:t>
            </w:r>
          </w:p>
        </w:tc>
      </w:tr>
      <w:tr w:rsidR="000E38D2" w:rsidRPr="008F20D6" w14:paraId="69E61AE7" w14:textId="77777777" w:rsidTr="000E38D2">
        <w:trPr>
          <w:trHeight w:val="12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22325D8" w14:textId="329875A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96FC999" w14:textId="15DB166B"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(Закупка </w:t>
            </w:r>
            <w:proofErr w:type="spellStart"/>
            <w:proofErr w:type="gramStart"/>
            <w:r w:rsidRPr="008F20D6">
              <w:rPr>
                <w:rFonts w:ascii="Times New Roman" w:eastAsia="Times New Roman" w:hAnsi="Times New Roman" w:cs="Times New Roman"/>
                <w:sz w:val="24"/>
                <w:szCs w:val="24"/>
                <w:lang w:eastAsia="ru-RU"/>
              </w:rPr>
              <w:t>товаров,работ</w:t>
            </w:r>
            <w:proofErr w:type="spellEnd"/>
            <w:proofErr w:type="gramEnd"/>
            <w:r w:rsidRPr="008F20D6">
              <w:rPr>
                <w:rFonts w:ascii="Times New Roman" w:eastAsia="Times New Roman" w:hAnsi="Times New Roman" w:cs="Times New Roman"/>
                <w:sz w:val="24"/>
                <w:szCs w:val="24"/>
                <w:lang w:eastAsia="ru-RU"/>
              </w:rPr>
              <w:t xml:space="preserve">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5095F5A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02 1 01 70100</w:t>
            </w:r>
          </w:p>
        </w:tc>
        <w:tc>
          <w:tcPr>
            <w:tcW w:w="713" w:type="dxa"/>
            <w:tcBorders>
              <w:top w:val="nil"/>
              <w:left w:val="nil"/>
              <w:bottom w:val="single" w:sz="4" w:space="0" w:color="000000"/>
              <w:right w:val="single" w:sz="4" w:space="0" w:color="000000"/>
            </w:tcBorders>
            <w:shd w:val="clear" w:color="auto" w:fill="auto"/>
            <w:vAlign w:val="center"/>
            <w:hideMark/>
          </w:tcPr>
          <w:p w14:paraId="23FD15D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3F3C296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020D532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43AAC0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78,0</w:t>
            </w:r>
          </w:p>
        </w:tc>
      </w:tr>
      <w:tr w:rsidR="000E38D2" w:rsidRPr="008F20D6" w14:paraId="3D430FA3" w14:textId="77777777" w:rsidTr="000E38D2">
        <w:trPr>
          <w:trHeight w:val="55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BA2EDA7"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2.2</w:t>
            </w:r>
          </w:p>
        </w:tc>
        <w:tc>
          <w:tcPr>
            <w:tcW w:w="5573" w:type="dxa"/>
            <w:tcBorders>
              <w:top w:val="nil"/>
              <w:left w:val="nil"/>
              <w:bottom w:val="single" w:sz="4" w:space="0" w:color="000000"/>
              <w:right w:val="single" w:sz="4" w:space="0" w:color="000000"/>
            </w:tcBorders>
            <w:shd w:val="clear" w:color="auto" w:fill="auto"/>
            <w:vAlign w:val="center"/>
            <w:hideMark/>
          </w:tcPr>
          <w:p w14:paraId="7484026C"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Подпрограмма "Развитие музейного дела"</w:t>
            </w:r>
          </w:p>
        </w:tc>
        <w:tc>
          <w:tcPr>
            <w:tcW w:w="1825" w:type="dxa"/>
            <w:tcBorders>
              <w:top w:val="nil"/>
              <w:left w:val="nil"/>
              <w:bottom w:val="single" w:sz="4" w:space="0" w:color="000000"/>
              <w:right w:val="single" w:sz="4" w:space="0" w:color="000000"/>
            </w:tcBorders>
            <w:shd w:val="clear" w:color="FFFFCC" w:fill="FFFFFF"/>
            <w:vAlign w:val="center"/>
            <w:hideMark/>
          </w:tcPr>
          <w:p w14:paraId="075DD28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02 2 00 00000</w:t>
            </w:r>
          </w:p>
        </w:tc>
        <w:tc>
          <w:tcPr>
            <w:tcW w:w="713" w:type="dxa"/>
            <w:tcBorders>
              <w:top w:val="nil"/>
              <w:left w:val="nil"/>
              <w:bottom w:val="single" w:sz="4" w:space="0" w:color="000000"/>
              <w:right w:val="single" w:sz="4" w:space="0" w:color="000000"/>
            </w:tcBorders>
            <w:shd w:val="clear" w:color="auto" w:fill="auto"/>
            <w:vAlign w:val="center"/>
            <w:hideMark/>
          </w:tcPr>
          <w:p w14:paraId="3561A702" w14:textId="3EAFBE2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7E50D323" w14:textId="5A6FD4C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7DC0D6A1" w14:textId="13D504A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9F6D480"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1900,3</w:t>
            </w:r>
          </w:p>
        </w:tc>
      </w:tr>
      <w:tr w:rsidR="000E38D2" w:rsidRPr="008F20D6" w14:paraId="0AD56E3F" w14:textId="77777777" w:rsidTr="000E38D2">
        <w:trPr>
          <w:trHeight w:val="8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0BBB19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lastRenderedPageBreak/>
              <w:t>2.2.1</w:t>
            </w:r>
          </w:p>
        </w:tc>
        <w:tc>
          <w:tcPr>
            <w:tcW w:w="5573" w:type="dxa"/>
            <w:tcBorders>
              <w:top w:val="nil"/>
              <w:left w:val="nil"/>
              <w:bottom w:val="single" w:sz="4" w:space="0" w:color="000000"/>
              <w:right w:val="single" w:sz="4" w:space="0" w:color="000000"/>
            </w:tcBorders>
            <w:shd w:val="clear" w:color="auto" w:fill="auto"/>
            <w:vAlign w:val="center"/>
            <w:hideMark/>
          </w:tcPr>
          <w:p w14:paraId="4B98AB5F" w14:textId="0E5AEFFA"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 Развитие музейного дела. Финансовое обеспечение деятельности</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районного историко-краеведческого музея"</w:t>
            </w:r>
          </w:p>
        </w:tc>
        <w:tc>
          <w:tcPr>
            <w:tcW w:w="1825" w:type="dxa"/>
            <w:tcBorders>
              <w:top w:val="nil"/>
              <w:left w:val="nil"/>
              <w:bottom w:val="single" w:sz="4" w:space="0" w:color="000000"/>
              <w:right w:val="single" w:sz="4" w:space="0" w:color="000000"/>
            </w:tcBorders>
            <w:shd w:val="clear" w:color="FFFFCC" w:fill="FFFFFF"/>
            <w:vAlign w:val="center"/>
            <w:hideMark/>
          </w:tcPr>
          <w:p w14:paraId="3AF33A3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02 2 01 00000</w:t>
            </w:r>
          </w:p>
        </w:tc>
        <w:tc>
          <w:tcPr>
            <w:tcW w:w="713" w:type="dxa"/>
            <w:tcBorders>
              <w:top w:val="nil"/>
              <w:left w:val="nil"/>
              <w:bottom w:val="single" w:sz="4" w:space="0" w:color="000000"/>
              <w:right w:val="single" w:sz="4" w:space="0" w:color="000000"/>
            </w:tcBorders>
            <w:shd w:val="clear" w:color="auto" w:fill="auto"/>
            <w:vAlign w:val="center"/>
            <w:hideMark/>
          </w:tcPr>
          <w:p w14:paraId="200D66F7" w14:textId="00DA021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3D33C56E" w14:textId="78327AB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0629F38B" w14:textId="37E4BBCF"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270C22A"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1900,3</w:t>
            </w:r>
          </w:p>
        </w:tc>
      </w:tr>
      <w:tr w:rsidR="000E38D2" w:rsidRPr="008F20D6" w14:paraId="46B8A6F6" w14:textId="77777777" w:rsidTr="000E38D2">
        <w:trPr>
          <w:trHeight w:val="22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8F32813" w14:textId="3F0C71D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63553BCA" w14:textId="27D6393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57E39AE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02 2 01 80590</w:t>
            </w:r>
          </w:p>
        </w:tc>
        <w:tc>
          <w:tcPr>
            <w:tcW w:w="713" w:type="dxa"/>
            <w:tcBorders>
              <w:top w:val="nil"/>
              <w:left w:val="nil"/>
              <w:bottom w:val="single" w:sz="4" w:space="0" w:color="000000"/>
              <w:right w:val="single" w:sz="4" w:space="0" w:color="000000"/>
            </w:tcBorders>
            <w:shd w:val="clear" w:color="auto" w:fill="auto"/>
            <w:vAlign w:val="center"/>
            <w:hideMark/>
          </w:tcPr>
          <w:p w14:paraId="51B9BC8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5D82342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67177CF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B22879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1160,9</w:t>
            </w:r>
          </w:p>
        </w:tc>
      </w:tr>
      <w:tr w:rsidR="000E38D2" w:rsidRPr="008F20D6" w14:paraId="62E87779" w14:textId="77777777" w:rsidTr="000E38D2">
        <w:trPr>
          <w:trHeight w:val="121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4EA15EB" w14:textId="3D6CFF1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1357971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224C021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02 2 01 80590</w:t>
            </w:r>
          </w:p>
        </w:tc>
        <w:tc>
          <w:tcPr>
            <w:tcW w:w="713" w:type="dxa"/>
            <w:tcBorders>
              <w:top w:val="nil"/>
              <w:left w:val="nil"/>
              <w:bottom w:val="single" w:sz="4" w:space="0" w:color="000000"/>
              <w:right w:val="single" w:sz="4" w:space="0" w:color="000000"/>
            </w:tcBorders>
            <w:shd w:val="clear" w:color="auto" w:fill="auto"/>
            <w:vAlign w:val="center"/>
            <w:hideMark/>
          </w:tcPr>
          <w:p w14:paraId="58F99AD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7AB67D4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45EFFB3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284FCF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689,4</w:t>
            </w:r>
          </w:p>
        </w:tc>
      </w:tr>
      <w:tr w:rsidR="000E38D2" w:rsidRPr="008F20D6" w14:paraId="79330C75" w14:textId="77777777" w:rsidTr="000E38D2">
        <w:trPr>
          <w:trHeight w:val="11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B3C5991" w14:textId="486B100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2544C5C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5A641C5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02 2 01 20540</w:t>
            </w:r>
          </w:p>
        </w:tc>
        <w:tc>
          <w:tcPr>
            <w:tcW w:w="713" w:type="dxa"/>
            <w:tcBorders>
              <w:top w:val="nil"/>
              <w:left w:val="nil"/>
              <w:bottom w:val="single" w:sz="4" w:space="0" w:color="000000"/>
              <w:right w:val="single" w:sz="4" w:space="0" w:color="000000"/>
            </w:tcBorders>
            <w:shd w:val="clear" w:color="auto" w:fill="auto"/>
            <w:vAlign w:val="center"/>
            <w:hideMark/>
          </w:tcPr>
          <w:p w14:paraId="4D9F0BA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698F7A7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4059C47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ED269D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r>
      <w:tr w:rsidR="000E38D2" w:rsidRPr="008F20D6" w14:paraId="4B124B8E" w14:textId="77777777" w:rsidTr="000E38D2">
        <w:trPr>
          <w:trHeight w:val="2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671DCEA"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2.3</w:t>
            </w:r>
          </w:p>
        </w:tc>
        <w:tc>
          <w:tcPr>
            <w:tcW w:w="5573" w:type="dxa"/>
            <w:tcBorders>
              <w:top w:val="nil"/>
              <w:left w:val="nil"/>
              <w:bottom w:val="single" w:sz="4" w:space="0" w:color="000000"/>
              <w:right w:val="single" w:sz="4" w:space="0" w:color="000000"/>
            </w:tcBorders>
            <w:shd w:val="clear" w:color="auto" w:fill="auto"/>
            <w:vAlign w:val="center"/>
            <w:hideMark/>
          </w:tcPr>
          <w:p w14:paraId="4934D2F3"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Подпрограмма "Развитие культуры"</w:t>
            </w:r>
          </w:p>
        </w:tc>
        <w:tc>
          <w:tcPr>
            <w:tcW w:w="1825" w:type="dxa"/>
            <w:tcBorders>
              <w:top w:val="nil"/>
              <w:left w:val="nil"/>
              <w:bottom w:val="single" w:sz="4" w:space="0" w:color="000000"/>
              <w:right w:val="single" w:sz="4" w:space="0" w:color="000000"/>
            </w:tcBorders>
            <w:shd w:val="clear" w:color="FFFFCC" w:fill="FFFFFF"/>
            <w:vAlign w:val="center"/>
            <w:hideMark/>
          </w:tcPr>
          <w:p w14:paraId="0A8D9B3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02 3 00 00000</w:t>
            </w:r>
          </w:p>
        </w:tc>
        <w:tc>
          <w:tcPr>
            <w:tcW w:w="713" w:type="dxa"/>
            <w:tcBorders>
              <w:top w:val="nil"/>
              <w:left w:val="nil"/>
              <w:bottom w:val="single" w:sz="4" w:space="0" w:color="000000"/>
              <w:right w:val="single" w:sz="4" w:space="0" w:color="000000"/>
            </w:tcBorders>
            <w:shd w:val="clear" w:color="FFFFCC" w:fill="FFFFFF"/>
            <w:vAlign w:val="center"/>
            <w:hideMark/>
          </w:tcPr>
          <w:p w14:paraId="7588EFEF" w14:textId="6DD9EE8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2169AB4C" w14:textId="12BE174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6DDD45AB" w14:textId="457CCB3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CC6A0C3"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96417,9</w:t>
            </w:r>
          </w:p>
        </w:tc>
      </w:tr>
      <w:tr w:rsidR="000E38D2" w:rsidRPr="008F20D6" w14:paraId="483778BC" w14:textId="77777777" w:rsidTr="000E38D2">
        <w:trPr>
          <w:trHeight w:val="114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7E963F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2.3.1</w:t>
            </w:r>
          </w:p>
        </w:tc>
        <w:tc>
          <w:tcPr>
            <w:tcW w:w="5573" w:type="dxa"/>
            <w:tcBorders>
              <w:top w:val="nil"/>
              <w:left w:val="nil"/>
              <w:bottom w:val="single" w:sz="4" w:space="0" w:color="000000"/>
              <w:right w:val="single" w:sz="4" w:space="0" w:color="000000"/>
            </w:tcBorders>
            <w:shd w:val="clear" w:color="auto" w:fill="auto"/>
            <w:vAlign w:val="center"/>
            <w:hideMark/>
          </w:tcPr>
          <w:p w14:paraId="6FAC2130"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 Сохранение и развитие культуры. Финансовое обеспечение деятельности подведомственных районных учреждений культуры"</w:t>
            </w:r>
          </w:p>
        </w:tc>
        <w:tc>
          <w:tcPr>
            <w:tcW w:w="1825" w:type="dxa"/>
            <w:tcBorders>
              <w:top w:val="nil"/>
              <w:left w:val="nil"/>
              <w:bottom w:val="single" w:sz="4" w:space="0" w:color="000000"/>
              <w:right w:val="single" w:sz="4" w:space="0" w:color="000000"/>
            </w:tcBorders>
            <w:shd w:val="clear" w:color="FFFFCC" w:fill="FFFFFF"/>
            <w:vAlign w:val="center"/>
            <w:hideMark/>
          </w:tcPr>
          <w:p w14:paraId="39822C5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02 3 01 00000</w:t>
            </w:r>
          </w:p>
        </w:tc>
        <w:tc>
          <w:tcPr>
            <w:tcW w:w="713" w:type="dxa"/>
            <w:tcBorders>
              <w:top w:val="nil"/>
              <w:left w:val="nil"/>
              <w:bottom w:val="single" w:sz="4" w:space="0" w:color="000000"/>
              <w:right w:val="single" w:sz="4" w:space="0" w:color="000000"/>
            </w:tcBorders>
            <w:shd w:val="clear" w:color="FFFFCC" w:fill="FFFFFF"/>
            <w:vAlign w:val="center"/>
            <w:hideMark/>
          </w:tcPr>
          <w:p w14:paraId="51EAFF42" w14:textId="1D66A70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3F4F6D07" w14:textId="5A6E997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65168E84" w14:textId="63C64B3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D664A27"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19672,3</w:t>
            </w:r>
          </w:p>
        </w:tc>
      </w:tr>
      <w:tr w:rsidR="000E38D2" w:rsidRPr="008F20D6" w14:paraId="4C7BCB46" w14:textId="77777777" w:rsidTr="000E38D2">
        <w:trPr>
          <w:trHeight w:val="21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31F917A" w14:textId="59B9315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3D1CAC3E" w14:textId="2ADDC5F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1008A5D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02 3 01 80590</w:t>
            </w:r>
          </w:p>
        </w:tc>
        <w:tc>
          <w:tcPr>
            <w:tcW w:w="713" w:type="dxa"/>
            <w:tcBorders>
              <w:top w:val="nil"/>
              <w:left w:val="nil"/>
              <w:bottom w:val="single" w:sz="4" w:space="0" w:color="000000"/>
              <w:right w:val="single" w:sz="4" w:space="0" w:color="000000"/>
            </w:tcBorders>
            <w:shd w:val="clear" w:color="FFFFCC" w:fill="FFFFFF"/>
            <w:vAlign w:val="center"/>
            <w:hideMark/>
          </w:tcPr>
          <w:p w14:paraId="36CEB80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337650E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5D0AE43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5E20F9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10909,9</w:t>
            </w:r>
          </w:p>
        </w:tc>
      </w:tr>
      <w:tr w:rsidR="000E38D2" w:rsidRPr="008F20D6" w14:paraId="4385375F" w14:textId="77777777" w:rsidTr="000E38D2">
        <w:trPr>
          <w:trHeight w:val="112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4320C9A" w14:textId="00D2706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4F1A576C" w14:textId="692A75B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40989E2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02 3 01 80590</w:t>
            </w:r>
          </w:p>
        </w:tc>
        <w:tc>
          <w:tcPr>
            <w:tcW w:w="713" w:type="dxa"/>
            <w:tcBorders>
              <w:top w:val="nil"/>
              <w:left w:val="nil"/>
              <w:bottom w:val="single" w:sz="4" w:space="0" w:color="000000"/>
              <w:right w:val="single" w:sz="4" w:space="0" w:color="000000"/>
            </w:tcBorders>
            <w:shd w:val="clear" w:color="FFFFCC" w:fill="FFFFFF"/>
            <w:vAlign w:val="center"/>
            <w:hideMark/>
          </w:tcPr>
          <w:p w14:paraId="39F828C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0041B96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747387F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F33711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5355,8</w:t>
            </w:r>
          </w:p>
        </w:tc>
      </w:tr>
      <w:tr w:rsidR="000E38D2" w:rsidRPr="008F20D6" w14:paraId="358FD2D1" w14:textId="77777777" w:rsidTr="000E38D2">
        <w:trPr>
          <w:trHeight w:val="9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8AA1911" w14:textId="142EF40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60908E0C" w14:textId="2956C0A5"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1825" w:type="dxa"/>
            <w:tcBorders>
              <w:top w:val="nil"/>
              <w:left w:val="nil"/>
              <w:bottom w:val="single" w:sz="4" w:space="0" w:color="000000"/>
              <w:right w:val="single" w:sz="4" w:space="0" w:color="000000"/>
            </w:tcBorders>
            <w:shd w:val="clear" w:color="FFFFCC" w:fill="FFFFFF"/>
            <w:vAlign w:val="center"/>
            <w:hideMark/>
          </w:tcPr>
          <w:p w14:paraId="24A6394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02 3 01 80590</w:t>
            </w:r>
          </w:p>
        </w:tc>
        <w:tc>
          <w:tcPr>
            <w:tcW w:w="713" w:type="dxa"/>
            <w:tcBorders>
              <w:top w:val="nil"/>
              <w:left w:val="nil"/>
              <w:bottom w:val="single" w:sz="4" w:space="0" w:color="000000"/>
              <w:right w:val="single" w:sz="4" w:space="0" w:color="000000"/>
            </w:tcBorders>
            <w:shd w:val="clear" w:color="FFFFCC" w:fill="FFFFFF"/>
            <w:vAlign w:val="center"/>
            <w:hideMark/>
          </w:tcPr>
          <w:p w14:paraId="17F0273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734" w:type="dxa"/>
            <w:tcBorders>
              <w:top w:val="nil"/>
              <w:left w:val="nil"/>
              <w:bottom w:val="single" w:sz="4" w:space="0" w:color="000000"/>
              <w:right w:val="single" w:sz="4" w:space="0" w:color="000000"/>
            </w:tcBorders>
            <w:shd w:val="clear" w:color="FFFFCC" w:fill="FFFFFF"/>
            <w:vAlign w:val="center"/>
            <w:hideMark/>
          </w:tcPr>
          <w:p w14:paraId="731E562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6DDD08B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3A32A0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1703,0</w:t>
            </w:r>
          </w:p>
        </w:tc>
      </w:tr>
      <w:tr w:rsidR="000E38D2" w:rsidRPr="008F20D6" w14:paraId="06B16BAE" w14:textId="77777777" w:rsidTr="000E38D2">
        <w:trPr>
          <w:trHeight w:val="12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9975CF6" w14:textId="69807B2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6ED63CAE" w14:textId="7A34851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бюджетам муниципальных образований на развития и укрепления материально-технической базы культуры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в населенных пунктах (Межбюджетные трансферты)</w:t>
            </w:r>
          </w:p>
        </w:tc>
        <w:tc>
          <w:tcPr>
            <w:tcW w:w="1825" w:type="dxa"/>
            <w:tcBorders>
              <w:top w:val="nil"/>
              <w:left w:val="nil"/>
              <w:bottom w:val="single" w:sz="4" w:space="0" w:color="000000"/>
              <w:right w:val="single" w:sz="4" w:space="0" w:color="000000"/>
            </w:tcBorders>
            <w:shd w:val="clear" w:color="FFFFCC" w:fill="FFFFFF"/>
            <w:vAlign w:val="center"/>
            <w:hideMark/>
          </w:tcPr>
          <w:p w14:paraId="2BE2CDF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01 L4670</w:t>
            </w:r>
          </w:p>
        </w:tc>
        <w:tc>
          <w:tcPr>
            <w:tcW w:w="713" w:type="dxa"/>
            <w:tcBorders>
              <w:top w:val="nil"/>
              <w:left w:val="nil"/>
              <w:bottom w:val="single" w:sz="4" w:space="0" w:color="000000"/>
              <w:right w:val="single" w:sz="4" w:space="0" w:color="000000"/>
            </w:tcBorders>
            <w:shd w:val="clear" w:color="FFFFCC" w:fill="FFFFFF"/>
            <w:vAlign w:val="center"/>
            <w:hideMark/>
          </w:tcPr>
          <w:p w14:paraId="3703F57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2DEC985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689C3D3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CE4F5A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1700,0</w:t>
            </w:r>
          </w:p>
        </w:tc>
      </w:tr>
      <w:tr w:rsidR="000E38D2" w:rsidRPr="008F20D6" w14:paraId="02E78A62" w14:textId="77777777" w:rsidTr="000E38D2">
        <w:trPr>
          <w:trHeight w:val="132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F7C9B6B" w14:textId="19331EE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4A635454" w14:textId="69D9A3BC"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бюджетам муниципальных образований на развития и укрепления материально-технической базы культуры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в населенных пунктах (Межбюджетные трансферты)</w:t>
            </w:r>
          </w:p>
        </w:tc>
        <w:tc>
          <w:tcPr>
            <w:tcW w:w="1825" w:type="dxa"/>
            <w:tcBorders>
              <w:top w:val="nil"/>
              <w:left w:val="nil"/>
              <w:bottom w:val="single" w:sz="4" w:space="0" w:color="000000"/>
              <w:right w:val="single" w:sz="4" w:space="0" w:color="000000"/>
            </w:tcBorders>
            <w:shd w:val="clear" w:color="FFFFCC" w:fill="FFFFFF"/>
            <w:vAlign w:val="center"/>
            <w:hideMark/>
          </w:tcPr>
          <w:p w14:paraId="5FA6E90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01 L4670</w:t>
            </w:r>
          </w:p>
        </w:tc>
        <w:tc>
          <w:tcPr>
            <w:tcW w:w="713" w:type="dxa"/>
            <w:tcBorders>
              <w:top w:val="nil"/>
              <w:left w:val="nil"/>
              <w:bottom w:val="single" w:sz="4" w:space="0" w:color="000000"/>
              <w:right w:val="single" w:sz="4" w:space="0" w:color="000000"/>
            </w:tcBorders>
            <w:shd w:val="clear" w:color="FFFFCC" w:fill="FFFFFF"/>
            <w:vAlign w:val="center"/>
            <w:hideMark/>
          </w:tcPr>
          <w:p w14:paraId="21470C4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3DAE21D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5C54CAC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BF3614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2,6</w:t>
            </w:r>
          </w:p>
        </w:tc>
      </w:tr>
      <w:tr w:rsidR="000E38D2" w:rsidRPr="008F20D6" w14:paraId="51261865" w14:textId="77777777" w:rsidTr="000E38D2">
        <w:trPr>
          <w:trHeight w:val="61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7B47DD0"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2.3.2</w:t>
            </w:r>
          </w:p>
        </w:tc>
        <w:tc>
          <w:tcPr>
            <w:tcW w:w="5573" w:type="dxa"/>
            <w:tcBorders>
              <w:top w:val="nil"/>
              <w:left w:val="nil"/>
              <w:bottom w:val="single" w:sz="4" w:space="0" w:color="000000"/>
              <w:right w:val="single" w:sz="4" w:space="0" w:color="000000"/>
            </w:tcBorders>
            <w:shd w:val="clear" w:color="auto" w:fill="auto"/>
            <w:vAlign w:val="center"/>
            <w:hideMark/>
          </w:tcPr>
          <w:p w14:paraId="324B4E7C"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Региональный проект "Культурная среда"</w:t>
            </w:r>
          </w:p>
        </w:tc>
        <w:tc>
          <w:tcPr>
            <w:tcW w:w="1825" w:type="dxa"/>
            <w:tcBorders>
              <w:top w:val="nil"/>
              <w:left w:val="nil"/>
              <w:bottom w:val="single" w:sz="4" w:space="0" w:color="000000"/>
              <w:right w:val="single" w:sz="4" w:space="0" w:color="000000"/>
            </w:tcBorders>
            <w:shd w:val="clear" w:color="FFFFCC" w:fill="FFFFFF"/>
            <w:vAlign w:val="center"/>
            <w:hideMark/>
          </w:tcPr>
          <w:p w14:paraId="0E0EC52E"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02 3 A1 00000</w:t>
            </w:r>
          </w:p>
        </w:tc>
        <w:tc>
          <w:tcPr>
            <w:tcW w:w="713" w:type="dxa"/>
            <w:tcBorders>
              <w:top w:val="nil"/>
              <w:left w:val="nil"/>
              <w:bottom w:val="single" w:sz="4" w:space="0" w:color="000000"/>
              <w:right w:val="single" w:sz="4" w:space="0" w:color="000000"/>
            </w:tcBorders>
            <w:shd w:val="clear" w:color="FFFFCC" w:fill="FFFFFF"/>
            <w:vAlign w:val="center"/>
            <w:hideMark/>
          </w:tcPr>
          <w:p w14:paraId="67AF2DA5" w14:textId="5248A779"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4676F06A" w14:textId="68D07194"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5BF1F004" w14:textId="295EE013"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B91BDA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76745,6</w:t>
            </w:r>
          </w:p>
        </w:tc>
      </w:tr>
      <w:tr w:rsidR="000E38D2" w:rsidRPr="008F20D6" w14:paraId="447391C9" w14:textId="77777777" w:rsidTr="000E38D2">
        <w:trPr>
          <w:trHeight w:val="85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D82BB6D" w14:textId="69DC439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5B5D0B2E" w14:textId="79B2CFB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1825" w:type="dxa"/>
            <w:tcBorders>
              <w:top w:val="nil"/>
              <w:left w:val="nil"/>
              <w:bottom w:val="single" w:sz="4" w:space="0" w:color="000000"/>
              <w:right w:val="single" w:sz="4" w:space="0" w:color="000000"/>
            </w:tcBorders>
            <w:shd w:val="clear" w:color="FFFFCC" w:fill="FFFFFF"/>
            <w:vAlign w:val="center"/>
            <w:hideMark/>
          </w:tcPr>
          <w:p w14:paraId="1B82C19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A1 55130</w:t>
            </w:r>
          </w:p>
        </w:tc>
        <w:tc>
          <w:tcPr>
            <w:tcW w:w="713" w:type="dxa"/>
            <w:tcBorders>
              <w:top w:val="nil"/>
              <w:left w:val="nil"/>
              <w:bottom w:val="single" w:sz="4" w:space="0" w:color="000000"/>
              <w:right w:val="single" w:sz="4" w:space="0" w:color="000000"/>
            </w:tcBorders>
            <w:shd w:val="clear" w:color="FFFFCC" w:fill="FFFFFF"/>
            <w:vAlign w:val="center"/>
            <w:hideMark/>
          </w:tcPr>
          <w:p w14:paraId="0249D4E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6579CFA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0D21024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6624EB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23252,5</w:t>
            </w:r>
          </w:p>
        </w:tc>
      </w:tr>
      <w:tr w:rsidR="000E38D2" w:rsidRPr="008F20D6" w14:paraId="3955D58E" w14:textId="77777777" w:rsidTr="000E38D2">
        <w:trPr>
          <w:trHeight w:val="7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0AC9FCB" w14:textId="530701F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197AE512" w14:textId="1EDEA6A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1825" w:type="dxa"/>
            <w:tcBorders>
              <w:top w:val="nil"/>
              <w:left w:val="nil"/>
              <w:bottom w:val="single" w:sz="4" w:space="0" w:color="000000"/>
              <w:right w:val="single" w:sz="4" w:space="0" w:color="000000"/>
            </w:tcBorders>
            <w:shd w:val="clear" w:color="FFFFCC" w:fill="FFFFFF"/>
            <w:vAlign w:val="center"/>
            <w:hideMark/>
          </w:tcPr>
          <w:p w14:paraId="1AB2B17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A1 55130</w:t>
            </w:r>
          </w:p>
        </w:tc>
        <w:tc>
          <w:tcPr>
            <w:tcW w:w="713" w:type="dxa"/>
            <w:tcBorders>
              <w:top w:val="nil"/>
              <w:left w:val="nil"/>
              <w:bottom w:val="single" w:sz="4" w:space="0" w:color="000000"/>
              <w:right w:val="single" w:sz="4" w:space="0" w:color="000000"/>
            </w:tcBorders>
            <w:shd w:val="clear" w:color="FFFFCC" w:fill="FFFFFF"/>
            <w:vAlign w:val="center"/>
            <w:hideMark/>
          </w:tcPr>
          <w:p w14:paraId="544EF87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749F166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162BE64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D2D2E4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13,1</w:t>
            </w:r>
          </w:p>
        </w:tc>
      </w:tr>
      <w:tr w:rsidR="000E38D2" w:rsidRPr="008F20D6" w14:paraId="5823BAD9" w14:textId="77777777" w:rsidTr="000E38D2">
        <w:trPr>
          <w:trHeight w:val="54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CEE680D" w14:textId="279FC8A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511A8ECB" w14:textId="0A39D42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1825" w:type="dxa"/>
            <w:tcBorders>
              <w:top w:val="nil"/>
              <w:left w:val="nil"/>
              <w:bottom w:val="single" w:sz="4" w:space="0" w:color="000000"/>
              <w:right w:val="single" w:sz="4" w:space="0" w:color="000000"/>
            </w:tcBorders>
            <w:shd w:val="clear" w:color="FFFFCC" w:fill="FFFFFF"/>
            <w:vAlign w:val="center"/>
            <w:hideMark/>
          </w:tcPr>
          <w:p w14:paraId="02E4D3F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A1 M5130</w:t>
            </w:r>
          </w:p>
        </w:tc>
        <w:tc>
          <w:tcPr>
            <w:tcW w:w="713" w:type="dxa"/>
            <w:tcBorders>
              <w:top w:val="nil"/>
              <w:left w:val="nil"/>
              <w:bottom w:val="single" w:sz="4" w:space="0" w:color="000000"/>
              <w:right w:val="single" w:sz="4" w:space="0" w:color="000000"/>
            </w:tcBorders>
            <w:shd w:val="clear" w:color="FFFFCC" w:fill="FFFFFF"/>
            <w:vAlign w:val="center"/>
            <w:hideMark/>
          </w:tcPr>
          <w:p w14:paraId="1FA3A85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647E82C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646CD7D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EA196D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24435,2</w:t>
            </w:r>
          </w:p>
        </w:tc>
      </w:tr>
      <w:tr w:rsidR="000E38D2" w:rsidRPr="008F20D6" w14:paraId="2FFCD581" w14:textId="77777777" w:rsidTr="000E38D2">
        <w:trPr>
          <w:trHeight w:val="72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DC3F863" w14:textId="7102AAD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121CDAD7" w14:textId="387256E3"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1825" w:type="dxa"/>
            <w:tcBorders>
              <w:top w:val="nil"/>
              <w:left w:val="nil"/>
              <w:bottom w:val="single" w:sz="4" w:space="0" w:color="000000"/>
              <w:right w:val="single" w:sz="4" w:space="0" w:color="000000"/>
            </w:tcBorders>
            <w:shd w:val="clear" w:color="FFFFCC" w:fill="FFFFFF"/>
            <w:vAlign w:val="center"/>
            <w:hideMark/>
          </w:tcPr>
          <w:p w14:paraId="78041AB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A1 M5130</w:t>
            </w:r>
          </w:p>
        </w:tc>
        <w:tc>
          <w:tcPr>
            <w:tcW w:w="713" w:type="dxa"/>
            <w:tcBorders>
              <w:top w:val="nil"/>
              <w:left w:val="nil"/>
              <w:bottom w:val="single" w:sz="4" w:space="0" w:color="000000"/>
              <w:right w:val="single" w:sz="4" w:space="0" w:color="000000"/>
            </w:tcBorders>
            <w:shd w:val="clear" w:color="FFFFCC" w:fill="FFFFFF"/>
            <w:vAlign w:val="center"/>
            <w:hideMark/>
          </w:tcPr>
          <w:p w14:paraId="508273B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379E100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45D94FC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CD7705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13,8</w:t>
            </w:r>
          </w:p>
        </w:tc>
      </w:tr>
      <w:tr w:rsidR="000E38D2" w:rsidRPr="008F20D6" w14:paraId="6847FD24" w14:textId="77777777" w:rsidTr="000E38D2">
        <w:trPr>
          <w:trHeight w:val="9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19775EE" w14:textId="2C6070C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7A93EA8C"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1799FAD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A1 Д5130</w:t>
            </w:r>
          </w:p>
        </w:tc>
        <w:tc>
          <w:tcPr>
            <w:tcW w:w="713" w:type="dxa"/>
            <w:tcBorders>
              <w:top w:val="nil"/>
              <w:left w:val="nil"/>
              <w:bottom w:val="single" w:sz="4" w:space="0" w:color="000000"/>
              <w:right w:val="single" w:sz="4" w:space="0" w:color="000000"/>
            </w:tcBorders>
            <w:shd w:val="clear" w:color="FFFFCC" w:fill="FFFFFF"/>
            <w:vAlign w:val="center"/>
            <w:hideMark/>
          </w:tcPr>
          <w:p w14:paraId="0937E47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4043859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7968B0B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0506BE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28810,8</w:t>
            </w:r>
          </w:p>
        </w:tc>
      </w:tr>
      <w:tr w:rsidR="000E38D2" w:rsidRPr="008F20D6" w14:paraId="622D6E3A" w14:textId="77777777" w:rsidTr="000E38D2">
        <w:trPr>
          <w:trHeight w:val="105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CC73CD3" w14:textId="690C7B5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72752FF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14BDCAE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3 A1 Д5130</w:t>
            </w:r>
          </w:p>
        </w:tc>
        <w:tc>
          <w:tcPr>
            <w:tcW w:w="713" w:type="dxa"/>
            <w:tcBorders>
              <w:top w:val="nil"/>
              <w:left w:val="nil"/>
              <w:bottom w:val="single" w:sz="4" w:space="0" w:color="000000"/>
              <w:right w:val="single" w:sz="4" w:space="0" w:color="000000"/>
            </w:tcBorders>
            <w:shd w:val="clear" w:color="FFFFCC" w:fill="FFFFFF"/>
            <w:vAlign w:val="center"/>
            <w:hideMark/>
          </w:tcPr>
          <w:p w14:paraId="501D03C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04262A8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4739687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069494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220,2</w:t>
            </w:r>
          </w:p>
        </w:tc>
      </w:tr>
      <w:tr w:rsidR="000E38D2" w:rsidRPr="008F20D6" w14:paraId="278D3FA6" w14:textId="77777777" w:rsidTr="000E38D2">
        <w:trPr>
          <w:trHeight w:val="6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3EA98D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2.4</w:t>
            </w:r>
          </w:p>
        </w:tc>
        <w:tc>
          <w:tcPr>
            <w:tcW w:w="5573" w:type="dxa"/>
            <w:tcBorders>
              <w:top w:val="nil"/>
              <w:left w:val="nil"/>
              <w:bottom w:val="single" w:sz="4" w:space="0" w:color="000000"/>
              <w:right w:val="single" w:sz="4" w:space="0" w:color="000000"/>
            </w:tcBorders>
            <w:shd w:val="clear" w:color="FFFFCC" w:fill="FFFFFF"/>
            <w:vAlign w:val="center"/>
            <w:hideMark/>
          </w:tcPr>
          <w:p w14:paraId="59F54172"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Подпрограмма "Развитие библиотечного обслуживания населения"</w:t>
            </w:r>
          </w:p>
        </w:tc>
        <w:tc>
          <w:tcPr>
            <w:tcW w:w="1825" w:type="dxa"/>
            <w:tcBorders>
              <w:top w:val="nil"/>
              <w:left w:val="nil"/>
              <w:bottom w:val="single" w:sz="4" w:space="0" w:color="000000"/>
              <w:right w:val="single" w:sz="4" w:space="0" w:color="000000"/>
            </w:tcBorders>
            <w:shd w:val="clear" w:color="FFFFCC" w:fill="FFFFFF"/>
            <w:vAlign w:val="center"/>
            <w:hideMark/>
          </w:tcPr>
          <w:p w14:paraId="30DCA31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02 4 00 00000</w:t>
            </w:r>
          </w:p>
        </w:tc>
        <w:tc>
          <w:tcPr>
            <w:tcW w:w="713" w:type="dxa"/>
            <w:tcBorders>
              <w:top w:val="nil"/>
              <w:left w:val="nil"/>
              <w:bottom w:val="single" w:sz="4" w:space="0" w:color="000000"/>
              <w:right w:val="single" w:sz="4" w:space="0" w:color="000000"/>
            </w:tcBorders>
            <w:shd w:val="clear" w:color="FFFFCC" w:fill="FFFFFF"/>
            <w:vAlign w:val="center"/>
            <w:hideMark/>
          </w:tcPr>
          <w:p w14:paraId="1B6A23D8" w14:textId="2D15BFF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51EDD18F" w14:textId="436C815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2B8D4EB7" w14:textId="7432885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7118E4E"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15215,2</w:t>
            </w:r>
          </w:p>
        </w:tc>
      </w:tr>
      <w:tr w:rsidR="000E38D2" w:rsidRPr="008F20D6" w14:paraId="44663EB8" w14:textId="77777777" w:rsidTr="000E38D2">
        <w:trPr>
          <w:trHeight w:val="139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0CF79B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2.4.1</w:t>
            </w:r>
          </w:p>
        </w:tc>
        <w:tc>
          <w:tcPr>
            <w:tcW w:w="5573" w:type="dxa"/>
            <w:tcBorders>
              <w:top w:val="nil"/>
              <w:left w:val="nil"/>
              <w:bottom w:val="single" w:sz="4" w:space="0" w:color="000000"/>
              <w:right w:val="single" w:sz="4" w:space="0" w:color="000000"/>
            </w:tcBorders>
            <w:shd w:val="clear" w:color="FFFFCC" w:fill="FFFFFF"/>
            <w:vAlign w:val="center"/>
            <w:hideMark/>
          </w:tcPr>
          <w:p w14:paraId="627CC348"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 xml:space="preserve">Основное мероприятие "Финансовое обеспечение деятельности муниципального казенного учреждения культуры "Каширская районная </w:t>
            </w:r>
            <w:proofErr w:type="spellStart"/>
            <w:r w:rsidRPr="008F20D6">
              <w:rPr>
                <w:rFonts w:ascii="Times New Roman" w:eastAsia="Times New Roman" w:hAnsi="Times New Roman" w:cs="Times New Roman"/>
                <w:bCs/>
                <w:sz w:val="24"/>
                <w:szCs w:val="24"/>
                <w:lang w:eastAsia="ru-RU"/>
              </w:rPr>
              <w:t>межпоселенческая</w:t>
            </w:r>
            <w:proofErr w:type="spellEnd"/>
            <w:r w:rsidRPr="008F20D6">
              <w:rPr>
                <w:rFonts w:ascii="Times New Roman" w:eastAsia="Times New Roman" w:hAnsi="Times New Roman" w:cs="Times New Roman"/>
                <w:bCs/>
                <w:sz w:val="24"/>
                <w:szCs w:val="24"/>
                <w:lang w:eastAsia="ru-RU"/>
              </w:rPr>
              <w:t xml:space="preserve"> центральная библиотека"</w:t>
            </w:r>
          </w:p>
        </w:tc>
        <w:tc>
          <w:tcPr>
            <w:tcW w:w="1825" w:type="dxa"/>
            <w:tcBorders>
              <w:top w:val="nil"/>
              <w:left w:val="nil"/>
              <w:bottom w:val="single" w:sz="4" w:space="0" w:color="000000"/>
              <w:right w:val="single" w:sz="4" w:space="0" w:color="000000"/>
            </w:tcBorders>
            <w:shd w:val="clear" w:color="FFFFCC" w:fill="FFFFFF"/>
            <w:vAlign w:val="center"/>
            <w:hideMark/>
          </w:tcPr>
          <w:p w14:paraId="675C99B7"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02 4 01 00000</w:t>
            </w:r>
          </w:p>
        </w:tc>
        <w:tc>
          <w:tcPr>
            <w:tcW w:w="713" w:type="dxa"/>
            <w:tcBorders>
              <w:top w:val="nil"/>
              <w:left w:val="nil"/>
              <w:bottom w:val="single" w:sz="4" w:space="0" w:color="000000"/>
              <w:right w:val="single" w:sz="4" w:space="0" w:color="000000"/>
            </w:tcBorders>
            <w:shd w:val="clear" w:color="FFFFCC" w:fill="FFFFFF"/>
            <w:vAlign w:val="center"/>
            <w:hideMark/>
          </w:tcPr>
          <w:p w14:paraId="6681E548" w14:textId="58C8C1EF"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2045F943" w14:textId="22D0180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37784DB7" w14:textId="6E2D919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D4A3F2C"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15215,2</w:t>
            </w:r>
          </w:p>
        </w:tc>
      </w:tr>
      <w:tr w:rsidR="000E38D2" w:rsidRPr="008F20D6" w14:paraId="47E72E22" w14:textId="77777777" w:rsidTr="000E38D2">
        <w:trPr>
          <w:trHeight w:val="21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180FA7A" w14:textId="7395108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6C15E7CB" w14:textId="5314E80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1F6A4FE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02 4 01 80590</w:t>
            </w:r>
          </w:p>
        </w:tc>
        <w:tc>
          <w:tcPr>
            <w:tcW w:w="713" w:type="dxa"/>
            <w:tcBorders>
              <w:top w:val="nil"/>
              <w:left w:val="nil"/>
              <w:bottom w:val="single" w:sz="4" w:space="0" w:color="000000"/>
              <w:right w:val="single" w:sz="4" w:space="0" w:color="000000"/>
            </w:tcBorders>
            <w:shd w:val="clear" w:color="FFFFCC" w:fill="FFFFFF"/>
            <w:vAlign w:val="center"/>
            <w:hideMark/>
          </w:tcPr>
          <w:p w14:paraId="4C88462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22F936D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4DB8BD2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33E4B9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13575,5</w:t>
            </w:r>
          </w:p>
        </w:tc>
      </w:tr>
      <w:tr w:rsidR="000E38D2" w:rsidRPr="008F20D6" w14:paraId="53A0AF32" w14:textId="77777777" w:rsidTr="000E38D2">
        <w:trPr>
          <w:trHeight w:val="121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AE1AA5E" w14:textId="3EA2953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0E518DBA" w14:textId="1D15C05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proofErr w:type="gramStart"/>
            <w:r w:rsidRPr="008F20D6">
              <w:rPr>
                <w:rFonts w:ascii="Times New Roman" w:eastAsia="Times New Roman" w:hAnsi="Times New Roman" w:cs="Times New Roman"/>
                <w:sz w:val="24"/>
                <w:szCs w:val="24"/>
                <w:lang w:eastAsia="ru-RU"/>
              </w:rPr>
              <w:t>( Закупка</w:t>
            </w:r>
            <w:proofErr w:type="gramEnd"/>
            <w:r w:rsidRPr="008F20D6">
              <w:rPr>
                <w:rFonts w:ascii="Times New Roman" w:eastAsia="Times New Roman" w:hAnsi="Times New Roman" w:cs="Times New Roman"/>
                <w:sz w:val="24"/>
                <w:szCs w:val="24"/>
                <w:lang w:eastAsia="ru-RU"/>
              </w:rPr>
              <w:t xml:space="preserve">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69B6C72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02 4 01 80590</w:t>
            </w:r>
          </w:p>
        </w:tc>
        <w:tc>
          <w:tcPr>
            <w:tcW w:w="713" w:type="dxa"/>
            <w:tcBorders>
              <w:top w:val="nil"/>
              <w:left w:val="nil"/>
              <w:bottom w:val="single" w:sz="4" w:space="0" w:color="000000"/>
              <w:right w:val="single" w:sz="4" w:space="0" w:color="000000"/>
            </w:tcBorders>
            <w:shd w:val="clear" w:color="FFFFCC" w:fill="FFFFFF"/>
            <w:vAlign w:val="center"/>
            <w:hideMark/>
          </w:tcPr>
          <w:p w14:paraId="2403E27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4412BB6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1DAC3AA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353098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1469,8</w:t>
            </w:r>
          </w:p>
        </w:tc>
      </w:tr>
      <w:tr w:rsidR="000E38D2" w:rsidRPr="008F20D6" w14:paraId="4857D107" w14:textId="77777777" w:rsidTr="000E38D2">
        <w:trPr>
          <w:trHeight w:val="106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66DEB74" w14:textId="6F21F8E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51EE964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4907490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4 01 L5190</w:t>
            </w:r>
          </w:p>
        </w:tc>
        <w:tc>
          <w:tcPr>
            <w:tcW w:w="713" w:type="dxa"/>
            <w:tcBorders>
              <w:top w:val="nil"/>
              <w:left w:val="nil"/>
              <w:bottom w:val="single" w:sz="4" w:space="0" w:color="000000"/>
              <w:right w:val="single" w:sz="4" w:space="0" w:color="000000"/>
            </w:tcBorders>
            <w:shd w:val="clear" w:color="FFFFCC" w:fill="FFFFFF"/>
            <w:vAlign w:val="center"/>
            <w:hideMark/>
          </w:tcPr>
          <w:p w14:paraId="37887BD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0A039DB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47C6D25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1814C4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97,7</w:t>
            </w:r>
          </w:p>
        </w:tc>
      </w:tr>
      <w:tr w:rsidR="000E38D2" w:rsidRPr="008F20D6" w14:paraId="12C3C137" w14:textId="77777777" w:rsidTr="000E38D2">
        <w:trPr>
          <w:trHeight w:val="9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BFACAD6" w14:textId="0549217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0F44770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5096B74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4 01 L5190</w:t>
            </w:r>
          </w:p>
        </w:tc>
        <w:tc>
          <w:tcPr>
            <w:tcW w:w="713" w:type="dxa"/>
            <w:tcBorders>
              <w:top w:val="nil"/>
              <w:left w:val="nil"/>
              <w:bottom w:val="single" w:sz="4" w:space="0" w:color="000000"/>
              <w:right w:val="single" w:sz="4" w:space="0" w:color="000000"/>
            </w:tcBorders>
            <w:shd w:val="clear" w:color="FFFFCC" w:fill="FFFFFF"/>
            <w:vAlign w:val="center"/>
            <w:hideMark/>
          </w:tcPr>
          <w:p w14:paraId="4102356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0CC767A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58DFD36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DBDBB3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r>
      <w:tr w:rsidR="000E38D2" w:rsidRPr="008F20D6" w14:paraId="04F85451" w14:textId="77777777" w:rsidTr="000E38D2">
        <w:trPr>
          <w:trHeight w:val="105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AD8101A" w14:textId="4FDB6E4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4DEEAD5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587C615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02 4 01 70100</w:t>
            </w:r>
          </w:p>
        </w:tc>
        <w:tc>
          <w:tcPr>
            <w:tcW w:w="713" w:type="dxa"/>
            <w:tcBorders>
              <w:top w:val="nil"/>
              <w:left w:val="nil"/>
              <w:bottom w:val="single" w:sz="4" w:space="0" w:color="000000"/>
              <w:right w:val="single" w:sz="4" w:space="0" w:color="000000"/>
            </w:tcBorders>
            <w:shd w:val="clear" w:color="FFFFCC" w:fill="FFFFFF"/>
            <w:vAlign w:val="center"/>
            <w:hideMark/>
          </w:tcPr>
          <w:p w14:paraId="36AED05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6B7BB15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034F034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93D051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45,0</w:t>
            </w:r>
          </w:p>
        </w:tc>
      </w:tr>
      <w:tr w:rsidR="000E38D2" w:rsidRPr="008F20D6" w14:paraId="024EEB09" w14:textId="77777777" w:rsidTr="000E38D2">
        <w:trPr>
          <w:trHeight w:val="79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5C76A8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2.5</w:t>
            </w:r>
          </w:p>
        </w:tc>
        <w:tc>
          <w:tcPr>
            <w:tcW w:w="5573" w:type="dxa"/>
            <w:tcBorders>
              <w:top w:val="nil"/>
              <w:left w:val="nil"/>
              <w:bottom w:val="single" w:sz="4" w:space="0" w:color="000000"/>
              <w:right w:val="single" w:sz="4" w:space="0" w:color="000000"/>
            </w:tcBorders>
            <w:shd w:val="clear" w:color="FFFFCC" w:fill="FFFFFF"/>
            <w:vAlign w:val="center"/>
            <w:hideMark/>
          </w:tcPr>
          <w:p w14:paraId="0E4F8A95"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Подпрограмма "Организация и проведение физкультурных и спортивных мероприятий"</w:t>
            </w:r>
          </w:p>
        </w:tc>
        <w:tc>
          <w:tcPr>
            <w:tcW w:w="1825" w:type="dxa"/>
            <w:tcBorders>
              <w:top w:val="nil"/>
              <w:left w:val="nil"/>
              <w:bottom w:val="single" w:sz="4" w:space="0" w:color="000000"/>
              <w:right w:val="single" w:sz="4" w:space="0" w:color="000000"/>
            </w:tcBorders>
            <w:shd w:val="clear" w:color="FFFFCC" w:fill="FFFFFF"/>
            <w:vAlign w:val="center"/>
            <w:hideMark/>
          </w:tcPr>
          <w:p w14:paraId="1C841D2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02 5 00 00000</w:t>
            </w:r>
          </w:p>
        </w:tc>
        <w:tc>
          <w:tcPr>
            <w:tcW w:w="713" w:type="dxa"/>
            <w:tcBorders>
              <w:top w:val="nil"/>
              <w:left w:val="nil"/>
              <w:bottom w:val="single" w:sz="4" w:space="0" w:color="000000"/>
              <w:right w:val="single" w:sz="4" w:space="0" w:color="000000"/>
            </w:tcBorders>
            <w:shd w:val="clear" w:color="FFFFCC" w:fill="FFFFFF"/>
            <w:vAlign w:val="center"/>
            <w:hideMark/>
          </w:tcPr>
          <w:p w14:paraId="135FC674" w14:textId="30FDAA9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5C4CFCB9" w14:textId="4D71BA3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108821F9" w14:textId="4742F22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18BFBFD"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737,0</w:t>
            </w:r>
          </w:p>
        </w:tc>
      </w:tr>
      <w:tr w:rsidR="000E38D2" w:rsidRPr="008F20D6" w14:paraId="28853647" w14:textId="77777777" w:rsidTr="000E38D2">
        <w:trPr>
          <w:trHeight w:val="103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89B6EBF"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2.5.1</w:t>
            </w:r>
          </w:p>
        </w:tc>
        <w:tc>
          <w:tcPr>
            <w:tcW w:w="5573" w:type="dxa"/>
            <w:tcBorders>
              <w:top w:val="nil"/>
              <w:left w:val="nil"/>
              <w:bottom w:val="single" w:sz="4" w:space="0" w:color="000000"/>
              <w:right w:val="single" w:sz="4" w:space="0" w:color="000000"/>
            </w:tcBorders>
            <w:shd w:val="clear" w:color="FFFFCC" w:fill="FFFFFF"/>
            <w:vAlign w:val="center"/>
            <w:hideMark/>
          </w:tcPr>
          <w:p w14:paraId="6DF44AE3"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"Финансовое обеспечение физкультурных и спортивных мероприятий"</w:t>
            </w:r>
          </w:p>
        </w:tc>
        <w:tc>
          <w:tcPr>
            <w:tcW w:w="1825" w:type="dxa"/>
            <w:tcBorders>
              <w:top w:val="nil"/>
              <w:left w:val="nil"/>
              <w:bottom w:val="single" w:sz="4" w:space="0" w:color="000000"/>
              <w:right w:val="single" w:sz="4" w:space="0" w:color="000000"/>
            </w:tcBorders>
            <w:shd w:val="clear" w:color="FFFFCC" w:fill="FFFFFF"/>
            <w:vAlign w:val="center"/>
            <w:hideMark/>
          </w:tcPr>
          <w:p w14:paraId="4FE9CB78"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02 5 01 00000</w:t>
            </w:r>
          </w:p>
        </w:tc>
        <w:tc>
          <w:tcPr>
            <w:tcW w:w="713" w:type="dxa"/>
            <w:tcBorders>
              <w:top w:val="nil"/>
              <w:left w:val="nil"/>
              <w:bottom w:val="single" w:sz="4" w:space="0" w:color="000000"/>
              <w:right w:val="single" w:sz="4" w:space="0" w:color="000000"/>
            </w:tcBorders>
            <w:shd w:val="clear" w:color="FFFFCC" w:fill="FFFFFF"/>
            <w:vAlign w:val="center"/>
            <w:hideMark/>
          </w:tcPr>
          <w:p w14:paraId="572F8EBD" w14:textId="0E0EB84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5683C1D3" w14:textId="4228E05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17AF9B57" w14:textId="058AB95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6E70A5C"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737,0</w:t>
            </w:r>
          </w:p>
        </w:tc>
      </w:tr>
      <w:tr w:rsidR="000E38D2" w:rsidRPr="008F20D6" w14:paraId="05035400" w14:textId="77777777" w:rsidTr="000E38D2">
        <w:trPr>
          <w:trHeight w:val="9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98006E1" w14:textId="754D1FF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5F94AB5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в области физической культуры и спорта (Закупка товаров, работ и услуг для государственных(муниципальных)нужд)</w:t>
            </w:r>
          </w:p>
        </w:tc>
        <w:tc>
          <w:tcPr>
            <w:tcW w:w="1825" w:type="dxa"/>
            <w:tcBorders>
              <w:top w:val="nil"/>
              <w:left w:val="nil"/>
              <w:bottom w:val="single" w:sz="4" w:space="0" w:color="000000"/>
              <w:right w:val="single" w:sz="4" w:space="0" w:color="000000"/>
            </w:tcBorders>
            <w:shd w:val="clear" w:color="auto" w:fill="auto"/>
            <w:vAlign w:val="center"/>
            <w:hideMark/>
          </w:tcPr>
          <w:p w14:paraId="657E455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02 5 01 80410</w:t>
            </w:r>
          </w:p>
        </w:tc>
        <w:tc>
          <w:tcPr>
            <w:tcW w:w="713" w:type="dxa"/>
            <w:tcBorders>
              <w:top w:val="nil"/>
              <w:left w:val="nil"/>
              <w:bottom w:val="single" w:sz="4" w:space="0" w:color="000000"/>
              <w:right w:val="single" w:sz="4" w:space="0" w:color="000000"/>
            </w:tcBorders>
            <w:shd w:val="clear" w:color="auto" w:fill="auto"/>
            <w:vAlign w:val="center"/>
            <w:hideMark/>
          </w:tcPr>
          <w:p w14:paraId="38378D9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auto" w:fill="auto"/>
            <w:vAlign w:val="center"/>
            <w:hideMark/>
          </w:tcPr>
          <w:p w14:paraId="464002B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726" w:type="dxa"/>
            <w:tcBorders>
              <w:top w:val="nil"/>
              <w:left w:val="nil"/>
              <w:bottom w:val="single" w:sz="4" w:space="0" w:color="000000"/>
              <w:right w:val="nil"/>
            </w:tcBorders>
            <w:shd w:val="clear" w:color="FFFFCC" w:fill="FFFFFF"/>
            <w:vAlign w:val="center"/>
            <w:hideMark/>
          </w:tcPr>
          <w:p w14:paraId="20B61CE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57F704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737,0</w:t>
            </w:r>
          </w:p>
        </w:tc>
      </w:tr>
      <w:tr w:rsidR="000E38D2" w:rsidRPr="008F20D6" w14:paraId="2F556C98" w14:textId="77777777" w:rsidTr="000E38D2">
        <w:trPr>
          <w:trHeight w:val="91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BBA2F4E"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2.6</w:t>
            </w:r>
          </w:p>
        </w:tc>
        <w:tc>
          <w:tcPr>
            <w:tcW w:w="5573" w:type="dxa"/>
            <w:tcBorders>
              <w:top w:val="nil"/>
              <w:left w:val="nil"/>
              <w:bottom w:val="single" w:sz="4" w:space="0" w:color="auto"/>
              <w:right w:val="single" w:sz="4" w:space="0" w:color="000000"/>
            </w:tcBorders>
            <w:shd w:val="clear" w:color="auto" w:fill="auto"/>
            <w:vAlign w:val="center"/>
            <w:hideMark/>
          </w:tcPr>
          <w:p w14:paraId="60B5C316"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Подпрограмма "Обеспечение реализации муниципальной программы в области культуры "</w:t>
            </w:r>
          </w:p>
        </w:tc>
        <w:tc>
          <w:tcPr>
            <w:tcW w:w="1825" w:type="dxa"/>
            <w:tcBorders>
              <w:top w:val="nil"/>
              <w:left w:val="nil"/>
              <w:bottom w:val="nil"/>
              <w:right w:val="single" w:sz="4" w:space="0" w:color="000000"/>
            </w:tcBorders>
            <w:shd w:val="clear" w:color="auto" w:fill="auto"/>
            <w:vAlign w:val="center"/>
            <w:hideMark/>
          </w:tcPr>
          <w:p w14:paraId="380A17A8"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 xml:space="preserve"> 02 6 00 00000</w:t>
            </w:r>
          </w:p>
        </w:tc>
        <w:tc>
          <w:tcPr>
            <w:tcW w:w="713" w:type="dxa"/>
            <w:tcBorders>
              <w:top w:val="nil"/>
              <w:left w:val="nil"/>
              <w:bottom w:val="nil"/>
              <w:right w:val="single" w:sz="4" w:space="0" w:color="000000"/>
            </w:tcBorders>
            <w:shd w:val="clear" w:color="auto" w:fill="auto"/>
            <w:vAlign w:val="center"/>
            <w:hideMark/>
          </w:tcPr>
          <w:p w14:paraId="763A5AC0" w14:textId="05E16A7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nil"/>
              <w:right w:val="single" w:sz="4" w:space="0" w:color="000000"/>
            </w:tcBorders>
            <w:shd w:val="clear" w:color="auto" w:fill="auto"/>
            <w:vAlign w:val="center"/>
            <w:hideMark/>
          </w:tcPr>
          <w:p w14:paraId="37B865F8" w14:textId="282FEED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nil"/>
              <w:right w:val="nil"/>
            </w:tcBorders>
            <w:shd w:val="clear" w:color="FFFFCC" w:fill="FFFFFF"/>
            <w:vAlign w:val="center"/>
            <w:hideMark/>
          </w:tcPr>
          <w:p w14:paraId="382CBC6D" w14:textId="54FCF8F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7457991"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6446,5</w:t>
            </w:r>
          </w:p>
        </w:tc>
      </w:tr>
      <w:tr w:rsidR="000E38D2" w:rsidRPr="008F20D6" w14:paraId="36156563" w14:textId="77777777" w:rsidTr="000E38D2">
        <w:trPr>
          <w:trHeight w:val="9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B33D08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2.6.1</w:t>
            </w:r>
          </w:p>
        </w:tc>
        <w:tc>
          <w:tcPr>
            <w:tcW w:w="5573" w:type="dxa"/>
            <w:tcBorders>
              <w:top w:val="nil"/>
              <w:left w:val="nil"/>
              <w:bottom w:val="single" w:sz="4" w:space="0" w:color="000000"/>
              <w:right w:val="single" w:sz="4" w:space="0" w:color="000000"/>
            </w:tcBorders>
            <w:shd w:val="clear" w:color="auto" w:fill="auto"/>
            <w:vAlign w:val="center"/>
            <w:hideMark/>
          </w:tcPr>
          <w:p w14:paraId="0DD44FB9"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"Финансовое обеспечение деятельности органов муниципальной власти"</w:t>
            </w:r>
          </w:p>
        </w:tc>
        <w:tc>
          <w:tcPr>
            <w:tcW w:w="1825" w:type="dxa"/>
            <w:tcBorders>
              <w:top w:val="single" w:sz="4" w:space="0" w:color="000000"/>
              <w:left w:val="nil"/>
              <w:bottom w:val="single" w:sz="4" w:space="0" w:color="000000"/>
              <w:right w:val="single" w:sz="4" w:space="0" w:color="000000"/>
            </w:tcBorders>
            <w:shd w:val="clear" w:color="auto" w:fill="auto"/>
            <w:vAlign w:val="center"/>
            <w:hideMark/>
          </w:tcPr>
          <w:p w14:paraId="25031CF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02 6 01 000000</w:t>
            </w:r>
          </w:p>
        </w:tc>
        <w:tc>
          <w:tcPr>
            <w:tcW w:w="713" w:type="dxa"/>
            <w:tcBorders>
              <w:top w:val="single" w:sz="4" w:space="0" w:color="000000"/>
              <w:left w:val="nil"/>
              <w:bottom w:val="single" w:sz="4" w:space="0" w:color="000000"/>
              <w:right w:val="single" w:sz="4" w:space="0" w:color="000000"/>
            </w:tcBorders>
            <w:shd w:val="clear" w:color="auto" w:fill="auto"/>
            <w:vAlign w:val="center"/>
            <w:hideMark/>
          </w:tcPr>
          <w:p w14:paraId="037BD2E8" w14:textId="71A0ADA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single" w:sz="4" w:space="0" w:color="000000"/>
              <w:left w:val="nil"/>
              <w:bottom w:val="single" w:sz="4" w:space="0" w:color="000000"/>
              <w:right w:val="single" w:sz="4" w:space="0" w:color="000000"/>
            </w:tcBorders>
            <w:shd w:val="clear" w:color="auto" w:fill="auto"/>
            <w:vAlign w:val="center"/>
            <w:hideMark/>
          </w:tcPr>
          <w:p w14:paraId="4056BC36" w14:textId="1F18479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single" w:sz="4" w:space="0" w:color="000000"/>
              <w:left w:val="nil"/>
              <w:bottom w:val="single" w:sz="4" w:space="0" w:color="000000"/>
              <w:right w:val="nil"/>
            </w:tcBorders>
            <w:shd w:val="clear" w:color="FFFFCC" w:fill="FFFFFF"/>
            <w:vAlign w:val="center"/>
            <w:hideMark/>
          </w:tcPr>
          <w:p w14:paraId="5A7F4AB8" w14:textId="02668E2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0624C49"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1319,1</w:t>
            </w:r>
          </w:p>
        </w:tc>
      </w:tr>
      <w:tr w:rsidR="000E38D2" w:rsidRPr="008F20D6" w14:paraId="7D2218E9" w14:textId="77777777" w:rsidTr="000E38D2">
        <w:trPr>
          <w:trHeight w:val="201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DDF4AC6" w14:textId="24510EF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2A447688" w14:textId="18C4E90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муниципальных органов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1F8408C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02 6 01 82010</w:t>
            </w:r>
          </w:p>
        </w:tc>
        <w:tc>
          <w:tcPr>
            <w:tcW w:w="713" w:type="dxa"/>
            <w:tcBorders>
              <w:top w:val="nil"/>
              <w:left w:val="nil"/>
              <w:bottom w:val="single" w:sz="4" w:space="0" w:color="000000"/>
              <w:right w:val="single" w:sz="4" w:space="0" w:color="000000"/>
            </w:tcBorders>
            <w:shd w:val="clear" w:color="FFFFCC" w:fill="FFFFFF"/>
            <w:vAlign w:val="center"/>
            <w:hideMark/>
          </w:tcPr>
          <w:p w14:paraId="2750F40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67ADE26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14D3053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E7C2EF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1219,0</w:t>
            </w:r>
          </w:p>
        </w:tc>
      </w:tr>
      <w:tr w:rsidR="000E38D2" w:rsidRPr="008F20D6" w14:paraId="10396A34" w14:textId="77777777" w:rsidTr="000E38D2">
        <w:trPr>
          <w:trHeight w:val="201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0228D92" w14:textId="1752A64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689DD54E" w14:textId="1F8BCC43"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муниципальных органов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0A0D052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02 6 01 55490</w:t>
            </w:r>
          </w:p>
        </w:tc>
        <w:tc>
          <w:tcPr>
            <w:tcW w:w="713" w:type="dxa"/>
            <w:tcBorders>
              <w:top w:val="nil"/>
              <w:left w:val="nil"/>
              <w:bottom w:val="single" w:sz="4" w:space="0" w:color="000000"/>
              <w:right w:val="single" w:sz="4" w:space="0" w:color="000000"/>
            </w:tcBorders>
            <w:shd w:val="clear" w:color="FFFFCC" w:fill="FFFFFF"/>
            <w:vAlign w:val="center"/>
            <w:hideMark/>
          </w:tcPr>
          <w:p w14:paraId="308C622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149DF44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0AB0B1D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7A3567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65,1</w:t>
            </w:r>
          </w:p>
        </w:tc>
      </w:tr>
      <w:tr w:rsidR="000E38D2" w:rsidRPr="008F20D6" w14:paraId="31241F45" w14:textId="77777777" w:rsidTr="000E38D2">
        <w:trPr>
          <w:trHeight w:val="9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5AC053E" w14:textId="33EC375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3351BF6A" w14:textId="04CCEB35"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муниципальных органов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62291F92" w14:textId="6704BBDA"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02 6</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01 82010</w:t>
            </w:r>
          </w:p>
        </w:tc>
        <w:tc>
          <w:tcPr>
            <w:tcW w:w="713" w:type="dxa"/>
            <w:tcBorders>
              <w:top w:val="nil"/>
              <w:left w:val="nil"/>
              <w:bottom w:val="single" w:sz="4" w:space="0" w:color="000000"/>
              <w:right w:val="single" w:sz="4" w:space="0" w:color="000000"/>
            </w:tcBorders>
            <w:shd w:val="clear" w:color="FFFFCC" w:fill="FFFFFF"/>
            <w:vAlign w:val="center"/>
            <w:hideMark/>
          </w:tcPr>
          <w:p w14:paraId="5EAD0A9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2F7D1C6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6DB850F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3063B7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35,0</w:t>
            </w:r>
          </w:p>
        </w:tc>
      </w:tr>
      <w:tr w:rsidR="000E38D2" w:rsidRPr="008F20D6" w14:paraId="77313A82" w14:textId="77777777" w:rsidTr="000E38D2">
        <w:trPr>
          <w:trHeight w:val="8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1D06824"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2.6.2</w:t>
            </w:r>
          </w:p>
        </w:tc>
        <w:tc>
          <w:tcPr>
            <w:tcW w:w="5573" w:type="dxa"/>
            <w:tcBorders>
              <w:top w:val="nil"/>
              <w:left w:val="nil"/>
              <w:bottom w:val="single" w:sz="4" w:space="0" w:color="000000"/>
              <w:right w:val="single" w:sz="4" w:space="0" w:color="000000"/>
            </w:tcBorders>
            <w:shd w:val="clear" w:color="auto" w:fill="auto"/>
            <w:vAlign w:val="center"/>
            <w:hideMark/>
          </w:tcPr>
          <w:p w14:paraId="43381142"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"Финансовое обеспечение выполнения других расходных обязательств"</w:t>
            </w:r>
          </w:p>
        </w:tc>
        <w:tc>
          <w:tcPr>
            <w:tcW w:w="1825" w:type="dxa"/>
            <w:tcBorders>
              <w:top w:val="nil"/>
              <w:left w:val="nil"/>
              <w:bottom w:val="single" w:sz="4" w:space="0" w:color="000000"/>
              <w:right w:val="single" w:sz="4" w:space="0" w:color="000000"/>
            </w:tcBorders>
            <w:shd w:val="clear" w:color="FFFFCC" w:fill="FFFFFF"/>
            <w:vAlign w:val="center"/>
            <w:hideMark/>
          </w:tcPr>
          <w:p w14:paraId="58FAE53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02 6 02 00000</w:t>
            </w:r>
          </w:p>
        </w:tc>
        <w:tc>
          <w:tcPr>
            <w:tcW w:w="713" w:type="dxa"/>
            <w:tcBorders>
              <w:top w:val="nil"/>
              <w:left w:val="nil"/>
              <w:bottom w:val="single" w:sz="4" w:space="0" w:color="000000"/>
              <w:right w:val="single" w:sz="4" w:space="0" w:color="000000"/>
            </w:tcBorders>
            <w:shd w:val="clear" w:color="FFFFCC" w:fill="FFFFFF"/>
            <w:vAlign w:val="center"/>
            <w:hideMark/>
          </w:tcPr>
          <w:p w14:paraId="2C378F4C" w14:textId="6D1B677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6A81322B" w14:textId="23C02FA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796E9A79" w14:textId="0AFA005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32901A7"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5127,4</w:t>
            </w:r>
          </w:p>
        </w:tc>
      </w:tr>
      <w:tr w:rsidR="000E38D2" w:rsidRPr="008F20D6" w14:paraId="45016A51" w14:textId="77777777" w:rsidTr="000E38D2">
        <w:trPr>
          <w:trHeight w:val="22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69E7B13" w14:textId="1CFA3C9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8E44677" w14:textId="2479D3A8"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687036C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02 6 02 80590</w:t>
            </w:r>
          </w:p>
        </w:tc>
        <w:tc>
          <w:tcPr>
            <w:tcW w:w="713" w:type="dxa"/>
            <w:tcBorders>
              <w:top w:val="nil"/>
              <w:left w:val="nil"/>
              <w:bottom w:val="single" w:sz="4" w:space="0" w:color="000000"/>
              <w:right w:val="single" w:sz="4" w:space="0" w:color="000000"/>
            </w:tcBorders>
            <w:shd w:val="clear" w:color="FFFFCC" w:fill="FFFFFF"/>
            <w:vAlign w:val="center"/>
            <w:hideMark/>
          </w:tcPr>
          <w:p w14:paraId="33F2010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661D4A3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0CB6264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2E7785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4812,4</w:t>
            </w:r>
          </w:p>
        </w:tc>
      </w:tr>
      <w:tr w:rsidR="000E38D2" w:rsidRPr="008F20D6" w14:paraId="59004A99" w14:textId="77777777" w:rsidTr="000E38D2">
        <w:trPr>
          <w:trHeight w:val="12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25879CB" w14:textId="5A11A94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7454ED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38ED7B3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02 6 02 80590</w:t>
            </w:r>
          </w:p>
        </w:tc>
        <w:tc>
          <w:tcPr>
            <w:tcW w:w="713" w:type="dxa"/>
            <w:tcBorders>
              <w:top w:val="nil"/>
              <w:left w:val="nil"/>
              <w:bottom w:val="single" w:sz="4" w:space="0" w:color="000000"/>
              <w:right w:val="single" w:sz="4" w:space="0" w:color="000000"/>
            </w:tcBorders>
            <w:shd w:val="clear" w:color="FFFFCC" w:fill="FFFFFF"/>
            <w:vAlign w:val="center"/>
            <w:hideMark/>
          </w:tcPr>
          <w:p w14:paraId="099DF92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0C6B274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05CEA2C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347EA9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310,0</w:t>
            </w:r>
          </w:p>
        </w:tc>
      </w:tr>
      <w:tr w:rsidR="000E38D2" w:rsidRPr="008F20D6" w14:paraId="2D6F1F74" w14:textId="77777777" w:rsidTr="000E38D2">
        <w:trPr>
          <w:trHeight w:val="9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B3AA6F2" w14:textId="420A55A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14238A2D" w14:textId="1A6AA29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1825" w:type="dxa"/>
            <w:tcBorders>
              <w:top w:val="nil"/>
              <w:left w:val="nil"/>
              <w:bottom w:val="single" w:sz="4" w:space="0" w:color="000000"/>
              <w:right w:val="single" w:sz="4" w:space="0" w:color="000000"/>
            </w:tcBorders>
            <w:shd w:val="clear" w:color="FFFFCC" w:fill="FFFFFF"/>
            <w:vAlign w:val="center"/>
            <w:hideMark/>
          </w:tcPr>
          <w:p w14:paraId="3278A85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02 6 02 80590</w:t>
            </w:r>
          </w:p>
        </w:tc>
        <w:tc>
          <w:tcPr>
            <w:tcW w:w="713" w:type="dxa"/>
            <w:tcBorders>
              <w:top w:val="nil"/>
              <w:left w:val="nil"/>
              <w:bottom w:val="single" w:sz="4" w:space="0" w:color="000000"/>
              <w:right w:val="single" w:sz="4" w:space="0" w:color="000000"/>
            </w:tcBorders>
            <w:shd w:val="clear" w:color="FFFFCC" w:fill="FFFFFF"/>
            <w:vAlign w:val="center"/>
            <w:hideMark/>
          </w:tcPr>
          <w:p w14:paraId="59DF73E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734" w:type="dxa"/>
            <w:tcBorders>
              <w:top w:val="nil"/>
              <w:left w:val="nil"/>
              <w:bottom w:val="single" w:sz="4" w:space="0" w:color="000000"/>
              <w:right w:val="single" w:sz="4" w:space="0" w:color="000000"/>
            </w:tcBorders>
            <w:shd w:val="clear" w:color="FFFFCC" w:fill="FFFFFF"/>
            <w:vAlign w:val="center"/>
            <w:hideMark/>
          </w:tcPr>
          <w:p w14:paraId="6C6DBA9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w:t>
            </w:r>
          </w:p>
        </w:tc>
        <w:tc>
          <w:tcPr>
            <w:tcW w:w="726" w:type="dxa"/>
            <w:tcBorders>
              <w:top w:val="nil"/>
              <w:left w:val="nil"/>
              <w:bottom w:val="single" w:sz="4" w:space="0" w:color="000000"/>
              <w:right w:val="nil"/>
            </w:tcBorders>
            <w:shd w:val="clear" w:color="FFFFCC" w:fill="FFFFFF"/>
            <w:vAlign w:val="center"/>
            <w:hideMark/>
          </w:tcPr>
          <w:p w14:paraId="489BCE4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C45663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w:t>
            </w:r>
          </w:p>
        </w:tc>
      </w:tr>
      <w:tr w:rsidR="000E38D2" w:rsidRPr="008F20D6" w14:paraId="4C9D1116" w14:textId="77777777" w:rsidTr="000E38D2">
        <w:trPr>
          <w:trHeight w:val="5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B1665F5"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w:t>
            </w:r>
          </w:p>
        </w:tc>
        <w:tc>
          <w:tcPr>
            <w:tcW w:w="5573" w:type="dxa"/>
            <w:tcBorders>
              <w:top w:val="nil"/>
              <w:left w:val="nil"/>
              <w:bottom w:val="single" w:sz="4" w:space="0" w:color="000000"/>
              <w:right w:val="single" w:sz="4" w:space="0" w:color="000000"/>
            </w:tcBorders>
            <w:shd w:val="clear" w:color="auto" w:fill="auto"/>
            <w:vAlign w:val="center"/>
            <w:hideMark/>
          </w:tcPr>
          <w:p w14:paraId="4552200D" w14:textId="4233501F"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Муниципальная программа "Социальная поддержка граждан Каширского</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района</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w:t>
            </w:r>
          </w:p>
        </w:tc>
        <w:tc>
          <w:tcPr>
            <w:tcW w:w="1825" w:type="dxa"/>
            <w:tcBorders>
              <w:top w:val="nil"/>
              <w:left w:val="nil"/>
              <w:bottom w:val="single" w:sz="4" w:space="0" w:color="000000"/>
              <w:right w:val="single" w:sz="4" w:space="0" w:color="000000"/>
            </w:tcBorders>
            <w:shd w:val="clear" w:color="FFFFCC" w:fill="FFFFFF"/>
            <w:vAlign w:val="center"/>
            <w:hideMark/>
          </w:tcPr>
          <w:p w14:paraId="7AA46777"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03 0 00 00000</w:t>
            </w:r>
          </w:p>
        </w:tc>
        <w:tc>
          <w:tcPr>
            <w:tcW w:w="713" w:type="dxa"/>
            <w:tcBorders>
              <w:top w:val="nil"/>
              <w:left w:val="nil"/>
              <w:bottom w:val="single" w:sz="4" w:space="0" w:color="000000"/>
              <w:right w:val="single" w:sz="4" w:space="0" w:color="000000"/>
            </w:tcBorders>
            <w:shd w:val="clear" w:color="auto" w:fill="auto"/>
            <w:vAlign w:val="center"/>
            <w:hideMark/>
          </w:tcPr>
          <w:p w14:paraId="10222AC8" w14:textId="70057F66"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09CFF986" w14:textId="667E68D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0AA44C5F" w14:textId="6C3ADC6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C127EF3"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7114,6</w:t>
            </w:r>
          </w:p>
        </w:tc>
      </w:tr>
      <w:tr w:rsidR="000E38D2" w:rsidRPr="008F20D6" w14:paraId="1D84EC7E" w14:textId="77777777" w:rsidTr="000E38D2">
        <w:trPr>
          <w:trHeight w:val="9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0A5468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3.1</w:t>
            </w:r>
          </w:p>
        </w:tc>
        <w:tc>
          <w:tcPr>
            <w:tcW w:w="5573" w:type="dxa"/>
            <w:tcBorders>
              <w:top w:val="nil"/>
              <w:left w:val="nil"/>
              <w:bottom w:val="single" w:sz="4" w:space="0" w:color="000000"/>
              <w:right w:val="single" w:sz="4" w:space="0" w:color="000000"/>
            </w:tcBorders>
            <w:shd w:val="clear" w:color="FFFFCC" w:fill="FFFFFF"/>
            <w:vAlign w:val="center"/>
            <w:hideMark/>
          </w:tcPr>
          <w:p w14:paraId="1F901C43"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Подпрограмма " Развитие мер социальной поддержки отдельных категорий граждан "</w:t>
            </w:r>
          </w:p>
        </w:tc>
        <w:tc>
          <w:tcPr>
            <w:tcW w:w="1825" w:type="dxa"/>
            <w:tcBorders>
              <w:top w:val="nil"/>
              <w:left w:val="nil"/>
              <w:bottom w:val="single" w:sz="4" w:space="0" w:color="000000"/>
              <w:right w:val="single" w:sz="4" w:space="0" w:color="000000"/>
            </w:tcBorders>
            <w:shd w:val="clear" w:color="FFFFCC" w:fill="FFFFFF"/>
            <w:vAlign w:val="center"/>
            <w:hideMark/>
          </w:tcPr>
          <w:p w14:paraId="7699010A"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03 1 00 00000</w:t>
            </w:r>
          </w:p>
        </w:tc>
        <w:tc>
          <w:tcPr>
            <w:tcW w:w="713" w:type="dxa"/>
            <w:tcBorders>
              <w:top w:val="nil"/>
              <w:left w:val="nil"/>
              <w:bottom w:val="single" w:sz="4" w:space="0" w:color="000000"/>
              <w:right w:val="single" w:sz="4" w:space="0" w:color="000000"/>
            </w:tcBorders>
            <w:shd w:val="clear" w:color="FFFFCC" w:fill="FFFFFF"/>
            <w:vAlign w:val="center"/>
            <w:hideMark/>
          </w:tcPr>
          <w:p w14:paraId="66C9E081" w14:textId="3863277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69B6A913" w14:textId="2E063F8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1F81338B" w14:textId="0B6DB2E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AA315B7"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6811,6</w:t>
            </w:r>
          </w:p>
        </w:tc>
      </w:tr>
      <w:tr w:rsidR="000E38D2" w:rsidRPr="008F20D6" w14:paraId="0C595F0C" w14:textId="77777777" w:rsidTr="000E38D2">
        <w:trPr>
          <w:trHeight w:val="105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F715D8A" w14:textId="77777777" w:rsidR="000E38D2" w:rsidRPr="008F20D6" w:rsidRDefault="000E38D2" w:rsidP="008F20D6">
            <w:pPr>
              <w:spacing w:after="0" w:line="240" w:lineRule="auto"/>
              <w:jc w:val="center"/>
              <w:rPr>
                <w:rFonts w:ascii="Times New Roman" w:eastAsia="Times New Roman" w:hAnsi="Times New Roman" w:cs="Times New Roman"/>
                <w:bCs/>
                <w:color w:val="C0C0C0"/>
                <w:sz w:val="24"/>
                <w:szCs w:val="24"/>
                <w:lang w:eastAsia="ru-RU"/>
              </w:rPr>
            </w:pPr>
            <w:r w:rsidRPr="008F20D6">
              <w:rPr>
                <w:rFonts w:ascii="Times New Roman" w:eastAsia="Times New Roman" w:hAnsi="Times New Roman" w:cs="Times New Roman"/>
                <w:bCs/>
                <w:color w:val="C0C0C0"/>
                <w:sz w:val="24"/>
                <w:szCs w:val="24"/>
                <w:lang w:eastAsia="ru-RU"/>
              </w:rPr>
              <w:t>3.1.1</w:t>
            </w:r>
          </w:p>
        </w:tc>
        <w:tc>
          <w:tcPr>
            <w:tcW w:w="5573" w:type="dxa"/>
            <w:tcBorders>
              <w:top w:val="nil"/>
              <w:left w:val="nil"/>
              <w:bottom w:val="single" w:sz="4" w:space="0" w:color="000000"/>
              <w:right w:val="single" w:sz="4" w:space="0" w:color="000000"/>
            </w:tcBorders>
            <w:shd w:val="clear" w:color="FFFFCC" w:fill="FFFFFF"/>
            <w:vAlign w:val="center"/>
            <w:hideMark/>
          </w:tcPr>
          <w:p w14:paraId="0B1E40B7"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"Финансирование расходов на выплату ежемесячной денежной выплаты почетным жителям"</w:t>
            </w:r>
          </w:p>
        </w:tc>
        <w:tc>
          <w:tcPr>
            <w:tcW w:w="1825" w:type="dxa"/>
            <w:tcBorders>
              <w:top w:val="nil"/>
              <w:left w:val="nil"/>
              <w:bottom w:val="single" w:sz="4" w:space="0" w:color="000000"/>
              <w:right w:val="single" w:sz="4" w:space="0" w:color="000000"/>
            </w:tcBorders>
            <w:shd w:val="clear" w:color="FFFFCC" w:fill="FFFFFF"/>
            <w:vAlign w:val="center"/>
            <w:hideMark/>
          </w:tcPr>
          <w:p w14:paraId="22A56E3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03 1 01 00000</w:t>
            </w:r>
          </w:p>
        </w:tc>
        <w:tc>
          <w:tcPr>
            <w:tcW w:w="713" w:type="dxa"/>
            <w:tcBorders>
              <w:top w:val="nil"/>
              <w:left w:val="nil"/>
              <w:bottom w:val="single" w:sz="4" w:space="0" w:color="000000"/>
              <w:right w:val="single" w:sz="4" w:space="0" w:color="000000"/>
            </w:tcBorders>
            <w:shd w:val="clear" w:color="FFFFCC" w:fill="FFFFFF"/>
            <w:vAlign w:val="center"/>
            <w:hideMark/>
          </w:tcPr>
          <w:p w14:paraId="3F81331B" w14:textId="5AC5470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5A925C76" w14:textId="01B3482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3BF209E9" w14:textId="3B44C3F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F7310D3"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771,5</w:t>
            </w:r>
          </w:p>
        </w:tc>
      </w:tr>
      <w:tr w:rsidR="000E38D2" w:rsidRPr="008F20D6" w14:paraId="2263DCD1" w14:textId="77777777" w:rsidTr="000E38D2">
        <w:trPr>
          <w:trHeight w:val="9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BA01484" w14:textId="3E864CF7"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273FFEE5" w14:textId="167A204B"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Мероприятия в области социальной политики</w:t>
            </w:r>
            <w:r w:rsidR="008F20D6">
              <w:rPr>
                <w:rFonts w:ascii="Times New Roman" w:eastAsia="Times New Roman" w:hAnsi="Times New Roman" w:cs="Times New Roman"/>
                <w:color w:val="000000"/>
                <w:sz w:val="24"/>
                <w:szCs w:val="24"/>
                <w:lang w:eastAsia="ru-RU"/>
              </w:rPr>
              <w:t xml:space="preserve"> </w:t>
            </w:r>
            <w:r w:rsidRPr="008F20D6">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1825" w:type="dxa"/>
            <w:tcBorders>
              <w:top w:val="nil"/>
              <w:left w:val="nil"/>
              <w:bottom w:val="single" w:sz="4" w:space="0" w:color="000000"/>
              <w:right w:val="single" w:sz="4" w:space="0" w:color="000000"/>
            </w:tcBorders>
            <w:shd w:val="clear" w:color="FFFFCC" w:fill="FFFFFF"/>
            <w:vAlign w:val="center"/>
            <w:hideMark/>
          </w:tcPr>
          <w:p w14:paraId="5D22631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03 1 01 80520</w:t>
            </w:r>
          </w:p>
        </w:tc>
        <w:tc>
          <w:tcPr>
            <w:tcW w:w="713" w:type="dxa"/>
            <w:tcBorders>
              <w:top w:val="nil"/>
              <w:left w:val="nil"/>
              <w:bottom w:val="single" w:sz="4" w:space="0" w:color="000000"/>
              <w:right w:val="single" w:sz="4" w:space="0" w:color="000000"/>
            </w:tcBorders>
            <w:shd w:val="clear" w:color="auto" w:fill="auto"/>
            <w:vAlign w:val="center"/>
            <w:hideMark/>
          </w:tcPr>
          <w:p w14:paraId="0B4069A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300</w:t>
            </w:r>
          </w:p>
        </w:tc>
        <w:tc>
          <w:tcPr>
            <w:tcW w:w="734" w:type="dxa"/>
            <w:tcBorders>
              <w:top w:val="nil"/>
              <w:left w:val="nil"/>
              <w:bottom w:val="single" w:sz="4" w:space="0" w:color="000000"/>
              <w:right w:val="single" w:sz="4" w:space="0" w:color="000000"/>
            </w:tcBorders>
            <w:shd w:val="clear" w:color="FFFFCC" w:fill="FFFFFF"/>
            <w:vAlign w:val="center"/>
            <w:hideMark/>
          </w:tcPr>
          <w:p w14:paraId="4121447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w:t>
            </w:r>
          </w:p>
        </w:tc>
        <w:tc>
          <w:tcPr>
            <w:tcW w:w="726" w:type="dxa"/>
            <w:tcBorders>
              <w:top w:val="nil"/>
              <w:left w:val="nil"/>
              <w:bottom w:val="single" w:sz="4" w:space="0" w:color="000000"/>
              <w:right w:val="nil"/>
            </w:tcBorders>
            <w:shd w:val="clear" w:color="FFFFCC" w:fill="FFFFFF"/>
            <w:vAlign w:val="center"/>
            <w:hideMark/>
          </w:tcPr>
          <w:p w14:paraId="344D6B0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9105399"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769,5</w:t>
            </w:r>
          </w:p>
        </w:tc>
      </w:tr>
      <w:tr w:rsidR="000E38D2" w:rsidRPr="008F20D6" w14:paraId="7969B36D" w14:textId="77777777" w:rsidTr="000E38D2">
        <w:trPr>
          <w:trHeight w:val="9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C1AF54C" w14:textId="51378EC4"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6141475D" w14:textId="2EFB2685"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Мероприятия в области социальной политики</w:t>
            </w:r>
            <w:r w:rsidR="008F20D6">
              <w:rPr>
                <w:rFonts w:ascii="Times New Roman" w:eastAsia="Times New Roman" w:hAnsi="Times New Roman" w:cs="Times New Roman"/>
                <w:color w:val="000000"/>
                <w:sz w:val="24"/>
                <w:szCs w:val="24"/>
                <w:lang w:eastAsia="ru-RU"/>
              </w:rPr>
              <w:t xml:space="preserve"> </w:t>
            </w:r>
            <w:r w:rsidRPr="008F20D6">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205BA43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03 1 01 80520</w:t>
            </w:r>
          </w:p>
        </w:tc>
        <w:tc>
          <w:tcPr>
            <w:tcW w:w="713" w:type="dxa"/>
            <w:tcBorders>
              <w:top w:val="nil"/>
              <w:left w:val="nil"/>
              <w:bottom w:val="single" w:sz="4" w:space="0" w:color="000000"/>
              <w:right w:val="single" w:sz="4" w:space="0" w:color="000000"/>
            </w:tcBorders>
            <w:shd w:val="clear" w:color="auto" w:fill="auto"/>
            <w:vAlign w:val="center"/>
            <w:hideMark/>
          </w:tcPr>
          <w:p w14:paraId="76B774E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770C67C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w:t>
            </w:r>
          </w:p>
        </w:tc>
        <w:tc>
          <w:tcPr>
            <w:tcW w:w="726" w:type="dxa"/>
            <w:tcBorders>
              <w:top w:val="nil"/>
              <w:left w:val="nil"/>
              <w:bottom w:val="single" w:sz="4" w:space="0" w:color="000000"/>
              <w:right w:val="nil"/>
            </w:tcBorders>
            <w:shd w:val="clear" w:color="FFFFCC" w:fill="FFFFFF"/>
            <w:vAlign w:val="center"/>
            <w:hideMark/>
          </w:tcPr>
          <w:p w14:paraId="31F54CF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A96E205"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w:t>
            </w:r>
          </w:p>
        </w:tc>
      </w:tr>
      <w:tr w:rsidR="000E38D2" w:rsidRPr="008F20D6" w14:paraId="78808FD7" w14:textId="77777777" w:rsidTr="000E38D2">
        <w:trPr>
          <w:trHeight w:val="73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7156617"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3.1.2</w:t>
            </w:r>
          </w:p>
        </w:tc>
        <w:tc>
          <w:tcPr>
            <w:tcW w:w="5573" w:type="dxa"/>
            <w:tcBorders>
              <w:top w:val="nil"/>
              <w:left w:val="nil"/>
              <w:bottom w:val="single" w:sz="4" w:space="0" w:color="000000"/>
              <w:right w:val="single" w:sz="4" w:space="0" w:color="000000"/>
            </w:tcBorders>
            <w:shd w:val="clear" w:color="FFFFCC" w:fill="FFFFFF"/>
            <w:vAlign w:val="center"/>
            <w:hideMark/>
          </w:tcPr>
          <w:p w14:paraId="3AFA662F"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"Финансирование муниципальных пенсий"</w:t>
            </w:r>
          </w:p>
        </w:tc>
        <w:tc>
          <w:tcPr>
            <w:tcW w:w="1825" w:type="dxa"/>
            <w:tcBorders>
              <w:top w:val="nil"/>
              <w:left w:val="nil"/>
              <w:bottom w:val="single" w:sz="4" w:space="0" w:color="000000"/>
              <w:right w:val="single" w:sz="4" w:space="0" w:color="000000"/>
            </w:tcBorders>
            <w:shd w:val="clear" w:color="FFFFCC" w:fill="FFFFFF"/>
            <w:vAlign w:val="center"/>
            <w:hideMark/>
          </w:tcPr>
          <w:p w14:paraId="332EED25"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03 1 02 00000</w:t>
            </w:r>
          </w:p>
        </w:tc>
        <w:tc>
          <w:tcPr>
            <w:tcW w:w="713" w:type="dxa"/>
            <w:tcBorders>
              <w:top w:val="nil"/>
              <w:left w:val="nil"/>
              <w:bottom w:val="single" w:sz="4" w:space="0" w:color="000000"/>
              <w:right w:val="single" w:sz="4" w:space="0" w:color="000000"/>
            </w:tcBorders>
            <w:shd w:val="clear" w:color="FFFFCC" w:fill="FFFFFF"/>
            <w:vAlign w:val="center"/>
            <w:hideMark/>
          </w:tcPr>
          <w:p w14:paraId="2A4C76A4" w14:textId="7AC80E3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52702F05" w14:textId="20B3CB8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34C8AA8F" w14:textId="13C59F8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143FE54"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5960,9</w:t>
            </w:r>
          </w:p>
        </w:tc>
      </w:tr>
      <w:tr w:rsidR="000E38D2" w:rsidRPr="008F20D6" w14:paraId="07A4845F" w14:textId="77777777" w:rsidTr="000E38D2">
        <w:trPr>
          <w:trHeight w:val="12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71B1533" w14:textId="3E5B00C3"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65094D85" w14:textId="79F064F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Доплаты к пенсиям муниципальных служащих Каширского муниципального района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(Социальное обеспечение и иные выплаты населению)</w:t>
            </w:r>
          </w:p>
        </w:tc>
        <w:tc>
          <w:tcPr>
            <w:tcW w:w="1825" w:type="dxa"/>
            <w:tcBorders>
              <w:top w:val="nil"/>
              <w:left w:val="nil"/>
              <w:bottom w:val="single" w:sz="4" w:space="0" w:color="000000"/>
              <w:right w:val="single" w:sz="4" w:space="0" w:color="000000"/>
            </w:tcBorders>
            <w:shd w:val="clear" w:color="FFFFCC" w:fill="FFFFFF"/>
            <w:vAlign w:val="center"/>
            <w:hideMark/>
          </w:tcPr>
          <w:p w14:paraId="30EFDB3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03 1 02 80470</w:t>
            </w:r>
          </w:p>
        </w:tc>
        <w:tc>
          <w:tcPr>
            <w:tcW w:w="713" w:type="dxa"/>
            <w:tcBorders>
              <w:top w:val="nil"/>
              <w:left w:val="nil"/>
              <w:bottom w:val="single" w:sz="4" w:space="0" w:color="000000"/>
              <w:right w:val="single" w:sz="4" w:space="0" w:color="000000"/>
            </w:tcBorders>
            <w:shd w:val="clear" w:color="FFFFCC" w:fill="FFFFFF"/>
            <w:vAlign w:val="center"/>
            <w:hideMark/>
          </w:tcPr>
          <w:p w14:paraId="7CBA403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734" w:type="dxa"/>
            <w:tcBorders>
              <w:top w:val="nil"/>
              <w:left w:val="nil"/>
              <w:bottom w:val="single" w:sz="4" w:space="0" w:color="000000"/>
              <w:right w:val="single" w:sz="4" w:space="0" w:color="000000"/>
            </w:tcBorders>
            <w:shd w:val="clear" w:color="FFFFCC" w:fill="FFFFFF"/>
            <w:vAlign w:val="center"/>
            <w:hideMark/>
          </w:tcPr>
          <w:p w14:paraId="103DAF3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726" w:type="dxa"/>
            <w:tcBorders>
              <w:top w:val="nil"/>
              <w:left w:val="nil"/>
              <w:bottom w:val="single" w:sz="4" w:space="0" w:color="000000"/>
              <w:right w:val="nil"/>
            </w:tcBorders>
            <w:shd w:val="clear" w:color="FFFFCC" w:fill="FFFFFF"/>
            <w:vAlign w:val="center"/>
            <w:hideMark/>
          </w:tcPr>
          <w:p w14:paraId="2978480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66FBCA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5943,3</w:t>
            </w:r>
          </w:p>
        </w:tc>
      </w:tr>
      <w:tr w:rsidR="000E38D2" w:rsidRPr="008F20D6" w14:paraId="435D1FDB" w14:textId="77777777" w:rsidTr="000E38D2">
        <w:trPr>
          <w:trHeight w:val="9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D76EB1B" w14:textId="59DF6DC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6626464B" w14:textId="52DA62CC"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Доплаты к пенсиям муниципальных служащих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для государственных (муниципальных) услуг</w:t>
            </w:r>
          </w:p>
        </w:tc>
        <w:tc>
          <w:tcPr>
            <w:tcW w:w="1825" w:type="dxa"/>
            <w:tcBorders>
              <w:top w:val="nil"/>
              <w:left w:val="nil"/>
              <w:bottom w:val="single" w:sz="4" w:space="0" w:color="000000"/>
              <w:right w:val="single" w:sz="4" w:space="0" w:color="000000"/>
            </w:tcBorders>
            <w:shd w:val="clear" w:color="FFFFCC" w:fill="FFFFFF"/>
            <w:vAlign w:val="center"/>
            <w:hideMark/>
          </w:tcPr>
          <w:p w14:paraId="6563A32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03 1 02 80470</w:t>
            </w:r>
          </w:p>
        </w:tc>
        <w:tc>
          <w:tcPr>
            <w:tcW w:w="713" w:type="dxa"/>
            <w:tcBorders>
              <w:top w:val="nil"/>
              <w:left w:val="nil"/>
              <w:bottom w:val="single" w:sz="4" w:space="0" w:color="000000"/>
              <w:right w:val="single" w:sz="4" w:space="0" w:color="000000"/>
            </w:tcBorders>
            <w:shd w:val="clear" w:color="auto" w:fill="auto"/>
            <w:vAlign w:val="center"/>
            <w:hideMark/>
          </w:tcPr>
          <w:p w14:paraId="3A761AC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5FEF274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w:t>
            </w:r>
          </w:p>
        </w:tc>
        <w:tc>
          <w:tcPr>
            <w:tcW w:w="726" w:type="dxa"/>
            <w:tcBorders>
              <w:top w:val="nil"/>
              <w:left w:val="nil"/>
              <w:bottom w:val="single" w:sz="4" w:space="0" w:color="000000"/>
              <w:right w:val="nil"/>
            </w:tcBorders>
            <w:shd w:val="clear" w:color="FFFFCC" w:fill="FFFFFF"/>
            <w:vAlign w:val="center"/>
            <w:hideMark/>
          </w:tcPr>
          <w:p w14:paraId="74C3A65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0D12AA1"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17,6</w:t>
            </w:r>
          </w:p>
        </w:tc>
      </w:tr>
      <w:tr w:rsidR="000E38D2" w:rsidRPr="008F20D6" w14:paraId="71E37A13" w14:textId="77777777" w:rsidTr="000E38D2">
        <w:trPr>
          <w:trHeight w:val="9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69BE554"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3.1.3</w:t>
            </w:r>
          </w:p>
        </w:tc>
        <w:tc>
          <w:tcPr>
            <w:tcW w:w="5573" w:type="dxa"/>
            <w:tcBorders>
              <w:top w:val="nil"/>
              <w:left w:val="nil"/>
              <w:bottom w:val="single" w:sz="4" w:space="0" w:color="000000"/>
              <w:right w:val="single" w:sz="4" w:space="0" w:color="000000"/>
            </w:tcBorders>
            <w:shd w:val="clear" w:color="FFFFCC" w:fill="FFFFFF"/>
            <w:vAlign w:val="center"/>
            <w:hideMark/>
          </w:tcPr>
          <w:p w14:paraId="05B9C061" w14:textId="540E516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"Финансирование</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компенсационных выплат по возмещению затрат"</w:t>
            </w:r>
          </w:p>
        </w:tc>
        <w:tc>
          <w:tcPr>
            <w:tcW w:w="1825" w:type="dxa"/>
            <w:tcBorders>
              <w:top w:val="nil"/>
              <w:left w:val="nil"/>
              <w:bottom w:val="single" w:sz="4" w:space="0" w:color="000000"/>
              <w:right w:val="single" w:sz="4" w:space="0" w:color="000000"/>
            </w:tcBorders>
            <w:shd w:val="clear" w:color="FFFFCC" w:fill="FFFFFF"/>
            <w:vAlign w:val="center"/>
            <w:hideMark/>
          </w:tcPr>
          <w:p w14:paraId="4215FC3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03 1 03 00000</w:t>
            </w:r>
          </w:p>
        </w:tc>
        <w:tc>
          <w:tcPr>
            <w:tcW w:w="713" w:type="dxa"/>
            <w:tcBorders>
              <w:top w:val="nil"/>
              <w:left w:val="nil"/>
              <w:bottom w:val="single" w:sz="4" w:space="0" w:color="000000"/>
              <w:right w:val="single" w:sz="4" w:space="0" w:color="000000"/>
            </w:tcBorders>
            <w:shd w:val="clear" w:color="auto" w:fill="auto"/>
            <w:vAlign w:val="center"/>
            <w:hideMark/>
          </w:tcPr>
          <w:p w14:paraId="6078AB0E" w14:textId="3B0DA88A"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10472E53" w14:textId="38B87153"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15C8F1C2" w14:textId="340C4743"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8EF5D84" w14:textId="77777777" w:rsidR="000E38D2" w:rsidRPr="008F20D6" w:rsidRDefault="000E38D2" w:rsidP="008F20D6">
            <w:pPr>
              <w:spacing w:after="0" w:line="240" w:lineRule="auto"/>
              <w:jc w:val="right"/>
              <w:rPr>
                <w:rFonts w:ascii="Times New Roman" w:eastAsia="Times New Roman" w:hAnsi="Times New Roman" w:cs="Times New Roman"/>
                <w:bCs/>
                <w:color w:val="000000"/>
                <w:sz w:val="24"/>
                <w:szCs w:val="24"/>
                <w:lang w:eastAsia="ru-RU"/>
              </w:rPr>
            </w:pPr>
            <w:r w:rsidRPr="008F20D6">
              <w:rPr>
                <w:rFonts w:ascii="Times New Roman" w:eastAsia="Times New Roman" w:hAnsi="Times New Roman" w:cs="Times New Roman"/>
                <w:bCs/>
                <w:color w:val="000000"/>
                <w:sz w:val="24"/>
                <w:szCs w:val="24"/>
                <w:lang w:eastAsia="ru-RU"/>
              </w:rPr>
              <w:t>79,2</w:t>
            </w:r>
          </w:p>
        </w:tc>
      </w:tr>
      <w:tr w:rsidR="000E38D2" w:rsidRPr="008F20D6" w14:paraId="05EFD550" w14:textId="77777777" w:rsidTr="000E38D2">
        <w:trPr>
          <w:trHeight w:val="85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ECF2509" w14:textId="3D4020E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2BCCA71B" w14:textId="27DBEC8A"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Мероприятия в области социальной политики</w:t>
            </w:r>
            <w:r w:rsidR="008F20D6">
              <w:rPr>
                <w:rFonts w:ascii="Times New Roman" w:eastAsia="Times New Roman" w:hAnsi="Times New Roman" w:cs="Times New Roman"/>
                <w:color w:val="000000"/>
                <w:sz w:val="24"/>
                <w:szCs w:val="24"/>
                <w:lang w:eastAsia="ru-RU"/>
              </w:rPr>
              <w:t xml:space="preserve"> </w:t>
            </w:r>
            <w:r w:rsidRPr="008F20D6">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1825" w:type="dxa"/>
            <w:tcBorders>
              <w:top w:val="nil"/>
              <w:left w:val="nil"/>
              <w:bottom w:val="single" w:sz="4" w:space="0" w:color="000000"/>
              <w:right w:val="single" w:sz="4" w:space="0" w:color="000000"/>
            </w:tcBorders>
            <w:shd w:val="clear" w:color="FFFFCC" w:fill="FFFFFF"/>
            <w:vAlign w:val="center"/>
            <w:hideMark/>
          </w:tcPr>
          <w:p w14:paraId="653392A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03 1 03 80620</w:t>
            </w:r>
          </w:p>
        </w:tc>
        <w:tc>
          <w:tcPr>
            <w:tcW w:w="713" w:type="dxa"/>
            <w:tcBorders>
              <w:top w:val="nil"/>
              <w:left w:val="nil"/>
              <w:bottom w:val="single" w:sz="4" w:space="0" w:color="000000"/>
              <w:right w:val="single" w:sz="4" w:space="0" w:color="000000"/>
            </w:tcBorders>
            <w:shd w:val="clear" w:color="auto" w:fill="auto"/>
            <w:vAlign w:val="center"/>
            <w:hideMark/>
          </w:tcPr>
          <w:p w14:paraId="068E9E7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300</w:t>
            </w:r>
          </w:p>
        </w:tc>
        <w:tc>
          <w:tcPr>
            <w:tcW w:w="734" w:type="dxa"/>
            <w:tcBorders>
              <w:top w:val="nil"/>
              <w:left w:val="nil"/>
              <w:bottom w:val="single" w:sz="4" w:space="0" w:color="000000"/>
              <w:right w:val="single" w:sz="4" w:space="0" w:color="000000"/>
            </w:tcBorders>
            <w:shd w:val="clear" w:color="FFFFCC" w:fill="FFFFFF"/>
            <w:vAlign w:val="center"/>
            <w:hideMark/>
          </w:tcPr>
          <w:p w14:paraId="2862D84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10</w:t>
            </w:r>
          </w:p>
        </w:tc>
        <w:tc>
          <w:tcPr>
            <w:tcW w:w="726" w:type="dxa"/>
            <w:tcBorders>
              <w:top w:val="nil"/>
              <w:left w:val="nil"/>
              <w:bottom w:val="single" w:sz="4" w:space="0" w:color="000000"/>
              <w:right w:val="nil"/>
            </w:tcBorders>
            <w:shd w:val="clear" w:color="FFFFCC" w:fill="FFFFFF"/>
            <w:vAlign w:val="center"/>
            <w:hideMark/>
          </w:tcPr>
          <w:p w14:paraId="730F345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956E730" w14:textId="77777777" w:rsidR="000E38D2" w:rsidRPr="008F20D6" w:rsidRDefault="000E38D2" w:rsidP="008F20D6">
            <w:pPr>
              <w:spacing w:after="0" w:line="240" w:lineRule="auto"/>
              <w:jc w:val="right"/>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79,2</w:t>
            </w:r>
          </w:p>
        </w:tc>
      </w:tr>
      <w:tr w:rsidR="000E38D2" w:rsidRPr="008F20D6" w14:paraId="79C49807" w14:textId="77777777" w:rsidTr="000E38D2">
        <w:trPr>
          <w:trHeight w:val="103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CD70C5E"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3.2</w:t>
            </w:r>
          </w:p>
        </w:tc>
        <w:tc>
          <w:tcPr>
            <w:tcW w:w="5573" w:type="dxa"/>
            <w:tcBorders>
              <w:top w:val="nil"/>
              <w:left w:val="nil"/>
              <w:bottom w:val="single" w:sz="4" w:space="0" w:color="000000"/>
              <w:right w:val="single" w:sz="4" w:space="0" w:color="000000"/>
            </w:tcBorders>
            <w:shd w:val="clear" w:color="FFFFCC" w:fill="FFFFFF"/>
            <w:vAlign w:val="center"/>
            <w:hideMark/>
          </w:tcPr>
          <w:p w14:paraId="410255BA" w14:textId="600AC140"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Подпрограмма "Поддержка</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социально</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ориентированных</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некоммерческих организаций"</w:t>
            </w:r>
            <w:r w:rsidR="008F20D6">
              <w:rPr>
                <w:rFonts w:ascii="Times New Roman" w:eastAsia="Times New Roman" w:hAnsi="Times New Roman" w:cs="Times New Roman"/>
                <w:bCs/>
                <w:sz w:val="24"/>
                <w:szCs w:val="24"/>
                <w:lang w:eastAsia="ru-RU"/>
              </w:rPr>
              <w:t xml:space="preserve"> </w:t>
            </w:r>
          </w:p>
        </w:tc>
        <w:tc>
          <w:tcPr>
            <w:tcW w:w="1825" w:type="dxa"/>
            <w:tcBorders>
              <w:top w:val="nil"/>
              <w:left w:val="nil"/>
              <w:bottom w:val="single" w:sz="4" w:space="0" w:color="000000"/>
              <w:right w:val="single" w:sz="4" w:space="0" w:color="000000"/>
            </w:tcBorders>
            <w:shd w:val="clear" w:color="FFFFCC" w:fill="FFFFFF"/>
            <w:vAlign w:val="center"/>
            <w:hideMark/>
          </w:tcPr>
          <w:p w14:paraId="119FA9C6" w14:textId="77777777" w:rsidR="000E38D2" w:rsidRPr="008F20D6" w:rsidRDefault="000E38D2" w:rsidP="008F20D6">
            <w:pPr>
              <w:spacing w:after="0" w:line="240" w:lineRule="auto"/>
              <w:jc w:val="center"/>
              <w:rPr>
                <w:rFonts w:ascii="Times New Roman" w:eastAsia="Times New Roman" w:hAnsi="Times New Roman" w:cs="Times New Roman"/>
                <w:bCs/>
                <w:color w:val="000000"/>
                <w:sz w:val="24"/>
                <w:szCs w:val="24"/>
                <w:lang w:eastAsia="ru-RU"/>
              </w:rPr>
            </w:pPr>
            <w:r w:rsidRPr="008F20D6">
              <w:rPr>
                <w:rFonts w:ascii="Times New Roman" w:eastAsia="Times New Roman" w:hAnsi="Times New Roman" w:cs="Times New Roman"/>
                <w:bCs/>
                <w:color w:val="000000"/>
                <w:sz w:val="24"/>
                <w:szCs w:val="24"/>
                <w:lang w:eastAsia="ru-RU"/>
              </w:rPr>
              <w:t>03 2 00 00000</w:t>
            </w:r>
          </w:p>
        </w:tc>
        <w:tc>
          <w:tcPr>
            <w:tcW w:w="713" w:type="dxa"/>
            <w:tcBorders>
              <w:top w:val="nil"/>
              <w:left w:val="nil"/>
              <w:bottom w:val="single" w:sz="4" w:space="0" w:color="000000"/>
              <w:right w:val="single" w:sz="4" w:space="0" w:color="000000"/>
            </w:tcBorders>
            <w:shd w:val="clear" w:color="auto" w:fill="auto"/>
            <w:vAlign w:val="center"/>
            <w:hideMark/>
          </w:tcPr>
          <w:p w14:paraId="3540C54E" w14:textId="70239298"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10DE19E8" w14:textId="7F9259B1"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33948138" w14:textId="6FFD3810"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32E1410" w14:textId="77777777" w:rsidR="000E38D2" w:rsidRPr="008F20D6" w:rsidRDefault="000E38D2" w:rsidP="008F20D6">
            <w:pPr>
              <w:spacing w:after="0" w:line="240" w:lineRule="auto"/>
              <w:jc w:val="right"/>
              <w:rPr>
                <w:rFonts w:ascii="Times New Roman" w:eastAsia="Times New Roman" w:hAnsi="Times New Roman" w:cs="Times New Roman"/>
                <w:bCs/>
                <w:color w:val="000000"/>
                <w:sz w:val="24"/>
                <w:szCs w:val="24"/>
                <w:lang w:eastAsia="ru-RU"/>
              </w:rPr>
            </w:pPr>
            <w:r w:rsidRPr="008F20D6">
              <w:rPr>
                <w:rFonts w:ascii="Times New Roman" w:eastAsia="Times New Roman" w:hAnsi="Times New Roman" w:cs="Times New Roman"/>
                <w:bCs/>
                <w:color w:val="000000"/>
                <w:sz w:val="24"/>
                <w:szCs w:val="24"/>
                <w:lang w:eastAsia="ru-RU"/>
              </w:rPr>
              <w:t>303,0</w:t>
            </w:r>
          </w:p>
        </w:tc>
      </w:tr>
      <w:tr w:rsidR="000E38D2" w:rsidRPr="008F20D6" w14:paraId="28A321C6" w14:textId="77777777" w:rsidTr="000E38D2">
        <w:trPr>
          <w:trHeight w:val="9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6094C2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3.2.1</w:t>
            </w:r>
          </w:p>
        </w:tc>
        <w:tc>
          <w:tcPr>
            <w:tcW w:w="5573" w:type="dxa"/>
            <w:tcBorders>
              <w:top w:val="nil"/>
              <w:left w:val="nil"/>
              <w:bottom w:val="single" w:sz="4" w:space="0" w:color="000000"/>
              <w:right w:val="single" w:sz="4" w:space="0" w:color="000000"/>
            </w:tcBorders>
            <w:shd w:val="clear" w:color="FFFFCC" w:fill="FFFFFF"/>
            <w:vAlign w:val="center"/>
            <w:hideMark/>
          </w:tcPr>
          <w:p w14:paraId="2DBBB868" w14:textId="22E56C40"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 xml:space="preserve">Основное </w:t>
            </w:r>
            <w:proofErr w:type="spellStart"/>
            <w:r w:rsidRPr="008F20D6">
              <w:rPr>
                <w:rFonts w:ascii="Times New Roman" w:eastAsia="Times New Roman" w:hAnsi="Times New Roman" w:cs="Times New Roman"/>
                <w:bCs/>
                <w:sz w:val="24"/>
                <w:szCs w:val="24"/>
                <w:lang w:eastAsia="ru-RU"/>
              </w:rPr>
              <w:t>меропритие</w:t>
            </w:r>
            <w:proofErr w:type="spellEnd"/>
            <w:r w:rsidRPr="008F20D6">
              <w:rPr>
                <w:rFonts w:ascii="Times New Roman" w:eastAsia="Times New Roman" w:hAnsi="Times New Roman" w:cs="Times New Roman"/>
                <w:bCs/>
                <w:sz w:val="24"/>
                <w:szCs w:val="24"/>
                <w:lang w:eastAsia="ru-RU"/>
              </w:rPr>
              <w:t xml:space="preserve"> " Финансовая поддержка</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социально ориентированных некоммерческих организаций"</w:t>
            </w:r>
          </w:p>
        </w:tc>
        <w:tc>
          <w:tcPr>
            <w:tcW w:w="1825" w:type="dxa"/>
            <w:tcBorders>
              <w:top w:val="nil"/>
              <w:left w:val="nil"/>
              <w:bottom w:val="single" w:sz="4" w:space="0" w:color="000000"/>
              <w:right w:val="single" w:sz="4" w:space="0" w:color="000000"/>
            </w:tcBorders>
            <w:shd w:val="clear" w:color="FFFFCC" w:fill="FFFFFF"/>
            <w:vAlign w:val="center"/>
            <w:hideMark/>
          </w:tcPr>
          <w:p w14:paraId="159E3CC2" w14:textId="77777777" w:rsidR="000E38D2" w:rsidRPr="008F20D6" w:rsidRDefault="000E38D2" w:rsidP="008F20D6">
            <w:pPr>
              <w:spacing w:after="0" w:line="240" w:lineRule="auto"/>
              <w:jc w:val="center"/>
              <w:rPr>
                <w:rFonts w:ascii="Times New Roman" w:eastAsia="Times New Roman" w:hAnsi="Times New Roman" w:cs="Times New Roman"/>
                <w:bCs/>
                <w:color w:val="000000"/>
                <w:sz w:val="24"/>
                <w:szCs w:val="24"/>
                <w:lang w:eastAsia="ru-RU"/>
              </w:rPr>
            </w:pPr>
            <w:r w:rsidRPr="008F20D6">
              <w:rPr>
                <w:rFonts w:ascii="Times New Roman" w:eastAsia="Times New Roman" w:hAnsi="Times New Roman" w:cs="Times New Roman"/>
                <w:bCs/>
                <w:color w:val="000000"/>
                <w:sz w:val="24"/>
                <w:szCs w:val="24"/>
                <w:lang w:eastAsia="ru-RU"/>
              </w:rPr>
              <w:t>03 2 04 00000</w:t>
            </w:r>
          </w:p>
        </w:tc>
        <w:tc>
          <w:tcPr>
            <w:tcW w:w="713" w:type="dxa"/>
            <w:tcBorders>
              <w:top w:val="nil"/>
              <w:left w:val="nil"/>
              <w:bottom w:val="single" w:sz="4" w:space="0" w:color="000000"/>
              <w:right w:val="single" w:sz="4" w:space="0" w:color="000000"/>
            </w:tcBorders>
            <w:shd w:val="clear" w:color="auto" w:fill="auto"/>
            <w:vAlign w:val="center"/>
            <w:hideMark/>
          </w:tcPr>
          <w:p w14:paraId="728DA32F" w14:textId="5F0CA721"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3EBA3191" w14:textId="28E7F332"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080C6C4F" w14:textId="1B3A5243"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FA3C400" w14:textId="77777777" w:rsidR="000E38D2" w:rsidRPr="008F20D6" w:rsidRDefault="000E38D2" w:rsidP="008F20D6">
            <w:pPr>
              <w:spacing w:after="0" w:line="240" w:lineRule="auto"/>
              <w:jc w:val="right"/>
              <w:rPr>
                <w:rFonts w:ascii="Times New Roman" w:eastAsia="Times New Roman" w:hAnsi="Times New Roman" w:cs="Times New Roman"/>
                <w:bCs/>
                <w:color w:val="000000"/>
                <w:sz w:val="24"/>
                <w:szCs w:val="24"/>
                <w:lang w:eastAsia="ru-RU"/>
              </w:rPr>
            </w:pPr>
            <w:r w:rsidRPr="008F20D6">
              <w:rPr>
                <w:rFonts w:ascii="Times New Roman" w:eastAsia="Times New Roman" w:hAnsi="Times New Roman" w:cs="Times New Roman"/>
                <w:bCs/>
                <w:color w:val="000000"/>
                <w:sz w:val="24"/>
                <w:szCs w:val="24"/>
                <w:lang w:eastAsia="ru-RU"/>
              </w:rPr>
              <w:t>303,0</w:t>
            </w:r>
          </w:p>
        </w:tc>
      </w:tr>
      <w:tr w:rsidR="000E38D2" w:rsidRPr="008F20D6" w14:paraId="3CD5F711" w14:textId="77777777" w:rsidTr="000E38D2">
        <w:trPr>
          <w:trHeight w:val="121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5536061" w14:textId="6EFF5809"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3AA52C99" w14:textId="1BE1E1D5"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Поддержка социально ориентированных некоммерческих организаций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(Предоставление субсидий бюджетным, автономным учреждениям и иным некоммерческим организациям)</w:t>
            </w:r>
          </w:p>
        </w:tc>
        <w:tc>
          <w:tcPr>
            <w:tcW w:w="1825" w:type="dxa"/>
            <w:tcBorders>
              <w:top w:val="nil"/>
              <w:left w:val="nil"/>
              <w:bottom w:val="single" w:sz="4" w:space="0" w:color="000000"/>
              <w:right w:val="single" w:sz="4" w:space="0" w:color="000000"/>
            </w:tcBorders>
            <w:shd w:val="clear" w:color="FFFFCC" w:fill="FFFFFF"/>
            <w:vAlign w:val="center"/>
            <w:hideMark/>
          </w:tcPr>
          <w:p w14:paraId="6DACCEB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03 2 04 80780</w:t>
            </w:r>
          </w:p>
        </w:tc>
        <w:tc>
          <w:tcPr>
            <w:tcW w:w="713" w:type="dxa"/>
            <w:tcBorders>
              <w:top w:val="nil"/>
              <w:left w:val="nil"/>
              <w:bottom w:val="single" w:sz="4" w:space="0" w:color="000000"/>
              <w:right w:val="single" w:sz="4" w:space="0" w:color="000000"/>
            </w:tcBorders>
            <w:shd w:val="clear" w:color="FFFFCC" w:fill="FFFFFF"/>
            <w:vAlign w:val="center"/>
            <w:hideMark/>
          </w:tcPr>
          <w:p w14:paraId="1983E46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600</w:t>
            </w:r>
          </w:p>
        </w:tc>
        <w:tc>
          <w:tcPr>
            <w:tcW w:w="734" w:type="dxa"/>
            <w:tcBorders>
              <w:top w:val="nil"/>
              <w:left w:val="nil"/>
              <w:bottom w:val="single" w:sz="4" w:space="0" w:color="000000"/>
              <w:right w:val="single" w:sz="4" w:space="0" w:color="000000"/>
            </w:tcBorders>
            <w:shd w:val="clear" w:color="FFFFCC" w:fill="FFFFFF"/>
            <w:vAlign w:val="center"/>
            <w:hideMark/>
          </w:tcPr>
          <w:p w14:paraId="73DD2E3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726" w:type="dxa"/>
            <w:tcBorders>
              <w:top w:val="nil"/>
              <w:left w:val="nil"/>
              <w:bottom w:val="single" w:sz="4" w:space="0" w:color="000000"/>
              <w:right w:val="nil"/>
            </w:tcBorders>
            <w:shd w:val="clear" w:color="FFFFCC" w:fill="FFFFFF"/>
            <w:vAlign w:val="center"/>
            <w:hideMark/>
          </w:tcPr>
          <w:p w14:paraId="07439B3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7A5C07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278,0</w:t>
            </w:r>
          </w:p>
        </w:tc>
      </w:tr>
      <w:tr w:rsidR="000E38D2" w:rsidRPr="008F20D6" w14:paraId="4BE009CE" w14:textId="77777777" w:rsidTr="000E38D2">
        <w:trPr>
          <w:trHeight w:val="121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7740C7B" w14:textId="62054BE1"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3A0FCB90" w14:textId="2116E92E"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Поддержка социально ориентированных некоммерческих организаций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(Предоставление субсидий бюджетным, автономным учреждениям и иным некоммерческим организациям)</w:t>
            </w:r>
          </w:p>
        </w:tc>
        <w:tc>
          <w:tcPr>
            <w:tcW w:w="1825" w:type="dxa"/>
            <w:tcBorders>
              <w:top w:val="nil"/>
              <w:left w:val="nil"/>
              <w:bottom w:val="single" w:sz="4" w:space="0" w:color="000000"/>
              <w:right w:val="single" w:sz="4" w:space="0" w:color="000000"/>
            </w:tcBorders>
            <w:shd w:val="clear" w:color="FFFFCC" w:fill="FFFFFF"/>
            <w:vAlign w:val="center"/>
            <w:hideMark/>
          </w:tcPr>
          <w:p w14:paraId="0B0116F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03 2 04 70100</w:t>
            </w:r>
          </w:p>
        </w:tc>
        <w:tc>
          <w:tcPr>
            <w:tcW w:w="713" w:type="dxa"/>
            <w:tcBorders>
              <w:top w:val="nil"/>
              <w:left w:val="nil"/>
              <w:bottom w:val="single" w:sz="4" w:space="0" w:color="000000"/>
              <w:right w:val="single" w:sz="4" w:space="0" w:color="000000"/>
            </w:tcBorders>
            <w:shd w:val="clear" w:color="FFFFCC" w:fill="FFFFFF"/>
            <w:vAlign w:val="center"/>
            <w:hideMark/>
          </w:tcPr>
          <w:p w14:paraId="43DB291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600</w:t>
            </w:r>
          </w:p>
        </w:tc>
        <w:tc>
          <w:tcPr>
            <w:tcW w:w="734" w:type="dxa"/>
            <w:tcBorders>
              <w:top w:val="nil"/>
              <w:left w:val="nil"/>
              <w:bottom w:val="single" w:sz="4" w:space="0" w:color="000000"/>
              <w:right w:val="single" w:sz="4" w:space="0" w:color="000000"/>
            </w:tcBorders>
            <w:shd w:val="clear" w:color="FFFFCC" w:fill="FFFFFF"/>
            <w:vAlign w:val="center"/>
            <w:hideMark/>
          </w:tcPr>
          <w:p w14:paraId="49C55BD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726" w:type="dxa"/>
            <w:tcBorders>
              <w:top w:val="nil"/>
              <w:left w:val="nil"/>
              <w:bottom w:val="single" w:sz="4" w:space="0" w:color="000000"/>
              <w:right w:val="nil"/>
            </w:tcBorders>
            <w:shd w:val="clear" w:color="FFFFCC" w:fill="FFFFFF"/>
            <w:vAlign w:val="center"/>
            <w:hideMark/>
          </w:tcPr>
          <w:p w14:paraId="3361D95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BDBD75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25,0</w:t>
            </w:r>
          </w:p>
        </w:tc>
      </w:tr>
      <w:tr w:rsidR="000E38D2" w:rsidRPr="008F20D6" w14:paraId="080E2836" w14:textId="77777777" w:rsidTr="000E38D2">
        <w:trPr>
          <w:trHeight w:val="144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CE4F355"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w:t>
            </w:r>
          </w:p>
        </w:tc>
        <w:tc>
          <w:tcPr>
            <w:tcW w:w="5573" w:type="dxa"/>
            <w:tcBorders>
              <w:top w:val="nil"/>
              <w:left w:val="nil"/>
              <w:bottom w:val="single" w:sz="4" w:space="0" w:color="000000"/>
              <w:right w:val="single" w:sz="4" w:space="0" w:color="000000"/>
            </w:tcBorders>
            <w:shd w:val="clear" w:color="auto" w:fill="auto"/>
            <w:vAlign w:val="center"/>
            <w:hideMark/>
          </w:tcPr>
          <w:p w14:paraId="2657F95E"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 xml:space="preserve">Муниципальная программа "Обеспечение комфортным и доступным </w:t>
            </w:r>
            <w:proofErr w:type="gramStart"/>
            <w:r w:rsidRPr="008F20D6">
              <w:rPr>
                <w:rFonts w:ascii="Times New Roman" w:eastAsia="Times New Roman" w:hAnsi="Times New Roman" w:cs="Times New Roman"/>
                <w:bCs/>
                <w:sz w:val="24"/>
                <w:szCs w:val="24"/>
                <w:lang w:eastAsia="ru-RU"/>
              </w:rPr>
              <w:t>жильем ,</w:t>
            </w:r>
            <w:proofErr w:type="gramEnd"/>
            <w:r w:rsidRPr="008F20D6">
              <w:rPr>
                <w:rFonts w:ascii="Times New Roman" w:eastAsia="Times New Roman" w:hAnsi="Times New Roman" w:cs="Times New Roman"/>
                <w:bCs/>
                <w:sz w:val="24"/>
                <w:szCs w:val="24"/>
                <w:lang w:eastAsia="ru-RU"/>
              </w:rPr>
              <w:t xml:space="preserve"> коммунальными услугами и инфраструктурой жителей Каширского муниципального района Воронежской области"</w:t>
            </w:r>
          </w:p>
        </w:tc>
        <w:tc>
          <w:tcPr>
            <w:tcW w:w="1825" w:type="dxa"/>
            <w:tcBorders>
              <w:top w:val="nil"/>
              <w:left w:val="nil"/>
              <w:bottom w:val="single" w:sz="4" w:space="0" w:color="000000"/>
              <w:right w:val="single" w:sz="4" w:space="0" w:color="000000"/>
            </w:tcBorders>
            <w:shd w:val="clear" w:color="FFFFCC" w:fill="FFFFFF"/>
            <w:vAlign w:val="center"/>
            <w:hideMark/>
          </w:tcPr>
          <w:p w14:paraId="18065DC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04 0 00 00000</w:t>
            </w:r>
          </w:p>
        </w:tc>
        <w:tc>
          <w:tcPr>
            <w:tcW w:w="713" w:type="dxa"/>
            <w:tcBorders>
              <w:top w:val="nil"/>
              <w:left w:val="nil"/>
              <w:bottom w:val="single" w:sz="4" w:space="0" w:color="000000"/>
              <w:right w:val="single" w:sz="4" w:space="0" w:color="000000"/>
            </w:tcBorders>
            <w:shd w:val="clear" w:color="FFFFCC" w:fill="FFFFFF"/>
            <w:vAlign w:val="center"/>
            <w:hideMark/>
          </w:tcPr>
          <w:p w14:paraId="47491BFF" w14:textId="3A06195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5AC3EB03" w14:textId="68468F8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291BC914" w14:textId="288BDA0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9FDC8D4"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131873,7</w:t>
            </w:r>
          </w:p>
        </w:tc>
      </w:tr>
      <w:tr w:rsidR="000E38D2" w:rsidRPr="008F20D6" w14:paraId="4585F8D8" w14:textId="77777777" w:rsidTr="000E38D2">
        <w:trPr>
          <w:trHeight w:val="7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2296620"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lastRenderedPageBreak/>
              <w:t>4.1</w:t>
            </w:r>
          </w:p>
        </w:tc>
        <w:tc>
          <w:tcPr>
            <w:tcW w:w="5573" w:type="dxa"/>
            <w:tcBorders>
              <w:top w:val="nil"/>
              <w:left w:val="nil"/>
              <w:bottom w:val="single" w:sz="4" w:space="0" w:color="000000"/>
              <w:right w:val="single" w:sz="4" w:space="0" w:color="000000"/>
            </w:tcBorders>
            <w:shd w:val="clear" w:color="auto" w:fill="auto"/>
            <w:vAlign w:val="center"/>
            <w:hideMark/>
          </w:tcPr>
          <w:p w14:paraId="293FB08B"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roofErr w:type="spellStart"/>
            <w:r w:rsidRPr="008F20D6">
              <w:rPr>
                <w:rFonts w:ascii="Times New Roman" w:eastAsia="Times New Roman" w:hAnsi="Times New Roman" w:cs="Times New Roman"/>
                <w:bCs/>
                <w:sz w:val="24"/>
                <w:szCs w:val="24"/>
                <w:lang w:eastAsia="ru-RU"/>
              </w:rPr>
              <w:t>Подпрограмма"Обеспечение</w:t>
            </w:r>
            <w:proofErr w:type="spellEnd"/>
            <w:r w:rsidRPr="008F20D6">
              <w:rPr>
                <w:rFonts w:ascii="Times New Roman" w:eastAsia="Times New Roman" w:hAnsi="Times New Roman" w:cs="Times New Roman"/>
                <w:bCs/>
                <w:sz w:val="24"/>
                <w:szCs w:val="24"/>
                <w:lang w:eastAsia="ru-RU"/>
              </w:rPr>
              <w:t xml:space="preserve"> жильем молодых семей"</w:t>
            </w:r>
          </w:p>
        </w:tc>
        <w:tc>
          <w:tcPr>
            <w:tcW w:w="1825" w:type="dxa"/>
            <w:tcBorders>
              <w:top w:val="nil"/>
              <w:left w:val="nil"/>
              <w:bottom w:val="single" w:sz="4" w:space="0" w:color="000000"/>
              <w:right w:val="single" w:sz="4" w:space="0" w:color="000000"/>
            </w:tcBorders>
            <w:shd w:val="clear" w:color="FFFFCC" w:fill="FFFFFF"/>
            <w:vAlign w:val="center"/>
            <w:hideMark/>
          </w:tcPr>
          <w:p w14:paraId="0B6492F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04 1 00 00000</w:t>
            </w:r>
          </w:p>
        </w:tc>
        <w:tc>
          <w:tcPr>
            <w:tcW w:w="713" w:type="dxa"/>
            <w:tcBorders>
              <w:top w:val="nil"/>
              <w:left w:val="nil"/>
              <w:bottom w:val="single" w:sz="4" w:space="0" w:color="000000"/>
              <w:right w:val="single" w:sz="4" w:space="0" w:color="000000"/>
            </w:tcBorders>
            <w:shd w:val="clear" w:color="FFFFCC" w:fill="FFFFFF"/>
            <w:vAlign w:val="center"/>
            <w:hideMark/>
          </w:tcPr>
          <w:p w14:paraId="2C662E93" w14:textId="3D67DE1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67157D04" w14:textId="07B2101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3E69E476" w14:textId="53B1621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F6E4CD1"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1285,2</w:t>
            </w:r>
          </w:p>
        </w:tc>
      </w:tr>
      <w:tr w:rsidR="000E38D2" w:rsidRPr="008F20D6" w14:paraId="10F48002" w14:textId="77777777" w:rsidTr="000E38D2">
        <w:trPr>
          <w:trHeight w:val="6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FA8475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4.1.1</w:t>
            </w:r>
          </w:p>
        </w:tc>
        <w:tc>
          <w:tcPr>
            <w:tcW w:w="5573" w:type="dxa"/>
            <w:tcBorders>
              <w:top w:val="nil"/>
              <w:left w:val="nil"/>
              <w:bottom w:val="single" w:sz="4" w:space="0" w:color="000000"/>
              <w:right w:val="single" w:sz="4" w:space="0" w:color="000000"/>
            </w:tcBorders>
            <w:shd w:val="clear" w:color="auto" w:fill="auto"/>
            <w:vAlign w:val="center"/>
            <w:hideMark/>
          </w:tcPr>
          <w:p w14:paraId="35C4C7E4"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"Экономические мероприятия"</w:t>
            </w:r>
          </w:p>
        </w:tc>
        <w:tc>
          <w:tcPr>
            <w:tcW w:w="1825" w:type="dxa"/>
            <w:tcBorders>
              <w:top w:val="nil"/>
              <w:left w:val="nil"/>
              <w:bottom w:val="single" w:sz="4" w:space="0" w:color="000000"/>
              <w:right w:val="single" w:sz="4" w:space="0" w:color="000000"/>
            </w:tcBorders>
            <w:shd w:val="clear" w:color="FFFFCC" w:fill="FFFFFF"/>
            <w:vAlign w:val="center"/>
            <w:hideMark/>
          </w:tcPr>
          <w:p w14:paraId="59354B05"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04 1 02 00000</w:t>
            </w:r>
          </w:p>
        </w:tc>
        <w:tc>
          <w:tcPr>
            <w:tcW w:w="713" w:type="dxa"/>
            <w:tcBorders>
              <w:top w:val="nil"/>
              <w:left w:val="nil"/>
              <w:bottom w:val="single" w:sz="4" w:space="0" w:color="000000"/>
              <w:right w:val="single" w:sz="4" w:space="0" w:color="000000"/>
            </w:tcBorders>
            <w:shd w:val="clear" w:color="FFFFCC" w:fill="FFFFFF"/>
            <w:vAlign w:val="center"/>
            <w:hideMark/>
          </w:tcPr>
          <w:p w14:paraId="6C8BECCF" w14:textId="1BEC454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4F08B3EA" w14:textId="6200285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1BEAF572" w14:textId="55C4B42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FD6DD4C"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1285,2</w:t>
            </w:r>
          </w:p>
        </w:tc>
      </w:tr>
      <w:tr w:rsidR="000E38D2" w:rsidRPr="008F20D6" w14:paraId="650A2822" w14:textId="77777777" w:rsidTr="000E38D2">
        <w:trPr>
          <w:trHeight w:val="112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EDF8693" w14:textId="030C1B07"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303A7192" w14:textId="4F031E33"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обеспечению жильем молодых семей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(Социальное обеспечение и иные выплаты)</w:t>
            </w:r>
          </w:p>
        </w:tc>
        <w:tc>
          <w:tcPr>
            <w:tcW w:w="1825" w:type="dxa"/>
            <w:tcBorders>
              <w:top w:val="nil"/>
              <w:left w:val="nil"/>
              <w:bottom w:val="single" w:sz="4" w:space="0" w:color="000000"/>
              <w:right w:val="single" w:sz="4" w:space="0" w:color="000000"/>
            </w:tcBorders>
            <w:shd w:val="clear" w:color="FFFFCC" w:fill="FFFFFF"/>
            <w:vAlign w:val="center"/>
            <w:hideMark/>
          </w:tcPr>
          <w:p w14:paraId="4D23C26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1 02 L4970</w:t>
            </w:r>
          </w:p>
        </w:tc>
        <w:tc>
          <w:tcPr>
            <w:tcW w:w="713" w:type="dxa"/>
            <w:tcBorders>
              <w:top w:val="nil"/>
              <w:left w:val="nil"/>
              <w:bottom w:val="single" w:sz="4" w:space="0" w:color="000000"/>
              <w:right w:val="single" w:sz="4" w:space="0" w:color="000000"/>
            </w:tcBorders>
            <w:shd w:val="clear" w:color="FFFFCC" w:fill="FFFFFF"/>
            <w:vAlign w:val="center"/>
            <w:hideMark/>
          </w:tcPr>
          <w:p w14:paraId="6FE5FDD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734" w:type="dxa"/>
            <w:tcBorders>
              <w:top w:val="nil"/>
              <w:left w:val="nil"/>
              <w:bottom w:val="single" w:sz="4" w:space="0" w:color="000000"/>
              <w:right w:val="single" w:sz="4" w:space="0" w:color="000000"/>
            </w:tcBorders>
            <w:shd w:val="clear" w:color="FFFFCC" w:fill="FFFFFF"/>
            <w:vAlign w:val="center"/>
            <w:hideMark/>
          </w:tcPr>
          <w:p w14:paraId="6548678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726" w:type="dxa"/>
            <w:tcBorders>
              <w:top w:val="nil"/>
              <w:left w:val="nil"/>
              <w:bottom w:val="single" w:sz="4" w:space="0" w:color="000000"/>
              <w:right w:val="nil"/>
            </w:tcBorders>
            <w:shd w:val="clear" w:color="FFFFCC" w:fill="FFFFFF"/>
            <w:vAlign w:val="center"/>
            <w:hideMark/>
          </w:tcPr>
          <w:p w14:paraId="25B80C32"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0B89A7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878,1</w:t>
            </w:r>
          </w:p>
        </w:tc>
      </w:tr>
      <w:tr w:rsidR="000E38D2" w:rsidRPr="008F20D6" w14:paraId="76C52D24" w14:textId="77777777" w:rsidTr="000E38D2">
        <w:trPr>
          <w:trHeight w:val="106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1B291F1" w14:textId="74DF6EC3"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4A95B27A" w14:textId="6A351FE3"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обеспечению жильем молодых семей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(Социальное обеспечение и иные выплаты)</w:t>
            </w:r>
          </w:p>
        </w:tc>
        <w:tc>
          <w:tcPr>
            <w:tcW w:w="1825" w:type="dxa"/>
            <w:tcBorders>
              <w:top w:val="nil"/>
              <w:left w:val="nil"/>
              <w:bottom w:val="single" w:sz="4" w:space="0" w:color="000000"/>
              <w:right w:val="single" w:sz="4" w:space="0" w:color="000000"/>
            </w:tcBorders>
            <w:shd w:val="clear" w:color="FFFFCC" w:fill="FFFFFF"/>
            <w:vAlign w:val="center"/>
            <w:hideMark/>
          </w:tcPr>
          <w:p w14:paraId="6BECC9A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1 02 L4970</w:t>
            </w:r>
          </w:p>
        </w:tc>
        <w:tc>
          <w:tcPr>
            <w:tcW w:w="713" w:type="dxa"/>
            <w:tcBorders>
              <w:top w:val="nil"/>
              <w:left w:val="nil"/>
              <w:bottom w:val="single" w:sz="4" w:space="0" w:color="000000"/>
              <w:right w:val="single" w:sz="4" w:space="0" w:color="000000"/>
            </w:tcBorders>
            <w:shd w:val="clear" w:color="FFFFCC" w:fill="FFFFFF"/>
            <w:vAlign w:val="center"/>
            <w:hideMark/>
          </w:tcPr>
          <w:p w14:paraId="760236D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734" w:type="dxa"/>
            <w:tcBorders>
              <w:top w:val="nil"/>
              <w:left w:val="nil"/>
              <w:bottom w:val="single" w:sz="4" w:space="0" w:color="000000"/>
              <w:right w:val="single" w:sz="4" w:space="0" w:color="000000"/>
            </w:tcBorders>
            <w:shd w:val="clear" w:color="FFFFCC" w:fill="FFFFFF"/>
            <w:vAlign w:val="center"/>
            <w:hideMark/>
          </w:tcPr>
          <w:p w14:paraId="4DFE77B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726" w:type="dxa"/>
            <w:tcBorders>
              <w:top w:val="nil"/>
              <w:left w:val="nil"/>
              <w:bottom w:val="single" w:sz="4" w:space="0" w:color="000000"/>
              <w:right w:val="nil"/>
            </w:tcBorders>
            <w:shd w:val="clear" w:color="FFFFCC" w:fill="FFFFFF"/>
            <w:vAlign w:val="center"/>
            <w:hideMark/>
          </w:tcPr>
          <w:p w14:paraId="3644C9A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7F901C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407,1</w:t>
            </w:r>
          </w:p>
        </w:tc>
      </w:tr>
      <w:tr w:rsidR="000E38D2" w:rsidRPr="008F20D6" w14:paraId="134DAD11" w14:textId="77777777" w:rsidTr="000E38D2">
        <w:trPr>
          <w:trHeight w:val="105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561AABA"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4.2</w:t>
            </w:r>
          </w:p>
        </w:tc>
        <w:tc>
          <w:tcPr>
            <w:tcW w:w="5573" w:type="dxa"/>
            <w:tcBorders>
              <w:top w:val="nil"/>
              <w:left w:val="nil"/>
              <w:bottom w:val="single" w:sz="4" w:space="0" w:color="000000"/>
              <w:right w:val="single" w:sz="4" w:space="0" w:color="000000"/>
            </w:tcBorders>
            <w:shd w:val="clear" w:color="FFFFCC" w:fill="FFFFFF"/>
            <w:vAlign w:val="center"/>
            <w:hideMark/>
          </w:tcPr>
          <w:p w14:paraId="0EDF63BC"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1825" w:type="dxa"/>
            <w:tcBorders>
              <w:top w:val="nil"/>
              <w:left w:val="nil"/>
              <w:bottom w:val="single" w:sz="4" w:space="0" w:color="000000"/>
              <w:right w:val="single" w:sz="4" w:space="0" w:color="000000"/>
            </w:tcBorders>
            <w:shd w:val="clear" w:color="FFFFCC" w:fill="FFFFFF"/>
            <w:vAlign w:val="center"/>
            <w:hideMark/>
          </w:tcPr>
          <w:p w14:paraId="2B01E5AF"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04 2 00 00000</w:t>
            </w:r>
          </w:p>
        </w:tc>
        <w:tc>
          <w:tcPr>
            <w:tcW w:w="713" w:type="dxa"/>
            <w:tcBorders>
              <w:top w:val="nil"/>
              <w:left w:val="nil"/>
              <w:bottom w:val="single" w:sz="4" w:space="0" w:color="000000"/>
              <w:right w:val="single" w:sz="4" w:space="0" w:color="000000"/>
            </w:tcBorders>
            <w:shd w:val="clear" w:color="FFFFCC" w:fill="FFFFFF"/>
            <w:vAlign w:val="center"/>
            <w:hideMark/>
          </w:tcPr>
          <w:p w14:paraId="02D541DF" w14:textId="04DADB3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4A4CAC94" w14:textId="4AE9FA1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7A8575D1" w14:textId="60A04D59"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D05D1C7"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44875,4</w:t>
            </w:r>
          </w:p>
        </w:tc>
      </w:tr>
      <w:tr w:rsidR="000E38D2" w:rsidRPr="008F20D6" w14:paraId="698A7F39" w14:textId="77777777" w:rsidTr="000E38D2">
        <w:trPr>
          <w:trHeight w:val="61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5F51CB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4.2.1</w:t>
            </w:r>
          </w:p>
        </w:tc>
        <w:tc>
          <w:tcPr>
            <w:tcW w:w="5573" w:type="dxa"/>
            <w:tcBorders>
              <w:top w:val="nil"/>
              <w:left w:val="nil"/>
              <w:bottom w:val="single" w:sz="4" w:space="0" w:color="000000"/>
              <w:right w:val="single" w:sz="4" w:space="0" w:color="000000"/>
            </w:tcBorders>
            <w:shd w:val="clear" w:color="FFFFCC" w:fill="FFFFFF"/>
            <w:vAlign w:val="center"/>
            <w:hideMark/>
          </w:tcPr>
          <w:p w14:paraId="475AC95B" w14:textId="2EBC673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"Приобретение</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коммунальной техники"</w:t>
            </w:r>
          </w:p>
        </w:tc>
        <w:tc>
          <w:tcPr>
            <w:tcW w:w="1825" w:type="dxa"/>
            <w:tcBorders>
              <w:top w:val="nil"/>
              <w:left w:val="nil"/>
              <w:bottom w:val="single" w:sz="4" w:space="0" w:color="000000"/>
              <w:right w:val="single" w:sz="4" w:space="0" w:color="000000"/>
            </w:tcBorders>
            <w:shd w:val="clear" w:color="FFFFCC" w:fill="FFFFFF"/>
            <w:vAlign w:val="center"/>
            <w:hideMark/>
          </w:tcPr>
          <w:p w14:paraId="00EB8918"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04 2 01 00000</w:t>
            </w:r>
          </w:p>
        </w:tc>
        <w:tc>
          <w:tcPr>
            <w:tcW w:w="713" w:type="dxa"/>
            <w:tcBorders>
              <w:top w:val="nil"/>
              <w:left w:val="nil"/>
              <w:bottom w:val="single" w:sz="4" w:space="0" w:color="000000"/>
              <w:right w:val="single" w:sz="4" w:space="0" w:color="000000"/>
            </w:tcBorders>
            <w:shd w:val="clear" w:color="FFFFCC" w:fill="FFFFFF"/>
            <w:vAlign w:val="center"/>
            <w:hideMark/>
          </w:tcPr>
          <w:p w14:paraId="66F719CF" w14:textId="02D652D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30A60DF7" w14:textId="5E87D08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6D729405" w14:textId="32C4097B"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FA5751B"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11168,3</w:t>
            </w:r>
          </w:p>
        </w:tc>
      </w:tr>
      <w:tr w:rsidR="000E38D2" w:rsidRPr="008F20D6" w14:paraId="122F5F57" w14:textId="77777777" w:rsidTr="000E38D2">
        <w:trPr>
          <w:trHeight w:val="9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13F9590" w14:textId="6579797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7F595F5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Приобретение коммунальной специализированной техники и оборудования (Закупка товаров работ и услуг для государственных (муниципальных)нужд)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22ABAF5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01 S8620</w:t>
            </w:r>
          </w:p>
        </w:tc>
        <w:tc>
          <w:tcPr>
            <w:tcW w:w="713" w:type="dxa"/>
            <w:tcBorders>
              <w:top w:val="nil"/>
              <w:left w:val="nil"/>
              <w:bottom w:val="single" w:sz="4" w:space="0" w:color="000000"/>
              <w:right w:val="single" w:sz="4" w:space="0" w:color="000000"/>
            </w:tcBorders>
            <w:shd w:val="clear" w:color="FFFFCC" w:fill="FFFFFF"/>
            <w:vAlign w:val="center"/>
            <w:hideMark/>
          </w:tcPr>
          <w:p w14:paraId="2F72E2C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65734A1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726" w:type="dxa"/>
            <w:tcBorders>
              <w:top w:val="nil"/>
              <w:left w:val="nil"/>
              <w:bottom w:val="single" w:sz="4" w:space="0" w:color="000000"/>
              <w:right w:val="nil"/>
            </w:tcBorders>
            <w:shd w:val="clear" w:color="FFFFCC" w:fill="FFFFFF"/>
            <w:vAlign w:val="center"/>
            <w:hideMark/>
          </w:tcPr>
          <w:p w14:paraId="12EDD44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8F5A10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11000,0</w:t>
            </w:r>
          </w:p>
        </w:tc>
      </w:tr>
      <w:tr w:rsidR="000E38D2" w:rsidRPr="008F20D6" w14:paraId="212C7BFA" w14:textId="77777777" w:rsidTr="000E38D2">
        <w:trPr>
          <w:trHeight w:val="109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E693F42" w14:textId="3457664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66AC98B9"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Приобретение коммунальной специализированной техники и оборудования (Закупка товаров работ и услуг для государственных (муниципальных)нужд)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066BD19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01 S8620</w:t>
            </w:r>
          </w:p>
        </w:tc>
        <w:tc>
          <w:tcPr>
            <w:tcW w:w="713" w:type="dxa"/>
            <w:tcBorders>
              <w:top w:val="nil"/>
              <w:left w:val="nil"/>
              <w:bottom w:val="single" w:sz="4" w:space="0" w:color="000000"/>
              <w:right w:val="single" w:sz="4" w:space="0" w:color="000000"/>
            </w:tcBorders>
            <w:shd w:val="clear" w:color="FFFFCC" w:fill="FFFFFF"/>
            <w:vAlign w:val="center"/>
            <w:hideMark/>
          </w:tcPr>
          <w:p w14:paraId="715371C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2940D1C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726" w:type="dxa"/>
            <w:tcBorders>
              <w:top w:val="nil"/>
              <w:left w:val="nil"/>
              <w:bottom w:val="single" w:sz="4" w:space="0" w:color="000000"/>
              <w:right w:val="nil"/>
            </w:tcBorders>
            <w:shd w:val="clear" w:color="FFFFCC" w:fill="FFFFFF"/>
            <w:vAlign w:val="center"/>
            <w:hideMark/>
          </w:tcPr>
          <w:p w14:paraId="36BCD47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530189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168,3</w:t>
            </w:r>
          </w:p>
        </w:tc>
      </w:tr>
      <w:tr w:rsidR="000E38D2" w:rsidRPr="008F20D6" w14:paraId="5664BCA5" w14:textId="77777777" w:rsidTr="000E38D2">
        <w:trPr>
          <w:trHeight w:val="91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29CE9D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4.2.2</w:t>
            </w:r>
          </w:p>
        </w:tc>
        <w:tc>
          <w:tcPr>
            <w:tcW w:w="5573" w:type="dxa"/>
            <w:tcBorders>
              <w:top w:val="nil"/>
              <w:left w:val="nil"/>
              <w:bottom w:val="single" w:sz="4" w:space="0" w:color="000000"/>
              <w:right w:val="single" w:sz="4" w:space="0" w:color="000000"/>
            </w:tcBorders>
            <w:shd w:val="clear" w:color="FFFFCC" w:fill="FFFFFF"/>
            <w:vAlign w:val="center"/>
            <w:hideMark/>
          </w:tcPr>
          <w:p w14:paraId="18C44DB4" w14:textId="31BF776F"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"Обеспечение территорий жилой застройки</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объектами коммунальной, инженерной инфраструктуры."</w:t>
            </w:r>
          </w:p>
        </w:tc>
        <w:tc>
          <w:tcPr>
            <w:tcW w:w="1825" w:type="dxa"/>
            <w:tcBorders>
              <w:top w:val="nil"/>
              <w:left w:val="nil"/>
              <w:bottom w:val="single" w:sz="4" w:space="0" w:color="000000"/>
              <w:right w:val="single" w:sz="4" w:space="0" w:color="000000"/>
            </w:tcBorders>
            <w:shd w:val="clear" w:color="FFFFCC" w:fill="FFFFFF"/>
            <w:vAlign w:val="center"/>
            <w:hideMark/>
          </w:tcPr>
          <w:p w14:paraId="3DE5AF6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04 2 02 00000</w:t>
            </w:r>
          </w:p>
        </w:tc>
        <w:tc>
          <w:tcPr>
            <w:tcW w:w="713" w:type="dxa"/>
            <w:tcBorders>
              <w:top w:val="nil"/>
              <w:left w:val="nil"/>
              <w:bottom w:val="single" w:sz="4" w:space="0" w:color="000000"/>
              <w:right w:val="single" w:sz="4" w:space="0" w:color="000000"/>
            </w:tcBorders>
            <w:shd w:val="clear" w:color="FFFFCC" w:fill="FFFFFF"/>
            <w:vAlign w:val="center"/>
            <w:hideMark/>
          </w:tcPr>
          <w:p w14:paraId="2F8616E6" w14:textId="0C6CA55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4629364B" w14:textId="64351BF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3614B2B0" w14:textId="43DB2DEB"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317E2CD"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33675,1</w:t>
            </w:r>
          </w:p>
        </w:tc>
      </w:tr>
      <w:tr w:rsidR="000E38D2" w:rsidRPr="008F20D6" w14:paraId="55C861C9" w14:textId="77777777" w:rsidTr="000E38D2">
        <w:trPr>
          <w:trHeight w:val="15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1A5EE8A" w14:textId="4AFB4D49"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05BD13DB" w14:textId="180ADF3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бюджетам</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образований на реализацию мероприятий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ремонту объектов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теплоэнергетического хозяйства (Межбюджетные трансферты)</w:t>
            </w:r>
          </w:p>
        </w:tc>
        <w:tc>
          <w:tcPr>
            <w:tcW w:w="1825" w:type="dxa"/>
            <w:tcBorders>
              <w:top w:val="nil"/>
              <w:left w:val="nil"/>
              <w:bottom w:val="single" w:sz="4" w:space="0" w:color="000000"/>
              <w:right w:val="single" w:sz="4" w:space="0" w:color="000000"/>
            </w:tcBorders>
            <w:shd w:val="clear" w:color="FFFFCC" w:fill="FFFFFF"/>
            <w:vAlign w:val="center"/>
            <w:hideMark/>
          </w:tcPr>
          <w:p w14:paraId="41AF657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S9120</w:t>
            </w:r>
          </w:p>
        </w:tc>
        <w:tc>
          <w:tcPr>
            <w:tcW w:w="713" w:type="dxa"/>
            <w:tcBorders>
              <w:top w:val="nil"/>
              <w:left w:val="nil"/>
              <w:bottom w:val="single" w:sz="4" w:space="0" w:color="000000"/>
              <w:right w:val="single" w:sz="4" w:space="0" w:color="000000"/>
            </w:tcBorders>
            <w:shd w:val="clear" w:color="FFFFCC" w:fill="FFFFFF"/>
            <w:vAlign w:val="center"/>
            <w:hideMark/>
          </w:tcPr>
          <w:p w14:paraId="00D3725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4AD59E9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726" w:type="dxa"/>
            <w:tcBorders>
              <w:top w:val="nil"/>
              <w:left w:val="nil"/>
              <w:bottom w:val="single" w:sz="4" w:space="0" w:color="000000"/>
              <w:right w:val="nil"/>
            </w:tcBorders>
            <w:shd w:val="clear" w:color="FFFFCC" w:fill="FFFFFF"/>
            <w:vAlign w:val="center"/>
            <w:hideMark/>
          </w:tcPr>
          <w:p w14:paraId="0030CDF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B59240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10900,0</w:t>
            </w:r>
          </w:p>
        </w:tc>
      </w:tr>
      <w:tr w:rsidR="000E38D2" w:rsidRPr="008F20D6" w14:paraId="69B2B1C3" w14:textId="77777777" w:rsidTr="000E38D2">
        <w:trPr>
          <w:trHeight w:val="138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35C2F45" w14:textId="55452DB2"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028E15F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по формированию экологической культуры раздельного накопления твердых коммунальных отходов (Закупка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1FEDDC3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S9340</w:t>
            </w:r>
          </w:p>
        </w:tc>
        <w:tc>
          <w:tcPr>
            <w:tcW w:w="713" w:type="dxa"/>
            <w:tcBorders>
              <w:top w:val="nil"/>
              <w:left w:val="nil"/>
              <w:bottom w:val="single" w:sz="4" w:space="0" w:color="000000"/>
              <w:right w:val="single" w:sz="4" w:space="0" w:color="000000"/>
            </w:tcBorders>
            <w:shd w:val="clear" w:color="FFFFCC" w:fill="FFFFFF"/>
            <w:vAlign w:val="center"/>
            <w:hideMark/>
          </w:tcPr>
          <w:p w14:paraId="0326970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7A7DD9D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726" w:type="dxa"/>
            <w:tcBorders>
              <w:top w:val="nil"/>
              <w:left w:val="nil"/>
              <w:bottom w:val="single" w:sz="4" w:space="0" w:color="000000"/>
              <w:right w:val="nil"/>
            </w:tcBorders>
            <w:shd w:val="clear" w:color="FFFFCC" w:fill="FFFFFF"/>
            <w:vAlign w:val="center"/>
            <w:hideMark/>
          </w:tcPr>
          <w:p w14:paraId="491ADA3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632109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291,9</w:t>
            </w:r>
          </w:p>
        </w:tc>
      </w:tr>
      <w:tr w:rsidR="000E38D2" w:rsidRPr="008F20D6" w14:paraId="7810D500" w14:textId="77777777" w:rsidTr="000E38D2">
        <w:trPr>
          <w:trHeight w:val="136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75A884B" w14:textId="70D7934A"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372B61CA"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по формированию экологической культуры раздельного накопления твердых коммунальных отходов (Закупка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1653533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S9340</w:t>
            </w:r>
          </w:p>
        </w:tc>
        <w:tc>
          <w:tcPr>
            <w:tcW w:w="713" w:type="dxa"/>
            <w:tcBorders>
              <w:top w:val="nil"/>
              <w:left w:val="nil"/>
              <w:bottom w:val="single" w:sz="4" w:space="0" w:color="000000"/>
              <w:right w:val="single" w:sz="4" w:space="0" w:color="000000"/>
            </w:tcBorders>
            <w:shd w:val="clear" w:color="FFFFCC" w:fill="FFFFFF"/>
            <w:vAlign w:val="center"/>
            <w:hideMark/>
          </w:tcPr>
          <w:p w14:paraId="15ACD7E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22E367C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726" w:type="dxa"/>
            <w:tcBorders>
              <w:top w:val="nil"/>
              <w:left w:val="nil"/>
              <w:bottom w:val="single" w:sz="4" w:space="0" w:color="000000"/>
              <w:right w:val="nil"/>
            </w:tcBorders>
            <w:shd w:val="clear" w:color="FFFFCC" w:fill="FFFFFF"/>
            <w:vAlign w:val="center"/>
            <w:hideMark/>
          </w:tcPr>
          <w:p w14:paraId="090FF86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4B893F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4,4</w:t>
            </w:r>
          </w:p>
        </w:tc>
      </w:tr>
      <w:tr w:rsidR="000E38D2" w:rsidRPr="008F20D6" w14:paraId="4E443B6E" w14:textId="77777777" w:rsidTr="000E38D2">
        <w:trPr>
          <w:trHeight w:val="9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8C84747" w14:textId="71354411"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76634662" w14:textId="7C69000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бюджетам</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образований на обеспечение уличного освещения (Межбюджетные трансферты)</w:t>
            </w:r>
          </w:p>
        </w:tc>
        <w:tc>
          <w:tcPr>
            <w:tcW w:w="1825" w:type="dxa"/>
            <w:tcBorders>
              <w:top w:val="nil"/>
              <w:left w:val="nil"/>
              <w:bottom w:val="single" w:sz="4" w:space="0" w:color="000000"/>
              <w:right w:val="single" w:sz="4" w:space="0" w:color="000000"/>
            </w:tcBorders>
            <w:shd w:val="clear" w:color="FFFFCC" w:fill="FFFFFF"/>
            <w:vAlign w:val="center"/>
            <w:hideMark/>
          </w:tcPr>
          <w:p w14:paraId="5990046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S8670</w:t>
            </w:r>
          </w:p>
        </w:tc>
        <w:tc>
          <w:tcPr>
            <w:tcW w:w="713" w:type="dxa"/>
            <w:tcBorders>
              <w:top w:val="nil"/>
              <w:left w:val="nil"/>
              <w:bottom w:val="single" w:sz="4" w:space="0" w:color="000000"/>
              <w:right w:val="single" w:sz="4" w:space="0" w:color="000000"/>
            </w:tcBorders>
            <w:shd w:val="clear" w:color="FFFFCC" w:fill="FFFFFF"/>
            <w:vAlign w:val="center"/>
            <w:hideMark/>
          </w:tcPr>
          <w:p w14:paraId="0505C55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4970D0A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726" w:type="dxa"/>
            <w:tcBorders>
              <w:top w:val="nil"/>
              <w:left w:val="nil"/>
              <w:bottom w:val="single" w:sz="4" w:space="0" w:color="000000"/>
              <w:right w:val="nil"/>
            </w:tcBorders>
            <w:shd w:val="clear" w:color="FFFFCC" w:fill="FFFFFF"/>
            <w:vAlign w:val="center"/>
            <w:hideMark/>
          </w:tcPr>
          <w:p w14:paraId="08028BE4"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4BD53C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1383,2</w:t>
            </w:r>
          </w:p>
        </w:tc>
      </w:tr>
      <w:tr w:rsidR="000E38D2" w:rsidRPr="008F20D6" w14:paraId="3B5A771D" w14:textId="77777777" w:rsidTr="000E38D2">
        <w:trPr>
          <w:trHeight w:val="12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AA8DD01" w14:textId="30B4F93B"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2B333460" w14:textId="6A8A9614"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бюджетам</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образований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на софинансирование капитальных вложений в объекты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муниципальной собственности (Межбюджетные трансферты)</w:t>
            </w:r>
          </w:p>
        </w:tc>
        <w:tc>
          <w:tcPr>
            <w:tcW w:w="1825" w:type="dxa"/>
            <w:tcBorders>
              <w:top w:val="nil"/>
              <w:left w:val="nil"/>
              <w:bottom w:val="single" w:sz="4" w:space="0" w:color="000000"/>
              <w:right w:val="single" w:sz="4" w:space="0" w:color="000000"/>
            </w:tcBorders>
            <w:shd w:val="clear" w:color="FFFFCC" w:fill="FFFFFF"/>
            <w:vAlign w:val="center"/>
            <w:hideMark/>
          </w:tcPr>
          <w:p w14:paraId="666D058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S8100</w:t>
            </w:r>
          </w:p>
        </w:tc>
        <w:tc>
          <w:tcPr>
            <w:tcW w:w="713" w:type="dxa"/>
            <w:tcBorders>
              <w:top w:val="nil"/>
              <w:left w:val="nil"/>
              <w:bottom w:val="single" w:sz="4" w:space="0" w:color="000000"/>
              <w:right w:val="single" w:sz="4" w:space="0" w:color="000000"/>
            </w:tcBorders>
            <w:shd w:val="clear" w:color="FFFFCC" w:fill="FFFFFF"/>
            <w:vAlign w:val="center"/>
            <w:hideMark/>
          </w:tcPr>
          <w:p w14:paraId="7F796D1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705B313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726" w:type="dxa"/>
            <w:tcBorders>
              <w:top w:val="nil"/>
              <w:left w:val="nil"/>
              <w:bottom w:val="single" w:sz="4" w:space="0" w:color="000000"/>
              <w:right w:val="nil"/>
            </w:tcBorders>
            <w:shd w:val="clear" w:color="FFFFCC" w:fill="FFFFFF"/>
            <w:vAlign w:val="center"/>
            <w:hideMark/>
          </w:tcPr>
          <w:p w14:paraId="757D1DB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05</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BEA01F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13313,6</w:t>
            </w:r>
          </w:p>
        </w:tc>
      </w:tr>
      <w:tr w:rsidR="000E38D2" w:rsidRPr="008F20D6" w14:paraId="532EF6C3" w14:textId="77777777" w:rsidTr="000E38D2">
        <w:trPr>
          <w:trHeight w:val="12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8985C38" w14:textId="48D25821"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28168B2A" w14:textId="4D916F9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бюджетам</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образований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на софинансирование капитальных вложений в объекты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муниципальной собственности (Межбюджетные трансферты)</w:t>
            </w:r>
          </w:p>
        </w:tc>
        <w:tc>
          <w:tcPr>
            <w:tcW w:w="1825" w:type="dxa"/>
            <w:tcBorders>
              <w:top w:val="nil"/>
              <w:left w:val="nil"/>
              <w:bottom w:val="single" w:sz="4" w:space="0" w:color="000000"/>
              <w:right w:val="single" w:sz="4" w:space="0" w:color="000000"/>
            </w:tcBorders>
            <w:shd w:val="clear" w:color="FFFFCC" w:fill="FFFFFF"/>
            <w:vAlign w:val="center"/>
            <w:hideMark/>
          </w:tcPr>
          <w:p w14:paraId="03E5944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02 S8100</w:t>
            </w:r>
          </w:p>
        </w:tc>
        <w:tc>
          <w:tcPr>
            <w:tcW w:w="713" w:type="dxa"/>
            <w:tcBorders>
              <w:top w:val="nil"/>
              <w:left w:val="nil"/>
              <w:bottom w:val="single" w:sz="4" w:space="0" w:color="000000"/>
              <w:right w:val="single" w:sz="4" w:space="0" w:color="000000"/>
            </w:tcBorders>
            <w:shd w:val="clear" w:color="FFFFCC" w:fill="FFFFFF"/>
            <w:vAlign w:val="center"/>
            <w:hideMark/>
          </w:tcPr>
          <w:p w14:paraId="1976A00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76E6929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726" w:type="dxa"/>
            <w:tcBorders>
              <w:top w:val="nil"/>
              <w:left w:val="nil"/>
              <w:bottom w:val="single" w:sz="4" w:space="0" w:color="000000"/>
              <w:right w:val="nil"/>
            </w:tcBorders>
            <w:shd w:val="clear" w:color="FFFFCC" w:fill="FFFFFF"/>
            <w:vAlign w:val="center"/>
            <w:hideMark/>
          </w:tcPr>
          <w:p w14:paraId="0691DD4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05</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4E3D35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7782,0</w:t>
            </w:r>
          </w:p>
        </w:tc>
      </w:tr>
      <w:tr w:rsidR="000E38D2" w:rsidRPr="008F20D6" w14:paraId="3825C29A" w14:textId="77777777" w:rsidTr="000E38D2">
        <w:trPr>
          <w:trHeight w:val="85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BBD67FD" w14:textId="77777777" w:rsidR="000E38D2" w:rsidRPr="008F20D6" w:rsidRDefault="000E38D2" w:rsidP="008F20D6">
            <w:pPr>
              <w:spacing w:after="0" w:line="240" w:lineRule="auto"/>
              <w:jc w:val="center"/>
              <w:rPr>
                <w:rFonts w:ascii="Times New Roman" w:eastAsia="Times New Roman" w:hAnsi="Times New Roman" w:cs="Times New Roman"/>
                <w:bCs/>
                <w:color w:val="000000"/>
                <w:sz w:val="24"/>
                <w:szCs w:val="24"/>
                <w:lang w:eastAsia="ru-RU"/>
              </w:rPr>
            </w:pPr>
            <w:r w:rsidRPr="008F20D6">
              <w:rPr>
                <w:rFonts w:ascii="Times New Roman" w:eastAsia="Times New Roman" w:hAnsi="Times New Roman" w:cs="Times New Roman"/>
                <w:bCs/>
                <w:color w:val="000000"/>
                <w:sz w:val="24"/>
                <w:szCs w:val="24"/>
                <w:lang w:eastAsia="ru-RU"/>
              </w:rPr>
              <w:t>4.2.3</w:t>
            </w:r>
          </w:p>
        </w:tc>
        <w:tc>
          <w:tcPr>
            <w:tcW w:w="5573" w:type="dxa"/>
            <w:tcBorders>
              <w:top w:val="nil"/>
              <w:left w:val="nil"/>
              <w:bottom w:val="single" w:sz="4" w:space="0" w:color="000000"/>
              <w:right w:val="single" w:sz="4" w:space="0" w:color="000000"/>
            </w:tcBorders>
            <w:shd w:val="clear" w:color="auto" w:fill="auto"/>
            <w:vAlign w:val="center"/>
            <w:hideMark/>
          </w:tcPr>
          <w:p w14:paraId="3C4B23E3" w14:textId="77777777" w:rsidR="000E38D2" w:rsidRPr="008F20D6" w:rsidRDefault="000E38D2" w:rsidP="008F20D6">
            <w:pPr>
              <w:spacing w:after="0" w:line="240" w:lineRule="auto"/>
              <w:rPr>
                <w:rFonts w:ascii="Times New Roman" w:eastAsia="Times New Roman" w:hAnsi="Times New Roman" w:cs="Times New Roman"/>
                <w:bCs/>
                <w:color w:val="000000"/>
                <w:sz w:val="24"/>
                <w:szCs w:val="24"/>
                <w:lang w:eastAsia="ru-RU"/>
              </w:rPr>
            </w:pPr>
            <w:r w:rsidRPr="008F20D6">
              <w:rPr>
                <w:rFonts w:ascii="Times New Roman" w:eastAsia="Times New Roman" w:hAnsi="Times New Roman" w:cs="Times New Roman"/>
                <w:bCs/>
                <w:color w:val="000000"/>
                <w:sz w:val="24"/>
                <w:szCs w:val="24"/>
                <w:lang w:eastAsia="ru-RU"/>
              </w:rPr>
              <w:t>Основное мероприятие "Формирование благоприятной экологической обстановки"</w:t>
            </w:r>
          </w:p>
        </w:tc>
        <w:tc>
          <w:tcPr>
            <w:tcW w:w="1825" w:type="dxa"/>
            <w:tcBorders>
              <w:top w:val="nil"/>
              <w:left w:val="nil"/>
              <w:bottom w:val="single" w:sz="4" w:space="0" w:color="000000"/>
              <w:right w:val="single" w:sz="4" w:space="0" w:color="000000"/>
            </w:tcBorders>
            <w:shd w:val="clear" w:color="FFFFCC" w:fill="FFFFFF"/>
            <w:vAlign w:val="center"/>
            <w:hideMark/>
          </w:tcPr>
          <w:p w14:paraId="29AC802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04 2 03 80400</w:t>
            </w:r>
          </w:p>
        </w:tc>
        <w:tc>
          <w:tcPr>
            <w:tcW w:w="713" w:type="dxa"/>
            <w:tcBorders>
              <w:top w:val="nil"/>
              <w:left w:val="nil"/>
              <w:bottom w:val="single" w:sz="4" w:space="0" w:color="000000"/>
              <w:right w:val="single" w:sz="4" w:space="0" w:color="000000"/>
            </w:tcBorders>
            <w:shd w:val="clear" w:color="FFFFCC" w:fill="FFFFFF"/>
            <w:vAlign w:val="center"/>
            <w:hideMark/>
          </w:tcPr>
          <w:p w14:paraId="59BE077A" w14:textId="376B3097"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6A31B7F2" w14:textId="2FB42C5D"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106ABCF2" w14:textId="3A88BE38"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9DF5752" w14:textId="77777777" w:rsidR="000E38D2" w:rsidRPr="008F20D6" w:rsidRDefault="000E38D2" w:rsidP="008F20D6">
            <w:pPr>
              <w:spacing w:after="0" w:line="240" w:lineRule="auto"/>
              <w:jc w:val="right"/>
              <w:rPr>
                <w:rFonts w:ascii="Times New Roman" w:eastAsia="Times New Roman" w:hAnsi="Times New Roman" w:cs="Times New Roman"/>
                <w:bCs/>
                <w:color w:val="000000"/>
                <w:sz w:val="24"/>
                <w:szCs w:val="24"/>
                <w:lang w:eastAsia="ru-RU"/>
              </w:rPr>
            </w:pPr>
            <w:r w:rsidRPr="008F20D6">
              <w:rPr>
                <w:rFonts w:ascii="Times New Roman" w:eastAsia="Times New Roman" w:hAnsi="Times New Roman" w:cs="Times New Roman"/>
                <w:bCs/>
                <w:color w:val="000000"/>
                <w:sz w:val="24"/>
                <w:szCs w:val="24"/>
                <w:lang w:eastAsia="ru-RU"/>
              </w:rPr>
              <w:t>32,0</w:t>
            </w:r>
          </w:p>
        </w:tc>
      </w:tr>
      <w:tr w:rsidR="000E38D2" w:rsidRPr="008F20D6" w14:paraId="6D77CA33" w14:textId="77777777" w:rsidTr="000E38D2">
        <w:trPr>
          <w:trHeight w:val="9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BA7514F" w14:textId="459CA57F"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7CE7027C" w14:textId="7840A215"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на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мероприятия по охране окружающей </w:t>
            </w:r>
            <w:proofErr w:type="gramStart"/>
            <w:r w:rsidRPr="008F20D6">
              <w:rPr>
                <w:rFonts w:ascii="Times New Roman" w:eastAsia="Times New Roman" w:hAnsi="Times New Roman" w:cs="Times New Roman"/>
                <w:sz w:val="24"/>
                <w:szCs w:val="24"/>
                <w:lang w:eastAsia="ru-RU"/>
              </w:rPr>
              <w:t>среды(</w:t>
            </w:r>
            <w:proofErr w:type="gramEnd"/>
            <w:r w:rsidRPr="008F20D6">
              <w:rPr>
                <w:rFonts w:ascii="Times New Roman" w:eastAsia="Times New Roman" w:hAnsi="Times New Roman" w:cs="Times New Roman"/>
                <w:sz w:val="24"/>
                <w:szCs w:val="24"/>
                <w:lang w:eastAsia="ru-RU"/>
              </w:rPr>
              <w:t>Межбюджетные трансферты)</w:t>
            </w:r>
          </w:p>
        </w:tc>
        <w:tc>
          <w:tcPr>
            <w:tcW w:w="1825" w:type="dxa"/>
            <w:tcBorders>
              <w:top w:val="nil"/>
              <w:left w:val="nil"/>
              <w:bottom w:val="single" w:sz="4" w:space="0" w:color="000000"/>
              <w:right w:val="single" w:sz="4" w:space="0" w:color="000000"/>
            </w:tcBorders>
            <w:shd w:val="clear" w:color="FFFFCC" w:fill="FFFFFF"/>
            <w:vAlign w:val="center"/>
            <w:hideMark/>
          </w:tcPr>
          <w:p w14:paraId="4557577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04 2 03 80400</w:t>
            </w:r>
          </w:p>
        </w:tc>
        <w:tc>
          <w:tcPr>
            <w:tcW w:w="713" w:type="dxa"/>
            <w:tcBorders>
              <w:top w:val="nil"/>
              <w:left w:val="nil"/>
              <w:bottom w:val="single" w:sz="4" w:space="0" w:color="000000"/>
              <w:right w:val="single" w:sz="4" w:space="0" w:color="000000"/>
            </w:tcBorders>
            <w:shd w:val="clear" w:color="FFFFCC" w:fill="FFFFFF"/>
            <w:vAlign w:val="center"/>
            <w:hideMark/>
          </w:tcPr>
          <w:p w14:paraId="42C44DC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7FE865F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726" w:type="dxa"/>
            <w:tcBorders>
              <w:top w:val="nil"/>
              <w:left w:val="nil"/>
              <w:bottom w:val="single" w:sz="4" w:space="0" w:color="000000"/>
              <w:right w:val="nil"/>
            </w:tcBorders>
            <w:shd w:val="clear" w:color="FFFFCC" w:fill="FFFFFF"/>
            <w:vAlign w:val="center"/>
            <w:hideMark/>
          </w:tcPr>
          <w:p w14:paraId="119CA80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05</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1E79CD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32,0</w:t>
            </w:r>
          </w:p>
        </w:tc>
      </w:tr>
      <w:tr w:rsidR="000E38D2" w:rsidRPr="008F20D6" w14:paraId="6503FD4E" w14:textId="77777777" w:rsidTr="000E38D2">
        <w:trPr>
          <w:trHeight w:val="9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795034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4.3</w:t>
            </w:r>
          </w:p>
        </w:tc>
        <w:tc>
          <w:tcPr>
            <w:tcW w:w="5573" w:type="dxa"/>
            <w:tcBorders>
              <w:top w:val="nil"/>
              <w:left w:val="nil"/>
              <w:bottom w:val="single" w:sz="4" w:space="0" w:color="000000"/>
              <w:right w:val="single" w:sz="4" w:space="0" w:color="000000"/>
            </w:tcBorders>
            <w:shd w:val="clear" w:color="auto" w:fill="auto"/>
            <w:vAlign w:val="center"/>
            <w:hideMark/>
          </w:tcPr>
          <w:p w14:paraId="1AABCBA2"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Подпрограмма "Развитие транспортной системы Каширского муниципального района"</w:t>
            </w:r>
          </w:p>
        </w:tc>
        <w:tc>
          <w:tcPr>
            <w:tcW w:w="1825" w:type="dxa"/>
            <w:tcBorders>
              <w:top w:val="nil"/>
              <w:left w:val="nil"/>
              <w:bottom w:val="single" w:sz="4" w:space="0" w:color="000000"/>
              <w:right w:val="single" w:sz="4" w:space="0" w:color="000000"/>
            </w:tcBorders>
            <w:shd w:val="clear" w:color="FFFFCC" w:fill="FFFFFF"/>
            <w:vAlign w:val="center"/>
            <w:hideMark/>
          </w:tcPr>
          <w:p w14:paraId="4BAFBD9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04 3 00 00000</w:t>
            </w:r>
          </w:p>
        </w:tc>
        <w:tc>
          <w:tcPr>
            <w:tcW w:w="713" w:type="dxa"/>
            <w:tcBorders>
              <w:top w:val="nil"/>
              <w:left w:val="nil"/>
              <w:bottom w:val="single" w:sz="4" w:space="0" w:color="000000"/>
              <w:right w:val="single" w:sz="4" w:space="0" w:color="000000"/>
            </w:tcBorders>
            <w:shd w:val="clear" w:color="FFFFCC" w:fill="FFFFFF"/>
            <w:vAlign w:val="center"/>
            <w:hideMark/>
          </w:tcPr>
          <w:p w14:paraId="300975D1" w14:textId="17ED8A2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75F9A797" w14:textId="5F1E556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059F55CD" w14:textId="00020A93"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CAB5C62"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85713,1</w:t>
            </w:r>
          </w:p>
        </w:tc>
      </w:tr>
      <w:tr w:rsidR="000E38D2" w:rsidRPr="008F20D6" w14:paraId="4E02C720" w14:textId="77777777" w:rsidTr="000E38D2">
        <w:trPr>
          <w:trHeight w:val="6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5199424"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4.3.1</w:t>
            </w:r>
          </w:p>
        </w:tc>
        <w:tc>
          <w:tcPr>
            <w:tcW w:w="5573" w:type="dxa"/>
            <w:tcBorders>
              <w:top w:val="nil"/>
              <w:left w:val="nil"/>
              <w:bottom w:val="single" w:sz="4" w:space="0" w:color="000000"/>
              <w:right w:val="single" w:sz="4" w:space="0" w:color="000000"/>
            </w:tcBorders>
            <w:shd w:val="clear" w:color="auto" w:fill="auto"/>
            <w:vAlign w:val="center"/>
            <w:hideMark/>
          </w:tcPr>
          <w:p w14:paraId="21551E1E"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"Развитие автомобильных дорог общего пользования"</w:t>
            </w:r>
          </w:p>
        </w:tc>
        <w:tc>
          <w:tcPr>
            <w:tcW w:w="1825" w:type="dxa"/>
            <w:tcBorders>
              <w:top w:val="nil"/>
              <w:left w:val="nil"/>
              <w:bottom w:val="single" w:sz="4" w:space="0" w:color="000000"/>
              <w:right w:val="single" w:sz="4" w:space="0" w:color="000000"/>
            </w:tcBorders>
            <w:shd w:val="clear" w:color="FFFFCC" w:fill="FFFFFF"/>
            <w:vAlign w:val="center"/>
            <w:hideMark/>
          </w:tcPr>
          <w:p w14:paraId="5971341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04 3 01 00000</w:t>
            </w:r>
          </w:p>
        </w:tc>
        <w:tc>
          <w:tcPr>
            <w:tcW w:w="713" w:type="dxa"/>
            <w:tcBorders>
              <w:top w:val="nil"/>
              <w:left w:val="nil"/>
              <w:bottom w:val="single" w:sz="4" w:space="0" w:color="000000"/>
              <w:right w:val="single" w:sz="4" w:space="0" w:color="000000"/>
            </w:tcBorders>
            <w:shd w:val="clear" w:color="FFFFCC" w:fill="FFFFFF"/>
            <w:vAlign w:val="center"/>
            <w:hideMark/>
          </w:tcPr>
          <w:p w14:paraId="66E87CB2" w14:textId="18D104F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00049BCC" w14:textId="4BED65D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4BD9A080" w14:textId="4AE253EF"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6EF1B99"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85713,1</w:t>
            </w:r>
          </w:p>
        </w:tc>
      </w:tr>
      <w:tr w:rsidR="000E38D2" w:rsidRPr="008F20D6" w14:paraId="3311A3DC" w14:textId="77777777" w:rsidTr="000E38D2">
        <w:trPr>
          <w:trHeight w:val="9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B9DEAEB" w14:textId="07601D89"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544A2079" w14:textId="54B38DC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развитию сети автомобильных дорог общего пользования (Межбюджетные трансферты)</w:t>
            </w:r>
          </w:p>
        </w:tc>
        <w:tc>
          <w:tcPr>
            <w:tcW w:w="1825" w:type="dxa"/>
            <w:tcBorders>
              <w:top w:val="nil"/>
              <w:left w:val="nil"/>
              <w:bottom w:val="single" w:sz="4" w:space="0" w:color="000000"/>
              <w:right w:val="single" w:sz="4" w:space="0" w:color="000000"/>
            </w:tcBorders>
            <w:shd w:val="clear" w:color="FFFFCC" w:fill="FFFFFF"/>
            <w:vAlign w:val="center"/>
            <w:hideMark/>
          </w:tcPr>
          <w:p w14:paraId="3ACC996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04 3 01 81290</w:t>
            </w:r>
          </w:p>
        </w:tc>
        <w:tc>
          <w:tcPr>
            <w:tcW w:w="713" w:type="dxa"/>
            <w:tcBorders>
              <w:top w:val="nil"/>
              <w:left w:val="nil"/>
              <w:bottom w:val="single" w:sz="4" w:space="0" w:color="000000"/>
              <w:right w:val="single" w:sz="4" w:space="0" w:color="000000"/>
            </w:tcBorders>
            <w:shd w:val="clear" w:color="FFFFCC" w:fill="FFFFFF"/>
            <w:vAlign w:val="center"/>
            <w:hideMark/>
          </w:tcPr>
          <w:p w14:paraId="5625B6E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7FE73F8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726" w:type="dxa"/>
            <w:tcBorders>
              <w:top w:val="nil"/>
              <w:left w:val="nil"/>
              <w:bottom w:val="single" w:sz="4" w:space="0" w:color="000000"/>
              <w:right w:val="nil"/>
            </w:tcBorders>
            <w:shd w:val="clear" w:color="FFFFCC" w:fill="FFFFFF"/>
            <w:vAlign w:val="center"/>
            <w:hideMark/>
          </w:tcPr>
          <w:p w14:paraId="657DA01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09</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F73A87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16609,6</w:t>
            </w:r>
          </w:p>
        </w:tc>
      </w:tr>
      <w:tr w:rsidR="000E38D2" w:rsidRPr="008F20D6" w14:paraId="1647F659" w14:textId="77777777" w:rsidTr="000E38D2">
        <w:trPr>
          <w:trHeight w:val="114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6C7FA3A" w14:textId="45BF4E19"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00D74B9B" w14:textId="15CD9141"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 развитию сети автомобильных дорог общего пользования (Межбюджетные трансферты)</w:t>
            </w:r>
          </w:p>
        </w:tc>
        <w:tc>
          <w:tcPr>
            <w:tcW w:w="1825" w:type="dxa"/>
            <w:tcBorders>
              <w:top w:val="nil"/>
              <w:left w:val="nil"/>
              <w:bottom w:val="single" w:sz="4" w:space="0" w:color="000000"/>
              <w:right w:val="single" w:sz="4" w:space="0" w:color="000000"/>
            </w:tcBorders>
            <w:shd w:val="clear" w:color="FFFFCC" w:fill="FFFFFF"/>
            <w:vAlign w:val="center"/>
            <w:hideMark/>
          </w:tcPr>
          <w:p w14:paraId="5E7C263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 3 01 S8850</w:t>
            </w:r>
          </w:p>
        </w:tc>
        <w:tc>
          <w:tcPr>
            <w:tcW w:w="713" w:type="dxa"/>
            <w:tcBorders>
              <w:top w:val="nil"/>
              <w:left w:val="nil"/>
              <w:bottom w:val="single" w:sz="4" w:space="0" w:color="000000"/>
              <w:right w:val="single" w:sz="4" w:space="0" w:color="000000"/>
            </w:tcBorders>
            <w:shd w:val="clear" w:color="FFFFCC" w:fill="FFFFFF"/>
            <w:vAlign w:val="center"/>
            <w:hideMark/>
          </w:tcPr>
          <w:p w14:paraId="5BD1F81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2126C0C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726" w:type="dxa"/>
            <w:tcBorders>
              <w:top w:val="nil"/>
              <w:left w:val="nil"/>
              <w:bottom w:val="single" w:sz="4" w:space="0" w:color="000000"/>
              <w:right w:val="nil"/>
            </w:tcBorders>
            <w:shd w:val="clear" w:color="FFFFCC" w:fill="FFFFFF"/>
            <w:vAlign w:val="center"/>
            <w:hideMark/>
          </w:tcPr>
          <w:p w14:paraId="66BE5DE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09</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024FE9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69103,5</w:t>
            </w:r>
          </w:p>
        </w:tc>
      </w:tr>
      <w:tr w:rsidR="000E38D2" w:rsidRPr="008F20D6" w14:paraId="2B75DB9E" w14:textId="77777777" w:rsidTr="000E38D2">
        <w:trPr>
          <w:trHeight w:val="111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1C261B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5</w:t>
            </w:r>
          </w:p>
        </w:tc>
        <w:tc>
          <w:tcPr>
            <w:tcW w:w="5573" w:type="dxa"/>
            <w:tcBorders>
              <w:top w:val="nil"/>
              <w:left w:val="nil"/>
              <w:bottom w:val="single" w:sz="4" w:space="0" w:color="auto"/>
              <w:right w:val="single" w:sz="4" w:space="0" w:color="auto"/>
            </w:tcBorders>
            <w:shd w:val="clear" w:color="FFFFCC" w:fill="FFFFFF"/>
            <w:vAlign w:val="center"/>
            <w:hideMark/>
          </w:tcPr>
          <w:p w14:paraId="792C6C58"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 xml:space="preserve">МП "Развитие сельского </w:t>
            </w:r>
            <w:proofErr w:type="spellStart"/>
            <w:proofErr w:type="gramStart"/>
            <w:r w:rsidRPr="008F20D6">
              <w:rPr>
                <w:rFonts w:ascii="Times New Roman" w:eastAsia="Times New Roman" w:hAnsi="Times New Roman" w:cs="Times New Roman"/>
                <w:bCs/>
                <w:sz w:val="24"/>
                <w:szCs w:val="24"/>
                <w:lang w:eastAsia="ru-RU"/>
              </w:rPr>
              <w:t>хозяйства,производства</w:t>
            </w:r>
            <w:proofErr w:type="spellEnd"/>
            <w:proofErr w:type="gramEnd"/>
            <w:r w:rsidRPr="008F20D6">
              <w:rPr>
                <w:rFonts w:ascii="Times New Roman" w:eastAsia="Times New Roman" w:hAnsi="Times New Roman" w:cs="Times New Roman"/>
                <w:bCs/>
                <w:sz w:val="24"/>
                <w:szCs w:val="24"/>
                <w:lang w:eastAsia="ru-RU"/>
              </w:rPr>
              <w:t xml:space="preserve"> пищевых продуктов и инфраструктуры агропродовольственного рынка"</w:t>
            </w:r>
          </w:p>
        </w:tc>
        <w:tc>
          <w:tcPr>
            <w:tcW w:w="1825" w:type="dxa"/>
            <w:tcBorders>
              <w:top w:val="nil"/>
              <w:left w:val="nil"/>
              <w:bottom w:val="single" w:sz="4" w:space="0" w:color="auto"/>
              <w:right w:val="single" w:sz="4" w:space="0" w:color="auto"/>
            </w:tcBorders>
            <w:shd w:val="clear" w:color="FFFFCC" w:fill="FFFFFF"/>
            <w:noWrap/>
            <w:vAlign w:val="center"/>
            <w:hideMark/>
          </w:tcPr>
          <w:p w14:paraId="3845604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05 0 00 00000</w:t>
            </w:r>
          </w:p>
        </w:tc>
        <w:tc>
          <w:tcPr>
            <w:tcW w:w="713" w:type="dxa"/>
            <w:tcBorders>
              <w:top w:val="nil"/>
              <w:left w:val="nil"/>
              <w:bottom w:val="single" w:sz="4" w:space="0" w:color="000000"/>
              <w:right w:val="single" w:sz="4" w:space="0" w:color="000000"/>
            </w:tcBorders>
            <w:shd w:val="clear" w:color="FFFFCC" w:fill="FFFFFF"/>
            <w:vAlign w:val="center"/>
            <w:hideMark/>
          </w:tcPr>
          <w:p w14:paraId="588A9A38" w14:textId="15EB43E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584B32CE" w14:textId="0EB3565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57E8E838" w14:textId="7F37C791"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D218EF4"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156514,1</w:t>
            </w:r>
          </w:p>
        </w:tc>
      </w:tr>
      <w:tr w:rsidR="000E38D2" w:rsidRPr="008F20D6" w14:paraId="10E23541" w14:textId="77777777" w:rsidTr="000E38D2">
        <w:trPr>
          <w:trHeight w:val="111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376FFF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5.1</w:t>
            </w:r>
          </w:p>
        </w:tc>
        <w:tc>
          <w:tcPr>
            <w:tcW w:w="5573" w:type="dxa"/>
            <w:tcBorders>
              <w:top w:val="nil"/>
              <w:left w:val="nil"/>
              <w:bottom w:val="nil"/>
              <w:right w:val="nil"/>
            </w:tcBorders>
            <w:shd w:val="clear" w:color="FFFFCC" w:fill="FFFFFF"/>
            <w:vAlign w:val="center"/>
            <w:hideMark/>
          </w:tcPr>
          <w:p w14:paraId="67473A3D" w14:textId="5A1D76C2"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Подпрограмма "Комплексное развитие</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сельских территорий Каширского муниципального района Воронежской области"</w:t>
            </w:r>
          </w:p>
        </w:tc>
        <w:tc>
          <w:tcPr>
            <w:tcW w:w="1825" w:type="dxa"/>
            <w:tcBorders>
              <w:top w:val="nil"/>
              <w:left w:val="single" w:sz="4" w:space="0" w:color="auto"/>
              <w:bottom w:val="single" w:sz="4" w:space="0" w:color="auto"/>
              <w:right w:val="single" w:sz="4" w:space="0" w:color="auto"/>
            </w:tcBorders>
            <w:shd w:val="clear" w:color="FFFFCC" w:fill="FFFFFF"/>
            <w:noWrap/>
            <w:vAlign w:val="center"/>
            <w:hideMark/>
          </w:tcPr>
          <w:p w14:paraId="3292323E"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05 2 00 00000</w:t>
            </w:r>
          </w:p>
        </w:tc>
        <w:tc>
          <w:tcPr>
            <w:tcW w:w="713" w:type="dxa"/>
            <w:tcBorders>
              <w:top w:val="nil"/>
              <w:left w:val="nil"/>
              <w:bottom w:val="single" w:sz="4" w:space="0" w:color="000000"/>
              <w:right w:val="single" w:sz="4" w:space="0" w:color="000000"/>
            </w:tcBorders>
            <w:shd w:val="clear" w:color="FFFFCC" w:fill="FFFFFF"/>
            <w:vAlign w:val="center"/>
            <w:hideMark/>
          </w:tcPr>
          <w:p w14:paraId="2D9E4692" w14:textId="262A30F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2C0624E9" w14:textId="7150079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02C2B845" w14:textId="15F0001B"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323D655"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156514,1</w:t>
            </w:r>
          </w:p>
        </w:tc>
      </w:tr>
      <w:tr w:rsidR="000E38D2" w:rsidRPr="008F20D6" w14:paraId="641F68EC" w14:textId="77777777" w:rsidTr="000E38D2">
        <w:trPr>
          <w:trHeight w:val="85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121B5D4"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5.1.1</w:t>
            </w:r>
          </w:p>
        </w:tc>
        <w:tc>
          <w:tcPr>
            <w:tcW w:w="5573" w:type="dxa"/>
            <w:tcBorders>
              <w:top w:val="single" w:sz="4" w:space="0" w:color="auto"/>
              <w:left w:val="nil"/>
              <w:bottom w:val="single" w:sz="4" w:space="0" w:color="auto"/>
              <w:right w:val="single" w:sz="4" w:space="0" w:color="auto"/>
            </w:tcBorders>
            <w:shd w:val="clear" w:color="FFFFCC" w:fill="FFFFFF"/>
            <w:vAlign w:val="center"/>
            <w:hideMark/>
          </w:tcPr>
          <w:p w14:paraId="15497994" w14:textId="3D817843"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 Создание условий</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для обеспечения доступным и комфортным жильем сельского населения"</w:t>
            </w:r>
          </w:p>
        </w:tc>
        <w:tc>
          <w:tcPr>
            <w:tcW w:w="1825" w:type="dxa"/>
            <w:tcBorders>
              <w:top w:val="nil"/>
              <w:left w:val="nil"/>
              <w:bottom w:val="single" w:sz="4" w:space="0" w:color="auto"/>
              <w:right w:val="single" w:sz="4" w:space="0" w:color="auto"/>
            </w:tcBorders>
            <w:shd w:val="clear" w:color="FFFFCC" w:fill="FFFFFF"/>
            <w:noWrap/>
            <w:vAlign w:val="center"/>
            <w:hideMark/>
          </w:tcPr>
          <w:p w14:paraId="3EC9D1D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05 2 01 00000</w:t>
            </w:r>
          </w:p>
        </w:tc>
        <w:tc>
          <w:tcPr>
            <w:tcW w:w="713" w:type="dxa"/>
            <w:tcBorders>
              <w:top w:val="nil"/>
              <w:left w:val="nil"/>
              <w:bottom w:val="single" w:sz="4" w:space="0" w:color="000000"/>
              <w:right w:val="single" w:sz="4" w:space="0" w:color="000000"/>
            </w:tcBorders>
            <w:shd w:val="clear" w:color="FFFFCC" w:fill="FFFFFF"/>
            <w:vAlign w:val="center"/>
            <w:hideMark/>
          </w:tcPr>
          <w:p w14:paraId="5F8341D3" w14:textId="58EB232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49812201" w14:textId="6473655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7A025ED8" w14:textId="4A7363FB"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7FD868B"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437,8</w:t>
            </w:r>
          </w:p>
        </w:tc>
      </w:tr>
      <w:tr w:rsidR="000E38D2" w:rsidRPr="008F20D6" w14:paraId="5C89348B" w14:textId="77777777" w:rsidTr="000E38D2">
        <w:trPr>
          <w:trHeight w:val="16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4090B30" w14:textId="7BE20C2B"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09FF080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1825" w:type="dxa"/>
            <w:tcBorders>
              <w:top w:val="nil"/>
              <w:left w:val="nil"/>
              <w:bottom w:val="single" w:sz="4" w:space="0" w:color="auto"/>
              <w:right w:val="single" w:sz="4" w:space="0" w:color="auto"/>
            </w:tcBorders>
            <w:shd w:val="clear" w:color="FFFFCC" w:fill="FFFFFF"/>
            <w:noWrap/>
            <w:vAlign w:val="center"/>
            <w:hideMark/>
          </w:tcPr>
          <w:p w14:paraId="17E3DB5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01 L5760</w:t>
            </w:r>
          </w:p>
        </w:tc>
        <w:tc>
          <w:tcPr>
            <w:tcW w:w="713" w:type="dxa"/>
            <w:tcBorders>
              <w:top w:val="nil"/>
              <w:left w:val="nil"/>
              <w:bottom w:val="single" w:sz="4" w:space="0" w:color="000000"/>
              <w:right w:val="single" w:sz="4" w:space="0" w:color="000000"/>
            </w:tcBorders>
            <w:shd w:val="clear" w:color="FFFFCC" w:fill="FFFFFF"/>
            <w:vAlign w:val="center"/>
            <w:hideMark/>
          </w:tcPr>
          <w:p w14:paraId="1B62A0E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734" w:type="dxa"/>
            <w:tcBorders>
              <w:top w:val="nil"/>
              <w:left w:val="nil"/>
              <w:bottom w:val="single" w:sz="4" w:space="0" w:color="000000"/>
              <w:right w:val="single" w:sz="4" w:space="0" w:color="000000"/>
            </w:tcBorders>
            <w:shd w:val="clear" w:color="FFFFCC" w:fill="FFFFFF"/>
            <w:vAlign w:val="center"/>
            <w:hideMark/>
          </w:tcPr>
          <w:p w14:paraId="31C380E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726" w:type="dxa"/>
            <w:tcBorders>
              <w:top w:val="nil"/>
              <w:left w:val="nil"/>
              <w:bottom w:val="single" w:sz="4" w:space="0" w:color="000000"/>
              <w:right w:val="nil"/>
            </w:tcBorders>
            <w:shd w:val="clear" w:color="FFFFCC" w:fill="FFFFFF"/>
            <w:vAlign w:val="center"/>
            <w:hideMark/>
          </w:tcPr>
          <w:p w14:paraId="3435069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14AC58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412,8</w:t>
            </w:r>
          </w:p>
        </w:tc>
      </w:tr>
      <w:tr w:rsidR="000E38D2" w:rsidRPr="008F20D6" w14:paraId="7380AA8C" w14:textId="77777777" w:rsidTr="000E38D2">
        <w:trPr>
          <w:trHeight w:val="14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6B1AA9D" w14:textId="6D012480"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38EB1503"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1825" w:type="dxa"/>
            <w:tcBorders>
              <w:top w:val="nil"/>
              <w:left w:val="nil"/>
              <w:bottom w:val="single" w:sz="4" w:space="0" w:color="auto"/>
              <w:right w:val="single" w:sz="4" w:space="0" w:color="auto"/>
            </w:tcBorders>
            <w:shd w:val="clear" w:color="FFFFCC" w:fill="FFFFFF"/>
            <w:noWrap/>
            <w:vAlign w:val="center"/>
            <w:hideMark/>
          </w:tcPr>
          <w:p w14:paraId="2D91F4F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01 L5760</w:t>
            </w:r>
          </w:p>
        </w:tc>
        <w:tc>
          <w:tcPr>
            <w:tcW w:w="713" w:type="dxa"/>
            <w:tcBorders>
              <w:top w:val="nil"/>
              <w:left w:val="nil"/>
              <w:bottom w:val="single" w:sz="4" w:space="0" w:color="000000"/>
              <w:right w:val="single" w:sz="4" w:space="0" w:color="000000"/>
            </w:tcBorders>
            <w:shd w:val="clear" w:color="FFFFCC" w:fill="FFFFFF"/>
            <w:vAlign w:val="center"/>
            <w:hideMark/>
          </w:tcPr>
          <w:p w14:paraId="536FC8F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734" w:type="dxa"/>
            <w:tcBorders>
              <w:top w:val="nil"/>
              <w:left w:val="nil"/>
              <w:bottom w:val="single" w:sz="4" w:space="0" w:color="000000"/>
              <w:right w:val="single" w:sz="4" w:space="0" w:color="000000"/>
            </w:tcBorders>
            <w:shd w:val="clear" w:color="FFFFCC" w:fill="FFFFFF"/>
            <w:vAlign w:val="center"/>
            <w:hideMark/>
          </w:tcPr>
          <w:p w14:paraId="027DF47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726" w:type="dxa"/>
            <w:tcBorders>
              <w:top w:val="nil"/>
              <w:left w:val="nil"/>
              <w:bottom w:val="single" w:sz="4" w:space="0" w:color="000000"/>
              <w:right w:val="nil"/>
            </w:tcBorders>
            <w:shd w:val="clear" w:color="FFFFCC" w:fill="FFFFFF"/>
            <w:vAlign w:val="center"/>
            <w:hideMark/>
          </w:tcPr>
          <w:p w14:paraId="3518444F"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F0164B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25,0</w:t>
            </w:r>
          </w:p>
        </w:tc>
      </w:tr>
      <w:tr w:rsidR="000E38D2" w:rsidRPr="008F20D6" w14:paraId="32B42445" w14:textId="77777777" w:rsidTr="000E38D2">
        <w:trPr>
          <w:trHeight w:val="9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A1BAB6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5.1.2</w:t>
            </w:r>
          </w:p>
        </w:tc>
        <w:tc>
          <w:tcPr>
            <w:tcW w:w="5573" w:type="dxa"/>
            <w:tcBorders>
              <w:top w:val="nil"/>
              <w:left w:val="nil"/>
              <w:bottom w:val="single" w:sz="4" w:space="0" w:color="000000"/>
              <w:right w:val="single" w:sz="4" w:space="0" w:color="000000"/>
            </w:tcBorders>
            <w:shd w:val="clear" w:color="FFFFCC" w:fill="FFFFFF"/>
            <w:vAlign w:val="center"/>
            <w:hideMark/>
          </w:tcPr>
          <w:p w14:paraId="028A7F16"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"Создание и развитие инфраструктуры на сельских территориях"</w:t>
            </w:r>
          </w:p>
        </w:tc>
        <w:tc>
          <w:tcPr>
            <w:tcW w:w="1825" w:type="dxa"/>
            <w:tcBorders>
              <w:top w:val="nil"/>
              <w:left w:val="nil"/>
              <w:bottom w:val="single" w:sz="4" w:space="0" w:color="auto"/>
              <w:right w:val="single" w:sz="4" w:space="0" w:color="auto"/>
            </w:tcBorders>
            <w:shd w:val="clear" w:color="FFFFCC" w:fill="FFFFFF"/>
            <w:noWrap/>
            <w:vAlign w:val="center"/>
            <w:hideMark/>
          </w:tcPr>
          <w:p w14:paraId="163A101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05 2 02 00000</w:t>
            </w:r>
          </w:p>
        </w:tc>
        <w:tc>
          <w:tcPr>
            <w:tcW w:w="713" w:type="dxa"/>
            <w:tcBorders>
              <w:top w:val="nil"/>
              <w:left w:val="nil"/>
              <w:bottom w:val="single" w:sz="4" w:space="0" w:color="000000"/>
              <w:right w:val="single" w:sz="4" w:space="0" w:color="000000"/>
            </w:tcBorders>
            <w:shd w:val="clear" w:color="FFFFCC" w:fill="FFFFFF"/>
            <w:vAlign w:val="center"/>
            <w:hideMark/>
          </w:tcPr>
          <w:p w14:paraId="4C88E6F4" w14:textId="0503724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3B10F4E2" w14:textId="7382586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148F5E91" w14:textId="52140EC7"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B2B99B2"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156076,3</w:t>
            </w:r>
          </w:p>
        </w:tc>
      </w:tr>
      <w:tr w:rsidR="000E38D2" w:rsidRPr="008F20D6" w14:paraId="19D2EEE7" w14:textId="77777777" w:rsidTr="000E38D2">
        <w:trPr>
          <w:trHeight w:val="9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3E04667" w14:textId="02A23358"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0DF9C75F" w14:textId="7BED63D5"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комплексного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развития сельских территорий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(благоустройство сельских территорий) (Межбюджетные трансферты)</w:t>
            </w:r>
          </w:p>
        </w:tc>
        <w:tc>
          <w:tcPr>
            <w:tcW w:w="1825" w:type="dxa"/>
            <w:tcBorders>
              <w:top w:val="nil"/>
              <w:left w:val="nil"/>
              <w:bottom w:val="single" w:sz="4" w:space="0" w:color="auto"/>
              <w:right w:val="single" w:sz="4" w:space="0" w:color="auto"/>
            </w:tcBorders>
            <w:shd w:val="clear" w:color="FFFFCC" w:fill="FFFFFF"/>
            <w:noWrap/>
            <w:vAlign w:val="center"/>
            <w:hideMark/>
          </w:tcPr>
          <w:p w14:paraId="426234D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L5760</w:t>
            </w:r>
          </w:p>
        </w:tc>
        <w:tc>
          <w:tcPr>
            <w:tcW w:w="713" w:type="dxa"/>
            <w:tcBorders>
              <w:top w:val="nil"/>
              <w:left w:val="nil"/>
              <w:bottom w:val="single" w:sz="4" w:space="0" w:color="000000"/>
              <w:right w:val="single" w:sz="4" w:space="0" w:color="000000"/>
            </w:tcBorders>
            <w:shd w:val="clear" w:color="FFFFCC" w:fill="FFFFFF"/>
            <w:vAlign w:val="center"/>
            <w:hideMark/>
          </w:tcPr>
          <w:p w14:paraId="4C92183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1BB6BB7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726" w:type="dxa"/>
            <w:tcBorders>
              <w:top w:val="nil"/>
              <w:left w:val="nil"/>
              <w:bottom w:val="single" w:sz="4" w:space="0" w:color="000000"/>
              <w:right w:val="nil"/>
            </w:tcBorders>
            <w:shd w:val="clear" w:color="FFFFCC" w:fill="FFFFFF"/>
            <w:vAlign w:val="center"/>
            <w:hideMark/>
          </w:tcPr>
          <w:p w14:paraId="4C4359E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EDD45F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2949,6</w:t>
            </w:r>
          </w:p>
        </w:tc>
      </w:tr>
      <w:tr w:rsidR="000E38D2" w:rsidRPr="008F20D6" w14:paraId="7C89D89D" w14:textId="77777777" w:rsidTr="000E38D2">
        <w:trPr>
          <w:trHeight w:val="9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C23CE49" w14:textId="29F9006D"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14ADB378" w14:textId="6F11C00A"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комплексного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развития сельских территорий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(благоустройство сельских территорий) (Межбюджетные трансферты)</w:t>
            </w:r>
          </w:p>
        </w:tc>
        <w:tc>
          <w:tcPr>
            <w:tcW w:w="1825" w:type="dxa"/>
            <w:tcBorders>
              <w:top w:val="nil"/>
              <w:left w:val="nil"/>
              <w:bottom w:val="single" w:sz="4" w:space="0" w:color="auto"/>
              <w:right w:val="single" w:sz="4" w:space="0" w:color="auto"/>
            </w:tcBorders>
            <w:shd w:val="clear" w:color="FFFFCC" w:fill="FFFFFF"/>
            <w:noWrap/>
            <w:vAlign w:val="center"/>
            <w:hideMark/>
          </w:tcPr>
          <w:p w14:paraId="66CABA1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L5760</w:t>
            </w:r>
          </w:p>
        </w:tc>
        <w:tc>
          <w:tcPr>
            <w:tcW w:w="713" w:type="dxa"/>
            <w:tcBorders>
              <w:top w:val="nil"/>
              <w:left w:val="nil"/>
              <w:bottom w:val="single" w:sz="4" w:space="0" w:color="000000"/>
              <w:right w:val="single" w:sz="4" w:space="0" w:color="000000"/>
            </w:tcBorders>
            <w:shd w:val="clear" w:color="FFFFCC" w:fill="FFFFFF"/>
            <w:vAlign w:val="center"/>
            <w:hideMark/>
          </w:tcPr>
          <w:p w14:paraId="0A52DB3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27B1211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726" w:type="dxa"/>
            <w:tcBorders>
              <w:top w:val="nil"/>
              <w:left w:val="nil"/>
              <w:bottom w:val="single" w:sz="4" w:space="0" w:color="000000"/>
              <w:right w:val="nil"/>
            </w:tcBorders>
            <w:shd w:val="clear" w:color="FFFFCC" w:fill="FFFFFF"/>
            <w:vAlign w:val="center"/>
            <w:hideMark/>
          </w:tcPr>
          <w:p w14:paraId="514FC4E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C419F5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632,1</w:t>
            </w:r>
          </w:p>
        </w:tc>
      </w:tr>
      <w:tr w:rsidR="000E38D2" w:rsidRPr="008F20D6" w14:paraId="778E8BA3" w14:textId="77777777" w:rsidTr="000E38D2">
        <w:trPr>
          <w:trHeight w:val="79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F47F858" w14:textId="0FB1D5B6"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170F24C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Развитие транспортной инфраструктуры на сельских территориях (Межбюджетные трансферты)</w:t>
            </w:r>
          </w:p>
        </w:tc>
        <w:tc>
          <w:tcPr>
            <w:tcW w:w="1825" w:type="dxa"/>
            <w:tcBorders>
              <w:top w:val="nil"/>
              <w:left w:val="nil"/>
              <w:bottom w:val="single" w:sz="4" w:space="0" w:color="auto"/>
              <w:right w:val="single" w:sz="4" w:space="0" w:color="auto"/>
            </w:tcBorders>
            <w:shd w:val="clear" w:color="FFFFCC" w:fill="FFFFFF"/>
            <w:noWrap/>
            <w:vAlign w:val="center"/>
            <w:hideMark/>
          </w:tcPr>
          <w:p w14:paraId="3B03CEB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L3720</w:t>
            </w:r>
          </w:p>
        </w:tc>
        <w:tc>
          <w:tcPr>
            <w:tcW w:w="713" w:type="dxa"/>
            <w:tcBorders>
              <w:top w:val="nil"/>
              <w:left w:val="nil"/>
              <w:bottom w:val="single" w:sz="4" w:space="0" w:color="000000"/>
              <w:right w:val="single" w:sz="4" w:space="0" w:color="000000"/>
            </w:tcBorders>
            <w:shd w:val="clear" w:color="FFFFCC" w:fill="FFFFFF"/>
            <w:vAlign w:val="center"/>
            <w:hideMark/>
          </w:tcPr>
          <w:p w14:paraId="1C1D770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316C24C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726" w:type="dxa"/>
            <w:tcBorders>
              <w:top w:val="nil"/>
              <w:left w:val="nil"/>
              <w:bottom w:val="single" w:sz="4" w:space="0" w:color="000000"/>
              <w:right w:val="nil"/>
            </w:tcBorders>
            <w:shd w:val="clear" w:color="FFFFCC" w:fill="FFFFFF"/>
            <w:vAlign w:val="center"/>
            <w:hideMark/>
          </w:tcPr>
          <w:p w14:paraId="1CCAD875"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09</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CDEB9E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31983,4</w:t>
            </w:r>
          </w:p>
        </w:tc>
      </w:tr>
      <w:tr w:rsidR="000E38D2" w:rsidRPr="008F20D6" w14:paraId="00E2B380" w14:textId="77777777" w:rsidTr="000E38D2">
        <w:trPr>
          <w:trHeight w:val="72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28FD950" w14:textId="7265E986"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5390978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Развитие транспортной инфраструктуры на сельских территориях (Межбюджетные трансферты)</w:t>
            </w:r>
          </w:p>
        </w:tc>
        <w:tc>
          <w:tcPr>
            <w:tcW w:w="1825" w:type="dxa"/>
            <w:tcBorders>
              <w:top w:val="nil"/>
              <w:left w:val="nil"/>
              <w:bottom w:val="single" w:sz="4" w:space="0" w:color="auto"/>
              <w:right w:val="single" w:sz="4" w:space="0" w:color="auto"/>
            </w:tcBorders>
            <w:shd w:val="clear" w:color="FFFFCC" w:fill="FFFFFF"/>
            <w:noWrap/>
            <w:vAlign w:val="center"/>
            <w:hideMark/>
          </w:tcPr>
          <w:p w14:paraId="6D11B1C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L3720</w:t>
            </w:r>
          </w:p>
        </w:tc>
        <w:tc>
          <w:tcPr>
            <w:tcW w:w="713" w:type="dxa"/>
            <w:tcBorders>
              <w:top w:val="nil"/>
              <w:left w:val="nil"/>
              <w:bottom w:val="single" w:sz="4" w:space="0" w:color="000000"/>
              <w:right w:val="single" w:sz="4" w:space="0" w:color="000000"/>
            </w:tcBorders>
            <w:shd w:val="clear" w:color="FFFFCC" w:fill="FFFFFF"/>
            <w:vAlign w:val="center"/>
            <w:hideMark/>
          </w:tcPr>
          <w:p w14:paraId="5ADD8DF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009CD80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726" w:type="dxa"/>
            <w:tcBorders>
              <w:top w:val="nil"/>
              <w:left w:val="nil"/>
              <w:bottom w:val="single" w:sz="4" w:space="0" w:color="000000"/>
              <w:right w:val="nil"/>
            </w:tcBorders>
            <w:shd w:val="clear" w:color="FFFFCC" w:fill="FFFFFF"/>
            <w:vAlign w:val="center"/>
            <w:hideMark/>
          </w:tcPr>
          <w:p w14:paraId="1C18A2C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09</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82A113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32,0</w:t>
            </w:r>
          </w:p>
        </w:tc>
      </w:tr>
      <w:tr w:rsidR="000E38D2" w:rsidRPr="008F20D6" w14:paraId="5EFF404B" w14:textId="77777777" w:rsidTr="000E38D2">
        <w:trPr>
          <w:trHeight w:val="6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40CE8D4" w14:textId="410694F5"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4E4CD0C0" w14:textId="238DE26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комплексного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развития сельских территорий (Межбюджетные трансферты)</w:t>
            </w:r>
          </w:p>
        </w:tc>
        <w:tc>
          <w:tcPr>
            <w:tcW w:w="1825" w:type="dxa"/>
            <w:tcBorders>
              <w:top w:val="nil"/>
              <w:left w:val="nil"/>
              <w:bottom w:val="single" w:sz="4" w:space="0" w:color="auto"/>
              <w:right w:val="single" w:sz="4" w:space="0" w:color="auto"/>
            </w:tcBorders>
            <w:shd w:val="clear" w:color="FFFFCC" w:fill="FFFFFF"/>
            <w:noWrap/>
            <w:vAlign w:val="center"/>
            <w:hideMark/>
          </w:tcPr>
          <w:p w14:paraId="73F142E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L5760</w:t>
            </w:r>
          </w:p>
        </w:tc>
        <w:tc>
          <w:tcPr>
            <w:tcW w:w="713" w:type="dxa"/>
            <w:tcBorders>
              <w:top w:val="nil"/>
              <w:left w:val="nil"/>
              <w:bottom w:val="single" w:sz="4" w:space="0" w:color="000000"/>
              <w:right w:val="single" w:sz="4" w:space="0" w:color="000000"/>
            </w:tcBorders>
            <w:shd w:val="clear" w:color="FFFFCC" w:fill="FFFFFF"/>
            <w:vAlign w:val="center"/>
            <w:hideMark/>
          </w:tcPr>
          <w:p w14:paraId="099FB44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4ED3585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726" w:type="dxa"/>
            <w:tcBorders>
              <w:top w:val="nil"/>
              <w:left w:val="nil"/>
              <w:bottom w:val="single" w:sz="4" w:space="0" w:color="000000"/>
              <w:right w:val="nil"/>
            </w:tcBorders>
            <w:shd w:val="clear" w:color="FFFFCC" w:fill="FFFFFF"/>
            <w:vAlign w:val="center"/>
            <w:hideMark/>
          </w:tcPr>
          <w:p w14:paraId="1CF1C27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05</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1BD876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46270,0</w:t>
            </w:r>
          </w:p>
        </w:tc>
      </w:tr>
      <w:tr w:rsidR="000E38D2" w:rsidRPr="008F20D6" w14:paraId="4CD44F25" w14:textId="77777777" w:rsidTr="000E38D2">
        <w:trPr>
          <w:trHeight w:val="6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15275F6" w14:textId="2DBD4B7A"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53841A62" w14:textId="0E5768E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комплексного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развития сельских территорий (Межбюджетные трансферты)</w:t>
            </w:r>
          </w:p>
        </w:tc>
        <w:tc>
          <w:tcPr>
            <w:tcW w:w="1825" w:type="dxa"/>
            <w:tcBorders>
              <w:top w:val="nil"/>
              <w:left w:val="nil"/>
              <w:bottom w:val="single" w:sz="4" w:space="0" w:color="auto"/>
              <w:right w:val="single" w:sz="4" w:space="0" w:color="auto"/>
            </w:tcBorders>
            <w:shd w:val="clear" w:color="FFFFCC" w:fill="FFFFFF"/>
            <w:noWrap/>
            <w:vAlign w:val="center"/>
            <w:hideMark/>
          </w:tcPr>
          <w:p w14:paraId="0DF50E6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L5760</w:t>
            </w:r>
          </w:p>
        </w:tc>
        <w:tc>
          <w:tcPr>
            <w:tcW w:w="713" w:type="dxa"/>
            <w:tcBorders>
              <w:top w:val="nil"/>
              <w:left w:val="nil"/>
              <w:bottom w:val="single" w:sz="4" w:space="0" w:color="000000"/>
              <w:right w:val="single" w:sz="4" w:space="0" w:color="000000"/>
            </w:tcBorders>
            <w:shd w:val="clear" w:color="FFFFCC" w:fill="FFFFFF"/>
            <w:vAlign w:val="center"/>
            <w:hideMark/>
          </w:tcPr>
          <w:p w14:paraId="0D363A7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746DD82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726" w:type="dxa"/>
            <w:tcBorders>
              <w:top w:val="nil"/>
              <w:left w:val="nil"/>
              <w:bottom w:val="single" w:sz="4" w:space="0" w:color="000000"/>
              <w:right w:val="nil"/>
            </w:tcBorders>
            <w:shd w:val="clear" w:color="FFFFCC" w:fill="FFFFFF"/>
            <w:vAlign w:val="center"/>
            <w:hideMark/>
          </w:tcPr>
          <w:p w14:paraId="3509F96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05</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AB0D47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185,8</w:t>
            </w:r>
          </w:p>
        </w:tc>
      </w:tr>
      <w:tr w:rsidR="000E38D2" w:rsidRPr="008F20D6" w14:paraId="10020008" w14:textId="77777777" w:rsidTr="000E38D2">
        <w:trPr>
          <w:trHeight w:val="8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7ED1DD4" w14:textId="3239A168"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2E9E0A4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софинансирование капитальных вложений в объекты муниципальной собственности (Межбюджетные трансферты)</w:t>
            </w:r>
          </w:p>
        </w:tc>
        <w:tc>
          <w:tcPr>
            <w:tcW w:w="1825" w:type="dxa"/>
            <w:tcBorders>
              <w:top w:val="nil"/>
              <w:left w:val="nil"/>
              <w:bottom w:val="single" w:sz="4" w:space="0" w:color="auto"/>
              <w:right w:val="single" w:sz="4" w:space="0" w:color="auto"/>
            </w:tcBorders>
            <w:shd w:val="clear" w:color="FFFFCC" w:fill="FFFFFF"/>
            <w:noWrap/>
            <w:vAlign w:val="center"/>
            <w:hideMark/>
          </w:tcPr>
          <w:p w14:paraId="7FFC615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S8100</w:t>
            </w:r>
          </w:p>
        </w:tc>
        <w:tc>
          <w:tcPr>
            <w:tcW w:w="713" w:type="dxa"/>
            <w:tcBorders>
              <w:top w:val="nil"/>
              <w:left w:val="nil"/>
              <w:bottom w:val="single" w:sz="4" w:space="0" w:color="000000"/>
              <w:right w:val="single" w:sz="4" w:space="0" w:color="000000"/>
            </w:tcBorders>
            <w:shd w:val="clear" w:color="FFFFCC" w:fill="FFFFFF"/>
            <w:vAlign w:val="center"/>
            <w:hideMark/>
          </w:tcPr>
          <w:p w14:paraId="102E240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55285AE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726" w:type="dxa"/>
            <w:tcBorders>
              <w:top w:val="nil"/>
              <w:left w:val="nil"/>
              <w:bottom w:val="single" w:sz="4" w:space="0" w:color="000000"/>
              <w:right w:val="nil"/>
            </w:tcBorders>
            <w:shd w:val="clear" w:color="FFFFCC" w:fill="FFFFFF"/>
            <w:vAlign w:val="center"/>
            <w:hideMark/>
          </w:tcPr>
          <w:p w14:paraId="0835667C"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05</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3A9467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1768,6</w:t>
            </w:r>
          </w:p>
        </w:tc>
      </w:tr>
      <w:tr w:rsidR="000E38D2" w:rsidRPr="008F20D6" w14:paraId="69FB8020" w14:textId="77777777" w:rsidTr="000E38D2">
        <w:trPr>
          <w:trHeight w:val="6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7C7E57C" w14:textId="4415A3B4"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0ABB90D4" w14:textId="3E3199B3"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комплексного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развития сельских территорий (Межбюджетные трансферты)</w:t>
            </w:r>
          </w:p>
        </w:tc>
        <w:tc>
          <w:tcPr>
            <w:tcW w:w="1825" w:type="dxa"/>
            <w:tcBorders>
              <w:top w:val="nil"/>
              <w:left w:val="nil"/>
              <w:bottom w:val="single" w:sz="4" w:space="0" w:color="auto"/>
              <w:right w:val="single" w:sz="4" w:space="0" w:color="auto"/>
            </w:tcBorders>
            <w:shd w:val="clear" w:color="FFFFCC" w:fill="FFFFFF"/>
            <w:noWrap/>
            <w:vAlign w:val="center"/>
            <w:hideMark/>
          </w:tcPr>
          <w:p w14:paraId="58AFD32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L5760</w:t>
            </w:r>
          </w:p>
        </w:tc>
        <w:tc>
          <w:tcPr>
            <w:tcW w:w="713" w:type="dxa"/>
            <w:tcBorders>
              <w:top w:val="nil"/>
              <w:left w:val="nil"/>
              <w:bottom w:val="single" w:sz="4" w:space="0" w:color="000000"/>
              <w:right w:val="single" w:sz="4" w:space="0" w:color="000000"/>
            </w:tcBorders>
            <w:shd w:val="clear" w:color="FFFFCC" w:fill="FFFFFF"/>
            <w:vAlign w:val="center"/>
            <w:hideMark/>
          </w:tcPr>
          <w:p w14:paraId="6C43891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75EEBA4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726" w:type="dxa"/>
            <w:tcBorders>
              <w:top w:val="nil"/>
              <w:left w:val="nil"/>
              <w:bottom w:val="single" w:sz="4" w:space="0" w:color="000000"/>
              <w:right w:val="nil"/>
            </w:tcBorders>
            <w:shd w:val="clear" w:color="FFFFCC" w:fill="FFFFFF"/>
            <w:vAlign w:val="center"/>
            <w:hideMark/>
          </w:tcPr>
          <w:p w14:paraId="626D12E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05</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D7C05E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33298,0</w:t>
            </w:r>
          </w:p>
        </w:tc>
      </w:tr>
      <w:tr w:rsidR="000E38D2" w:rsidRPr="008F20D6" w14:paraId="3EB56A66" w14:textId="77777777" w:rsidTr="000E38D2">
        <w:trPr>
          <w:trHeight w:val="6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06F4C93" w14:textId="6FD10CF8" w:rsidR="000E38D2" w:rsidRPr="008F20D6" w:rsidRDefault="008F20D6" w:rsidP="008F20D6">
            <w:pPr>
              <w:spacing w:after="0" w:line="240" w:lineRule="auto"/>
              <w:jc w:val="center"/>
              <w:rPr>
                <w:rFonts w:ascii="Times New Roman" w:eastAsia="Times New Roman" w:hAnsi="Times New Roman" w:cs="Times New Roman"/>
                <w:color w:val="C0C0C0"/>
                <w:sz w:val="24"/>
                <w:szCs w:val="24"/>
                <w:lang w:eastAsia="ru-RU"/>
              </w:rPr>
            </w:pPr>
            <w:r>
              <w:rPr>
                <w:rFonts w:ascii="Times New Roman" w:eastAsia="Times New Roman" w:hAnsi="Times New Roman" w:cs="Times New Roman"/>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78D99464" w14:textId="76984CB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комплексного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развития сельских территорий (Межбюджетные трансферты)</w:t>
            </w:r>
          </w:p>
        </w:tc>
        <w:tc>
          <w:tcPr>
            <w:tcW w:w="1825" w:type="dxa"/>
            <w:tcBorders>
              <w:top w:val="nil"/>
              <w:left w:val="nil"/>
              <w:bottom w:val="single" w:sz="4" w:space="0" w:color="auto"/>
              <w:right w:val="single" w:sz="4" w:space="0" w:color="auto"/>
            </w:tcBorders>
            <w:shd w:val="clear" w:color="FFFFCC" w:fill="FFFFFF"/>
            <w:noWrap/>
            <w:vAlign w:val="center"/>
            <w:hideMark/>
          </w:tcPr>
          <w:p w14:paraId="4E1EBD3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L5760</w:t>
            </w:r>
          </w:p>
        </w:tc>
        <w:tc>
          <w:tcPr>
            <w:tcW w:w="713" w:type="dxa"/>
            <w:tcBorders>
              <w:top w:val="nil"/>
              <w:left w:val="nil"/>
              <w:bottom w:val="single" w:sz="4" w:space="0" w:color="000000"/>
              <w:right w:val="single" w:sz="4" w:space="0" w:color="000000"/>
            </w:tcBorders>
            <w:shd w:val="clear" w:color="FFFFCC" w:fill="FFFFFF"/>
            <w:vAlign w:val="center"/>
            <w:hideMark/>
          </w:tcPr>
          <w:p w14:paraId="0C4E78D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397ECC5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w:t>
            </w:r>
          </w:p>
        </w:tc>
        <w:tc>
          <w:tcPr>
            <w:tcW w:w="726" w:type="dxa"/>
            <w:tcBorders>
              <w:top w:val="nil"/>
              <w:left w:val="nil"/>
              <w:bottom w:val="single" w:sz="4" w:space="0" w:color="000000"/>
              <w:right w:val="nil"/>
            </w:tcBorders>
            <w:shd w:val="clear" w:color="FFFFCC" w:fill="FFFFFF"/>
            <w:vAlign w:val="center"/>
            <w:hideMark/>
          </w:tcPr>
          <w:p w14:paraId="5071DF3A"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05</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B8D81B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133,6</w:t>
            </w:r>
          </w:p>
        </w:tc>
      </w:tr>
      <w:tr w:rsidR="000E38D2" w:rsidRPr="008F20D6" w14:paraId="3EDB99BC" w14:textId="77777777" w:rsidTr="000E38D2">
        <w:trPr>
          <w:trHeight w:val="6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0BF91A3" w14:textId="034F8627"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6042F819" w14:textId="433BEF4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комплексного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развития сельских территорий (Межбюджетные трансферты)</w:t>
            </w:r>
          </w:p>
        </w:tc>
        <w:tc>
          <w:tcPr>
            <w:tcW w:w="1825" w:type="dxa"/>
            <w:tcBorders>
              <w:top w:val="nil"/>
              <w:left w:val="nil"/>
              <w:bottom w:val="single" w:sz="4" w:space="0" w:color="auto"/>
              <w:right w:val="single" w:sz="4" w:space="0" w:color="auto"/>
            </w:tcBorders>
            <w:shd w:val="clear" w:color="FFFFCC" w:fill="FFFFFF"/>
            <w:noWrap/>
            <w:vAlign w:val="center"/>
            <w:hideMark/>
          </w:tcPr>
          <w:p w14:paraId="0434C7C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L5760</w:t>
            </w:r>
          </w:p>
        </w:tc>
        <w:tc>
          <w:tcPr>
            <w:tcW w:w="713" w:type="dxa"/>
            <w:tcBorders>
              <w:top w:val="nil"/>
              <w:left w:val="nil"/>
              <w:bottom w:val="single" w:sz="4" w:space="0" w:color="000000"/>
              <w:right w:val="single" w:sz="4" w:space="0" w:color="000000"/>
            </w:tcBorders>
            <w:shd w:val="clear" w:color="FFFFCC" w:fill="FFFFFF"/>
            <w:vAlign w:val="center"/>
            <w:hideMark/>
          </w:tcPr>
          <w:p w14:paraId="77E0D7F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07C9DAD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726" w:type="dxa"/>
            <w:tcBorders>
              <w:top w:val="nil"/>
              <w:left w:val="nil"/>
              <w:bottom w:val="single" w:sz="4" w:space="0" w:color="000000"/>
              <w:right w:val="nil"/>
            </w:tcBorders>
            <w:shd w:val="clear" w:color="FFFFCC" w:fill="FFFFFF"/>
            <w:vAlign w:val="center"/>
            <w:hideMark/>
          </w:tcPr>
          <w:p w14:paraId="65DC9E3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BAE0AA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35696,7</w:t>
            </w:r>
          </w:p>
        </w:tc>
      </w:tr>
      <w:tr w:rsidR="000E38D2" w:rsidRPr="008F20D6" w14:paraId="49E5CD82" w14:textId="77777777" w:rsidTr="000E38D2">
        <w:trPr>
          <w:trHeight w:val="6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9A59ED0" w14:textId="78A07A9B"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31CA390D" w14:textId="49754BC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Обеспечение комплексного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развития сельских территорий (Межбюджетные трансферты)</w:t>
            </w:r>
          </w:p>
        </w:tc>
        <w:tc>
          <w:tcPr>
            <w:tcW w:w="1825" w:type="dxa"/>
            <w:tcBorders>
              <w:top w:val="nil"/>
              <w:left w:val="nil"/>
              <w:bottom w:val="single" w:sz="4" w:space="0" w:color="auto"/>
              <w:right w:val="single" w:sz="4" w:space="0" w:color="auto"/>
            </w:tcBorders>
            <w:shd w:val="clear" w:color="FFFFCC" w:fill="FFFFFF"/>
            <w:noWrap/>
            <w:vAlign w:val="center"/>
            <w:hideMark/>
          </w:tcPr>
          <w:p w14:paraId="35FB76F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L5760</w:t>
            </w:r>
          </w:p>
        </w:tc>
        <w:tc>
          <w:tcPr>
            <w:tcW w:w="713" w:type="dxa"/>
            <w:tcBorders>
              <w:top w:val="nil"/>
              <w:left w:val="nil"/>
              <w:bottom w:val="single" w:sz="4" w:space="0" w:color="000000"/>
              <w:right w:val="single" w:sz="4" w:space="0" w:color="000000"/>
            </w:tcBorders>
            <w:shd w:val="clear" w:color="FFFFCC" w:fill="FFFFFF"/>
            <w:vAlign w:val="center"/>
            <w:hideMark/>
          </w:tcPr>
          <w:p w14:paraId="0B10F53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249C445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726" w:type="dxa"/>
            <w:tcBorders>
              <w:top w:val="nil"/>
              <w:left w:val="nil"/>
              <w:bottom w:val="single" w:sz="4" w:space="0" w:color="000000"/>
              <w:right w:val="nil"/>
            </w:tcBorders>
            <w:shd w:val="clear" w:color="FFFFCC" w:fill="FFFFFF"/>
            <w:vAlign w:val="center"/>
            <w:hideMark/>
          </w:tcPr>
          <w:p w14:paraId="19F716D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733663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143,4</w:t>
            </w:r>
          </w:p>
        </w:tc>
      </w:tr>
      <w:tr w:rsidR="000E38D2" w:rsidRPr="008F20D6" w14:paraId="4F33C40A" w14:textId="77777777" w:rsidTr="000E38D2">
        <w:trPr>
          <w:trHeight w:val="103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009D988" w14:textId="0EFFC371"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64EB000F" w14:textId="17D45A9A"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реализацию проектов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комплексного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развития сельских территорий (Межбюджетные трансферты)</w:t>
            </w:r>
          </w:p>
        </w:tc>
        <w:tc>
          <w:tcPr>
            <w:tcW w:w="1825" w:type="dxa"/>
            <w:tcBorders>
              <w:top w:val="nil"/>
              <w:left w:val="nil"/>
              <w:bottom w:val="nil"/>
              <w:right w:val="nil"/>
            </w:tcBorders>
            <w:shd w:val="clear" w:color="FFFFCC" w:fill="FFFFFF"/>
            <w:noWrap/>
            <w:vAlign w:val="center"/>
            <w:hideMark/>
          </w:tcPr>
          <w:p w14:paraId="266E2E7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05 2 02 79320</w:t>
            </w:r>
          </w:p>
        </w:tc>
        <w:tc>
          <w:tcPr>
            <w:tcW w:w="713" w:type="dxa"/>
            <w:tcBorders>
              <w:top w:val="nil"/>
              <w:left w:val="single" w:sz="4" w:space="0" w:color="000000"/>
              <w:bottom w:val="single" w:sz="4" w:space="0" w:color="000000"/>
              <w:right w:val="single" w:sz="4" w:space="0" w:color="000000"/>
            </w:tcBorders>
            <w:shd w:val="clear" w:color="FFFFCC" w:fill="FFFFFF"/>
            <w:vAlign w:val="center"/>
            <w:hideMark/>
          </w:tcPr>
          <w:p w14:paraId="6BFA78F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02FF190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726" w:type="dxa"/>
            <w:tcBorders>
              <w:top w:val="nil"/>
              <w:left w:val="nil"/>
              <w:bottom w:val="single" w:sz="4" w:space="0" w:color="000000"/>
              <w:right w:val="nil"/>
            </w:tcBorders>
            <w:shd w:val="clear" w:color="FFFFCC" w:fill="FFFFFF"/>
            <w:vAlign w:val="center"/>
            <w:hideMark/>
          </w:tcPr>
          <w:p w14:paraId="0F70336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E71CF8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2983,1</w:t>
            </w:r>
          </w:p>
        </w:tc>
      </w:tr>
      <w:tr w:rsidR="000E38D2" w:rsidRPr="008F20D6" w14:paraId="7D157A72" w14:textId="77777777" w:rsidTr="000E38D2">
        <w:trPr>
          <w:trHeight w:val="6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FF4847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6</w:t>
            </w:r>
          </w:p>
        </w:tc>
        <w:tc>
          <w:tcPr>
            <w:tcW w:w="5573" w:type="dxa"/>
            <w:tcBorders>
              <w:top w:val="nil"/>
              <w:left w:val="nil"/>
              <w:bottom w:val="single" w:sz="4" w:space="0" w:color="000000"/>
              <w:right w:val="single" w:sz="4" w:space="0" w:color="000000"/>
            </w:tcBorders>
            <w:shd w:val="clear" w:color="000000" w:fill="FFFFFF"/>
            <w:vAlign w:val="center"/>
            <w:hideMark/>
          </w:tcPr>
          <w:p w14:paraId="328B3C26"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Муниципальная программа "Развитие предпринимательства"</w:t>
            </w:r>
          </w:p>
        </w:tc>
        <w:tc>
          <w:tcPr>
            <w:tcW w:w="1825" w:type="dxa"/>
            <w:tcBorders>
              <w:top w:val="single" w:sz="4" w:space="0" w:color="000000"/>
              <w:left w:val="nil"/>
              <w:bottom w:val="single" w:sz="4" w:space="0" w:color="000000"/>
              <w:right w:val="single" w:sz="4" w:space="0" w:color="000000"/>
            </w:tcBorders>
            <w:shd w:val="clear" w:color="FFFFCC" w:fill="FFFFFF"/>
            <w:vAlign w:val="center"/>
            <w:hideMark/>
          </w:tcPr>
          <w:p w14:paraId="228F5300"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06 0 00 00000</w:t>
            </w:r>
          </w:p>
        </w:tc>
        <w:tc>
          <w:tcPr>
            <w:tcW w:w="713" w:type="dxa"/>
            <w:tcBorders>
              <w:top w:val="nil"/>
              <w:left w:val="nil"/>
              <w:bottom w:val="single" w:sz="4" w:space="0" w:color="000000"/>
              <w:right w:val="single" w:sz="4" w:space="0" w:color="000000"/>
            </w:tcBorders>
            <w:shd w:val="clear" w:color="FFFFCC" w:fill="FFFFFF"/>
            <w:vAlign w:val="center"/>
            <w:hideMark/>
          </w:tcPr>
          <w:p w14:paraId="6F6FEEA1" w14:textId="735E8EB3"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34228934" w14:textId="3915210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2BF66D54" w14:textId="210B063C"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7CCF666"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12367,2</w:t>
            </w:r>
          </w:p>
        </w:tc>
      </w:tr>
      <w:tr w:rsidR="000E38D2" w:rsidRPr="008F20D6" w14:paraId="1C062A1C" w14:textId="77777777" w:rsidTr="000E38D2">
        <w:trPr>
          <w:trHeight w:val="6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C076DF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6.1</w:t>
            </w:r>
          </w:p>
        </w:tc>
        <w:tc>
          <w:tcPr>
            <w:tcW w:w="5573" w:type="dxa"/>
            <w:tcBorders>
              <w:top w:val="nil"/>
              <w:left w:val="nil"/>
              <w:bottom w:val="single" w:sz="4" w:space="0" w:color="000000"/>
              <w:right w:val="single" w:sz="4" w:space="0" w:color="000000"/>
            </w:tcBorders>
            <w:shd w:val="clear" w:color="000000" w:fill="FFFFFF"/>
            <w:vAlign w:val="center"/>
            <w:hideMark/>
          </w:tcPr>
          <w:p w14:paraId="04133F15"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roofErr w:type="spellStart"/>
            <w:r w:rsidRPr="008F20D6">
              <w:rPr>
                <w:rFonts w:ascii="Times New Roman" w:eastAsia="Times New Roman" w:hAnsi="Times New Roman" w:cs="Times New Roman"/>
                <w:bCs/>
                <w:sz w:val="24"/>
                <w:szCs w:val="24"/>
                <w:lang w:eastAsia="ru-RU"/>
              </w:rPr>
              <w:t>Подпрограмма"Обеспечение</w:t>
            </w:r>
            <w:proofErr w:type="spellEnd"/>
            <w:r w:rsidRPr="008F20D6">
              <w:rPr>
                <w:rFonts w:ascii="Times New Roman" w:eastAsia="Times New Roman" w:hAnsi="Times New Roman" w:cs="Times New Roman"/>
                <w:bCs/>
                <w:sz w:val="24"/>
                <w:szCs w:val="24"/>
                <w:lang w:eastAsia="ru-RU"/>
              </w:rPr>
              <w:t xml:space="preserve"> реализации муниципальной программы"</w:t>
            </w:r>
          </w:p>
        </w:tc>
        <w:tc>
          <w:tcPr>
            <w:tcW w:w="1825" w:type="dxa"/>
            <w:tcBorders>
              <w:top w:val="nil"/>
              <w:left w:val="nil"/>
              <w:bottom w:val="single" w:sz="4" w:space="0" w:color="000000"/>
              <w:right w:val="single" w:sz="4" w:space="0" w:color="000000"/>
            </w:tcBorders>
            <w:shd w:val="clear" w:color="FFFFCC" w:fill="FFFFFF"/>
            <w:vAlign w:val="center"/>
            <w:hideMark/>
          </w:tcPr>
          <w:p w14:paraId="7167B6A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06 2 00 00000</w:t>
            </w:r>
          </w:p>
        </w:tc>
        <w:tc>
          <w:tcPr>
            <w:tcW w:w="713" w:type="dxa"/>
            <w:tcBorders>
              <w:top w:val="nil"/>
              <w:left w:val="nil"/>
              <w:bottom w:val="single" w:sz="4" w:space="0" w:color="000000"/>
              <w:right w:val="single" w:sz="4" w:space="0" w:color="000000"/>
            </w:tcBorders>
            <w:shd w:val="clear" w:color="FFFFCC" w:fill="FFFFFF"/>
            <w:vAlign w:val="center"/>
            <w:hideMark/>
          </w:tcPr>
          <w:p w14:paraId="32D652EC" w14:textId="3B6AFA0C"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6337FB21" w14:textId="43A68DAF"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75AA0131" w14:textId="0974AD69"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5FCBDB3"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3151,1</w:t>
            </w:r>
          </w:p>
        </w:tc>
      </w:tr>
      <w:tr w:rsidR="000E38D2" w:rsidRPr="008F20D6" w14:paraId="12082B51" w14:textId="77777777" w:rsidTr="000E38D2">
        <w:trPr>
          <w:trHeight w:val="112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38A42D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6.1.1</w:t>
            </w:r>
          </w:p>
        </w:tc>
        <w:tc>
          <w:tcPr>
            <w:tcW w:w="5573" w:type="dxa"/>
            <w:tcBorders>
              <w:top w:val="nil"/>
              <w:left w:val="nil"/>
              <w:bottom w:val="single" w:sz="4" w:space="0" w:color="000000"/>
              <w:right w:val="single" w:sz="4" w:space="0" w:color="000000"/>
            </w:tcBorders>
            <w:shd w:val="clear" w:color="000000" w:fill="FFFFFF"/>
            <w:vAlign w:val="center"/>
            <w:hideMark/>
          </w:tcPr>
          <w:p w14:paraId="5A334E08"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"Финансовое обеспечение деятельности муниципального казенного учреждения "Информационно-консультационный центр"</w:t>
            </w:r>
          </w:p>
        </w:tc>
        <w:tc>
          <w:tcPr>
            <w:tcW w:w="1825" w:type="dxa"/>
            <w:tcBorders>
              <w:top w:val="nil"/>
              <w:left w:val="nil"/>
              <w:bottom w:val="single" w:sz="4" w:space="0" w:color="000000"/>
              <w:right w:val="single" w:sz="4" w:space="0" w:color="000000"/>
            </w:tcBorders>
            <w:shd w:val="clear" w:color="FFFFCC" w:fill="FFFFFF"/>
            <w:vAlign w:val="center"/>
            <w:hideMark/>
          </w:tcPr>
          <w:p w14:paraId="7D456284"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06 2 01 00000</w:t>
            </w:r>
          </w:p>
        </w:tc>
        <w:tc>
          <w:tcPr>
            <w:tcW w:w="713" w:type="dxa"/>
            <w:tcBorders>
              <w:top w:val="nil"/>
              <w:left w:val="nil"/>
              <w:bottom w:val="single" w:sz="4" w:space="0" w:color="000000"/>
              <w:right w:val="single" w:sz="4" w:space="0" w:color="000000"/>
            </w:tcBorders>
            <w:shd w:val="clear" w:color="FFFFCC" w:fill="FFFFFF"/>
            <w:vAlign w:val="center"/>
            <w:hideMark/>
          </w:tcPr>
          <w:p w14:paraId="69E16B72" w14:textId="51CEBBD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07E3DA3F" w14:textId="13637A49"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4B385098" w14:textId="2602967C"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A78A96A"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3151,1</w:t>
            </w:r>
          </w:p>
        </w:tc>
      </w:tr>
      <w:tr w:rsidR="000E38D2" w:rsidRPr="008F20D6" w14:paraId="287F3883" w14:textId="77777777" w:rsidTr="000E38D2">
        <w:trPr>
          <w:trHeight w:val="205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E7273CD" w14:textId="48550D6D"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67D17435" w14:textId="3D50702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на обеспечение деятельности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w:t>
            </w:r>
            <w:proofErr w:type="spellStart"/>
            <w:proofErr w:type="gramStart"/>
            <w:r w:rsidRPr="008F20D6">
              <w:rPr>
                <w:rFonts w:ascii="Times New Roman" w:eastAsia="Times New Roman" w:hAnsi="Times New Roman" w:cs="Times New Roman"/>
                <w:sz w:val="24"/>
                <w:szCs w:val="24"/>
                <w:lang w:eastAsia="ru-RU"/>
              </w:rPr>
              <w:t>органами,казенными</w:t>
            </w:r>
            <w:proofErr w:type="spellEnd"/>
            <w:proofErr w:type="gramEnd"/>
            <w:r w:rsidRPr="008F20D6">
              <w:rPr>
                <w:rFonts w:ascii="Times New Roman" w:eastAsia="Times New Roman" w:hAnsi="Times New Roman" w:cs="Times New Roman"/>
                <w:sz w:val="24"/>
                <w:szCs w:val="24"/>
                <w:lang w:eastAsia="ru-RU"/>
              </w:rPr>
              <w:t xml:space="preserve"> </w:t>
            </w:r>
            <w:proofErr w:type="spellStart"/>
            <w:r w:rsidRPr="008F20D6">
              <w:rPr>
                <w:rFonts w:ascii="Times New Roman" w:eastAsia="Times New Roman" w:hAnsi="Times New Roman" w:cs="Times New Roman"/>
                <w:sz w:val="24"/>
                <w:szCs w:val="24"/>
                <w:lang w:eastAsia="ru-RU"/>
              </w:rPr>
              <w:t>учреждениями,органами</w:t>
            </w:r>
            <w:proofErr w:type="spellEnd"/>
            <w:r w:rsidRPr="008F20D6">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1825" w:type="dxa"/>
            <w:tcBorders>
              <w:top w:val="nil"/>
              <w:left w:val="nil"/>
              <w:bottom w:val="single" w:sz="4" w:space="0" w:color="000000"/>
              <w:right w:val="single" w:sz="4" w:space="0" w:color="000000"/>
            </w:tcBorders>
            <w:shd w:val="clear" w:color="auto" w:fill="auto"/>
            <w:vAlign w:val="center"/>
            <w:hideMark/>
          </w:tcPr>
          <w:p w14:paraId="6964154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06 2 01 80590</w:t>
            </w:r>
          </w:p>
        </w:tc>
        <w:tc>
          <w:tcPr>
            <w:tcW w:w="713" w:type="dxa"/>
            <w:tcBorders>
              <w:top w:val="nil"/>
              <w:left w:val="nil"/>
              <w:bottom w:val="single" w:sz="4" w:space="0" w:color="000000"/>
              <w:right w:val="single" w:sz="4" w:space="0" w:color="000000"/>
            </w:tcBorders>
            <w:shd w:val="clear" w:color="FFFFCC" w:fill="FFFFFF"/>
            <w:vAlign w:val="center"/>
            <w:hideMark/>
          </w:tcPr>
          <w:p w14:paraId="3F923B6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67FEF2F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726" w:type="dxa"/>
            <w:tcBorders>
              <w:top w:val="nil"/>
              <w:left w:val="nil"/>
              <w:bottom w:val="single" w:sz="4" w:space="0" w:color="000000"/>
              <w:right w:val="nil"/>
            </w:tcBorders>
            <w:shd w:val="clear" w:color="FFFFCC" w:fill="FFFFFF"/>
            <w:vAlign w:val="center"/>
            <w:hideMark/>
          </w:tcPr>
          <w:p w14:paraId="3ABB6E7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05</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38A377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2829,7</w:t>
            </w:r>
          </w:p>
        </w:tc>
      </w:tr>
      <w:tr w:rsidR="000E38D2" w:rsidRPr="008F20D6" w14:paraId="7D4B576A" w14:textId="77777777" w:rsidTr="000E38D2">
        <w:trPr>
          <w:trHeight w:val="9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3A7B05D" w14:textId="10151941"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4325B12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деятельности муниципальных учреждений (Закупка </w:t>
            </w:r>
            <w:proofErr w:type="spellStart"/>
            <w:proofErr w:type="gramStart"/>
            <w:r w:rsidRPr="008F20D6">
              <w:rPr>
                <w:rFonts w:ascii="Times New Roman" w:eastAsia="Times New Roman" w:hAnsi="Times New Roman" w:cs="Times New Roman"/>
                <w:sz w:val="24"/>
                <w:szCs w:val="24"/>
                <w:lang w:eastAsia="ru-RU"/>
              </w:rPr>
              <w:t>товаров,работ</w:t>
            </w:r>
            <w:proofErr w:type="spellEnd"/>
            <w:proofErr w:type="gramEnd"/>
            <w:r w:rsidRPr="008F20D6">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1825" w:type="dxa"/>
            <w:tcBorders>
              <w:top w:val="nil"/>
              <w:left w:val="nil"/>
              <w:bottom w:val="single" w:sz="4" w:space="0" w:color="000000"/>
              <w:right w:val="single" w:sz="4" w:space="0" w:color="000000"/>
            </w:tcBorders>
            <w:shd w:val="clear" w:color="auto" w:fill="auto"/>
            <w:vAlign w:val="center"/>
            <w:hideMark/>
          </w:tcPr>
          <w:p w14:paraId="180A2F6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06 2 01 80590</w:t>
            </w:r>
          </w:p>
        </w:tc>
        <w:tc>
          <w:tcPr>
            <w:tcW w:w="713" w:type="dxa"/>
            <w:tcBorders>
              <w:top w:val="nil"/>
              <w:left w:val="nil"/>
              <w:bottom w:val="single" w:sz="4" w:space="0" w:color="000000"/>
              <w:right w:val="single" w:sz="4" w:space="0" w:color="000000"/>
            </w:tcBorders>
            <w:shd w:val="clear" w:color="FFFFCC" w:fill="FFFFFF"/>
            <w:vAlign w:val="center"/>
            <w:hideMark/>
          </w:tcPr>
          <w:p w14:paraId="59C9ADD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291F74D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726" w:type="dxa"/>
            <w:tcBorders>
              <w:top w:val="nil"/>
              <w:left w:val="nil"/>
              <w:bottom w:val="single" w:sz="4" w:space="0" w:color="000000"/>
              <w:right w:val="nil"/>
            </w:tcBorders>
            <w:shd w:val="clear" w:color="FFFFCC" w:fill="FFFFFF"/>
            <w:vAlign w:val="center"/>
            <w:hideMark/>
          </w:tcPr>
          <w:p w14:paraId="36D129A1"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05</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136C5B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320,9</w:t>
            </w:r>
          </w:p>
        </w:tc>
      </w:tr>
      <w:tr w:rsidR="000E38D2" w:rsidRPr="008F20D6" w14:paraId="0993B621" w14:textId="77777777" w:rsidTr="000E38D2">
        <w:trPr>
          <w:trHeight w:val="9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E657338" w14:textId="2205E8E7"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250212F9" w14:textId="7D8DB43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1825" w:type="dxa"/>
            <w:tcBorders>
              <w:top w:val="nil"/>
              <w:left w:val="nil"/>
              <w:bottom w:val="single" w:sz="4" w:space="0" w:color="000000"/>
              <w:right w:val="single" w:sz="4" w:space="0" w:color="000000"/>
            </w:tcBorders>
            <w:shd w:val="clear" w:color="auto" w:fill="auto"/>
            <w:vAlign w:val="center"/>
            <w:hideMark/>
          </w:tcPr>
          <w:p w14:paraId="5B9E95F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06 2 01 80590</w:t>
            </w:r>
          </w:p>
        </w:tc>
        <w:tc>
          <w:tcPr>
            <w:tcW w:w="713" w:type="dxa"/>
            <w:tcBorders>
              <w:top w:val="nil"/>
              <w:left w:val="nil"/>
              <w:bottom w:val="single" w:sz="4" w:space="0" w:color="000000"/>
              <w:right w:val="single" w:sz="4" w:space="0" w:color="000000"/>
            </w:tcBorders>
            <w:shd w:val="clear" w:color="FFFFCC" w:fill="FFFFFF"/>
            <w:vAlign w:val="center"/>
            <w:hideMark/>
          </w:tcPr>
          <w:p w14:paraId="6DEB6DA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734" w:type="dxa"/>
            <w:tcBorders>
              <w:top w:val="nil"/>
              <w:left w:val="nil"/>
              <w:bottom w:val="single" w:sz="4" w:space="0" w:color="000000"/>
              <w:right w:val="single" w:sz="4" w:space="0" w:color="000000"/>
            </w:tcBorders>
            <w:shd w:val="clear" w:color="FFFFCC" w:fill="FFFFFF"/>
            <w:vAlign w:val="center"/>
            <w:hideMark/>
          </w:tcPr>
          <w:p w14:paraId="7BDAB2D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726" w:type="dxa"/>
            <w:tcBorders>
              <w:top w:val="nil"/>
              <w:left w:val="nil"/>
              <w:bottom w:val="single" w:sz="4" w:space="0" w:color="000000"/>
              <w:right w:val="nil"/>
            </w:tcBorders>
            <w:shd w:val="clear" w:color="FFFFCC" w:fill="FFFFFF"/>
            <w:vAlign w:val="center"/>
            <w:hideMark/>
          </w:tcPr>
          <w:p w14:paraId="100B3EF8"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05</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A7B5C6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r>
      <w:tr w:rsidR="000E38D2" w:rsidRPr="008F20D6" w14:paraId="56BB1B7A" w14:textId="77777777" w:rsidTr="000E38D2">
        <w:trPr>
          <w:trHeight w:val="81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2BECF0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6.2</w:t>
            </w:r>
          </w:p>
        </w:tc>
        <w:tc>
          <w:tcPr>
            <w:tcW w:w="5573" w:type="dxa"/>
            <w:tcBorders>
              <w:top w:val="nil"/>
              <w:left w:val="nil"/>
              <w:bottom w:val="single" w:sz="4" w:space="0" w:color="000000"/>
              <w:right w:val="single" w:sz="4" w:space="0" w:color="000000"/>
            </w:tcBorders>
            <w:shd w:val="clear" w:color="auto" w:fill="auto"/>
            <w:vAlign w:val="center"/>
            <w:hideMark/>
          </w:tcPr>
          <w:p w14:paraId="6D1829FC"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Подпрограмма "Развитие и поддержка малого и среднего предпринимательства"</w:t>
            </w:r>
          </w:p>
        </w:tc>
        <w:tc>
          <w:tcPr>
            <w:tcW w:w="1825" w:type="dxa"/>
            <w:tcBorders>
              <w:top w:val="nil"/>
              <w:left w:val="nil"/>
              <w:bottom w:val="single" w:sz="4" w:space="0" w:color="000000"/>
              <w:right w:val="single" w:sz="4" w:space="0" w:color="000000"/>
            </w:tcBorders>
            <w:shd w:val="clear" w:color="auto" w:fill="auto"/>
            <w:vAlign w:val="center"/>
            <w:hideMark/>
          </w:tcPr>
          <w:p w14:paraId="530F937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06 1 00 00000</w:t>
            </w:r>
          </w:p>
        </w:tc>
        <w:tc>
          <w:tcPr>
            <w:tcW w:w="713" w:type="dxa"/>
            <w:tcBorders>
              <w:top w:val="nil"/>
              <w:left w:val="nil"/>
              <w:bottom w:val="single" w:sz="4" w:space="0" w:color="000000"/>
              <w:right w:val="single" w:sz="4" w:space="0" w:color="000000"/>
            </w:tcBorders>
            <w:shd w:val="clear" w:color="FFFFCC" w:fill="FFFFFF"/>
            <w:vAlign w:val="center"/>
            <w:hideMark/>
          </w:tcPr>
          <w:p w14:paraId="17995B28" w14:textId="2FF21EB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714ACAF8" w14:textId="0F79857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5D598A32" w14:textId="3A822260"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F1794FA"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9216,1</w:t>
            </w:r>
          </w:p>
        </w:tc>
      </w:tr>
      <w:tr w:rsidR="000E38D2" w:rsidRPr="008F20D6" w14:paraId="2888E1AF" w14:textId="77777777" w:rsidTr="000E38D2">
        <w:trPr>
          <w:trHeight w:val="9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319FD4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6.2.1</w:t>
            </w:r>
          </w:p>
        </w:tc>
        <w:tc>
          <w:tcPr>
            <w:tcW w:w="5573" w:type="dxa"/>
            <w:tcBorders>
              <w:top w:val="nil"/>
              <w:left w:val="nil"/>
              <w:bottom w:val="single" w:sz="4" w:space="0" w:color="000000"/>
              <w:right w:val="single" w:sz="4" w:space="0" w:color="000000"/>
            </w:tcBorders>
            <w:shd w:val="clear" w:color="auto" w:fill="auto"/>
            <w:vAlign w:val="center"/>
            <w:hideMark/>
          </w:tcPr>
          <w:p w14:paraId="77172E9D"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"Финансовая поддержка субъектов малого и среднего предпринимательства"</w:t>
            </w:r>
          </w:p>
        </w:tc>
        <w:tc>
          <w:tcPr>
            <w:tcW w:w="1825" w:type="dxa"/>
            <w:tcBorders>
              <w:top w:val="nil"/>
              <w:left w:val="nil"/>
              <w:bottom w:val="single" w:sz="4" w:space="0" w:color="000000"/>
              <w:right w:val="single" w:sz="4" w:space="0" w:color="000000"/>
            </w:tcBorders>
            <w:shd w:val="clear" w:color="auto" w:fill="auto"/>
            <w:vAlign w:val="center"/>
            <w:hideMark/>
          </w:tcPr>
          <w:p w14:paraId="4F642D5A"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06 1 02 00000</w:t>
            </w:r>
          </w:p>
        </w:tc>
        <w:tc>
          <w:tcPr>
            <w:tcW w:w="713" w:type="dxa"/>
            <w:tcBorders>
              <w:top w:val="nil"/>
              <w:left w:val="nil"/>
              <w:bottom w:val="single" w:sz="4" w:space="0" w:color="000000"/>
              <w:right w:val="single" w:sz="4" w:space="0" w:color="000000"/>
            </w:tcBorders>
            <w:shd w:val="clear" w:color="FFFFCC" w:fill="FFFFFF"/>
            <w:vAlign w:val="center"/>
            <w:hideMark/>
          </w:tcPr>
          <w:p w14:paraId="512CBA53" w14:textId="60B476B8"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3BF4D9D2" w14:textId="2E6A4DB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3B5514B2" w14:textId="2EA7DA7F" w:rsidR="000E38D2" w:rsidRPr="008F20D6" w:rsidRDefault="008F20D6" w:rsidP="008F2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A07CE79"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2650,0</w:t>
            </w:r>
          </w:p>
        </w:tc>
      </w:tr>
      <w:tr w:rsidR="000E38D2" w:rsidRPr="008F20D6" w14:paraId="2848DE19" w14:textId="77777777" w:rsidTr="000E38D2">
        <w:trPr>
          <w:trHeight w:val="9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646B55E" w14:textId="60826230"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01A892DF"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по развитию и поддержке малого и среднего предпринимательства (Иные бюджетные ассигнования)</w:t>
            </w:r>
          </w:p>
        </w:tc>
        <w:tc>
          <w:tcPr>
            <w:tcW w:w="1825" w:type="dxa"/>
            <w:tcBorders>
              <w:top w:val="nil"/>
              <w:left w:val="nil"/>
              <w:bottom w:val="single" w:sz="4" w:space="0" w:color="000000"/>
              <w:right w:val="single" w:sz="4" w:space="0" w:color="000000"/>
            </w:tcBorders>
            <w:shd w:val="clear" w:color="auto" w:fill="auto"/>
            <w:vAlign w:val="center"/>
            <w:hideMark/>
          </w:tcPr>
          <w:p w14:paraId="3B171F9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06 1 02 80380</w:t>
            </w:r>
          </w:p>
        </w:tc>
        <w:tc>
          <w:tcPr>
            <w:tcW w:w="713" w:type="dxa"/>
            <w:tcBorders>
              <w:top w:val="nil"/>
              <w:left w:val="nil"/>
              <w:bottom w:val="single" w:sz="4" w:space="0" w:color="000000"/>
              <w:right w:val="single" w:sz="4" w:space="0" w:color="000000"/>
            </w:tcBorders>
            <w:shd w:val="clear" w:color="FFFFCC" w:fill="FFFFFF"/>
            <w:vAlign w:val="center"/>
            <w:hideMark/>
          </w:tcPr>
          <w:p w14:paraId="0123047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734" w:type="dxa"/>
            <w:tcBorders>
              <w:top w:val="nil"/>
              <w:left w:val="nil"/>
              <w:bottom w:val="single" w:sz="4" w:space="0" w:color="000000"/>
              <w:right w:val="single" w:sz="4" w:space="0" w:color="000000"/>
            </w:tcBorders>
            <w:shd w:val="clear" w:color="FFFFCC" w:fill="FFFFFF"/>
            <w:vAlign w:val="center"/>
            <w:hideMark/>
          </w:tcPr>
          <w:p w14:paraId="376F727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726" w:type="dxa"/>
            <w:tcBorders>
              <w:top w:val="nil"/>
              <w:left w:val="nil"/>
              <w:bottom w:val="single" w:sz="4" w:space="0" w:color="000000"/>
              <w:right w:val="nil"/>
            </w:tcBorders>
            <w:shd w:val="clear" w:color="FFFFCC" w:fill="FFFFFF"/>
            <w:vAlign w:val="center"/>
            <w:hideMark/>
          </w:tcPr>
          <w:p w14:paraId="49883220"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12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8F7DF9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2650,0</w:t>
            </w:r>
          </w:p>
        </w:tc>
      </w:tr>
      <w:tr w:rsidR="000E38D2" w:rsidRPr="008F20D6" w14:paraId="5F84B2BB" w14:textId="77777777" w:rsidTr="000E38D2">
        <w:trPr>
          <w:trHeight w:val="9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E7D3ACE" w14:textId="77777777" w:rsidR="000E38D2" w:rsidRPr="008F20D6" w:rsidRDefault="000E38D2" w:rsidP="008F20D6">
            <w:pPr>
              <w:spacing w:after="0" w:line="240" w:lineRule="auto"/>
              <w:jc w:val="center"/>
              <w:rPr>
                <w:rFonts w:ascii="Times New Roman" w:eastAsia="Times New Roman" w:hAnsi="Times New Roman" w:cs="Times New Roman"/>
                <w:bCs/>
                <w:color w:val="C0C0C0"/>
                <w:sz w:val="24"/>
                <w:szCs w:val="24"/>
                <w:lang w:eastAsia="ru-RU"/>
              </w:rPr>
            </w:pPr>
            <w:r w:rsidRPr="008F20D6">
              <w:rPr>
                <w:rFonts w:ascii="Times New Roman" w:eastAsia="Times New Roman" w:hAnsi="Times New Roman" w:cs="Times New Roman"/>
                <w:bCs/>
                <w:color w:val="C0C0C0"/>
                <w:sz w:val="24"/>
                <w:szCs w:val="24"/>
                <w:lang w:eastAsia="ru-RU"/>
              </w:rPr>
              <w:t>6.2.2</w:t>
            </w:r>
          </w:p>
        </w:tc>
        <w:tc>
          <w:tcPr>
            <w:tcW w:w="5573" w:type="dxa"/>
            <w:tcBorders>
              <w:top w:val="nil"/>
              <w:left w:val="nil"/>
              <w:bottom w:val="single" w:sz="4" w:space="0" w:color="000000"/>
              <w:right w:val="single" w:sz="4" w:space="0" w:color="000000"/>
            </w:tcBorders>
            <w:shd w:val="clear" w:color="auto" w:fill="auto"/>
            <w:vAlign w:val="center"/>
            <w:hideMark/>
          </w:tcPr>
          <w:p w14:paraId="75459C84"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мероприятия Поддержка и развитие пассажирских перевозок автомобильным транспортом""</w:t>
            </w:r>
          </w:p>
        </w:tc>
        <w:tc>
          <w:tcPr>
            <w:tcW w:w="1825" w:type="dxa"/>
            <w:tcBorders>
              <w:top w:val="nil"/>
              <w:left w:val="nil"/>
              <w:bottom w:val="single" w:sz="4" w:space="0" w:color="000000"/>
              <w:right w:val="single" w:sz="4" w:space="0" w:color="000000"/>
            </w:tcBorders>
            <w:shd w:val="clear" w:color="auto" w:fill="auto"/>
            <w:vAlign w:val="center"/>
            <w:hideMark/>
          </w:tcPr>
          <w:p w14:paraId="0A927030"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06 1 04 00000</w:t>
            </w:r>
          </w:p>
        </w:tc>
        <w:tc>
          <w:tcPr>
            <w:tcW w:w="713" w:type="dxa"/>
            <w:tcBorders>
              <w:top w:val="nil"/>
              <w:left w:val="nil"/>
              <w:bottom w:val="single" w:sz="4" w:space="0" w:color="000000"/>
              <w:right w:val="single" w:sz="4" w:space="0" w:color="000000"/>
            </w:tcBorders>
            <w:shd w:val="clear" w:color="FFFFCC" w:fill="FFFFFF"/>
            <w:vAlign w:val="center"/>
            <w:hideMark/>
          </w:tcPr>
          <w:p w14:paraId="2EE69B35" w14:textId="124FDFB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5FDD1BD1" w14:textId="5146388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4080F96B" w14:textId="5395B2DF"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EED4534"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6566,1</w:t>
            </w:r>
          </w:p>
        </w:tc>
      </w:tr>
      <w:tr w:rsidR="000E38D2" w:rsidRPr="008F20D6" w14:paraId="747C6663" w14:textId="77777777" w:rsidTr="000E38D2">
        <w:trPr>
          <w:trHeight w:val="265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0C99DC8" w14:textId="4A6EC53B"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51B6C01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Оказание мер государственной (муниципальной) поддержки организациям и индивидуальным предпринимателям, осуществляющие регулярные перевозки пассажиров и багажа автомобильным транспортом по регулируемым тарифам по </w:t>
            </w:r>
            <w:proofErr w:type="spellStart"/>
            <w:r w:rsidRPr="008F20D6">
              <w:rPr>
                <w:rFonts w:ascii="Times New Roman" w:eastAsia="Times New Roman" w:hAnsi="Times New Roman" w:cs="Times New Roman"/>
                <w:sz w:val="24"/>
                <w:szCs w:val="24"/>
                <w:lang w:eastAsia="ru-RU"/>
              </w:rPr>
              <w:t>внутримуниципальным</w:t>
            </w:r>
            <w:proofErr w:type="spellEnd"/>
            <w:r w:rsidRPr="008F20D6">
              <w:rPr>
                <w:rFonts w:ascii="Times New Roman" w:eastAsia="Times New Roman" w:hAnsi="Times New Roman" w:cs="Times New Roman"/>
                <w:sz w:val="24"/>
                <w:szCs w:val="24"/>
                <w:lang w:eastAsia="ru-RU"/>
              </w:rPr>
              <w:t xml:space="preserve"> маршрутам регулярных перевозок (Закупка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auto" w:fill="auto"/>
            <w:vAlign w:val="center"/>
            <w:hideMark/>
          </w:tcPr>
          <w:p w14:paraId="6AF3582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06 1 04 81920</w:t>
            </w:r>
          </w:p>
        </w:tc>
        <w:tc>
          <w:tcPr>
            <w:tcW w:w="713" w:type="dxa"/>
            <w:tcBorders>
              <w:top w:val="nil"/>
              <w:left w:val="nil"/>
              <w:bottom w:val="single" w:sz="4" w:space="0" w:color="000000"/>
              <w:right w:val="single" w:sz="4" w:space="0" w:color="000000"/>
            </w:tcBorders>
            <w:shd w:val="clear" w:color="FFFFCC" w:fill="FFFFFF"/>
            <w:vAlign w:val="center"/>
            <w:hideMark/>
          </w:tcPr>
          <w:p w14:paraId="14894E1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7284DF1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726" w:type="dxa"/>
            <w:tcBorders>
              <w:top w:val="nil"/>
              <w:left w:val="nil"/>
              <w:bottom w:val="single" w:sz="4" w:space="0" w:color="000000"/>
              <w:right w:val="nil"/>
            </w:tcBorders>
            <w:shd w:val="clear" w:color="FFFFCC" w:fill="FFFFFF"/>
            <w:vAlign w:val="center"/>
            <w:hideMark/>
          </w:tcPr>
          <w:p w14:paraId="6E6EFA9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08</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290B4F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782,0</w:t>
            </w:r>
          </w:p>
        </w:tc>
      </w:tr>
      <w:tr w:rsidR="000E38D2" w:rsidRPr="008F20D6" w14:paraId="16336235" w14:textId="77777777" w:rsidTr="000E38D2">
        <w:trPr>
          <w:trHeight w:val="15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370D64E" w14:textId="5F0CB910"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ADA4F5D" w14:textId="6B584F65" w:rsidR="000E38D2" w:rsidRPr="008F20D6" w:rsidRDefault="000E38D2" w:rsidP="008F20D6">
            <w:pPr>
              <w:spacing w:after="0" w:line="240" w:lineRule="auto"/>
              <w:rPr>
                <w:rFonts w:ascii="Times New Roman" w:eastAsia="Times New Roman" w:hAnsi="Times New Roman" w:cs="Times New Roman"/>
                <w:sz w:val="24"/>
                <w:szCs w:val="24"/>
                <w:lang w:eastAsia="ru-RU"/>
              </w:rPr>
            </w:pPr>
            <w:proofErr w:type="spellStart"/>
            <w:r w:rsidRPr="008F20D6">
              <w:rPr>
                <w:rFonts w:ascii="Times New Roman" w:eastAsia="Times New Roman" w:hAnsi="Times New Roman" w:cs="Times New Roman"/>
                <w:sz w:val="24"/>
                <w:szCs w:val="24"/>
                <w:lang w:eastAsia="ru-RU"/>
              </w:rPr>
              <w:t>Меропрятия</w:t>
            </w:r>
            <w:proofErr w:type="spellEnd"/>
            <w:r w:rsidRPr="008F20D6">
              <w:rPr>
                <w:rFonts w:ascii="Times New Roman" w:eastAsia="Times New Roman" w:hAnsi="Times New Roman" w:cs="Times New Roman"/>
                <w:sz w:val="24"/>
                <w:szCs w:val="24"/>
                <w:lang w:eastAsia="ru-RU"/>
              </w:rPr>
              <w:t xml:space="preserve"> по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auto" w:fill="auto"/>
            <w:vAlign w:val="center"/>
            <w:hideMark/>
          </w:tcPr>
          <w:p w14:paraId="2423AB9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1 04 S9260</w:t>
            </w:r>
          </w:p>
        </w:tc>
        <w:tc>
          <w:tcPr>
            <w:tcW w:w="713" w:type="dxa"/>
            <w:tcBorders>
              <w:top w:val="nil"/>
              <w:left w:val="nil"/>
              <w:bottom w:val="single" w:sz="4" w:space="0" w:color="000000"/>
              <w:right w:val="single" w:sz="4" w:space="0" w:color="000000"/>
            </w:tcBorders>
            <w:shd w:val="clear" w:color="FFFFCC" w:fill="FFFFFF"/>
            <w:vAlign w:val="center"/>
            <w:hideMark/>
          </w:tcPr>
          <w:p w14:paraId="077B26D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1A8E9FB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726" w:type="dxa"/>
            <w:tcBorders>
              <w:top w:val="nil"/>
              <w:left w:val="nil"/>
              <w:bottom w:val="single" w:sz="4" w:space="0" w:color="000000"/>
              <w:right w:val="nil"/>
            </w:tcBorders>
            <w:shd w:val="clear" w:color="FFFFCC" w:fill="FFFFFF"/>
            <w:vAlign w:val="center"/>
            <w:hideMark/>
          </w:tcPr>
          <w:p w14:paraId="6C90EDA3"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08</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EF98A1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5697,3</w:t>
            </w:r>
          </w:p>
        </w:tc>
      </w:tr>
      <w:tr w:rsidR="000E38D2" w:rsidRPr="008F20D6" w14:paraId="6133D077" w14:textId="77777777" w:rsidTr="000E38D2">
        <w:trPr>
          <w:trHeight w:val="14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C4B5A87" w14:textId="4373101C"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01DCCDA1" w14:textId="09AFCB76" w:rsidR="000E38D2" w:rsidRPr="008F20D6" w:rsidRDefault="000E38D2" w:rsidP="008F20D6">
            <w:pPr>
              <w:spacing w:after="0" w:line="240" w:lineRule="auto"/>
              <w:rPr>
                <w:rFonts w:ascii="Times New Roman" w:eastAsia="Times New Roman" w:hAnsi="Times New Roman" w:cs="Times New Roman"/>
                <w:sz w:val="24"/>
                <w:szCs w:val="24"/>
                <w:lang w:eastAsia="ru-RU"/>
              </w:rPr>
            </w:pPr>
            <w:proofErr w:type="spellStart"/>
            <w:r w:rsidRPr="008F20D6">
              <w:rPr>
                <w:rFonts w:ascii="Times New Roman" w:eastAsia="Times New Roman" w:hAnsi="Times New Roman" w:cs="Times New Roman"/>
                <w:sz w:val="24"/>
                <w:szCs w:val="24"/>
                <w:lang w:eastAsia="ru-RU"/>
              </w:rPr>
              <w:t>Меропрятия</w:t>
            </w:r>
            <w:proofErr w:type="spellEnd"/>
            <w:r w:rsidRPr="008F20D6">
              <w:rPr>
                <w:rFonts w:ascii="Times New Roman" w:eastAsia="Times New Roman" w:hAnsi="Times New Roman" w:cs="Times New Roman"/>
                <w:sz w:val="24"/>
                <w:szCs w:val="24"/>
                <w:lang w:eastAsia="ru-RU"/>
              </w:rPr>
              <w:t xml:space="preserve"> по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auto" w:fill="auto"/>
            <w:vAlign w:val="center"/>
            <w:hideMark/>
          </w:tcPr>
          <w:p w14:paraId="0EC9522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 1 04 S9260</w:t>
            </w:r>
          </w:p>
        </w:tc>
        <w:tc>
          <w:tcPr>
            <w:tcW w:w="713" w:type="dxa"/>
            <w:tcBorders>
              <w:top w:val="nil"/>
              <w:left w:val="nil"/>
              <w:bottom w:val="single" w:sz="4" w:space="0" w:color="000000"/>
              <w:right w:val="single" w:sz="4" w:space="0" w:color="000000"/>
            </w:tcBorders>
            <w:shd w:val="clear" w:color="FFFFCC" w:fill="FFFFFF"/>
            <w:vAlign w:val="center"/>
            <w:hideMark/>
          </w:tcPr>
          <w:p w14:paraId="5C60C87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07F7F74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726" w:type="dxa"/>
            <w:tcBorders>
              <w:top w:val="nil"/>
              <w:left w:val="nil"/>
              <w:bottom w:val="single" w:sz="4" w:space="0" w:color="000000"/>
              <w:right w:val="nil"/>
            </w:tcBorders>
            <w:shd w:val="clear" w:color="FFFFCC" w:fill="FFFFFF"/>
            <w:vAlign w:val="center"/>
            <w:hideMark/>
          </w:tcPr>
          <w:p w14:paraId="4ED5CAB6"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08</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ACE8E3E"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86,8</w:t>
            </w:r>
          </w:p>
        </w:tc>
      </w:tr>
      <w:tr w:rsidR="000E38D2" w:rsidRPr="008F20D6" w14:paraId="6B52991E" w14:textId="77777777" w:rsidTr="000E38D2">
        <w:trPr>
          <w:trHeight w:val="10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BD14D75"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w:t>
            </w:r>
          </w:p>
        </w:tc>
        <w:tc>
          <w:tcPr>
            <w:tcW w:w="5573" w:type="dxa"/>
            <w:tcBorders>
              <w:top w:val="nil"/>
              <w:left w:val="nil"/>
              <w:bottom w:val="single" w:sz="4" w:space="0" w:color="000000"/>
              <w:right w:val="single" w:sz="4" w:space="0" w:color="000000"/>
            </w:tcBorders>
            <w:shd w:val="clear" w:color="FFFFCC" w:fill="FFFFFF"/>
            <w:vAlign w:val="center"/>
            <w:hideMark/>
          </w:tcPr>
          <w:p w14:paraId="47954E61"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Муниципальная программа " Муниципальное управление Каширского муниципального района"</w:t>
            </w:r>
          </w:p>
        </w:tc>
        <w:tc>
          <w:tcPr>
            <w:tcW w:w="1825" w:type="dxa"/>
            <w:tcBorders>
              <w:top w:val="nil"/>
              <w:left w:val="nil"/>
              <w:bottom w:val="single" w:sz="4" w:space="0" w:color="000000"/>
              <w:right w:val="single" w:sz="4" w:space="0" w:color="000000"/>
            </w:tcBorders>
            <w:shd w:val="clear" w:color="FFFFCC" w:fill="FFFFFF"/>
            <w:vAlign w:val="center"/>
            <w:hideMark/>
          </w:tcPr>
          <w:p w14:paraId="45ECC704"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07 0 00 00000</w:t>
            </w:r>
          </w:p>
        </w:tc>
        <w:tc>
          <w:tcPr>
            <w:tcW w:w="713" w:type="dxa"/>
            <w:tcBorders>
              <w:top w:val="nil"/>
              <w:left w:val="nil"/>
              <w:bottom w:val="single" w:sz="4" w:space="0" w:color="000000"/>
              <w:right w:val="single" w:sz="4" w:space="0" w:color="000000"/>
            </w:tcBorders>
            <w:shd w:val="clear" w:color="FFFFCC" w:fill="FFFFFF"/>
            <w:vAlign w:val="center"/>
            <w:hideMark/>
          </w:tcPr>
          <w:p w14:paraId="279BADE2" w14:textId="519E203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1A6A913E" w14:textId="3BE5F99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0552BEB6" w14:textId="745E4BCE"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26AEEA9"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48075,6</w:t>
            </w:r>
          </w:p>
        </w:tc>
      </w:tr>
      <w:tr w:rsidR="000E38D2" w:rsidRPr="008F20D6" w14:paraId="59F62D37" w14:textId="77777777" w:rsidTr="000E38D2">
        <w:trPr>
          <w:trHeight w:val="5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AC8F7E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7.1</w:t>
            </w:r>
          </w:p>
        </w:tc>
        <w:tc>
          <w:tcPr>
            <w:tcW w:w="5573" w:type="dxa"/>
            <w:tcBorders>
              <w:top w:val="nil"/>
              <w:left w:val="nil"/>
              <w:bottom w:val="single" w:sz="4" w:space="0" w:color="000000"/>
              <w:right w:val="single" w:sz="4" w:space="0" w:color="000000"/>
            </w:tcBorders>
            <w:shd w:val="clear" w:color="FFFFCC" w:fill="FFFFFF"/>
            <w:vAlign w:val="center"/>
            <w:hideMark/>
          </w:tcPr>
          <w:p w14:paraId="6ADC2BD1"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roofErr w:type="spellStart"/>
            <w:r w:rsidRPr="008F20D6">
              <w:rPr>
                <w:rFonts w:ascii="Times New Roman" w:eastAsia="Times New Roman" w:hAnsi="Times New Roman" w:cs="Times New Roman"/>
                <w:bCs/>
                <w:sz w:val="24"/>
                <w:szCs w:val="24"/>
                <w:lang w:eastAsia="ru-RU"/>
              </w:rPr>
              <w:t>Подпрограмма"Обеспечение</w:t>
            </w:r>
            <w:proofErr w:type="spellEnd"/>
            <w:r w:rsidRPr="008F20D6">
              <w:rPr>
                <w:rFonts w:ascii="Times New Roman" w:eastAsia="Times New Roman" w:hAnsi="Times New Roman" w:cs="Times New Roman"/>
                <w:bCs/>
                <w:sz w:val="24"/>
                <w:szCs w:val="24"/>
                <w:lang w:eastAsia="ru-RU"/>
              </w:rPr>
              <w:t xml:space="preserve"> реализации муниципальной программы"</w:t>
            </w:r>
          </w:p>
        </w:tc>
        <w:tc>
          <w:tcPr>
            <w:tcW w:w="1825" w:type="dxa"/>
            <w:tcBorders>
              <w:top w:val="nil"/>
              <w:left w:val="nil"/>
              <w:bottom w:val="single" w:sz="4" w:space="0" w:color="000000"/>
              <w:right w:val="single" w:sz="4" w:space="0" w:color="000000"/>
            </w:tcBorders>
            <w:shd w:val="clear" w:color="FFFFCC" w:fill="FFFFFF"/>
            <w:vAlign w:val="center"/>
            <w:hideMark/>
          </w:tcPr>
          <w:p w14:paraId="1B89E04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 xml:space="preserve"> 07 1 00 00000</w:t>
            </w:r>
          </w:p>
        </w:tc>
        <w:tc>
          <w:tcPr>
            <w:tcW w:w="713" w:type="dxa"/>
            <w:tcBorders>
              <w:top w:val="nil"/>
              <w:left w:val="nil"/>
              <w:bottom w:val="single" w:sz="4" w:space="0" w:color="000000"/>
              <w:right w:val="single" w:sz="4" w:space="0" w:color="000000"/>
            </w:tcBorders>
            <w:shd w:val="clear" w:color="FFFFCC" w:fill="FFFFFF"/>
            <w:vAlign w:val="center"/>
            <w:hideMark/>
          </w:tcPr>
          <w:p w14:paraId="136D8DE9" w14:textId="6A3EA86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6CE9EB20" w14:textId="4ADDE40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64EE0F67" w14:textId="5040C30D"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BD1C819"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48075,6</w:t>
            </w:r>
          </w:p>
        </w:tc>
      </w:tr>
      <w:tr w:rsidR="000E38D2" w:rsidRPr="008F20D6" w14:paraId="674CA404" w14:textId="77777777" w:rsidTr="000E38D2">
        <w:trPr>
          <w:trHeight w:val="6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431716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7.1.1</w:t>
            </w:r>
          </w:p>
        </w:tc>
        <w:tc>
          <w:tcPr>
            <w:tcW w:w="5573" w:type="dxa"/>
            <w:tcBorders>
              <w:top w:val="nil"/>
              <w:left w:val="nil"/>
              <w:bottom w:val="single" w:sz="4" w:space="0" w:color="000000"/>
              <w:right w:val="single" w:sz="4" w:space="0" w:color="000000"/>
            </w:tcBorders>
            <w:shd w:val="clear" w:color="FFFFCC" w:fill="FFFFFF"/>
            <w:vAlign w:val="center"/>
            <w:hideMark/>
          </w:tcPr>
          <w:p w14:paraId="07D8F8EE"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"Финансирование прочих мероприятий "</w:t>
            </w:r>
          </w:p>
        </w:tc>
        <w:tc>
          <w:tcPr>
            <w:tcW w:w="1825" w:type="dxa"/>
            <w:tcBorders>
              <w:top w:val="nil"/>
              <w:left w:val="nil"/>
              <w:bottom w:val="single" w:sz="4" w:space="0" w:color="000000"/>
              <w:right w:val="single" w:sz="4" w:space="0" w:color="000000"/>
            </w:tcBorders>
            <w:shd w:val="clear" w:color="FFFFCC" w:fill="FFFFFF"/>
            <w:vAlign w:val="center"/>
            <w:hideMark/>
          </w:tcPr>
          <w:p w14:paraId="29D27AE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07 1 04 00000</w:t>
            </w:r>
          </w:p>
        </w:tc>
        <w:tc>
          <w:tcPr>
            <w:tcW w:w="713" w:type="dxa"/>
            <w:tcBorders>
              <w:top w:val="nil"/>
              <w:left w:val="nil"/>
              <w:bottom w:val="single" w:sz="4" w:space="0" w:color="000000"/>
              <w:right w:val="single" w:sz="4" w:space="0" w:color="000000"/>
            </w:tcBorders>
            <w:shd w:val="clear" w:color="FFFFCC" w:fill="FFFFFF"/>
            <w:vAlign w:val="center"/>
            <w:hideMark/>
          </w:tcPr>
          <w:p w14:paraId="0AC10154" w14:textId="74D677B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295CA319" w14:textId="712627E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61E9B6AB" w14:textId="073DD044" w:rsidR="000E38D2" w:rsidRPr="008F20D6" w:rsidRDefault="008F20D6" w:rsidP="008F20D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E11ADFD"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2512,8</w:t>
            </w:r>
          </w:p>
        </w:tc>
      </w:tr>
      <w:tr w:rsidR="000E38D2" w:rsidRPr="008F20D6" w14:paraId="765391B7" w14:textId="77777777" w:rsidTr="000E38D2">
        <w:trPr>
          <w:trHeight w:val="109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23D16E2" w14:textId="5BCD697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7CA37F04"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Мероприятия по обеспечению мобилизационной готовности экономики </w:t>
            </w:r>
            <w:proofErr w:type="gramStart"/>
            <w:r w:rsidRPr="008F20D6">
              <w:rPr>
                <w:rFonts w:ascii="Times New Roman" w:eastAsia="Times New Roman" w:hAnsi="Times New Roman" w:cs="Times New Roman"/>
                <w:sz w:val="24"/>
                <w:szCs w:val="24"/>
                <w:lang w:eastAsia="ru-RU"/>
              </w:rPr>
              <w:t>( Закупка</w:t>
            </w:r>
            <w:proofErr w:type="gramEnd"/>
            <w:r w:rsidRPr="008F20D6">
              <w:rPr>
                <w:rFonts w:ascii="Times New Roman" w:eastAsia="Times New Roman" w:hAnsi="Times New Roman" w:cs="Times New Roman"/>
                <w:sz w:val="24"/>
                <w:szCs w:val="24"/>
                <w:lang w:eastAsia="ru-RU"/>
              </w:rPr>
              <w:t xml:space="preserve">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274CAF0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07 1 04 80350</w:t>
            </w:r>
          </w:p>
        </w:tc>
        <w:tc>
          <w:tcPr>
            <w:tcW w:w="713" w:type="dxa"/>
            <w:tcBorders>
              <w:top w:val="nil"/>
              <w:left w:val="nil"/>
              <w:bottom w:val="single" w:sz="4" w:space="0" w:color="000000"/>
              <w:right w:val="single" w:sz="4" w:space="0" w:color="000000"/>
            </w:tcBorders>
            <w:shd w:val="clear" w:color="FFFFCC" w:fill="FFFFFF"/>
            <w:vAlign w:val="center"/>
            <w:hideMark/>
          </w:tcPr>
          <w:p w14:paraId="43E3393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7F17E4F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726" w:type="dxa"/>
            <w:tcBorders>
              <w:top w:val="nil"/>
              <w:left w:val="nil"/>
              <w:bottom w:val="single" w:sz="4" w:space="0" w:color="000000"/>
              <w:right w:val="nil"/>
            </w:tcBorders>
            <w:shd w:val="clear" w:color="FFFFCC" w:fill="FFFFFF"/>
            <w:vAlign w:val="center"/>
            <w:hideMark/>
          </w:tcPr>
          <w:p w14:paraId="52B82269"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D0CFD0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75,5</w:t>
            </w:r>
          </w:p>
        </w:tc>
      </w:tr>
      <w:tr w:rsidR="000E38D2" w:rsidRPr="008F20D6" w14:paraId="77A12081" w14:textId="77777777" w:rsidTr="000E38D2">
        <w:trPr>
          <w:trHeight w:val="12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F09FEB4" w14:textId="72017B0F"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3D7D4EE1" w14:textId="513E970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в сфере защиты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населения от чрезвычайных ситуаций и пожаров (Закупка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0B47E19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07 1 04 81430</w:t>
            </w:r>
          </w:p>
        </w:tc>
        <w:tc>
          <w:tcPr>
            <w:tcW w:w="713" w:type="dxa"/>
            <w:tcBorders>
              <w:top w:val="nil"/>
              <w:left w:val="nil"/>
              <w:bottom w:val="single" w:sz="4" w:space="0" w:color="000000"/>
              <w:right w:val="single" w:sz="4" w:space="0" w:color="000000"/>
            </w:tcBorders>
            <w:shd w:val="clear" w:color="FFFFCC" w:fill="FFFFFF"/>
            <w:vAlign w:val="center"/>
            <w:hideMark/>
          </w:tcPr>
          <w:p w14:paraId="5FA5F4C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7CAC8CD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726" w:type="dxa"/>
            <w:tcBorders>
              <w:top w:val="nil"/>
              <w:left w:val="nil"/>
              <w:bottom w:val="single" w:sz="4" w:space="0" w:color="000000"/>
              <w:right w:val="nil"/>
            </w:tcBorders>
            <w:shd w:val="clear" w:color="FFFFCC" w:fill="FFFFFF"/>
            <w:vAlign w:val="center"/>
            <w:hideMark/>
          </w:tcPr>
          <w:p w14:paraId="02A3514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E719D0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47,9</w:t>
            </w:r>
          </w:p>
        </w:tc>
      </w:tr>
      <w:tr w:rsidR="000E38D2" w:rsidRPr="008F20D6" w14:paraId="6E373B8C" w14:textId="77777777" w:rsidTr="000E38D2">
        <w:trPr>
          <w:trHeight w:val="9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B68F058" w14:textId="10C3684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03D94700"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в сфере защиты населения от чрезвычайных ситуаций (Межбюджетные трансферты)</w:t>
            </w:r>
          </w:p>
        </w:tc>
        <w:tc>
          <w:tcPr>
            <w:tcW w:w="1825" w:type="dxa"/>
            <w:tcBorders>
              <w:top w:val="nil"/>
              <w:left w:val="nil"/>
              <w:bottom w:val="single" w:sz="4" w:space="0" w:color="000000"/>
              <w:right w:val="single" w:sz="4" w:space="0" w:color="000000"/>
            </w:tcBorders>
            <w:shd w:val="clear" w:color="FFFFCC" w:fill="FFFFFF"/>
            <w:vAlign w:val="center"/>
            <w:hideMark/>
          </w:tcPr>
          <w:p w14:paraId="4185752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07 1 04 20570</w:t>
            </w:r>
          </w:p>
        </w:tc>
        <w:tc>
          <w:tcPr>
            <w:tcW w:w="713" w:type="dxa"/>
            <w:tcBorders>
              <w:top w:val="nil"/>
              <w:left w:val="nil"/>
              <w:bottom w:val="single" w:sz="4" w:space="0" w:color="000000"/>
              <w:right w:val="single" w:sz="4" w:space="0" w:color="000000"/>
            </w:tcBorders>
            <w:shd w:val="clear" w:color="FFFFCC" w:fill="FFFFFF"/>
            <w:vAlign w:val="center"/>
            <w:hideMark/>
          </w:tcPr>
          <w:p w14:paraId="37ED700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2AEFA23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726" w:type="dxa"/>
            <w:tcBorders>
              <w:top w:val="nil"/>
              <w:left w:val="nil"/>
              <w:bottom w:val="single" w:sz="4" w:space="0" w:color="000000"/>
              <w:right w:val="nil"/>
            </w:tcBorders>
            <w:shd w:val="clear" w:color="FFFFCC" w:fill="FFFFFF"/>
            <w:vAlign w:val="center"/>
            <w:hideMark/>
          </w:tcPr>
          <w:p w14:paraId="462F2AD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A8B548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98,6</w:t>
            </w:r>
          </w:p>
        </w:tc>
      </w:tr>
      <w:tr w:rsidR="000E38D2" w:rsidRPr="008F20D6" w14:paraId="4763F994" w14:textId="77777777" w:rsidTr="000E38D2">
        <w:trPr>
          <w:trHeight w:val="12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7F46F01" w14:textId="78331E3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5753710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размещение и питание граждан Украины ДНР, ЛНР и лиц без гражданства (Закупка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3723D01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07 1 04 56940</w:t>
            </w:r>
          </w:p>
        </w:tc>
        <w:tc>
          <w:tcPr>
            <w:tcW w:w="713" w:type="dxa"/>
            <w:tcBorders>
              <w:top w:val="nil"/>
              <w:left w:val="nil"/>
              <w:bottom w:val="single" w:sz="4" w:space="0" w:color="000000"/>
              <w:right w:val="single" w:sz="4" w:space="0" w:color="000000"/>
            </w:tcBorders>
            <w:shd w:val="clear" w:color="FFFFCC" w:fill="FFFFFF"/>
            <w:vAlign w:val="center"/>
            <w:hideMark/>
          </w:tcPr>
          <w:p w14:paraId="73F2E52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484F2C5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726" w:type="dxa"/>
            <w:tcBorders>
              <w:top w:val="nil"/>
              <w:left w:val="nil"/>
              <w:bottom w:val="single" w:sz="4" w:space="0" w:color="000000"/>
              <w:right w:val="nil"/>
            </w:tcBorders>
            <w:shd w:val="clear" w:color="FFFFCC" w:fill="FFFFFF"/>
            <w:vAlign w:val="center"/>
            <w:hideMark/>
          </w:tcPr>
          <w:p w14:paraId="2063FD2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6F3F0A7"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820,5</w:t>
            </w:r>
          </w:p>
        </w:tc>
      </w:tr>
      <w:tr w:rsidR="000E38D2" w:rsidRPr="008F20D6" w14:paraId="1E0E2833" w14:textId="77777777" w:rsidTr="000E38D2">
        <w:trPr>
          <w:trHeight w:val="91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16A8478" w14:textId="7B8C1BB0"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4E68EA6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в области сельского хозяйства (Закупка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29F5401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07 1 04 78450</w:t>
            </w:r>
          </w:p>
        </w:tc>
        <w:tc>
          <w:tcPr>
            <w:tcW w:w="713" w:type="dxa"/>
            <w:tcBorders>
              <w:top w:val="nil"/>
              <w:left w:val="nil"/>
              <w:bottom w:val="single" w:sz="4" w:space="0" w:color="000000"/>
              <w:right w:val="single" w:sz="4" w:space="0" w:color="000000"/>
            </w:tcBorders>
            <w:shd w:val="clear" w:color="FFFFCC" w:fill="FFFFFF"/>
            <w:vAlign w:val="center"/>
            <w:hideMark/>
          </w:tcPr>
          <w:p w14:paraId="40A8A7E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213EBBF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726" w:type="dxa"/>
            <w:tcBorders>
              <w:top w:val="nil"/>
              <w:left w:val="nil"/>
              <w:bottom w:val="single" w:sz="4" w:space="0" w:color="000000"/>
              <w:right w:val="nil"/>
            </w:tcBorders>
            <w:shd w:val="clear" w:color="FFFFCC" w:fill="FFFFFF"/>
            <w:vAlign w:val="center"/>
            <w:hideMark/>
          </w:tcPr>
          <w:p w14:paraId="7EBE95A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05</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080F39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132,2</w:t>
            </w:r>
          </w:p>
        </w:tc>
      </w:tr>
      <w:tr w:rsidR="000E38D2" w:rsidRPr="008F20D6" w14:paraId="507D6DB9" w14:textId="77777777" w:rsidTr="000E38D2">
        <w:trPr>
          <w:trHeight w:val="91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028EA7F" w14:textId="65E0F1C9"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5CB8C5EE"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Выполнение других расходных </w:t>
            </w:r>
            <w:proofErr w:type="gramStart"/>
            <w:r w:rsidRPr="008F20D6">
              <w:rPr>
                <w:rFonts w:ascii="Times New Roman" w:eastAsia="Times New Roman" w:hAnsi="Times New Roman" w:cs="Times New Roman"/>
                <w:sz w:val="24"/>
                <w:szCs w:val="24"/>
                <w:lang w:eastAsia="ru-RU"/>
              </w:rPr>
              <w:t>обязательств(</w:t>
            </w:r>
            <w:proofErr w:type="gramEnd"/>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378E135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07 1 04 80540</w:t>
            </w:r>
          </w:p>
        </w:tc>
        <w:tc>
          <w:tcPr>
            <w:tcW w:w="713" w:type="dxa"/>
            <w:tcBorders>
              <w:top w:val="nil"/>
              <w:left w:val="nil"/>
              <w:bottom w:val="single" w:sz="4" w:space="0" w:color="000000"/>
              <w:right w:val="single" w:sz="4" w:space="0" w:color="000000"/>
            </w:tcBorders>
            <w:shd w:val="clear" w:color="FFFFCC" w:fill="FFFFFF"/>
            <w:vAlign w:val="center"/>
            <w:hideMark/>
          </w:tcPr>
          <w:p w14:paraId="6089400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0C695E2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414EA8D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1AFCDF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727,9</w:t>
            </w:r>
          </w:p>
        </w:tc>
      </w:tr>
      <w:tr w:rsidR="000E38D2" w:rsidRPr="008F20D6" w14:paraId="5F157819" w14:textId="77777777" w:rsidTr="000E38D2">
        <w:trPr>
          <w:trHeight w:val="91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6E728C0" w14:textId="3E56FEB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1D1336BA" w14:textId="0EEA1E49" w:rsidR="000E38D2" w:rsidRPr="008F20D6" w:rsidRDefault="000E38D2" w:rsidP="008F20D6">
            <w:pPr>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Мероприятия в области социальной политики</w:t>
            </w:r>
            <w:r w:rsidR="008F20D6">
              <w:rPr>
                <w:rFonts w:ascii="Times New Roman" w:eastAsia="Times New Roman" w:hAnsi="Times New Roman" w:cs="Times New Roman"/>
                <w:color w:val="000000"/>
                <w:sz w:val="24"/>
                <w:szCs w:val="24"/>
                <w:lang w:eastAsia="ru-RU"/>
              </w:rPr>
              <w:t xml:space="preserve"> </w:t>
            </w:r>
            <w:r w:rsidRPr="008F20D6">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1825" w:type="dxa"/>
            <w:tcBorders>
              <w:top w:val="nil"/>
              <w:left w:val="nil"/>
              <w:bottom w:val="single" w:sz="4" w:space="0" w:color="000000"/>
              <w:right w:val="single" w:sz="4" w:space="0" w:color="000000"/>
            </w:tcBorders>
            <w:shd w:val="clear" w:color="FFFFCC" w:fill="FFFFFF"/>
            <w:vAlign w:val="center"/>
            <w:hideMark/>
          </w:tcPr>
          <w:p w14:paraId="0527437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07 1 04 80540</w:t>
            </w:r>
          </w:p>
        </w:tc>
        <w:tc>
          <w:tcPr>
            <w:tcW w:w="713" w:type="dxa"/>
            <w:tcBorders>
              <w:top w:val="nil"/>
              <w:left w:val="nil"/>
              <w:bottom w:val="single" w:sz="4" w:space="0" w:color="000000"/>
              <w:right w:val="single" w:sz="4" w:space="0" w:color="000000"/>
            </w:tcBorders>
            <w:shd w:val="clear" w:color="FFFFCC" w:fill="FFFFFF"/>
            <w:vAlign w:val="center"/>
            <w:hideMark/>
          </w:tcPr>
          <w:p w14:paraId="4E548B3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734" w:type="dxa"/>
            <w:tcBorders>
              <w:top w:val="nil"/>
              <w:left w:val="nil"/>
              <w:bottom w:val="single" w:sz="4" w:space="0" w:color="000000"/>
              <w:right w:val="single" w:sz="4" w:space="0" w:color="000000"/>
            </w:tcBorders>
            <w:shd w:val="clear" w:color="FFFFCC" w:fill="FFFFFF"/>
            <w:vAlign w:val="center"/>
            <w:hideMark/>
          </w:tcPr>
          <w:p w14:paraId="1C6DAC6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w:t>
            </w:r>
          </w:p>
        </w:tc>
        <w:tc>
          <w:tcPr>
            <w:tcW w:w="726" w:type="dxa"/>
            <w:tcBorders>
              <w:top w:val="nil"/>
              <w:left w:val="nil"/>
              <w:bottom w:val="single" w:sz="4" w:space="0" w:color="000000"/>
              <w:right w:val="nil"/>
            </w:tcBorders>
            <w:shd w:val="clear" w:color="FFFFCC" w:fill="FFFFFF"/>
            <w:vAlign w:val="center"/>
            <w:hideMark/>
          </w:tcPr>
          <w:p w14:paraId="367BA2B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01E224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610,2</w:t>
            </w:r>
          </w:p>
        </w:tc>
      </w:tr>
      <w:tr w:rsidR="000E38D2" w:rsidRPr="008F20D6" w14:paraId="6DFE6871" w14:textId="77777777" w:rsidTr="000E38D2">
        <w:trPr>
          <w:trHeight w:val="9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5AD386A"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7.1.2</w:t>
            </w:r>
          </w:p>
        </w:tc>
        <w:tc>
          <w:tcPr>
            <w:tcW w:w="5573" w:type="dxa"/>
            <w:tcBorders>
              <w:top w:val="nil"/>
              <w:left w:val="nil"/>
              <w:bottom w:val="single" w:sz="4" w:space="0" w:color="000000"/>
              <w:right w:val="single" w:sz="4" w:space="0" w:color="000000"/>
            </w:tcBorders>
            <w:shd w:val="clear" w:color="FFFFCC" w:fill="FFFFFF"/>
            <w:vAlign w:val="center"/>
            <w:hideMark/>
          </w:tcPr>
          <w:p w14:paraId="715A1279"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"Финансовое обеспечение деятельности административной комиссии"</w:t>
            </w:r>
          </w:p>
        </w:tc>
        <w:tc>
          <w:tcPr>
            <w:tcW w:w="1825" w:type="dxa"/>
            <w:tcBorders>
              <w:top w:val="nil"/>
              <w:left w:val="nil"/>
              <w:bottom w:val="single" w:sz="4" w:space="0" w:color="000000"/>
              <w:right w:val="single" w:sz="4" w:space="0" w:color="000000"/>
            </w:tcBorders>
            <w:shd w:val="clear" w:color="FFFFCC" w:fill="FFFFFF"/>
            <w:vAlign w:val="center"/>
            <w:hideMark/>
          </w:tcPr>
          <w:p w14:paraId="27838F3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07 1 03 00000</w:t>
            </w:r>
          </w:p>
        </w:tc>
        <w:tc>
          <w:tcPr>
            <w:tcW w:w="713" w:type="dxa"/>
            <w:tcBorders>
              <w:top w:val="nil"/>
              <w:left w:val="nil"/>
              <w:bottom w:val="single" w:sz="4" w:space="0" w:color="000000"/>
              <w:right w:val="single" w:sz="4" w:space="0" w:color="000000"/>
            </w:tcBorders>
            <w:shd w:val="clear" w:color="FFFFCC" w:fill="FFFFFF"/>
            <w:vAlign w:val="center"/>
            <w:hideMark/>
          </w:tcPr>
          <w:p w14:paraId="7D1AE48F" w14:textId="2264D23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0BBF3425" w14:textId="593DBCA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41401C06" w14:textId="5F8C834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37FEEF1"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475,0</w:t>
            </w:r>
          </w:p>
        </w:tc>
      </w:tr>
      <w:tr w:rsidR="000E38D2" w:rsidRPr="008F20D6" w14:paraId="232AB1CF" w14:textId="77777777" w:rsidTr="000E38D2">
        <w:trPr>
          <w:trHeight w:val="22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3F9AF89" w14:textId="1843F8D9"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2CCFF79B" w14:textId="023AEC1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органов местного самоуправления </w:t>
            </w:r>
            <w:proofErr w:type="gramStart"/>
            <w:r w:rsidRPr="008F20D6">
              <w:rPr>
                <w:rFonts w:ascii="Times New Roman" w:eastAsia="Times New Roman" w:hAnsi="Times New Roman" w:cs="Times New Roman"/>
                <w:sz w:val="24"/>
                <w:szCs w:val="24"/>
                <w:lang w:eastAsia="ru-RU"/>
              </w:rPr>
              <w:t>( административных</w:t>
            </w:r>
            <w:proofErr w:type="gramEnd"/>
            <w:r w:rsidRPr="008F20D6">
              <w:rPr>
                <w:rFonts w:ascii="Times New Roman" w:eastAsia="Times New Roman" w:hAnsi="Times New Roman" w:cs="Times New Roman"/>
                <w:sz w:val="24"/>
                <w:szCs w:val="24"/>
                <w:lang w:eastAsia="ru-RU"/>
              </w:rPr>
              <w:t xml:space="preserve"> комиссий)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415AD12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07 1 03 78470</w:t>
            </w:r>
          </w:p>
        </w:tc>
        <w:tc>
          <w:tcPr>
            <w:tcW w:w="713" w:type="dxa"/>
            <w:tcBorders>
              <w:top w:val="nil"/>
              <w:left w:val="nil"/>
              <w:bottom w:val="single" w:sz="4" w:space="0" w:color="000000"/>
              <w:right w:val="single" w:sz="4" w:space="0" w:color="000000"/>
            </w:tcBorders>
            <w:shd w:val="clear" w:color="FFFFCC" w:fill="FFFFFF"/>
            <w:vAlign w:val="center"/>
            <w:hideMark/>
          </w:tcPr>
          <w:p w14:paraId="541752F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1DD76AC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6C276CD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F866DA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475,0</w:t>
            </w:r>
          </w:p>
        </w:tc>
      </w:tr>
      <w:tr w:rsidR="000E38D2" w:rsidRPr="008F20D6" w14:paraId="2E554489" w14:textId="77777777" w:rsidTr="000E38D2">
        <w:trPr>
          <w:trHeight w:val="9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7F426DE"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7.1.3</w:t>
            </w:r>
          </w:p>
        </w:tc>
        <w:tc>
          <w:tcPr>
            <w:tcW w:w="5573" w:type="dxa"/>
            <w:tcBorders>
              <w:top w:val="nil"/>
              <w:left w:val="nil"/>
              <w:bottom w:val="single" w:sz="4" w:space="0" w:color="000000"/>
              <w:right w:val="single" w:sz="4" w:space="0" w:color="000000"/>
            </w:tcBorders>
            <w:shd w:val="clear" w:color="000000" w:fill="FFFFFF"/>
            <w:vAlign w:val="center"/>
            <w:hideMark/>
          </w:tcPr>
          <w:p w14:paraId="2C83F63B"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"Финансовое обеспечение деятельности МКУ "Служба технического обеспечения""</w:t>
            </w:r>
          </w:p>
        </w:tc>
        <w:tc>
          <w:tcPr>
            <w:tcW w:w="1825" w:type="dxa"/>
            <w:tcBorders>
              <w:top w:val="nil"/>
              <w:left w:val="nil"/>
              <w:bottom w:val="single" w:sz="4" w:space="0" w:color="000000"/>
              <w:right w:val="single" w:sz="4" w:space="0" w:color="000000"/>
            </w:tcBorders>
            <w:shd w:val="clear" w:color="FFFFCC" w:fill="FFFFFF"/>
            <w:vAlign w:val="center"/>
            <w:hideMark/>
          </w:tcPr>
          <w:p w14:paraId="5D89F845"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07 1 02 00000</w:t>
            </w:r>
          </w:p>
        </w:tc>
        <w:tc>
          <w:tcPr>
            <w:tcW w:w="713" w:type="dxa"/>
            <w:tcBorders>
              <w:top w:val="nil"/>
              <w:left w:val="nil"/>
              <w:bottom w:val="single" w:sz="4" w:space="0" w:color="000000"/>
              <w:right w:val="single" w:sz="4" w:space="0" w:color="000000"/>
            </w:tcBorders>
            <w:shd w:val="clear" w:color="FFFFCC" w:fill="FFFFFF"/>
            <w:vAlign w:val="center"/>
            <w:hideMark/>
          </w:tcPr>
          <w:p w14:paraId="110649CF" w14:textId="759EE91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394A3C67" w14:textId="7C9C941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6FFC09B7" w14:textId="1DFF057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30DAA91"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18118,3</w:t>
            </w:r>
          </w:p>
        </w:tc>
      </w:tr>
      <w:tr w:rsidR="000E38D2" w:rsidRPr="008F20D6" w14:paraId="4B821DF6" w14:textId="77777777" w:rsidTr="000E38D2">
        <w:trPr>
          <w:trHeight w:val="21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832F6AA" w14:textId="2933DA30"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nil"/>
              <w:right w:val="single" w:sz="4" w:space="0" w:color="000000"/>
            </w:tcBorders>
            <w:shd w:val="clear" w:color="auto" w:fill="auto"/>
            <w:vAlign w:val="center"/>
            <w:hideMark/>
          </w:tcPr>
          <w:p w14:paraId="762DA8C1" w14:textId="2C93FCB3"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w:t>
            </w:r>
            <w:proofErr w:type="gramStart"/>
            <w:r w:rsidRPr="008F20D6">
              <w:rPr>
                <w:rFonts w:ascii="Times New Roman" w:eastAsia="Times New Roman" w:hAnsi="Times New Roman" w:cs="Times New Roman"/>
                <w:sz w:val="24"/>
                <w:szCs w:val="24"/>
                <w:lang w:eastAsia="ru-RU"/>
              </w:rPr>
              <w:t>деятельности(</w:t>
            </w:r>
            <w:proofErr w:type="gramEnd"/>
            <w:r w:rsidRPr="008F20D6">
              <w:rPr>
                <w:rFonts w:ascii="Times New Roman" w:eastAsia="Times New Roman" w:hAnsi="Times New Roman" w:cs="Times New Roman"/>
                <w:sz w:val="24"/>
                <w:szCs w:val="24"/>
                <w:lang w:eastAsia="ru-RU"/>
              </w:rPr>
              <w:t>оказание услуг) муниципальных 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государственными(муниципальными)</w:t>
            </w:r>
            <w:proofErr w:type="spellStart"/>
            <w:r w:rsidRPr="008F20D6">
              <w:rPr>
                <w:rFonts w:ascii="Times New Roman" w:eastAsia="Times New Roman" w:hAnsi="Times New Roman" w:cs="Times New Roman"/>
                <w:sz w:val="24"/>
                <w:szCs w:val="24"/>
                <w:lang w:eastAsia="ru-RU"/>
              </w:rPr>
              <w:t>органами,казенными</w:t>
            </w:r>
            <w:proofErr w:type="spellEnd"/>
            <w:r w:rsidRPr="008F20D6">
              <w:rPr>
                <w:rFonts w:ascii="Times New Roman" w:eastAsia="Times New Roman" w:hAnsi="Times New Roman" w:cs="Times New Roman"/>
                <w:sz w:val="24"/>
                <w:szCs w:val="24"/>
                <w:lang w:eastAsia="ru-RU"/>
              </w:rPr>
              <w:t xml:space="preserve"> </w:t>
            </w:r>
            <w:proofErr w:type="spellStart"/>
            <w:r w:rsidRPr="008F20D6">
              <w:rPr>
                <w:rFonts w:ascii="Times New Roman" w:eastAsia="Times New Roman" w:hAnsi="Times New Roman" w:cs="Times New Roman"/>
                <w:sz w:val="24"/>
                <w:szCs w:val="24"/>
                <w:lang w:eastAsia="ru-RU"/>
              </w:rPr>
              <w:t>учреждениями,органами</w:t>
            </w:r>
            <w:proofErr w:type="spellEnd"/>
            <w:r w:rsidRPr="008F20D6">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50AFDB8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07 1 02 80590</w:t>
            </w:r>
          </w:p>
        </w:tc>
        <w:tc>
          <w:tcPr>
            <w:tcW w:w="713" w:type="dxa"/>
            <w:tcBorders>
              <w:top w:val="nil"/>
              <w:left w:val="nil"/>
              <w:bottom w:val="single" w:sz="4" w:space="0" w:color="000000"/>
              <w:right w:val="single" w:sz="4" w:space="0" w:color="000000"/>
            </w:tcBorders>
            <w:shd w:val="clear" w:color="FFFFCC" w:fill="FFFFFF"/>
            <w:vAlign w:val="center"/>
            <w:hideMark/>
          </w:tcPr>
          <w:p w14:paraId="058523E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5FBF43A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4793961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3F0E4B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13232,4</w:t>
            </w:r>
          </w:p>
        </w:tc>
      </w:tr>
      <w:tr w:rsidR="000E38D2" w:rsidRPr="008F20D6" w14:paraId="74930EB0" w14:textId="77777777" w:rsidTr="000E38D2">
        <w:trPr>
          <w:trHeight w:val="12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9C44107" w14:textId="32C93D0B"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single" w:sz="4" w:space="0" w:color="000000"/>
              <w:left w:val="nil"/>
              <w:bottom w:val="single" w:sz="4" w:space="0" w:color="000000"/>
              <w:right w:val="single" w:sz="4" w:space="0" w:color="000000"/>
            </w:tcBorders>
            <w:shd w:val="clear" w:color="auto" w:fill="auto"/>
            <w:vAlign w:val="center"/>
            <w:hideMark/>
          </w:tcPr>
          <w:p w14:paraId="58FFA181"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w:t>
            </w:r>
            <w:proofErr w:type="gramStart"/>
            <w:r w:rsidRPr="008F20D6">
              <w:rPr>
                <w:rFonts w:ascii="Times New Roman" w:eastAsia="Times New Roman" w:hAnsi="Times New Roman" w:cs="Times New Roman"/>
                <w:sz w:val="24"/>
                <w:szCs w:val="24"/>
                <w:lang w:eastAsia="ru-RU"/>
              </w:rPr>
              <w:t>деятельности(</w:t>
            </w:r>
            <w:proofErr w:type="gramEnd"/>
            <w:r w:rsidRPr="008F20D6">
              <w:rPr>
                <w:rFonts w:ascii="Times New Roman" w:eastAsia="Times New Roman" w:hAnsi="Times New Roman" w:cs="Times New Roman"/>
                <w:sz w:val="24"/>
                <w:szCs w:val="24"/>
                <w:lang w:eastAsia="ru-RU"/>
              </w:rPr>
              <w:t xml:space="preserve">оказание услуг) муниципальных учреждений (Закупка </w:t>
            </w:r>
            <w:proofErr w:type="spellStart"/>
            <w:r w:rsidRPr="008F20D6">
              <w:rPr>
                <w:rFonts w:ascii="Times New Roman" w:eastAsia="Times New Roman" w:hAnsi="Times New Roman" w:cs="Times New Roman"/>
                <w:sz w:val="24"/>
                <w:szCs w:val="24"/>
                <w:lang w:eastAsia="ru-RU"/>
              </w:rPr>
              <w:t>товаров,работ</w:t>
            </w:r>
            <w:proofErr w:type="spellEnd"/>
            <w:r w:rsidRPr="008F20D6">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61E3A44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07 1 02 80590</w:t>
            </w:r>
          </w:p>
        </w:tc>
        <w:tc>
          <w:tcPr>
            <w:tcW w:w="713" w:type="dxa"/>
            <w:tcBorders>
              <w:top w:val="nil"/>
              <w:left w:val="nil"/>
              <w:bottom w:val="single" w:sz="4" w:space="0" w:color="000000"/>
              <w:right w:val="single" w:sz="4" w:space="0" w:color="000000"/>
            </w:tcBorders>
            <w:shd w:val="clear" w:color="FFFFCC" w:fill="FFFFFF"/>
            <w:vAlign w:val="center"/>
            <w:hideMark/>
          </w:tcPr>
          <w:p w14:paraId="752256D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416B4E0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4C9D323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59B5ED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4885,2</w:t>
            </w:r>
          </w:p>
        </w:tc>
      </w:tr>
      <w:tr w:rsidR="000E38D2" w:rsidRPr="008F20D6" w14:paraId="1E5ACC33" w14:textId="77777777" w:rsidTr="000E38D2">
        <w:trPr>
          <w:trHeight w:val="9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8A75DF0" w14:textId="0A385839"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57CB9E85" w14:textId="6D8FF534"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 муниципальных</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учреждений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1825" w:type="dxa"/>
            <w:tcBorders>
              <w:top w:val="nil"/>
              <w:left w:val="nil"/>
              <w:bottom w:val="single" w:sz="4" w:space="0" w:color="000000"/>
              <w:right w:val="single" w:sz="4" w:space="0" w:color="000000"/>
            </w:tcBorders>
            <w:shd w:val="clear" w:color="FFFFCC" w:fill="FFFFFF"/>
            <w:vAlign w:val="center"/>
            <w:hideMark/>
          </w:tcPr>
          <w:p w14:paraId="398D487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07 1 02 80590</w:t>
            </w:r>
          </w:p>
        </w:tc>
        <w:tc>
          <w:tcPr>
            <w:tcW w:w="713" w:type="dxa"/>
            <w:tcBorders>
              <w:top w:val="nil"/>
              <w:left w:val="nil"/>
              <w:bottom w:val="single" w:sz="4" w:space="0" w:color="000000"/>
              <w:right w:val="single" w:sz="4" w:space="0" w:color="000000"/>
            </w:tcBorders>
            <w:shd w:val="clear" w:color="000000" w:fill="FFFFFF"/>
            <w:vAlign w:val="center"/>
            <w:hideMark/>
          </w:tcPr>
          <w:p w14:paraId="7C2178CE"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800</w:t>
            </w:r>
          </w:p>
        </w:tc>
        <w:tc>
          <w:tcPr>
            <w:tcW w:w="734" w:type="dxa"/>
            <w:tcBorders>
              <w:top w:val="nil"/>
              <w:left w:val="nil"/>
              <w:bottom w:val="single" w:sz="4" w:space="0" w:color="000000"/>
              <w:right w:val="single" w:sz="4" w:space="0" w:color="000000"/>
            </w:tcBorders>
            <w:shd w:val="clear" w:color="FFFFCC" w:fill="FFFFFF"/>
            <w:vAlign w:val="center"/>
            <w:hideMark/>
          </w:tcPr>
          <w:p w14:paraId="2B2481E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3298598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9B05FE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r>
      <w:tr w:rsidR="000E38D2" w:rsidRPr="008F20D6" w14:paraId="039874CE" w14:textId="77777777" w:rsidTr="000E38D2">
        <w:trPr>
          <w:trHeight w:val="79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C58805E"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7.1.4</w:t>
            </w:r>
          </w:p>
        </w:tc>
        <w:tc>
          <w:tcPr>
            <w:tcW w:w="5573" w:type="dxa"/>
            <w:tcBorders>
              <w:top w:val="nil"/>
              <w:left w:val="nil"/>
              <w:bottom w:val="single" w:sz="4" w:space="0" w:color="000000"/>
              <w:right w:val="single" w:sz="4" w:space="0" w:color="000000"/>
            </w:tcBorders>
            <w:shd w:val="clear" w:color="FFFFCC" w:fill="FFFFFF"/>
            <w:vAlign w:val="center"/>
            <w:hideMark/>
          </w:tcPr>
          <w:p w14:paraId="0A4166B3"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"Финансовое обеспечение деятельности администрации"</w:t>
            </w:r>
          </w:p>
        </w:tc>
        <w:tc>
          <w:tcPr>
            <w:tcW w:w="1825" w:type="dxa"/>
            <w:tcBorders>
              <w:top w:val="nil"/>
              <w:left w:val="nil"/>
              <w:bottom w:val="single" w:sz="4" w:space="0" w:color="000000"/>
              <w:right w:val="single" w:sz="4" w:space="0" w:color="000000"/>
            </w:tcBorders>
            <w:shd w:val="clear" w:color="auto" w:fill="auto"/>
            <w:vAlign w:val="center"/>
            <w:hideMark/>
          </w:tcPr>
          <w:p w14:paraId="0A0D9E9F"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07 1 01 00000</w:t>
            </w:r>
          </w:p>
        </w:tc>
        <w:tc>
          <w:tcPr>
            <w:tcW w:w="713" w:type="dxa"/>
            <w:tcBorders>
              <w:top w:val="nil"/>
              <w:left w:val="nil"/>
              <w:bottom w:val="single" w:sz="4" w:space="0" w:color="000000"/>
              <w:right w:val="single" w:sz="4" w:space="0" w:color="000000"/>
            </w:tcBorders>
            <w:shd w:val="clear" w:color="auto" w:fill="auto"/>
            <w:vAlign w:val="center"/>
            <w:hideMark/>
          </w:tcPr>
          <w:p w14:paraId="478AF913" w14:textId="5E0C9393"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34" w:type="dxa"/>
            <w:tcBorders>
              <w:top w:val="nil"/>
              <w:left w:val="nil"/>
              <w:bottom w:val="single" w:sz="4" w:space="0" w:color="000000"/>
              <w:right w:val="single" w:sz="4" w:space="0" w:color="000000"/>
            </w:tcBorders>
            <w:shd w:val="clear" w:color="auto" w:fill="auto"/>
            <w:vAlign w:val="center"/>
            <w:hideMark/>
          </w:tcPr>
          <w:p w14:paraId="39823A66" w14:textId="7514DB9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5407357E" w14:textId="6EF1748D"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39C05D4"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26969,5</w:t>
            </w:r>
          </w:p>
        </w:tc>
      </w:tr>
      <w:tr w:rsidR="000E38D2" w:rsidRPr="008F20D6" w14:paraId="7F6303AE" w14:textId="77777777" w:rsidTr="000E38D2">
        <w:trPr>
          <w:trHeight w:val="18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AC5ADB3" w14:textId="7192D910"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5CA55B9B" w14:textId="212700C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главы местной администрации</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4EB8304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07 1 01 82020</w:t>
            </w:r>
          </w:p>
        </w:tc>
        <w:tc>
          <w:tcPr>
            <w:tcW w:w="713" w:type="dxa"/>
            <w:tcBorders>
              <w:top w:val="nil"/>
              <w:left w:val="nil"/>
              <w:bottom w:val="single" w:sz="4" w:space="0" w:color="000000"/>
              <w:right w:val="single" w:sz="4" w:space="0" w:color="000000"/>
            </w:tcBorders>
            <w:shd w:val="clear" w:color="auto" w:fill="auto"/>
            <w:vAlign w:val="center"/>
            <w:hideMark/>
          </w:tcPr>
          <w:p w14:paraId="0B2043D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auto" w:fill="auto"/>
            <w:vAlign w:val="center"/>
            <w:hideMark/>
          </w:tcPr>
          <w:p w14:paraId="6FD7969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3CB86ED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A80846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2119,7</w:t>
            </w:r>
          </w:p>
        </w:tc>
      </w:tr>
      <w:tr w:rsidR="000E38D2" w:rsidRPr="008F20D6" w14:paraId="21958B79" w14:textId="77777777" w:rsidTr="000E38D2">
        <w:trPr>
          <w:trHeight w:val="258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4911BE1" w14:textId="35A701A6"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1DE74F59" w14:textId="1E862AE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государственных органов и органов местного самоуправления Каширского муниципального района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4DDBBD2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07 1 01 82010</w:t>
            </w:r>
          </w:p>
        </w:tc>
        <w:tc>
          <w:tcPr>
            <w:tcW w:w="713" w:type="dxa"/>
            <w:tcBorders>
              <w:top w:val="nil"/>
              <w:left w:val="nil"/>
              <w:bottom w:val="single" w:sz="4" w:space="0" w:color="000000"/>
              <w:right w:val="single" w:sz="4" w:space="0" w:color="000000"/>
            </w:tcBorders>
            <w:shd w:val="clear" w:color="FFFFCC" w:fill="FFFFFF"/>
            <w:vAlign w:val="center"/>
            <w:hideMark/>
          </w:tcPr>
          <w:p w14:paraId="01F5823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4291AFD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6A1434A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435088B"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17497,7</w:t>
            </w:r>
          </w:p>
        </w:tc>
      </w:tr>
      <w:tr w:rsidR="000E38D2" w:rsidRPr="008F20D6" w14:paraId="65941076" w14:textId="77777777" w:rsidTr="000E38D2">
        <w:trPr>
          <w:trHeight w:val="228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11465AC" w14:textId="393A7AE7"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068D1A41" w14:textId="4267BE5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государственных органов и органов местного самоуправления Каширского муниципального района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w:t>
            </w:r>
            <w:proofErr w:type="gramStart"/>
            <w:r w:rsidRPr="008F20D6">
              <w:rPr>
                <w:rFonts w:ascii="Times New Roman" w:eastAsia="Times New Roman" w:hAnsi="Times New Roman" w:cs="Times New Roman"/>
                <w:sz w:val="24"/>
                <w:szCs w:val="24"/>
                <w:lang w:eastAsia="ru-RU"/>
              </w:rPr>
              <w:t>органами ,</w:t>
            </w:r>
            <w:proofErr w:type="gramEnd"/>
            <w:r w:rsidRPr="008F20D6">
              <w:rPr>
                <w:rFonts w:ascii="Times New Roman" w:eastAsia="Times New Roman" w:hAnsi="Times New Roman" w:cs="Times New Roman"/>
                <w:sz w:val="24"/>
                <w:szCs w:val="24"/>
                <w:lang w:eastAsia="ru-RU"/>
              </w:rPr>
              <w:t xml:space="preserve"> казенными учреждениями, органами управления государственными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6E34EDE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07 1 01 55490</w:t>
            </w:r>
          </w:p>
        </w:tc>
        <w:tc>
          <w:tcPr>
            <w:tcW w:w="713" w:type="dxa"/>
            <w:tcBorders>
              <w:top w:val="nil"/>
              <w:left w:val="nil"/>
              <w:bottom w:val="single" w:sz="4" w:space="0" w:color="000000"/>
              <w:right w:val="single" w:sz="4" w:space="0" w:color="000000"/>
            </w:tcBorders>
            <w:shd w:val="clear" w:color="FFFFCC" w:fill="FFFFFF"/>
            <w:vAlign w:val="center"/>
            <w:hideMark/>
          </w:tcPr>
          <w:p w14:paraId="7F96B3E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5380735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01D6BDE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63F4DB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962,2</w:t>
            </w:r>
          </w:p>
        </w:tc>
      </w:tr>
      <w:tr w:rsidR="000E38D2" w:rsidRPr="008F20D6" w14:paraId="204C38BF" w14:textId="77777777" w:rsidTr="000E38D2">
        <w:trPr>
          <w:trHeight w:val="144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C486032" w14:textId="276450C8"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7F9F5C7D" w14:textId="51A51C59"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государственных органов и органов местного самоуправления Каширского муниципального района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1FAC313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07 1 01 82010</w:t>
            </w:r>
          </w:p>
        </w:tc>
        <w:tc>
          <w:tcPr>
            <w:tcW w:w="713" w:type="dxa"/>
            <w:tcBorders>
              <w:top w:val="nil"/>
              <w:left w:val="nil"/>
              <w:bottom w:val="single" w:sz="4" w:space="0" w:color="000000"/>
              <w:right w:val="single" w:sz="4" w:space="0" w:color="000000"/>
            </w:tcBorders>
            <w:shd w:val="clear" w:color="auto" w:fill="auto"/>
            <w:vAlign w:val="center"/>
            <w:hideMark/>
          </w:tcPr>
          <w:p w14:paraId="2BE8733B"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0F99620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0A522D8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DA8D05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4998,0</w:t>
            </w:r>
          </w:p>
        </w:tc>
      </w:tr>
      <w:tr w:rsidR="000E38D2" w:rsidRPr="008F20D6" w14:paraId="54B0703D" w14:textId="77777777" w:rsidTr="000E38D2">
        <w:trPr>
          <w:trHeight w:val="135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729CD42" w14:textId="7DCD406C"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09B4169A" w14:textId="3C088A04"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 государственных органов и органов местного самоуправления Каширского муниципального района</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1825" w:type="dxa"/>
            <w:tcBorders>
              <w:top w:val="nil"/>
              <w:left w:val="nil"/>
              <w:bottom w:val="single" w:sz="4" w:space="0" w:color="000000"/>
              <w:right w:val="single" w:sz="4" w:space="0" w:color="000000"/>
            </w:tcBorders>
            <w:shd w:val="clear" w:color="FFFFCC" w:fill="FFFFFF"/>
            <w:vAlign w:val="center"/>
            <w:hideMark/>
          </w:tcPr>
          <w:p w14:paraId="5CD3B93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07 1 01 82010</w:t>
            </w:r>
          </w:p>
        </w:tc>
        <w:tc>
          <w:tcPr>
            <w:tcW w:w="713" w:type="dxa"/>
            <w:tcBorders>
              <w:top w:val="nil"/>
              <w:left w:val="nil"/>
              <w:bottom w:val="single" w:sz="4" w:space="0" w:color="000000"/>
              <w:right w:val="single" w:sz="4" w:space="0" w:color="000000"/>
            </w:tcBorders>
            <w:shd w:val="clear" w:color="auto" w:fill="auto"/>
            <w:vAlign w:val="center"/>
            <w:hideMark/>
          </w:tcPr>
          <w:p w14:paraId="417506FD" w14:textId="77777777" w:rsidR="000E38D2" w:rsidRPr="008F20D6" w:rsidRDefault="000E38D2" w:rsidP="008F20D6">
            <w:pPr>
              <w:spacing w:after="0" w:line="240" w:lineRule="auto"/>
              <w:jc w:val="center"/>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800</w:t>
            </w:r>
          </w:p>
        </w:tc>
        <w:tc>
          <w:tcPr>
            <w:tcW w:w="734" w:type="dxa"/>
            <w:tcBorders>
              <w:top w:val="nil"/>
              <w:left w:val="nil"/>
              <w:bottom w:val="single" w:sz="4" w:space="0" w:color="000000"/>
              <w:right w:val="single" w:sz="4" w:space="0" w:color="000000"/>
            </w:tcBorders>
            <w:shd w:val="clear" w:color="FFFFCC" w:fill="FFFFFF"/>
            <w:vAlign w:val="center"/>
            <w:hideMark/>
          </w:tcPr>
          <w:p w14:paraId="4199DE7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46F965A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8BDCEB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190,1</w:t>
            </w:r>
          </w:p>
        </w:tc>
      </w:tr>
      <w:tr w:rsidR="000E38D2" w:rsidRPr="008F20D6" w14:paraId="291399DD" w14:textId="77777777" w:rsidTr="000E38D2">
        <w:trPr>
          <w:trHeight w:val="9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FCEB69F" w14:textId="5860CA20"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084098CE" w14:textId="567A9AB5"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Выполнение других расходных обязательств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(Закупка </w:t>
            </w:r>
            <w:proofErr w:type="gramStart"/>
            <w:r w:rsidRPr="008F20D6">
              <w:rPr>
                <w:rFonts w:ascii="Times New Roman" w:eastAsia="Times New Roman" w:hAnsi="Times New Roman" w:cs="Times New Roman"/>
                <w:sz w:val="24"/>
                <w:szCs w:val="24"/>
                <w:lang w:eastAsia="ru-RU"/>
              </w:rPr>
              <w:t>товаров ,</w:t>
            </w:r>
            <w:proofErr w:type="gramEnd"/>
            <w:r w:rsidRPr="008F20D6">
              <w:rPr>
                <w:rFonts w:ascii="Times New Roman" w:eastAsia="Times New Roman" w:hAnsi="Times New Roman" w:cs="Times New Roman"/>
                <w:sz w:val="24"/>
                <w:szCs w:val="24"/>
                <w:lang w:eastAsia="ru-RU"/>
              </w:rPr>
              <w:t xml:space="preserve">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3132BC4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07 1 01 80200</w:t>
            </w:r>
          </w:p>
        </w:tc>
        <w:tc>
          <w:tcPr>
            <w:tcW w:w="713" w:type="dxa"/>
            <w:tcBorders>
              <w:top w:val="nil"/>
              <w:left w:val="nil"/>
              <w:bottom w:val="single" w:sz="4" w:space="0" w:color="000000"/>
              <w:right w:val="single" w:sz="4" w:space="0" w:color="000000"/>
            </w:tcBorders>
            <w:shd w:val="clear" w:color="FFFFCC" w:fill="FFFFFF"/>
            <w:vAlign w:val="center"/>
            <w:hideMark/>
          </w:tcPr>
          <w:p w14:paraId="026EA8E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6A531C2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116B194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4B46F0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1133,8</w:t>
            </w:r>
          </w:p>
        </w:tc>
      </w:tr>
      <w:tr w:rsidR="000E38D2" w:rsidRPr="008F20D6" w14:paraId="08AC738F" w14:textId="77777777" w:rsidTr="000E38D2">
        <w:trPr>
          <w:trHeight w:val="9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002699B" w14:textId="1FE3BDDC"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279A5399" w14:textId="39B61F5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Выполнение других расходных обязательств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(Социальное обеспечение и иные выплаты населению)</w:t>
            </w:r>
          </w:p>
        </w:tc>
        <w:tc>
          <w:tcPr>
            <w:tcW w:w="1825" w:type="dxa"/>
            <w:tcBorders>
              <w:top w:val="nil"/>
              <w:left w:val="nil"/>
              <w:bottom w:val="single" w:sz="4" w:space="0" w:color="000000"/>
              <w:right w:val="single" w:sz="4" w:space="0" w:color="000000"/>
            </w:tcBorders>
            <w:shd w:val="clear" w:color="FFFFCC" w:fill="FFFFFF"/>
            <w:vAlign w:val="center"/>
            <w:hideMark/>
          </w:tcPr>
          <w:p w14:paraId="6685EAD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07 1 01 80200</w:t>
            </w:r>
          </w:p>
        </w:tc>
        <w:tc>
          <w:tcPr>
            <w:tcW w:w="713" w:type="dxa"/>
            <w:tcBorders>
              <w:top w:val="nil"/>
              <w:left w:val="nil"/>
              <w:bottom w:val="single" w:sz="4" w:space="0" w:color="000000"/>
              <w:right w:val="single" w:sz="4" w:space="0" w:color="000000"/>
            </w:tcBorders>
            <w:shd w:val="clear" w:color="FFFFCC" w:fill="FFFFFF"/>
            <w:vAlign w:val="center"/>
            <w:hideMark/>
          </w:tcPr>
          <w:p w14:paraId="3A8E7D1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c>
          <w:tcPr>
            <w:tcW w:w="734" w:type="dxa"/>
            <w:tcBorders>
              <w:top w:val="nil"/>
              <w:left w:val="nil"/>
              <w:bottom w:val="single" w:sz="4" w:space="0" w:color="000000"/>
              <w:right w:val="single" w:sz="4" w:space="0" w:color="000000"/>
            </w:tcBorders>
            <w:shd w:val="clear" w:color="FFFFCC" w:fill="FFFFFF"/>
            <w:vAlign w:val="center"/>
            <w:hideMark/>
          </w:tcPr>
          <w:p w14:paraId="0762A0E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6DC439F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BF1072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43,0</w:t>
            </w:r>
          </w:p>
        </w:tc>
      </w:tr>
      <w:tr w:rsidR="000E38D2" w:rsidRPr="008F20D6" w14:paraId="71B64F80" w14:textId="77777777" w:rsidTr="000E38D2">
        <w:trPr>
          <w:trHeight w:val="5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AD9E93F" w14:textId="735EE85A"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74D60DD8" w14:textId="66F858F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Выполнение других расходных обязательств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бюджетные ассигнования)</w:t>
            </w:r>
          </w:p>
        </w:tc>
        <w:tc>
          <w:tcPr>
            <w:tcW w:w="1825" w:type="dxa"/>
            <w:tcBorders>
              <w:top w:val="nil"/>
              <w:left w:val="nil"/>
              <w:bottom w:val="single" w:sz="4" w:space="0" w:color="000000"/>
              <w:right w:val="single" w:sz="4" w:space="0" w:color="000000"/>
            </w:tcBorders>
            <w:shd w:val="clear" w:color="FFFFCC" w:fill="FFFFFF"/>
            <w:vAlign w:val="center"/>
            <w:hideMark/>
          </w:tcPr>
          <w:p w14:paraId="52DE104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07 1 01 80200</w:t>
            </w:r>
          </w:p>
        </w:tc>
        <w:tc>
          <w:tcPr>
            <w:tcW w:w="713" w:type="dxa"/>
            <w:tcBorders>
              <w:top w:val="nil"/>
              <w:left w:val="nil"/>
              <w:bottom w:val="single" w:sz="4" w:space="0" w:color="000000"/>
              <w:right w:val="single" w:sz="4" w:space="0" w:color="000000"/>
            </w:tcBorders>
            <w:shd w:val="clear" w:color="FFFFCC" w:fill="FFFFFF"/>
            <w:vAlign w:val="center"/>
            <w:hideMark/>
          </w:tcPr>
          <w:p w14:paraId="2C225FF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734" w:type="dxa"/>
            <w:tcBorders>
              <w:top w:val="nil"/>
              <w:left w:val="nil"/>
              <w:bottom w:val="single" w:sz="4" w:space="0" w:color="000000"/>
              <w:right w:val="single" w:sz="4" w:space="0" w:color="000000"/>
            </w:tcBorders>
            <w:shd w:val="clear" w:color="FFFFCC" w:fill="FFFFFF"/>
            <w:vAlign w:val="center"/>
            <w:hideMark/>
          </w:tcPr>
          <w:p w14:paraId="3DC82BB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43430DE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E788C9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25,0</w:t>
            </w:r>
          </w:p>
        </w:tc>
      </w:tr>
      <w:tr w:rsidR="000E38D2" w:rsidRPr="008F20D6" w14:paraId="07ADEBFE" w14:textId="77777777" w:rsidTr="000E38D2">
        <w:trPr>
          <w:trHeight w:val="9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A14C8D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8</w:t>
            </w:r>
          </w:p>
        </w:tc>
        <w:tc>
          <w:tcPr>
            <w:tcW w:w="5573" w:type="dxa"/>
            <w:tcBorders>
              <w:top w:val="nil"/>
              <w:left w:val="nil"/>
              <w:bottom w:val="single" w:sz="4" w:space="0" w:color="000000"/>
              <w:right w:val="single" w:sz="4" w:space="0" w:color="000000"/>
            </w:tcBorders>
            <w:shd w:val="clear" w:color="000000" w:fill="FFFFFF"/>
            <w:vAlign w:val="center"/>
            <w:hideMark/>
          </w:tcPr>
          <w:p w14:paraId="0A693314"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Муниципальная программа "Участие в профилактике экстремизма на территории Каширского муниципального района"</w:t>
            </w:r>
          </w:p>
        </w:tc>
        <w:tc>
          <w:tcPr>
            <w:tcW w:w="1825" w:type="dxa"/>
            <w:tcBorders>
              <w:top w:val="nil"/>
              <w:left w:val="nil"/>
              <w:bottom w:val="single" w:sz="4" w:space="0" w:color="000000"/>
              <w:right w:val="single" w:sz="4" w:space="0" w:color="000000"/>
            </w:tcBorders>
            <w:shd w:val="clear" w:color="FFFFCC" w:fill="FFFFFF"/>
            <w:vAlign w:val="center"/>
            <w:hideMark/>
          </w:tcPr>
          <w:p w14:paraId="00D93374"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08 0 00 00000</w:t>
            </w:r>
          </w:p>
        </w:tc>
        <w:tc>
          <w:tcPr>
            <w:tcW w:w="713" w:type="dxa"/>
            <w:tcBorders>
              <w:top w:val="nil"/>
              <w:left w:val="nil"/>
              <w:bottom w:val="single" w:sz="4" w:space="0" w:color="000000"/>
              <w:right w:val="single" w:sz="4" w:space="0" w:color="000000"/>
            </w:tcBorders>
            <w:shd w:val="clear" w:color="FFFFCC" w:fill="FFFFFF"/>
            <w:vAlign w:val="center"/>
            <w:hideMark/>
          </w:tcPr>
          <w:p w14:paraId="27978A8F" w14:textId="1D98A49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7BAB6A3C" w14:textId="2C51F05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7A1786C7" w14:textId="28E489BF"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39A7601"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50,0</w:t>
            </w:r>
          </w:p>
        </w:tc>
      </w:tr>
      <w:tr w:rsidR="000E38D2" w:rsidRPr="008F20D6" w14:paraId="4FCDFA97" w14:textId="77777777" w:rsidTr="000E38D2">
        <w:trPr>
          <w:trHeight w:val="9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6432AD8"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8.1</w:t>
            </w:r>
          </w:p>
        </w:tc>
        <w:tc>
          <w:tcPr>
            <w:tcW w:w="5573" w:type="dxa"/>
            <w:tcBorders>
              <w:top w:val="nil"/>
              <w:left w:val="nil"/>
              <w:bottom w:val="single" w:sz="4" w:space="0" w:color="000000"/>
              <w:right w:val="single" w:sz="4" w:space="0" w:color="000000"/>
            </w:tcBorders>
            <w:shd w:val="clear" w:color="000000" w:fill="FFFFFF"/>
            <w:vAlign w:val="center"/>
            <w:hideMark/>
          </w:tcPr>
          <w:p w14:paraId="49CF6374"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Подпрограмма "Профилактика экстремизма на территории Каширского муниципального района"</w:t>
            </w:r>
          </w:p>
        </w:tc>
        <w:tc>
          <w:tcPr>
            <w:tcW w:w="1825" w:type="dxa"/>
            <w:tcBorders>
              <w:top w:val="nil"/>
              <w:left w:val="nil"/>
              <w:bottom w:val="single" w:sz="4" w:space="0" w:color="000000"/>
              <w:right w:val="single" w:sz="4" w:space="0" w:color="000000"/>
            </w:tcBorders>
            <w:shd w:val="clear" w:color="FFFFCC" w:fill="FFFFFF"/>
            <w:vAlign w:val="center"/>
            <w:hideMark/>
          </w:tcPr>
          <w:p w14:paraId="342741D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08 1 00 00000</w:t>
            </w:r>
          </w:p>
        </w:tc>
        <w:tc>
          <w:tcPr>
            <w:tcW w:w="713" w:type="dxa"/>
            <w:tcBorders>
              <w:top w:val="nil"/>
              <w:left w:val="nil"/>
              <w:bottom w:val="single" w:sz="4" w:space="0" w:color="000000"/>
              <w:right w:val="single" w:sz="4" w:space="0" w:color="000000"/>
            </w:tcBorders>
            <w:shd w:val="clear" w:color="FFFFCC" w:fill="FFFFFF"/>
            <w:vAlign w:val="center"/>
            <w:hideMark/>
          </w:tcPr>
          <w:p w14:paraId="6114BF3F" w14:textId="2B8EB5C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73F9C94C" w14:textId="10171E4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50AC5AA6" w14:textId="617CC32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F1E7DD3"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50,0</w:t>
            </w:r>
          </w:p>
        </w:tc>
      </w:tr>
      <w:tr w:rsidR="000E38D2" w:rsidRPr="008F20D6" w14:paraId="79E9AC06" w14:textId="77777777" w:rsidTr="000E38D2">
        <w:trPr>
          <w:trHeight w:val="11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C13654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8..1.1</w:t>
            </w:r>
          </w:p>
        </w:tc>
        <w:tc>
          <w:tcPr>
            <w:tcW w:w="5573" w:type="dxa"/>
            <w:tcBorders>
              <w:top w:val="nil"/>
              <w:left w:val="nil"/>
              <w:bottom w:val="single" w:sz="4" w:space="0" w:color="000000"/>
              <w:right w:val="single" w:sz="4" w:space="0" w:color="000000"/>
            </w:tcBorders>
            <w:shd w:val="clear" w:color="FFFFCC" w:fill="FFFFFF"/>
            <w:vAlign w:val="center"/>
            <w:hideMark/>
          </w:tcPr>
          <w:p w14:paraId="7F20EFEA"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"Организация мероприятий, направленных на предупреждение межнациональных конфликтов "</w:t>
            </w:r>
          </w:p>
        </w:tc>
        <w:tc>
          <w:tcPr>
            <w:tcW w:w="1825" w:type="dxa"/>
            <w:tcBorders>
              <w:top w:val="nil"/>
              <w:left w:val="nil"/>
              <w:bottom w:val="single" w:sz="4" w:space="0" w:color="000000"/>
              <w:right w:val="single" w:sz="4" w:space="0" w:color="000000"/>
            </w:tcBorders>
            <w:shd w:val="clear" w:color="FFFFCC" w:fill="FFFFFF"/>
            <w:vAlign w:val="center"/>
            <w:hideMark/>
          </w:tcPr>
          <w:p w14:paraId="2DA0DAC5"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08 1 01 00000</w:t>
            </w:r>
          </w:p>
        </w:tc>
        <w:tc>
          <w:tcPr>
            <w:tcW w:w="713" w:type="dxa"/>
            <w:tcBorders>
              <w:top w:val="nil"/>
              <w:left w:val="nil"/>
              <w:bottom w:val="single" w:sz="4" w:space="0" w:color="000000"/>
              <w:right w:val="single" w:sz="4" w:space="0" w:color="000000"/>
            </w:tcBorders>
            <w:shd w:val="clear" w:color="FFFFCC" w:fill="FFFFFF"/>
            <w:vAlign w:val="center"/>
            <w:hideMark/>
          </w:tcPr>
          <w:p w14:paraId="0EF58DAA" w14:textId="56E2F4E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7D485AEA" w14:textId="02667AF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5BD4D0FF" w14:textId="09612AB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E62A892"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30,0</w:t>
            </w:r>
          </w:p>
        </w:tc>
      </w:tr>
      <w:tr w:rsidR="000E38D2" w:rsidRPr="008F20D6" w14:paraId="4A1C23BF" w14:textId="77777777" w:rsidTr="000E38D2">
        <w:trPr>
          <w:trHeight w:val="9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4794ADC" w14:textId="4064CB52"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0C3983F6" w14:textId="22EAC044"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по предупреждению межнациональных конфликтов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(Закупка </w:t>
            </w:r>
            <w:proofErr w:type="gramStart"/>
            <w:r w:rsidRPr="008F20D6">
              <w:rPr>
                <w:rFonts w:ascii="Times New Roman" w:eastAsia="Times New Roman" w:hAnsi="Times New Roman" w:cs="Times New Roman"/>
                <w:sz w:val="24"/>
                <w:szCs w:val="24"/>
                <w:lang w:eastAsia="ru-RU"/>
              </w:rPr>
              <w:t>товаров ,</w:t>
            </w:r>
            <w:proofErr w:type="gramEnd"/>
            <w:r w:rsidRPr="008F20D6">
              <w:rPr>
                <w:rFonts w:ascii="Times New Roman" w:eastAsia="Times New Roman" w:hAnsi="Times New Roman" w:cs="Times New Roman"/>
                <w:sz w:val="24"/>
                <w:szCs w:val="24"/>
                <w:lang w:eastAsia="ru-RU"/>
              </w:rPr>
              <w:t xml:space="preserve">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1588240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08 1 01 81390</w:t>
            </w:r>
          </w:p>
        </w:tc>
        <w:tc>
          <w:tcPr>
            <w:tcW w:w="713" w:type="dxa"/>
            <w:tcBorders>
              <w:top w:val="nil"/>
              <w:left w:val="nil"/>
              <w:bottom w:val="single" w:sz="4" w:space="0" w:color="000000"/>
              <w:right w:val="single" w:sz="4" w:space="0" w:color="000000"/>
            </w:tcBorders>
            <w:shd w:val="clear" w:color="FFFFCC" w:fill="FFFFFF"/>
            <w:vAlign w:val="center"/>
            <w:hideMark/>
          </w:tcPr>
          <w:p w14:paraId="22DAC1B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3D47350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6FCAC87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179D63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30,0</w:t>
            </w:r>
          </w:p>
        </w:tc>
      </w:tr>
      <w:tr w:rsidR="000E38D2" w:rsidRPr="008F20D6" w14:paraId="01CDF7C0" w14:textId="77777777" w:rsidTr="000E38D2">
        <w:trPr>
          <w:trHeight w:val="9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4942477"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8.1.2</w:t>
            </w:r>
          </w:p>
        </w:tc>
        <w:tc>
          <w:tcPr>
            <w:tcW w:w="5573" w:type="dxa"/>
            <w:tcBorders>
              <w:top w:val="nil"/>
              <w:left w:val="nil"/>
              <w:bottom w:val="single" w:sz="4" w:space="0" w:color="000000"/>
              <w:right w:val="single" w:sz="4" w:space="0" w:color="000000"/>
            </w:tcBorders>
            <w:shd w:val="clear" w:color="FFFFCC" w:fill="FFFFFF"/>
            <w:vAlign w:val="center"/>
            <w:hideMark/>
          </w:tcPr>
          <w:p w14:paraId="3247A70C" w14:textId="55F66039"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 xml:space="preserve">Основное мероприятие "Организация публикаций в </w:t>
            </w:r>
            <w:proofErr w:type="spellStart"/>
            <w:r w:rsidRPr="008F20D6">
              <w:rPr>
                <w:rFonts w:ascii="Times New Roman" w:eastAsia="Times New Roman" w:hAnsi="Times New Roman" w:cs="Times New Roman"/>
                <w:bCs/>
                <w:sz w:val="24"/>
                <w:szCs w:val="24"/>
                <w:lang w:eastAsia="ru-RU"/>
              </w:rPr>
              <w:t>районой</w:t>
            </w:r>
            <w:proofErr w:type="spellEnd"/>
            <w:r w:rsidRPr="008F20D6">
              <w:rPr>
                <w:rFonts w:ascii="Times New Roman" w:eastAsia="Times New Roman" w:hAnsi="Times New Roman" w:cs="Times New Roman"/>
                <w:bCs/>
                <w:sz w:val="24"/>
                <w:szCs w:val="24"/>
                <w:lang w:eastAsia="ru-RU"/>
              </w:rPr>
              <w:t xml:space="preserve"> газете на темы</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предупреждения экстремизма "</w:t>
            </w:r>
          </w:p>
        </w:tc>
        <w:tc>
          <w:tcPr>
            <w:tcW w:w="1825" w:type="dxa"/>
            <w:tcBorders>
              <w:top w:val="nil"/>
              <w:left w:val="nil"/>
              <w:bottom w:val="single" w:sz="4" w:space="0" w:color="000000"/>
              <w:right w:val="single" w:sz="4" w:space="0" w:color="000000"/>
            </w:tcBorders>
            <w:shd w:val="clear" w:color="FFFFCC" w:fill="FFFFFF"/>
            <w:vAlign w:val="center"/>
            <w:hideMark/>
          </w:tcPr>
          <w:p w14:paraId="01E04B95"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08 1 02 00000</w:t>
            </w:r>
          </w:p>
        </w:tc>
        <w:tc>
          <w:tcPr>
            <w:tcW w:w="713" w:type="dxa"/>
            <w:tcBorders>
              <w:top w:val="nil"/>
              <w:left w:val="nil"/>
              <w:bottom w:val="single" w:sz="4" w:space="0" w:color="000000"/>
              <w:right w:val="single" w:sz="4" w:space="0" w:color="000000"/>
            </w:tcBorders>
            <w:shd w:val="clear" w:color="FFFFCC" w:fill="FFFFFF"/>
            <w:vAlign w:val="center"/>
            <w:hideMark/>
          </w:tcPr>
          <w:p w14:paraId="14C04CE7" w14:textId="1978AED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3052EF1F" w14:textId="774C3A2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78AC4163" w14:textId="638C959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3557DF6"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20,0</w:t>
            </w:r>
          </w:p>
        </w:tc>
      </w:tr>
      <w:tr w:rsidR="000E38D2" w:rsidRPr="008F20D6" w14:paraId="0E8CDF9D" w14:textId="77777777" w:rsidTr="000E38D2">
        <w:trPr>
          <w:trHeight w:val="9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5A628C3" w14:textId="76D45BEC"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62769A88" w14:textId="21E2829A"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Мероприятия по организации публикаций в районной газете</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(Закупка </w:t>
            </w:r>
            <w:proofErr w:type="gramStart"/>
            <w:r w:rsidRPr="008F20D6">
              <w:rPr>
                <w:rFonts w:ascii="Times New Roman" w:eastAsia="Times New Roman" w:hAnsi="Times New Roman" w:cs="Times New Roman"/>
                <w:sz w:val="24"/>
                <w:szCs w:val="24"/>
                <w:lang w:eastAsia="ru-RU"/>
              </w:rPr>
              <w:t>товаров ,</w:t>
            </w:r>
            <w:proofErr w:type="gramEnd"/>
            <w:r w:rsidRPr="008F20D6">
              <w:rPr>
                <w:rFonts w:ascii="Times New Roman" w:eastAsia="Times New Roman" w:hAnsi="Times New Roman" w:cs="Times New Roman"/>
                <w:sz w:val="24"/>
                <w:szCs w:val="24"/>
                <w:lang w:eastAsia="ru-RU"/>
              </w:rPr>
              <w:t xml:space="preserve">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7B132E2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08 1 02 81391</w:t>
            </w:r>
          </w:p>
        </w:tc>
        <w:tc>
          <w:tcPr>
            <w:tcW w:w="713" w:type="dxa"/>
            <w:tcBorders>
              <w:top w:val="nil"/>
              <w:left w:val="nil"/>
              <w:bottom w:val="single" w:sz="4" w:space="0" w:color="000000"/>
              <w:right w:val="single" w:sz="4" w:space="0" w:color="000000"/>
            </w:tcBorders>
            <w:shd w:val="clear" w:color="FFFFCC" w:fill="FFFFFF"/>
            <w:vAlign w:val="center"/>
            <w:hideMark/>
          </w:tcPr>
          <w:p w14:paraId="29DE1A0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48988D2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1F6CD80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DA7845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r>
      <w:tr w:rsidR="000E38D2" w:rsidRPr="008F20D6" w14:paraId="7E9C0AD2" w14:textId="77777777" w:rsidTr="000E38D2">
        <w:trPr>
          <w:trHeight w:val="9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D6B53F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w:t>
            </w:r>
          </w:p>
        </w:tc>
        <w:tc>
          <w:tcPr>
            <w:tcW w:w="5573" w:type="dxa"/>
            <w:tcBorders>
              <w:top w:val="nil"/>
              <w:left w:val="nil"/>
              <w:bottom w:val="single" w:sz="4" w:space="0" w:color="000000"/>
              <w:right w:val="single" w:sz="4" w:space="0" w:color="000000"/>
            </w:tcBorders>
            <w:shd w:val="clear" w:color="000000" w:fill="FFFFFF"/>
            <w:vAlign w:val="center"/>
            <w:hideMark/>
          </w:tcPr>
          <w:p w14:paraId="2981F577" w14:textId="1D88EF18"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Муниципальная</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программа "Обеспечение общественного правопорядка на территории Каширского муниципального района"</w:t>
            </w:r>
          </w:p>
        </w:tc>
        <w:tc>
          <w:tcPr>
            <w:tcW w:w="1825" w:type="dxa"/>
            <w:tcBorders>
              <w:top w:val="nil"/>
              <w:left w:val="nil"/>
              <w:bottom w:val="single" w:sz="4" w:space="0" w:color="000000"/>
              <w:right w:val="single" w:sz="4" w:space="0" w:color="000000"/>
            </w:tcBorders>
            <w:shd w:val="clear" w:color="FFFFCC" w:fill="FFFFFF"/>
            <w:vAlign w:val="center"/>
            <w:hideMark/>
          </w:tcPr>
          <w:p w14:paraId="79B2A6E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09 0 00 00000</w:t>
            </w:r>
          </w:p>
        </w:tc>
        <w:tc>
          <w:tcPr>
            <w:tcW w:w="713" w:type="dxa"/>
            <w:tcBorders>
              <w:top w:val="nil"/>
              <w:left w:val="nil"/>
              <w:bottom w:val="single" w:sz="4" w:space="0" w:color="000000"/>
              <w:right w:val="single" w:sz="4" w:space="0" w:color="000000"/>
            </w:tcBorders>
            <w:shd w:val="clear" w:color="FFFFCC" w:fill="FFFFFF"/>
            <w:vAlign w:val="center"/>
            <w:hideMark/>
          </w:tcPr>
          <w:p w14:paraId="55BAC3FD" w14:textId="20E5B73F"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78FD9E58" w14:textId="33D2837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34B08337" w14:textId="6FDAE41F"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2A6A886"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30,0</w:t>
            </w:r>
          </w:p>
        </w:tc>
      </w:tr>
      <w:tr w:rsidR="000E38D2" w:rsidRPr="008F20D6" w14:paraId="5435B37C" w14:textId="77777777" w:rsidTr="000E38D2">
        <w:trPr>
          <w:trHeight w:val="9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3581B17"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9.1</w:t>
            </w:r>
          </w:p>
        </w:tc>
        <w:tc>
          <w:tcPr>
            <w:tcW w:w="5573" w:type="dxa"/>
            <w:tcBorders>
              <w:top w:val="nil"/>
              <w:left w:val="nil"/>
              <w:bottom w:val="single" w:sz="4" w:space="0" w:color="000000"/>
              <w:right w:val="single" w:sz="4" w:space="0" w:color="000000"/>
            </w:tcBorders>
            <w:shd w:val="clear" w:color="000000" w:fill="FFFFFF"/>
            <w:vAlign w:val="center"/>
            <w:hideMark/>
          </w:tcPr>
          <w:p w14:paraId="2614247D"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Подпрограмма "Повышение безопасности дорожного движения на территории Каширского муниципального района"</w:t>
            </w:r>
          </w:p>
        </w:tc>
        <w:tc>
          <w:tcPr>
            <w:tcW w:w="1825" w:type="dxa"/>
            <w:tcBorders>
              <w:top w:val="nil"/>
              <w:left w:val="nil"/>
              <w:bottom w:val="single" w:sz="4" w:space="0" w:color="000000"/>
              <w:right w:val="single" w:sz="4" w:space="0" w:color="000000"/>
            </w:tcBorders>
            <w:shd w:val="clear" w:color="FFFFCC" w:fill="FFFFFF"/>
            <w:vAlign w:val="center"/>
            <w:hideMark/>
          </w:tcPr>
          <w:p w14:paraId="6DC88EC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09 1 00 00000</w:t>
            </w:r>
          </w:p>
        </w:tc>
        <w:tc>
          <w:tcPr>
            <w:tcW w:w="713" w:type="dxa"/>
            <w:tcBorders>
              <w:top w:val="nil"/>
              <w:left w:val="nil"/>
              <w:bottom w:val="single" w:sz="4" w:space="0" w:color="000000"/>
              <w:right w:val="single" w:sz="4" w:space="0" w:color="000000"/>
            </w:tcBorders>
            <w:shd w:val="clear" w:color="FFFFCC" w:fill="FFFFFF"/>
            <w:vAlign w:val="center"/>
            <w:hideMark/>
          </w:tcPr>
          <w:p w14:paraId="421B1B93" w14:textId="13C16F6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24FDACCC" w14:textId="3E84063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32DAD225" w14:textId="106698E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FBCAC96"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20,0</w:t>
            </w:r>
          </w:p>
        </w:tc>
      </w:tr>
      <w:tr w:rsidR="000E38D2" w:rsidRPr="008F20D6" w14:paraId="6722C116" w14:textId="77777777" w:rsidTr="000E38D2">
        <w:trPr>
          <w:trHeight w:val="142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B337058"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9.1.1</w:t>
            </w:r>
          </w:p>
        </w:tc>
        <w:tc>
          <w:tcPr>
            <w:tcW w:w="5573" w:type="dxa"/>
            <w:tcBorders>
              <w:top w:val="nil"/>
              <w:left w:val="nil"/>
              <w:bottom w:val="single" w:sz="4" w:space="0" w:color="000000"/>
              <w:right w:val="single" w:sz="4" w:space="0" w:color="000000"/>
            </w:tcBorders>
            <w:shd w:val="clear" w:color="FFFFCC" w:fill="FFFFFF"/>
            <w:vAlign w:val="center"/>
            <w:hideMark/>
          </w:tcPr>
          <w:p w14:paraId="6F69A0B4"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 xml:space="preserve">Основное мероприятие "Организационно- планировочные и инженерные мероприятия, направленные на совершенствование организации движения транспортных средств и пешеходов на автомобильных дорог района " </w:t>
            </w:r>
          </w:p>
        </w:tc>
        <w:tc>
          <w:tcPr>
            <w:tcW w:w="1825" w:type="dxa"/>
            <w:tcBorders>
              <w:top w:val="nil"/>
              <w:left w:val="nil"/>
              <w:bottom w:val="single" w:sz="4" w:space="0" w:color="000000"/>
              <w:right w:val="single" w:sz="4" w:space="0" w:color="000000"/>
            </w:tcBorders>
            <w:shd w:val="clear" w:color="FFFFCC" w:fill="FFFFFF"/>
            <w:vAlign w:val="center"/>
            <w:hideMark/>
          </w:tcPr>
          <w:p w14:paraId="4247173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09 1 01 00000</w:t>
            </w:r>
          </w:p>
        </w:tc>
        <w:tc>
          <w:tcPr>
            <w:tcW w:w="713" w:type="dxa"/>
            <w:tcBorders>
              <w:top w:val="nil"/>
              <w:left w:val="nil"/>
              <w:bottom w:val="single" w:sz="4" w:space="0" w:color="000000"/>
              <w:right w:val="single" w:sz="4" w:space="0" w:color="000000"/>
            </w:tcBorders>
            <w:shd w:val="clear" w:color="FFFFCC" w:fill="FFFFFF"/>
            <w:vAlign w:val="center"/>
            <w:hideMark/>
          </w:tcPr>
          <w:p w14:paraId="3C51B21B" w14:textId="2E22833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252A8097" w14:textId="78CF418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6A93DEF8" w14:textId="5678CA9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5DDC030"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10,0</w:t>
            </w:r>
          </w:p>
        </w:tc>
      </w:tr>
      <w:tr w:rsidR="000E38D2" w:rsidRPr="008F20D6" w14:paraId="7D37E7DE" w14:textId="77777777" w:rsidTr="000E38D2">
        <w:trPr>
          <w:trHeight w:val="15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B56460E" w14:textId="18F08F0F"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77CA517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Мероприятия, направленные на совершенствование организации движения транспортных средств и пешеходов на автомобильных дорог района (Закупка товаров, работ и услуг для государственных (муниципальных) нужд) </w:t>
            </w:r>
          </w:p>
        </w:tc>
        <w:tc>
          <w:tcPr>
            <w:tcW w:w="1825" w:type="dxa"/>
            <w:tcBorders>
              <w:top w:val="nil"/>
              <w:left w:val="nil"/>
              <w:bottom w:val="single" w:sz="4" w:space="0" w:color="000000"/>
              <w:right w:val="single" w:sz="4" w:space="0" w:color="000000"/>
            </w:tcBorders>
            <w:shd w:val="clear" w:color="FFFFCC" w:fill="FFFFFF"/>
            <w:vAlign w:val="center"/>
            <w:hideMark/>
          </w:tcPr>
          <w:p w14:paraId="27A5106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09 1 01 81380 </w:t>
            </w:r>
          </w:p>
        </w:tc>
        <w:tc>
          <w:tcPr>
            <w:tcW w:w="713" w:type="dxa"/>
            <w:tcBorders>
              <w:top w:val="nil"/>
              <w:left w:val="nil"/>
              <w:bottom w:val="single" w:sz="4" w:space="0" w:color="000000"/>
              <w:right w:val="single" w:sz="4" w:space="0" w:color="000000"/>
            </w:tcBorders>
            <w:shd w:val="clear" w:color="FFFFCC" w:fill="FFFFFF"/>
            <w:vAlign w:val="center"/>
            <w:hideMark/>
          </w:tcPr>
          <w:p w14:paraId="02736A7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20C8BE7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503F7D2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EB1FCB1"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r>
      <w:tr w:rsidR="000E38D2" w:rsidRPr="008F20D6" w14:paraId="605E3CBE" w14:textId="77777777" w:rsidTr="000E38D2">
        <w:trPr>
          <w:trHeight w:val="9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4C71A1F"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9.1.2</w:t>
            </w:r>
          </w:p>
        </w:tc>
        <w:tc>
          <w:tcPr>
            <w:tcW w:w="5573" w:type="dxa"/>
            <w:tcBorders>
              <w:top w:val="nil"/>
              <w:left w:val="nil"/>
              <w:bottom w:val="single" w:sz="4" w:space="0" w:color="000000"/>
              <w:right w:val="single" w:sz="4" w:space="0" w:color="000000"/>
            </w:tcBorders>
            <w:shd w:val="clear" w:color="FFFFCC" w:fill="FFFFFF"/>
            <w:vAlign w:val="center"/>
            <w:hideMark/>
          </w:tcPr>
          <w:p w14:paraId="4541F572"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 xml:space="preserve">Основное мероприятие " Предупреждение детского дорожно-транспортного травматизма" </w:t>
            </w:r>
          </w:p>
        </w:tc>
        <w:tc>
          <w:tcPr>
            <w:tcW w:w="1825" w:type="dxa"/>
            <w:tcBorders>
              <w:top w:val="nil"/>
              <w:left w:val="nil"/>
              <w:bottom w:val="single" w:sz="4" w:space="0" w:color="000000"/>
              <w:right w:val="single" w:sz="4" w:space="0" w:color="000000"/>
            </w:tcBorders>
            <w:shd w:val="clear" w:color="FFFFCC" w:fill="FFFFFF"/>
            <w:vAlign w:val="center"/>
            <w:hideMark/>
          </w:tcPr>
          <w:p w14:paraId="0E71FC9F"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09 1 03 00000</w:t>
            </w:r>
          </w:p>
        </w:tc>
        <w:tc>
          <w:tcPr>
            <w:tcW w:w="713" w:type="dxa"/>
            <w:tcBorders>
              <w:top w:val="nil"/>
              <w:left w:val="nil"/>
              <w:bottom w:val="single" w:sz="4" w:space="0" w:color="000000"/>
              <w:right w:val="single" w:sz="4" w:space="0" w:color="000000"/>
            </w:tcBorders>
            <w:shd w:val="clear" w:color="FFFFCC" w:fill="FFFFFF"/>
            <w:vAlign w:val="center"/>
            <w:hideMark/>
          </w:tcPr>
          <w:p w14:paraId="45F509F2" w14:textId="088A34E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648B6CDE" w14:textId="2DA91D3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53DC6653" w14:textId="647CEE8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494E6AA6"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10,0</w:t>
            </w:r>
          </w:p>
        </w:tc>
      </w:tr>
      <w:tr w:rsidR="000E38D2" w:rsidRPr="008F20D6" w14:paraId="0F5ED1DC" w14:textId="77777777" w:rsidTr="000E38D2">
        <w:trPr>
          <w:trHeight w:val="106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A4D2815" w14:textId="7006643C"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1D07660D"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Мероприятие по предупреждению детского дорожно-транспортного травматизма (Закупка товаров, работ и услуг для государственных (муниципальных) нужд) </w:t>
            </w:r>
          </w:p>
        </w:tc>
        <w:tc>
          <w:tcPr>
            <w:tcW w:w="1825" w:type="dxa"/>
            <w:tcBorders>
              <w:top w:val="nil"/>
              <w:left w:val="nil"/>
              <w:bottom w:val="single" w:sz="4" w:space="0" w:color="000000"/>
              <w:right w:val="single" w:sz="4" w:space="0" w:color="000000"/>
            </w:tcBorders>
            <w:shd w:val="clear" w:color="FFFFCC" w:fill="FFFFFF"/>
            <w:vAlign w:val="center"/>
            <w:hideMark/>
          </w:tcPr>
          <w:p w14:paraId="3FE2D1F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09 1 03 81380</w:t>
            </w:r>
          </w:p>
        </w:tc>
        <w:tc>
          <w:tcPr>
            <w:tcW w:w="713" w:type="dxa"/>
            <w:tcBorders>
              <w:top w:val="nil"/>
              <w:left w:val="nil"/>
              <w:bottom w:val="single" w:sz="4" w:space="0" w:color="000000"/>
              <w:right w:val="single" w:sz="4" w:space="0" w:color="000000"/>
            </w:tcBorders>
            <w:shd w:val="clear" w:color="FFFFCC" w:fill="FFFFFF"/>
            <w:vAlign w:val="center"/>
            <w:hideMark/>
          </w:tcPr>
          <w:p w14:paraId="7B9D06D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521CE68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39C3F93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E3DAE9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r>
      <w:tr w:rsidR="000E38D2" w:rsidRPr="008F20D6" w14:paraId="4AFB79A0" w14:textId="77777777" w:rsidTr="000E38D2">
        <w:trPr>
          <w:trHeight w:val="9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3A5AEF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9.2</w:t>
            </w:r>
          </w:p>
        </w:tc>
        <w:tc>
          <w:tcPr>
            <w:tcW w:w="5573" w:type="dxa"/>
            <w:tcBorders>
              <w:top w:val="nil"/>
              <w:left w:val="nil"/>
              <w:bottom w:val="single" w:sz="4" w:space="0" w:color="000000"/>
              <w:right w:val="single" w:sz="4" w:space="0" w:color="000000"/>
            </w:tcBorders>
            <w:shd w:val="clear" w:color="FFFFCC" w:fill="FFFFFF"/>
            <w:vAlign w:val="center"/>
            <w:hideMark/>
          </w:tcPr>
          <w:p w14:paraId="46358BCD" w14:textId="75D40C1C"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Подпрограмма "Профилактика правонарушений в Каширском</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муниципальном районе"</w:t>
            </w:r>
          </w:p>
        </w:tc>
        <w:tc>
          <w:tcPr>
            <w:tcW w:w="1825" w:type="dxa"/>
            <w:tcBorders>
              <w:top w:val="nil"/>
              <w:left w:val="nil"/>
              <w:bottom w:val="single" w:sz="4" w:space="0" w:color="000000"/>
              <w:right w:val="single" w:sz="4" w:space="0" w:color="000000"/>
            </w:tcBorders>
            <w:shd w:val="clear" w:color="FFFFCC" w:fill="FFFFFF"/>
            <w:vAlign w:val="center"/>
            <w:hideMark/>
          </w:tcPr>
          <w:p w14:paraId="0F41040D"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09 2 00 00000</w:t>
            </w:r>
          </w:p>
        </w:tc>
        <w:tc>
          <w:tcPr>
            <w:tcW w:w="713" w:type="dxa"/>
            <w:tcBorders>
              <w:top w:val="nil"/>
              <w:left w:val="nil"/>
              <w:bottom w:val="single" w:sz="4" w:space="0" w:color="000000"/>
              <w:right w:val="single" w:sz="4" w:space="0" w:color="000000"/>
            </w:tcBorders>
            <w:shd w:val="clear" w:color="FFFFCC" w:fill="FFFFFF"/>
            <w:vAlign w:val="center"/>
            <w:hideMark/>
          </w:tcPr>
          <w:p w14:paraId="4C4532A0" w14:textId="7A7A8B1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15B3FE0B" w14:textId="24AA954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35259E46" w14:textId="558D0E9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F35B8B2"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5,0</w:t>
            </w:r>
          </w:p>
        </w:tc>
      </w:tr>
      <w:tr w:rsidR="000E38D2" w:rsidRPr="008F20D6" w14:paraId="6623AB5D" w14:textId="77777777" w:rsidTr="000E38D2">
        <w:trPr>
          <w:trHeight w:val="12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C75DDC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lastRenderedPageBreak/>
              <w:t>9.2.1</w:t>
            </w:r>
          </w:p>
        </w:tc>
        <w:tc>
          <w:tcPr>
            <w:tcW w:w="5573" w:type="dxa"/>
            <w:tcBorders>
              <w:top w:val="nil"/>
              <w:left w:val="nil"/>
              <w:bottom w:val="single" w:sz="4" w:space="0" w:color="000000"/>
              <w:right w:val="single" w:sz="4" w:space="0" w:color="000000"/>
            </w:tcBorders>
            <w:shd w:val="clear" w:color="FFFFCC" w:fill="FFFFFF"/>
            <w:vAlign w:val="center"/>
            <w:hideMark/>
          </w:tcPr>
          <w:p w14:paraId="40CA9973"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 xml:space="preserve">Основное мероприятие " Профилактика правонарушений в отношении определенных категорий </w:t>
            </w:r>
            <w:proofErr w:type="spellStart"/>
            <w:r w:rsidRPr="008F20D6">
              <w:rPr>
                <w:rFonts w:ascii="Times New Roman" w:eastAsia="Times New Roman" w:hAnsi="Times New Roman" w:cs="Times New Roman"/>
                <w:bCs/>
                <w:sz w:val="24"/>
                <w:szCs w:val="24"/>
                <w:lang w:eastAsia="ru-RU"/>
              </w:rPr>
              <w:t>лий</w:t>
            </w:r>
            <w:proofErr w:type="spellEnd"/>
            <w:r w:rsidRPr="008F20D6">
              <w:rPr>
                <w:rFonts w:ascii="Times New Roman" w:eastAsia="Times New Roman" w:hAnsi="Times New Roman" w:cs="Times New Roman"/>
                <w:bCs/>
                <w:sz w:val="24"/>
                <w:szCs w:val="24"/>
                <w:lang w:eastAsia="ru-RU"/>
              </w:rPr>
              <w:t xml:space="preserve"> и по отдельным видам противоправной деятельности " </w:t>
            </w:r>
          </w:p>
        </w:tc>
        <w:tc>
          <w:tcPr>
            <w:tcW w:w="1825" w:type="dxa"/>
            <w:tcBorders>
              <w:top w:val="nil"/>
              <w:left w:val="nil"/>
              <w:bottom w:val="single" w:sz="4" w:space="0" w:color="000000"/>
              <w:right w:val="single" w:sz="4" w:space="0" w:color="000000"/>
            </w:tcBorders>
            <w:shd w:val="clear" w:color="FFFFCC" w:fill="FFFFFF"/>
            <w:vAlign w:val="center"/>
            <w:hideMark/>
          </w:tcPr>
          <w:p w14:paraId="376DAF6A"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09 2 01 00000</w:t>
            </w:r>
          </w:p>
        </w:tc>
        <w:tc>
          <w:tcPr>
            <w:tcW w:w="713" w:type="dxa"/>
            <w:tcBorders>
              <w:top w:val="nil"/>
              <w:left w:val="nil"/>
              <w:bottom w:val="single" w:sz="4" w:space="0" w:color="000000"/>
              <w:right w:val="single" w:sz="4" w:space="0" w:color="000000"/>
            </w:tcBorders>
            <w:shd w:val="clear" w:color="FFFFCC" w:fill="FFFFFF"/>
            <w:vAlign w:val="center"/>
            <w:hideMark/>
          </w:tcPr>
          <w:p w14:paraId="05EF38CC" w14:textId="23306DB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4562A1EE" w14:textId="1854EE7A"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73EB0DA9" w14:textId="702A443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B78034F"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5,0</w:t>
            </w:r>
          </w:p>
        </w:tc>
      </w:tr>
      <w:tr w:rsidR="000E38D2" w:rsidRPr="008F20D6" w14:paraId="62877978" w14:textId="77777777" w:rsidTr="000E38D2">
        <w:trPr>
          <w:trHeight w:val="9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171FB6F" w14:textId="34A63867"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0CC79357" w14:textId="51FE8F52"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Мероприятие</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профилактики правонарушений (Закупка товаров, работ и услуг для государственных (муниципальных) нужд) </w:t>
            </w:r>
          </w:p>
        </w:tc>
        <w:tc>
          <w:tcPr>
            <w:tcW w:w="1825" w:type="dxa"/>
            <w:tcBorders>
              <w:top w:val="nil"/>
              <w:left w:val="nil"/>
              <w:bottom w:val="single" w:sz="4" w:space="0" w:color="000000"/>
              <w:right w:val="single" w:sz="4" w:space="0" w:color="000000"/>
            </w:tcBorders>
            <w:shd w:val="clear" w:color="FFFFCC" w:fill="FFFFFF"/>
            <w:vAlign w:val="center"/>
            <w:hideMark/>
          </w:tcPr>
          <w:p w14:paraId="5F6C250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09 2 01 81381</w:t>
            </w:r>
          </w:p>
        </w:tc>
        <w:tc>
          <w:tcPr>
            <w:tcW w:w="713" w:type="dxa"/>
            <w:tcBorders>
              <w:top w:val="nil"/>
              <w:left w:val="nil"/>
              <w:bottom w:val="single" w:sz="4" w:space="0" w:color="000000"/>
              <w:right w:val="single" w:sz="4" w:space="0" w:color="000000"/>
            </w:tcBorders>
            <w:shd w:val="clear" w:color="FFFFCC" w:fill="FFFFFF"/>
            <w:vAlign w:val="center"/>
            <w:hideMark/>
          </w:tcPr>
          <w:p w14:paraId="52D6751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0857FF2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32E358C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6D272B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w:t>
            </w:r>
          </w:p>
        </w:tc>
      </w:tr>
      <w:tr w:rsidR="000E38D2" w:rsidRPr="008F20D6" w14:paraId="245A06B4" w14:textId="77777777" w:rsidTr="000E38D2">
        <w:trPr>
          <w:trHeight w:val="93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24BEA2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9.3</w:t>
            </w:r>
          </w:p>
        </w:tc>
        <w:tc>
          <w:tcPr>
            <w:tcW w:w="5573" w:type="dxa"/>
            <w:tcBorders>
              <w:top w:val="nil"/>
              <w:left w:val="nil"/>
              <w:bottom w:val="single" w:sz="4" w:space="0" w:color="000000"/>
              <w:right w:val="single" w:sz="4" w:space="0" w:color="000000"/>
            </w:tcBorders>
            <w:shd w:val="clear" w:color="FFFFCC" w:fill="FFFFFF"/>
            <w:vAlign w:val="center"/>
            <w:hideMark/>
          </w:tcPr>
          <w:p w14:paraId="3561BF4B" w14:textId="63B888F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Подпрограмма "Профилактика терроризма, наркомании и алкоголизма в</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Каширском</w:t>
            </w:r>
            <w:r w:rsidR="008F20D6">
              <w:rPr>
                <w:rFonts w:ascii="Times New Roman" w:eastAsia="Times New Roman" w:hAnsi="Times New Roman" w:cs="Times New Roman"/>
                <w:bCs/>
                <w:sz w:val="24"/>
                <w:szCs w:val="24"/>
                <w:lang w:eastAsia="ru-RU"/>
              </w:rPr>
              <w:t xml:space="preserve"> </w:t>
            </w:r>
            <w:r w:rsidRPr="008F20D6">
              <w:rPr>
                <w:rFonts w:ascii="Times New Roman" w:eastAsia="Times New Roman" w:hAnsi="Times New Roman" w:cs="Times New Roman"/>
                <w:bCs/>
                <w:sz w:val="24"/>
                <w:szCs w:val="24"/>
                <w:lang w:eastAsia="ru-RU"/>
              </w:rPr>
              <w:t>муниципальном районе"</w:t>
            </w:r>
          </w:p>
        </w:tc>
        <w:tc>
          <w:tcPr>
            <w:tcW w:w="1825" w:type="dxa"/>
            <w:tcBorders>
              <w:top w:val="nil"/>
              <w:left w:val="nil"/>
              <w:bottom w:val="single" w:sz="4" w:space="0" w:color="000000"/>
              <w:right w:val="single" w:sz="4" w:space="0" w:color="000000"/>
            </w:tcBorders>
            <w:shd w:val="clear" w:color="FFFFCC" w:fill="FFFFFF"/>
            <w:vAlign w:val="center"/>
            <w:hideMark/>
          </w:tcPr>
          <w:p w14:paraId="01F468C8"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09 3 00 00000</w:t>
            </w:r>
          </w:p>
        </w:tc>
        <w:tc>
          <w:tcPr>
            <w:tcW w:w="713" w:type="dxa"/>
            <w:tcBorders>
              <w:top w:val="nil"/>
              <w:left w:val="nil"/>
              <w:bottom w:val="single" w:sz="4" w:space="0" w:color="000000"/>
              <w:right w:val="single" w:sz="4" w:space="0" w:color="000000"/>
            </w:tcBorders>
            <w:shd w:val="clear" w:color="FFFFCC" w:fill="FFFFFF"/>
            <w:vAlign w:val="center"/>
            <w:hideMark/>
          </w:tcPr>
          <w:p w14:paraId="1864848B" w14:textId="7D944C9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633D91B4" w14:textId="679AAB6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4C0B82A0" w14:textId="5DB5FFB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09F24F7"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5,0</w:t>
            </w:r>
          </w:p>
        </w:tc>
      </w:tr>
      <w:tr w:rsidR="000E38D2" w:rsidRPr="008F20D6" w14:paraId="67DC1B0C" w14:textId="77777777" w:rsidTr="000E38D2">
        <w:trPr>
          <w:trHeight w:val="76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CBFDB5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9.3.1</w:t>
            </w:r>
          </w:p>
        </w:tc>
        <w:tc>
          <w:tcPr>
            <w:tcW w:w="5573" w:type="dxa"/>
            <w:tcBorders>
              <w:top w:val="nil"/>
              <w:left w:val="nil"/>
              <w:bottom w:val="single" w:sz="4" w:space="0" w:color="000000"/>
              <w:right w:val="single" w:sz="4" w:space="0" w:color="000000"/>
            </w:tcBorders>
            <w:shd w:val="clear" w:color="FFFFCC" w:fill="FFFFFF"/>
            <w:vAlign w:val="center"/>
            <w:hideMark/>
          </w:tcPr>
          <w:p w14:paraId="574D878B"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 xml:space="preserve">Основное мероприятие " Профилактика терроризма, наркомании и алкоголизма" </w:t>
            </w:r>
          </w:p>
        </w:tc>
        <w:tc>
          <w:tcPr>
            <w:tcW w:w="1825" w:type="dxa"/>
            <w:tcBorders>
              <w:top w:val="nil"/>
              <w:left w:val="nil"/>
              <w:bottom w:val="single" w:sz="4" w:space="0" w:color="000000"/>
              <w:right w:val="single" w:sz="4" w:space="0" w:color="000000"/>
            </w:tcBorders>
            <w:shd w:val="clear" w:color="FFFFCC" w:fill="FFFFFF"/>
            <w:vAlign w:val="center"/>
            <w:hideMark/>
          </w:tcPr>
          <w:p w14:paraId="5455C686"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09 3 01 00000</w:t>
            </w:r>
          </w:p>
        </w:tc>
        <w:tc>
          <w:tcPr>
            <w:tcW w:w="713" w:type="dxa"/>
            <w:tcBorders>
              <w:top w:val="nil"/>
              <w:left w:val="nil"/>
              <w:bottom w:val="single" w:sz="4" w:space="0" w:color="000000"/>
              <w:right w:val="single" w:sz="4" w:space="0" w:color="000000"/>
            </w:tcBorders>
            <w:shd w:val="clear" w:color="FFFFCC" w:fill="FFFFFF"/>
            <w:vAlign w:val="center"/>
            <w:hideMark/>
          </w:tcPr>
          <w:p w14:paraId="79ADD326" w14:textId="1C87853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1C8A5C28" w14:textId="3472CC3F"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02FE2E0C" w14:textId="64CD95C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C3928B8"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5,0</w:t>
            </w:r>
          </w:p>
        </w:tc>
      </w:tr>
      <w:tr w:rsidR="000E38D2" w:rsidRPr="008F20D6" w14:paraId="39B746BD" w14:textId="77777777" w:rsidTr="000E38D2">
        <w:trPr>
          <w:trHeight w:val="102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206840A" w14:textId="09DB6C0A"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4F041D98" w14:textId="648C55D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Мероприятие по</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профилактики терроризма, наркомании и алкоголизма (Закупка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6BF01F4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09 3 01 81382</w:t>
            </w:r>
          </w:p>
        </w:tc>
        <w:tc>
          <w:tcPr>
            <w:tcW w:w="713" w:type="dxa"/>
            <w:tcBorders>
              <w:top w:val="nil"/>
              <w:left w:val="nil"/>
              <w:bottom w:val="single" w:sz="4" w:space="0" w:color="000000"/>
              <w:right w:val="single" w:sz="4" w:space="0" w:color="000000"/>
            </w:tcBorders>
            <w:shd w:val="clear" w:color="FFFFCC" w:fill="FFFFFF"/>
            <w:vAlign w:val="center"/>
            <w:hideMark/>
          </w:tcPr>
          <w:p w14:paraId="75EC7CB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0C7A8DC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07</w:t>
            </w:r>
          </w:p>
        </w:tc>
        <w:tc>
          <w:tcPr>
            <w:tcW w:w="726" w:type="dxa"/>
            <w:tcBorders>
              <w:top w:val="nil"/>
              <w:left w:val="nil"/>
              <w:bottom w:val="single" w:sz="4" w:space="0" w:color="000000"/>
              <w:right w:val="nil"/>
            </w:tcBorders>
            <w:shd w:val="clear" w:color="FFFFCC" w:fill="FFFFFF"/>
            <w:vAlign w:val="center"/>
            <w:hideMark/>
          </w:tcPr>
          <w:p w14:paraId="549D851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02</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A0700D2"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w:t>
            </w:r>
          </w:p>
        </w:tc>
      </w:tr>
      <w:tr w:rsidR="000E38D2" w:rsidRPr="008F20D6" w14:paraId="6E848C00" w14:textId="77777777" w:rsidTr="000E38D2">
        <w:trPr>
          <w:trHeight w:val="202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721A15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w:t>
            </w:r>
          </w:p>
        </w:tc>
        <w:tc>
          <w:tcPr>
            <w:tcW w:w="5573" w:type="dxa"/>
            <w:tcBorders>
              <w:top w:val="nil"/>
              <w:left w:val="nil"/>
              <w:bottom w:val="single" w:sz="4" w:space="0" w:color="000000"/>
              <w:right w:val="single" w:sz="4" w:space="0" w:color="000000"/>
            </w:tcBorders>
            <w:shd w:val="clear" w:color="auto" w:fill="auto"/>
            <w:vAlign w:val="center"/>
            <w:hideMark/>
          </w:tcPr>
          <w:p w14:paraId="70368667"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Муниципальная программа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Каширского муниципального района"</w:t>
            </w:r>
          </w:p>
        </w:tc>
        <w:tc>
          <w:tcPr>
            <w:tcW w:w="1825" w:type="dxa"/>
            <w:tcBorders>
              <w:top w:val="nil"/>
              <w:left w:val="nil"/>
              <w:bottom w:val="single" w:sz="4" w:space="0" w:color="000000"/>
              <w:right w:val="single" w:sz="4" w:space="0" w:color="000000"/>
            </w:tcBorders>
            <w:shd w:val="clear" w:color="auto" w:fill="auto"/>
            <w:vAlign w:val="center"/>
            <w:hideMark/>
          </w:tcPr>
          <w:p w14:paraId="76CEFF6C"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10 0 00 00000</w:t>
            </w:r>
          </w:p>
        </w:tc>
        <w:tc>
          <w:tcPr>
            <w:tcW w:w="713" w:type="dxa"/>
            <w:tcBorders>
              <w:top w:val="nil"/>
              <w:left w:val="nil"/>
              <w:bottom w:val="single" w:sz="4" w:space="0" w:color="000000"/>
              <w:right w:val="single" w:sz="4" w:space="0" w:color="000000"/>
            </w:tcBorders>
            <w:shd w:val="clear" w:color="auto" w:fill="auto"/>
            <w:vAlign w:val="center"/>
            <w:hideMark/>
          </w:tcPr>
          <w:p w14:paraId="7E29C28C" w14:textId="5A6ABB5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23197FDA" w14:textId="469E500D"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244AA5F0" w14:textId="24443C3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ECCB690"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40579,4</w:t>
            </w:r>
          </w:p>
        </w:tc>
      </w:tr>
      <w:tr w:rsidR="000E38D2" w:rsidRPr="008F20D6" w14:paraId="56841FA1" w14:textId="77777777" w:rsidTr="000E38D2">
        <w:trPr>
          <w:trHeight w:val="162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DFBC61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10.1</w:t>
            </w:r>
          </w:p>
        </w:tc>
        <w:tc>
          <w:tcPr>
            <w:tcW w:w="5573" w:type="dxa"/>
            <w:tcBorders>
              <w:top w:val="nil"/>
              <w:left w:val="nil"/>
              <w:bottom w:val="single" w:sz="4" w:space="0" w:color="000000"/>
              <w:right w:val="single" w:sz="4" w:space="0" w:color="000000"/>
            </w:tcBorders>
            <w:shd w:val="clear" w:color="auto" w:fill="auto"/>
            <w:vAlign w:val="center"/>
            <w:hideMark/>
          </w:tcPr>
          <w:p w14:paraId="6EEB8EB6"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roofErr w:type="spellStart"/>
            <w:r w:rsidRPr="008F20D6">
              <w:rPr>
                <w:rFonts w:ascii="Times New Roman" w:eastAsia="Times New Roman" w:hAnsi="Times New Roman" w:cs="Times New Roman"/>
                <w:bCs/>
                <w:sz w:val="24"/>
                <w:szCs w:val="24"/>
                <w:lang w:eastAsia="ru-RU"/>
              </w:rPr>
              <w:t>Подпрограмма"Cоздание</w:t>
            </w:r>
            <w:proofErr w:type="spellEnd"/>
            <w:r w:rsidRPr="008F20D6">
              <w:rPr>
                <w:rFonts w:ascii="Times New Roman" w:eastAsia="Times New Roman" w:hAnsi="Times New Roman" w:cs="Times New Roman"/>
                <w:bCs/>
                <w:sz w:val="24"/>
                <w:szCs w:val="24"/>
                <w:lang w:eastAsia="ru-RU"/>
              </w:rPr>
              <w:t xml:space="preserve"> условий для эффективного и ответственного управления муниципальными финансами, повышение устойчивости бюджетов муниципальных образований муниципального района"</w:t>
            </w:r>
          </w:p>
        </w:tc>
        <w:tc>
          <w:tcPr>
            <w:tcW w:w="1825" w:type="dxa"/>
            <w:tcBorders>
              <w:top w:val="nil"/>
              <w:left w:val="nil"/>
              <w:bottom w:val="single" w:sz="4" w:space="0" w:color="000000"/>
              <w:right w:val="single" w:sz="4" w:space="0" w:color="000000"/>
            </w:tcBorders>
            <w:shd w:val="clear" w:color="auto" w:fill="auto"/>
            <w:vAlign w:val="center"/>
            <w:hideMark/>
          </w:tcPr>
          <w:p w14:paraId="5DCED008"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10 2 00 00000</w:t>
            </w:r>
          </w:p>
        </w:tc>
        <w:tc>
          <w:tcPr>
            <w:tcW w:w="713" w:type="dxa"/>
            <w:tcBorders>
              <w:top w:val="nil"/>
              <w:left w:val="nil"/>
              <w:bottom w:val="single" w:sz="4" w:space="0" w:color="000000"/>
              <w:right w:val="single" w:sz="4" w:space="0" w:color="000000"/>
            </w:tcBorders>
            <w:shd w:val="clear" w:color="FFFFCC" w:fill="FFFFFF"/>
            <w:vAlign w:val="center"/>
            <w:hideMark/>
          </w:tcPr>
          <w:p w14:paraId="620F9CBE" w14:textId="1CDA4A6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0BFD1D10" w14:textId="211040B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0850A1D8" w14:textId="1E84382B"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85D8355"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32648,2</w:t>
            </w:r>
          </w:p>
        </w:tc>
      </w:tr>
      <w:tr w:rsidR="000E38D2" w:rsidRPr="008F20D6" w14:paraId="267E0328" w14:textId="77777777" w:rsidTr="000E38D2">
        <w:trPr>
          <w:trHeight w:val="9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5BE55D5"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lastRenderedPageBreak/>
              <w:t>10.1.1</w:t>
            </w:r>
          </w:p>
        </w:tc>
        <w:tc>
          <w:tcPr>
            <w:tcW w:w="5573" w:type="dxa"/>
            <w:tcBorders>
              <w:top w:val="nil"/>
              <w:left w:val="nil"/>
              <w:bottom w:val="single" w:sz="4" w:space="0" w:color="000000"/>
              <w:right w:val="single" w:sz="4" w:space="0" w:color="000000"/>
            </w:tcBorders>
            <w:shd w:val="clear" w:color="auto" w:fill="auto"/>
            <w:vAlign w:val="center"/>
            <w:hideMark/>
          </w:tcPr>
          <w:p w14:paraId="11EF86E7"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"Выравнивание бюджетной обеспеченности муниципальных образований"</w:t>
            </w:r>
          </w:p>
        </w:tc>
        <w:tc>
          <w:tcPr>
            <w:tcW w:w="1825" w:type="dxa"/>
            <w:tcBorders>
              <w:top w:val="nil"/>
              <w:left w:val="nil"/>
              <w:bottom w:val="single" w:sz="4" w:space="0" w:color="000000"/>
              <w:right w:val="single" w:sz="4" w:space="0" w:color="000000"/>
            </w:tcBorders>
            <w:shd w:val="clear" w:color="auto" w:fill="auto"/>
            <w:vAlign w:val="center"/>
            <w:hideMark/>
          </w:tcPr>
          <w:p w14:paraId="2D16FA13"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10 2 02 00000</w:t>
            </w:r>
          </w:p>
        </w:tc>
        <w:tc>
          <w:tcPr>
            <w:tcW w:w="713" w:type="dxa"/>
            <w:tcBorders>
              <w:top w:val="nil"/>
              <w:left w:val="nil"/>
              <w:bottom w:val="single" w:sz="4" w:space="0" w:color="000000"/>
              <w:right w:val="single" w:sz="4" w:space="0" w:color="000000"/>
            </w:tcBorders>
            <w:shd w:val="clear" w:color="FFFFCC" w:fill="FFFFFF"/>
            <w:vAlign w:val="center"/>
            <w:hideMark/>
          </w:tcPr>
          <w:p w14:paraId="6584808B" w14:textId="2354BDA3"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274445F0" w14:textId="4BABCF01"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013BE22E" w14:textId="11BF49F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160B7F4"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10402,0</w:t>
            </w:r>
          </w:p>
        </w:tc>
      </w:tr>
      <w:tr w:rsidR="000E38D2" w:rsidRPr="008F20D6" w14:paraId="2BCC09CD" w14:textId="77777777" w:rsidTr="000E38D2">
        <w:trPr>
          <w:trHeight w:val="6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B4BC9C2" w14:textId="7505E3C3"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3587E21B" w14:textId="53DB2D2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Выравнивание бюджетной обеспеченности поселений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1825" w:type="dxa"/>
            <w:tcBorders>
              <w:top w:val="nil"/>
              <w:left w:val="nil"/>
              <w:bottom w:val="single" w:sz="4" w:space="0" w:color="000000"/>
              <w:right w:val="single" w:sz="4" w:space="0" w:color="000000"/>
            </w:tcBorders>
            <w:shd w:val="clear" w:color="FFFFCC" w:fill="FFFFFF"/>
            <w:vAlign w:val="center"/>
            <w:hideMark/>
          </w:tcPr>
          <w:p w14:paraId="38F9FC5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10 2 02 78050</w:t>
            </w:r>
          </w:p>
        </w:tc>
        <w:tc>
          <w:tcPr>
            <w:tcW w:w="713" w:type="dxa"/>
            <w:tcBorders>
              <w:top w:val="nil"/>
              <w:left w:val="nil"/>
              <w:bottom w:val="single" w:sz="4" w:space="0" w:color="000000"/>
              <w:right w:val="single" w:sz="4" w:space="0" w:color="000000"/>
            </w:tcBorders>
            <w:shd w:val="clear" w:color="FFFFCC" w:fill="FFFFFF"/>
            <w:vAlign w:val="center"/>
            <w:hideMark/>
          </w:tcPr>
          <w:p w14:paraId="6952DAA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2A9BA10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726" w:type="dxa"/>
            <w:tcBorders>
              <w:top w:val="nil"/>
              <w:left w:val="nil"/>
              <w:bottom w:val="single" w:sz="4" w:space="0" w:color="000000"/>
              <w:right w:val="nil"/>
            </w:tcBorders>
            <w:shd w:val="clear" w:color="FFFFCC" w:fill="FFFFFF"/>
            <w:vAlign w:val="center"/>
            <w:hideMark/>
          </w:tcPr>
          <w:p w14:paraId="2F7D20E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E64CAF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5885,0</w:t>
            </w:r>
          </w:p>
        </w:tc>
      </w:tr>
      <w:tr w:rsidR="000E38D2" w:rsidRPr="008F20D6" w14:paraId="1E137353" w14:textId="77777777" w:rsidTr="000E38D2">
        <w:trPr>
          <w:trHeight w:val="109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DA0D8CF" w14:textId="51F80B70"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2EAA6726"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Финансовая поддержка поселениям, в части выравнивание бюджетной обеспеченности поселений (Межбюджетные трансферты)</w:t>
            </w:r>
          </w:p>
        </w:tc>
        <w:tc>
          <w:tcPr>
            <w:tcW w:w="1825" w:type="dxa"/>
            <w:tcBorders>
              <w:top w:val="nil"/>
              <w:left w:val="nil"/>
              <w:bottom w:val="single" w:sz="4" w:space="0" w:color="000000"/>
              <w:right w:val="single" w:sz="4" w:space="0" w:color="000000"/>
            </w:tcBorders>
            <w:shd w:val="clear" w:color="FFFFCC" w:fill="FFFFFF"/>
            <w:vAlign w:val="center"/>
            <w:hideMark/>
          </w:tcPr>
          <w:p w14:paraId="5A43F08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02 S8042</w:t>
            </w:r>
          </w:p>
        </w:tc>
        <w:tc>
          <w:tcPr>
            <w:tcW w:w="713" w:type="dxa"/>
            <w:tcBorders>
              <w:top w:val="nil"/>
              <w:left w:val="nil"/>
              <w:bottom w:val="single" w:sz="4" w:space="0" w:color="000000"/>
              <w:right w:val="single" w:sz="4" w:space="0" w:color="000000"/>
            </w:tcBorders>
            <w:shd w:val="clear" w:color="FFFFCC" w:fill="FFFFFF"/>
            <w:vAlign w:val="center"/>
            <w:hideMark/>
          </w:tcPr>
          <w:p w14:paraId="7B6E343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4DD61A6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726" w:type="dxa"/>
            <w:tcBorders>
              <w:top w:val="nil"/>
              <w:left w:val="nil"/>
              <w:bottom w:val="single" w:sz="4" w:space="0" w:color="000000"/>
              <w:right w:val="nil"/>
            </w:tcBorders>
            <w:shd w:val="clear" w:color="FFFFCC" w:fill="FFFFFF"/>
            <w:vAlign w:val="center"/>
            <w:hideMark/>
          </w:tcPr>
          <w:p w14:paraId="29BF444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9AAF20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4517,0</w:t>
            </w:r>
          </w:p>
        </w:tc>
      </w:tr>
      <w:tr w:rsidR="000E38D2" w:rsidRPr="008F20D6" w14:paraId="59496F15" w14:textId="77777777" w:rsidTr="000E38D2">
        <w:trPr>
          <w:trHeight w:val="90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B3BF1E5"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10.1.2</w:t>
            </w:r>
          </w:p>
        </w:tc>
        <w:tc>
          <w:tcPr>
            <w:tcW w:w="5573" w:type="dxa"/>
            <w:tcBorders>
              <w:top w:val="nil"/>
              <w:left w:val="nil"/>
              <w:bottom w:val="single" w:sz="4" w:space="0" w:color="000000"/>
              <w:right w:val="single" w:sz="4" w:space="0" w:color="000000"/>
            </w:tcBorders>
            <w:shd w:val="clear" w:color="FFFFCC" w:fill="FFFFFF"/>
            <w:vAlign w:val="center"/>
            <w:hideMark/>
          </w:tcPr>
          <w:p w14:paraId="75BBC79D"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"Совершенствование системы распределения межбюджетных трансфертов"</w:t>
            </w:r>
          </w:p>
        </w:tc>
        <w:tc>
          <w:tcPr>
            <w:tcW w:w="1825" w:type="dxa"/>
            <w:tcBorders>
              <w:top w:val="nil"/>
              <w:left w:val="nil"/>
              <w:bottom w:val="single" w:sz="4" w:space="0" w:color="000000"/>
              <w:right w:val="single" w:sz="4" w:space="0" w:color="000000"/>
            </w:tcBorders>
            <w:shd w:val="clear" w:color="FFFFCC" w:fill="FFFFFF"/>
            <w:vAlign w:val="center"/>
            <w:hideMark/>
          </w:tcPr>
          <w:p w14:paraId="3FE5C1C1"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10 2 01 00000</w:t>
            </w:r>
          </w:p>
        </w:tc>
        <w:tc>
          <w:tcPr>
            <w:tcW w:w="713" w:type="dxa"/>
            <w:tcBorders>
              <w:top w:val="nil"/>
              <w:left w:val="nil"/>
              <w:bottom w:val="single" w:sz="4" w:space="0" w:color="000000"/>
              <w:right w:val="single" w:sz="4" w:space="0" w:color="000000"/>
            </w:tcBorders>
            <w:shd w:val="clear" w:color="FFFFCC" w:fill="FFFFFF"/>
            <w:vAlign w:val="center"/>
            <w:hideMark/>
          </w:tcPr>
          <w:p w14:paraId="6C46DC5B" w14:textId="0AC8159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758087B1" w14:textId="36810895"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5EE27C39" w14:textId="36519798"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1C47857"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22246,2</w:t>
            </w:r>
          </w:p>
        </w:tc>
      </w:tr>
      <w:tr w:rsidR="000E38D2" w:rsidRPr="008F20D6" w14:paraId="2418A20D" w14:textId="77777777" w:rsidTr="000E38D2">
        <w:trPr>
          <w:trHeight w:val="117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1374B6C" w14:textId="4AAAF18E"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7155636B" w14:textId="6ABF6C0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бюджетам</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муниципальных образований на организацию проведения оплачиваемых общественных работ (Межбюджетные трансферты)</w:t>
            </w:r>
          </w:p>
        </w:tc>
        <w:tc>
          <w:tcPr>
            <w:tcW w:w="1825" w:type="dxa"/>
            <w:tcBorders>
              <w:top w:val="nil"/>
              <w:left w:val="nil"/>
              <w:bottom w:val="single" w:sz="4" w:space="0" w:color="000000"/>
              <w:right w:val="single" w:sz="4" w:space="0" w:color="000000"/>
            </w:tcBorders>
            <w:shd w:val="clear" w:color="auto" w:fill="auto"/>
            <w:vAlign w:val="center"/>
            <w:hideMark/>
          </w:tcPr>
          <w:p w14:paraId="73D4035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10 2 01 78430</w:t>
            </w:r>
          </w:p>
        </w:tc>
        <w:tc>
          <w:tcPr>
            <w:tcW w:w="713" w:type="dxa"/>
            <w:tcBorders>
              <w:top w:val="nil"/>
              <w:left w:val="nil"/>
              <w:bottom w:val="single" w:sz="4" w:space="0" w:color="000000"/>
              <w:right w:val="single" w:sz="4" w:space="0" w:color="000000"/>
            </w:tcBorders>
            <w:shd w:val="clear" w:color="FFFFCC" w:fill="FFFFFF"/>
            <w:vAlign w:val="center"/>
            <w:hideMark/>
          </w:tcPr>
          <w:p w14:paraId="279224F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2CA0B5E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04</w:t>
            </w:r>
          </w:p>
        </w:tc>
        <w:tc>
          <w:tcPr>
            <w:tcW w:w="726" w:type="dxa"/>
            <w:tcBorders>
              <w:top w:val="nil"/>
              <w:left w:val="nil"/>
              <w:bottom w:val="single" w:sz="4" w:space="0" w:color="000000"/>
              <w:right w:val="nil"/>
            </w:tcBorders>
            <w:shd w:val="clear" w:color="FFFFCC" w:fill="FFFFFF"/>
            <w:vAlign w:val="center"/>
            <w:hideMark/>
          </w:tcPr>
          <w:p w14:paraId="2C7026A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587C189"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76,4</w:t>
            </w:r>
          </w:p>
        </w:tc>
      </w:tr>
      <w:tr w:rsidR="000E38D2" w:rsidRPr="008F20D6" w14:paraId="266D04CD" w14:textId="77777777" w:rsidTr="000E38D2">
        <w:trPr>
          <w:trHeight w:val="127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00D9B2C" w14:textId="2A53DFDC"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0506C7A5"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 на приобретение служебного автотранспорта органам местного самоуправления (Межбюджетные трансферты)</w:t>
            </w:r>
          </w:p>
        </w:tc>
        <w:tc>
          <w:tcPr>
            <w:tcW w:w="1825" w:type="dxa"/>
            <w:tcBorders>
              <w:top w:val="nil"/>
              <w:left w:val="nil"/>
              <w:bottom w:val="single" w:sz="4" w:space="0" w:color="000000"/>
              <w:right w:val="single" w:sz="4" w:space="0" w:color="000000"/>
            </w:tcBorders>
            <w:shd w:val="clear" w:color="FFFFCC" w:fill="FFFFFF"/>
            <w:noWrap/>
            <w:vAlign w:val="center"/>
            <w:hideMark/>
          </w:tcPr>
          <w:p w14:paraId="7025C48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10 2 01 79180</w:t>
            </w:r>
          </w:p>
        </w:tc>
        <w:tc>
          <w:tcPr>
            <w:tcW w:w="713" w:type="dxa"/>
            <w:tcBorders>
              <w:top w:val="nil"/>
              <w:left w:val="nil"/>
              <w:bottom w:val="single" w:sz="4" w:space="0" w:color="000000"/>
              <w:right w:val="single" w:sz="4" w:space="0" w:color="000000"/>
            </w:tcBorders>
            <w:shd w:val="clear" w:color="FFFFCC" w:fill="FFFFFF"/>
            <w:vAlign w:val="center"/>
            <w:hideMark/>
          </w:tcPr>
          <w:p w14:paraId="73F25D9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33FD5A2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726" w:type="dxa"/>
            <w:tcBorders>
              <w:top w:val="nil"/>
              <w:left w:val="nil"/>
              <w:bottom w:val="single" w:sz="4" w:space="0" w:color="000000"/>
              <w:right w:val="nil"/>
            </w:tcBorders>
            <w:shd w:val="clear" w:color="FFFFCC" w:fill="FFFFFF"/>
            <w:vAlign w:val="center"/>
            <w:hideMark/>
          </w:tcPr>
          <w:p w14:paraId="19792E9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8FE14B3"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2685,0</w:t>
            </w:r>
          </w:p>
        </w:tc>
      </w:tr>
      <w:tr w:rsidR="000E38D2" w:rsidRPr="008F20D6" w14:paraId="737E5643" w14:textId="77777777" w:rsidTr="000E38D2">
        <w:trPr>
          <w:trHeight w:val="73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F5DE3EC" w14:textId="4B5B87AC"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0FFD9819" w14:textId="380E875C"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1825" w:type="dxa"/>
            <w:tcBorders>
              <w:top w:val="nil"/>
              <w:left w:val="nil"/>
              <w:bottom w:val="single" w:sz="4" w:space="0" w:color="000000"/>
              <w:right w:val="single" w:sz="4" w:space="0" w:color="000000"/>
            </w:tcBorders>
            <w:shd w:val="clear" w:color="FFFFCC" w:fill="FFFFFF"/>
            <w:noWrap/>
            <w:vAlign w:val="center"/>
            <w:hideMark/>
          </w:tcPr>
          <w:p w14:paraId="0EC0B5E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10 2 01 88060</w:t>
            </w:r>
          </w:p>
        </w:tc>
        <w:tc>
          <w:tcPr>
            <w:tcW w:w="713" w:type="dxa"/>
            <w:tcBorders>
              <w:top w:val="nil"/>
              <w:left w:val="nil"/>
              <w:bottom w:val="single" w:sz="4" w:space="0" w:color="000000"/>
              <w:right w:val="single" w:sz="4" w:space="0" w:color="000000"/>
            </w:tcBorders>
            <w:shd w:val="clear" w:color="FFFFCC" w:fill="FFFFFF"/>
            <w:vAlign w:val="center"/>
            <w:hideMark/>
          </w:tcPr>
          <w:p w14:paraId="120E0E1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403F7FA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726" w:type="dxa"/>
            <w:tcBorders>
              <w:top w:val="nil"/>
              <w:left w:val="nil"/>
              <w:bottom w:val="single" w:sz="4" w:space="0" w:color="000000"/>
              <w:right w:val="nil"/>
            </w:tcBorders>
            <w:shd w:val="clear" w:color="FFFFCC" w:fill="FFFFFF"/>
            <w:vAlign w:val="center"/>
            <w:hideMark/>
          </w:tcPr>
          <w:p w14:paraId="5F10970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A7E1F2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16544,8</w:t>
            </w:r>
          </w:p>
        </w:tc>
      </w:tr>
      <w:tr w:rsidR="000E38D2" w:rsidRPr="008F20D6" w14:paraId="56F45F00" w14:textId="77777777" w:rsidTr="000E38D2">
        <w:trPr>
          <w:trHeight w:val="7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0C03788" w14:textId="2D1B41CA"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791F4B86" w14:textId="5AD8B6B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1825" w:type="dxa"/>
            <w:tcBorders>
              <w:top w:val="nil"/>
              <w:left w:val="nil"/>
              <w:bottom w:val="single" w:sz="4" w:space="0" w:color="000000"/>
              <w:right w:val="single" w:sz="4" w:space="0" w:color="000000"/>
            </w:tcBorders>
            <w:shd w:val="clear" w:color="FFFFCC" w:fill="FFFFFF"/>
            <w:noWrap/>
            <w:vAlign w:val="center"/>
            <w:hideMark/>
          </w:tcPr>
          <w:p w14:paraId="40A13BD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10 2 01 20540</w:t>
            </w:r>
          </w:p>
        </w:tc>
        <w:tc>
          <w:tcPr>
            <w:tcW w:w="713" w:type="dxa"/>
            <w:tcBorders>
              <w:top w:val="nil"/>
              <w:left w:val="nil"/>
              <w:bottom w:val="single" w:sz="4" w:space="0" w:color="000000"/>
              <w:right w:val="single" w:sz="4" w:space="0" w:color="000000"/>
            </w:tcBorders>
            <w:shd w:val="clear" w:color="FFFFCC" w:fill="FFFFFF"/>
            <w:vAlign w:val="center"/>
            <w:hideMark/>
          </w:tcPr>
          <w:p w14:paraId="0481207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68C63C2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726" w:type="dxa"/>
            <w:tcBorders>
              <w:top w:val="nil"/>
              <w:left w:val="nil"/>
              <w:bottom w:val="single" w:sz="4" w:space="0" w:color="000000"/>
              <w:right w:val="nil"/>
            </w:tcBorders>
            <w:shd w:val="clear" w:color="FFFFCC" w:fill="FFFFFF"/>
            <w:vAlign w:val="center"/>
            <w:hideMark/>
          </w:tcPr>
          <w:p w14:paraId="17FEB1B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0F44B2A"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1045,0</w:t>
            </w:r>
          </w:p>
        </w:tc>
      </w:tr>
      <w:tr w:rsidR="000E38D2" w:rsidRPr="008F20D6" w14:paraId="75A2C89D" w14:textId="77777777" w:rsidTr="000E38D2">
        <w:trPr>
          <w:trHeight w:val="7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7ED6D8C" w14:textId="642D9CE2"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6A9078EF" w14:textId="34FC0153"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Иные межбюджетные трансферты</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(Межбюджетные трансферты)</w:t>
            </w:r>
          </w:p>
        </w:tc>
        <w:tc>
          <w:tcPr>
            <w:tcW w:w="1825" w:type="dxa"/>
            <w:tcBorders>
              <w:top w:val="nil"/>
              <w:left w:val="nil"/>
              <w:bottom w:val="single" w:sz="4" w:space="0" w:color="000000"/>
              <w:right w:val="single" w:sz="4" w:space="0" w:color="000000"/>
            </w:tcBorders>
            <w:shd w:val="clear" w:color="FFFFCC" w:fill="FFFFFF"/>
            <w:noWrap/>
            <w:vAlign w:val="center"/>
            <w:hideMark/>
          </w:tcPr>
          <w:p w14:paraId="437C6A6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10 2 01 70100</w:t>
            </w:r>
          </w:p>
        </w:tc>
        <w:tc>
          <w:tcPr>
            <w:tcW w:w="713" w:type="dxa"/>
            <w:tcBorders>
              <w:top w:val="nil"/>
              <w:left w:val="nil"/>
              <w:bottom w:val="single" w:sz="4" w:space="0" w:color="000000"/>
              <w:right w:val="single" w:sz="4" w:space="0" w:color="000000"/>
            </w:tcBorders>
            <w:shd w:val="clear" w:color="FFFFCC" w:fill="FFFFFF"/>
            <w:vAlign w:val="center"/>
            <w:hideMark/>
          </w:tcPr>
          <w:p w14:paraId="1709C0E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500</w:t>
            </w:r>
          </w:p>
        </w:tc>
        <w:tc>
          <w:tcPr>
            <w:tcW w:w="734" w:type="dxa"/>
            <w:tcBorders>
              <w:top w:val="nil"/>
              <w:left w:val="nil"/>
              <w:bottom w:val="single" w:sz="4" w:space="0" w:color="000000"/>
              <w:right w:val="single" w:sz="4" w:space="0" w:color="000000"/>
            </w:tcBorders>
            <w:shd w:val="clear" w:color="FFFFCC" w:fill="FFFFFF"/>
            <w:vAlign w:val="center"/>
            <w:hideMark/>
          </w:tcPr>
          <w:p w14:paraId="6C39A06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14</w:t>
            </w:r>
          </w:p>
        </w:tc>
        <w:tc>
          <w:tcPr>
            <w:tcW w:w="726" w:type="dxa"/>
            <w:tcBorders>
              <w:top w:val="nil"/>
              <w:left w:val="nil"/>
              <w:bottom w:val="single" w:sz="4" w:space="0" w:color="000000"/>
              <w:right w:val="nil"/>
            </w:tcBorders>
            <w:shd w:val="clear" w:color="FFFFCC" w:fill="FFFFFF"/>
            <w:vAlign w:val="center"/>
            <w:hideMark/>
          </w:tcPr>
          <w:p w14:paraId="79CB646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AD7033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1895,0</w:t>
            </w:r>
          </w:p>
        </w:tc>
      </w:tr>
      <w:tr w:rsidR="000E38D2" w:rsidRPr="008F20D6" w14:paraId="33C31E03" w14:textId="77777777" w:rsidTr="000E38D2">
        <w:trPr>
          <w:trHeight w:val="79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0F7305E"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10.2</w:t>
            </w:r>
          </w:p>
        </w:tc>
        <w:tc>
          <w:tcPr>
            <w:tcW w:w="5573" w:type="dxa"/>
            <w:tcBorders>
              <w:top w:val="nil"/>
              <w:left w:val="nil"/>
              <w:bottom w:val="single" w:sz="4" w:space="0" w:color="000000"/>
              <w:right w:val="single" w:sz="4" w:space="0" w:color="000000"/>
            </w:tcBorders>
            <w:shd w:val="clear" w:color="FFFFCC" w:fill="FFFFFF"/>
            <w:vAlign w:val="center"/>
            <w:hideMark/>
          </w:tcPr>
          <w:p w14:paraId="2607270B"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proofErr w:type="spellStart"/>
            <w:r w:rsidRPr="008F20D6">
              <w:rPr>
                <w:rFonts w:ascii="Times New Roman" w:eastAsia="Times New Roman" w:hAnsi="Times New Roman" w:cs="Times New Roman"/>
                <w:bCs/>
                <w:sz w:val="24"/>
                <w:szCs w:val="24"/>
                <w:lang w:eastAsia="ru-RU"/>
              </w:rPr>
              <w:t>Подпрограмма"Обеспечение</w:t>
            </w:r>
            <w:proofErr w:type="spellEnd"/>
            <w:r w:rsidRPr="008F20D6">
              <w:rPr>
                <w:rFonts w:ascii="Times New Roman" w:eastAsia="Times New Roman" w:hAnsi="Times New Roman" w:cs="Times New Roman"/>
                <w:bCs/>
                <w:sz w:val="24"/>
                <w:szCs w:val="24"/>
                <w:lang w:eastAsia="ru-RU"/>
              </w:rPr>
              <w:t xml:space="preserve"> реализации муниципальной программы"</w:t>
            </w:r>
          </w:p>
        </w:tc>
        <w:tc>
          <w:tcPr>
            <w:tcW w:w="1825" w:type="dxa"/>
            <w:tcBorders>
              <w:top w:val="nil"/>
              <w:left w:val="nil"/>
              <w:bottom w:val="single" w:sz="4" w:space="0" w:color="000000"/>
              <w:right w:val="single" w:sz="4" w:space="0" w:color="000000"/>
            </w:tcBorders>
            <w:shd w:val="clear" w:color="FFFFCC" w:fill="FFFFFF"/>
            <w:vAlign w:val="center"/>
            <w:hideMark/>
          </w:tcPr>
          <w:p w14:paraId="7B71A0DE"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10 3 00 00000</w:t>
            </w:r>
          </w:p>
        </w:tc>
        <w:tc>
          <w:tcPr>
            <w:tcW w:w="713" w:type="dxa"/>
            <w:tcBorders>
              <w:top w:val="nil"/>
              <w:left w:val="nil"/>
              <w:bottom w:val="single" w:sz="4" w:space="0" w:color="000000"/>
              <w:right w:val="single" w:sz="4" w:space="0" w:color="000000"/>
            </w:tcBorders>
            <w:shd w:val="clear" w:color="FFFFCC" w:fill="FFFFFF"/>
            <w:vAlign w:val="center"/>
            <w:hideMark/>
          </w:tcPr>
          <w:p w14:paraId="5135621D" w14:textId="25C43E6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0801E5B4" w14:textId="603EF5C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4BD5E4D6" w14:textId="0BBBF64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7B8B34A"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7931,2</w:t>
            </w:r>
          </w:p>
        </w:tc>
      </w:tr>
      <w:tr w:rsidR="000E38D2" w:rsidRPr="008F20D6" w14:paraId="2B0D31D5" w14:textId="77777777" w:rsidTr="000E38D2">
        <w:trPr>
          <w:trHeight w:val="11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F6323C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lastRenderedPageBreak/>
              <w:t>10.2.1</w:t>
            </w:r>
          </w:p>
        </w:tc>
        <w:tc>
          <w:tcPr>
            <w:tcW w:w="5573" w:type="dxa"/>
            <w:tcBorders>
              <w:top w:val="nil"/>
              <w:left w:val="nil"/>
              <w:bottom w:val="single" w:sz="4" w:space="0" w:color="000000"/>
              <w:right w:val="single" w:sz="4" w:space="0" w:color="000000"/>
            </w:tcBorders>
            <w:shd w:val="clear" w:color="FFFFCC" w:fill="FFFFFF"/>
            <w:vAlign w:val="center"/>
            <w:hideMark/>
          </w:tcPr>
          <w:p w14:paraId="79610041"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"Финансовое обеспечение деятельности финансового отдела администрации Каширского муниципального района"</w:t>
            </w:r>
          </w:p>
        </w:tc>
        <w:tc>
          <w:tcPr>
            <w:tcW w:w="1825" w:type="dxa"/>
            <w:tcBorders>
              <w:top w:val="nil"/>
              <w:left w:val="nil"/>
              <w:bottom w:val="single" w:sz="4" w:space="0" w:color="000000"/>
              <w:right w:val="single" w:sz="4" w:space="0" w:color="000000"/>
            </w:tcBorders>
            <w:shd w:val="clear" w:color="FFFFCC" w:fill="FFFFFF"/>
            <w:vAlign w:val="center"/>
            <w:hideMark/>
          </w:tcPr>
          <w:p w14:paraId="1953B1D4"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10 3 01 00000</w:t>
            </w:r>
          </w:p>
        </w:tc>
        <w:tc>
          <w:tcPr>
            <w:tcW w:w="713" w:type="dxa"/>
            <w:tcBorders>
              <w:top w:val="nil"/>
              <w:left w:val="nil"/>
              <w:bottom w:val="single" w:sz="4" w:space="0" w:color="000000"/>
              <w:right w:val="single" w:sz="4" w:space="0" w:color="000000"/>
            </w:tcBorders>
            <w:shd w:val="clear" w:color="FFFFCC" w:fill="FFFFFF"/>
            <w:vAlign w:val="center"/>
            <w:hideMark/>
          </w:tcPr>
          <w:p w14:paraId="3AD9E15E" w14:textId="1833CB7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53A79456" w14:textId="5C7B3BC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5EF28221" w14:textId="6C61EDE6"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877127E"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7424,2</w:t>
            </w:r>
          </w:p>
        </w:tc>
      </w:tr>
      <w:tr w:rsidR="000E38D2" w:rsidRPr="008F20D6" w14:paraId="4CA5957E" w14:textId="77777777" w:rsidTr="000E38D2">
        <w:trPr>
          <w:trHeight w:val="175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43D8BDA" w14:textId="3D7E44C7"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382AEB02"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функций 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w:t>
            </w:r>
            <w:proofErr w:type="spellStart"/>
            <w:proofErr w:type="gramStart"/>
            <w:r w:rsidRPr="008F20D6">
              <w:rPr>
                <w:rFonts w:ascii="Times New Roman" w:eastAsia="Times New Roman" w:hAnsi="Times New Roman" w:cs="Times New Roman"/>
                <w:sz w:val="24"/>
                <w:szCs w:val="24"/>
                <w:lang w:eastAsia="ru-RU"/>
              </w:rPr>
              <w:t>учреждениями,органами</w:t>
            </w:r>
            <w:proofErr w:type="spellEnd"/>
            <w:proofErr w:type="gramEnd"/>
            <w:r w:rsidRPr="008F20D6">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61868A2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10 3 01 82010</w:t>
            </w:r>
          </w:p>
        </w:tc>
        <w:tc>
          <w:tcPr>
            <w:tcW w:w="713" w:type="dxa"/>
            <w:tcBorders>
              <w:top w:val="nil"/>
              <w:left w:val="nil"/>
              <w:bottom w:val="single" w:sz="4" w:space="0" w:color="000000"/>
              <w:right w:val="single" w:sz="4" w:space="0" w:color="000000"/>
            </w:tcBorders>
            <w:shd w:val="clear" w:color="FFFFCC" w:fill="FFFFFF"/>
            <w:vAlign w:val="center"/>
            <w:hideMark/>
          </w:tcPr>
          <w:p w14:paraId="016E357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7C05B40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01D93BC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5D80E3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5208,9</w:t>
            </w:r>
          </w:p>
        </w:tc>
      </w:tr>
      <w:tr w:rsidR="000E38D2" w:rsidRPr="008F20D6" w14:paraId="57BE8A9D" w14:textId="77777777" w:rsidTr="000E38D2">
        <w:trPr>
          <w:trHeight w:val="18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764E0E1" w14:textId="0AFBEF54"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4413C153"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Расходы на обеспечение функций 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w:t>
            </w:r>
            <w:proofErr w:type="spellStart"/>
            <w:proofErr w:type="gramStart"/>
            <w:r w:rsidRPr="008F20D6">
              <w:rPr>
                <w:rFonts w:ascii="Times New Roman" w:eastAsia="Times New Roman" w:hAnsi="Times New Roman" w:cs="Times New Roman"/>
                <w:sz w:val="24"/>
                <w:szCs w:val="24"/>
                <w:lang w:eastAsia="ru-RU"/>
              </w:rPr>
              <w:t>учреждениями,органами</w:t>
            </w:r>
            <w:proofErr w:type="spellEnd"/>
            <w:proofErr w:type="gramEnd"/>
            <w:r w:rsidRPr="008F20D6">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44EC5FB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10 3 01 55490</w:t>
            </w:r>
          </w:p>
        </w:tc>
        <w:tc>
          <w:tcPr>
            <w:tcW w:w="713" w:type="dxa"/>
            <w:tcBorders>
              <w:top w:val="nil"/>
              <w:left w:val="nil"/>
              <w:bottom w:val="single" w:sz="4" w:space="0" w:color="000000"/>
              <w:right w:val="single" w:sz="4" w:space="0" w:color="000000"/>
            </w:tcBorders>
            <w:shd w:val="clear" w:color="FFFFCC" w:fill="FFFFFF"/>
            <w:vAlign w:val="center"/>
            <w:hideMark/>
          </w:tcPr>
          <w:p w14:paraId="3B211C7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004ED0EA"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6AB14AE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E92FB4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290,3</w:t>
            </w:r>
          </w:p>
        </w:tc>
      </w:tr>
      <w:tr w:rsidR="000E38D2" w:rsidRPr="008F20D6" w14:paraId="6C307E17" w14:textId="77777777" w:rsidTr="000E38D2">
        <w:trPr>
          <w:trHeight w:val="9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3D88F3D" w14:textId="26BBD3F4"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65FBE7B5" w14:textId="54A84FB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органов местного самоуправления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(Закупка </w:t>
            </w:r>
            <w:proofErr w:type="spellStart"/>
            <w:proofErr w:type="gramStart"/>
            <w:r w:rsidRPr="008F20D6">
              <w:rPr>
                <w:rFonts w:ascii="Times New Roman" w:eastAsia="Times New Roman" w:hAnsi="Times New Roman" w:cs="Times New Roman"/>
                <w:sz w:val="24"/>
                <w:szCs w:val="24"/>
                <w:lang w:eastAsia="ru-RU"/>
              </w:rPr>
              <w:t>товаров,работ</w:t>
            </w:r>
            <w:proofErr w:type="spellEnd"/>
            <w:proofErr w:type="gramEnd"/>
            <w:r w:rsidRPr="008F20D6">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0BF4EEB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10 3 01 82010</w:t>
            </w:r>
          </w:p>
        </w:tc>
        <w:tc>
          <w:tcPr>
            <w:tcW w:w="713" w:type="dxa"/>
            <w:tcBorders>
              <w:top w:val="nil"/>
              <w:left w:val="nil"/>
              <w:bottom w:val="single" w:sz="4" w:space="0" w:color="000000"/>
              <w:right w:val="single" w:sz="4" w:space="0" w:color="000000"/>
            </w:tcBorders>
            <w:shd w:val="clear" w:color="FFFFCC" w:fill="FFFFFF"/>
            <w:vAlign w:val="center"/>
            <w:hideMark/>
          </w:tcPr>
          <w:p w14:paraId="4E767B6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326A177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2B12BDF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090DA99C"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1925,0</w:t>
            </w:r>
          </w:p>
        </w:tc>
      </w:tr>
      <w:tr w:rsidR="000E38D2" w:rsidRPr="008F20D6" w14:paraId="5EE843FA" w14:textId="77777777" w:rsidTr="000E38D2">
        <w:trPr>
          <w:trHeight w:val="99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B622FF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10.2.2</w:t>
            </w:r>
          </w:p>
        </w:tc>
        <w:tc>
          <w:tcPr>
            <w:tcW w:w="5573" w:type="dxa"/>
            <w:tcBorders>
              <w:top w:val="nil"/>
              <w:left w:val="nil"/>
              <w:bottom w:val="single" w:sz="4" w:space="0" w:color="000000"/>
              <w:right w:val="single" w:sz="4" w:space="0" w:color="000000"/>
            </w:tcBorders>
            <w:shd w:val="clear" w:color="FFFFCC" w:fill="FFFFFF"/>
            <w:vAlign w:val="center"/>
            <w:hideMark/>
          </w:tcPr>
          <w:p w14:paraId="20D6067F"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Основное мероприятие "Финансовое обеспечение выполнения других расходных обязательств"</w:t>
            </w:r>
          </w:p>
        </w:tc>
        <w:tc>
          <w:tcPr>
            <w:tcW w:w="1825" w:type="dxa"/>
            <w:tcBorders>
              <w:top w:val="nil"/>
              <w:left w:val="nil"/>
              <w:bottom w:val="single" w:sz="4" w:space="0" w:color="000000"/>
              <w:right w:val="single" w:sz="4" w:space="0" w:color="000000"/>
            </w:tcBorders>
            <w:shd w:val="clear" w:color="FFFFCC" w:fill="FFFFFF"/>
            <w:vAlign w:val="center"/>
            <w:hideMark/>
          </w:tcPr>
          <w:p w14:paraId="4DC3F6B9"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10 3 02 00000</w:t>
            </w:r>
          </w:p>
        </w:tc>
        <w:tc>
          <w:tcPr>
            <w:tcW w:w="713" w:type="dxa"/>
            <w:tcBorders>
              <w:top w:val="nil"/>
              <w:left w:val="nil"/>
              <w:bottom w:val="single" w:sz="4" w:space="0" w:color="000000"/>
              <w:right w:val="single" w:sz="4" w:space="0" w:color="000000"/>
            </w:tcBorders>
            <w:shd w:val="clear" w:color="FFFFCC" w:fill="FFFFFF"/>
            <w:vAlign w:val="center"/>
            <w:hideMark/>
          </w:tcPr>
          <w:p w14:paraId="71DD0712" w14:textId="4F99153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47654502" w14:textId="1A212C8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13154727" w14:textId="56A6F8B1"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2576C73"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507,0</w:t>
            </w:r>
          </w:p>
        </w:tc>
      </w:tr>
      <w:tr w:rsidR="000E38D2" w:rsidRPr="008F20D6" w14:paraId="602A9832" w14:textId="77777777" w:rsidTr="000E38D2">
        <w:trPr>
          <w:trHeight w:val="252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F84C39C" w14:textId="27A5852F"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lastRenderedPageBreak/>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7350FFD3" w14:textId="44745C6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органов местного самоуправления (ведения регистра муниципальных нормативных правовых </w:t>
            </w:r>
            <w:proofErr w:type="gramStart"/>
            <w:r w:rsidRPr="008F20D6">
              <w:rPr>
                <w:rFonts w:ascii="Times New Roman" w:eastAsia="Times New Roman" w:hAnsi="Times New Roman" w:cs="Times New Roman"/>
                <w:sz w:val="24"/>
                <w:szCs w:val="24"/>
                <w:lang w:eastAsia="ru-RU"/>
              </w:rPr>
              <w:t>актов )</w:t>
            </w:r>
            <w:proofErr w:type="gramEnd"/>
            <w:r w:rsidRPr="008F20D6">
              <w:rPr>
                <w:rFonts w:ascii="Times New Roman" w:eastAsia="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05733EC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10 3 02 78090</w:t>
            </w:r>
          </w:p>
        </w:tc>
        <w:tc>
          <w:tcPr>
            <w:tcW w:w="713" w:type="dxa"/>
            <w:tcBorders>
              <w:top w:val="nil"/>
              <w:left w:val="nil"/>
              <w:bottom w:val="single" w:sz="4" w:space="0" w:color="000000"/>
              <w:right w:val="single" w:sz="4" w:space="0" w:color="000000"/>
            </w:tcBorders>
            <w:shd w:val="clear" w:color="FFFFCC" w:fill="FFFFFF"/>
            <w:vAlign w:val="center"/>
            <w:hideMark/>
          </w:tcPr>
          <w:p w14:paraId="313C65A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7515BB0B"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5DB5985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1AA251D8"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472,7</w:t>
            </w:r>
          </w:p>
        </w:tc>
      </w:tr>
      <w:tr w:rsidR="000E38D2" w:rsidRPr="008F20D6" w14:paraId="3493B661" w14:textId="77777777" w:rsidTr="000E38D2">
        <w:trPr>
          <w:trHeight w:val="16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D1D9000" w14:textId="6EE1E34E"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000000" w:fill="FFFFFF"/>
            <w:vAlign w:val="center"/>
            <w:hideMark/>
          </w:tcPr>
          <w:p w14:paraId="522A4809" w14:textId="659E466F"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деятельности (оказание услуг)</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органов местного самоуправления </w:t>
            </w:r>
            <w:proofErr w:type="gramStart"/>
            <w:r w:rsidRPr="008F20D6">
              <w:rPr>
                <w:rFonts w:ascii="Times New Roman" w:eastAsia="Times New Roman" w:hAnsi="Times New Roman" w:cs="Times New Roman"/>
                <w:sz w:val="24"/>
                <w:szCs w:val="24"/>
                <w:lang w:eastAsia="ru-RU"/>
              </w:rPr>
              <w:t>( ведения</w:t>
            </w:r>
            <w:proofErr w:type="gramEnd"/>
            <w:r w:rsidRPr="008F20D6">
              <w:rPr>
                <w:rFonts w:ascii="Times New Roman" w:eastAsia="Times New Roman" w:hAnsi="Times New Roman" w:cs="Times New Roman"/>
                <w:sz w:val="24"/>
                <w:szCs w:val="24"/>
                <w:lang w:eastAsia="ru-RU"/>
              </w:rPr>
              <w:t xml:space="preserve"> регистра муниципальных нормативных правовых актов)</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3B1A5AA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10 3 02 78090</w:t>
            </w:r>
          </w:p>
        </w:tc>
        <w:tc>
          <w:tcPr>
            <w:tcW w:w="713" w:type="dxa"/>
            <w:tcBorders>
              <w:top w:val="nil"/>
              <w:left w:val="nil"/>
              <w:bottom w:val="single" w:sz="4" w:space="0" w:color="000000"/>
              <w:right w:val="single" w:sz="4" w:space="0" w:color="000000"/>
            </w:tcBorders>
            <w:shd w:val="clear" w:color="FFFFCC" w:fill="FFFFFF"/>
            <w:vAlign w:val="center"/>
            <w:hideMark/>
          </w:tcPr>
          <w:p w14:paraId="7D14D39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23074684"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6929020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53EC836"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34,3</w:t>
            </w:r>
          </w:p>
        </w:tc>
      </w:tr>
      <w:tr w:rsidR="000E38D2" w:rsidRPr="008F20D6" w14:paraId="49187CF8" w14:textId="77777777" w:rsidTr="000E38D2">
        <w:trPr>
          <w:trHeight w:val="52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21C87D42"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11</w:t>
            </w:r>
          </w:p>
        </w:tc>
        <w:tc>
          <w:tcPr>
            <w:tcW w:w="5573" w:type="dxa"/>
            <w:tcBorders>
              <w:top w:val="nil"/>
              <w:left w:val="nil"/>
              <w:bottom w:val="single" w:sz="4" w:space="0" w:color="000000"/>
              <w:right w:val="single" w:sz="4" w:space="0" w:color="000000"/>
            </w:tcBorders>
            <w:shd w:val="clear" w:color="000000" w:fill="FFFFFF"/>
            <w:vAlign w:val="center"/>
            <w:hideMark/>
          </w:tcPr>
          <w:p w14:paraId="237A1489"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Непрограммные расходы</w:t>
            </w:r>
          </w:p>
        </w:tc>
        <w:tc>
          <w:tcPr>
            <w:tcW w:w="1825" w:type="dxa"/>
            <w:tcBorders>
              <w:top w:val="nil"/>
              <w:left w:val="nil"/>
              <w:bottom w:val="single" w:sz="4" w:space="0" w:color="000000"/>
              <w:right w:val="single" w:sz="4" w:space="0" w:color="000000"/>
            </w:tcBorders>
            <w:shd w:val="clear" w:color="FFFFCC" w:fill="FFFFFF"/>
            <w:vAlign w:val="center"/>
            <w:hideMark/>
          </w:tcPr>
          <w:p w14:paraId="1D729128" w14:textId="4D3FF57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13" w:type="dxa"/>
            <w:tcBorders>
              <w:top w:val="nil"/>
              <w:left w:val="nil"/>
              <w:bottom w:val="single" w:sz="4" w:space="0" w:color="000000"/>
              <w:right w:val="single" w:sz="4" w:space="0" w:color="000000"/>
            </w:tcBorders>
            <w:shd w:val="clear" w:color="FFFFCC" w:fill="FFFFFF"/>
            <w:vAlign w:val="center"/>
            <w:hideMark/>
          </w:tcPr>
          <w:p w14:paraId="4F3766A6" w14:textId="49E96A6E"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1B69D436" w14:textId="4153A102"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45FED04B" w14:textId="077EA119"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B899B52"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4193,1</w:t>
            </w:r>
          </w:p>
        </w:tc>
      </w:tr>
      <w:tr w:rsidR="000E38D2" w:rsidRPr="008F20D6" w14:paraId="022F93C8" w14:textId="77777777" w:rsidTr="000E38D2">
        <w:trPr>
          <w:trHeight w:val="70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4B7F0A50"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11.1</w:t>
            </w:r>
          </w:p>
        </w:tc>
        <w:tc>
          <w:tcPr>
            <w:tcW w:w="5573" w:type="dxa"/>
            <w:tcBorders>
              <w:top w:val="nil"/>
              <w:left w:val="nil"/>
              <w:bottom w:val="single" w:sz="4" w:space="0" w:color="000000"/>
              <w:right w:val="single" w:sz="4" w:space="0" w:color="000000"/>
            </w:tcBorders>
            <w:shd w:val="clear" w:color="FFFFCC" w:fill="FFFFFF"/>
            <w:vAlign w:val="center"/>
            <w:hideMark/>
          </w:tcPr>
          <w:p w14:paraId="63BB7F32"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Обеспечение деятельности Контрольно-счетной комиссии</w:t>
            </w:r>
          </w:p>
        </w:tc>
        <w:tc>
          <w:tcPr>
            <w:tcW w:w="1825" w:type="dxa"/>
            <w:tcBorders>
              <w:top w:val="nil"/>
              <w:left w:val="nil"/>
              <w:bottom w:val="single" w:sz="4" w:space="0" w:color="000000"/>
              <w:right w:val="single" w:sz="4" w:space="0" w:color="000000"/>
            </w:tcBorders>
            <w:shd w:val="clear" w:color="FFFFCC" w:fill="FFFFFF"/>
            <w:vAlign w:val="center"/>
            <w:hideMark/>
          </w:tcPr>
          <w:p w14:paraId="2B0B7CBA"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93 0 00 00000</w:t>
            </w:r>
          </w:p>
        </w:tc>
        <w:tc>
          <w:tcPr>
            <w:tcW w:w="713" w:type="dxa"/>
            <w:tcBorders>
              <w:top w:val="nil"/>
              <w:left w:val="nil"/>
              <w:bottom w:val="single" w:sz="4" w:space="0" w:color="000000"/>
              <w:right w:val="single" w:sz="4" w:space="0" w:color="000000"/>
            </w:tcBorders>
            <w:shd w:val="clear" w:color="FFFFCC" w:fill="FFFFFF"/>
            <w:vAlign w:val="center"/>
            <w:hideMark/>
          </w:tcPr>
          <w:p w14:paraId="72BCC40F" w14:textId="5D90A6C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4EBA6125" w14:textId="0583C1C4"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5F2D9F48" w14:textId="50C5FAFC"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4447B00"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1546,4</w:t>
            </w:r>
          </w:p>
        </w:tc>
      </w:tr>
      <w:tr w:rsidR="000E38D2" w:rsidRPr="008F20D6" w14:paraId="5037763A" w14:textId="77777777" w:rsidTr="000E38D2">
        <w:trPr>
          <w:trHeight w:val="55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6451EF8" w14:textId="1E119522"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54C1FC97"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Контрольно-счетная комиссия</w:t>
            </w:r>
          </w:p>
        </w:tc>
        <w:tc>
          <w:tcPr>
            <w:tcW w:w="1825" w:type="dxa"/>
            <w:tcBorders>
              <w:top w:val="nil"/>
              <w:left w:val="nil"/>
              <w:bottom w:val="single" w:sz="4" w:space="0" w:color="000000"/>
              <w:right w:val="single" w:sz="4" w:space="0" w:color="000000"/>
            </w:tcBorders>
            <w:shd w:val="clear" w:color="FFFFCC" w:fill="FFFFFF"/>
            <w:vAlign w:val="center"/>
            <w:hideMark/>
          </w:tcPr>
          <w:p w14:paraId="31041E6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93 9 00 00000</w:t>
            </w:r>
          </w:p>
        </w:tc>
        <w:tc>
          <w:tcPr>
            <w:tcW w:w="713" w:type="dxa"/>
            <w:tcBorders>
              <w:top w:val="nil"/>
              <w:left w:val="nil"/>
              <w:bottom w:val="single" w:sz="4" w:space="0" w:color="000000"/>
              <w:right w:val="single" w:sz="4" w:space="0" w:color="000000"/>
            </w:tcBorders>
            <w:shd w:val="clear" w:color="FFFFCC" w:fill="FFFFFF"/>
            <w:vAlign w:val="center"/>
            <w:hideMark/>
          </w:tcPr>
          <w:p w14:paraId="060E0379" w14:textId="5B629B5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62A7EE14" w14:textId="77639286"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5F656D26" w14:textId="095CC14E"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1193C9F"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1546,4</w:t>
            </w:r>
          </w:p>
        </w:tc>
      </w:tr>
      <w:tr w:rsidR="000E38D2" w:rsidRPr="008F20D6" w14:paraId="53BDC95F" w14:textId="77777777" w:rsidTr="000E38D2">
        <w:trPr>
          <w:trHeight w:val="184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7ABF806F" w14:textId="668E8BC6"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1FAF1BB6" w14:textId="36ECA7D6"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w:t>
            </w:r>
            <w:proofErr w:type="spellStart"/>
            <w:proofErr w:type="gramStart"/>
            <w:r w:rsidRPr="008F20D6">
              <w:rPr>
                <w:rFonts w:ascii="Times New Roman" w:eastAsia="Times New Roman" w:hAnsi="Times New Roman" w:cs="Times New Roman"/>
                <w:sz w:val="24"/>
                <w:szCs w:val="24"/>
                <w:lang w:eastAsia="ru-RU"/>
              </w:rPr>
              <w:t>учреждениями,органами</w:t>
            </w:r>
            <w:proofErr w:type="spellEnd"/>
            <w:proofErr w:type="gramEnd"/>
            <w:r w:rsidRPr="008F20D6">
              <w:rPr>
                <w:rFonts w:ascii="Times New Roman" w:eastAsia="Times New Roman" w:hAnsi="Times New Roman" w:cs="Times New Roman"/>
                <w:sz w:val="24"/>
                <w:szCs w:val="24"/>
                <w:lang w:eastAsia="ru-RU"/>
              </w:rPr>
              <w:t xml:space="preserve"> управления государственными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1BC6D27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93 9 00 82010</w:t>
            </w:r>
          </w:p>
        </w:tc>
        <w:tc>
          <w:tcPr>
            <w:tcW w:w="713" w:type="dxa"/>
            <w:tcBorders>
              <w:top w:val="nil"/>
              <w:left w:val="nil"/>
              <w:bottom w:val="single" w:sz="4" w:space="0" w:color="000000"/>
              <w:right w:val="single" w:sz="4" w:space="0" w:color="000000"/>
            </w:tcBorders>
            <w:shd w:val="clear" w:color="FFFFCC" w:fill="FFFFFF"/>
            <w:vAlign w:val="center"/>
            <w:hideMark/>
          </w:tcPr>
          <w:p w14:paraId="3585AFD2"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64B6DDC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5667415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2424780"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1537,0</w:t>
            </w:r>
          </w:p>
        </w:tc>
      </w:tr>
      <w:tr w:rsidR="000E38D2" w:rsidRPr="008F20D6" w14:paraId="1CB9B308" w14:textId="77777777" w:rsidTr="000E38D2">
        <w:trPr>
          <w:trHeight w:val="96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32E3337B" w14:textId="43B08B09"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513AB3B9" w14:textId="16BE14CD"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органов местного самоуправления (Закупка </w:t>
            </w:r>
            <w:proofErr w:type="spellStart"/>
            <w:proofErr w:type="gramStart"/>
            <w:r w:rsidRPr="008F20D6">
              <w:rPr>
                <w:rFonts w:ascii="Times New Roman" w:eastAsia="Times New Roman" w:hAnsi="Times New Roman" w:cs="Times New Roman"/>
                <w:sz w:val="24"/>
                <w:szCs w:val="24"/>
                <w:lang w:eastAsia="ru-RU"/>
              </w:rPr>
              <w:t>товаров,работ</w:t>
            </w:r>
            <w:proofErr w:type="spellEnd"/>
            <w:proofErr w:type="gramEnd"/>
            <w:r w:rsidRPr="008F20D6">
              <w:rPr>
                <w:rFonts w:ascii="Times New Roman" w:eastAsia="Times New Roman" w:hAnsi="Times New Roman" w:cs="Times New Roman"/>
                <w:sz w:val="24"/>
                <w:szCs w:val="24"/>
                <w:lang w:eastAsia="ru-RU"/>
              </w:rPr>
              <w:t xml:space="preserve"> и услуг для государственных(муниципальных)нужд)</w:t>
            </w:r>
          </w:p>
        </w:tc>
        <w:tc>
          <w:tcPr>
            <w:tcW w:w="1825" w:type="dxa"/>
            <w:tcBorders>
              <w:top w:val="nil"/>
              <w:left w:val="nil"/>
              <w:bottom w:val="single" w:sz="4" w:space="0" w:color="000000"/>
              <w:right w:val="single" w:sz="4" w:space="0" w:color="000000"/>
            </w:tcBorders>
            <w:shd w:val="clear" w:color="FFFFCC" w:fill="FFFFFF"/>
            <w:vAlign w:val="center"/>
            <w:hideMark/>
          </w:tcPr>
          <w:p w14:paraId="540DA955"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93 9 00 82010</w:t>
            </w:r>
          </w:p>
        </w:tc>
        <w:tc>
          <w:tcPr>
            <w:tcW w:w="713" w:type="dxa"/>
            <w:tcBorders>
              <w:top w:val="nil"/>
              <w:left w:val="nil"/>
              <w:bottom w:val="single" w:sz="4" w:space="0" w:color="000000"/>
              <w:right w:val="single" w:sz="4" w:space="0" w:color="000000"/>
            </w:tcBorders>
            <w:shd w:val="clear" w:color="FFFFCC" w:fill="FFFFFF"/>
            <w:vAlign w:val="center"/>
            <w:hideMark/>
          </w:tcPr>
          <w:p w14:paraId="2B25F5A6"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6A4DBDF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437E873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06</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681585C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9,4</w:t>
            </w:r>
          </w:p>
        </w:tc>
      </w:tr>
      <w:tr w:rsidR="000E38D2" w:rsidRPr="008F20D6" w14:paraId="6C85E0C1" w14:textId="77777777" w:rsidTr="000E38D2">
        <w:trPr>
          <w:trHeight w:val="61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B15F2EE"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lastRenderedPageBreak/>
              <w:t>11.2</w:t>
            </w:r>
          </w:p>
        </w:tc>
        <w:tc>
          <w:tcPr>
            <w:tcW w:w="5573" w:type="dxa"/>
            <w:tcBorders>
              <w:top w:val="nil"/>
              <w:left w:val="nil"/>
              <w:bottom w:val="single" w:sz="4" w:space="0" w:color="000000"/>
              <w:right w:val="single" w:sz="4" w:space="0" w:color="000000"/>
            </w:tcBorders>
            <w:shd w:val="clear" w:color="FFFFCC" w:fill="FFFFFF"/>
            <w:vAlign w:val="center"/>
            <w:hideMark/>
          </w:tcPr>
          <w:p w14:paraId="341550B4" w14:textId="77777777" w:rsidR="000E38D2" w:rsidRPr="008F20D6" w:rsidRDefault="000E38D2" w:rsidP="008F20D6">
            <w:pPr>
              <w:spacing w:after="0" w:line="240" w:lineRule="auto"/>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Обеспечение деятельности Совета народных депутатов</w:t>
            </w:r>
          </w:p>
        </w:tc>
        <w:tc>
          <w:tcPr>
            <w:tcW w:w="1825" w:type="dxa"/>
            <w:tcBorders>
              <w:top w:val="nil"/>
              <w:left w:val="nil"/>
              <w:bottom w:val="single" w:sz="4" w:space="0" w:color="000000"/>
              <w:right w:val="single" w:sz="4" w:space="0" w:color="000000"/>
            </w:tcBorders>
            <w:shd w:val="clear" w:color="FFFFCC" w:fill="FFFFFF"/>
            <w:vAlign w:val="center"/>
            <w:hideMark/>
          </w:tcPr>
          <w:p w14:paraId="30C5E4BB" w14:textId="77777777" w:rsidR="000E38D2" w:rsidRPr="008F20D6" w:rsidRDefault="000E38D2" w:rsidP="008F20D6">
            <w:pPr>
              <w:spacing w:after="0" w:line="240" w:lineRule="auto"/>
              <w:jc w:val="center"/>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96 0 00 00000</w:t>
            </w:r>
          </w:p>
        </w:tc>
        <w:tc>
          <w:tcPr>
            <w:tcW w:w="713" w:type="dxa"/>
            <w:tcBorders>
              <w:top w:val="nil"/>
              <w:left w:val="nil"/>
              <w:bottom w:val="single" w:sz="4" w:space="0" w:color="000000"/>
              <w:right w:val="single" w:sz="4" w:space="0" w:color="000000"/>
            </w:tcBorders>
            <w:shd w:val="clear" w:color="FFFFCC" w:fill="FFFFFF"/>
            <w:vAlign w:val="center"/>
            <w:hideMark/>
          </w:tcPr>
          <w:p w14:paraId="32E49D85" w14:textId="3D693DF0"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077BCB04" w14:textId="262F1F17"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332807CF" w14:textId="3D618E6B" w:rsidR="000E38D2" w:rsidRPr="008F20D6" w:rsidRDefault="008F20D6" w:rsidP="008F20D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21C0623F" w14:textId="77777777" w:rsidR="000E38D2" w:rsidRPr="008F20D6" w:rsidRDefault="000E38D2" w:rsidP="008F20D6">
            <w:pPr>
              <w:spacing w:after="0" w:line="240" w:lineRule="auto"/>
              <w:jc w:val="right"/>
              <w:rPr>
                <w:rFonts w:ascii="Times New Roman" w:eastAsia="Times New Roman" w:hAnsi="Times New Roman" w:cs="Times New Roman"/>
                <w:bCs/>
                <w:sz w:val="24"/>
                <w:szCs w:val="24"/>
                <w:lang w:eastAsia="ru-RU"/>
              </w:rPr>
            </w:pPr>
            <w:r w:rsidRPr="008F20D6">
              <w:rPr>
                <w:rFonts w:ascii="Times New Roman" w:eastAsia="Times New Roman" w:hAnsi="Times New Roman" w:cs="Times New Roman"/>
                <w:bCs/>
                <w:sz w:val="24"/>
                <w:szCs w:val="24"/>
                <w:lang w:eastAsia="ru-RU"/>
              </w:rPr>
              <w:t>2646,7</w:t>
            </w:r>
          </w:p>
        </w:tc>
      </w:tr>
      <w:tr w:rsidR="000E38D2" w:rsidRPr="008F20D6" w14:paraId="21BFBA46" w14:textId="77777777" w:rsidTr="000E38D2">
        <w:trPr>
          <w:trHeight w:val="42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670C2C18" w14:textId="68BA631D"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FFFFCC" w:fill="FFFFFF"/>
            <w:vAlign w:val="center"/>
            <w:hideMark/>
          </w:tcPr>
          <w:p w14:paraId="590488C8" w14:textId="77777777"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 xml:space="preserve"> Совет народных депутатов</w:t>
            </w:r>
          </w:p>
        </w:tc>
        <w:tc>
          <w:tcPr>
            <w:tcW w:w="1825" w:type="dxa"/>
            <w:tcBorders>
              <w:top w:val="nil"/>
              <w:left w:val="nil"/>
              <w:bottom w:val="single" w:sz="4" w:space="0" w:color="000000"/>
              <w:right w:val="single" w:sz="4" w:space="0" w:color="000000"/>
            </w:tcBorders>
            <w:shd w:val="clear" w:color="FFFFCC" w:fill="FFFFFF"/>
            <w:vAlign w:val="center"/>
            <w:hideMark/>
          </w:tcPr>
          <w:p w14:paraId="1E00485C"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96 9 00 00000</w:t>
            </w:r>
          </w:p>
        </w:tc>
        <w:tc>
          <w:tcPr>
            <w:tcW w:w="713" w:type="dxa"/>
            <w:tcBorders>
              <w:top w:val="nil"/>
              <w:left w:val="nil"/>
              <w:bottom w:val="single" w:sz="4" w:space="0" w:color="000000"/>
              <w:right w:val="single" w:sz="4" w:space="0" w:color="000000"/>
            </w:tcBorders>
            <w:shd w:val="clear" w:color="FFFFCC" w:fill="FFFFFF"/>
            <w:vAlign w:val="center"/>
            <w:hideMark/>
          </w:tcPr>
          <w:p w14:paraId="0BE4B3E3" w14:textId="32DB7B07"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34" w:type="dxa"/>
            <w:tcBorders>
              <w:top w:val="nil"/>
              <w:left w:val="nil"/>
              <w:bottom w:val="single" w:sz="4" w:space="0" w:color="000000"/>
              <w:right w:val="single" w:sz="4" w:space="0" w:color="000000"/>
            </w:tcBorders>
            <w:shd w:val="clear" w:color="FFFFCC" w:fill="FFFFFF"/>
            <w:vAlign w:val="center"/>
            <w:hideMark/>
          </w:tcPr>
          <w:p w14:paraId="5FD5C35C" w14:textId="3A57FA54"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726" w:type="dxa"/>
            <w:tcBorders>
              <w:top w:val="nil"/>
              <w:left w:val="nil"/>
              <w:bottom w:val="single" w:sz="4" w:space="0" w:color="000000"/>
              <w:right w:val="nil"/>
            </w:tcBorders>
            <w:shd w:val="clear" w:color="FFFFCC" w:fill="FFFFFF"/>
            <w:vAlign w:val="center"/>
            <w:hideMark/>
          </w:tcPr>
          <w:p w14:paraId="26B48D98" w14:textId="026F70CE" w:rsidR="000E38D2" w:rsidRPr="008F20D6" w:rsidRDefault="008F20D6" w:rsidP="008F20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77A8CCA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2646,7</w:t>
            </w:r>
          </w:p>
        </w:tc>
      </w:tr>
      <w:tr w:rsidR="000E38D2" w:rsidRPr="008F20D6" w14:paraId="564E69D3" w14:textId="77777777" w:rsidTr="000E38D2">
        <w:trPr>
          <w:trHeight w:val="205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5359CB4C" w14:textId="2F189C23"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36D90178" w14:textId="62A9DDB5"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 xml:space="preserve">органов местного </w:t>
            </w:r>
            <w:proofErr w:type="gramStart"/>
            <w:r w:rsidRPr="008F20D6">
              <w:rPr>
                <w:rFonts w:ascii="Times New Roman" w:eastAsia="Times New Roman" w:hAnsi="Times New Roman" w:cs="Times New Roman"/>
                <w:sz w:val="24"/>
                <w:szCs w:val="24"/>
                <w:lang w:eastAsia="ru-RU"/>
              </w:rPr>
              <w:t>самоуправления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w:t>
            </w:r>
            <w:proofErr w:type="gramEnd"/>
            <w:r w:rsidRPr="008F20D6">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25" w:type="dxa"/>
            <w:tcBorders>
              <w:top w:val="nil"/>
              <w:left w:val="nil"/>
              <w:bottom w:val="single" w:sz="4" w:space="0" w:color="000000"/>
              <w:right w:val="single" w:sz="4" w:space="0" w:color="000000"/>
            </w:tcBorders>
            <w:shd w:val="clear" w:color="FFFFCC" w:fill="FFFFFF"/>
            <w:vAlign w:val="center"/>
            <w:hideMark/>
          </w:tcPr>
          <w:p w14:paraId="3E1A30C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96 9 00 82010</w:t>
            </w:r>
          </w:p>
        </w:tc>
        <w:tc>
          <w:tcPr>
            <w:tcW w:w="713" w:type="dxa"/>
            <w:tcBorders>
              <w:top w:val="nil"/>
              <w:left w:val="nil"/>
              <w:bottom w:val="single" w:sz="4" w:space="0" w:color="000000"/>
              <w:right w:val="single" w:sz="4" w:space="0" w:color="000000"/>
            </w:tcBorders>
            <w:shd w:val="clear" w:color="FFFFCC" w:fill="FFFFFF"/>
            <w:vAlign w:val="center"/>
            <w:hideMark/>
          </w:tcPr>
          <w:p w14:paraId="0DCE60D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c>
          <w:tcPr>
            <w:tcW w:w="734" w:type="dxa"/>
            <w:tcBorders>
              <w:top w:val="nil"/>
              <w:left w:val="nil"/>
              <w:bottom w:val="single" w:sz="4" w:space="0" w:color="000000"/>
              <w:right w:val="single" w:sz="4" w:space="0" w:color="000000"/>
            </w:tcBorders>
            <w:shd w:val="clear" w:color="FFFFCC" w:fill="FFFFFF"/>
            <w:vAlign w:val="center"/>
            <w:hideMark/>
          </w:tcPr>
          <w:p w14:paraId="4165FF6F"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01050B5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98FA234"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1396,8</w:t>
            </w:r>
          </w:p>
        </w:tc>
      </w:tr>
      <w:tr w:rsidR="000E38D2" w:rsidRPr="008F20D6" w14:paraId="737927AB" w14:textId="77777777" w:rsidTr="000E38D2">
        <w:trPr>
          <w:trHeight w:val="1140"/>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193EAD27" w14:textId="280B2512"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1485816B" w14:textId="61DF2EB0"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органов местного самоуправления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(Закупка товаров, работ и услуг для государственных и муниципальных) нужд)</w:t>
            </w:r>
          </w:p>
        </w:tc>
        <w:tc>
          <w:tcPr>
            <w:tcW w:w="1825" w:type="dxa"/>
            <w:tcBorders>
              <w:top w:val="nil"/>
              <w:left w:val="nil"/>
              <w:bottom w:val="single" w:sz="4" w:space="0" w:color="000000"/>
              <w:right w:val="single" w:sz="4" w:space="0" w:color="000000"/>
            </w:tcBorders>
            <w:shd w:val="clear" w:color="FFFFCC" w:fill="FFFFFF"/>
            <w:vAlign w:val="center"/>
            <w:hideMark/>
          </w:tcPr>
          <w:p w14:paraId="60C2ADF3"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96 9 00 82010</w:t>
            </w:r>
          </w:p>
        </w:tc>
        <w:tc>
          <w:tcPr>
            <w:tcW w:w="713" w:type="dxa"/>
            <w:tcBorders>
              <w:top w:val="nil"/>
              <w:left w:val="nil"/>
              <w:bottom w:val="single" w:sz="4" w:space="0" w:color="000000"/>
              <w:right w:val="single" w:sz="4" w:space="0" w:color="000000"/>
            </w:tcBorders>
            <w:shd w:val="clear" w:color="FFFFCC" w:fill="FFFFFF"/>
            <w:vAlign w:val="center"/>
            <w:hideMark/>
          </w:tcPr>
          <w:p w14:paraId="27983971"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200</w:t>
            </w:r>
          </w:p>
        </w:tc>
        <w:tc>
          <w:tcPr>
            <w:tcW w:w="734" w:type="dxa"/>
            <w:tcBorders>
              <w:top w:val="nil"/>
              <w:left w:val="nil"/>
              <w:bottom w:val="single" w:sz="4" w:space="0" w:color="000000"/>
              <w:right w:val="single" w:sz="4" w:space="0" w:color="000000"/>
            </w:tcBorders>
            <w:shd w:val="clear" w:color="FFFFCC" w:fill="FFFFFF"/>
            <w:vAlign w:val="center"/>
            <w:hideMark/>
          </w:tcPr>
          <w:p w14:paraId="15E068B0"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5D1CEA19"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394DA9D5"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1239,9</w:t>
            </w:r>
          </w:p>
        </w:tc>
      </w:tr>
      <w:tr w:rsidR="000E38D2" w:rsidRPr="008F20D6" w14:paraId="01FF0C85" w14:textId="77777777" w:rsidTr="000E38D2">
        <w:trPr>
          <w:trHeight w:val="885"/>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14:paraId="09F3BC6B" w14:textId="045DE6A1" w:rsidR="000E38D2" w:rsidRPr="008F20D6" w:rsidRDefault="008F20D6" w:rsidP="008F20D6">
            <w:pPr>
              <w:spacing w:after="0" w:line="240" w:lineRule="auto"/>
              <w:jc w:val="center"/>
              <w:rPr>
                <w:rFonts w:ascii="Times New Roman" w:eastAsia="Times New Roman" w:hAnsi="Times New Roman" w:cs="Times New Roman"/>
                <w:bCs/>
                <w:color w:val="C0C0C0"/>
                <w:sz w:val="24"/>
                <w:szCs w:val="24"/>
                <w:lang w:eastAsia="ru-RU"/>
              </w:rPr>
            </w:pPr>
            <w:r>
              <w:rPr>
                <w:rFonts w:ascii="Times New Roman" w:eastAsia="Times New Roman" w:hAnsi="Times New Roman" w:cs="Times New Roman"/>
                <w:bCs/>
                <w:color w:val="C0C0C0"/>
                <w:sz w:val="24"/>
                <w:szCs w:val="24"/>
                <w:lang w:eastAsia="ru-RU"/>
              </w:rPr>
              <w:t xml:space="preserve"> </w:t>
            </w:r>
          </w:p>
        </w:tc>
        <w:tc>
          <w:tcPr>
            <w:tcW w:w="5573" w:type="dxa"/>
            <w:tcBorders>
              <w:top w:val="nil"/>
              <w:left w:val="nil"/>
              <w:bottom w:val="single" w:sz="4" w:space="0" w:color="000000"/>
              <w:right w:val="single" w:sz="4" w:space="0" w:color="000000"/>
            </w:tcBorders>
            <w:shd w:val="clear" w:color="auto" w:fill="auto"/>
            <w:vAlign w:val="center"/>
            <w:hideMark/>
          </w:tcPr>
          <w:p w14:paraId="668FFA8F" w14:textId="620C896B" w:rsidR="000E38D2" w:rsidRPr="008F20D6" w:rsidRDefault="000E38D2"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Расходы на обеспечение функций</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органов местного самоуправления</w:t>
            </w:r>
            <w:r w:rsidR="008F20D6">
              <w:rPr>
                <w:rFonts w:ascii="Times New Roman" w:eastAsia="Times New Roman" w:hAnsi="Times New Roman" w:cs="Times New Roman"/>
                <w:sz w:val="24"/>
                <w:szCs w:val="24"/>
                <w:lang w:eastAsia="ru-RU"/>
              </w:rPr>
              <w:t xml:space="preserve"> </w:t>
            </w:r>
            <w:r w:rsidRPr="008F20D6">
              <w:rPr>
                <w:rFonts w:ascii="Times New Roman" w:eastAsia="Times New Roman" w:hAnsi="Times New Roman" w:cs="Times New Roman"/>
                <w:sz w:val="24"/>
                <w:szCs w:val="24"/>
                <w:lang w:eastAsia="ru-RU"/>
              </w:rPr>
              <w:t>(Иные бюджетные ассигнования)</w:t>
            </w:r>
          </w:p>
        </w:tc>
        <w:tc>
          <w:tcPr>
            <w:tcW w:w="1825" w:type="dxa"/>
            <w:tcBorders>
              <w:top w:val="nil"/>
              <w:left w:val="nil"/>
              <w:bottom w:val="single" w:sz="4" w:space="0" w:color="000000"/>
              <w:right w:val="single" w:sz="4" w:space="0" w:color="000000"/>
            </w:tcBorders>
            <w:shd w:val="clear" w:color="FFFFCC" w:fill="FFFFFF"/>
            <w:vAlign w:val="center"/>
            <w:hideMark/>
          </w:tcPr>
          <w:p w14:paraId="3C8C27CD"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96 9 00 82010</w:t>
            </w:r>
          </w:p>
        </w:tc>
        <w:tc>
          <w:tcPr>
            <w:tcW w:w="713" w:type="dxa"/>
            <w:tcBorders>
              <w:top w:val="nil"/>
              <w:left w:val="nil"/>
              <w:bottom w:val="single" w:sz="4" w:space="0" w:color="000000"/>
              <w:right w:val="single" w:sz="4" w:space="0" w:color="000000"/>
            </w:tcBorders>
            <w:shd w:val="clear" w:color="FFFFCC" w:fill="FFFFFF"/>
            <w:vAlign w:val="center"/>
            <w:hideMark/>
          </w:tcPr>
          <w:p w14:paraId="67DFB3DE"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800</w:t>
            </w:r>
          </w:p>
        </w:tc>
        <w:tc>
          <w:tcPr>
            <w:tcW w:w="734" w:type="dxa"/>
            <w:tcBorders>
              <w:top w:val="nil"/>
              <w:left w:val="nil"/>
              <w:bottom w:val="single" w:sz="4" w:space="0" w:color="000000"/>
              <w:right w:val="single" w:sz="4" w:space="0" w:color="000000"/>
            </w:tcBorders>
            <w:shd w:val="clear" w:color="FFFFCC" w:fill="FFFFFF"/>
            <w:vAlign w:val="center"/>
            <w:hideMark/>
          </w:tcPr>
          <w:p w14:paraId="0C044808"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01</w:t>
            </w:r>
          </w:p>
        </w:tc>
        <w:tc>
          <w:tcPr>
            <w:tcW w:w="726" w:type="dxa"/>
            <w:tcBorders>
              <w:top w:val="nil"/>
              <w:left w:val="nil"/>
              <w:bottom w:val="single" w:sz="4" w:space="0" w:color="000000"/>
              <w:right w:val="nil"/>
            </w:tcBorders>
            <w:shd w:val="clear" w:color="FFFFCC" w:fill="FFFFFF"/>
            <w:vAlign w:val="center"/>
            <w:hideMark/>
          </w:tcPr>
          <w:p w14:paraId="1B4C2277" w14:textId="77777777" w:rsidR="000E38D2" w:rsidRPr="008F20D6" w:rsidRDefault="000E38D2" w:rsidP="008F20D6">
            <w:pPr>
              <w:spacing w:after="0" w:line="240" w:lineRule="auto"/>
              <w:jc w:val="center"/>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03</w:t>
            </w:r>
          </w:p>
        </w:tc>
        <w:tc>
          <w:tcPr>
            <w:tcW w:w="1709" w:type="dxa"/>
            <w:tcBorders>
              <w:top w:val="nil"/>
              <w:left w:val="single" w:sz="4" w:space="0" w:color="auto"/>
              <w:bottom w:val="single" w:sz="4" w:space="0" w:color="auto"/>
              <w:right w:val="single" w:sz="4" w:space="0" w:color="auto"/>
            </w:tcBorders>
            <w:shd w:val="clear" w:color="FFFFCC" w:fill="FFFFFF"/>
            <w:noWrap/>
            <w:vAlign w:val="center"/>
            <w:hideMark/>
          </w:tcPr>
          <w:p w14:paraId="52D2F49D" w14:textId="77777777" w:rsidR="000E38D2" w:rsidRPr="008F20D6" w:rsidRDefault="000E38D2" w:rsidP="008F20D6">
            <w:pPr>
              <w:spacing w:after="0" w:line="240" w:lineRule="auto"/>
              <w:jc w:val="right"/>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t>10,0</w:t>
            </w:r>
          </w:p>
        </w:tc>
      </w:tr>
    </w:tbl>
    <w:p w14:paraId="3D4C341E" w14:textId="44C5F847" w:rsidR="008F20D6" w:rsidRPr="008F20D6" w:rsidRDefault="008F20D6" w:rsidP="008F20D6">
      <w:pPr>
        <w:spacing w:after="0" w:line="240" w:lineRule="auto"/>
        <w:jc w:val="center"/>
        <w:rPr>
          <w:rFonts w:ascii="Times New Roman" w:eastAsia="Times New Roman" w:hAnsi="Times New Roman" w:cs="Times New Roman"/>
          <w:sz w:val="24"/>
          <w:szCs w:val="24"/>
          <w:lang w:eastAsia="ru-RU"/>
        </w:rPr>
      </w:pPr>
    </w:p>
    <w:p w14:paraId="79D28691" w14:textId="77777777" w:rsidR="008F20D6" w:rsidRPr="008F20D6" w:rsidRDefault="008F20D6" w:rsidP="008F20D6">
      <w:pPr>
        <w:spacing w:after="0" w:line="240" w:lineRule="auto"/>
        <w:rPr>
          <w:rFonts w:ascii="Times New Roman" w:eastAsia="Times New Roman" w:hAnsi="Times New Roman" w:cs="Times New Roman"/>
          <w:sz w:val="24"/>
          <w:szCs w:val="24"/>
          <w:lang w:eastAsia="ru-RU"/>
        </w:rPr>
      </w:pPr>
      <w:r w:rsidRPr="008F20D6">
        <w:rPr>
          <w:rFonts w:ascii="Times New Roman" w:eastAsia="Times New Roman" w:hAnsi="Times New Roman" w:cs="Times New Roman"/>
          <w:sz w:val="24"/>
          <w:szCs w:val="24"/>
          <w:lang w:eastAsia="ru-RU"/>
        </w:rPr>
        <w:br w:type="page"/>
      </w:r>
    </w:p>
    <w:p w14:paraId="1C817385" w14:textId="1769F2F8" w:rsidR="008F20D6" w:rsidRPr="008F20D6" w:rsidRDefault="008F20D6" w:rsidP="008F20D6">
      <w:pPr>
        <w:spacing w:after="0" w:line="240" w:lineRule="auto"/>
        <w:jc w:val="right"/>
        <w:rPr>
          <w:rFonts w:ascii="Times New Roman" w:hAnsi="Times New Roman" w:cs="Times New Roman"/>
          <w:sz w:val="24"/>
          <w:szCs w:val="24"/>
          <w:lang/>
        </w:rPr>
      </w:pPr>
      <w:r>
        <w:rPr>
          <w:rFonts w:ascii="Times New Roman" w:hAnsi="Times New Roman" w:cs="Times New Roman"/>
          <w:sz w:val="24"/>
          <w:szCs w:val="24"/>
          <w:lang/>
        </w:rPr>
        <w:lastRenderedPageBreak/>
        <w:t xml:space="preserve"> </w:t>
      </w:r>
      <w:r w:rsidRPr="008F20D6">
        <w:rPr>
          <w:rFonts w:ascii="Times New Roman" w:hAnsi="Times New Roman" w:cs="Times New Roman"/>
          <w:sz w:val="24"/>
          <w:szCs w:val="24"/>
          <w:lang/>
        </w:rPr>
        <w:t>Приложение</w:t>
      </w:r>
      <w:r>
        <w:rPr>
          <w:rFonts w:ascii="Times New Roman" w:hAnsi="Times New Roman" w:cs="Times New Roman"/>
          <w:sz w:val="24"/>
          <w:szCs w:val="24"/>
          <w:lang/>
        </w:rPr>
        <w:t xml:space="preserve"> </w:t>
      </w:r>
      <w:r w:rsidRPr="008F20D6">
        <w:rPr>
          <w:rFonts w:ascii="Times New Roman" w:hAnsi="Times New Roman" w:cs="Times New Roman"/>
          <w:sz w:val="24"/>
          <w:szCs w:val="24"/>
          <w:lang/>
        </w:rPr>
        <w:t>8</w:t>
      </w:r>
    </w:p>
    <w:p w14:paraId="2D397F1F" w14:textId="77777777" w:rsidR="008F20D6" w:rsidRPr="008F20D6" w:rsidRDefault="008F20D6" w:rsidP="008F20D6">
      <w:pPr>
        <w:spacing w:after="0" w:line="240" w:lineRule="auto"/>
        <w:jc w:val="right"/>
        <w:rPr>
          <w:rFonts w:ascii="Times New Roman" w:hAnsi="Times New Roman" w:cs="Times New Roman"/>
          <w:sz w:val="24"/>
          <w:szCs w:val="24"/>
          <w:lang/>
        </w:rPr>
      </w:pPr>
      <w:r w:rsidRPr="008F20D6">
        <w:rPr>
          <w:rFonts w:ascii="Times New Roman" w:hAnsi="Times New Roman" w:cs="Times New Roman"/>
          <w:sz w:val="24"/>
          <w:szCs w:val="24"/>
          <w:lang/>
        </w:rPr>
        <w:t xml:space="preserve">к решению Совета народных депутатов </w:t>
      </w:r>
    </w:p>
    <w:p w14:paraId="11CE9EE2" w14:textId="77777777" w:rsidR="008F20D6" w:rsidRPr="008F20D6" w:rsidRDefault="008F20D6" w:rsidP="008F20D6">
      <w:pPr>
        <w:spacing w:after="0" w:line="240" w:lineRule="auto"/>
        <w:jc w:val="right"/>
        <w:rPr>
          <w:rFonts w:ascii="Times New Roman" w:hAnsi="Times New Roman" w:cs="Times New Roman"/>
          <w:sz w:val="24"/>
          <w:szCs w:val="24"/>
          <w:lang/>
        </w:rPr>
      </w:pPr>
      <w:r w:rsidRPr="008F20D6">
        <w:rPr>
          <w:rFonts w:ascii="Times New Roman" w:hAnsi="Times New Roman" w:cs="Times New Roman"/>
          <w:sz w:val="24"/>
          <w:szCs w:val="24"/>
          <w:lang/>
        </w:rPr>
        <w:t>Каширского муниципального района</w:t>
      </w:r>
    </w:p>
    <w:p w14:paraId="3EB1F6AE" w14:textId="0C6DF9C8" w:rsidR="008F20D6" w:rsidRPr="008F20D6" w:rsidRDefault="008F20D6" w:rsidP="008F20D6">
      <w:pPr>
        <w:spacing w:after="0" w:line="240" w:lineRule="auto"/>
        <w:rPr>
          <w:rFonts w:ascii="Times New Roman" w:hAnsi="Times New Roman" w:cs="Times New Roman"/>
          <w:sz w:val="24"/>
          <w:szCs w:val="24"/>
          <w:lang/>
        </w:rPr>
      </w:pPr>
      <w:r>
        <w:rPr>
          <w:rFonts w:ascii="Times New Roman" w:hAnsi="Times New Roman" w:cs="Times New Roman"/>
          <w:sz w:val="24"/>
          <w:szCs w:val="24"/>
          <w:lang/>
        </w:rPr>
        <w:t xml:space="preserve"> </w:t>
      </w:r>
      <w:r w:rsidRPr="008F20D6">
        <w:rPr>
          <w:rFonts w:ascii="Times New Roman" w:hAnsi="Times New Roman" w:cs="Times New Roman"/>
          <w:sz w:val="24"/>
          <w:szCs w:val="24"/>
          <w:lang/>
        </w:rPr>
        <w:t xml:space="preserve">от 26 апреля 2024 года № 176 </w:t>
      </w:r>
    </w:p>
    <w:p w14:paraId="4C513BFD" w14:textId="77777777" w:rsidR="008F20D6" w:rsidRPr="008F20D6" w:rsidRDefault="008F20D6" w:rsidP="008F20D6">
      <w:pPr>
        <w:spacing w:after="0" w:line="240" w:lineRule="auto"/>
        <w:rPr>
          <w:rFonts w:ascii="Times New Roman" w:hAnsi="Times New Roman" w:cs="Times New Roman"/>
          <w:sz w:val="24"/>
          <w:szCs w:val="24"/>
          <w:lang/>
        </w:rPr>
      </w:pPr>
    </w:p>
    <w:p w14:paraId="63773D63" w14:textId="77777777" w:rsidR="008F20D6" w:rsidRPr="008F20D6" w:rsidRDefault="008F20D6" w:rsidP="008F20D6">
      <w:pPr>
        <w:spacing w:after="0" w:line="240" w:lineRule="auto"/>
        <w:rPr>
          <w:rFonts w:ascii="Times New Roman" w:hAnsi="Times New Roman" w:cs="Times New Roman"/>
          <w:sz w:val="24"/>
          <w:szCs w:val="24"/>
          <w:lang/>
        </w:rPr>
      </w:pPr>
    </w:p>
    <w:p w14:paraId="707AEF0E" w14:textId="77777777" w:rsidR="008F20D6" w:rsidRPr="008F20D6" w:rsidRDefault="008F20D6" w:rsidP="008F20D6">
      <w:pPr>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Распределение бюджетных ассигнований на исполнение</w:t>
      </w:r>
    </w:p>
    <w:p w14:paraId="3731E219" w14:textId="77777777" w:rsidR="008F20D6" w:rsidRPr="008F20D6" w:rsidRDefault="008F20D6" w:rsidP="008F20D6">
      <w:pPr>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публичных нормативных обязательств Каширского</w:t>
      </w:r>
    </w:p>
    <w:p w14:paraId="0FBBB639" w14:textId="0A9DF7A3" w:rsidR="008F20D6" w:rsidRPr="008F20D6" w:rsidRDefault="008F20D6" w:rsidP="008F20D6">
      <w:pPr>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муниципального</w:t>
      </w:r>
      <w:r>
        <w:rPr>
          <w:rFonts w:ascii="Times New Roman" w:hAnsi="Times New Roman" w:cs="Times New Roman"/>
          <w:sz w:val="24"/>
          <w:szCs w:val="24"/>
          <w:lang/>
        </w:rPr>
        <w:t xml:space="preserve"> </w:t>
      </w:r>
      <w:r w:rsidRPr="008F20D6">
        <w:rPr>
          <w:rFonts w:ascii="Times New Roman" w:hAnsi="Times New Roman" w:cs="Times New Roman"/>
          <w:sz w:val="24"/>
          <w:szCs w:val="24"/>
          <w:lang/>
        </w:rPr>
        <w:t>района</w:t>
      </w:r>
    </w:p>
    <w:p w14:paraId="2F4A53B8" w14:textId="77777777" w:rsidR="008F20D6" w:rsidRPr="008F20D6" w:rsidRDefault="008F20D6" w:rsidP="008F20D6">
      <w:pPr>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 xml:space="preserve"> за 2023 год</w:t>
      </w:r>
    </w:p>
    <w:p w14:paraId="517A775C" w14:textId="39F69944" w:rsidR="008F20D6" w:rsidRPr="008F20D6" w:rsidRDefault="008F20D6" w:rsidP="008F20D6">
      <w:pPr>
        <w:spacing w:after="0" w:line="240" w:lineRule="auto"/>
        <w:jc w:val="center"/>
        <w:rPr>
          <w:rFonts w:ascii="Times New Roman" w:hAnsi="Times New Roman" w:cs="Times New Roman"/>
          <w:sz w:val="24"/>
          <w:szCs w:val="24"/>
          <w:lang/>
        </w:rPr>
      </w:pPr>
      <w:r>
        <w:rPr>
          <w:rFonts w:ascii="Times New Roman" w:hAnsi="Times New Roman" w:cs="Times New Roman"/>
          <w:sz w:val="24"/>
          <w:szCs w:val="24"/>
          <w:lang/>
        </w:rPr>
        <w:t xml:space="preserve"> </w:t>
      </w:r>
    </w:p>
    <w:tbl>
      <w:tblPr>
        <w:tblW w:w="12899" w:type="dxa"/>
        <w:tblInd w:w="534" w:type="dxa"/>
        <w:tblLayout w:type="fixed"/>
        <w:tblLook w:val="0000" w:firstRow="0" w:lastRow="0" w:firstColumn="0" w:lastColumn="0" w:noHBand="0" w:noVBand="0"/>
      </w:tblPr>
      <w:tblGrid>
        <w:gridCol w:w="4252"/>
        <w:gridCol w:w="2410"/>
        <w:gridCol w:w="1134"/>
        <w:gridCol w:w="1417"/>
        <w:gridCol w:w="1418"/>
        <w:gridCol w:w="2268"/>
      </w:tblGrid>
      <w:tr w:rsidR="008F20D6" w:rsidRPr="008F20D6" w14:paraId="4DB08871" w14:textId="77777777" w:rsidTr="00335F77">
        <w:trPr>
          <w:trHeight w:val="73"/>
        </w:trPr>
        <w:tc>
          <w:tcPr>
            <w:tcW w:w="4252" w:type="dxa"/>
            <w:tcBorders>
              <w:top w:val="single" w:sz="4" w:space="0" w:color="000000"/>
              <w:left w:val="single" w:sz="4" w:space="0" w:color="000000"/>
              <w:bottom w:val="single" w:sz="4" w:space="0" w:color="000000"/>
            </w:tcBorders>
          </w:tcPr>
          <w:p w14:paraId="6241E321" w14:textId="1445038E" w:rsidR="008F20D6" w:rsidRPr="008F20D6" w:rsidRDefault="008F20D6" w:rsidP="008F20D6">
            <w:pPr>
              <w:snapToGrid w:val="0"/>
              <w:spacing w:after="0" w:line="240" w:lineRule="auto"/>
              <w:rPr>
                <w:rFonts w:ascii="Times New Roman" w:hAnsi="Times New Roman" w:cs="Times New Roman"/>
                <w:sz w:val="24"/>
                <w:szCs w:val="24"/>
                <w:lang/>
              </w:rPr>
            </w:pPr>
            <w:r>
              <w:rPr>
                <w:rFonts w:ascii="Times New Roman" w:hAnsi="Times New Roman" w:cs="Times New Roman"/>
                <w:sz w:val="24"/>
                <w:szCs w:val="24"/>
                <w:lang/>
              </w:rPr>
              <w:t xml:space="preserve"> </w:t>
            </w:r>
          </w:p>
          <w:p w14:paraId="14B3599C" w14:textId="1B8007F4" w:rsidR="008F20D6" w:rsidRPr="008F20D6" w:rsidRDefault="008F20D6" w:rsidP="008F20D6">
            <w:pPr>
              <w:snapToGrid w:val="0"/>
              <w:spacing w:after="0" w:line="240" w:lineRule="auto"/>
              <w:rPr>
                <w:rFonts w:ascii="Times New Roman" w:hAnsi="Times New Roman" w:cs="Times New Roman"/>
                <w:sz w:val="24"/>
                <w:szCs w:val="24"/>
                <w:lang/>
              </w:rPr>
            </w:pPr>
            <w:r>
              <w:rPr>
                <w:rFonts w:ascii="Times New Roman" w:hAnsi="Times New Roman" w:cs="Times New Roman"/>
                <w:sz w:val="24"/>
                <w:szCs w:val="24"/>
                <w:lang/>
              </w:rPr>
              <w:t xml:space="preserve"> </w:t>
            </w:r>
            <w:r w:rsidRPr="008F20D6">
              <w:rPr>
                <w:rFonts w:ascii="Times New Roman" w:hAnsi="Times New Roman" w:cs="Times New Roman"/>
                <w:sz w:val="24"/>
                <w:szCs w:val="24"/>
                <w:lang/>
              </w:rPr>
              <w:t xml:space="preserve">Наименование </w:t>
            </w:r>
          </w:p>
        </w:tc>
        <w:tc>
          <w:tcPr>
            <w:tcW w:w="2410" w:type="dxa"/>
            <w:tcBorders>
              <w:top w:val="single" w:sz="4" w:space="0" w:color="000000"/>
              <w:left w:val="single" w:sz="4" w:space="0" w:color="000000"/>
              <w:bottom w:val="single" w:sz="4" w:space="0" w:color="000000"/>
            </w:tcBorders>
          </w:tcPr>
          <w:p w14:paraId="3F81695F" w14:textId="23D06BC7" w:rsidR="008F20D6" w:rsidRPr="008F20D6" w:rsidRDefault="008F20D6" w:rsidP="008F20D6">
            <w:pPr>
              <w:snapToGrid w:val="0"/>
              <w:spacing w:after="0" w:line="240" w:lineRule="auto"/>
              <w:rPr>
                <w:rFonts w:ascii="Times New Roman" w:hAnsi="Times New Roman" w:cs="Times New Roman"/>
                <w:sz w:val="24"/>
                <w:szCs w:val="24"/>
                <w:lang/>
              </w:rPr>
            </w:pPr>
            <w:r>
              <w:rPr>
                <w:rFonts w:ascii="Times New Roman" w:hAnsi="Times New Roman" w:cs="Times New Roman"/>
                <w:sz w:val="24"/>
                <w:szCs w:val="24"/>
                <w:lang/>
              </w:rPr>
              <w:t xml:space="preserve"> </w:t>
            </w:r>
          </w:p>
          <w:p w14:paraId="62B44816" w14:textId="1D455C7F" w:rsidR="008F20D6" w:rsidRPr="008F20D6" w:rsidRDefault="008F20D6" w:rsidP="008F20D6">
            <w:pPr>
              <w:snapToGrid w:val="0"/>
              <w:spacing w:after="0" w:line="240" w:lineRule="auto"/>
              <w:rPr>
                <w:rFonts w:ascii="Times New Roman" w:hAnsi="Times New Roman" w:cs="Times New Roman"/>
                <w:sz w:val="24"/>
                <w:szCs w:val="24"/>
                <w:lang/>
              </w:rPr>
            </w:pPr>
            <w:r>
              <w:rPr>
                <w:rFonts w:ascii="Times New Roman" w:hAnsi="Times New Roman" w:cs="Times New Roman"/>
                <w:sz w:val="24"/>
                <w:szCs w:val="24"/>
                <w:lang/>
              </w:rPr>
              <w:t xml:space="preserve"> </w:t>
            </w:r>
            <w:r w:rsidRPr="008F20D6">
              <w:rPr>
                <w:rFonts w:ascii="Times New Roman" w:hAnsi="Times New Roman" w:cs="Times New Roman"/>
                <w:sz w:val="24"/>
                <w:szCs w:val="24"/>
                <w:lang/>
              </w:rPr>
              <w:t>ЦСР</w:t>
            </w:r>
          </w:p>
        </w:tc>
        <w:tc>
          <w:tcPr>
            <w:tcW w:w="1134" w:type="dxa"/>
            <w:tcBorders>
              <w:top w:val="single" w:sz="4" w:space="0" w:color="000000"/>
              <w:left w:val="single" w:sz="4" w:space="0" w:color="000000"/>
              <w:bottom w:val="single" w:sz="4" w:space="0" w:color="000000"/>
            </w:tcBorders>
          </w:tcPr>
          <w:p w14:paraId="393E6762" w14:textId="0412D291" w:rsidR="008F20D6" w:rsidRPr="008F20D6" w:rsidRDefault="008F20D6" w:rsidP="008F20D6">
            <w:pPr>
              <w:snapToGrid w:val="0"/>
              <w:spacing w:after="0" w:line="240" w:lineRule="auto"/>
              <w:rPr>
                <w:rFonts w:ascii="Times New Roman" w:hAnsi="Times New Roman" w:cs="Times New Roman"/>
                <w:sz w:val="24"/>
                <w:szCs w:val="24"/>
                <w:lang/>
              </w:rPr>
            </w:pPr>
            <w:r>
              <w:rPr>
                <w:rFonts w:ascii="Times New Roman" w:hAnsi="Times New Roman" w:cs="Times New Roman"/>
                <w:sz w:val="24"/>
                <w:szCs w:val="24"/>
                <w:lang/>
              </w:rPr>
              <w:t xml:space="preserve"> </w:t>
            </w:r>
          </w:p>
          <w:p w14:paraId="2A10E9F4" w14:textId="77777777" w:rsidR="008F20D6" w:rsidRPr="008F20D6" w:rsidRDefault="008F20D6" w:rsidP="008F20D6">
            <w:pPr>
              <w:snapToGrid w:val="0"/>
              <w:spacing w:after="0" w:line="240" w:lineRule="auto"/>
              <w:rPr>
                <w:rFonts w:ascii="Times New Roman" w:hAnsi="Times New Roman" w:cs="Times New Roman"/>
                <w:sz w:val="24"/>
                <w:szCs w:val="24"/>
                <w:lang/>
              </w:rPr>
            </w:pPr>
            <w:r w:rsidRPr="008F20D6">
              <w:rPr>
                <w:rFonts w:ascii="Times New Roman" w:hAnsi="Times New Roman" w:cs="Times New Roman"/>
                <w:sz w:val="24"/>
                <w:szCs w:val="24"/>
                <w:lang/>
              </w:rPr>
              <w:t>ВР</w:t>
            </w:r>
          </w:p>
        </w:tc>
        <w:tc>
          <w:tcPr>
            <w:tcW w:w="1417" w:type="dxa"/>
            <w:tcBorders>
              <w:top w:val="single" w:sz="4" w:space="0" w:color="000000"/>
              <w:left w:val="single" w:sz="4" w:space="0" w:color="000000"/>
              <w:bottom w:val="single" w:sz="4" w:space="0" w:color="000000"/>
              <w:right w:val="single" w:sz="4" w:space="0" w:color="000000"/>
            </w:tcBorders>
          </w:tcPr>
          <w:p w14:paraId="65EBF6D4" w14:textId="77777777" w:rsidR="008F20D6" w:rsidRPr="008F20D6" w:rsidRDefault="008F20D6" w:rsidP="008F20D6">
            <w:pPr>
              <w:snapToGrid w:val="0"/>
              <w:spacing w:after="0" w:line="240" w:lineRule="auto"/>
              <w:rPr>
                <w:rFonts w:ascii="Times New Roman" w:hAnsi="Times New Roman" w:cs="Times New Roman"/>
                <w:sz w:val="24"/>
                <w:szCs w:val="24"/>
                <w:lang/>
              </w:rPr>
            </w:pPr>
          </w:p>
          <w:p w14:paraId="2868FDE8" w14:textId="59B0B6B7" w:rsidR="008F20D6" w:rsidRPr="008F20D6" w:rsidRDefault="008F20D6" w:rsidP="008F20D6">
            <w:pPr>
              <w:snapToGrid w:val="0"/>
              <w:spacing w:after="0" w:line="240" w:lineRule="auto"/>
              <w:rPr>
                <w:rFonts w:ascii="Times New Roman" w:hAnsi="Times New Roman" w:cs="Times New Roman"/>
                <w:sz w:val="24"/>
                <w:szCs w:val="24"/>
                <w:lang/>
              </w:rPr>
            </w:pPr>
            <w:r>
              <w:rPr>
                <w:rFonts w:ascii="Times New Roman" w:hAnsi="Times New Roman" w:cs="Times New Roman"/>
                <w:sz w:val="24"/>
                <w:szCs w:val="24"/>
                <w:lang/>
              </w:rPr>
              <w:t xml:space="preserve"> </w:t>
            </w:r>
            <w:proofErr w:type="spellStart"/>
            <w:r w:rsidRPr="008F20D6">
              <w:rPr>
                <w:rFonts w:ascii="Times New Roman" w:hAnsi="Times New Roman" w:cs="Times New Roman"/>
                <w:sz w:val="24"/>
                <w:szCs w:val="24"/>
                <w:lang/>
              </w:rPr>
              <w:t>Рз</w:t>
            </w:r>
            <w:proofErr w:type="spellEnd"/>
          </w:p>
        </w:tc>
        <w:tc>
          <w:tcPr>
            <w:tcW w:w="1418" w:type="dxa"/>
            <w:tcBorders>
              <w:top w:val="single" w:sz="4" w:space="0" w:color="000000"/>
              <w:left w:val="single" w:sz="4" w:space="0" w:color="000000"/>
              <w:bottom w:val="single" w:sz="4" w:space="0" w:color="000000"/>
            </w:tcBorders>
          </w:tcPr>
          <w:p w14:paraId="5EE16D6B" w14:textId="77777777" w:rsidR="008F20D6" w:rsidRPr="008F20D6" w:rsidRDefault="008F20D6" w:rsidP="008F20D6">
            <w:pPr>
              <w:snapToGrid w:val="0"/>
              <w:spacing w:after="0" w:line="240" w:lineRule="auto"/>
              <w:rPr>
                <w:rFonts w:ascii="Times New Roman" w:hAnsi="Times New Roman" w:cs="Times New Roman"/>
                <w:sz w:val="24"/>
                <w:szCs w:val="24"/>
                <w:lang/>
              </w:rPr>
            </w:pPr>
          </w:p>
          <w:p w14:paraId="092F8E4C" w14:textId="77777777" w:rsidR="008F20D6" w:rsidRPr="008F20D6" w:rsidRDefault="008F20D6" w:rsidP="008F20D6">
            <w:pPr>
              <w:snapToGrid w:val="0"/>
              <w:spacing w:after="0" w:line="240" w:lineRule="auto"/>
              <w:rPr>
                <w:rFonts w:ascii="Times New Roman" w:hAnsi="Times New Roman" w:cs="Times New Roman"/>
                <w:sz w:val="24"/>
                <w:szCs w:val="24"/>
                <w:lang/>
              </w:rPr>
            </w:pPr>
            <w:r w:rsidRPr="008F20D6">
              <w:rPr>
                <w:rFonts w:ascii="Times New Roman" w:hAnsi="Times New Roman" w:cs="Times New Roman"/>
                <w:sz w:val="24"/>
                <w:szCs w:val="24"/>
                <w:lang/>
              </w:rPr>
              <w:t xml:space="preserve"> ПР</w:t>
            </w:r>
          </w:p>
        </w:tc>
        <w:tc>
          <w:tcPr>
            <w:tcW w:w="2268" w:type="dxa"/>
            <w:tcBorders>
              <w:top w:val="single" w:sz="4" w:space="0" w:color="000000"/>
              <w:left w:val="single" w:sz="4" w:space="0" w:color="000000"/>
              <w:bottom w:val="single" w:sz="4" w:space="0" w:color="000000"/>
              <w:right w:val="single" w:sz="4" w:space="0" w:color="000000"/>
            </w:tcBorders>
            <w:vAlign w:val="center"/>
          </w:tcPr>
          <w:p w14:paraId="0072A6B8"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4972A1A8" w14:textId="238B3DCD"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Исполнено</w:t>
            </w:r>
            <w:r>
              <w:rPr>
                <w:rFonts w:ascii="Times New Roman" w:hAnsi="Times New Roman" w:cs="Times New Roman"/>
                <w:sz w:val="24"/>
                <w:szCs w:val="24"/>
                <w:lang/>
              </w:rPr>
              <w:t xml:space="preserve"> </w:t>
            </w:r>
            <w:r w:rsidRPr="008F20D6">
              <w:rPr>
                <w:rFonts w:ascii="Times New Roman" w:hAnsi="Times New Roman" w:cs="Times New Roman"/>
                <w:sz w:val="24"/>
                <w:szCs w:val="24"/>
                <w:lang/>
              </w:rPr>
              <w:t>(</w:t>
            </w:r>
            <w:proofErr w:type="spellStart"/>
            <w:r w:rsidRPr="008F20D6">
              <w:rPr>
                <w:rFonts w:ascii="Times New Roman" w:hAnsi="Times New Roman" w:cs="Times New Roman"/>
                <w:sz w:val="24"/>
                <w:szCs w:val="24"/>
                <w:lang/>
              </w:rPr>
              <w:t>тыс.руб</w:t>
            </w:r>
            <w:proofErr w:type="spellEnd"/>
            <w:r w:rsidRPr="008F20D6">
              <w:rPr>
                <w:rFonts w:ascii="Times New Roman" w:hAnsi="Times New Roman" w:cs="Times New Roman"/>
                <w:sz w:val="24"/>
                <w:szCs w:val="24"/>
                <w:lang/>
              </w:rPr>
              <w:t>.)</w:t>
            </w:r>
          </w:p>
        </w:tc>
      </w:tr>
      <w:tr w:rsidR="008F20D6" w:rsidRPr="008F20D6" w14:paraId="3F5AF05F" w14:textId="77777777" w:rsidTr="00335F77">
        <w:trPr>
          <w:trHeight w:val="649"/>
        </w:trPr>
        <w:tc>
          <w:tcPr>
            <w:tcW w:w="4252" w:type="dxa"/>
            <w:tcBorders>
              <w:top w:val="single" w:sz="4" w:space="0" w:color="000000"/>
              <w:left w:val="single" w:sz="4" w:space="0" w:color="000000"/>
              <w:bottom w:val="single" w:sz="4" w:space="0" w:color="000000"/>
            </w:tcBorders>
          </w:tcPr>
          <w:p w14:paraId="086F3743" w14:textId="27794ECF" w:rsidR="008F20D6" w:rsidRPr="008F20D6" w:rsidRDefault="008F20D6" w:rsidP="008F20D6">
            <w:pPr>
              <w:snapToGrid w:val="0"/>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Муниципальная программа «Социальная поддержка</w:t>
            </w:r>
            <w:r>
              <w:rPr>
                <w:rFonts w:ascii="Times New Roman" w:eastAsia="Times New Roman" w:hAnsi="Times New Roman" w:cs="Times New Roman"/>
                <w:color w:val="000000"/>
                <w:sz w:val="24"/>
                <w:szCs w:val="24"/>
                <w:lang w:eastAsia="ru-RU"/>
              </w:rPr>
              <w:t xml:space="preserve"> </w:t>
            </w:r>
            <w:r w:rsidRPr="008F20D6">
              <w:rPr>
                <w:rFonts w:ascii="Times New Roman" w:eastAsia="Times New Roman" w:hAnsi="Times New Roman" w:cs="Times New Roman"/>
                <w:color w:val="000000"/>
                <w:sz w:val="24"/>
                <w:szCs w:val="24"/>
                <w:lang w:eastAsia="ru-RU"/>
              </w:rPr>
              <w:t>граждан Каширского района»</w:t>
            </w:r>
          </w:p>
        </w:tc>
        <w:tc>
          <w:tcPr>
            <w:tcW w:w="2410" w:type="dxa"/>
            <w:tcBorders>
              <w:top w:val="single" w:sz="4" w:space="0" w:color="000000"/>
              <w:left w:val="single" w:sz="4" w:space="0" w:color="000000"/>
              <w:bottom w:val="single" w:sz="4" w:space="0" w:color="000000"/>
            </w:tcBorders>
            <w:vAlign w:val="bottom"/>
          </w:tcPr>
          <w:p w14:paraId="2DA7C182"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17B76C99"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03 0 00 00000</w:t>
            </w:r>
          </w:p>
        </w:tc>
        <w:tc>
          <w:tcPr>
            <w:tcW w:w="1134" w:type="dxa"/>
            <w:tcBorders>
              <w:top w:val="single" w:sz="4" w:space="0" w:color="000000"/>
              <w:left w:val="single" w:sz="4" w:space="0" w:color="000000"/>
              <w:bottom w:val="single" w:sz="4" w:space="0" w:color="000000"/>
            </w:tcBorders>
            <w:vAlign w:val="bottom"/>
          </w:tcPr>
          <w:p w14:paraId="72CDF149"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61AE7734"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000</w:t>
            </w:r>
          </w:p>
        </w:tc>
        <w:tc>
          <w:tcPr>
            <w:tcW w:w="1417" w:type="dxa"/>
            <w:tcBorders>
              <w:top w:val="single" w:sz="4" w:space="0" w:color="000000"/>
              <w:left w:val="single" w:sz="4" w:space="0" w:color="000000"/>
              <w:bottom w:val="single" w:sz="4" w:space="0" w:color="000000"/>
              <w:right w:val="single" w:sz="4" w:space="0" w:color="000000"/>
            </w:tcBorders>
            <w:vAlign w:val="bottom"/>
          </w:tcPr>
          <w:p w14:paraId="7D1FDF20"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tc>
        <w:tc>
          <w:tcPr>
            <w:tcW w:w="1418" w:type="dxa"/>
            <w:tcBorders>
              <w:top w:val="single" w:sz="4" w:space="0" w:color="000000"/>
              <w:left w:val="single" w:sz="4" w:space="0" w:color="000000"/>
              <w:bottom w:val="single" w:sz="4" w:space="0" w:color="000000"/>
            </w:tcBorders>
            <w:vAlign w:val="bottom"/>
          </w:tcPr>
          <w:p w14:paraId="4ABFDBA4"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tc>
        <w:tc>
          <w:tcPr>
            <w:tcW w:w="2268" w:type="dxa"/>
            <w:tcBorders>
              <w:top w:val="single" w:sz="4" w:space="0" w:color="000000"/>
              <w:left w:val="single" w:sz="4" w:space="0" w:color="000000"/>
              <w:bottom w:val="single" w:sz="4" w:space="0" w:color="000000"/>
              <w:right w:val="single" w:sz="4" w:space="0" w:color="000000"/>
            </w:tcBorders>
            <w:vAlign w:val="bottom"/>
          </w:tcPr>
          <w:p w14:paraId="3D59F6B9"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79,2</w:t>
            </w:r>
          </w:p>
        </w:tc>
      </w:tr>
      <w:tr w:rsidR="008F20D6" w:rsidRPr="008F20D6" w14:paraId="0669BA78" w14:textId="77777777" w:rsidTr="00335F77">
        <w:trPr>
          <w:trHeight w:val="649"/>
        </w:trPr>
        <w:tc>
          <w:tcPr>
            <w:tcW w:w="4252" w:type="dxa"/>
            <w:tcBorders>
              <w:top w:val="single" w:sz="4" w:space="0" w:color="000000"/>
              <w:left w:val="single" w:sz="4" w:space="0" w:color="000000"/>
              <w:bottom w:val="single" w:sz="4" w:space="0" w:color="000000"/>
            </w:tcBorders>
          </w:tcPr>
          <w:p w14:paraId="1EC44C33" w14:textId="77777777" w:rsidR="008F20D6" w:rsidRPr="008F20D6" w:rsidRDefault="008F20D6" w:rsidP="008F20D6">
            <w:pPr>
              <w:snapToGrid w:val="0"/>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Подпрограмма «Развитие мер социальной поддержки отдельных категорий граждан»</w:t>
            </w:r>
          </w:p>
        </w:tc>
        <w:tc>
          <w:tcPr>
            <w:tcW w:w="2410" w:type="dxa"/>
            <w:tcBorders>
              <w:top w:val="single" w:sz="4" w:space="0" w:color="000000"/>
              <w:left w:val="single" w:sz="4" w:space="0" w:color="000000"/>
              <w:bottom w:val="single" w:sz="4" w:space="0" w:color="000000"/>
            </w:tcBorders>
            <w:vAlign w:val="bottom"/>
          </w:tcPr>
          <w:p w14:paraId="6BABF247"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3E7A7F03"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03 1 00 00000</w:t>
            </w:r>
          </w:p>
        </w:tc>
        <w:tc>
          <w:tcPr>
            <w:tcW w:w="1134" w:type="dxa"/>
            <w:tcBorders>
              <w:top w:val="single" w:sz="4" w:space="0" w:color="000000"/>
              <w:left w:val="single" w:sz="4" w:space="0" w:color="000000"/>
              <w:bottom w:val="single" w:sz="4" w:space="0" w:color="000000"/>
            </w:tcBorders>
            <w:vAlign w:val="bottom"/>
          </w:tcPr>
          <w:p w14:paraId="7C675B3F"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tc>
        <w:tc>
          <w:tcPr>
            <w:tcW w:w="1417" w:type="dxa"/>
            <w:tcBorders>
              <w:top w:val="single" w:sz="4" w:space="0" w:color="000000"/>
              <w:left w:val="single" w:sz="4" w:space="0" w:color="000000"/>
              <w:bottom w:val="single" w:sz="4" w:space="0" w:color="000000"/>
              <w:right w:val="single" w:sz="4" w:space="0" w:color="000000"/>
            </w:tcBorders>
            <w:vAlign w:val="bottom"/>
          </w:tcPr>
          <w:p w14:paraId="242472D4"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tc>
        <w:tc>
          <w:tcPr>
            <w:tcW w:w="1418" w:type="dxa"/>
            <w:tcBorders>
              <w:top w:val="single" w:sz="4" w:space="0" w:color="000000"/>
              <w:left w:val="single" w:sz="4" w:space="0" w:color="000000"/>
              <w:bottom w:val="single" w:sz="4" w:space="0" w:color="000000"/>
            </w:tcBorders>
            <w:vAlign w:val="bottom"/>
          </w:tcPr>
          <w:p w14:paraId="2555FB12"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tc>
        <w:tc>
          <w:tcPr>
            <w:tcW w:w="2268" w:type="dxa"/>
            <w:tcBorders>
              <w:top w:val="single" w:sz="4" w:space="0" w:color="000000"/>
              <w:left w:val="single" w:sz="4" w:space="0" w:color="000000"/>
              <w:bottom w:val="single" w:sz="4" w:space="0" w:color="000000"/>
              <w:right w:val="single" w:sz="4" w:space="0" w:color="000000"/>
            </w:tcBorders>
            <w:vAlign w:val="bottom"/>
          </w:tcPr>
          <w:p w14:paraId="6E8DA306"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4AB413F1"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79,2</w:t>
            </w:r>
          </w:p>
          <w:p w14:paraId="796DDAA4"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tc>
      </w:tr>
      <w:tr w:rsidR="008F20D6" w:rsidRPr="008F20D6" w14:paraId="51331B79" w14:textId="77777777" w:rsidTr="00335F77">
        <w:trPr>
          <w:trHeight w:val="649"/>
        </w:trPr>
        <w:tc>
          <w:tcPr>
            <w:tcW w:w="4252" w:type="dxa"/>
            <w:tcBorders>
              <w:top w:val="single" w:sz="4" w:space="0" w:color="000000"/>
              <w:left w:val="single" w:sz="4" w:space="0" w:color="000000"/>
              <w:bottom w:val="single" w:sz="4" w:space="0" w:color="000000"/>
            </w:tcBorders>
          </w:tcPr>
          <w:p w14:paraId="21234EDC" w14:textId="3CF39E6B" w:rsidR="008F20D6" w:rsidRPr="008F20D6" w:rsidRDefault="008F20D6" w:rsidP="008F20D6">
            <w:pPr>
              <w:snapToGrid w:val="0"/>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Основное мероприятие</w:t>
            </w:r>
            <w:r>
              <w:rPr>
                <w:rFonts w:ascii="Times New Roman" w:eastAsia="Times New Roman" w:hAnsi="Times New Roman" w:cs="Times New Roman"/>
                <w:color w:val="000000"/>
                <w:sz w:val="24"/>
                <w:szCs w:val="24"/>
                <w:lang w:eastAsia="ru-RU"/>
              </w:rPr>
              <w:t xml:space="preserve"> </w:t>
            </w:r>
            <w:r w:rsidRPr="008F20D6">
              <w:rPr>
                <w:rFonts w:ascii="Times New Roman" w:eastAsia="Times New Roman" w:hAnsi="Times New Roman" w:cs="Times New Roman"/>
                <w:color w:val="000000"/>
                <w:sz w:val="24"/>
                <w:szCs w:val="24"/>
                <w:lang w:eastAsia="ru-RU"/>
              </w:rPr>
              <w:t>«Финансирование компенсационных выплат</w:t>
            </w:r>
            <w:r>
              <w:rPr>
                <w:rFonts w:ascii="Times New Roman" w:eastAsia="Times New Roman" w:hAnsi="Times New Roman" w:cs="Times New Roman"/>
                <w:color w:val="000000"/>
                <w:sz w:val="24"/>
                <w:szCs w:val="24"/>
                <w:lang w:eastAsia="ru-RU"/>
              </w:rPr>
              <w:t xml:space="preserve"> </w:t>
            </w:r>
            <w:r w:rsidRPr="008F20D6">
              <w:rPr>
                <w:rFonts w:ascii="Times New Roman" w:eastAsia="Times New Roman" w:hAnsi="Times New Roman" w:cs="Times New Roman"/>
                <w:color w:val="000000"/>
                <w:sz w:val="24"/>
                <w:szCs w:val="24"/>
                <w:lang w:eastAsia="ru-RU"/>
              </w:rPr>
              <w:t>по возмещению затрат»</w:t>
            </w:r>
          </w:p>
        </w:tc>
        <w:tc>
          <w:tcPr>
            <w:tcW w:w="2410" w:type="dxa"/>
            <w:tcBorders>
              <w:top w:val="single" w:sz="4" w:space="0" w:color="000000"/>
              <w:left w:val="single" w:sz="4" w:space="0" w:color="000000"/>
              <w:bottom w:val="single" w:sz="4" w:space="0" w:color="000000"/>
            </w:tcBorders>
            <w:vAlign w:val="bottom"/>
          </w:tcPr>
          <w:p w14:paraId="6295096A"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0A9709E4"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03 1 03 00000</w:t>
            </w:r>
          </w:p>
        </w:tc>
        <w:tc>
          <w:tcPr>
            <w:tcW w:w="1134" w:type="dxa"/>
            <w:tcBorders>
              <w:top w:val="single" w:sz="4" w:space="0" w:color="000000"/>
              <w:left w:val="single" w:sz="4" w:space="0" w:color="000000"/>
              <w:bottom w:val="single" w:sz="4" w:space="0" w:color="000000"/>
            </w:tcBorders>
            <w:vAlign w:val="bottom"/>
          </w:tcPr>
          <w:p w14:paraId="5F633642"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tc>
        <w:tc>
          <w:tcPr>
            <w:tcW w:w="1417" w:type="dxa"/>
            <w:tcBorders>
              <w:top w:val="single" w:sz="4" w:space="0" w:color="000000"/>
              <w:left w:val="single" w:sz="4" w:space="0" w:color="000000"/>
              <w:bottom w:val="single" w:sz="4" w:space="0" w:color="000000"/>
              <w:right w:val="single" w:sz="4" w:space="0" w:color="000000"/>
            </w:tcBorders>
            <w:vAlign w:val="bottom"/>
          </w:tcPr>
          <w:p w14:paraId="7C257849"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tc>
        <w:tc>
          <w:tcPr>
            <w:tcW w:w="1418" w:type="dxa"/>
            <w:tcBorders>
              <w:top w:val="single" w:sz="4" w:space="0" w:color="000000"/>
              <w:left w:val="single" w:sz="4" w:space="0" w:color="000000"/>
              <w:bottom w:val="single" w:sz="4" w:space="0" w:color="000000"/>
            </w:tcBorders>
            <w:vAlign w:val="bottom"/>
          </w:tcPr>
          <w:p w14:paraId="44848174"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tc>
        <w:tc>
          <w:tcPr>
            <w:tcW w:w="2268" w:type="dxa"/>
            <w:tcBorders>
              <w:top w:val="single" w:sz="4" w:space="0" w:color="000000"/>
              <w:left w:val="single" w:sz="4" w:space="0" w:color="000000"/>
              <w:bottom w:val="single" w:sz="4" w:space="0" w:color="000000"/>
              <w:right w:val="single" w:sz="4" w:space="0" w:color="000000"/>
            </w:tcBorders>
            <w:vAlign w:val="bottom"/>
          </w:tcPr>
          <w:p w14:paraId="2A671F93"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79,2</w:t>
            </w:r>
          </w:p>
        </w:tc>
      </w:tr>
      <w:tr w:rsidR="008F20D6" w:rsidRPr="008F20D6" w14:paraId="489FCFEC" w14:textId="77777777" w:rsidTr="00335F77">
        <w:trPr>
          <w:trHeight w:val="649"/>
        </w:trPr>
        <w:tc>
          <w:tcPr>
            <w:tcW w:w="4252" w:type="dxa"/>
            <w:tcBorders>
              <w:top w:val="single" w:sz="4" w:space="0" w:color="000000"/>
              <w:left w:val="single" w:sz="4" w:space="0" w:color="000000"/>
              <w:bottom w:val="single" w:sz="4" w:space="0" w:color="000000"/>
            </w:tcBorders>
          </w:tcPr>
          <w:p w14:paraId="30B1DF54" w14:textId="77777777" w:rsidR="008F20D6" w:rsidRPr="008F20D6" w:rsidRDefault="008F20D6" w:rsidP="008F20D6">
            <w:pPr>
              <w:snapToGrid w:val="0"/>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Мероприятия в области социальной политики</w:t>
            </w:r>
          </w:p>
          <w:p w14:paraId="32D16259" w14:textId="77777777" w:rsidR="008F20D6" w:rsidRPr="008F20D6" w:rsidRDefault="008F20D6" w:rsidP="008F20D6">
            <w:pPr>
              <w:snapToGrid w:val="0"/>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2410" w:type="dxa"/>
            <w:tcBorders>
              <w:top w:val="single" w:sz="4" w:space="0" w:color="000000"/>
              <w:left w:val="single" w:sz="4" w:space="0" w:color="000000"/>
              <w:bottom w:val="single" w:sz="4" w:space="0" w:color="000000"/>
            </w:tcBorders>
            <w:vAlign w:val="bottom"/>
          </w:tcPr>
          <w:p w14:paraId="25B6B917"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6DE76924"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03 1 03 80620</w:t>
            </w:r>
          </w:p>
        </w:tc>
        <w:tc>
          <w:tcPr>
            <w:tcW w:w="1134" w:type="dxa"/>
            <w:tcBorders>
              <w:top w:val="single" w:sz="4" w:space="0" w:color="000000"/>
              <w:left w:val="single" w:sz="4" w:space="0" w:color="000000"/>
              <w:bottom w:val="single" w:sz="4" w:space="0" w:color="000000"/>
            </w:tcBorders>
            <w:vAlign w:val="bottom"/>
          </w:tcPr>
          <w:p w14:paraId="61B97659"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22FE204E"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300</w:t>
            </w:r>
          </w:p>
        </w:tc>
        <w:tc>
          <w:tcPr>
            <w:tcW w:w="1417" w:type="dxa"/>
            <w:tcBorders>
              <w:top w:val="single" w:sz="4" w:space="0" w:color="000000"/>
              <w:left w:val="single" w:sz="4" w:space="0" w:color="000000"/>
              <w:bottom w:val="single" w:sz="4" w:space="0" w:color="000000"/>
              <w:right w:val="single" w:sz="4" w:space="0" w:color="000000"/>
            </w:tcBorders>
            <w:vAlign w:val="bottom"/>
          </w:tcPr>
          <w:p w14:paraId="0A2A205D"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0D2842F7"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10</w:t>
            </w:r>
          </w:p>
        </w:tc>
        <w:tc>
          <w:tcPr>
            <w:tcW w:w="1418" w:type="dxa"/>
            <w:tcBorders>
              <w:top w:val="single" w:sz="4" w:space="0" w:color="000000"/>
              <w:left w:val="single" w:sz="4" w:space="0" w:color="000000"/>
              <w:bottom w:val="single" w:sz="4" w:space="0" w:color="000000"/>
            </w:tcBorders>
            <w:vAlign w:val="bottom"/>
          </w:tcPr>
          <w:p w14:paraId="5C9DB387"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28FD2BEB"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03</w:t>
            </w:r>
          </w:p>
        </w:tc>
        <w:tc>
          <w:tcPr>
            <w:tcW w:w="2268" w:type="dxa"/>
            <w:tcBorders>
              <w:top w:val="single" w:sz="4" w:space="0" w:color="000000"/>
              <w:left w:val="single" w:sz="4" w:space="0" w:color="000000"/>
              <w:bottom w:val="single" w:sz="4" w:space="0" w:color="000000"/>
              <w:right w:val="single" w:sz="4" w:space="0" w:color="000000"/>
            </w:tcBorders>
            <w:vAlign w:val="bottom"/>
          </w:tcPr>
          <w:p w14:paraId="138AA31A"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79,2</w:t>
            </w:r>
          </w:p>
        </w:tc>
      </w:tr>
      <w:tr w:rsidR="008F20D6" w:rsidRPr="008F20D6" w14:paraId="6DB76625" w14:textId="77777777" w:rsidTr="00335F77">
        <w:trPr>
          <w:trHeight w:val="649"/>
        </w:trPr>
        <w:tc>
          <w:tcPr>
            <w:tcW w:w="4252" w:type="dxa"/>
            <w:tcBorders>
              <w:top w:val="single" w:sz="4" w:space="0" w:color="000000"/>
              <w:left w:val="single" w:sz="4" w:space="0" w:color="000000"/>
              <w:bottom w:val="single" w:sz="4" w:space="0" w:color="000000"/>
            </w:tcBorders>
          </w:tcPr>
          <w:p w14:paraId="35F86268" w14:textId="77777777" w:rsidR="008F20D6" w:rsidRPr="008F20D6" w:rsidRDefault="008F20D6" w:rsidP="008F20D6">
            <w:pPr>
              <w:snapToGrid w:val="0"/>
              <w:spacing w:after="0" w:line="240" w:lineRule="auto"/>
              <w:rPr>
                <w:rFonts w:ascii="Times New Roman" w:hAnsi="Times New Roman" w:cs="Times New Roman"/>
                <w:sz w:val="24"/>
                <w:szCs w:val="24"/>
                <w:lang/>
              </w:rPr>
            </w:pPr>
            <w:r w:rsidRPr="008F20D6">
              <w:rPr>
                <w:rFonts w:ascii="Times New Roman" w:eastAsia="Times New Roman" w:hAnsi="Times New Roman" w:cs="Times New Roman"/>
                <w:color w:val="000000"/>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w:t>
            </w:r>
          </w:p>
        </w:tc>
        <w:tc>
          <w:tcPr>
            <w:tcW w:w="2410" w:type="dxa"/>
            <w:tcBorders>
              <w:top w:val="single" w:sz="4" w:space="0" w:color="000000"/>
              <w:left w:val="single" w:sz="4" w:space="0" w:color="000000"/>
              <w:bottom w:val="single" w:sz="4" w:space="0" w:color="000000"/>
            </w:tcBorders>
            <w:vAlign w:val="bottom"/>
          </w:tcPr>
          <w:p w14:paraId="14E4092C"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0B40AB37"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4AF5025F"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04 0 00 00000</w:t>
            </w:r>
          </w:p>
        </w:tc>
        <w:tc>
          <w:tcPr>
            <w:tcW w:w="1134" w:type="dxa"/>
            <w:tcBorders>
              <w:top w:val="single" w:sz="4" w:space="0" w:color="000000"/>
              <w:left w:val="single" w:sz="4" w:space="0" w:color="000000"/>
              <w:bottom w:val="single" w:sz="4" w:space="0" w:color="000000"/>
            </w:tcBorders>
            <w:vAlign w:val="bottom"/>
          </w:tcPr>
          <w:p w14:paraId="3468C27D"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31FA164B"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62360FC3"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000</w:t>
            </w:r>
          </w:p>
        </w:tc>
        <w:tc>
          <w:tcPr>
            <w:tcW w:w="1417" w:type="dxa"/>
            <w:tcBorders>
              <w:top w:val="single" w:sz="4" w:space="0" w:color="000000"/>
              <w:left w:val="single" w:sz="4" w:space="0" w:color="000000"/>
              <w:bottom w:val="single" w:sz="4" w:space="0" w:color="000000"/>
              <w:right w:val="single" w:sz="4" w:space="0" w:color="000000"/>
            </w:tcBorders>
            <w:vAlign w:val="bottom"/>
          </w:tcPr>
          <w:p w14:paraId="4F07A7D8"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73BEFAE8"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00AC96A3"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10</w:t>
            </w:r>
          </w:p>
        </w:tc>
        <w:tc>
          <w:tcPr>
            <w:tcW w:w="1418" w:type="dxa"/>
            <w:tcBorders>
              <w:top w:val="single" w:sz="4" w:space="0" w:color="000000"/>
              <w:left w:val="single" w:sz="4" w:space="0" w:color="000000"/>
              <w:bottom w:val="single" w:sz="4" w:space="0" w:color="000000"/>
            </w:tcBorders>
            <w:vAlign w:val="bottom"/>
          </w:tcPr>
          <w:p w14:paraId="781BA488"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5783F3E3"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7C3021DB"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04</w:t>
            </w:r>
          </w:p>
        </w:tc>
        <w:tc>
          <w:tcPr>
            <w:tcW w:w="2268" w:type="dxa"/>
            <w:tcBorders>
              <w:top w:val="single" w:sz="4" w:space="0" w:color="000000"/>
              <w:left w:val="single" w:sz="4" w:space="0" w:color="000000"/>
              <w:bottom w:val="single" w:sz="4" w:space="0" w:color="000000"/>
              <w:right w:val="single" w:sz="4" w:space="0" w:color="000000"/>
            </w:tcBorders>
            <w:vAlign w:val="bottom"/>
          </w:tcPr>
          <w:p w14:paraId="5D8FB8F5"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1285,2</w:t>
            </w:r>
          </w:p>
        </w:tc>
      </w:tr>
      <w:tr w:rsidR="008F20D6" w:rsidRPr="008F20D6" w14:paraId="79EEA3B4" w14:textId="77777777" w:rsidTr="00335F77">
        <w:trPr>
          <w:trHeight w:val="511"/>
        </w:trPr>
        <w:tc>
          <w:tcPr>
            <w:tcW w:w="4252" w:type="dxa"/>
            <w:tcBorders>
              <w:top w:val="single" w:sz="4" w:space="0" w:color="000000"/>
              <w:left w:val="single" w:sz="4" w:space="0" w:color="000000"/>
              <w:bottom w:val="single" w:sz="4" w:space="0" w:color="000000"/>
            </w:tcBorders>
          </w:tcPr>
          <w:p w14:paraId="2FD67CCC" w14:textId="77777777" w:rsidR="008F20D6" w:rsidRPr="008F20D6" w:rsidRDefault="008F20D6" w:rsidP="008F20D6">
            <w:pPr>
              <w:snapToGrid w:val="0"/>
              <w:spacing w:after="0" w:line="240" w:lineRule="auto"/>
              <w:rPr>
                <w:rFonts w:ascii="Times New Roman" w:hAnsi="Times New Roman" w:cs="Times New Roman"/>
                <w:sz w:val="24"/>
                <w:szCs w:val="24"/>
                <w:lang/>
              </w:rPr>
            </w:pPr>
            <w:r w:rsidRPr="008F20D6">
              <w:rPr>
                <w:rFonts w:ascii="Times New Roman" w:eastAsia="Times New Roman" w:hAnsi="Times New Roman" w:cs="Times New Roman"/>
                <w:color w:val="000000"/>
                <w:sz w:val="24"/>
                <w:szCs w:val="24"/>
                <w:lang w:eastAsia="ru-RU"/>
              </w:rPr>
              <w:lastRenderedPageBreak/>
              <w:t>Подпрограмма "Обеспечение жильем молодых семей"</w:t>
            </w:r>
          </w:p>
        </w:tc>
        <w:tc>
          <w:tcPr>
            <w:tcW w:w="2410" w:type="dxa"/>
            <w:tcBorders>
              <w:top w:val="single" w:sz="4" w:space="0" w:color="000000"/>
              <w:left w:val="single" w:sz="4" w:space="0" w:color="000000"/>
              <w:bottom w:val="single" w:sz="4" w:space="0" w:color="000000"/>
            </w:tcBorders>
            <w:vAlign w:val="bottom"/>
          </w:tcPr>
          <w:p w14:paraId="527E728E"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04 1 00 00000</w:t>
            </w:r>
          </w:p>
        </w:tc>
        <w:tc>
          <w:tcPr>
            <w:tcW w:w="1134" w:type="dxa"/>
            <w:tcBorders>
              <w:top w:val="single" w:sz="4" w:space="0" w:color="000000"/>
              <w:left w:val="single" w:sz="4" w:space="0" w:color="000000"/>
              <w:bottom w:val="single" w:sz="4" w:space="0" w:color="000000"/>
            </w:tcBorders>
            <w:vAlign w:val="bottom"/>
          </w:tcPr>
          <w:p w14:paraId="57FD8042"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tc>
        <w:tc>
          <w:tcPr>
            <w:tcW w:w="1417" w:type="dxa"/>
            <w:tcBorders>
              <w:top w:val="single" w:sz="4" w:space="0" w:color="000000"/>
              <w:left w:val="single" w:sz="4" w:space="0" w:color="000000"/>
              <w:bottom w:val="single" w:sz="4" w:space="0" w:color="000000"/>
              <w:right w:val="single" w:sz="4" w:space="0" w:color="000000"/>
            </w:tcBorders>
            <w:vAlign w:val="bottom"/>
          </w:tcPr>
          <w:p w14:paraId="332E598A"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10</w:t>
            </w:r>
          </w:p>
        </w:tc>
        <w:tc>
          <w:tcPr>
            <w:tcW w:w="1418" w:type="dxa"/>
            <w:tcBorders>
              <w:top w:val="single" w:sz="4" w:space="0" w:color="000000"/>
              <w:left w:val="single" w:sz="4" w:space="0" w:color="000000"/>
              <w:bottom w:val="single" w:sz="4" w:space="0" w:color="000000"/>
            </w:tcBorders>
            <w:vAlign w:val="bottom"/>
          </w:tcPr>
          <w:p w14:paraId="142DDCC0"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04</w:t>
            </w:r>
          </w:p>
        </w:tc>
        <w:tc>
          <w:tcPr>
            <w:tcW w:w="2268" w:type="dxa"/>
            <w:tcBorders>
              <w:top w:val="single" w:sz="4" w:space="0" w:color="000000"/>
              <w:left w:val="single" w:sz="4" w:space="0" w:color="000000"/>
              <w:bottom w:val="single" w:sz="4" w:space="0" w:color="000000"/>
              <w:right w:val="single" w:sz="4" w:space="0" w:color="000000"/>
            </w:tcBorders>
            <w:vAlign w:val="bottom"/>
          </w:tcPr>
          <w:p w14:paraId="3E7A6E84"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1285,2</w:t>
            </w:r>
          </w:p>
        </w:tc>
      </w:tr>
      <w:tr w:rsidR="008F20D6" w:rsidRPr="008F20D6" w14:paraId="085E6BE0" w14:textId="77777777" w:rsidTr="00335F77">
        <w:trPr>
          <w:trHeight w:val="689"/>
        </w:trPr>
        <w:tc>
          <w:tcPr>
            <w:tcW w:w="4252" w:type="dxa"/>
            <w:tcBorders>
              <w:top w:val="single" w:sz="4" w:space="0" w:color="000000"/>
              <w:left w:val="single" w:sz="4" w:space="0" w:color="000000"/>
              <w:bottom w:val="single" w:sz="4" w:space="0" w:color="000000"/>
            </w:tcBorders>
          </w:tcPr>
          <w:p w14:paraId="530B23DB" w14:textId="77777777" w:rsidR="008F20D6" w:rsidRPr="008F20D6" w:rsidRDefault="008F20D6" w:rsidP="008F20D6">
            <w:pPr>
              <w:snapToGrid w:val="0"/>
              <w:spacing w:after="0" w:line="240" w:lineRule="auto"/>
              <w:rPr>
                <w:rFonts w:ascii="Times New Roman" w:hAnsi="Times New Roman" w:cs="Times New Roman"/>
                <w:sz w:val="24"/>
                <w:szCs w:val="24"/>
                <w:lang/>
              </w:rPr>
            </w:pPr>
            <w:r w:rsidRPr="008F20D6">
              <w:rPr>
                <w:rFonts w:ascii="Times New Roman" w:eastAsia="Times New Roman" w:hAnsi="Times New Roman" w:cs="Times New Roman"/>
                <w:color w:val="000000"/>
                <w:sz w:val="24"/>
                <w:szCs w:val="24"/>
                <w:lang w:eastAsia="ru-RU"/>
              </w:rPr>
              <w:t>Основное мероприятие "Экономические мероприятия"</w:t>
            </w:r>
          </w:p>
        </w:tc>
        <w:tc>
          <w:tcPr>
            <w:tcW w:w="2410" w:type="dxa"/>
            <w:tcBorders>
              <w:top w:val="single" w:sz="4" w:space="0" w:color="000000"/>
              <w:left w:val="single" w:sz="4" w:space="0" w:color="000000"/>
              <w:bottom w:val="single" w:sz="4" w:space="0" w:color="000000"/>
            </w:tcBorders>
            <w:vAlign w:val="bottom"/>
          </w:tcPr>
          <w:p w14:paraId="6D6B5EF3"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4B267AAD" w14:textId="77777777" w:rsidR="008F20D6" w:rsidRPr="008F20D6" w:rsidRDefault="008F20D6" w:rsidP="008F20D6">
            <w:pPr>
              <w:snapToGrid w:val="0"/>
              <w:spacing w:after="0" w:line="240" w:lineRule="auto"/>
              <w:jc w:val="center"/>
              <w:rPr>
                <w:rFonts w:ascii="Times New Roman" w:hAnsi="Times New Roman" w:cs="Times New Roman"/>
                <w:sz w:val="24"/>
                <w:szCs w:val="24"/>
                <w:lang w:val="en-US"/>
              </w:rPr>
            </w:pPr>
            <w:r w:rsidRPr="008F20D6">
              <w:rPr>
                <w:rFonts w:ascii="Times New Roman" w:hAnsi="Times New Roman" w:cs="Times New Roman"/>
                <w:sz w:val="24"/>
                <w:szCs w:val="24"/>
                <w:lang/>
              </w:rPr>
              <w:t xml:space="preserve">04 1 02 </w:t>
            </w:r>
            <w:r w:rsidRPr="008F20D6">
              <w:rPr>
                <w:rFonts w:ascii="Times New Roman" w:hAnsi="Times New Roman" w:cs="Times New Roman"/>
                <w:sz w:val="24"/>
                <w:szCs w:val="24"/>
                <w:lang w:val="en-US"/>
              </w:rPr>
              <w:t>00000</w:t>
            </w:r>
          </w:p>
        </w:tc>
        <w:tc>
          <w:tcPr>
            <w:tcW w:w="1134" w:type="dxa"/>
            <w:tcBorders>
              <w:top w:val="single" w:sz="4" w:space="0" w:color="000000"/>
              <w:left w:val="single" w:sz="4" w:space="0" w:color="000000"/>
              <w:bottom w:val="single" w:sz="4" w:space="0" w:color="000000"/>
            </w:tcBorders>
            <w:vAlign w:val="bottom"/>
          </w:tcPr>
          <w:p w14:paraId="1E3D15FE"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tc>
        <w:tc>
          <w:tcPr>
            <w:tcW w:w="1417" w:type="dxa"/>
            <w:tcBorders>
              <w:top w:val="single" w:sz="4" w:space="0" w:color="000000"/>
              <w:left w:val="single" w:sz="4" w:space="0" w:color="000000"/>
              <w:bottom w:val="single" w:sz="4" w:space="0" w:color="000000"/>
              <w:right w:val="single" w:sz="4" w:space="0" w:color="000000"/>
            </w:tcBorders>
            <w:vAlign w:val="bottom"/>
          </w:tcPr>
          <w:p w14:paraId="28816E44"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086FFB00" w14:textId="77777777" w:rsidR="008F20D6" w:rsidRPr="008F20D6" w:rsidRDefault="008F20D6" w:rsidP="008F20D6">
            <w:pPr>
              <w:snapToGrid w:val="0"/>
              <w:spacing w:after="0" w:line="240" w:lineRule="auto"/>
              <w:jc w:val="center"/>
              <w:rPr>
                <w:rFonts w:ascii="Times New Roman" w:hAnsi="Times New Roman" w:cs="Times New Roman"/>
                <w:sz w:val="24"/>
                <w:szCs w:val="24"/>
                <w:lang w:val="en-US"/>
              </w:rPr>
            </w:pPr>
            <w:r w:rsidRPr="008F20D6">
              <w:rPr>
                <w:rFonts w:ascii="Times New Roman" w:hAnsi="Times New Roman" w:cs="Times New Roman"/>
                <w:sz w:val="24"/>
                <w:szCs w:val="24"/>
                <w:lang w:val="en-US"/>
              </w:rPr>
              <w:t>10</w:t>
            </w:r>
          </w:p>
        </w:tc>
        <w:tc>
          <w:tcPr>
            <w:tcW w:w="1418" w:type="dxa"/>
            <w:tcBorders>
              <w:top w:val="single" w:sz="4" w:space="0" w:color="000000"/>
              <w:left w:val="single" w:sz="4" w:space="0" w:color="000000"/>
              <w:bottom w:val="single" w:sz="4" w:space="0" w:color="000000"/>
            </w:tcBorders>
            <w:vAlign w:val="bottom"/>
          </w:tcPr>
          <w:p w14:paraId="4AFCEFBD"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6485FD19" w14:textId="77777777" w:rsidR="008F20D6" w:rsidRPr="008F20D6" w:rsidRDefault="008F20D6" w:rsidP="008F20D6">
            <w:pPr>
              <w:snapToGrid w:val="0"/>
              <w:spacing w:after="0" w:line="240" w:lineRule="auto"/>
              <w:jc w:val="center"/>
              <w:rPr>
                <w:rFonts w:ascii="Times New Roman" w:hAnsi="Times New Roman" w:cs="Times New Roman"/>
                <w:sz w:val="24"/>
                <w:szCs w:val="24"/>
                <w:lang w:val="en-US"/>
              </w:rPr>
            </w:pPr>
            <w:r w:rsidRPr="008F20D6">
              <w:rPr>
                <w:rFonts w:ascii="Times New Roman" w:hAnsi="Times New Roman" w:cs="Times New Roman"/>
                <w:sz w:val="24"/>
                <w:szCs w:val="24"/>
                <w:lang w:val="en-US"/>
              </w:rPr>
              <w:t>04</w:t>
            </w:r>
          </w:p>
        </w:tc>
        <w:tc>
          <w:tcPr>
            <w:tcW w:w="2268" w:type="dxa"/>
            <w:tcBorders>
              <w:top w:val="single" w:sz="4" w:space="0" w:color="000000"/>
              <w:left w:val="single" w:sz="4" w:space="0" w:color="000000"/>
              <w:bottom w:val="single" w:sz="4" w:space="0" w:color="000000"/>
              <w:right w:val="single" w:sz="4" w:space="0" w:color="000000"/>
            </w:tcBorders>
            <w:vAlign w:val="bottom"/>
          </w:tcPr>
          <w:p w14:paraId="034BA750"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1285,2</w:t>
            </w:r>
          </w:p>
        </w:tc>
      </w:tr>
      <w:tr w:rsidR="008F20D6" w:rsidRPr="008F20D6" w14:paraId="0B198972" w14:textId="77777777" w:rsidTr="00335F77">
        <w:trPr>
          <w:trHeight w:val="697"/>
        </w:trPr>
        <w:tc>
          <w:tcPr>
            <w:tcW w:w="4252" w:type="dxa"/>
            <w:tcBorders>
              <w:top w:val="single" w:sz="4" w:space="0" w:color="000000"/>
              <w:left w:val="single" w:sz="4" w:space="0" w:color="000000"/>
              <w:bottom w:val="single" w:sz="4" w:space="0" w:color="000000"/>
            </w:tcBorders>
          </w:tcPr>
          <w:p w14:paraId="295D329E" w14:textId="26FA7C64" w:rsidR="008F20D6" w:rsidRPr="008F20D6" w:rsidRDefault="008F20D6" w:rsidP="008F20D6">
            <w:pPr>
              <w:snapToGrid w:val="0"/>
              <w:spacing w:after="0" w:line="240" w:lineRule="auto"/>
              <w:rPr>
                <w:rFonts w:ascii="Times New Roman" w:hAnsi="Times New Roman" w:cs="Times New Roman"/>
                <w:sz w:val="24"/>
                <w:szCs w:val="24"/>
                <w:lang/>
              </w:rPr>
            </w:pPr>
            <w:r w:rsidRPr="008F20D6">
              <w:rPr>
                <w:rFonts w:ascii="Times New Roman" w:eastAsia="Times New Roman" w:hAnsi="Times New Roman" w:cs="Times New Roman"/>
                <w:color w:val="000000"/>
                <w:sz w:val="24"/>
                <w:szCs w:val="24"/>
                <w:lang w:eastAsia="ru-RU"/>
              </w:rPr>
              <w:t>Мероприятия</w:t>
            </w:r>
            <w:r>
              <w:rPr>
                <w:rFonts w:ascii="Times New Roman" w:eastAsia="Times New Roman" w:hAnsi="Times New Roman" w:cs="Times New Roman"/>
                <w:color w:val="000000"/>
                <w:sz w:val="24"/>
                <w:szCs w:val="24"/>
                <w:lang w:eastAsia="ru-RU"/>
              </w:rPr>
              <w:t xml:space="preserve"> </w:t>
            </w:r>
            <w:r w:rsidRPr="008F20D6">
              <w:rPr>
                <w:rFonts w:ascii="Times New Roman" w:eastAsia="Times New Roman" w:hAnsi="Times New Roman" w:cs="Times New Roman"/>
                <w:color w:val="000000"/>
                <w:sz w:val="24"/>
                <w:szCs w:val="24"/>
                <w:lang w:eastAsia="ru-RU"/>
              </w:rPr>
              <w:t>по обеспечению жильем молодых семей</w:t>
            </w:r>
            <w:r>
              <w:rPr>
                <w:rFonts w:ascii="Times New Roman" w:eastAsia="Times New Roman" w:hAnsi="Times New Roman" w:cs="Times New Roman"/>
                <w:color w:val="000000"/>
                <w:sz w:val="24"/>
                <w:szCs w:val="24"/>
                <w:lang w:eastAsia="ru-RU"/>
              </w:rPr>
              <w:t xml:space="preserve"> </w:t>
            </w:r>
            <w:r w:rsidRPr="008F20D6">
              <w:rPr>
                <w:rFonts w:ascii="Times New Roman" w:eastAsia="Times New Roman" w:hAnsi="Times New Roman" w:cs="Times New Roman"/>
                <w:color w:val="000000"/>
                <w:sz w:val="24"/>
                <w:szCs w:val="24"/>
                <w:lang w:eastAsia="ru-RU"/>
              </w:rPr>
              <w:t>(Социальное обеспечение и иные выплаты)</w:t>
            </w:r>
          </w:p>
        </w:tc>
        <w:tc>
          <w:tcPr>
            <w:tcW w:w="2410" w:type="dxa"/>
            <w:tcBorders>
              <w:top w:val="single" w:sz="4" w:space="0" w:color="000000"/>
              <w:left w:val="single" w:sz="4" w:space="0" w:color="000000"/>
              <w:bottom w:val="single" w:sz="4" w:space="0" w:color="000000"/>
            </w:tcBorders>
            <w:vAlign w:val="bottom"/>
          </w:tcPr>
          <w:p w14:paraId="776B9161"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74B53DD1"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 xml:space="preserve">04 1 02 </w:t>
            </w:r>
            <w:r w:rsidRPr="008F20D6">
              <w:rPr>
                <w:rFonts w:ascii="Times New Roman" w:hAnsi="Times New Roman" w:cs="Times New Roman"/>
                <w:sz w:val="24"/>
                <w:szCs w:val="24"/>
                <w:lang w:val="en-US"/>
              </w:rPr>
              <w:t>L4970</w:t>
            </w:r>
          </w:p>
        </w:tc>
        <w:tc>
          <w:tcPr>
            <w:tcW w:w="1134" w:type="dxa"/>
            <w:tcBorders>
              <w:top w:val="single" w:sz="4" w:space="0" w:color="000000"/>
              <w:left w:val="single" w:sz="4" w:space="0" w:color="000000"/>
              <w:bottom w:val="single" w:sz="4" w:space="0" w:color="000000"/>
            </w:tcBorders>
            <w:vAlign w:val="bottom"/>
          </w:tcPr>
          <w:p w14:paraId="68118205"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02B5E6D7" w14:textId="77777777" w:rsidR="008F20D6" w:rsidRPr="008F20D6" w:rsidRDefault="008F20D6" w:rsidP="008F20D6">
            <w:pPr>
              <w:snapToGrid w:val="0"/>
              <w:spacing w:after="0" w:line="240" w:lineRule="auto"/>
              <w:jc w:val="center"/>
              <w:rPr>
                <w:rFonts w:ascii="Times New Roman" w:hAnsi="Times New Roman" w:cs="Times New Roman"/>
                <w:sz w:val="24"/>
                <w:szCs w:val="24"/>
                <w:lang w:val="en-US"/>
              </w:rPr>
            </w:pPr>
            <w:r w:rsidRPr="008F20D6">
              <w:rPr>
                <w:rFonts w:ascii="Times New Roman" w:hAnsi="Times New Roman" w:cs="Times New Roman"/>
                <w:sz w:val="24"/>
                <w:szCs w:val="24"/>
                <w:lang w:val="en-US"/>
              </w:rPr>
              <w:t>300</w:t>
            </w:r>
          </w:p>
        </w:tc>
        <w:tc>
          <w:tcPr>
            <w:tcW w:w="1417" w:type="dxa"/>
            <w:tcBorders>
              <w:top w:val="single" w:sz="4" w:space="0" w:color="000000"/>
              <w:left w:val="single" w:sz="4" w:space="0" w:color="000000"/>
              <w:bottom w:val="single" w:sz="4" w:space="0" w:color="000000"/>
              <w:right w:val="single" w:sz="4" w:space="0" w:color="000000"/>
            </w:tcBorders>
            <w:vAlign w:val="bottom"/>
          </w:tcPr>
          <w:p w14:paraId="17658499"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2C9CA7CB" w14:textId="77777777" w:rsidR="008F20D6" w:rsidRPr="008F20D6" w:rsidRDefault="008F20D6" w:rsidP="008F20D6">
            <w:pPr>
              <w:snapToGrid w:val="0"/>
              <w:spacing w:after="0" w:line="240" w:lineRule="auto"/>
              <w:jc w:val="center"/>
              <w:rPr>
                <w:rFonts w:ascii="Times New Roman" w:hAnsi="Times New Roman" w:cs="Times New Roman"/>
                <w:sz w:val="24"/>
                <w:szCs w:val="24"/>
                <w:lang w:val="en-US"/>
              </w:rPr>
            </w:pPr>
            <w:r w:rsidRPr="008F20D6">
              <w:rPr>
                <w:rFonts w:ascii="Times New Roman" w:hAnsi="Times New Roman" w:cs="Times New Roman"/>
                <w:sz w:val="24"/>
                <w:szCs w:val="24"/>
                <w:lang w:val="en-US"/>
              </w:rPr>
              <w:t>10</w:t>
            </w:r>
          </w:p>
        </w:tc>
        <w:tc>
          <w:tcPr>
            <w:tcW w:w="1418" w:type="dxa"/>
            <w:tcBorders>
              <w:top w:val="single" w:sz="4" w:space="0" w:color="000000"/>
              <w:left w:val="single" w:sz="4" w:space="0" w:color="000000"/>
              <w:bottom w:val="single" w:sz="4" w:space="0" w:color="000000"/>
            </w:tcBorders>
            <w:vAlign w:val="bottom"/>
          </w:tcPr>
          <w:p w14:paraId="10DDE8CC"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2C38899E" w14:textId="77777777" w:rsidR="008F20D6" w:rsidRPr="008F20D6" w:rsidRDefault="008F20D6" w:rsidP="008F20D6">
            <w:pPr>
              <w:snapToGrid w:val="0"/>
              <w:spacing w:after="0" w:line="240" w:lineRule="auto"/>
              <w:jc w:val="center"/>
              <w:rPr>
                <w:rFonts w:ascii="Times New Roman" w:hAnsi="Times New Roman" w:cs="Times New Roman"/>
                <w:sz w:val="24"/>
                <w:szCs w:val="24"/>
                <w:lang w:val="en-US"/>
              </w:rPr>
            </w:pPr>
            <w:r w:rsidRPr="008F20D6">
              <w:rPr>
                <w:rFonts w:ascii="Times New Roman" w:hAnsi="Times New Roman" w:cs="Times New Roman"/>
                <w:sz w:val="24"/>
                <w:szCs w:val="24"/>
                <w:lang w:val="en-US"/>
              </w:rPr>
              <w:t>04</w:t>
            </w:r>
          </w:p>
        </w:tc>
        <w:tc>
          <w:tcPr>
            <w:tcW w:w="2268" w:type="dxa"/>
            <w:tcBorders>
              <w:top w:val="single" w:sz="4" w:space="0" w:color="000000"/>
              <w:left w:val="single" w:sz="4" w:space="0" w:color="000000"/>
              <w:bottom w:val="single" w:sz="4" w:space="0" w:color="000000"/>
              <w:right w:val="single" w:sz="4" w:space="0" w:color="000000"/>
            </w:tcBorders>
            <w:vAlign w:val="bottom"/>
          </w:tcPr>
          <w:p w14:paraId="10042C06"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878,1</w:t>
            </w:r>
          </w:p>
        </w:tc>
      </w:tr>
      <w:tr w:rsidR="008F20D6" w:rsidRPr="008F20D6" w14:paraId="75679175" w14:textId="77777777" w:rsidTr="00335F77">
        <w:trPr>
          <w:trHeight w:val="697"/>
        </w:trPr>
        <w:tc>
          <w:tcPr>
            <w:tcW w:w="4252" w:type="dxa"/>
            <w:tcBorders>
              <w:top w:val="single" w:sz="4" w:space="0" w:color="000000"/>
              <w:left w:val="single" w:sz="4" w:space="0" w:color="000000"/>
              <w:bottom w:val="single" w:sz="4" w:space="0" w:color="000000"/>
            </w:tcBorders>
          </w:tcPr>
          <w:p w14:paraId="6DBA94C8" w14:textId="1ABBE43B" w:rsidR="008F20D6" w:rsidRPr="008F20D6" w:rsidRDefault="008F20D6" w:rsidP="008F20D6">
            <w:pPr>
              <w:snapToGrid w:val="0"/>
              <w:spacing w:after="0" w:line="240" w:lineRule="auto"/>
              <w:rPr>
                <w:rFonts w:ascii="Times New Roman" w:hAnsi="Times New Roman" w:cs="Times New Roman"/>
                <w:sz w:val="24"/>
                <w:szCs w:val="24"/>
                <w:lang/>
              </w:rPr>
            </w:pPr>
            <w:r w:rsidRPr="008F20D6">
              <w:rPr>
                <w:rFonts w:ascii="Times New Roman" w:eastAsia="Times New Roman" w:hAnsi="Times New Roman" w:cs="Times New Roman"/>
                <w:color w:val="000000"/>
                <w:sz w:val="24"/>
                <w:szCs w:val="24"/>
                <w:lang w:eastAsia="ru-RU"/>
              </w:rPr>
              <w:t>Мероприятия</w:t>
            </w:r>
            <w:r>
              <w:rPr>
                <w:rFonts w:ascii="Times New Roman" w:eastAsia="Times New Roman" w:hAnsi="Times New Roman" w:cs="Times New Roman"/>
                <w:color w:val="000000"/>
                <w:sz w:val="24"/>
                <w:szCs w:val="24"/>
                <w:lang w:eastAsia="ru-RU"/>
              </w:rPr>
              <w:t xml:space="preserve"> </w:t>
            </w:r>
            <w:r w:rsidRPr="008F20D6">
              <w:rPr>
                <w:rFonts w:ascii="Times New Roman" w:eastAsia="Times New Roman" w:hAnsi="Times New Roman" w:cs="Times New Roman"/>
                <w:color w:val="000000"/>
                <w:sz w:val="24"/>
                <w:szCs w:val="24"/>
                <w:lang w:eastAsia="ru-RU"/>
              </w:rPr>
              <w:t>по обеспечению жильем молодых семей</w:t>
            </w:r>
            <w:r>
              <w:rPr>
                <w:rFonts w:ascii="Times New Roman" w:eastAsia="Times New Roman" w:hAnsi="Times New Roman" w:cs="Times New Roman"/>
                <w:color w:val="000000"/>
                <w:sz w:val="24"/>
                <w:szCs w:val="24"/>
                <w:lang w:eastAsia="ru-RU"/>
              </w:rPr>
              <w:t xml:space="preserve"> </w:t>
            </w:r>
            <w:r w:rsidRPr="008F20D6">
              <w:rPr>
                <w:rFonts w:ascii="Times New Roman" w:eastAsia="Times New Roman" w:hAnsi="Times New Roman" w:cs="Times New Roman"/>
                <w:color w:val="000000"/>
                <w:sz w:val="24"/>
                <w:szCs w:val="24"/>
                <w:lang w:eastAsia="ru-RU"/>
              </w:rPr>
              <w:t>(Социальное обеспечение и иные выплаты)</w:t>
            </w:r>
          </w:p>
        </w:tc>
        <w:tc>
          <w:tcPr>
            <w:tcW w:w="2410" w:type="dxa"/>
            <w:tcBorders>
              <w:top w:val="single" w:sz="4" w:space="0" w:color="000000"/>
              <w:left w:val="single" w:sz="4" w:space="0" w:color="000000"/>
              <w:bottom w:val="single" w:sz="4" w:space="0" w:color="000000"/>
            </w:tcBorders>
            <w:vAlign w:val="bottom"/>
          </w:tcPr>
          <w:p w14:paraId="29EAA99B"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2A7956FB"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 xml:space="preserve">04 1 02 </w:t>
            </w:r>
            <w:r w:rsidRPr="008F20D6">
              <w:rPr>
                <w:rFonts w:ascii="Times New Roman" w:hAnsi="Times New Roman" w:cs="Times New Roman"/>
                <w:sz w:val="24"/>
                <w:szCs w:val="24"/>
                <w:lang w:val="en-US"/>
              </w:rPr>
              <w:t>L4970</w:t>
            </w:r>
          </w:p>
        </w:tc>
        <w:tc>
          <w:tcPr>
            <w:tcW w:w="1134" w:type="dxa"/>
            <w:tcBorders>
              <w:top w:val="single" w:sz="4" w:space="0" w:color="000000"/>
              <w:left w:val="single" w:sz="4" w:space="0" w:color="000000"/>
              <w:bottom w:val="single" w:sz="4" w:space="0" w:color="000000"/>
            </w:tcBorders>
            <w:vAlign w:val="bottom"/>
          </w:tcPr>
          <w:p w14:paraId="0C0AB374"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11931B92"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300</w:t>
            </w:r>
          </w:p>
        </w:tc>
        <w:tc>
          <w:tcPr>
            <w:tcW w:w="1417" w:type="dxa"/>
            <w:tcBorders>
              <w:top w:val="single" w:sz="4" w:space="0" w:color="000000"/>
              <w:left w:val="single" w:sz="4" w:space="0" w:color="000000"/>
              <w:bottom w:val="single" w:sz="4" w:space="0" w:color="000000"/>
              <w:right w:val="single" w:sz="4" w:space="0" w:color="000000"/>
            </w:tcBorders>
            <w:vAlign w:val="bottom"/>
          </w:tcPr>
          <w:p w14:paraId="53956CE1"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267EE076"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10</w:t>
            </w:r>
          </w:p>
        </w:tc>
        <w:tc>
          <w:tcPr>
            <w:tcW w:w="1418" w:type="dxa"/>
            <w:tcBorders>
              <w:top w:val="single" w:sz="4" w:space="0" w:color="000000"/>
              <w:left w:val="single" w:sz="4" w:space="0" w:color="000000"/>
              <w:bottom w:val="single" w:sz="4" w:space="0" w:color="000000"/>
            </w:tcBorders>
            <w:vAlign w:val="bottom"/>
          </w:tcPr>
          <w:p w14:paraId="6C75D7D8"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7FE67685"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04</w:t>
            </w:r>
          </w:p>
        </w:tc>
        <w:tc>
          <w:tcPr>
            <w:tcW w:w="2268" w:type="dxa"/>
            <w:tcBorders>
              <w:top w:val="single" w:sz="4" w:space="0" w:color="000000"/>
              <w:left w:val="single" w:sz="4" w:space="0" w:color="000000"/>
              <w:bottom w:val="single" w:sz="4" w:space="0" w:color="000000"/>
              <w:right w:val="single" w:sz="4" w:space="0" w:color="000000"/>
            </w:tcBorders>
            <w:vAlign w:val="bottom"/>
          </w:tcPr>
          <w:p w14:paraId="475DD2AA"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407,1</w:t>
            </w:r>
          </w:p>
        </w:tc>
      </w:tr>
      <w:tr w:rsidR="008F20D6" w:rsidRPr="008F20D6" w14:paraId="5431E5F1" w14:textId="77777777" w:rsidTr="00335F77">
        <w:trPr>
          <w:trHeight w:val="1008"/>
        </w:trPr>
        <w:tc>
          <w:tcPr>
            <w:tcW w:w="4252" w:type="dxa"/>
            <w:tcBorders>
              <w:top w:val="single" w:sz="4" w:space="0" w:color="000000"/>
              <w:left w:val="single" w:sz="4" w:space="0" w:color="000000"/>
              <w:bottom w:val="single" w:sz="4" w:space="0" w:color="000000"/>
            </w:tcBorders>
          </w:tcPr>
          <w:p w14:paraId="21441D35" w14:textId="77777777" w:rsidR="008F20D6" w:rsidRPr="008F20D6" w:rsidRDefault="008F20D6" w:rsidP="008F20D6">
            <w:pPr>
              <w:spacing w:after="0" w:line="240" w:lineRule="auto"/>
              <w:rPr>
                <w:rFonts w:ascii="Times New Roman" w:hAnsi="Times New Roman" w:cs="Times New Roman"/>
                <w:sz w:val="24"/>
                <w:szCs w:val="24"/>
              </w:rPr>
            </w:pPr>
            <w:r w:rsidRPr="008F20D6">
              <w:rPr>
                <w:rFonts w:ascii="Times New Roman" w:hAnsi="Times New Roman" w:cs="Times New Roman"/>
                <w:sz w:val="24"/>
                <w:szCs w:val="24"/>
              </w:rPr>
              <w:t>Муниципальная программа "Развитие сельского хозяйства, производства пищевых продуктов и инфраструктуры агропродовольственного рынка"</w:t>
            </w:r>
          </w:p>
          <w:p w14:paraId="4D213CB7" w14:textId="77777777" w:rsidR="008F20D6" w:rsidRPr="008F20D6" w:rsidRDefault="008F20D6" w:rsidP="008F20D6">
            <w:pPr>
              <w:snapToGrid w:val="0"/>
              <w:spacing w:after="0" w:line="240" w:lineRule="auto"/>
              <w:rPr>
                <w:rFonts w:ascii="Times New Roman" w:hAnsi="Times New Roman" w:cs="Times New Roman"/>
                <w:sz w:val="24"/>
                <w:szCs w:val="24"/>
                <w:lang/>
              </w:rPr>
            </w:pPr>
          </w:p>
        </w:tc>
        <w:tc>
          <w:tcPr>
            <w:tcW w:w="2410" w:type="dxa"/>
            <w:tcBorders>
              <w:top w:val="single" w:sz="4" w:space="0" w:color="000000"/>
              <w:left w:val="single" w:sz="4" w:space="0" w:color="000000"/>
              <w:bottom w:val="single" w:sz="4" w:space="0" w:color="000000"/>
            </w:tcBorders>
            <w:vAlign w:val="bottom"/>
          </w:tcPr>
          <w:p w14:paraId="0F2316BE"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502C3DD4"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4C4CE0CE"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05 0 00 00000</w:t>
            </w:r>
          </w:p>
        </w:tc>
        <w:tc>
          <w:tcPr>
            <w:tcW w:w="1134" w:type="dxa"/>
            <w:tcBorders>
              <w:top w:val="single" w:sz="4" w:space="0" w:color="000000"/>
              <w:left w:val="single" w:sz="4" w:space="0" w:color="000000"/>
              <w:bottom w:val="single" w:sz="4" w:space="0" w:color="000000"/>
            </w:tcBorders>
            <w:vAlign w:val="bottom"/>
          </w:tcPr>
          <w:p w14:paraId="3C59232A"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42A6E46A"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17958E67"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000</w:t>
            </w:r>
          </w:p>
        </w:tc>
        <w:tc>
          <w:tcPr>
            <w:tcW w:w="1417" w:type="dxa"/>
            <w:tcBorders>
              <w:top w:val="single" w:sz="4" w:space="0" w:color="000000"/>
              <w:left w:val="single" w:sz="4" w:space="0" w:color="000000"/>
              <w:bottom w:val="single" w:sz="4" w:space="0" w:color="000000"/>
              <w:right w:val="single" w:sz="4" w:space="0" w:color="000000"/>
            </w:tcBorders>
            <w:vAlign w:val="bottom"/>
          </w:tcPr>
          <w:p w14:paraId="5F84BB5D"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0214D699"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74797010"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10</w:t>
            </w:r>
          </w:p>
        </w:tc>
        <w:tc>
          <w:tcPr>
            <w:tcW w:w="1418" w:type="dxa"/>
            <w:tcBorders>
              <w:top w:val="single" w:sz="4" w:space="0" w:color="000000"/>
              <w:left w:val="single" w:sz="4" w:space="0" w:color="000000"/>
              <w:bottom w:val="single" w:sz="4" w:space="0" w:color="000000"/>
            </w:tcBorders>
            <w:vAlign w:val="bottom"/>
          </w:tcPr>
          <w:p w14:paraId="71CD16C4"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63EF3ED5"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6C4A654A"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03</w:t>
            </w:r>
          </w:p>
        </w:tc>
        <w:tc>
          <w:tcPr>
            <w:tcW w:w="2268" w:type="dxa"/>
            <w:tcBorders>
              <w:top w:val="single" w:sz="4" w:space="0" w:color="000000"/>
              <w:left w:val="single" w:sz="4" w:space="0" w:color="000000"/>
              <w:bottom w:val="single" w:sz="4" w:space="0" w:color="000000"/>
              <w:right w:val="single" w:sz="4" w:space="0" w:color="000000"/>
            </w:tcBorders>
            <w:vAlign w:val="bottom"/>
          </w:tcPr>
          <w:p w14:paraId="7D1CC802"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437,8</w:t>
            </w:r>
          </w:p>
        </w:tc>
      </w:tr>
      <w:tr w:rsidR="008F20D6" w:rsidRPr="008F20D6" w14:paraId="4358C376" w14:textId="77777777" w:rsidTr="00335F77">
        <w:trPr>
          <w:trHeight w:val="717"/>
        </w:trPr>
        <w:tc>
          <w:tcPr>
            <w:tcW w:w="4252" w:type="dxa"/>
            <w:tcBorders>
              <w:top w:val="single" w:sz="4" w:space="0" w:color="000000"/>
              <w:left w:val="single" w:sz="4" w:space="0" w:color="000000"/>
              <w:bottom w:val="single" w:sz="4" w:space="0" w:color="000000"/>
            </w:tcBorders>
          </w:tcPr>
          <w:p w14:paraId="194F3A13" w14:textId="77777777" w:rsidR="008F20D6" w:rsidRPr="008F20D6" w:rsidRDefault="008F20D6" w:rsidP="008F20D6">
            <w:pPr>
              <w:snapToGrid w:val="0"/>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Подпрограмма "Комплексное</w:t>
            </w:r>
          </w:p>
          <w:p w14:paraId="0F73B77B" w14:textId="77777777" w:rsidR="008F20D6" w:rsidRPr="008F20D6" w:rsidRDefault="008F20D6" w:rsidP="008F20D6">
            <w:pPr>
              <w:snapToGrid w:val="0"/>
              <w:spacing w:after="0" w:line="240" w:lineRule="auto"/>
              <w:rPr>
                <w:rFonts w:ascii="Times New Roman" w:hAnsi="Times New Roman" w:cs="Times New Roman"/>
                <w:sz w:val="24"/>
                <w:szCs w:val="24"/>
                <w:lang/>
              </w:rPr>
            </w:pPr>
            <w:r w:rsidRPr="008F20D6">
              <w:rPr>
                <w:rFonts w:ascii="Times New Roman" w:eastAsia="Times New Roman" w:hAnsi="Times New Roman" w:cs="Times New Roman"/>
                <w:color w:val="000000"/>
                <w:sz w:val="24"/>
                <w:szCs w:val="24"/>
                <w:lang w:eastAsia="ru-RU"/>
              </w:rPr>
              <w:t xml:space="preserve"> развитие сельских территорий Каширского муниципального района Воронежской области"</w:t>
            </w:r>
          </w:p>
        </w:tc>
        <w:tc>
          <w:tcPr>
            <w:tcW w:w="2410" w:type="dxa"/>
            <w:tcBorders>
              <w:top w:val="single" w:sz="4" w:space="0" w:color="000000"/>
              <w:left w:val="single" w:sz="4" w:space="0" w:color="000000"/>
              <w:bottom w:val="single" w:sz="4" w:space="0" w:color="000000"/>
            </w:tcBorders>
            <w:vAlign w:val="bottom"/>
          </w:tcPr>
          <w:p w14:paraId="6552B596"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05 2 00 00000</w:t>
            </w:r>
          </w:p>
        </w:tc>
        <w:tc>
          <w:tcPr>
            <w:tcW w:w="1134" w:type="dxa"/>
            <w:tcBorders>
              <w:top w:val="single" w:sz="4" w:space="0" w:color="000000"/>
              <w:left w:val="single" w:sz="4" w:space="0" w:color="000000"/>
              <w:bottom w:val="single" w:sz="4" w:space="0" w:color="000000"/>
            </w:tcBorders>
            <w:vAlign w:val="bottom"/>
          </w:tcPr>
          <w:p w14:paraId="310D1568"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tc>
        <w:tc>
          <w:tcPr>
            <w:tcW w:w="1417" w:type="dxa"/>
            <w:tcBorders>
              <w:top w:val="single" w:sz="4" w:space="0" w:color="000000"/>
              <w:left w:val="single" w:sz="4" w:space="0" w:color="000000"/>
              <w:bottom w:val="single" w:sz="4" w:space="0" w:color="000000"/>
              <w:right w:val="single" w:sz="4" w:space="0" w:color="000000"/>
            </w:tcBorders>
            <w:vAlign w:val="bottom"/>
          </w:tcPr>
          <w:p w14:paraId="5DFB0F6B"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10</w:t>
            </w:r>
          </w:p>
        </w:tc>
        <w:tc>
          <w:tcPr>
            <w:tcW w:w="1418" w:type="dxa"/>
            <w:tcBorders>
              <w:top w:val="single" w:sz="4" w:space="0" w:color="000000"/>
              <w:left w:val="single" w:sz="4" w:space="0" w:color="000000"/>
              <w:bottom w:val="single" w:sz="4" w:space="0" w:color="000000"/>
            </w:tcBorders>
            <w:vAlign w:val="bottom"/>
          </w:tcPr>
          <w:p w14:paraId="038B7782"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03</w:t>
            </w:r>
          </w:p>
        </w:tc>
        <w:tc>
          <w:tcPr>
            <w:tcW w:w="2268" w:type="dxa"/>
            <w:tcBorders>
              <w:top w:val="single" w:sz="4" w:space="0" w:color="000000"/>
              <w:left w:val="single" w:sz="4" w:space="0" w:color="000000"/>
              <w:bottom w:val="single" w:sz="4" w:space="0" w:color="000000"/>
              <w:right w:val="single" w:sz="4" w:space="0" w:color="000000"/>
            </w:tcBorders>
            <w:vAlign w:val="bottom"/>
          </w:tcPr>
          <w:p w14:paraId="18745E77"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437,8</w:t>
            </w:r>
          </w:p>
        </w:tc>
      </w:tr>
      <w:tr w:rsidR="008F20D6" w:rsidRPr="008F20D6" w14:paraId="21267AAB" w14:textId="77777777" w:rsidTr="00335F77">
        <w:trPr>
          <w:trHeight w:val="698"/>
        </w:trPr>
        <w:tc>
          <w:tcPr>
            <w:tcW w:w="4252" w:type="dxa"/>
            <w:tcBorders>
              <w:top w:val="single" w:sz="4" w:space="0" w:color="000000"/>
              <w:left w:val="single" w:sz="4" w:space="0" w:color="000000"/>
              <w:bottom w:val="single" w:sz="4" w:space="0" w:color="000000"/>
            </w:tcBorders>
          </w:tcPr>
          <w:p w14:paraId="3F4F639A" w14:textId="77777777" w:rsidR="008F20D6" w:rsidRPr="008F20D6" w:rsidRDefault="008F20D6" w:rsidP="008F20D6">
            <w:pPr>
              <w:snapToGrid w:val="0"/>
              <w:spacing w:after="0" w:line="240" w:lineRule="auto"/>
              <w:rPr>
                <w:rFonts w:ascii="Times New Roman" w:hAnsi="Times New Roman" w:cs="Times New Roman"/>
                <w:sz w:val="24"/>
                <w:szCs w:val="24"/>
                <w:lang/>
              </w:rPr>
            </w:pPr>
            <w:r w:rsidRPr="008F20D6">
              <w:rPr>
                <w:rFonts w:ascii="Times New Roman" w:eastAsia="Times New Roman" w:hAnsi="Times New Roman" w:cs="Times New Roman"/>
                <w:color w:val="000000"/>
                <w:sz w:val="24"/>
                <w:szCs w:val="24"/>
                <w:lang w:eastAsia="ru-RU"/>
              </w:rPr>
              <w:t>Основное мероприятие " Создание условий для обеспечения доступным и комфортным жильем сельского населения"</w:t>
            </w:r>
          </w:p>
        </w:tc>
        <w:tc>
          <w:tcPr>
            <w:tcW w:w="2410" w:type="dxa"/>
            <w:tcBorders>
              <w:top w:val="single" w:sz="4" w:space="0" w:color="000000"/>
              <w:left w:val="single" w:sz="4" w:space="0" w:color="000000"/>
              <w:bottom w:val="single" w:sz="4" w:space="0" w:color="000000"/>
            </w:tcBorders>
            <w:vAlign w:val="bottom"/>
          </w:tcPr>
          <w:p w14:paraId="63ACEDB3"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7C27D54C"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05 2 01 00000</w:t>
            </w:r>
          </w:p>
        </w:tc>
        <w:tc>
          <w:tcPr>
            <w:tcW w:w="1134" w:type="dxa"/>
            <w:tcBorders>
              <w:top w:val="single" w:sz="4" w:space="0" w:color="000000"/>
              <w:left w:val="single" w:sz="4" w:space="0" w:color="000000"/>
              <w:bottom w:val="single" w:sz="4" w:space="0" w:color="000000"/>
            </w:tcBorders>
            <w:vAlign w:val="bottom"/>
          </w:tcPr>
          <w:p w14:paraId="1F2ECCAE"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tc>
        <w:tc>
          <w:tcPr>
            <w:tcW w:w="1417" w:type="dxa"/>
            <w:tcBorders>
              <w:top w:val="single" w:sz="4" w:space="0" w:color="000000"/>
              <w:left w:val="single" w:sz="4" w:space="0" w:color="000000"/>
              <w:bottom w:val="single" w:sz="4" w:space="0" w:color="000000"/>
              <w:right w:val="single" w:sz="4" w:space="0" w:color="000000"/>
            </w:tcBorders>
            <w:vAlign w:val="bottom"/>
          </w:tcPr>
          <w:p w14:paraId="616F03A7"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7AEC12B4"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10</w:t>
            </w:r>
          </w:p>
        </w:tc>
        <w:tc>
          <w:tcPr>
            <w:tcW w:w="1418" w:type="dxa"/>
            <w:tcBorders>
              <w:top w:val="single" w:sz="4" w:space="0" w:color="000000"/>
              <w:left w:val="single" w:sz="4" w:space="0" w:color="000000"/>
              <w:bottom w:val="single" w:sz="4" w:space="0" w:color="000000"/>
            </w:tcBorders>
            <w:vAlign w:val="bottom"/>
          </w:tcPr>
          <w:p w14:paraId="4D9678F4"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20AB0255"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03</w:t>
            </w:r>
          </w:p>
        </w:tc>
        <w:tc>
          <w:tcPr>
            <w:tcW w:w="2268" w:type="dxa"/>
            <w:tcBorders>
              <w:top w:val="single" w:sz="4" w:space="0" w:color="000000"/>
              <w:left w:val="single" w:sz="4" w:space="0" w:color="000000"/>
              <w:bottom w:val="single" w:sz="4" w:space="0" w:color="000000"/>
              <w:right w:val="single" w:sz="4" w:space="0" w:color="000000"/>
            </w:tcBorders>
            <w:vAlign w:val="bottom"/>
          </w:tcPr>
          <w:p w14:paraId="5B853A9D"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437,8</w:t>
            </w:r>
          </w:p>
        </w:tc>
      </w:tr>
      <w:tr w:rsidR="008F20D6" w:rsidRPr="008F20D6" w14:paraId="24A8A5B5" w14:textId="77777777" w:rsidTr="00335F77">
        <w:trPr>
          <w:trHeight w:val="552"/>
        </w:trPr>
        <w:tc>
          <w:tcPr>
            <w:tcW w:w="4252" w:type="dxa"/>
            <w:tcBorders>
              <w:top w:val="single" w:sz="4" w:space="0" w:color="000000"/>
              <w:left w:val="single" w:sz="4" w:space="0" w:color="000000"/>
              <w:bottom w:val="single" w:sz="4" w:space="0" w:color="000000"/>
            </w:tcBorders>
          </w:tcPr>
          <w:p w14:paraId="5C3CBF98" w14:textId="77777777" w:rsidR="008F20D6" w:rsidRPr="008F20D6" w:rsidRDefault="008F20D6" w:rsidP="008F20D6">
            <w:pPr>
              <w:snapToGrid w:val="0"/>
              <w:spacing w:after="0" w:line="240" w:lineRule="auto"/>
              <w:rPr>
                <w:rFonts w:ascii="Times New Roman" w:hAnsi="Times New Roman" w:cs="Times New Roman"/>
                <w:sz w:val="24"/>
                <w:szCs w:val="24"/>
                <w:lang/>
              </w:rPr>
            </w:pPr>
            <w:r w:rsidRPr="008F20D6">
              <w:rPr>
                <w:rFonts w:ascii="Times New Roman" w:eastAsia="Times New Roman" w:hAnsi="Times New Roman" w:cs="Times New Roman"/>
                <w:color w:val="000000"/>
                <w:sz w:val="24"/>
                <w:szCs w:val="24"/>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2410" w:type="dxa"/>
            <w:tcBorders>
              <w:top w:val="single" w:sz="4" w:space="0" w:color="000000"/>
              <w:left w:val="single" w:sz="4" w:space="0" w:color="000000"/>
              <w:bottom w:val="single" w:sz="4" w:space="0" w:color="000000"/>
            </w:tcBorders>
            <w:vAlign w:val="bottom"/>
          </w:tcPr>
          <w:p w14:paraId="218F2361"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0B4D0F11"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2647B5F3" w14:textId="77777777" w:rsidR="008F20D6" w:rsidRPr="008F20D6" w:rsidRDefault="008F20D6" w:rsidP="008F20D6">
            <w:pPr>
              <w:snapToGrid w:val="0"/>
              <w:spacing w:after="0" w:line="240" w:lineRule="auto"/>
              <w:jc w:val="center"/>
              <w:rPr>
                <w:rFonts w:ascii="Times New Roman" w:hAnsi="Times New Roman" w:cs="Times New Roman"/>
                <w:sz w:val="24"/>
                <w:szCs w:val="24"/>
                <w:lang w:val="en-US"/>
              </w:rPr>
            </w:pPr>
            <w:r w:rsidRPr="008F20D6">
              <w:rPr>
                <w:rFonts w:ascii="Times New Roman" w:hAnsi="Times New Roman" w:cs="Times New Roman"/>
                <w:sz w:val="24"/>
                <w:szCs w:val="24"/>
                <w:lang/>
              </w:rPr>
              <w:t xml:space="preserve">05 2 01 </w:t>
            </w:r>
            <w:r w:rsidRPr="008F20D6">
              <w:rPr>
                <w:rFonts w:ascii="Times New Roman" w:hAnsi="Times New Roman" w:cs="Times New Roman"/>
                <w:sz w:val="24"/>
                <w:szCs w:val="24"/>
                <w:lang w:val="en-US"/>
              </w:rPr>
              <w:t>L57</w:t>
            </w:r>
            <w:r w:rsidRPr="008F20D6">
              <w:rPr>
                <w:rFonts w:ascii="Times New Roman" w:hAnsi="Times New Roman" w:cs="Times New Roman"/>
                <w:sz w:val="24"/>
                <w:szCs w:val="24"/>
                <w:lang/>
              </w:rPr>
              <w:t>6</w:t>
            </w:r>
            <w:r w:rsidRPr="008F20D6">
              <w:rPr>
                <w:rFonts w:ascii="Times New Roman" w:hAnsi="Times New Roman" w:cs="Times New Roman"/>
                <w:sz w:val="24"/>
                <w:szCs w:val="24"/>
                <w:lang w:val="en-US"/>
              </w:rPr>
              <w:t>0</w:t>
            </w:r>
          </w:p>
        </w:tc>
        <w:tc>
          <w:tcPr>
            <w:tcW w:w="1134" w:type="dxa"/>
            <w:tcBorders>
              <w:top w:val="single" w:sz="4" w:space="0" w:color="000000"/>
              <w:left w:val="single" w:sz="4" w:space="0" w:color="000000"/>
              <w:bottom w:val="single" w:sz="4" w:space="0" w:color="000000"/>
            </w:tcBorders>
            <w:vAlign w:val="bottom"/>
          </w:tcPr>
          <w:p w14:paraId="281BFCA7"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54B8502F"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3DE8F9C9"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300</w:t>
            </w:r>
          </w:p>
        </w:tc>
        <w:tc>
          <w:tcPr>
            <w:tcW w:w="1417" w:type="dxa"/>
            <w:tcBorders>
              <w:top w:val="single" w:sz="4" w:space="0" w:color="000000"/>
              <w:left w:val="single" w:sz="4" w:space="0" w:color="000000"/>
              <w:bottom w:val="single" w:sz="4" w:space="0" w:color="000000"/>
              <w:right w:val="single" w:sz="4" w:space="0" w:color="000000"/>
            </w:tcBorders>
            <w:vAlign w:val="bottom"/>
          </w:tcPr>
          <w:p w14:paraId="2DC35E46"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3B047D7E"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364F315A"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10</w:t>
            </w:r>
          </w:p>
        </w:tc>
        <w:tc>
          <w:tcPr>
            <w:tcW w:w="1418" w:type="dxa"/>
            <w:tcBorders>
              <w:top w:val="single" w:sz="4" w:space="0" w:color="000000"/>
              <w:left w:val="single" w:sz="4" w:space="0" w:color="000000"/>
              <w:bottom w:val="single" w:sz="4" w:space="0" w:color="000000"/>
            </w:tcBorders>
            <w:vAlign w:val="bottom"/>
          </w:tcPr>
          <w:p w14:paraId="172516B9"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04E5868F"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7467DD22"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4F9B629A"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03</w:t>
            </w:r>
          </w:p>
        </w:tc>
        <w:tc>
          <w:tcPr>
            <w:tcW w:w="2268" w:type="dxa"/>
            <w:tcBorders>
              <w:top w:val="single" w:sz="4" w:space="0" w:color="000000"/>
              <w:left w:val="single" w:sz="4" w:space="0" w:color="000000"/>
              <w:bottom w:val="single" w:sz="4" w:space="0" w:color="000000"/>
              <w:right w:val="single" w:sz="4" w:space="0" w:color="000000"/>
            </w:tcBorders>
            <w:vAlign w:val="bottom"/>
          </w:tcPr>
          <w:p w14:paraId="17229486"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412,8</w:t>
            </w:r>
          </w:p>
        </w:tc>
      </w:tr>
      <w:tr w:rsidR="008F20D6" w:rsidRPr="008F20D6" w14:paraId="68FD6395" w14:textId="77777777" w:rsidTr="00335F77">
        <w:trPr>
          <w:trHeight w:val="552"/>
        </w:trPr>
        <w:tc>
          <w:tcPr>
            <w:tcW w:w="4252" w:type="dxa"/>
            <w:tcBorders>
              <w:top w:val="single" w:sz="4" w:space="0" w:color="000000"/>
              <w:left w:val="single" w:sz="4" w:space="0" w:color="000000"/>
              <w:bottom w:val="single" w:sz="4" w:space="0" w:color="000000"/>
            </w:tcBorders>
          </w:tcPr>
          <w:p w14:paraId="74E9E01A" w14:textId="77777777" w:rsidR="008F20D6" w:rsidRPr="008F20D6" w:rsidRDefault="008F20D6" w:rsidP="008F20D6">
            <w:pPr>
              <w:snapToGrid w:val="0"/>
              <w:spacing w:after="0" w:line="240" w:lineRule="auto"/>
              <w:rPr>
                <w:rFonts w:ascii="Times New Roman" w:eastAsia="Times New Roman" w:hAnsi="Times New Roman" w:cs="Times New Roman"/>
                <w:color w:val="000000"/>
                <w:sz w:val="24"/>
                <w:szCs w:val="24"/>
                <w:lang w:eastAsia="ru-RU"/>
              </w:rPr>
            </w:pPr>
            <w:r w:rsidRPr="008F20D6">
              <w:rPr>
                <w:rFonts w:ascii="Times New Roman" w:eastAsia="Times New Roman" w:hAnsi="Times New Roman" w:cs="Times New Roman"/>
                <w:color w:val="000000"/>
                <w:sz w:val="24"/>
                <w:szCs w:val="24"/>
                <w:lang w:eastAsia="ru-RU"/>
              </w:rPr>
              <w:t xml:space="preserve">Обеспечение комплексного развития сельских территорий (мероприятия по обеспечению жилищных условий </w:t>
            </w:r>
            <w:r w:rsidRPr="008F20D6">
              <w:rPr>
                <w:rFonts w:ascii="Times New Roman" w:eastAsia="Times New Roman" w:hAnsi="Times New Roman" w:cs="Times New Roman"/>
                <w:color w:val="000000"/>
                <w:sz w:val="24"/>
                <w:szCs w:val="24"/>
                <w:lang w:eastAsia="ru-RU"/>
              </w:rPr>
              <w:lastRenderedPageBreak/>
              <w:t>граждан, проживающих на сельских территориях) (Социальное обеспечение и иные выплаты)</w:t>
            </w:r>
          </w:p>
        </w:tc>
        <w:tc>
          <w:tcPr>
            <w:tcW w:w="2410" w:type="dxa"/>
            <w:tcBorders>
              <w:top w:val="single" w:sz="4" w:space="0" w:color="000000"/>
              <w:left w:val="single" w:sz="4" w:space="0" w:color="000000"/>
              <w:bottom w:val="single" w:sz="4" w:space="0" w:color="000000"/>
            </w:tcBorders>
            <w:vAlign w:val="bottom"/>
          </w:tcPr>
          <w:p w14:paraId="4B472CFF"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04960DAE"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0B9773ED"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 xml:space="preserve">05 2 01 </w:t>
            </w:r>
            <w:r w:rsidRPr="008F20D6">
              <w:rPr>
                <w:rFonts w:ascii="Times New Roman" w:hAnsi="Times New Roman" w:cs="Times New Roman"/>
                <w:sz w:val="24"/>
                <w:szCs w:val="24"/>
                <w:lang w:val="en-US"/>
              </w:rPr>
              <w:t>L57</w:t>
            </w:r>
            <w:r w:rsidRPr="008F20D6">
              <w:rPr>
                <w:rFonts w:ascii="Times New Roman" w:hAnsi="Times New Roman" w:cs="Times New Roman"/>
                <w:sz w:val="24"/>
                <w:szCs w:val="24"/>
                <w:lang/>
              </w:rPr>
              <w:t>6</w:t>
            </w:r>
            <w:r w:rsidRPr="008F20D6">
              <w:rPr>
                <w:rFonts w:ascii="Times New Roman" w:hAnsi="Times New Roman" w:cs="Times New Roman"/>
                <w:sz w:val="24"/>
                <w:szCs w:val="24"/>
                <w:lang w:val="en-US"/>
              </w:rPr>
              <w:t>0</w:t>
            </w:r>
          </w:p>
        </w:tc>
        <w:tc>
          <w:tcPr>
            <w:tcW w:w="1134" w:type="dxa"/>
            <w:tcBorders>
              <w:top w:val="single" w:sz="4" w:space="0" w:color="000000"/>
              <w:left w:val="single" w:sz="4" w:space="0" w:color="000000"/>
              <w:bottom w:val="single" w:sz="4" w:space="0" w:color="000000"/>
            </w:tcBorders>
            <w:vAlign w:val="bottom"/>
          </w:tcPr>
          <w:p w14:paraId="4C4708EA"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5C2DCD3A"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64270A34"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300</w:t>
            </w:r>
          </w:p>
        </w:tc>
        <w:tc>
          <w:tcPr>
            <w:tcW w:w="1417" w:type="dxa"/>
            <w:tcBorders>
              <w:top w:val="single" w:sz="4" w:space="0" w:color="000000"/>
              <w:left w:val="single" w:sz="4" w:space="0" w:color="000000"/>
              <w:bottom w:val="single" w:sz="4" w:space="0" w:color="000000"/>
              <w:right w:val="single" w:sz="4" w:space="0" w:color="000000"/>
            </w:tcBorders>
            <w:vAlign w:val="bottom"/>
          </w:tcPr>
          <w:p w14:paraId="48BF4874"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6D4B62A1"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0013A830"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10</w:t>
            </w:r>
          </w:p>
        </w:tc>
        <w:tc>
          <w:tcPr>
            <w:tcW w:w="1418" w:type="dxa"/>
            <w:tcBorders>
              <w:top w:val="single" w:sz="4" w:space="0" w:color="000000"/>
              <w:left w:val="single" w:sz="4" w:space="0" w:color="000000"/>
              <w:bottom w:val="single" w:sz="4" w:space="0" w:color="000000"/>
            </w:tcBorders>
            <w:vAlign w:val="bottom"/>
          </w:tcPr>
          <w:p w14:paraId="0D27E9EB"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4F45A3DA"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p w14:paraId="3DABD4A1"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03</w:t>
            </w:r>
          </w:p>
        </w:tc>
        <w:tc>
          <w:tcPr>
            <w:tcW w:w="2268" w:type="dxa"/>
            <w:tcBorders>
              <w:top w:val="single" w:sz="4" w:space="0" w:color="000000"/>
              <w:left w:val="single" w:sz="4" w:space="0" w:color="000000"/>
              <w:bottom w:val="single" w:sz="4" w:space="0" w:color="000000"/>
              <w:right w:val="single" w:sz="4" w:space="0" w:color="000000"/>
            </w:tcBorders>
            <w:vAlign w:val="bottom"/>
          </w:tcPr>
          <w:p w14:paraId="0409047A"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25,0</w:t>
            </w:r>
          </w:p>
        </w:tc>
      </w:tr>
      <w:tr w:rsidR="008F20D6" w:rsidRPr="008F20D6" w14:paraId="733F32AC" w14:textId="77777777" w:rsidTr="00335F77">
        <w:tc>
          <w:tcPr>
            <w:tcW w:w="4252" w:type="dxa"/>
            <w:tcBorders>
              <w:left w:val="single" w:sz="4" w:space="0" w:color="000000"/>
              <w:bottom w:val="single" w:sz="4" w:space="0" w:color="000000"/>
            </w:tcBorders>
            <w:vAlign w:val="bottom"/>
          </w:tcPr>
          <w:p w14:paraId="5BE22BDC" w14:textId="77777777" w:rsidR="008F20D6" w:rsidRPr="008F20D6" w:rsidRDefault="008F20D6" w:rsidP="008F20D6">
            <w:pPr>
              <w:snapToGrid w:val="0"/>
              <w:spacing w:after="0" w:line="240" w:lineRule="auto"/>
              <w:rPr>
                <w:rFonts w:ascii="Times New Roman" w:hAnsi="Times New Roman" w:cs="Times New Roman"/>
                <w:color w:val="000000"/>
                <w:sz w:val="24"/>
                <w:szCs w:val="24"/>
                <w:lang/>
              </w:rPr>
            </w:pPr>
            <w:r w:rsidRPr="008F20D6">
              <w:rPr>
                <w:rFonts w:ascii="Times New Roman" w:hAnsi="Times New Roman" w:cs="Times New Roman"/>
                <w:color w:val="000000"/>
                <w:sz w:val="24"/>
                <w:szCs w:val="24"/>
                <w:lang/>
              </w:rPr>
              <w:lastRenderedPageBreak/>
              <w:t>ВСЕГО</w:t>
            </w:r>
          </w:p>
        </w:tc>
        <w:tc>
          <w:tcPr>
            <w:tcW w:w="2410" w:type="dxa"/>
            <w:tcBorders>
              <w:left w:val="single" w:sz="4" w:space="0" w:color="000000"/>
              <w:bottom w:val="single" w:sz="4" w:space="0" w:color="000000"/>
            </w:tcBorders>
            <w:vAlign w:val="bottom"/>
          </w:tcPr>
          <w:p w14:paraId="0EB983DF" w14:textId="77777777" w:rsidR="008F20D6" w:rsidRPr="008F20D6" w:rsidRDefault="008F20D6" w:rsidP="008F20D6">
            <w:pPr>
              <w:snapToGrid w:val="0"/>
              <w:spacing w:after="0" w:line="240" w:lineRule="auto"/>
              <w:jc w:val="center"/>
              <w:rPr>
                <w:rFonts w:ascii="Times New Roman" w:hAnsi="Times New Roman" w:cs="Times New Roman"/>
                <w:color w:val="000000"/>
                <w:sz w:val="24"/>
                <w:szCs w:val="24"/>
                <w:lang/>
              </w:rPr>
            </w:pPr>
          </w:p>
        </w:tc>
        <w:tc>
          <w:tcPr>
            <w:tcW w:w="1134" w:type="dxa"/>
            <w:tcBorders>
              <w:left w:val="single" w:sz="4" w:space="0" w:color="000000"/>
              <w:bottom w:val="single" w:sz="4" w:space="0" w:color="000000"/>
            </w:tcBorders>
            <w:vAlign w:val="bottom"/>
          </w:tcPr>
          <w:p w14:paraId="7E04B988" w14:textId="77777777" w:rsidR="008F20D6" w:rsidRPr="008F20D6" w:rsidRDefault="008F20D6" w:rsidP="008F20D6">
            <w:pPr>
              <w:snapToGrid w:val="0"/>
              <w:spacing w:after="0" w:line="240" w:lineRule="auto"/>
              <w:jc w:val="center"/>
              <w:rPr>
                <w:rFonts w:ascii="Times New Roman" w:hAnsi="Times New Roman" w:cs="Times New Roman"/>
                <w:color w:val="000000"/>
                <w:sz w:val="24"/>
                <w:szCs w:val="24"/>
                <w:lang/>
              </w:rPr>
            </w:pPr>
          </w:p>
        </w:tc>
        <w:tc>
          <w:tcPr>
            <w:tcW w:w="1417" w:type="dxa"/>
            <w:tcBorders>
              <w:left w:val="single" w:sz="4" w:space="0" w:color="000000"/>
              <w:bottom w:val="single" w:sz="4" w:space="0" w:color="000000"/>
              <w:right w:val="single" w:sz="4" w:space="0" w:color="000000"/>
            </w:tcBorders>
            <w:vAlign w:val="bottom"/>
          </w:tcPr>
          <w:p w14:paraId="164E871A"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tc>
        <w:tc>
          <w:tcPr>
            <w:tcW w:w="1418" w:type="dxa"/>
            <w:tcBorders>
              <w:left w:val="single" w:sz="4" w:space="0" w:color="000000"/>
              <w:bottom w:val="single" w:sz="4" w:space="0" w:color="000000"/>
            </w:tcBorders>
            <w:vAlign w:val="bottom"/>
          </w:tcPr>
          <w:p w14:paraId="5DA1AB1D"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p>
        </w:tc>
        <w:tc>
          <w:tcPr>
            <w:tcW w:w="2268" w:type="dxa"/>
            <w:tcBorders>
              <w:left w:val="single" w:sz="4" w:space="0" w:color="000000"/>
              <w:bottom w:val="single" w:sz="4" w:space="0" w:color="000000"/>
              <w:right w:val="single" w:sz="4" w:space="0" w:color="000000"/>
            </w:tcBorders>
            <w:vAlign w:val="bottom"/>
          </w:tcPr>
          <w:p w14:paraId="1E2E59FE" w14:textId="77777777" w:rsidR="008F20D6" w:rsidRPr="008F20D6" w:rsidRDefault="008F20D6" w:rsidP="008F20D6">
            <w:pPr>
              <w:snapToGrid w:val="0"/>
              <w:spacing w:after="0" w:line="240" w:lineRule="auto"/>
              <w:jc w:val="center"/>
              <w:rPr>
                <w:rFonts w:ascii="Times New Roman" w:hAnsi="Times New Roman" w:cs="Times New Roman"/>
                <w:sz w:val="24"/>
                <w:szCs w:val="24"/>
                <w:lang/>
              </w:rPr>
            </w:pPr>
            <w:r w:rsidRPr="008F20D6">
              <w:rPr>
                <w:rFonts w:ascii="Times New Roman" w:hAnsi="Times New Roman" w:cs="Times New Roman"/>
                <w:sz w:val="24"/>
                <w:szCs w:val="24"/>
                <w:lang/>
              </w:rPr>
              <w:t>1802,2</w:t>
            </w:r>
          </w:p>
        </w:tc>
      </w:tr>
    </w:tbl>
    <w:p w14:paraId="5A87E2AC" w14:textId="77777777" w:rsidR="008F20D6" w:rsidRPr="008F20D6" w:rsidRDefault="008F20D6" w:rsidP="008F20D6">
      <w:pPr>
        <w:spacing w:after="0" w:line="240" w:lineRule="auto"/>
        <w:jc w:val="center"/>
        <w:rPr>
          <w:rFonts w:ascii="Times New Roman" w:hAnsi="Times New Roman" w:cs="Times New Roman"/>
          <w:bCs/>
          <w:sz w:val="24"/>
          <w:szCs w:val="24"/>
          <w:lang/>
        </w:rPr>
      </w:pPr>
      <w:r w:rsidRPr="008F20D6">
        <w:rPr>
          <w:rFonts w:ascii="Times New Roman" w:hAnsi="Times New Roman" w:cs="Times New Roman"/>
          <w:bCs/>
          <w:sz w:val="24"/>
          <w:szCs w:val="24"/>
          <w:lang/>
        </w:rPr>
        <w:t xml:space="preserve"> </w:t>
      </w:r>
    </w:p>
    <w:p w14:paraId="4CFD8EFC" w14:textId="77777777" w:rsidR="008F20D6" w:rsidRPr="008F20D6" w:rsidRDefault="008F20D6" w:rsidP="008F20D6">
      <w:pPr>
        <w:spacing w:after="0" w:line="240" w:lineRule="auto"/>
        <w:jc w:val="center"/>
        <w:rPr>
          <w:rFonts w:ascii="Times New Roman" w:eastAsia="Times New Roman" w:hAnsi="Times New Roman" w:cs="Times New Roman"/>
          <w:sz w:val="24"/>
          <w:szCs w:val="24"/>
          <w:lang w:eastAsia="ru-RU"/>
        </w:rPr>
        <w:sectPr w:rsidR="008F20D6" w:rsidRPr="008F20D6" w:rsidSect="000E38D2">
          <w:pgSz w:w="16838" w:h="11906" w:orient="landscape"/>
          <w:pgMar w:top="851" w:right="1134" w:bottom="1361" w:left="851" w:header="709" w:footer="709" w:gutter="0"/>
          <w:cols w:space="708"/>
          <w:docGrid w:linePitch="360"/>
        </w:sectPr>
      </w:pPr>
    </w:p>
    <w:p w14:paraId="3663399B" w14:textId="76501731" w:rsidR="008F20D6" w:rsidRPr="008F20D6" w:rsidRDefault="008F20D6" w:rsidP="008F20D6">
      <w:pPr>
        <w:spacing w:after="0" w:line="240" w:lineRule="auto"/>
        <w:jc w:val="right"/>
        <w:rPr>
          <w:rFonts w:ascii="Times New Roman" w:hAnsi="Times New Roman" w:cs="Times New Roman"/>
          <w:sz w:val="24"/>
          <w:szCs w:val="24"/>
        </w:rPr>
      </w:pPr>
      <w:r w:rsidRPr="008F20D6">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Pr="008F20D6">
        <w:rPr>
          <w:rFonts w:ascii="Times New Roman" w:hAnsi="Times New Roman" w:cs="Times New Roman"/>
          <w:sz w:val="24"/>
          <w:szCs w:val="24"/>
        </w:rPr>
        <w:t xml:space="preserve">9 </w:t>
      </w:r>
    </w:p>
    <w:p w14:paraId="17A5C3E8" w14:textId="4FEBB26D" w:rsidR="008F20D6" w:rsidRPr="008F20D6" w:rsidRDefault="008F20D6" w:rsidP="008F20D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8F20D6">
        <w:rPr>
          <w:rFonts w:ascii="Times New Roman" w:hAnsi="Times New Roman" w:cs="Times New Roman"/>
          <w:sz w:val="24"/>
          <w:szCs w:val="24"/>
        </w:rPr>
        <w:t>к</w:t>
      </w:r>
      <w:r>
        <w:rPr>
          <w:rFonts w:ascii="Times New Roman" w:hAnsi="Times New Roman" w:cs="Times New Roman"/>
          <w:sz w:val="24"/>
          <w:szCs w:val="24"/>
        </w:rPr>
        <w:t xml:space="preserve"> </w:t>
      </w:r>
      <w:r w:rsidRPr="008F20D6">
        <w:rPr>
          <w:rFonts w:ascii="Times New Roman" w:hAnsi="Times New Roman" w:cs="Times New Roman"/>
          <w:sz w:val="24"/>
          <w:szCs w:val="24"/>
        </w:rPr>
        <w:t xml:space="preserve">решению Совета народных </w:t>
      </w:r>
    </w:p>
    <w:p w14:paraId="4D595187" w14:textId="5BD3DC38" w:rsidR="008F20D6" w:rsidRPr="008F20D6" w:rsidRDefault="008F20D6" w:rsidP="008F20D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8F20D6">
        <w:rPr>
          <w:rFonts w:ascii="Times New Roman" w:hAnsi="Times New Roman" w:cs="Times New Roman"/>
          <w:sz w:val="24"/>
          <w:szCs w:val="24"/>
        </w:rPr>
        <w:t>депутатов Каширского муниципального</w:t>
      </w:r>
    </w:p>
    <w:p w14:paraId="7699955C" w14:textId="404758CC" w:rsidR="008F20D6" w:rsidRPr="008F20D6" w:rsidRDefault="008F20D6" w:rsidP="008F20D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8F20D6">
        <w:rPr>
          <w:rFonts w:ascii="Times New Roman" w:hAnsi="Times New Roman" w:cs="Times New Roman"/>
          <w:sz w:val="24"/>
          <w:szCs w:val="24"/>
        </w:rPr>
        <w:t>района</w:t>
      </w:r>
    </w:p>
    <w:p w14:paraId="7D03EB25" w14:textId="381A2FD9" w:rsidR="008F20D6" w:rsidRPr="008F20D6" w:rsidRDefault="008F20D6" w:rsidP="008F20D6">
      <w:pPr>
        <w:spacing w:after="0" w:line="240" w:lineRule="auto"/>
        <w:jc w:val="right"/>
        <w:rPr>
          <w:rFonts w:ascii="Times New Roman" w:hAnsi="Times New Roman" w:cs="Times New Roman"/>
          <w:sz w:val="24"/>
          <w:szCs w:val="24"/>
        </w:rPr>
      </w:pPr>
      <w:r w:rsidRPr="008F20D6">
        <w:rPr>
          <w:rFonts w:ascii="Times New Roman" w:hAnsi="Times New Roman" w:cs="Times New Roman"/>
          <w:sz w:val="24"/>
          <w:szCs w:val="24"/>
        </w:rPr>
        <w:t>от 26 апреля 2024 года № 176</w:t>
      </w:r>
      <w:r>
        <w:rPr>
          <w:rFonts w:ascii="Times New Roman" w:hAnsi="Times New Roman" w:cs="Times New Roman"/>
          <w:sz w:val="24"/>
          <w:szCs w:val="24"/>
        </w:rPr>
        <w:t xml:space="preserve"> </w:t>
      </w:r>
    </w:p>
    <w:p w14:paraId="1A60ED0B" w14:textId="77777777" w:rsidR="008F20D6" w:rsidRPr="008F20D6" w:rsidRDefault="008F20D6" w:rsidP="008F20D6">
      <w:pPr>
        <w:tabs>
          <w:tab w:val="left" w:pos="4500"/>
        </w:tabs>
        <w:spacing w:after="0" w:line="240" w:lineRule="auto"/>
        <w:rPr>
          <w:rFonts w:ascii="Times New Roman" w:hAnsi="Times New Roman" w:cs="Times New Roman"/>
          <w:sz w:val="24"/>
          <w:szCs w:val="24"/>
        </w:rPr>
      </w:pPr>
    </w:p>
    <w:p w14:paraId="2C13B5CC" w14:textId="25738C37" w:rsidR="008F20D6" w:rsidRPr="008F20D6" w:rsidRDefault="008F20D6" w:rsidP="008F20D6">
      <w:pPr>
        <w:tabs>
          <w:tab w:val="left" w:pos="45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F20D6">
        <w:rPr>
          <w:rFonts w:ascii="Times New Roman" w:hAnsi="Times New Roman" w:cs="Times New Roman"/>
          <w:sz w:val="24"/>
          <w:szCs w:val="24"/>
        </w:rPr>
        <w:t>таблица 1</w:t>
      </w:r>
    </w:p>
    <w:p w14:paraId="1E637E6B" w14:textId="77777777" w:rsidR="008F20D6" w:rsidRPr="008F20D6" w:rsidRDefault="008F20D6" w:rsidP="008F20D6">
      <w:pPr>
        <w:tabs>
          <w:tab w:val="left" w:pos="4500"/>
        </w:tabs>
        <w:spacing w:after="0" w:line="240" w:lineRule="auto"/>
        <w:rPr>
          <w:rFonts w:ascii="Times New Roman" w:hAnsi="Times New Roman" w:cs="Times New Roman"/>
          <w:sz w:val="24"/>
          <w:szCs w:val="24"/>
        </w:rPr>
      </w:pPr>
    </w:p>
    <w:p w14:paraId="69F59022" w14:textId="77777777" w:rsidR="008F20D6" w:rsidRPr="008F20D6" w:rsidRDefault="008F20D6" w:rsidP="008F20D6">
      <w:pPr>
        <w:tabs>
          <w:tab w:val="left" w:pos="4500"/>
        </w:tabs>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 xml:space="preserve">РАСПРЕДЕЛЕНИЕ СУБВЕНЦИЙ НА ОСУЩЕСТВЛЕНИЕ ПОЛНОМОЧИЙ ПО РАСЧЕТУ И ПРЕДОСТАВЛЕНИЮ ДОТАЦИЙ НА ВЫРАВНИВАНИЕ БЮДЖЕТНОЙ ОБЕСПЕЧЕННОСТИ ПОСЕЛЕНИЙ ЗА СЧЕТ ОБЛАСТНОГО БЮДЖЕТА </w:t>
      </w:r>
    </w:p>
    <w:p w14:paraId="0CA74A36" w14:textId="77777777" w:rsidR="008F20D6" w:rsidRPr="008F20D6" w:rsidRDefault="008F20D6" w:rsidP="008F20D6">
      <w:pPr>
        <w:tabs>
          <w:tab w:val="left" w:pos="4500"/>
        </w:tabs>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 xml:space="preserve">В 2023 ГОДУ </w:t>
      </w:r>
    </w:p>
    <w:p w14:paraId="08D6B5A3" w14:textId="77777777" w:rsidR="008F20D6" w:rsidRPr="008F20D6" w:rsidRDefault="008F20D6" w:rsidP="008F20D6">
      <w:pPr>
        <w:tabs>
          <w:tab w:val="left" w:pos="4500"/>
        </w:tabs>
        <w:spacing w:after="0" w:line="240" w:lineRule="auto"/>
        <w:jc w:val="center"/>
        <w:rPr>
          <w:rFonts w:ascii="Times New Roman" w:hAnsi="Times New Roman" w:cs="Times New Roman"/>
          <w:sz w:val="24"/>
          <w:szCs w:val="24"/>
        </w:rPr>
      </w:pPr>
    </w:p>
    <w:tbl>
      <w:tblPr>
        <w:tblW w:w="0" w:type="auto"/>
        <w:tblInd w:w="1101" w:type="dxa"/>
        <w:tblLayout w:type="fixed"/>
        <w:tblLook w:val="0000" w:firstRow="0" w:lastRow="0" w:firstColumn="0" w:lastColumn="0" w:noHBand="0" w:noVBand="0"/>
      </w:tblPr>
      <w:tblGrid>
        <w:gridCol w:w="992"/>
        <w:gridCol w:w="3118"/>
        <w:gridCol w:w="1985"/>
      </w:tblGrid>
      <w:tr w:rsidR="008F20D6" w:rsidRPr="008F20D6" w14:paraId="1E5E346A" w14:textId="77777777" w:rsidTr="00335F77">
        <w:tc>
          <w:tcPr>
            <w:tcW w:w="992" w:type="dxa"/>
            <w:tcBorders>
              <w:top w:val="single" w:sz="4" w:space="0" w:color="000000"/>
              <w:left w:val="single" w:sz="4" w:space="0" w:color="000000"/>
              <w:bottom w:val="single" w:sz="4" w:space="0" w:color="000000"/>
            </w:tcBorders>
          </w:tcPr>
          <w:p w14:paraId="19DC2F82"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 п/п</w:t>
            </w:r>
          </w:p>
        </w:tc>
        <w:tc>
          <w:tcPr>
            <w:tcW w:w="3118" w:type="dxa"/>
            <w:tcBorders>
              <w:top w:val="single" w:sz="4" w:space="0" w:color="000000"/>
              <w:left w:val="single" w:sz="4" w:space="0" w:color="000000"/>
              <w:bottom w:val="single" w:sz="4" w:space="0" w:color="000000"/>
            </w:tcBorders>
          </w:tcPr>
          <w:p w14:paraId="2F175F60"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Наименование сельских поселений</w:t>
            </w:r>
          </w:p>
        </w:tc>
        <w:tc>
          <w:tcPr>
            <w:tcW w:w="1985" w:type="dxa"/>
            <w:tcBorders>
              <w:top w:val="single" w:sz="4" w:space="0" w:color="000000"/>
              <w:left w:val="single" w:sz="4" w:space="0" w:color="000000"/>
              <w:bottom w:val="single" w:sz="4" w:space="0" w:color="000000"/>
              <w:right w:val="single" w:sz="4" w:space="0" w:color="000000"/>
            </w:tcBorders>
          </w:tcPr>
          <w:p w14:paraId="2EB2B4DA"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Исполнено</w:t>
            </w:r>
          </w:p>
          <w:p w14:paraId="18D0D3E8"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w:t>
            </w:r>
            <w:proofErr w:type="spellStart"/>
            <w:r w:rsidRPr="008F20D6">
              <w:rPr>
                <w:rFonts w:ascii="Times New Roman" w:hAnsi="Times New Roman" w:cs="Times New Roman"/>
                <w:sz w:val="24"/>
                <w:szCs w:val="24"/>
              </w:rPr>
              <w:t>тыс.руб</w:t>
            </w:r>
            <w:proofErr w:type="spellEnd"/>
            <w:r w:rsidRPr="008F20D6">
              <w:rPr>
                <w:rFonts w:ascii="Times New Roman" w:hAnsi="Times New Roman" w:cs="Times New Roman"/>
                <w:sz w:val="24"/>
                <w:szCs w:val="24"/>
              </w:rPr>
              <w:t>.)</w:t>
            </w:r>
          </w:p>
        </w:tc>
      </w:tr>
      <w:tr w:rsidR="008F20D6" w:rsidRPr="008F20D6" w14:paraId="2E5E9AB9" w14:textId="77777777" w:rsidTr="00335F77">
        <w:tc>
          <w:tcPr>
            <w:tcW w:w="992" w:type="dxa"/>
            <w:tcBorders>
              <w:left w:val="single" w:sz="4" w:space="0" w:color="000000"/>
              <w:bottom w:val="single" w:sz="4" w:space="0" w:color="000000"/>
            </w:tcBorders>
          </w:tcPr>
          <w:p w14:paraId="1F0D84C7"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1</w:t>
            </w:r>
          </w:p>
        </w:tc>
        <w:tc>
          <w:tcPr>
            <w:tcW w:w="3118" w:type="dxa"/>
            <w:tcBorders>
              <w:left w:val="single" w:sz="4" w:space="0" w:color="000000"/>
              <w:bottom w:val="single" w:sz="4" w:space="0" w:color="000000"/>
            </w:tcBorders>
          </w:tcPr>
          <w:p w14:paraId="64AB7798"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Боевское</w:t>
            </w:r>
          </w:p>
        </w:tc>
        <w:tc>
          <w:tcPr>
            <w:tcW w:w="1985" w:type="dxa"/>
            <w:tcBorders>
              <w:left w:val="single" w:sz="4" w:space="0" w:color="000000"/>
              <w:bottom w:val="single" w:sz="4" w:space="0" w:color="000000"/>
              <w:right w:val="single" w:sz="4" w:space="0" w:color="000000"/>
            </w:tcBorders>
          </w:tcPr>
          <w:p w14:paraId="2117EFFE"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488</w:t>
            </w:r>
          </w:p>
        </w:tc>
      </w:tr>
      <w:tr w:rsidR="008F20D6" w:rsidRPr="008F20D6" w14:paraId="2186F7C0" w14:textId="77777777" w:rsidTr="00335F77">
        <w:tc>
          <w:tcPr>
            <w:tcW w:w="992" w:type="dxa"/>
            <w:tcBorders>
              <w:left w:val="single" w:sz="4" w:space="0" w:color="000000"/>
              <w:bottom w:val="single" w:sz="4" w:space="0" w:color="000000"/>
            </w:tcBorders>
          </w:tcPr>
          <w:p w14:paraId="7E626E90"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2</w:t>
            </w:r>
          </w:p>
        </w:tc>
        <w:tc>
          <w:tcPr>
            <w:tcW w:w="3118" w:type="dxa"/>
            <w:tcBorders>
              <w:left w:val="single" w:sz="4" w:space="0" w:color="000000"/>
              <w:bottom w:val="single" w:sz="4" w:space="0" w:color="000000"/>
            </w:tcBorders>
          </w:tcPr>
          <w:p w14:paraId="213895D5"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Данковское</w:t>
            </w:r>
          </w:p>
        </w:tc>
        <w:tc>
          <w:tcPr>
            <w:tcW w:w="1985" w:type="dxa"/>
            <w:tcBorders>
              <w:left w:val="single" w:sz="4" w:space="0" w:color="000000"/>
              <w:bottom w:val="single" w:sz="4" w:space="0" w:color="000000"/>
              <w:right w:val="single" w:sz="4" w:space="0" w:color="000000"/>
            </w:tcBorders>
          </w:tcPr>
          <w:p w14:paraId="12D8C840"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366</w:t>
            </w:r>
          </w:p>
        </w:tc>
      </w:tr>
      <w:tr w:rsidR="008F20D6" w:rsidRPr="008F20D6" w14:paraId="2B81AC46" w14:textId="77777777" w:rsidTr="00335F77">
        <w:tc>
          <w:tcPr>
            <w:tcW w:w="992" w:type="dxa"/>
            <w:tcBorders>
              <w:left w:val="single" w:sz="4" w:space="0" w:color="000000"/>
              <w:bottom w:val="single" w:sz="4" w:space="0" w:color="000000"/>
            </w:tcBorders>
          </w:tcPr>
          <w:p w14:paraId="51DB3294"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3</w:t>
            </w:r>
          </w:p>
        </w:tc>
        <w:tc>
          <w:tcPr>
            <w:tcW w:w="3118" w:type="dxa"/>
            <w:tcBorders>
              <w:left w:val="single" w:sz="4" w:space="0" w:color="000000"/>
              <w:bottom w:val="single" w:sz="4" w:space="0" w:color="000000"/>
            </w:tcBorders>
          </w:tcPr>
          <w:p w14:paraId="61302996"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Дзержинское</w:t>
            </w:r>
          </w:p>
        </w:tc>
        <w:tc>
          <w:tcPr>
            <w:tcW w:w="1985" w:type="dxa"/>
            <w:tcBorders>
              <w:left w:val="single" w:sz="4" w:space="0" w:color="000000"/>
              <w:bottom w:val="single" w:sz="4" w:space="0" w:color="000000"/>
              <w:right w:val="single" w:sz="4" w:space="0" w:color="000000"/>
            </w:tcBorders>
          </w:tcPr>
          <w:p w14:paraId="0FB846D2"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472</w:t>
            </w:r>
          </w:p>
        </w:tc>
      </w:tr>
      <w:tr w:rsidR="008F20D6" w:rsidRPr="008F20D6" w14:paraId="29B07FDB" w14:textId="77777777" w:rsidTr="00335F77">
        <w:tc>
          <w:tcPr>
            <w:tcW w:w="992" w:type="dxa"/>
            <w:tcBorders>
              <w:left w:val="single" w:sz="4" w:space="0" w:color="000000"/>
              <w:bottom w:val="single" w:sz="4" w:space="0" w:color="000000"/>
            </w:tcBorders>
          </w:tcPr>
          <w:p w14:paraId="28BAC5EF"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4</w:t>
            </w:r>
          </w:p>
        </w:tc>
        <w:tc>
          <w:tcPr>
            <w:tcW w:w="3118" w:type="dxa"/>
            <w:tcBorders>
              <w:left w:val="single" w:sz="4" w:space="0" w:color="000000"/>
              <w:bottom w:val="single" w:sz="4" w:space="0" w:color="000000"/>
            </w:tcBorders>
          </w:tcPr>
          <w:p w14:paraId="204826C3"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Запрудское</w:t>
            </w:r>
          </w:p>
        </w:tc>
        <w:tc>
          <w:tcPr>
            <w:tcW w:w="1985" w:type="dxa"/>
            <w:tcBorders>
              <w:left w:val="single" w:sz="4" w:space="0" w:color="000000"/>
              <w:bottom w:val="single" w:sz="4" w:space="0" w:color="000000"/>
              <w:right w:val="single" w:sz="4" w:space="0" w:color="000000"/>
            </w:tcBorders>
          </w:tcPr>
          <w:p w14:paraId="0B03BE84"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171</w:t>
            </w:r>
          </w:p>
        </w:tc>
      </w:tr>
      <w:tr w:rsidR="008F20D6" w:rsidRPr="008F20D6" w14:paraId="570F90C1" w14:textId="77777777" w:rsidTr="00335F77">
        <w:tc>
          <w:tcPr>
            <w:tcW w:w="992" w:type="dxa"/>
            <w:tcBorders>
              <w:left w:val="single" w:sz="4" w:space="0" w:color="000000"/>
              <w:bottom w:val="single" w:sz="4" w:space="0" w:color="000000"/>
            </w:tcBorders>
          </w:tcPr>
          <w:p w14:paraId="7325CD59"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5</w:t>
            </w:r>
          </w:p>
        </w:tc>
        <w:tc>
          <w:tcPr>
            <w:tcW w:w="3118" w:type="dxa"/>
            <w:tcBorders>
              <w:left w:val="single" w:sz="4" w:space="0" w:color="000000"/>
              <w:bottom w:val="single" w:sz="4" w:space="0" w:color="000000"/>
            </w:tcBorders>
          </w:tcPr>
          <w:p w14:paraId="0C43B28A"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Каменно-Верховское</w:t>
            </w:r>
          </w:p>
        </w:tc>
        <w:tc>
          <w:tcPr>
            <w:tcW w:w="1985" w:type="dxa"/>
            <w:tcBorders>
              <w:left w:val="single" w:sz="4" w:space="0" w:color="000000"/>
              <w:bottom w:val="single" w:sz="4" w:space="0" w:color="000000"/>
              <w:right w:val="single" w:sz="4" w:space="0" w:color="000000"/>
            </w:tcBorders>
          </w:tcPr>
          <w:p w14:paraId="1C251E7E"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97</w:t>
            </w:r>
          </w:p>
        </w:tc>
      </w:tr>
      <w:tr w:rsidR="008F20D6" w:rsidRPr="008F20D6" w14:paraId="64E020EC" w14:textId="77777777" w:rsidTr="00335F77">
        <w:tc>
          <w:tcPr>
            <w:tcW w:w="992" w:type="dxa"/>
            <w:tcBorders>
              <w:left w:val="single" w:sz="4" w:space="0" w:color="000000"/>
              <w:bottom w:val="single" w:sz="4" w:space="0" w:color="000000"/>
            </w:tcBorders>
          </w:tcPr>
          <w:p w14:paraId="0B3112CF"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6</w:t>
            </w:r>
          </w:p>
        </w:tc>
        <w:tc>
          <w:tcPr>
            <w:tcW w:w="3118" w:type="dxa"/>
            <w:tcBorders>
              <w:left w:val="single" w:sz="4" w:space="0" w:color="000000"/>
              <w:bottom w:val="single" w:sz="4" w:space="0" w:color="000000"/>
            </w:tcBorders>
          </w:tcPr>
          <w:p w14:paraId="74AB48BE"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Каширское</w:t>
            </w:r>
          </w:p>
        </w:tc>
        <w:tc>
          <w:tcPr>
            <w:tcW w:w="1985" w:type="dxa"/>
            <w:tcBorders>
              <w:left w:val="single" w:sz="4" w:space="0" w:color="000000"/>
              <w:bottom w:val="single" w:sz="4" w:space="0" w:color="000000"/>
              <w:right w:val="single" w:sz="4" w:space="0" w:color="000000"/>
            </w:tcBorders>
          </w:tcPr>
          <w:p w14:paraId="6A128E0B"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1 001</w:t>
            </w:r>
          </w:p>
        </w:tc>
      </w:tr>
      <w:tr w:rsidR="008F20D6" w:rsidRPr="008F20D6" w14:paraId="2ECBBF06" w14:textId="77777777" w:rsidTr="00335F77">
        <w:tc>
          <w:tcPr>
            <w:tcW w:w="992" w:type="dxa"/>
            <w:tcBorders>
              <w:left w:val="single" w:sz="4" w:space="0" w:color="000000"/>
              <w:bottom w:val="single" w:sz="4" w:space="0" w:color="000000"/>
            </w:tcBorders>
          </w:tcPr>
          <w:p w14:paraId="055BF147"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7</w:t>
            </w:r>
          </w:p>
        </w:tc>
        <w:tc>
          <w:tcPr>
            <w:tcW w:w="3118" w:type="dxa"/>
            <w:tcBorders>
              <w:left w:val="single" w:sz="4" w:space="0" w:color="000000"/>
              <w:bottom w:val="single" w:sz="4" w:space="0" w:color="000000"/>
            </w:tcBorders>
          </w:tcPr>
          <w:p w14:paraId="3343E7B7"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Колодезянское</w:t>
            </w:r>
          </w:p>
        </w:tc>
        <w:tc>
          <w:tcPr>
            <w:tcW w:w="1985" w:type="dxa"/>
            <w:tcBorders>
              <w:left w:val="single" w:sz="4" w:space="0" w:color="000000"/>
              <w:bottom w:val="single" w:sz="4" w:space="0" w:color="000000"/>
              <w:right w:val="single" w:sz="4" w:space="0" w:color="000000"/>
            </w:tcBorders>
          </w:tcPr>
          <w:p w14:paraId="4F1D36CA"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1 646</w:t>
            </w:r>
          </w:p>
        </w:tc>
      </w:tr>
      <w:tr w:rsidR="008F20D6" w:rsidRPr="008F20D6" w14:paraId="087FEA18" w14:textId="77777777" w:rsidTr="00335F77">
        <w:tc>
          <w:tcPr>
            <w:tcW w:w="992" w:type="dxa"/>
            <w:tcBorders>
              <w:left w:val="single" w:sz="4" w:space="0" w:color="000000"/>
              <w:bottom w:val="single" w:sz="4" w:space="0" w:color="000000"/>
            </w:tcBorders>
          </w:tcPr>
          <w:p w14:paraId="596C0246"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8</w:t>
            </w:r>
          </w:p>
        </w:tc>
        <w:tc>
          <w:tcPr>
            <w:tcW w:w="3118" w:type="dxa"/>
            <w:tcBorders>
              <w:left w:val="single" w:sz="4" w:space="0" w:color="000000"/>
              <w:bottom w:val="single" w:sz="4" w:space="0" w:color="000000"/>
            </w:tcBorders>
          </w:tcPr>
          <w:p w14:paraId="1FA02102"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Кондрашкинское</w:t>
            </w:r>
          </w:p>
        </w:tc>
        <w:tc>
          <w:tcPr>
            <w:tcW w:w="1985" w:type="dxa"/>
            <w:tcBorders>
              <w:left w:val="single" w:sz="4" w:space="0" w:color="000000"/>
              <w:bottom w:val="single" w:sz="4" w:space="0" w:color="000000"/>
              <w:right w:val="single" w:sz="4" w:space="0" w:color="000000"/>
            </w:tcBorders>
          </w:tcPr>
          <w:p w14:paraId="5D1EFA94"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172</w:t>
            </w:r>
          </w:p>
        </w:tc>
      </w:tr>
      <w:tr w:rsidR="008F20D6" w:rsidRPr="008F20D6" w14:paraId="3C5B686C" w14:textId="77777777" w:rsidTr="00335F77">
        <w:tc>
          <w:tcPr>
            <w:tcW w:w="992" w:type="dxa"/>
            <w:tcBorders>
              <w:left w:val="single" w:sz="4" w:space="0" w:color="000000"/>
              <w:bottom w:val="single" w:sz="4" w:space="0" w:color="000000"/>
            </w:tcBorders>
          </w:tcPr>
          <w:p w14:paraId="2E444488"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9</w:t>
            </w:r>
          </w:p>
        </w:tc>
        <w:tc>
          <w:tcPr>
            <w:tcW w:w="3118" w:type="dxa"/>
            <w:tcBorders>
              <w:left w:val="single" w:sz="4" w:space="0" w:color="000000"/>
              <w:bottom w:val="single" w:sz="4" w:space="0" w:color="000000"/>
            </w:tcBorders>
          </w:tcPr>
          <w:p w14:paraId="0C05D686"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Краснологское</w:t>
            </w:r>
          </w:p>
        </w:tc>
        <w:tc>
          <w:tcPr>
            <w:tcW w:w="1985" w:type="dxa"/>
            <w:tcBorders>
              <w:left w:val="single" w:sz="4" w:space="0" w:color="000000"/>
              <w:bottom w:val="single" w:sz="4" w:space="0" w:color="000000"/>
              <w:right w:val="single" w:sz="4" w:space="0" w:color="000000"/>
            </w:tcBorders>
          </w:tcPr>
          <w:p w14:paraId="5703803C"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344</w:t>
            </w:r>
          </w:p>
        </w:tc>
      </w:tr>
      <w:tr w:rsidR="008F20D6" w:rsidRPr="008F20D6" w14:paraId="01C5E26E" w14:textId="77777777" w:rsidTr="00335F77">
        <w:tc>
          <w:tcPr>
            <w:tcW w:w="992" w:type="dxa"/>
            <w:tcBorders>
              <w:left w:val="single" w:sz="4" w:space="0" w:color="000000"/>
              <w:bottom w:val="single" w:sz="4" w:space="0" w:color="000000"/>
            </w:tcBorders>
          </w:tcPr>
          <w:p w14:paraId="19C1BCEC"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10</w:t>
            </w:r>
          </w:p>
        </w:tc>
        <w:tc>
          <w:tcPr>
            <w:tcW w:w="3118" w:type="dxa"/>
            <w:tcBorders>
              <w:left w:val="single" w:sz="4" w:space="0" w:color="000000"/>
              <w:bottom w:val="single" w:sz="4" w:space="0" w:color="000000"/>
            </w:tcBorders>
          </w:tcPr>
          <w:p w14:paraId="38795A5D"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Круглянское</w:t>
            </w:r>
          </w:p>
        </w:tc>
        <w:tc>
          <w:tcPr>
            <w:tcW w:w="1985" w:type="dxa"/>
            <w:tcBorders>
              <w:left w:val="single" w:sz="4" w:space="0" w:color="000000"/>
              <w:bottom w:val="single" w:sz="4" w:space="0" w:color="000000"/>
              <w:right w:val="single" w:sz="4" w:space="0" w:color="000000"/>
            </w:tcBorders>
          </w:tcPr>
          <w:p w14:paraId="228C7735"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224</w:t>
            </w:r>
          </w:p>
        </w:tc>
      </w:tr>
      <w:tr w:rsidR="008F20D6" w:rsidRPr="008F20D6" w14:paraId="7ED4F4F1" w14:textId="77777777" w:rsidTr="00335F77">
        <w:tc>
          <w:tcPr>
            <w:tcW w:w="992" w:type="dxa"/>
            <w:tcBorders>
              <w:left w:val="single" w:sz="4" w:space="0" w:color="000000"/>
              <w:bottom w:val="single" w:sz="4" w:space="0" w:color="000000"/>
            </w:tcBorders>
          </w:tcPr>
          <w:p w14:paraId="1F8C55F4"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11</w:t>
            </w:r>
          </w:p>
        </w:tc>
        <w:tc>
          <w:tcPr>
            <w:tcW w:w="3118" w:type="dxa"/>
            <w:tcBorders>
              <w:left w:val="single" w:sz="4" w:space="0" w:color="000000"/>
              <w:bottom w:val="single" w:sz="4" w:space="0" w:color="000000"/>
            </w:tcBorders>
          </w:tcPr>
          <w:p w14:paraId="65CA29C3"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Левороссошанское</w:t>
            </w:r>
          </w:p>
        </w:tc>
        <w:tc>
          <w:tcPr>
            <w:tcW w:w="1985" w:type="dxa"/>
            <w:tcBorders>
              <w:left w:val="single" w:sz="4" w:space="0" w:color="000000"/>
              <w:bottom w:val="single" w:sz="4" w:space="0" w:color="000000"/>
              <w:right w:val="single" w:sz="4" w:space="0" w:color="000000"/>
            </w:tcBorders>
          </w:tcPr>
          <w:p w14:paraId="17B1108F"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258</w:t>
            </w:r>
          </w:p>
        </w:tc>
      </w:tr>
      <w:tr w:rsidR="008F20D6" w:rsidRPr="008F20D6" w14:paraId="1B3E37EC" w14:textId="77777777" w:rsidTr="00335F77">
        <w:tc>
          <w:tcPr>
            <w:tcW w:w="992" w:type="dxa"/>
            <w:tcBorders>
              <w:left w:val="single" w:sz="4" w:space="0" w:color="000000"/>
              <w:bottom w:val="single" w:sz="4" w:space="0" w:color="000000"/>
            </w:tcBorders>
          </w:tcPr>
          <w:p w14:paraId="4AC5CE31"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12</w:t>
            </w:r>
          </w:p>
        </w:tc>
        <w:tc>
          <w:tcPr>
            <w:tcW w:w="3118" w:type="dxa"/>
            <w:tcBorders>
              <w:left w:val="single" w:sz="4" w:space="0" w:color="000000"/>
              <w:bottom w:val="single" w:sz="4" w:space="0" w:color="000000"/>
            </w:tcBorders>
          </w:tcPr>
          <w:p w14:paraId="21840565"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Можайское</w:t>
            </w:r>
          </w:p>
        </w:tc>
        <w:tc>
          <w:tcPr>
            <w:tcW w:w="1985" w:type="dxa"/>
            <w:tcBorders>
              <w:left w:val="single" w:sz="4" w:space="0" w:color="000000"/>
              <w:bottom w:val="single" w:sz="4" w:space="0" w:color="000000"/>
              <w:right w:val="single" w:sz="4" w:space="0" w:color="000000"/>
            </w:tcBorders>
          </w:tcPr>
          <w:p w14:paraId="60CFB421"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329</w:t>
            </w:r>
          </w:p>
        </w:tc>
      </w:tr>
      <w:tr w:rsidR="008F20D6" w:rsidRPr="008F20D6" w14:paraId="73B282A0" w14:textId="77777777" w:rsidTr="00335F77">
        <w:tc>
          <w:tcPr>
            <w:tcW w:w="992" w:type="dxa"/>
            <w:tcBorders>
              <w:left w:val="single" w:sz="4" w:space="0" w:color="000000"/>
              <w:bottom w:val="single" w:sz="4" w:space="0" w:color="000000"/>
            </w:tcBorders>
          </w:tcPr>
          <w:p w14:paraId="3CF41BB9"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13</w:t>
            </w:r>
          </w:p>
        </w:tc>
        <w:tc>
          <w:tcPr>
            <w:tcW w:w="3118" w:type="dxa"/>
            <w:tcBorders>
              <w:left w:val="single" w:sz="4" w:space="0" w:color="000000"/>
              <w:bottom w:val="single" w:sz="4" w:space="0" w:color="000000"/>
            </w:tcBorders>
          </w:tcPr>
          <w:p w14:paraId="7BD84A84"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Мосальское</w:t>
            </w:r>
          </w:p>
        </w:tc>
        <w:tc>
          <w:tcPr>
            <w:tcW w:w="1985" w:type="dxa"/>
            <w:tcBorders>
              <w:left w:val="single" w:sz="4" w:space="0" w:color="000000"/>
              <w:bottom w:val="single" w:sz="4" w:space="0" w:color="000000"/>
              <w:right w:val="single" w:sz="4" w:space="0" w:color="000000"/>
            </w:tcBorders>
          </w:tcPr>
          <w:p w14:paraId="33AFA0A4"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132</w:t>
            </w:r>
          </w:p>
        </w:tc>
      </w:tr>
      <w:tr w:rsidR="008F20D6" w:rsidRPr="008F20D6" w14:paraId="78F37EB2" w14:textId="77777777" w:rsidTr="00335F77">
        <w:tc>
          <w:tcPr>
            <w:tcW w:w="992" w:type="dxa"/>
            <w:tcBorders>
              <w:left w:val="single" w:sz="4" w:space="0" w:color="000000"/>
              <w:bottom w:val="single" w:sz="4" w:space="0" w:color="000000"/>
            </w:tcBorders>
          </w:tcPr>
          <w:p w14:paraId="224A262B"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14</w:t>
            </w:r>
          </w:p>
        </w:tc>
        <w:tc>
          <w:tcPr>
            <w:tcW w:w="3118" w:type="dxa"/>
            <w:tcBorders>
              <w:left w:val="single" w:sz="4" w:space="0" w:color="000000"/>
              <w:bottom w:val="single" w:sz="4" w:space="0" w:color="000000"/>
            </w:tcBorders>
          </w:tcPr>
          <w:p w14:paraId="11A704C8"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Старинское</w:t>
            </w:r>
          </w:p>
        </w:tc>
        <w:tc>
          <w:tcPr>
            <w:tcW w:w="1985" w:type="dxa"/>
            <w:tcBorders>
              <w:left w:val="single" w:sz="4" w:space="0" w:color="000000"/>
              <w:bottom w:val="single" w:sz="4" w:space="0" w:color="000000"/>
              <w:right w:val="single" w:sz="4" w:space="0" w:color="000000"/>
            </w:tcBorders>
          </w:tcPr>
          <w:p w14:paraId="4F6F393B"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185</w:t>
            </w:r>
          </w:p>
        </w:tc>
      </w:tr>
      <w:tr w:rsidR="008F20D6" w:rsidRPr="008F20D6" w14:paraId="39C33A24" w14:textId="77777777" w:rsidTr="00335F77">
        <w:tc>
          <w:tcPr>
            <w:tcW w:w="992" w:type="dxa"/>
            <w:tcBorders>
              <w:left w:val="single" w:sz="4" w:space="0" w:color="000000"/>
              <w:bottom w:val="single" w:sz="4" w:space="0" w:color="000000"/>
            </w:tcBorders>
          </w:tcPr>
          <w:p w14:paraId="305072F1"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p>
        </w:tc>
        <w:tc>
          <w:tcPr>
            <w:tcW w:w="3118" w:type="dxa"/>
            <w:tcBorders>
              <w:left w:val="single" w:sz="4" w:space="0" w:color="000000"/>
              <w:bottom w:val="single" w:sz="4" w:space="0" w:color="000000"/>
            </w:tcBorders>
          </w:tcPr>
          <w:p w14:paraId="19566032"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ВСЕГО:</w:t>
            </w:r>
          </w:p>
        </w:tc>
        <w:tc>
          <w:tcPr>
            <w:tcW w:w="1985" w:type="dxa"/>
            <w:tcBorders>
              <w:left w:val="single" w:sz="4" w:space="0" w:color="000000"/>
              <w:bottom w:val="single" w:sz="4" w:space="0" w:color="000000"/>
              <w:right w:val="single" w:sz="4" w:space="0" w:color="000000"/>
            </w:tcBorders>
          </w:tcPr>
          <w:p w14:paraId="21B50D12"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5 885</w:t>
            </w:r>
          </w:p>
        </w:tc>
      </w:tr>
    </w:tbl>
    <w:p w14:paraId="2A6C8724" w14:textId="77777777" w:rsidR="008F20D6" w:rsidRDefault="008F20D6" w:rsidP="008F20D6">
      <w:pPr>
        <w:spacing w:after="0" w:line="240" w:lineRule="auto"/>
        <w:jc w:val="right"/>
        <w:rPr>
          <w:rFonts w:ascii="Times New Roman" w:hAnsi="Times New Roman" w:cs="Times New Roman"/>
          <w:sz w:val="24"/>
          <w:szCs w:val="24"/>
        </w:rPr>
      </w:pPr>
    </w:p>
    <w:p w14:paraId="5A34239C" w14:textId="3A0D36BA" w:rsidR="008F20D6" w:rsidRPr="008F20D6" w:rsidRDefault="008F20D6" w:rsidP="008F20D6">
      <w:pPr>
        <w:spacing w:after="0" w:line="240" w:lineRule="auto"/>
        <w:jc w:val="right"/>
        <w:rPr>
          <w:rFonts w:ascii="Times New Roman" w:hAnsi="Times New Roman" w:cs="Times New Roman"/>
          <w:sz w:val="24"/>
          <w:szCs w:val="24"/>
        </w:rPr>
      </w:pPr>
      <w:r w:rsidRPr="008F20D6">
        <w:rPr>
          <w:rFonts w:ascii="Times New Roman" w:hAnsi="Times New Roman" w:cs="Times New Roman"/>
          <w:sz w:val="24"/>
          <w:szCs w:val="24"/>
        </w:rPr>
        <w:t>Приложение</w:t>
      </w:r>
      <w:r>
        <w:rPr>
          <w:rFonts w:ascii="Times New Roman" w:hAnsi="Times New Roman" w:cs="Times New Roman"/>
          <w:sz w:val="24"/>
          <w:szCs w:val="24"/>
        </w:rPr>
        <w:t xml:space="preserve"> </w:t>
      </w:r>
      <w:r w:rsidRPr="008F20D6">
        <w:rPr>
          <w:rFonts w:ascii="Times New Roman" w:hAnsi="Times New Roman" w:cs="Times New Roman"/>
          <w:sz w:val="24"/>
          <w:szCs w:val="24"/>
        </w:rPr>
        <w:t xml:space="preserve">9 </w:t>
      </w:r>
    </w:p>
    <w:p w14:paraId="1D4710AF" w14:textId="218195BD" w:rsidR="008F20D6" w:rsidRPr="008F20D6" w:rsidRDefault="008F20D6" w:rsidP="008F20D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8F20D6">
        <w:rPr>
          <w:rFonts w:ascii="Times New Roman" w:hAnsi="Times New Roman" w:cs="Times New Roman"/>
          <w:sz w:val="24"/>
          <w:szCs w:val="24"/>
        </w:rPr>
        <w:t>к</w:t>
      </w:r>
      <w:r>
        <w:rPr>
          <w:rFonts w:ascii="Times New Roman" w:hAnsi="Times New Roman" w:cs="Times New Roman"/>
          <w:sz w:val="24"/>
          <w:szCs w:val="24"/>
        </w:rPr>
        <w:t xml:space="preserve"> </w:t>
      </w:r>
      <w:r w:rsidRPr="008F20D6">
        <w:rPr>
          <w:rFonts w:ascii="Times New Roman" w:hAnsi="Times New Roman" w:cs="Times New Roman"/>
          <w:sz w:val="24"/>
          <w:szCs w:val="24"/>
        </w:rPr>
        <w:t xml:space="preserve">решению Совета народных </w:t>
      </w:r>
    </w:p>
    <w:p w14:paraId="4A57CA76" w14:textId="39F47DD4" w:rsidR="008F20D6" w:rsidRPr="008F20D6" w:rsidRDefault="008F20D6" w:rsidP="008F20D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8F20D6">
        <w:rPr>
          <w:rFonts w:ascii="Times New Roman" w:hAnsi="Times New Roman" w:cs="Times New Roman"/>
          <w:sz w:val="24"/>
          <w:szCs w:val="24"/>
        </w:rPr>
        <w:t>депутатов Каширского муниципального</w:t>
      </w:r>
    </w:p>
    <w:p w14:paraId="24FEF63F" w14:textId="5D4177CD" w:rsidR="008F20D6" w:rsidRPr="008F20D6" w:rsidRDefault="008F20D6" w:rsidP="008F20D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8F20D6">
        <w:rPr>
          <w:rFonts w:ascii="Times New Roman" w:hAnsi="Times New Roman" w:cs="Times New Roman"/>
          <w:sz w:val="24"/>
          <w:szCs w:val="24"/>
        </w:rPr>
        <w:t>района</w:t>
      </w:r>
    </w:p>
    <w:p w14:paraId="64399F82" w14:textId="477E4BDF" w:rsidR="008F20D6" w:rsidRPr="008F20D6" w:rsidRDefault="008F20D6" w:rsidP="008F20D6">
      <w:pPr>
        <w:spacing w:after="0" w:line="240" w:lineRule="auto"/>
        <w:jc w:val="right"/>
        <w:rPr>
          <w:rFonts w:ascii="Times New Roman" w:hAnsi="Times New Roman" w:cs="Times New Roman"/>
          <w:sz w:val="24"/>
          <w:szCs w:val="24"/>
        </w:rPr>
      </w:pPr>
      <w:r w:rsidRPr="008F20D6">
        <w:rPr>
          <w:rFonts w:ascii="Times New Roman" w:hAnsi="Times New Roman" w:cs="Times New Roman"/>
          <w:sz w:val="24"/>
          <w:szCs w:val="24"/>
        </w:rPr>
        <w:t>от 26 апреля 2024 года № 176</w:t>
      </w:r>
      <w:r>
        <w:rPr>
          <w:rFonts w:ascii="Times New Roman" w:hAnsi="Times New Roman" w:cs="Times New Roman"/>
          <w:sz w:val="24"/>
          <w:szCs w:val="24"/>
        </w:rPr>
        <w:t xml:space="preserve"> </w:t>
      </w:r>
    </w:p>
    <w:p w14:paraId="219C785D" w14:textId="77777777" w:rsidR="008F20D6" w:rsidRPr="008F20D6" w:rsidRDefault="008F20D6" w:rsidP="008F20D6">
      <w:pPr>
        <w:tabs>
          <w:tab w:val="left" w:pos="4500"/>
        </w:tabs>
        <w:spacing w:after="0" w:line="240" w:lineRule="auto"/>
        <w:rPr>
          <w:rFonts w:ascii="Times New Roman" w:hAnsi="Times New Roman" w:cs="Times New Roman"/>
          <w:sz w:val="24"/>
          <w:szCs w:val="24"/>
        </w:rPr>
      </w:pPr>
    </w:p>
    <w:p w14:paraId="7434551E" w14:textId="4D6CD379" w:rsidR="008F20D6" w:rsidRPr="008F20D6" w:rsidRDefault="008F20D6" w:rsidP="008F20D6">
      <w:pPr>
        <w:tabs>
          <w:tab w:val="left" w:pos="4500"/>
        </w:tabs>
        <w:spacing w:after="0" w:line="240" w:lineRule="auto"/>
        <w:rPr>
          <w:rFonts w:ascii="Times New Roman" w:hAnsi="Times New Roman" w:cs="Times New Roman"/>
          <w:sz w:val="24"/>
          <w:szCs w:val="24"/>
        </w:rPr>
      </w:pPr>
      <w:r w:rsidRPr="008F20D6">
        <w:rPr>
          <w:rFonts w:ascii="Times New Roman" w:hAnsi="Times New Roman" w:cs="Times New Roman"/>
          <w:sz w:val="24"/>
          <w:szCs w:val="24"/>
        </w:rPr>
        <w:t>таблица 2</w:t>
      </w:r>
    </w:p>
    <w:p w14:paraId="16B26845" w14:textId="77777777" w:rsidR="008F20D6" w:rsidRPr="008F20D6" w:rsidRDefault="008F20D6" w:rsidP="008F20D6">
      <w:pPr>
        <w:tabs>
          <w:tab w:val="left" w:pos="4500"/>
        </w:tabs>
        <w:spacing w:after="0" w:line="240" w:lineRule="auto"/>
        <w:rPr>
          <w:rFonts w:ascii="Times New Roman" w:hAnsi="Times New Roman" w:cs="Times New Roman"/>
          <w:sz w:val="24"/>
          <w:szCs w:val="24"/>
        </w:rPr>
      </w:pPr>
    </w:p>
    <w:p w14:paraId="02364960" w14:textId="549F45C2" w:rsidR="008F20D6" w:rsidRPr="008F20D6" w:rsidRDefault="008F20D6" w:rsidP="008F20D6">
      <w:pPr>
        <w:tabs>
          <w:tab w:val="left" w:pos="4500"/>
        </w:tabs>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РАСПРЕДЕЛЕНИЕ</w:t>
      </w:r>
      <w:r>
        <w:rPr>
          <w:rFonts w:ascii="Times New Roman" w:hAnsi="Times New Roman" w:cs="Times New Roman"/>
          <w:sz w:val="24"/>
          <w:szCs w:val="24"/>
        </w:rPr>
        <w:t xml:space="preserve"> </w:t>
      </w:r>
      <w:r w:rsidRPr="008F20D6">
        <w:rPr>
          <w:rFonts w:ascii="Times New Roman" w:hAnsi="Times New Roman" w:cs="Times New Roman"/>
          <w:sz w:val="24"/>
          <w:szCs w:val="24"/>
        </w:rPr>
        <w:t>ДОТАЦИЙ НА ВЫРАВНИВАНИЕ БЮДЖЕТНОЙ ОБЕСПЕЧЕННОСТИ</w:t>
      </w:r>
      <w:r>
        <w:rPr>
          <w:rFonts w:ascii="Times New Roman" w:hAnsi="Times New Roman" w:cs="Times New Roman"/>
          <w:sz w:val="24"/>
          <w:szCs w:val="24"/>
        </w:rPr>
        <w:t xml:space="preserve"> </w:t>
      </w:r>
      <w:r w:rsidRPr="008F20D6">
        <w:rPr>
          <w:rFonts w:ascii="Times New Roman" w:hAnsi="Times New Roman" w:cs="Times New Roman"/>
          <w:sz w:val="24"/>
          <w:szCs w:val="24"/>
        </w:rPr>
        <w:t>ИЗ РАЙОННОГО БЮДЖЕТА</w:t>
      </w:r>
      <w:r>
        <w:rPr>
          <w:rFonts w:ascii="Times New Roman" w:hAnsi="Times New Roman" w:cs="Times New Roman"/>
          <w:sz w:val="24"/>
          <w:szCs w:val="24"/>
        </w:rPr>
        <w:t xml:space="preserve"> </w:t>
      </w:r>
      <w:r w:rsidRPr="008F20D6">
        <w:rPr>
          <w:rFonts w:ascii="Times New Roman" w:hAnsi="Times New Roman" w:cs="Times New Roman"/>
          <w:sz w:val="24"/>
          <w:szCs w:val="24"/>
        </w:rPr>
        <w:t>В</w:t>
      </w:r>
      <w:r>
        <w:rPr>
          <w:rFonts w:ascii="Times New Roman" w:hAnsi="Times New Roman" w:cs="Times New Roman"/>
          <w:sz w:val="24"/>
          <w:szCs w:val="24"/>
        </w:rPr>
        <w:t xml:space="preserve"> </w:t>
      </w:r>
      <w:r w:rsidRPr="008F20D6">
        <w:rPr>
          <w:rFonts w:ascii="Times New Roman" w:hAnsi="Times New Roman" w:cs="Times New Roman"/>
          <w:sz w:val="24"/>
          <w:szCs w:val="24"/>
        </w:rPr>
        <w:t>2023 ГОДУ</w:t>
      </w:r>
    </w:p>
    <w:p w14:paraId="77A99235" w14:textId="77777777" w:rsidR="008F20D6" w:rsidRPr="008F20D6" w:rsidRDefault="008F20D6" w:rsidP="008F20D6">
      <w:pPr>
        <w:tabs>
          <w:tab w:val="left" w:pos="4500"/>
        </w:tabs>
        <w:spacing w:after="0" w:line="240" w:lineRule="auto"/>
        <w:rPr>
          <w:rFonts w:ascii="Times New Roman" w:hAnsi="Times New Roman" w:cs="Times New Roman"/>
          <w:sz w:val="24"/>
          <w:szCs w:val="24"/>
        </w:rPr>
      </w:pPr>
    </w:p>
    <w:tbl>
      <w:tblPr>
        <w:tblW w:w="0" w:type="auto"/>
        <w:tblInd w:w="1101" w:type="dxa"/>
        <w:tblLayout w:type="fixed"/>
        <w:tblLook w:val="0000" w:firstRow="0" w:lastRow="0" w:firstColumn="0" w:lastColumn="0" w:noHBand="0" w:noVBand="0"/>
      </w:tblPr>
      <w:tblGrid>
        <w:gridCol w:w="1134"/>
        <w:gridCol w:w="2976"/>
        <w:gridCol w:w="1754"/>
      </w:tblGrid>
      <w:tr w:rsidR="008F20D6" w:rsidRPr="008F20D6" w14:paraId="24695F9B" w14:textId="77777777" w:rsidTr="00335F77">
        <w:trPr>
          <w:trHeight w:val="740"/>
        </w:trPr>
        <w:tc>
          <w:tcPr>
            <w:tcW w:w="1134" w:type="dxa"/>
            <w:tcBorders>
              <w:top w:val="single" w:sz="4" w:space="0" w:color="000000"/>
              <w:left w:val="single" w:sz="4" w:space="0" w:color="000000"/>
              <w:bottom w:val="single" w:sz="4" w:space="0" w:color="000000"/>
            </w:tcBorders>
          </w:tcPr>
          <w:p w14:paraId="1BB77B32"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 п/п</w:t>
            </w:r>
          </w:p>
        </w:tc>
        <w:tc>
          <w:tcPr>
            <w:tcW w:w="2976" w:type="dxa"/>
            <w:tcBorders>
              <w:top w:val="single" w:sz="4" w:space="0" w:color="000000"/>
              <w:left w:val="single" w:sz="4" w:space="0" w:color="000000"/>
              <w:bottom w:val="single" w:sz="4" w:space="0" w:color="000000"/>
            </w:tcBorders>
          </w:tcPr>
          <w:p w14:paraId="68FDDED7"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Наименование сельских поселений</w:t>
            </w:r>
          </w:p>
        </w:tc>
        <w:tc>
          <w:tcPr>
            <w:tcW w:w="1754" w:type="dxa"/>
            <w:tcBorders>
              <w:top w:val="single" w:sz="4" w:space="0" w:color="000000"/>
              <w:left w:val="single" w:sz="4" w:space="0" w:color="000000"/>
              <w:bottom w:val="single" w:sz="4" w:space="0" w:color="000000"/>
              <w:right w:val="single" w:sz="4" w:space="0" w:color="000000"/>
            </w:tcBorders>
          </w:tcPr>
          <w:p w14:paraId="6E5AC85A"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Исполнено</w:t>
            </w:r>
          </w:p>
          <w:p w14:paraId="2BC51444"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w:t>
            </w:r>
            <w:proofErr w:type="spellStart"/>
            <w:r w:rsidRPr="008F20D6">
              <w:rPr>
                <w:rFonts w:ascii="Times New Roman" w:hAnsi="Times New Roman" w:cs="Times New Roman"/>
                <w:sz w:val="24"/>
                <w:szCs w:val="24"/>
              </w:rPr>
              <w:t>тыс.руб</w:t>
            </w:r>
            <w:proofErr w:type="spellEnd"/>
            <w:r w:rsidRPr="008F20D6">
              <w:rPr>
                <w:rFonts w:ascii="Times New Roman" w:hAnsi="Times New Roman" w:cs="Times New Roman"/>
                <w:sz w:val="24"/>
                <w:szCs w:val="24"/>
              </w:rPr>
              <w:t>.)</w:t>
            </w:r>
          </w:p>
          <w:p w14:paraId="42A73A03"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p>
        </w:tc>
      </w:tr>
      <w:tr w:rsidR="008F20D6" w:rsidRPr="008F20D6" w14:paraId="1FF9E311" w14:textId="77777777" w:rsidTr="00335F77">
        <w:tc>
          <w:tcPr>
            <w:tcW w:w="1134" w:type="dxa"/>
            <w:tcBorders>
              <w:left w:val="single" w:sz="4" w:space="0" w:color="000000"/>
              <w:bottom w:val="single" w:sz="4" w:space="0" w:color="000000"/>
            </w:tcBorders>
          </w:tcPr>
          <w:p w14:paraId="798580F7"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1</w:t>
            </w:r>
          </w:p>
        </w:tc>
        <w:tc>
          <w:tcPr>
            <w:tcW w:w="2976" w:type="dxa"/>
            <w:tcBorders>
              <w:left w:val="single" w:sz="4" w:space="0" w:color="000000"/>
              <w:bottom w:val="single" w:sz="4" w:space="0" w:color="000000"/>
            </w:tcBorders>
          </w:tcPr>
          <w:p w14:paraId="11B184C3"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Данковское</w:t>
            </w:r>
          </w:p>
        </w:tc>
        <w:tc>
          <w:tcPr>
            <w:tcW w:w="1754" w:type="dxa"/>
            <w:tcBorders>
              <w:left w:val="single" w:sz="4" w:space="0" w:color="000000"/>
              <w:bottom w:val="single" w:sz="4" w:space="0" w:color="000000"/>
              <w:right w:val="single" w:sz="4" w:space="0" w:color="000000"/>
            </w:tcBorders>
          </w:tcPr>
          <w:p w14:paraId="623ED839"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540</w:t>
            </w:r>
          </w:p>
        </w:tc>
      </w:tr>
      <w:tr w:rsidR="008F20D6" w:rsidRPr="008F20D6" w14:paraId="7B36E218" w14:textId="77777777" w:rsidTr="00335F77">
        <w:tc>
          <w:tcPr>
            <w:tcW w:w="1134" w:type="dxa"/>
            <w:tcBorders>
              <w:left w:val="single" w:sz="4" w:space="0" w:color="000000"/>
              <w:bottom w:val="single" w:sz="4" w:space="0" w:color="000000"/>
            </w:tcBorders>
          </w:tcPr>
          <w:p w14:paraId="5088CD47"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2</w:t>
            </w:r>
          </w:p>
        </w:tc>
        <w:tc>
          <w:tcPr>
            <w:tcW w:w="2976" w:type="dxa"/>
            <w:tcBorders>
              <w:left w:val="single" w:sz="4" w:space="0" w:color="000000"/>
              <w:bottom w:val="single" w:sz="4" w:space="0" w:color="000000"/>
            </w:tcBorders>
          </w:tcPr>
          <w:p w14:paraId="2B380F49"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Дзержинское</w:t>
            </w:r>
          </w:p>
        </w:tc>
        <w:tc>
          <w:tcPr>
            <w:tcW w:w="1754" w:type="dxa"/>
            <w:tcBorders>
              <w:left w:val="single" w:sz="4" w:space="0" w:color="000000"/>
              <w:bottom w:val="single" w:sz="4" w:space="0" w:color="000000"/>
              <w:right w:val="single" w:sz="4" w:space="0" w:color="000000"/>
            </w:tcBorders>
          </w:tcPr>
          <w:p w14:paraId="20AF2BFA"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462</w:t>
            </w:r>
          </w:p>
        </w:tc>
      </w:tr>
      <w:tr w:rsidR="008F20D6" w:rsidRPr="008F20D6" w14:paraId="32C91AC6" w14:textId="77777777" w:rsidTr="00335F77">
        <w:tc>
          <w:tcPr>
            <w:tcW w:w="1134" w:type="dxa"/>
            <w:tcBorders>
              <w:left w:val="single" w:sz="4" w:space="0" w:color="000000"/>
              <w:bottom w:val="single" w:sz="4" w:space="0" w:color="000000"/>
            </w:tcBorders>
          </w:tcPr>
          <w:p w14:paraId="038CAF7A"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3</w:t>
            </w:r>
          </w:p>
        </w:tc>
        <w:tc>
          <w:tcPr>
            <w:tcW w:w="2976" w:type="dxa"/>
            <w:tcBorders>
              <w:left w:val="single" w:sz="4" w:space="0" w:color="000000"/>
              <w:bottom w:val="single" w:sz="4" w:space="0" w:color="000000"/>
            </w:tcBorders>
          </w:tcPr>
          <w:p w14:paraId="47349F6E"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Запрудское</w:t>
            </w:r>
          </w:p>
        </w:tc>
        <w:tc>
          <w:tcPr>
            <w:tcW w:w="1754" w:type="dxa"/>
            <w:tcBorders>
              <w:left w:val="single" w:sz="4" w:space="0" w:color="000000"/>
              <w:bottom w:val="single" w:sz="4" w:space="0" w:color="000000"/>
              <w:right w:val="single" w:sz="4" w:space="0" w:color="000000"/>
            </w:tcBorders>
          </w:tcPr>
          <w:p w14:paraId="48D51D12"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430</w:t>
            </w:r>
          </w:p>
        </w:tc>
      </w:tr>
      <w:tr w:rsidR="008F20D6" w:rsidRPr="008F20D6" w14:paraId="4FF55C75" w14:textId="77777777" w:rsidTr="00335F77">
        <w:tc>
          <w:tcPr>
            <w:tcW w:w="1134" w:type="dxa"/>
            <w:tcBorders>
              <w:left w:val="single" w:sz="4" w:space="0" w:color="000000"/>
              <w:bottom w:val="single" w:sz="4" w:space="0" w:color="000000"/>
            </w:tcBorders>
          </w:tcPr>
          <w:p w14:paraId="6814F299"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4</w:t>
            </w:r>
          </w:p>
        </w:tc>
        <w:tc>
          <w:tcPr>
            <w:tcW w:w="2976" w:type="dxa"/>
            <w:tcBorders>
              <w:left w:val="single" w:sz="4" w:space="0" w:color="000000"/>
              <w:bottom w:val="single" w:sz="4" w:space="0" w:color="000000"/>
            </w:tcBorders>
          </w:tcPr>
          <w:p w14:paraId="06ABBB2A"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Каменно-Верховское</w:t>
            </w:r>
          </w:p>
        </w:tc>
        <w:tc>
          <w:tcPr>
            <w:tcW w:w="1754" w:type="dxa"/>
            <w:tcBorders>
              <w:left w:val="single" w:sz="4" w:space="0" w:color="000000"/>
              <w:bottom w:val="single" w:sz="4" w:space="0" w:color="000000"/>
              <w:right w:val="single" w:sz="4" w:space="0" w:color="000000"/>
            </w:tcBorders>
          </w:tcPr>
          <w:p w14:paraId="0537FD19"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335</w:t>
            </w:r>
          </w:p>
        </w:tc>
      </w:tr>
      <w:tr w:rsidR="008F20D6" w:rsidRPr="008F20D6" w14:paraId="1064AFE0" w14:textId="77777777" w:rsidTr="00335F77">
        <w:tc>
          <w:tcPr>
            <w:tcW w:w="1134" w:type="dxa"/>
            <w:tcBorders>
              <w:left w:val="single" w:sz="4" w:space="0" w:color="000000"/>
              <w:bottom w:val="single" w:sz="4" w:space="0" w:color="000000"/>
            </w:tcBorders>
          </w:tcPr>
          <w:p w14:paraId="12E8CD12"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5</w:t>
            </w:r>
          </w:p>
        </w:tc>
        <w:tc>
          <w:tcPr>
            <w:tcW w:w="2976" w:type="dxa"/>
            <w:tcBorders>
              <w:left w:val="single" w:sz="4" w:space="0" w:color="000000"/>
              <w:bottom w:val="single" w:sz="4" w:space="0" w:color="000000"/>
            </w:tcBorders>
          </w:tcPr>
          <w:p w14:paraId="080FF9D8"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Кондрашкинское</w:t>
            </w:r>
          </w:p>
        </w:tc>
        <w:tc>
          <w:tcPr>
            <w:tcW w:w="1754" w:type="dxa"/>
            <w:tcBorders>
              <w:left w:val="single" w:sz="4" w:space="0" w:color="000000"/>
              <w:bottom w:val="single" w:sz="4" w:space="0" w:color="000000"/>
              <w:right w:val="single" w:sz="4" w:space="0" w:color="000000"/>
            </w:tcBorders>
          </w:tcPr>
          <w:p w14:paraId="67F07FD3"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352</w:t>
            </w:r>
          </w:p>
        </w:tc>
      </w:tr>
      <w:tr w:rsidR="008F20D6" w:rsidRPr="008F20D6" w14:paraId="06ABDDF0" w14:textId="77777777" w:rsidTr="00335F77">
        <w:tc>
          <w:tcPr>
            <w:tcW w:w="1134" w:type="dxa"/>
            <w:tcBorders>
              <w:left w:val="single" w:sz="4" w:space="0" w:color="000000"/>
              <w:bottom w:val="single" w:sz="4" w:space="0" w:color="000000"/>
            </w:tcBorders>
          </w:tcPr>
          <w:p w14:paraId="01BBDF46"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lastRenderedPageBreak/>
              <w:t>6</w:t>
            </w:r>
          </w:p>
        </w:tc>
        <w:tc>
          <w:tcPr>
            <w:tcW w:w="2976" w:type="dxa"/>
            <w:tcBorders>
              <w:left w:val="single" w:sz="4" w:space="0" w:color="000000"/>
              <w:bottom w:val="single" w:sz="4" w:space="0" w:color="000000"/>
            </w:tcBorders>
          </w:tcPr>
          <w:p w14:paraId="1F712B11"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Краснологское</w:t>
            </w:r>
          </w:p>
        </w:tc>
        <w:tc>
          <w:tcPr>
            <w:tcW w:w="1754" w:type="dxa"/>
            <w:tcBorders>
              <w:left w:val="single" w:sz="4" w:space="0" w:color="000000"/>
              <w:bottom w:val="single" w:sz="4" w:space="0" w:color="000000"/>
              <w:right w:val="single" w:sz="4" w:space="0" w:color="000000"/>
            </w:tcBorders>
          </w:tcPr>
          <w:p w14:paraId="538DEC37"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370</w:t>
            </w:r>
          </w:p>
        </w:tc>
      </w:tr>
      <w:tr w:rsidR="008F20D6" w:rsidRPr="008F20D6" w14:paraId="46E74DF5" w14:textId="77777777" w:rsidTr="00335F77">
        <w:tc>
          <w:tcPr>
            <w:tcW w:w="1134" w:type="dxa"/>
            <w:tcBorders>
              <w:left w:val="single" w:sz="4" w:space="0" w:color="000000"/>
              <w:bottom w:val="single" w:sz="4" w:space="0" w:color="000000"/>
            </w:tcBorders>
          </w:tcPr>
          <w:p w14:paraId="0A6DFF81"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7</w:t>
            </w:r>
          </w:p>
        </w:tc>
        <w:tc>
          <w:tcPr>
            <w:tcW w:w="2976" w:type="dxa"/>
            <w:tcBorders>
              <w:left w:val="single" w:sz="4" w:space="0" w:color="000000"/>
              <w:bottom w:val="single" w:sz="4" w:space="0" w:color="000000"/>
            </w:tcBorders>
          </w:tcPr>
          <w:p w14:paraId="38EFBDFF"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Левороссошанское</w:t>
            </w:r>
          </w:p>
        </w:tc>
        <w:tc>
          <w:tcPr>
            <w:tcW w:w="1754" w:type="dxa"/>
            <w:tcBorders>
              <w:left w:val="single" w:sz="4" w:space="0" w:color="000000"/>
              <w:bottom w:val="single" w:sz="4" w:space="0" w:color="000000"/>
              <w:right w:val="single" w:sz="4" w:space="0" w:color="000000"/>
            </w:tcBorders>
          </w:tcPr>
          <w:p w14:paraId="6058BA13"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474</w:t>
            </w:r>
          </w:p>
        </w:tc>
      </w:tr>
      <w:tr w:rsidR="008F20D6" w:rsidRPr="008F20D6" w14:paraId="05D35A35" w14:textId="77777777" w:rsidTr="00335F77">
        <w:tc>
          <w:tcPr>
            <w:tcW w:w="1134" w:type="dxa"/>
            <w:tcBorders>
              <w:left w:val="single" w:sz="4" w:space="0" w:color="000000"/>
              <w:bottom w:val="single" w:sz="4" w:space="0" w:color="000000"/>
            </w:tcBorders>
          </w:tcPr>
          <w:p w14:paraId="32A68ECA"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8</w:t>
            </w:r>
          </w:p>
        </w:tc>
        <w:tc>
          <w:tcPr>
            <w:tcW w:w="2976" w:type="dxa"/>
            <w:tcBorders>
              <w:left w:val="single" w:sz="4" w:space="0" w:color="000000"/>
              <w:bottom w:val="single" w:sz="4" w:space="0" w:color="000000"/>
            </w:tcBorders>
          </w:tcPr>
          <w:p w14:paraId="3AC0AC9B"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Можайское</w:t>
            </w:r>
          </w:p>
        </w:tc>
        <w:tc>
          <w:tcPr>
            <w:tcW w:w="1754" w:type="dxa"/>
            <w:tcBorders>
              <w:left w:val="single" w:sz="4" w:space="0" w:color="000000"/>
              <w:bottom w:val="single" w:sz="4" w:space="0" w:color="000000"/>
              <w:right w:val="single" w:sz="4" w:space="0" w:color="000000"/>
            </w:tcBorders>
          </w:tcPr>
          <w:p w14:paraId="0CAA8C41"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763</w:t>
            </w:r>
          </w:p>
        </w:tc>
      </w:tr>
      <w:tr w:rsidR="008F20D6" w:rsidRPr="008F20D6" w14:paraId="442DB90D" w14:textId="77777777" w:rsidTr="00335F77">
        <w:tc>
          <w:tcPr>
            <w:tcW w:w="1134" w:type="dxa"/>
            <w:tcBorders>
              <w:left w:val="single" w:sz="4" w:space="0" w:color="000000"/>
              <w:bottom w:val="single" w:sz="4" w:space="0" w:color="000000"/>
            </w:tcBorders>
          </w:tcPr>
          <w:p w14:paraId="18384666"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9</w:t>
            </w:r>
          </w:p>
        </w:tc>
        <w:tc>
          <w:tcPr>
            <w:tcW w:w="2976" w:type="dxa"/>
            <w:tcBorders>
              <w:left w:val="single" w:sz="4" w:space="0" w:color="000000"/>
              <w:bottom w:val="single" w:sz="4" w:space="0" w:color="000000"/>
            </w:tcBorders>
          </w:tcPr>
          <w:p w14:paraId="41F171CC"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Мосальское</w:t>
            </w:r>
          </w:p>
        </w:tc>
        <w:tc>
          <w:tcPr>
            <w:tcW w:w="1754" w:type="dxa"/>
            <w:tcBorders>
              <w:left w:val="single" w:sz="4" w:space="0" w:color="000000"/>
              <w:bottom w:val="single" w:sz="4" w:space="0" w:color="000000"/>
              <w:right w:val="single" w:sz="4" w:space="0" w:color="000000"/>
            </w:tcBorders>
          </w:tcPr>
          <w:p w14:paraId="66A78888"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383</w:t>
            </w:r>
          </w:p>
        </w:tc>
      </w:tr>
      <w:tr w:rsidR="008F20D6" w:rsidRPr="008F20D6" w14:paraId="1E79BE96" w14:textId="77777777" w:rsidTr="00335F77">
        <w:tc>
          <w:tcPr>
            <w:tcW w:w="1134" w:type="dxa"/>
            <w:tcBorders>
              <w:left w:val="single" w:sz="4" w:space="0" w:color="000000"/>
              <w:bottom w:val="single" w:sz="4" w:space="0" w:color="000000"/>
            </w:tcBorders>
          </w:tcPr>
          <w:p w14:paraId="2920F3ED"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10</w:t>
            </w:r>
          </w:p>
        </w:tc>
        <w:tc>
          <w:tcPr>
            <w:tcW w:w="2976" w:type="dxa"/>
            <w:tcBorders>
              <w:left w:val="single" w:sz="4" w:space="0" w:color="000000"/>
              <w:bottom w:val="single" w:sz="4" w:space="0" w:color="000000"/>
            </w:tcBorders>
          </w:tcPr>
          <w:p w14:paraId="703A9A85"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Старинское</w:t>
            </w:r>
          </w:p>
        </w:tc>
        <w:tc>
          <w:tcPr>
            <w:tcW w:w="1754" w:type="dxa"/>
            <w:tcBorders>
              <w:left w:val="single" w:sz="4" w:space="0" w:color="000000"/>
              <w:bottom w:val="single" w:sz="4" w:space="0" w:color="000000"/>
              <w:right w:val="single" w:sz="4" w:space="0" w:color="000000"/>
            </w:tcBorders>
          </w:tcPr>
          <w:p w14:paraId="1346CED7"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408</w:t>
            </w:r>
          </w:p>
        </w:tc>
      </w:tr>
      <w:tr w:rsidR="008F20D6" w:rsidRPr="008F20D6" w14:paraId="6A9CA595" w14:textId="77777777" w:rsidTr="00335F77">
        <w:tc>
          <w:tcPr>
            <w:tcW w:w="1134" w:type="dxa"/>
            <w:tcBorders>
              <w:left w:val="single" w:sz="4" w:space="0" w:color="000000"/>
              <w:bottom w:val="single" w:sz="4" w:space="0" w:color="000000"/>
            </w:tcBorders>
          </w:tcPr>
          <w:p w14:paraId="3F9147F9"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p>
        </w:tc>
        <w:tc>
          <w:tcPr>
            <w:tcW w:w="2976" w:type="dxa"/>
            <w:tcBorders>
              <w:left w:val="single" w:sz="4" w:space="0" w:color="000000"/>
              <w:bottom w:val="single" w:sz="4" w:space="0" w:color="000000"/>
            </w:tcBorders>
          </w:tcPr>
          <w:p w14:paraId="4383003C" w14:textId="77777777" w:rsidR="008F20D6" w:rsidRPr="008F20D6" w:rsidRDefault="008F20D6" w:rsidP="008F20D6">
            <w:pPr>
              <w:tabs>
                <w:tab w:val="left" w:pos="4500"/>
              </w:tabs>
              <w:snapToGrid w:val="0"/>
              <w:spacing w:after="0" w:line="240" w:lineRule="auto"/>
              <w:rPr>
                <w:rFonts w:ascii="Times New Roman" w:hAnsi="Times New Roman" w:cs="Times New Roman"/>
                <w:sz w:val="24"/>
                <w:szCs w:val="24"/>
              </w:rPr>
            </w:pPr>
            <w:r w:rsidRPr="008F20D6">
              <w:rPr>
                <w:rFonts w:ascii="Times New Roman" w:hAnsi="Times New Roman" w:cs="Times New Roman"/>
                <w:sz w:val="24"/>
                <w:szCs w:val="24"/>
              </w:rPr>
              <w:t>ВСЕГО:</w:t>
            </w:r>
          </w:p>
        </w:tc>
        <w:tc>
          <w:tcPr>
            <w:tcW w:w="1754" w:type="dxa"/>
            <w:tcBorders>
              <w:left w:val="single" w:sz="4" w:space="0" w:color="000000"/>
              <w:bottom w:val="single" w:sz="4" w:space="0" w:color="000000"/>
              <w:right w:val="single" w:sz="4" w:space="0" w:color="000000"/>
            </w:tcBorders>
          </w:tcPr>
          <w:p w14:paraId="13ACE367" w14:textId="77777777" w:rsidR="008F20D6" w:rsidRPr="008F20D6" w:rsidRDefault="008F20D6" w:rsidP="008F20D6">
            <w:pPr>
              <w:tabs>
                <w:tab w:val="left" w:pos="4500"/>
              </w:tabs>
              <w:snapToGrid w:val="0"/>
              <w:spacing w:after="0" w:line="240" w:lineRule="auto"/>
              <w:jc w:val="center"/>
              <w:rPr>
                <w:rFonts w:ascii="Times New Roman" w:hAnsi="Times New Roman" w:cs="Times New Roman"/>
                <w:sz w:val="24"/>
                <w:szCs w:val="24"/>
              </w:rPr>
            </w:pPr>
            <w:r w:rsidRPr="008F20D6">
              <w:rPr>
                <w:rFonts w:ascii="Times New Roman" w:hAnsi="Times New Roman" w:cs="Times New Roman"/>
                <w:sz w:val="24"/>
                <w:szCs w:val="24"/>
              </w:rPr>
              <w:t>4 517</w:t>
            </w:r>
          </w:p>
        </w:tc>
      </w:tr>
    </w:tbl>
    <w:p w14:paraId="00CAE058" w14:textId="11A3DF0F" w:rsidR="008F20D6" w:rsidRPr="008F20D6" w:rsidRDefault="008F20D6" w:rsidP="008F20D6">
      <w:pPr>
        <w:spacing w:after="0" w:line="240" w:lineRule="auto"/>
        <w:ind w:left="5316"/>
        <w:jc w:val="both"/>
        <w:rPr>
          <w:rFonts w:ascii="Times New Roman" w:hAnsi="Times New Roman" w:cs="Times New Roman"/>
          <w:sz w:val="24"/>
          <w:szCs w:val="24"/>
        </w:rPr>
      </w:pPr>
    </w:p>
    <w:p w14:paraId="020D3CEE" w14:textId="6B215C4B" w:rsidR="008F20D6" w:rsidRPr="008F20D6" w:rsidRDefault="008F20D6" w:rsidP="008F20D6">
      <w:pPr>
        <w:spacing w:after="0" w:line="240" w:lineRule="auto"/>
        <w:jc w:val="right"/>
        <w:rPr>
          <w:rFonts w:ascii="Times New Roman" w:hAnsi="Times New Roman" w:cs="Times New Roman"/>
          <w:color w:val="000000"/>
          <w:sz w:val="24"/>
          <w:szCs w:val="24"/>
        </w:rPr>
      </w:pPr>
      <w:r w:rsidRPr="008F20D6">
        <w:rPr>
          <w:rFonts w:ascii="Times New Roman" w:hAnsi="Times New Roman" w:cs="Times New Roman"/>
          <w:color w:val="000000"/>
          <w:sz w:val="24"/>
          <w:szCs w:val="24"/>
        </w:rPr>
        <w:t>Приложение</w:t>
      </w:r>
      <w:r>
        <w:rPr>
          <w:rFonts w:ascii="Times New Roman" w:hAnsi="Times New Roman" w:cs="Times New Roman"/>
          <w:color w:val="000000"/>
          <w:sz w:val="24"/>
          <w:szCs w:val="24"/>
        </w:rPr>
        <w:t xml:space="preserve"> </w:t>
      </w:r>
      <w:r w:rsidRPr="008F20D6">
        <w:rPr>
          <w:rFonts w:ascii="Times New Roman" w:hAnsi="Times New Roman" w:cs="Times New Roman"/>
          <w:color w:val="000000"/>
          <w:sz w:val="24"/>
          <w:szCs w:val="24"/>
        </w:rPr>
        <w:t>10</w:t>
      </w:r>
      <w:r>
        <w:rPr>
          <w:rFonts w:ascii="Times New Roman" w:hAnsi="Times New Roman" w:cs="Times New Roman"/>
          <w:color w:val="000000"/>
          <w:sz w:val="24"/>
          <w:szCs w:val="24"/>
        </w:rPr>
        <w:t xml:space="preserve"> </w:t>
      </w:r>
    </w:p>
    <w:p w14:paraId="50E72956" w14:textId="480BD025" w:rsidR="008F20D6" w:rsidRPr="008F20D6" w:rsidRDefault="008F20D6" w:rsidP="008F20D6">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F20D6">
        <w:rPr>
          <w:rFonts w:ascii="Times New Roman" w:hAnsi="Times New Roman" w:cs="Times New Roman"/>
          <w:color w:val="000000"/>
          <w:sz w:val="24"/>
          <w:szCs w:val="24"/>
        </w:rPr>
        <w:t>к</w:t>
      </w:r>
      <w:r>
        <w:rPr>
          <w:rFonts w:ascii="Times New Roman" w:hAnsi="Times New Roman" w:cs="Times New Roman"/>
          <w:color w:val="000000"/>
          <w:sz w:val="24"/>
          <w:szCs w:val="24"/>
        </w:rPr>
        <w:t xml:space="preserve"> </w:t>
      </w:r>
      <w:r w:rsidRPr="008F20D6">
        <w:rPr>
          <w:rFonts w:ascii="Times New Roman" w:hAnsi="Times New Roman" w:cs="Times New Roman"/>
          <w:color w:val="000000"/>
          <w:sz w:val="24"/>
          <w:szCs w:val="24"/>
        </w:rPr>
        <w:t xml:space="preserve">решению Совета народных </w:t>
      </w:r>
    </w:p>
    <w:p w14:paraId="4F29BA64" w14:textId="27DF42B5" w:rsidR="008F20D6" w:rsidRPr="008F20D6" w:rsidRDefault="008F20D6" w:rsidP="008F20D6">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F20D6">
        <w:rPr>
          <w:rFonts w:ascii="Times New Roman" w:hAnsi="Times New Roman" w:cs="Times New Roman"/>
          <w:color w:val="000000"/>
          <w:sz w:val="24"/>
          <w:szCs w:val="24"/>
        </w:rPr>
        <w:t>депутатов Каширского муниципального</w:t>
      </w:r>
    </w:p>
    <w:p w14:paraId="0EE0805F" w14:textId="438D8EF7" w:rsidR="008F20D6" w:rsidRPr="008F20D6" w:rsidRDefault="008F20D6" w:rsidP="008F20D6">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F20D6">
        <w:rPr>
          <w:rFonts w:ascii="Times New Roman" w:hAnsi="Times New Roman" w:cs="Times New Roman"/>
          <w:color w:val="000000"/>
          <w:sz w:val="24"/>
          <w:szCs w:val="24"/>
        </w:rPr>
        <w:t>района</w:t>
      </w:r>
    </w:p>
    <w:p w14:paraId="55A98185" w14:textId="618CB3C3" w:rsidR="008F20D6" w:rsidRPr="008F20D6" w:rsidRDefault="008F20D6" w:rsidP="008F20D6">
      <w:pPr>
        <w:spacing w:after="0" w:line="240" w:lineRule="auto"/>
        <w:jc w:val="right"/>
        <w:rPr>
          <w:rFonts w:ascii="Times New Roman" w:hAnsi="Times New Roman" w:cs="Times New Roman"/>
          <w:color w:val="000000"/>
          <w:sz w:val="24"/>
          <w:szCs w:val="24"/>
        </w:rPr>
      </w:pPr>
      <w:r w:rsidRPr="008F20D6">
        <w:rPr>
          <w:rFonts w:ascii="Times New Roman" w:hAnsi="Times New Roman" w:cs="Times New Roman"/>
          <w:color w:val="000000"/>
          <w:sz w:val="24"/>
          <w:szCs w:val="24"/>
        </w:rPr>
        <w:t>от 26 апреля 2024 года № 176</w:t>
      </w:r>
      <w:r>
        <w:rPr>
          <w:rFonts w:ascii="Times New Roman" w:hAnsi="Times New Roman" w:cs="Times New Roman"/>
          <w:color w:val="000000"/>
          <w:sz w:val="24"/>
          <w:szCs w:val="24"/>
        </w:rPr>
        <w:t xml:space="preserve"> </w:t>
      </w:r>
    </w:p>
    <w:p w14:paraId="62DAB051" w14:textId="77777777" w:rsidR="008F20D6" w:rsidRPr="008F20D6" w:rsidRDefault="008F20D6" w:rsidP="008F20D6">
      <w:pPr>
        <w:tabs>
          <w:tab w:val="left" w:pos="4500"/>
        </w:tabs>
        <w:spacing w:after="0" w:line="240" w:lineRule="auto"/>
        <w:rPr>
          <w:rFonts w:ascii="Times New Roman" w:hAnsi="Times New Roman" w:cs="Times New Roman"/>
          <w:color w:val="000000"/>
          <w:sz w:val="24"/>
          <w:szCs w:val="24"/>
        </w:rPr>
      </w:pPr>
    </w:p>
    <w:p w14:paraId="21EB5614" w14:textId="77777777" w:rsidR="008F20D6" w:rsidRPr="008F20D6" w:rsidRDefault="008F20D6" w:rsidP="008F20D6">
      <w:pPr>
        <w:tabs>
          <w:tab w:val="left" w:pos="4500"/>
        </w:tabs>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РАСПРЕДЕЛЕНИЕ МЕЖБЮДЖЕТНЫХ ТРАНСФЕРТОВ, ПЕРЕДАВАЕМЫХ БЮДЖЕТАМ СЕЛЬСКИХ ПОСЕЛЕНИЙ ИЗ БЮДЖЕТА МУНИЦИПАЛЬНОГО РАЙОНА НА ОСУЩЕСТВЛЕНИЕ ЧАСТИ ПОЛНОМОЧИЙ ПО РЕШЕНИЮ ВОПРОСОВ МЕСТНОГО ЗНАЧЕНИЯ В СООТВЕТСТВИИ С ЗАКЛЮЧЕННЫМИ СОГЛАШЕНИЯМИ ЗА 2023 ГОД</w:t>
      </w:r>
    </w:p>
    <w:p w14:paraId="29F1A215" w14:textId="77777777" w:rsidR="008F20D6" w:rsidRPr="008F20D6" w:rsidRDefault="008F20D6" w:rsidP="008F20D6">
      <w:pPr>
        <w:tabs>
          <w:tab w:val="left" w:pos="4500"/>
        </w:tabs>
        <w:spacing w:after="0" w:line="240" w:lineRule="auto"/>
        <w:jc w:val="center"/>
        <w:rPr>
          <w:rFonts w:ascii="Times New Roman" w:hAnsi="Times New Roman" w:cs="Times New Roman"/>
          <w:color w:val="000000"/>
          <w:sz w:val="24"/>
          <w:szCs w:val="24"/>
        </w:rPr>
      </w:pPr>
    </w:p>
    <w:tbl>
      <w:tblPr>
        <w:tblW w:w="0" w:type="auto"/>
        <w:tblInd w:w="1101" w:type="dxa"/>
        <w:tblLayout w:type="fixed"/>
        <w:tblLook w:val="0000" w:firstRow="0" w:lastRow="0" w:firstColumn="0" w:lastColumn="0" w:noHBand="0" w:noVBand="0"/>
      </w:tblPr>
      <w:tblGrid>
        <w:gridCol w:w="850"/>
        <w:gridCol w:w="3054"/>
        <w:gridCol w:w="2385"/>
      </w:tblGrid>
      <w:tr w:rsidR="008F20D6" w:rsidRPr="008F20D6" w14:paraId="6612F795" w14:textId="77777777" w:rsidTr="00335F77">
        <w:tc>
          <w:tcPr>
            <w:tcW w:w="850" w:type="dxa"/>
            <w:tcBorders>
              <w:top w:val="single" w:sz="4" w:space="0" w:color="000000"/>
              <w:left w:val="single" w:sz="4" w:space="0" w:color="000000"/>
              <w:bottom w:val="single" w:sz="4" w:space="0" w:color="000000"/>
            </w:tcBorders>
          </w:tcPr>
          <w:p w14:paraId="35E3B68D"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 п/п</w:t>
            </w:r>
          </w:p>
        </w:tc>
        <w:tc>
          <w:tcPr>
            <w:tcW w:w="3054" w:type="dxa"/>
            <w:tcBorders>
              <w:top w:val="single" w:sz="4" w:space="0" w:color="000000"/>
              <w:left w:val="single" w:sz="4" w:space="0" w:color="000000"/>
              <w:bottom w:val="single" w:sz="4" w:space="0" w:color="000000"/>
            </w:tcBorders>
          </w:tcPr>
          <w:p w14:paraId="7BDF1E87"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Наименование сельских поселений</w:t>
            </w:r>
          </w:p>
        </w:tc>
        <w:tc>
          <w:tcPr>
            <w:tcW w:w="2385" w:type="dxa"/>
            <w:tcBorders>
              <w:top w:val="single" w:sz="4" w:space="0" w:color="000000"/>
              <w:left w:val="single" w:sz="4" w:space="0" w:color="000000"/>
              <w:bottom w:val="single" w:sz="4" w:space="0" w:color="000000"/>
              <w:right w:val="single" w:sz="4" w:space="0" w:color="000000"/>
            </w:tcBorders>
          </w:tcPr>
          <w:p w14:paraId="39A3230B"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Исполнено</w:t>
            </w:r>
          </w:p>
          <w:p w14:paraId="42843C88"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w:t>
            </w:r>
            <w:proofErr w:type="spellStart"/>
            <w:r w:rsidRPr="008F20D6">
              <w:rPr>
                <w:rFonts w:ascii="Times New Roman" w:hAnsi="Times New Roman" w:cs="Times New Roman"/>
                <w:color w:val="000000"/>
                <w:sz w:val="24"/>
                <w:szCs w:val="24"/>
              </w:rPr>
              <w:t>тыс.руб</w:t>
            </w:r>
            <w:proofErr w:type="spellEnd"/>
            <w:r w:rsidRPr="008F20D6">
              <w:rPr>
                <w:rFonts w:ascii="Times New Roman" w:hAnsi="Times New Roman" w:cs="Times New Roman"/>
                <w:color w:val="000000"/>
                <w:sz w:val="24"/>
                <w:szCs w:val="24"/>
              </w:rPr>
              <w:t>.)</w:t>
            </w:r>
          </w:p>
        </w:tc>
      </w:tr>
      <w:tr w:rsidR="008F20D6" w:rsidRPr="008F20D6" w14:paraId="23D7C984" w14:textId="77777777" w:rsidTr="00335F77">
        <w:tc>
          <w:tcPr>
            <w:tcW w:w="850" w:type="dxa"/>
            <w:tcBorders>
              <w:left w:val="single" w:sz="4" w:space="0" w:color="000000"/>
              <w:bottom w:val="single" w:sz="4" w:space="0" w:color="000000"/>
            </w:tcBorders>
          </w:tcPr>
          <w:p w14:paraId="00B10898"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1</w:t>
            </w:r>
          </w:p>
        </w:tc>
        <w:tc>
          <w:tcPr>
            <w:tcW w:w="3054" w:type="dxa"/>
            <w:tcBorders>
              <w:left w:val="single" w:sz="4" w:space="0" w:color="000000"/>
              <w:bottom w:val="single" w:sz="4" w:space="0" w:color="000000"/>
            </w:tcBorders>
          </w:tcPr>
          <w:p w14:paraId="22A34D31" w14:textId="77777777" w:rsidR="008F20D6" w:rsidRPr="008F20D6" w:rsidRDefault="008F20D6" w:rsidP="008F20D6">
            <w:pPr>
              <w:spacing w:after="0" w:line="240" w:lineRule="auto"/>
              <w:rPr>
                <w:rFonts w:ascii="Times New Roman" w:hAnsi="Times New Roman" w:cs="Times New Roman"/>
                <w:sz w:val="24"/>
                <w:szCs w:val="24"/>
              </w:rPr>
            </w:pPr>
            <w:r w:rsidRPr="008F20D6">
              <w:rPr>
                <w:rFonts w:ascii="Times New Roman" w:hAnsi="Times New Roman" w:cs="Times New Roman"/>
                <w:sz w:val="24"/>
                <w:szCs w:val="24"/>
              </w:rPr>
              <w:t>Боевское</w:t>
            </w:r>
          </w:p>
        </w:tc>
        <w:tc>
          <w:tcPr>
            <w:tcW w:w="2385" w:type="dxa"/>
            <w:tcBorders>
              <w:left w:val="single" w:sz="4" w:space="0" w:color="000000"/>
              <w:bottom w:val="single" w:sz="4" w:space="0" w:color="000000"/>
              <w:right w:val="single" w:sz="4" w:space="0" w:color="000000"/>
            </w:tcBorders>
          </w:tcPr>
          <w:p w14:paraId="6DD51D73"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1 206,1</w:t>
            </w:r>
          </w:p>
        </w:tc>
      </w:tr>
      <w:tr w:rsidR="008F20D6" w:rsidRPr="008F20D6" w14:paraId="2B462A8B" w14:textId="77777777" w:rsidTr="00335F77">
        <w:tc>
          <w:tcPr>
            <w:tcW w:w="850" w:type="dxa"/>
            <w:tcBorders>
              <w:left w:val="single" w:sz="4" w:space="0" w:color="000000"/>
              <w:bottom w:val="single" w:sz="4" w:space="0" w:color="000000"/>
            </w:tcBorders>
          </w:tcPr>
          <w:p w14:paraId="285A8B12"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2</w:t>
            </w:r>
          </w:p>
        </w:tc>
        <w:tc>
          <w:tcPr>
            <w:tcW w:w="3054" w:type="dxa"/>
            <w:tcBorders>
              <w:left w:val="single" w:sz="4" w:space="0" w:color="000000"/>
              <w:bottom w:val="single" w:sz="4" w:space="0" w:color="000000"/>
            </w:tcBorders>
          </w:tcPr>
          <w:p w14:paraId="3495FB45" w14:textId="77777777" w:rsidR="008F20D6" w:rsidRPr="008F20D6" w:rsidRDefault="008F20D6" w:rsidP="008F20D6">
            <w:pPr>
              <w:spacing w:after="0" w:line="240" w:lineRule="auto"/>
              <w:rPr>
                <w:rFonts w:ascii="Times New Roman" w:hAnsi="Times New Roman" w:cs="Times New Roman"/>
                <w:sz w:val="24"/>
                <w:szCs w:val="24"/>
              </w:rPr>
            </w:pPr>
            <w:r w:rsidRPr="008F20D6">
              <w:rPr>
                <w:rFonts w:ascii="Times New Roman" w:hAnsi="Times New Roman" w:cs="Times New Roman"/>
                <w:sz w:val="24"/>
                <w:szCs w:val="24"/>
              </w:rPr>
              <w:t>Данковское</w:t>
            </w:r>
          </w:p>
        </w:tc>
        <w:tc>
          <w:tcPr>
            <w:tcW w:w="2385" w:type="dxa"/>
            <w:tcBorders>
              <w:left w:val="single" w:sz="4" w:space="0" w:color="000000"/>
              <w:bottom w:val="single" w:sz="4" w:space="0" w:color="000000"/>
              <w:right w:val="single" w:sz="4" w:space="0" w:color="000000"/>
            </w:tcBorders>
          </w:tcPr>
          <w:p w14:paraId="78D555B6"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1 250,3</w:t>
            </w:r>
          </w:p>
        </w:tc>
      </w:tr>
      <w:tr w:rsidR="008F20D6" w:rsidRPr="008F20D6" w14:paraId="154933EB" w14:textId="77777777" w:rsidTr="00335F77">
        <w:tc>
          <w:tcPr>
            <w:tcW w:w="850" w:type="dxa"/>
            <w:tcBorders>
              <w:left w:val="single" w:sz="4" w:space="0" w:color="000000"/>
              <w:bottom w:val="single" w:sz="4" w:space="0" w:color="000000"/>
            </w:tcBorders>
          </w:tcPr>
          <w:p w14:paraId="3DDAE10D"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3</w:t>
            </w:r>
          </w:p>
        </w:tc>
        <w:tc>
          <w:tcPr>
            <w:tcW w:w="3054" w:type="dxa"/>
            <w:tcBorders>
              <w:left w:val="single" w:sz="4" w:space="0" w:color="000000"/>
              <w:bottom w:val="single" w:sz="4" w:space="0" w:color="000000"/>
            </w:tcBorders>
          </w:tcPr>
          <w:p w14:paraId="10F87F4D" w14:textId="77777777" w:rsidR="008F20D6" w:rsidRPr="008F20D6" w:rsidRDefault="008F20D6" w:rsidP="008F20D6">
            <w:pPr>
              <w:spacing w:after="0" w:line="240" w:lineRule="auto"/>
              <w:rPr>
                <w:rFonts w:ascii="Times New Roman" w:hAnsi="Times New Roman" w:cs="Times New Roman"/>
                <w:sz w:val="24"/>
                <w:szCs w:val="24"/>
              </w:rPr>
            </w:pPr>
            <w:r w:rsidRPr="008F20D6">
              <w:rPr>
                <w:rFonts w:ascii="Times New Roman" w:hAnsi="Times New Roman" w:cs="Times New Roman"/>
                <w:sz w:val="24"/>
                <w:szCs w:val="24"/>
              </w:rPr>
              <w:t>Дзержинское</w:t>
            </w:r>
          </w:p>
        </w:tc>
        <w:tc>
          <w:tcPr>
            <w:tcW w:w="2385" w:type="dxa"/>
            <w:tcBorders>
              <w:left w:val="single" w:sz="4" w:space="0" w:color="000000"/>
              <w:bottom w:val="single" w:sz="4" w:space="0" w:color="000000"/>
              <w:right w:val="single" w:sz="4" w:space="0" w:color="000000"/>
            </w:tcBorders>
          </w:tcPr>
          <w:p w14:paraId="28385CB4"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1 166,1</w:t>
            </w:r>
          </w:p>
        </w:tc>
      </w:tr>
      <w:tr w:rsidR="008F20D6" w:rsidRPr="008F20D6" w14:paraId="1D92A226" w14:textId="77777777" w:rsidTr="00335F77">
        <w:tc>
          <w:tcPr>
            <w:tcW w:w="850" w:type="dxa"/>
            <w:tcBorders>
              <w:left w:val="single" w:sz="4" w:space="0" w:color="000000"/>
              <w:bottom w:val="single" w:sz="4" w:space="0" w:color="000000"/>
            </w:tcBorders>
          </w:tcPr>
          <w:p w14:paraId="34597FA2"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4</w:t>
            </w:r>
          </w:p>
        </w:tc>
        <w:tc>
          <w:tcPr>
            <w:tcW w:w="3054" w:type="dxa"/>
            <w:tcBorders>
              <w:left w:val="single" w:sz="4" w:space="0" w:color="000000"/>
              <w:bottom w:val="single" w:sz="4" w:space="0" w:color="000000"/>
            </w:tcBorders>
          </w:tcPr>
          <w:p w14:paraId="68824BB5" w14:textId="77777777" w:rsidR="008F20D6" w:rsidRPr="008F20D6" w:rsidRDefault="008F20D6" w:rsidP="008F20D6">
            <w:pPr>
              <w:spacing w:after="0" w:line="240" w:lineRule="auto"/>
              <w:rPr>
                <w:rFonts w:ascii="Times New Roman" w:hAnsi="Times New Roman" w:cs="Times New Roman"/>
                <w:sz w:val="24"/>
                <w:szCs w:val="24"/>
              </w:rPr>
            </w:pPr>
            <w:r w:rsidRPr="008F20D6">
              <w:rPr>
                <w:rFonts w:ascii="Times New Roman" w:hAnsi="Times New Roman" w:cs="Times New Roman"/>
                <w:sz w:val="24"/>
                <w:szCs w:val="24"/>
              </w:rPr>
              <w:t>Запрудское</w:t>
            </w:r>
          </w:p>
        </w:tc>
        <w:tc>
          <w:tcPr>
            <w:tcW w:w="2385" w:type="dxa"/>
            <w:tcBorders>
              <w:left w:val="single" w:sz="4" w:space="0" w:color="000000"/>
              <w:bottom w:val="single" w:sz="4" w:space="0" w:color="000000"/>
              <w:right w:val="single" w:sz="4" w:space="0" w:color="000000"/>
            </w:tcBorders>
          </w:tcPr>
          <w:p w14:paraId="699F4122"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553,5</w:t>
            </w:r>
          </w:p>
        </w:tc>
      </w:tr>
      <w:tr w:rsidR="008F20D6" w:rsidRPr="008F20D6" w14:paraId="602CC50E" w14:textId="77777777" w:rsidTr="00335F77">
        <w:tc>
          <w:tcPr>
            <w:tcW w:w="850" w:type="dxa"/>
            <w:tcBorders>
              <w:left w:val="single" w:sz="4" w:space="0" w:color="000000"/>
              <w:bottom w:val="single" w:sz="4" w:space="0" w:color="000000"/>
            </w:tcBorders>
          </w:tcPr>
          <w:p w14:paraId="1D635BC1"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5</w:t>
            </w:r>
          </w:p>
        </w:tc>
        <w:tc>
          <w:tcPr>
            <w:tcW w:w="3054" w:type="dxa"/>
            <w:tcBorders>
              <w:left w:val="single" w:sz="4" w:space="0" w:color="000000"/>
              <w:bottom w:val="single" w:sz="4" w:space="0" w:color="000000"/>
            </w:tcBorders>
          </w:tcPr>
          <w:p w14:paraId="07C3CDB0" w14:textId="77777777" w:rsidR="008F20D6" w:rsidRPr="008F20D6" w:rsidRDefault="008F20D6" w:rsidP="008F20D6">
            <w:pPr>
              <w:spacing w:after="0" w:line="240" w:lineRule="auto"/>
              <w:rPr>
                <w:rFonts w:ascii="Times New Roman" w:hAnsi="Times New Roman" w:cs="Times New Roman"/>
                <w:sz w:val="24"/>
                <w:szCs w:val="24"/>
              </w:rPr>
            </w:pPr>
            <w:r w:rsidRPr="008F20D6">
              <w:rPr>
                <w:rFonts w:ascii="Times New Roman" w:hAnsi="Times New Roman" w:cs="Times New Roman"/>
                <w:sz w:val="24"/>
                <w:szCs w:val="24"/>
              </w:rPr>
              <w:t>Каменно-Верховское</w:t>
            </w:r>
          </w:p>
        </w:tc>
        <w:tc>
          <w:tcPr>
            <w:tcW w:w="2385" w:type="dxa"/>
            <w:tcBorders>
              <w:left w:val="single" w:sz="4" w:space="0" w:color="000000"/>
              <w:bottom w:val="single" w:sz="4" w:space="0" w:color="000000"/>
              <w:right w:val="single" w:sz="4" w:space="0" w:color="000000"/>
            </w:tcBorders>
          </w:tcPr>
          <w:p w14:paraId="7DB692DB"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782,6</w:t>
            </w:r>
          </w:p>
        </w:tc>
      </w:tr>
      <w:tr w:rsidR="008F20D6" w:rsidRPr="008F20D6" w14:paraId="7AE04517" w14:textId="77777777" w:rsidTr="00335F77">
        <w:tc>
          <w:tcPr>
            <w:tcW w:w="850" w:type="dxa"/>
            <w:tcBorders>
              <w:left w:val="single" w:sz="4" w:space="0" w:color="000000"/>
              <w:bottom w:val="single" w:sz="4" w:space="0" w:color="000000"/>
            </w:tcBorders>
          </w:tcPr>
          <w:p w14:paraId="3090A0B3"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6</w:t>
            </w:r>
          </w:p>
        </w:tc>
        <w:tc>
          <w:tcPr>
            <w:tcW w:w="3054" w:type="dxa"/>
            <w:tcBorders>
              <w:left w:val="single" w:sz="4" w:space="0" w:color="000000"/>
              <w:bottom w:val="single" w:sz="4" w:space="0" w:color="000000"/>
            </w:tcBorders>
          </w:tcPr>
          <w:p w14:paraId="3771BB1C" w14:textId="77777777" w:rsidR="008F20D6" w:rsidRPr="008F20D6" w:rsidRDefault="008F20D6" w:rsidP="008F20D6">
            <w:pPr>
              <w:spacing w:after="0" w:line="240" w:lineRule="auto"/>
              <w:rPr>
                <w:rFonts w:ascii="Times New Roman" w:hAnsi="Times New Roman" w:cs="Times New Roman"/>
                <w:sz w:val="24"/>
                <w:szCs w:val="24"/>
              </w:rPr>
            </w:pPr>
            <w:r w:rsidRPr="008F20D6">
              <w:rPr>
                <w:rFonts w:ascii="Times New Roman" w:hAnsi="Times New Roman" w:cs="Times New Roman"/>
                <w:sz w:val="24"/>
                <w:szCs w:val="24"/>
              </w:rPr>
              <w:t>Каширское</w:t>
            </w:r>
          </w:p>
        </w:tc>
        <w:tc>
          <w:tcPr>
            <w:tcW w:w="2385" w:type="dxa"/>
            <w:tcBorders>
              <w:left w:val="single" w:sz="4" w:space="0" w:color="000000"/>
              <w:bottom w:val="single" w:sz="4" w:space="0" w:color="000000"/>
              <w:right w:val="single" w:sz="4" w:space="0" w:color="000000"/>
            </w:tcBorders>
          </w:tcPr>
          <w:p w14:paraId="2123F0F9"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2 747,6</w:t>
            </w:r>
          </w:p>
        </w:tc>
      </w:tr>
      <w:tr w:rsidR="008F20D6" w:rsidRPr="008F20D6" w14:paraId="5FCAEF35" w14:textId="77777777" w:rsidTr="00335F77">
        <w:tc>
          <w:tcPr>
            <w:tcW w:w="850" w:type="dxa"/>
            <w:tcBorders>
              <w:left w:val="single" w:sz="4" w:space="0" w:color="000000"/>
              <w:bottom w:val="single" w:sz="4" w:space="0" w:color="000000"/>
            </w:tcBorders>
          </w:tcPr>
          <w:p w14:paraId="08C76BE2"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7</w:t>
            </w:r>
          </w:p>
        </w:tc>
        <w:tc>
          <w:tcPr>
            <w:tcW w:w="3054" w:type="dxa"/>
            <w:tcBorders>
              <w:left w:val="single" w:sz="4" w:space="0" w:color="000000"/>
              <w:bottom w:val="single" w:sz="4" w:space="0" w:color="000000"/>
            </w:tcBorders>
          </w:tcPr>
          <w:p w14:paraId="65827F90" w14:textId="77777777" w:rsidR="008F20D6" w:rsidRPr="008F20D6" w:rsidRDefault="008F20D6" w:rsidP="008F20D6">
            <w:pPr>
              <w:spacing w:after="0" w:line="240" w:lineRule="auto"/>
              <w:rPr>
                <w:rFonts w:ascii="Times New Roman" w:hAnsi="Times New Roman" w:cs="Times New Roman"/>
                <w:sz w:val="24"/>
                <w:szCs w:val="24"/>
              </w:rPr>
            </w:pPr>
            <w:r w:rsidRPr="008F20D6">
              <w:rPr>
                <w:rFonts w:ascii="Times New Roman" w:hAnsi="Times New Roman" w:cs="Times New Roman"/>
                <w:sz w:val="24"/>
                <w:szCs w:val="24"/>
              </w:rPr>
              <w:t>Колодезянское</w:t>
            </w:r>
          </w:p>
        </w:tc>
        <w:tc>
          <w:tcPr>
            <w:tcW w:w="2385" w:type="dxa"/>
            <w:tcBorders>
              <w:left w:val="single" w:sz="4" w:space="0" w:color="000000"/>
              <w:bottom w:val="single" w:sz="4" w:space="0" w:color="000000"/>
              <w:right w:val="single" w:sz="4" w:space="0" w:color="000000"/>
            </w:tcBorders>
          </w:tcPr>
          <w:p w14:paraId="5A649592"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2 659,0</w:t>
            </w:r>
          </w:p>
        </w:tc>
      </w:tr>
      <w:tr w:rsidR="008F20D6" w:rsidRPr="008F20D6" w14:paraId="26226598" w14:textId="77777777" w:rsidTr="00335F77">
        <w:tc>
          <w:tcPr>
            <w:tcW w:w="850" w:type="dxa"/>
            <w:tcBorders>
              <w:left w:val="single" w:sz="4" w:space="0" w:color="000000"/>
              <w:bottom w:val="single" w:sz="4" w:space="0" w:color="000000"/>
            </w:tcBorders>
          </w:tcPr>
          <w:p w14:paraId="0747B70C"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8</w:t>
            </w:r>
          </w:p>
        </w:tc>
        <w:tc>
          <w:tcPr>
            <w:tcW w:w="3054" w:type="dxa"/>
            <w:tcBorders>
              <w:left w:val="single" w:sz="4" w:space="0" w:color="000000"/>
              <w:bottom w:val="single" w:sz="4" w:space="0" w:color="000000"/>
            </w:tcBorders>
          </w:tcPr>
          <w:p w14:paraId="65460553" w14:textId="77777777" w:rsidR="008F20D6" w:rsidRPr="008F20D6" w:rsidRDefault="008F20D6" w:rsidP="008F20D6">
            <w:pPr>
              <w:spacing w:after="0" w:line="240" w:lineRule="auto"/>
              <w:rPr>
                <w:rFonts w:ascii="Times New Roman" w:hAnsi="Times New Roman" w:cs="Times New Roman"/>
                <w:sz w:val="24"/>
                <w:szCs w:val="24"/>
              </w:rPr>
            </w:pPr>
            <w:r w:rsidRPr="008F20D6">
              <w:rPr>
                <w:rFonts w:ascii="Times New Roman" w:hAnsi="Times New Roman" w:cs="Times New Roman"/>
                <w:sz w:val="24"/>
                <w:szCs w:val="24"/>
              </w:rPr>
              <w:t>Кондрашкинское</w:t>
            </w:r>
          </w:p>
        </w:tc>
        <w:tc>
          <w:tcPr>
            <w:tcW w:w="2385" w:type="dxa"/>
            <w:tcBorders>
              <w:left w:val="single" w:sz="4" w:space="0" w:color="000000"/>
              <w:bottom w:val="single" w:sz="4" w:space="0" w:color="000000"/>
              <w:right w:val="single" w:sz="4" w:space="0" w:color="000000"/>
            </w:tcBorders>
          </w:tcPr>
          <w:p w14:paraId="4A47234F"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554,7</w:t>
            </w:r>
          </w:p>
        </w:tc>
      </w:tr>
      <w:tr w:rsidR="008F20D6" w:rsidRPr="008F20D6" w14:paraId="13FD7CEC" w14:textId="77777777" w:rsidTr="00335F77">
        <w:tc>
          <w:tcPr>
            <w:tcW w:w="850" w:type="dxa"/>
            <w:tcBorders>
              <w:left w:val="single" w:sz="4" w:space="0" w:color="000000"/>
              <w:bottom w:val="single" w:sz="4" w:space="0" w:color="000000"/>
            </w:tcBorders>
          </w:tcPr>
          <w:p w14:paraId="10A02E2C"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9</w:t>
            </w:r>
          </w:p>
        </w:tc>
        <w:tc>
          <w:tcPr>
            <w:tcW w:w="3054" w:type="dxa"/>
            <w:tcBorders>
              <w:left w:val="single" w:sz="4" w:space="0" w:color="000000"/>
              <w:bottom w:val="single" w:sz="4" w:space="0" w:color="000000"/>
            </w:tcBorders>
          </w:tcPr>
          <w:p w14:paraId="6C17F911" w14:textId="77777777" w:rsidR="008F20D6" w:rsidRPr="008F20D6" w:rsidRDefault="008F20D6" w:rsidP="008F20D6">
            <w:pPr>
              <w:spacing w:after="0" w:line="240" w:lineRule="auto"/>
              <w:rPr>
                <w:rFonts w:ascii="Times New Roman" w:hAnsi="Times New Roman" w:cs="Times New Roman"/>
                <w:sz w:val="24"/>
                <w:szCs w:val="24"/>
              </w:rPr>
            </w:pPr>
            <w:r w:rsidRPr="008F20D6">
              <w:rPr>
                <w:rFonts w:ascii="Times New Roman" w:hAnsi="Times New Roman" w:cs="Times New Roman"/>
                <w:sz w:val="24"/>
                <w:szCs w:val="24"/>
              </w:rPr>
              <w:t>Краснологское</w:t>
            </w:r>
          </w:p>
        </w:tc>
        <w:tc>
          <w:tcPr>
            <w:tcW w:w="2385" w:type="dxa"/>
            <w:tcBorders>
              <w:left w:val="single" w:sz="4" w:space="0" w:color="000000"/>
              <w:bottom w:val="single" w:sz="4" w:space="0" w:color="000000"/>
              <w:right w:val="single" w:sz="4" w:space="0" w:color="000000"/>
            </w:tcBorders>
          </w:tcPr>
          <w:p w14:paraId="6EBAEC05"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935,1</w:t>
            </w:r>
          </w:p>
        </w:tc>
      </w:tr>
      <w:tr w:rsidR="008F20D6" w:rsidRPr="008F20D6" w14:paraId="3D28BA3A" w14:textId="77777777" w:rsidTr="00335F77">
        <w:tc>
          <w:tcPr>
            <w:tcW w:w="850" w:type="dxa"/>
            <w:tcBorders>
              <w:left w:val="single" w:sz="4" w:space="0" w:color="000000"/>
              <w:bottom w:val="single" w:sz="4" w:space="0" w:color="000000"/>
            </w:tcBorders>
          </w:tcPr>
          <w:p w14:paraId="7EAE1C02"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10</w:t>
            </w:r>
          </w:p>
        </w:tc>
        <w:tc>
          <w:tcPr>
            <w:tcW w:w="3054" w:type="dxa"/>
            <w:tcBorders>
              <w:left w:val="single" w:sz="4" w:space="0" w:color="000000"/>
              <w:bottom w:val="single" w:sz="4" w:space="0" w:color="000000"/>
            </w:tcBorders>
          </w:tcPr>
          <w:p w14:paraId="7875745B" w14:textId="77777777" w:rsidR="008F20D6" w:rsidRPr="008F20D6" w:rsidRDefault="008F20D6" w:rsidP="008F20D6">
            <w:pPr>
              <w:spacing w:after="0" w:line="240" w:lineRule="auto"/>
              <w:rPr>
                <w:rFonts w:ascii="Times New Roman" w:hAnsi="Times New Roman" w:cs="Times New Roman"/>
                <w:sz w:val="24"/>
                <w:szCs w:val="24"/>
              </w:rPr>
            </w:pPr>
            <w:r w:rsidRPr="008F20D6">
              <w:rPr>
                <w:rFonts w:ascii="Times New Roman" w:hAnsi="Times New Roman" w:cs="Times New Roman"/>
                <w:sz w:val="24"/>
                <w:szCs w:val="24"/>
              </w:rPr>
              <w:t>Круглянское</w:t>
            </w:r>
          </w:p>
        </w:tc>
        <w:tc>
          <w:tcPr>
            <w:tcW w:w="2385" w:type="dxa"/>
            <w:tcBorders>
              <w:left w:val="single" w:sz="4" w:space="0" w:color="000000"/>
              <w:bottom w:val="single" w:sz="4" w:space="0" w:color="000000"/>
              <w:right w:val="single" w:sz="4" w:space="0" w:color="000000"/>
            </w:tcBorders>
          </w:tcPr>
          <w:p w14:paraId="4CFDBC2C"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1 032,8</w:t>
            </w:r>
          </w:p>
        </w:tc>
      </w:tr>
      <w:tr w:rsidR="008F20D6" w:rsidRPr="008F20D6" w14:paraId="20AECB40" w14:textId="77777777" w:rsidTr="00335F77">
        <w:tc>
          <w:tcPr>
            <w:tcW w:w="850" w:type="dxa"/>
            <w:tcBorders>
              <w:left w:val="single" w:sz="4" w:space="0" w:color="000000"/>
              <w:bottom w:val="single" w:sz="4" w:space="0" w:color="000000"/>
            </w:tcBorders>
          </w:tcPr>
          <w:p w14:paraId="5E7D1F88"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11</w:t>
            </w:r>
          </w:p>
        </w:tc>
        <w:tc>
          <w:tcPr>
            <w:tcW w:w="3054" w:type="dxa"/>
            <w:tcBorders>
              <w:left w:val="single" w:sz="4" w:space="0" w:color="000000"/>
              <w:bottom w:val="single" w:sz="4" w:space="0" w:color="000000"/>
            </w:tcBorders>
          </w:tcPr>
          <w:p w14:paraId="012F83CB" w14:textId="77777777" w:rsidR="008F20D6" w:rsidRPr="008F20D6" w:rsidRDefault="008F20D6" w:rsidP="008F20D6">
            <w:pPr>
              <w:spacing w:after="0" w:line="240" w:lineRule="auto"/>
              <w:rPr>
                <w:rFonts w:ascii="Times New Roman" w:hAnsi="Times New Roman" w:cs="Times New Roman"/>
                <w:sz w:val="24"/>
                <w:szCs w:val="24"/>
              </w:rPr>
            </w:pPr>
            <w:r w:rsidRPr="008F20D6">
              <w:rPr>
                <w:rFonts w:ascii="Times New Roman" w:hAnsi="Times New Roman" w:cs="Times New Roman"/>
                <w:sz w:val="24"/>
                <w:szCs w:val="24"/>
              </w:rPr>
              <w:t>Левороссошанское</w:t>
            </w:r>
          </w:p>
        </w:tc>
        <w:tc>
          <w:tcPr>
            <w:tcW w:w="2385" w:type="dxa"/>
            <w:tcBorders>
              <w:left w:val="single" w:sz="4" w:space="0" w:color="000000"/>
              <w:bottom w:val="single" w:sz="4" w:space="0" w:color="000000"/>
              <w:right w:val="single" w:sz="4" w:space="0" w:color="000000"/>
            </w:tcBorders>
          </w:tcPr>
          <w:p w14:paraId="16DFBEFE"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1 067,2</w:t>
            </w:r>
          </w:p>
        </w:tc>
      </w:tr>
      <w:tr w:rsidR="008F20D6" w:rsidRPr="008F20D6" w14:paraId="790A7ED5" w14:textId="77777777" w:rsidTr="00335F77">
        <w:tc>
          <w:tcPr>
            <w:tcW w:w="850" w:type="dxa"/>
            <w:tcBorders>
              <w:left w:val="single" w:sz="4" w:space="0" w:color="000000"/>
              <w:bottom w:val="single" w:sz="4" w:space="0" w:color="000000"/>
            </w:tcBorders>
          </w:tcPr>
          <w:p w14:paraId="6CB82556"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12</w:t>
            </w:r>
          </w:p>
        </w:tc>
        <w:tc>
          <w:tcPr>
            <w:tcW w:w="3054" w:type="dxa"/>
            <w:tcBorders>
              <w:left w:val="single" w:sz="4" w:space="0" w:color="000000"/>
              <w:bottom w:val="single" w:sz="4" w:space="0" w:color="000000"/>
            </w:tcBorders>
          </w:tcPr>
          <w:p w14:paraId="6F7D3695" w14:textId="77777777" w:rsidR="008F20D6" w:rsidRPr="008F20D6" w:rsidRDefault="008F20D6" w:rsidP="008F20D6">
            <w:pPr>
              <w:spacing w:after="0" w:line="240" w:lineRule="auto"/>
              <w:rPr>
                <w:rFonts w:ascii="Times New Roman" w:hAnsi="Times New Roman" w:cs="Times New Roman"/>
                <w:sz w:val="24"/>
                <w:szCs w:val="24"/>
              </w:rPr>
            </w:pPr>
            <w:r w:rsidRPr="008F20D6">
              <w:rPr>
                <w:rFonts w:ascii="Times New Roman" w:hAnsi="Times New Roman" w:cs="Times New Roman"/>
                <w:sz w:val="24"/>
                <w:szCs w:val="24"/>
              </w:rPr>
              <w:t>Можайское</w:t>
            </w:r>
          </w:p>
        </w:tc>
        <w:tc>
          <w:tcPr>
            <w:tcW w:w="2385" w:type="dxa"/>
            <w:tcBorders>
              <w:left w:val="single" w:sz="4" w:space="0" w:color="000000"/>
              <w:bottom w:val="single" w:sz="4" w:space="0" w:color="000000"/>
              <w:right w:val="single" w:sz="4" w:space="0" w:color="000000"/>
            </w:tcBorders>
          </w:tcPr>
          <w:p w14:paraId="31A3EEBC"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1 067,1</w:t>
            </w:r>
          </w:p>
        </w:tc>
      </w:tr>
      <w:tr w:rsidR="008F20D6" w:rsidRPr="008F20D6" w14:paraId="52E0D97C" w14:textId="77777777" w:rsidTr="00335F77">
        <w:tc>
          <w:tcPr>
            <w:tcW w:w="850" w:type="dxa"/>
            <w:tcBorders>
              <w:left w:val="single" w:sz="4" w:space="0" w:color="000000"/>
              <w:bottom w:val="single" w:sz="4" w:space="0" w:color="000000"/>
            </w:tcBorders>
          </w:tcPr>
          <w:p w14:paraId="22B097BC"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13</w:t>
            </w:r>
          </w:p>
        </w:tc>
        <w:tc>
          <w:tcPr>
            <w:tcW w:w="3054" w:type="dxa"/>
            <w:tcBorders>
              <w:left w:val="single" w:sz="4" w:space="0" w:color="000000"/>
              <w:bottom w:val="single" w:sz="4" w:space="0" w:color="000000"/>
            </w:tcBorders>
          </w:tcPr>
          <w:p w14:paraId="6BB9BF91" w14:textId="77777777" w:rsidR="008F20D6" w:rsidRPr="008F20D6" w:rsidRDefault="008F20D6" w:rsidP="008F20D6">
            <w:pPr>
              <w:spacing w:after="0" w:line="240" w:lineRule="auto"/>
              <w:rPr>
                <w:rFonts w:ascii="Times New Roman" w:hAnsi="Times New Roman" w:cs="Times New Roman"/>
                <w:sz w:val="24"/>
                <w:szCs w:val="24"/>
              </w:rPr>
            </w:pPr>
            <w:r w:rsidRPr="008F20D6">
              <w:rPr>
                <w:rFonts w:ascii="Times New Roman" w:hAnsi="Times New Roman" w:cs="Times New Roman"/>
                <w:sz w:val="24"/>
                <w:szCs w:val="24"/>
              </w:rPr>
              <w:t>Мосальское</w:t>
            </w:r>
          </w:p>
        </w:tc>
        <w:tc>
          <w:tcPr>
            <w:tcW w:w="2385" w:type="dxa"/>
            <w:tcBorders>
              <w:left w:val="single" w:sz="4" w:space="0" w:color="000000"/>
              <w:bottom w:val="single" w:sz="4" w:space="0" w:color="000000"/>
              <w:right w:val="single" w:sz="4" w:space="0" w:color="000000"/>
            </w:tcBorders>
          </w:tcPr>
          <w:p w14:paraId="4FF70753"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764,1</w:t>
            </w:r>
          </w:p>
        </w:tc>
      </w:tr>
      <w:tr w:rsidR="008F20D6" w:rsidRPr="008F20D6" w14:paraId="3C06DE35" w14:textId="77777777" w:rsidTr="00335F77">
        <w:tc>
          <w:tcPr>
            <w:tcW w:w="850" w:type="dxa"/>
            <w:tcBorders>
              <w:left w:val="single" w:sz="4" w:space="0" w:color="000000"/>
              <w:bottom w:val="single" w:sz="4" w:space="0" w:color="000000"/>
            </w:tcBorders>
          </w:tcPr>
          <w:p w14:paraId="17045E30"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14</w:t>
            </w:r>
          </w:p>
        </w:tc>
        <w:tc>
          <w:tcPr>
            <w:tcW w:w="3054" w:type="dxa"/>
            <w:tcBorders>
              <w:left w:val="single" w:sz="4" w:space="0" w:color="000000"/>
              <w:bottom w:val="single" w:sz="4" w:space="0" w:color="000000"/>
            </w:tcBorders>
          </w:tcPr>
          <w:p w14:paraId="1D9E1FBF" w14:textId="77777777" w:rsidR="008F20D6" w:rsidRPr="008F20D6" w:rsidRDefault="008F20D6" w:rsidP="008F20D6">
            <w:pPr>
              <w:spacing w:after="0" w:line="240" w:lineRule="auto"/>
              <w:rPr>
                <w:rFonts w:ascii="Times New Roman" w:hAnsi="Times New Roman" w:cs="Times New Roman"/>
                <w:sz w:val="24"/>
                <w:szCs w:val="24"/>
              </w:rPr>
            </w:pPr>
            <w:r w:rsidRPr="008F20D6">
              <w:rPr>
                <w:rFonts w:ascii="Times New Roman" w:hAnsi="Times New Roman" w:cs="Times New Roman"/>
                <w:sz w:val="24"/>
                <w:szCs w:val="24"/>
              </w:rPr>
              <w:t>Старинское</w:t>
            </w:r>
          </w:p>
        </w:tc>
        <w:tc>
          <w:tcPr>
            <w:tcW w:w="2385" w:type="dxa"/>
            <w:tcBorders>
              <w:left w:val="single" w:sz="4" w:space="0" w:color="000000"/>
              <w:bottom w:val="single" w:sz="4" w:space="0" w:color="000000"/>
              <w:right w:val="single" w:sz="4" w:space="0" w:color="000000"/>
            </w:tcBorders>
          </w:tcPr>
          <w:p w14:paraId="5634A0BA"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823,4</w:t>
            </w:r>
          </w:p>
        </w:tc>
      </w:tr>
      <w:tr w:rsidR="008F20D6" w:rsidRPr="008F20D6" w14:paraId="453DC3E8" w14:textId="77777777" w:rsidTr="00335F77">
        <w:tc>
          <w:tcPr>
            <w:tcW w:w="850" w:type="dxa"/>
            <w:tcBorders>
              <w:left w:val="single" w:sz="4" w:space="0" w:color="000000"/>
              <w:bottom w:val="single" w:sz="4" w:space="0" w:color="000000"/>
            </w:tcBorders>
          </w:tcPr>
          <w:p w14:paraId="6E875A89"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p>
        </w:tc>
        <w:tc>
          <w:tcPr>
            <w:tcW w:w="3054" w:type="dxa"/>
            <w:tcBorders>
              <w:left w:val="single" w:sz="4" w:space="0" w:color="000000"/>
              <w:bottom w:val="single" w:sz="4" w:space="0" w:color="000000"/>
            </w:tcBorders>
          </w:tcPr>
          <w:p w14:paraId="59A93E51" w14:textId="77777777" w:rsidR="008F20D6" w:rsidRPr="008F20D6" w:rsidRDefault="008F20D6" w:rsidP="008F20D6">
            <w:pPr>
              <w:tabs>
                <w:tab w:val="left" w:pos="4500"/>
              </w:tabs>
              <w:snapToGrid w:val="0"/>
              <w:spacing w:after="0" w:line="240" w:lineRule="auto"/>
              <w:rPr>
                <w:rFonts w:ascii="Times New Roman" w:hAnsi="Times New Roman" w:cs="Times New Roman"/>
                <w:color w:val="000000"/>
                <w:sz w:val="24"/>
                <w:szCs w:val="24"/>
              </w:rPr>
            </w:pPr>
            <w:r w:rsidRPr="008F20D6">
              <w:rPr>
                <w:rFonts w:ascii="Times New Roman" w:hAnsi="Times New Roman" w:cs="Times New Roman"/>
                <w:color w:val="000000"/>
                <w:sz w:val="24"/>
                <w:szCs w:val="24"/>
              </w:rPr>
              <w:t>ВСЕГО:</w:t>
            </w:r>
          </w:p>
        </w:tc>
        <w:tc>
          <w:tcPr>
            <w:tcW w:w="2385" w:type="dxa"/>
            <w:tcBorders>
              <w:left w:val="single" w:sz="4" w:space="0" w:color="000000"/>
              <w:bottom w:val="single" w:sz="4" w:space="0" w:color="000000"/>
              <w:right w:val="single" w:sz="4" w:space="0" w:color="000000"/>
            </w:tcBorders>
          </w:tcPr>
          <w:p w14:paraId="4CC88FB4"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16 609,6</w:t>
            </w:r>
          </w:p>
        </w:tc>
      </w:tr>
    </w:tbl>
    <w:p w14:paraId="79FB717D" w14:textId="6335D5B5" w:rsidR="008F20D6" w:rsidRPr="008F20D6" w:rsidRDefault="008F20D6" w:rsidP="008F20D6">
      <w:pPr>
        <w:spacing w:after="0" w:line="240" w:lineRule="auto"/>
        <w:ind w:left="5316"/>
        <w:jc w:val="both"/>
        <w:rPr>
          <w:rFonts w:ascii="Times New Roman" w:hAnsi="Times New Roman" w:cs="Times New Roman"/>
          <w:sz w:val="24"/>
          <w:szCs w:val="24"/>
        </w:rPr>
      </w:pPr>
    </w:p>
    <w:p w14:paraId="3E3DC385" w14:textId="3911F09B" w:rsidR="008F20D6" w:rsidRPr="008F20D6" w:rsidRDefault="008F20D6" w:rsidP="008F20D6">
      <w:pPr>
        <w:spacing w:after="0" w:line="240" w:lineRule="auto"/>
        <w:jc w:val="right"/>
        <w:rPr>
          <w:rFonts w:ascii="Times New Roman" w:hAnsi="Times New Roman" w:cs="Times New Roman"/>
          <w:color w:val="000000"/>
          <w:sz w:val="24"/>
          <w:szCs w:val="24"/>
        </w:rPr>
      </w:pPr>
      <w:r w:rsidRPr="008F20D6">
        <w:rPr>
          <w:rFonts w:ascii="Times New Roman" w:hAnsi="Times New Roman" w:cs="Times New Roman"/>
          <w:color w:val="000000"/>
          <w:sz w:val="24"/>
          <w:szCs w:val="24"/>
        </w:rPr>
        <w:t>Приложение 11</w:t>
      </w:r>
      <w:r>
        <w:rPr>
          <w:rFonts w:ascii="Times New Roman" w:hAnsi="Times New Roman" w:cs="Times New Roman"/>
          <w:color w:val="000000"/>
          <w:sz w:val="24"/>
          <w:szCs w:val="24"/>
        </w:rPr>
        <w:t xml:space="preserve"> </w:t>
      </w:r>
    </w:p>
    <w:p w14:paraId="62828993" w14:textId="2AF0C51C" w:rsidR="008F20D6" w:rsidRPr="008F20D6" w:rsidRDefault="008F20D6" w:rsidP="008F20D6">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F20D6">
        <w:rPr>
          <w:rFonts w:ascii="Times New Roman" w:hAnsi="Times New Roman" w:cs="Times New Roman"/>
          <w:color w:val="000000"/>
          <w:sz w:val="24"/>
          <w:szCs w:val="24"/>
        </w:rPr>
        <w:t>к</w:t>
      </w:r>
      <w:r>
        <w:rPr>
          <w:rFonts w:ascii="Times New Roman" w:hAnsi="Times New Roman" w:cs="Times New Roman"/>
          <w:color w:val="000000"/>
          <w:sz w:val="24"/>
          <w:szCs w:val="24"/>
        </w:rPr>
        <w:t xml:space="preserve"> </w:t>
      </w:r>
      <w:r w:rsidRPr="008F20D6">
        <w:rPr>
          <w:rFonts w:ascii="Times New Roman" w:hAnsi="Times New Roman" w:cs="Times New Roman"/>
          <w:color w:val="000000"/>
          <w:sz w:val="24"/>
          <w:szCs w:val="24"/>
        </w:rPr>
        <w:t xml:space="preserve">решению Совета народных </w:t>
      </w:r>
    </w:p>
    <w:p w14:paraId="44E4B873" w14:textId="692988CA" w:rsidR="008F20D6" w:rsidRPr="008F20D6" w:rsidRDefault="008F20D6" w:rsidP="008F20D6">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F20D6">
        <w:rPr>
          <w:rFonts w:ascii="Times New Roman" w:hAnsi="Times New Roman" w:cs="Times New Roman"/>
          <w:color w:val="000000"/>
          <w:sz w:val="24"/>
          <w:szCs w:val="24"/>
        </w:rPr>
        <w:t>депутатов Каширского муниципального</w:t>
      </w:r>
    </w:p>
    <w:p w14:paraId="1584EAC6" w14:textId="15E70A27" w:rsidR="008F20D6" w:rsidRPr="008F20D6" w:rsidRDefault="008F20D6" w:rsidP="008F20D6">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F20D6">
        <w:rPr>
          <w:rFonts w:ascii="Times New Roman" w:hAnsi="Times New Roman" w:cs="Times New Roman"/>
          <w:color w:val="000000"/>
          <w:sz w:val="24"/>
          <w:szCs w:val="24"/>
        </w:rPr>
        <w:t>района</w:t>
      </w:r>
    </w:p>
    <w:p w14:paraId="272F5CFD" w14:textId="70633589" w:rsidR="008F20D6" w:rsidRPr="008F20D6" w:rsidRDefault="008F20D6" w:rsidP="008F20D6">
      <w:pPr>
        <w:spacing w:after="0" w:line="240" w:lineRule="auto"/>
        <w:jc w:val="right"/>
        <w:rPr>
          <w:rFonts w:ascii="Times New Roman" w:hAnsi="Times New Roman" w:cs="Times New Roman"/>
          <w:color w:val="000000"/>
          <w:sz w:val="24"/>
          <w:szCs w:val="24"/>
        </w:rPr>
      </w:pPr>
      <w:r w:rsidRPr="008F20D6">
        <w:rPr>
          <w:rFonts w:ascii="Times New Roman" w:hAnsi="Times New Roman" w:cs="Times New Roman"/>
          <w:color w:val="000000"/>
          <w:sz w:val="24"/>
          <w:szCs w:val="24"/>
        </w:rPr>
        <w:t>от 26 апреля 2024 года № 176</w:t>
      </w:r>
      <w:r>
        <w:rPr>
          <w:rFonts w:ascii="Times New Roman" w:hAnsi="Times New Roman" w:cs="Times New Roman"/>
          <w:color w:val="000000"/>
          <w:sz w:val="24"/>
          <w:szCs w:val="24"/>
        </w:rPr>
        <w:t xml:space="preserve"> </w:t>
      </w:r>
    </w:p>
    <w:p w14:paraId="0454E6AC" w14:textId="76C911B4" w:rsidR="008F20D6" w:rsidRPr="008F20D6" w:rsidRDefault="008F20D6" w:rsidP="008F20D6">
      <w:pPr>
        <w:tabs>
          <w:tab w:val="left" w:pos="4500"/>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482209D5" w14:textId="4897EE98" w:rsidR="008F20D6" w:rsidRPr="008F20D6" w:rsidRDefault="008F20D6" w:rsidP="008F20D6">
      <w:pPr>
        <w:tabs>
          <w:tab w:val="left" w:pos="4500"/>
        </w:tabs>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РАСПРЕДЕЛЕНИЕ ПРОЧИХ МЕЖБЮДЖЕТНЫХ ТРАНСФЕРТОВ</w:t>
      </w:r>
      <w:r>
        <w:rPr>
          <w:rFonts w:ascii="Times New Roman" w:hAnsi="Times New Roman" w:cs="Times New Roman"/>
          <w:color w:val="000000"/>
          <w:sz w:val="24"/>
          <w:szCs w:val="24"/>
        </w:rPr>
        <w:t xml:space="preserve"> </w:t>
      </w:r>
      <w:r w:rsidRPr="008F20D6">
        <w:rPr>
          <w:rFonts w:ascii="Times New Roman" w:hAnsi="Times New Roman" w:cs="Times New Roman"/>
          <w:color w:val="000000"/>
          <w:sz w:val="24"/>
          <w:szCs w:val="24"/>
        </w:rPr>
        <w:t xml:space="preserve">БЮДЖЕТАМ </w:t>
      </w:r>
    </w:p>
    <w:p w14:paraId="5CE016CE" w14:textId="77777777" w:rsidR="008F20D6" w:rsidRPr="008F20D6" w:rsidRDefault="008F20D6" w:rsidP="008F20D6">
      <w:pPr>
        <w:tabs>
          <w:tab w:val="left" w:pos="4500"/>
        </w:tabs>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 xml:space="preserve">СЕЛЬСКИХ ПОСЕЛЕНИЙ В 2023 ГОДУ </w:t>
      </w:r>
    </w:p>
    <w:p w14:paraId="13E68469" w14:textId="77777777" w:rsidR="008F20D6" w:rsidRPr="008F20D6" w:rsidRDefault="008F20D6" w:rsidP="008F20D6">
      <w:pPr>
        <w:tabs>
          <w:tab w:val="left" w:pos="4500"/>
        </w:tabs>
        <w:spacing w:after="0" w:line="240" w:lineRule="auto"/>
        <w:jc w:val="center"/>
        <w:rPr>
          <w:rFonts w:ascii="Times New Roman" w:hAnsi="Times New Roman" w:cs="Times New Roman"/>
          <w:color w:val="000000"/>
          <w:sz w:val="24"/>
          <w:szCs w:val="24"/>
        </w:rPr>
      </w:pPr>
    </w:p>
    <w:tbl>
      <w:tblPr>
        <w:tblW w:w="0" w:type="auto"/>
        <w:tblInd w:w="1101" w:type="dxa"/>
        <w:tblLayout w:type="fixed"/>
        <w:tblLook w:val="0000" w:firstRow="0" w:lastRow="0" w:firstColumn="0" w:lastColumn="0" w:noHBand="0" w:noVBand="0"/>
      </w:tblPr>
      <w:tblGrid>
        <w:gridCol w:w="850"/>
        <w:gridCol w:w="3054"/>
        <w:gridCol w:w="2385"/>
      </w:tblGrid>
      <w:tr w:rsidR="008F20D6" w:rsidRPr="008F20D6" w14:paraId="283AC1F7" w14:textId="77777777" w:rsidTr="00335F77">
        <w:tc>
          <w:tcPr>
            <w:tcW w:w="850" w:type="dxa"/>
            <w:tcBorders>
              <w:top w:val="single" w:sz="4" w:space="0" w:color="000000"/>
              <w:left w:val="single" w:sz="4" w:space="0" w:color="000000"/>
              <w:bottom w:val="single" w:sz="4" w:space="0" w:color="000000"/>
            </w:tcBorders>
          </w:tcPr>
          <w:p w14:paraId="0D727322"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 п/п</w:t>
            </w:r>
          </w:p>
        </w:tc>
        <w:tc>
          <w:tcPr>
            <w:tcW w:w="3054" w:type="dxa"/>
            <w:tcBorders>
              <w:top w:val="single" w:sz="4" w:space="0" w:color="000000"/>
              <w:left w:val="single" w:sz="4" w:space="0" w:color="000000"/>
              <w:bottom w:val="single" w:sz="4" w:space="0" w:color="000000"/>
            </w:tcBorders>
          </w:tcPr>
          <w:p w14:paraId="7AB7A1A9"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Наименование сельских поселений</w:t>
            </w:r>
          </w:p>
        </w:tc>
        <w:tc>
          <w:tcPr>
            <w:tcW w:w="2385" w:type="dxa"/>
            <w:tcBorders>
              <w:top w:val="single" w:sz="4" w:space="0" w:color="000000"/>
              <w:left w:val="single" w:sz="4" w:space="0" w:color="000000"/>
              <w:bottom w:val="single" w:sz="4" w:space="0" w:color="000000"/>
              <w:right w:val="single" w:sz="4" w:space="0" w:color="000000"/>
            </w:tcBorders>
          </w:tcPr>
          <w:p w14:paraId="71C1C714"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Исполнено</w:t>
            </w:r>
          </w:p>
          <w:p w14:paraId="31FF3FAE"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w:t>
            </w:r>
            <w:proofErr w:type="spellStart"/>
            <w:r w:rsidRPr="008F20D6">
              <w:rPr>
                <w:rFonts w:ascii="Times New Roman" w:hAnsi="Times New Roman" w:cs="Times New Roman"/>
                <w:color w:val="000000"/>
                <w:sz w:val="24"/>
                <w:szCs w:val="24"/>
              </w:rPr>
              <w:t>тыс.руб</w:t>
            </w:r>
            <w:proofErr w:type="spellEnd"/>
            <w:r w:rsidRPr="008F20D6">
              <w:rPr>
                <w:rFonts w:ascii="Times New Roman" w:hAnsi="Times New Roman" w:cs="Times New Roman"/>
                <w:color w:val="000000"/>
                <w:sz w:val="24"/>
                <w:szCs w:val="24"/>
              </w:rPr>
              <w:t>.)</w:t>
            </w:r>
          </w:p>
        </w:tc>
      </w:tr>
      <w:tr w:rsidR="008F20D6" w:rsidRPr="008F20D6" w14:paraId="04121AD1" w14:textId="77777777" w:rsidTr="00335F77">
        <w:tc>
          <w:tcPr>
            <w:tcW w:w="850" w:type="dxa"/>
            <w:tcBorders>
              <w:left w:val="single" w:sz="4" w:space="0" w:color="000000"/>
              <w:bottom w:val="single" w:sz="4" w:space="0" w:color="000000"/>
            </w:tcBorders>
          </w:tcPr>
          <w:p w14:paraId="712FECB5"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1</w:t>
            </w:r>
          </w:p>
        </w:tc>
        <w:tc>
          <w:tcPr>
            <w:tcW w:w="3054" w:type="dxa"/>
            <w:tcBorders>
              <w:left w:val="single" w:sz="4" w:space="0" w:color="000000"/>
              <w:bottom w:val="single" w:sz="4" w:space="0" w:color="000000"/>
            </w:tcBorders>
          </w:tcPr>
          <w:p w14:paraId="5698BCA3" w14:textId="77777777" w:rsidR="008F20D6" w:rsidRPr="008F20D6" w:rsidRDefault="008F20D6" w:rsidP="008F20D6">
            <w:pPr>
              <w:tabs>
                <w:tab w:val="left" w:pos="4500"/>
              </w:tabs>
              <w:snapToGrid w:val="0"/>
              <w:spacing w:after="0" w:line="240" w:lineRule="auto"/>
              <w:rPr>
                <w:rFonts w:ascii="Times New Roman" w:hAnsi="Times New Roman" w:cs="Times New Roman"/>
                <w:color w:val="000000"/>
                <w:sz w:val="24"/>
                <w:szCs w:val="24"/>
              </w:rPr>
            </w:pPr>
            <w:r w:rsidRPr="008F20D6">
              <w:rPr>
                <w:rFonts w:ascii="Times New Roman" w:hAnsi="Times New Roman" w:cs="Times New Roman"/>
                <w:color w:val="000000"/>
                <w:sz w:val="24"/>
                <w:szCs w:val="24"/>
              </w:rPr>
              <w:t>Боевское</w:t>
            </w:r>
          </w:p>
        </w:tc>
        <w:tc>
          <w:tcPr>
            <w:tcW w:w="2385" w:type="dxa"/>
            <w:tcBorders>
              <w:left w:val="single" w:sz="4" w:space="0" w:color="000000"/>
              <w:bottom w:val="single" w:sz="4" w:space="0" w:color="000000"/>
              <w:right w:val="single" w:sz="4" w:space="0" w:color="000000"/>
            </w:tcBorders>
          </w:tcPr>
          <w:p w14:paraId="3C898DCF"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1 787,3</w:t>
            </w:r>
          </w:p>
        </w:tc>
      </w:tr>
      <w:tr w:rsidR="008F20D6" w:rsidRPr="008F20D6" w14:paraId="26451597" w14:textId="77777777" w:rsidTr="00335F77">
        <w:tc>
          <w:tcPr>
            <w:tcW w:w="850" w:type="dxa"/>
            <w:tcBorders>
              <w:left w:val="single" w:sz="4" w:space="0" w:color="000000"/>
              <w:bottom w:val="single" w:sz="4" w:space="0" w:color="000000"/>
            </w:tcBorders>
          </w:tcPr>
          <w:p w14:paraId="459B6485"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2</w:t>
            </w:r>
          </w:p>
        </w:tc>
        <w:tc>
          <w:tcPr>
            <w:tcW w:w="3054" w:type="dxa"/>
            <w:tcBorders>
              <w:left w:val="single" w:sz="4" w:space="0" w:color="000000"/>
              <w:bottom w:val="single" w:sz="4" w:space="0" w:color="000000"/>
            </w:tcBorders>
          </w:tcPr>
          <w:p w14:paraId="756C1CAD" w14:textId="77777777" w:rsidR="008F20D6" w:rsidRPr="008F20D6" w:rsidRDefault="008F20D6" w:rsidP="008F20D6">
            <w:pPr>
              <w:tabs>
                <w:tab w:val="left" w:pos="4500"/>
              </w:tabs>
              <w:snapToGrid w:val="0"/>
              <w:spacing w:after="0" w:line="240" w:lineRule="auto"/>
              <w:rPr>
                <w:rFonts w:ascii="Times New Roman" w:hAnsi="Times New Roman" w:cs="Times New Roman"/>
                <w:color w:val="000000"/>
                <w:sz w:val="24"/>
                <w:szCs w:val="24"/>
              </w:rPr>
            </w:pPr>
            <w:r w:rsidRPr="008F20D6">
              <w:rPr>
                <w:rFonts w:ascii="Times New Roman" w:hAnsi="Times New Roman" w:cs="Times New Roman"/>
                <w:color w:val="000000"/>
                <w:sz w:val="24"/>
                <w:szCs w:val="24"/>
              </w:rPr>
              <w:t>Данковское</w:t>
            </w:r>
          </w:p>
        </w:tc>
        <w:tc>
          <w:tcPr>
            <w:tcW w:w="2385" w:type="dxa"/>
            <w:tcBorders>
              <w:left w:val="single" w:sz="4" w:space="0" w:color="000000"/>
              <w:bottom w:val="single" w:sz="4" w:space="0" w:color="000000"/>
              <w:right w:val="single" w:sz="4" w:space="0" w:color="000000"/>
            </w:tcBorders>
          </w:tcPr>
          <w:p w14:paraId="4F951B4C"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3 457,6</w:t>
            </w:r>
          </w:p>
        </w:tc>
      </w:tr>
      <w:tr w:rsidR="008F20D6" w:rsidRPr="008F20D6" w14:paraId="5F3C60C0" w14:textId="77777777" w:rsidTr="00335F77">
        <w:tc>
          <w:tcPr>
            <w:tcW w:w="850" w:type="dxa"/>
            <w:tcBorders>
              <w:left w:val="single" w:sz="4" w:space="0" w:color="000000"/>
              <w:bottom w:val="single" w:sz="4" w:space="0" w:color="000000"/>
            </w:tcBorders>
          </w:tcPr>
          <w:p w14:paraId="435A19AC"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lastRenderedPageBreak/>
              <w:t>3</w:t>
            </w:r>
          </w:p>
        </w:tc>
        <w:tc>
          <w:tcPr>
            <w:tcW w:w="3054" w:type="dxa"/>
            <w:tcBorders>
              <w:left w:val="single" w:sz="4" w:space="0" w:color="000000"/>
              <w:bottom w:val="single" w:sz="4" w:space="0" w:color="000000"/>
            </w:tcBorders>
          </w:tcPr>
          <w:p w14:paraId="7297B0D3" w14:textId="77777777" w:rsidR="008F20D6" w:rsidRPr="008F20D6" w:rsidRDefault="008F20D6" w:rsidP="008F20D6">
            <w:pPr>
              <w:tabs>
                <w:tab w:val="left" w:pos="4500"/>
              </w:tabs>
              <w:snapToGrid w:val="0"/>
              <w:spacing w:after="0" w:line="240" w:lineRule="auto"/>
              <w:rPr>
                <w:rFonts w:ascii="Times New Roman" w:hAnsi="Times New Roman" w:cs="Times New Roman"/>
                <w:color w:val="000000"/>
                <w:sz w:val="24"/>
                <w:szCs w:val="24"/>
              </w:rPr>
            </w:pPr>
            <w:r w:rsidRPr="008F20D6">
              <w:rPr>
                <w:rFonts w:ascii="Times New Roman" w:hAnsi="Times New Roman" w:cs="Times New Roman"/>
                <w:color w:val="000000"/>
                <w:sz w:val="24"/>
                <w:szCs w:val="24"/>
              </w:rPr>
              <w:t>Дзержинское</w:t>
            </w:r>
          </w:p>
        </w:tc>
        <w:tc>
          <w:tcPr>
            <w:tcW w:w="2385" w:type="dxa"/>
            <w:tcBorders>
              <w:left w:val="single" w:sz="4" w:space="0" w:color="000000"/>
              <w:bottom w:val="single" w:sz="4" w:space="0" w:color="000000"/>
              <w:right w:val="single" w:sz="4" w:space="0" w:color="000000"/>
            </w:tcBorders>
          </w:tcPr>
          <w:p w14:paraId="40678A96"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5 219,4</w:t>
            </w:r>
          </w:p>
        </w:tc>
      </w:tr>
      <w:tr w:rsidR="008F20D6" w:rsidRPr="008F20D6" w14:paraId="2C7AD2D3" w14:textId="77777777" w:rsidTr="00335F77">
        <w:tc>
          <w:tcPr>
            <w:tcW w:w="850" w:type="dxa"/>
            <w:tcBorders>
              <w:left w:val="single" w:sz="4" w:space="0" w:color="000000"/>
              <w:bottom w:val="single" w:sz="4" w:space="0" w:color="000000"/>
            </w:tcBorders>
          </w:tcPr>
          <w:p w14:paraId="2A5891CC"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4</w:t>
            </w:r>
          </w:p>
        </w:tc>
        <w:tc>
          <w:tcPr>
            <w:tcW w:w="3054" w:type="dxa"/>
            <w:tcBorders>
              <w:left w:val="single" w:sz="4" w:space="0" w:color="000000"/>
              <w:bottom w:val="single" w:sz="4" w:space="0" w:color="000000"/>
            </w:tcBorders>
          </w:tcPr>
          <w:p w14:paraId="22DE161A" w14:textId="77777777" w:rsidR="008F20D6" w:rsidRPr="008F20D6" w:rsidRDefault="008F20D6" w:rsidP="008F20D6">
            <w:pPr>
              <w:tabs>
                <w:tab w:val="left" w:pos="4500"/>
              </w:tabs>
              <w:snapToGrid w:val="0"/>
              <w:spacing w:after="0" w:line="240" w:lineRule="auto"/>
              <w:rPr>
                <w:rFonts w:ascii="Times New Roman" w:hAnsi="Times New Roman" w:cs="Times New Roman"/>
                <w:color w:val="000000"/>
                <w:sz w:val="24"/>
                <w:szCs w:val="24"/>
              </w:rPr>
            </w:pPr>
            <w:r w:rsidRPr="008F20D6">
              <w:rPr>
                <w:rFonts w:ascii="Times New Roman" w:hAnsi="Times New Roman" w:cs="Times New Roman"/>
                <w:color w:val="000000"/>
                <w:sz w:val="24"/>
                <w:szCs w:val="24"/>
              </w:rPr>
              <w:t>Запрудское</w:t>
            </w:r>
          </w:p>
        </w:tc>
        <w:tc>
          <w:tcPr>
            <w:tcW w:w="2385" w:type="dxa"/>
            <w:tcBorders>
              <w:left w:val="single" w:sz="4" w:space="0" w:color="000000"/>
              <w:bottom w:val="single" w:sz="4" w:space="0" w:color="000000"/>
              <w:right w:val="single" w:sz="4" w:space="0" w:color="000000"/>
            </w:tcBorders>
          </w:tcPr>
          <w:p w14:paraId="3D02B8DD"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50 382,2</w:t>
            </w:r>
          </w:p>
        </w:tc>
      </w:tr>
      <w:tr w:rsidR="008F20D6" w:rsidRPr="008F20D6" w14:paraId="5CF641FA" w14:textId="77777777" w:rsidTr="00335F77">
        <w:tc>
          <w:tcPr>
            <w:tcW w:w="850" w:type="dxa"/>
            <w:tcBorders>
              <w:left w:val="single" w:sz="4" w:space="0" w:color="000000"/>
              <w:bottom w:val="single" w:sz="4" w:space="0" w:color="000000"/>
            </w:tcBorders>
          </w:tcPr>
          <w:p w14:paraId="7EF6A8A3"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5</w:t>
            </w:r>
          </w:p>
        </w:tc>
        <w:tc>
          <w:tcPr>
            <w:tcW w:w="3054" w:type="dxa"/>
            <w:tcBorders>
              <w:left w:val="single" w:sz="4" w:space="0" w:color="000000"/>
              <w:bottom w:val="single" w:sz="4" w:space="0" w:color="000000"/>
            </w:tcBorders>
          </w:tcPr>
          <w:p w14:paraId="57B07A10" w14:textId="77777777" w:rsidR="008F20D6" w:rsidRPr="008F20D6" w:rsidRDefault="008F20D6" w:rsidP="008F20D6">
            <w:pPr>
              <w:tabs>
                <w:tab w:val="left" w:pos="4500"/>
              </w:tabs>
              <w:snapToGrid w:val="0"/>
              <w:spacing w:after="0" w:line="240" w:lineRule="auto"/>
              <w:rPr>
                <w:rFonts w:ascii="Times New Roman" w:hAnsi="Times New Roman" w:cs="Times New Roman"/>
                <w:color w:val="000000"/>
                <w:sz w:val="24"/>
                <w:szCs w:val="24"/>
              </w:rPr>
            </w:pPr>
            <w:r w:rsidRPr="008F20D6">
              <w:rPr>
                <w:rFonts w:ascii="Times New Roman" w:hAnsi="Times New Roman" w:cs="Times New Roman"/>
                <w:color w:val="000000"/>
                <w:sz w:val="24"/>
                <w:szCs w:val="24"/>
              </w:rPr>
              <w:t>Каменно-Верховское</w:t>
            </w:r>
          </w:p>
        </w:tc>
        <w:tc>
          <w:tcPr>
            <w:tcW w:w="2385" w:type="dxa"/>
            <w:tcBorders>
              <w:left w:val="single" w:sz="4" w:space="0" w:color="000000"/>
              <w:bottom w:val="single" w:sz="4" w:space="0" w:color="000000"/>
              <w:right w:val="single" w:sz="4" w:space="0" w:color="000000"/>
            </w:tcBorders>
          </w:tcPr>
          <w:p w14:paraId="2847939A"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2 504,2</w:t>
            </w:r>
          </w:p>
        </w:tc>
      </w:tr>
      <w:tr w:rsidR="008F20D6" w:rsidRPr="008F20D6" w14:paraId="777EFBEA" w14:textId="77777777" w:rsidTr="00335F77">
        <w:tc>
          <w:tcPr>
            <w:tcW w:w="850" w:type="dxa"/>
            <w:tcBorders>
              <w:left w:val="single" w:sz="4" w:space="0" w:color="000000"/>
              <w:bottom w:val="single" w:sz="4" w:space="0" w:color="000000"/>
            </w:tcBorders>
          </w:tcPr>
          <w:p w14:paraId="6E4DF526"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6</w:t>
            </w:r>
          </w:p>
        </w:tc>
        <w:tc>
          <w:tcPr>
            <w:tcW w:w="3054" w:type="dxa"/>
            <w:tcBorders>
              <w:left w:val="single" w:sz="4" w:space="0" w:color="000000"/>
              <w:bottom w:val="single" w:sz="4" w:space="0" w:color="000000"/>
            </w:tcBorders>
          </w:tcPr>
          <w:p w14:paraId="3FC2B122" w14:textId="77777777" w:rsidR="008F20D6" w:rsidRPr="008F20D6" w:rsidRDefault="008F20D6" w:rsidP="008F20D6">
            <w:pPr>
              <w:tabs>
                <w:tab w:val="left" w:pos="4500"/>
              </w:tabs>
              <w:snapToGrid w:val="0"/>
              <w:spacing w:after="0" w:line="240" w:lineRule="auto"/>
              <w:rPr>
                <w:rFonts w:ascii="Times New Roman" w:hAnsi="Times New Roman" w:cs="Times New Roman"/>
                <w:color w:val="000000"/>
                <w:sz w:val="24"/>
                <w:szCs w:val="24"/>
              </w:rPr>
            </w:pPr>
            <w:r w:rsidRPr="008F20D6">
              <w:rPr>
                <w:rFonts w:ascii="Times New Roman" w:hAnsi="Times New Roman" w:cs="Times New Roman"/>
                <w:color w:val="000000"/>
                <w:sz w:val="24"/>
                <w:szCs w:val="24"/>
              </w:rPr>
              <w:t>Каширское</w:t>
            </w:r>
          </w:p>
        </w:tc>
        <w:tc>
          <w:tcPr>
            <w:tcW w:w="2385" w:type="dxa"/>
            <w:tcBorders>
              <w:left w:val="single" w:sz="4" w:space="0" w:color="000000"/>
              <w:bottom w:val="single" w:sz="4" w:space="0" w:color="000000"/>
              <w:right w:val="single" w:sz="4" w:space="0" w:color="000000"/>
            </w:tcBorders>
          </w:tcPr>
          <w:p w14:paraId="2B1248C8"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143 343,9</w:t>
            </w:r>
          </w:p>
        </w:tc>
      </w:tr>
      <w:tr w:rsidR="008F20D6" w:rsidRPr="008F20D6" w14:paraId="295E4F49" w14:textId="77777777" w:rsidTr="00335F77">
        <w:tc>
          <w:tcPr>
            <w:tcW w:w="850" w:type="dxa"/>
            <w:tcBorders>
              <w:left w:val="single" w:sz="4" w:space="0" w:color="000000"/>
              <w:bottom w:val="single" w:sz="4" w:space="0" w:color="000000"/>
            </w:tcBorders>
          </w:tcPr>
          <w:p w14:paraId="5D93495A"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7</w:t>
            </w:r>
          </w:p>
        </w:tc>
        <w:tc>
          <w:tcPr>
            <w:tcW w:w="3054" w:type="dxa"/>
            <w:tcBorders>
              <w:left w:val="single" w:sz="4" w:space="0" w:color="000000"/>
              <w:bottom w:val="single" w:sz="4" w:space="0" w:color="000000"/>
            </w:tcBorders>
          </w:tcPr>
          <w:p w14:paraId="7671D995" w14:textId="77777777" w:rsidR="008F20D6" w:rsidRPr="008F20D6" w:rsidRDefault="008F20D6" w:rsidP="008F20D6">
            <w:pPr>
              <w:tabs>
                <w:tab w:val="left" w:pos="4500"/>
              </w:tabs>
              <w:snapToGrid w:val="0"/>
              <w:spacing w:after="0" w:line="240" w:lineRule="auto"/>
              <w:rPr>
                <w:rFonts w:ascii="Times New Roman" w:hAnsi="Times New Roman" w:cs="Times New Roman"/>
                <w:color w:val="000000"/>
                <w:sz w:val="24"/>
                <w:szCs w:val="24"/>
              </w:rPr>
            </w:pPr>
            <w:r w:rsidRPr="008F20D6">
              <w:rPr>
                <w:rFonts w:ascii="Times New Roman" w:hAnsi="Times New Roman" w:cs="Times New Roman"/>
                <w:color w:val="000000"/>
                <w:sz w:val="24"/>
                <w:szCs w:val="24"/>
              </w:rPr>
              <w:t>Колодезянское</w:t>
            </w:r>
          </w:p>
        </w:tc>
        <w:tc>
          <w:tcPr>
            <w:tcW w:w="2385" w:type="dxa"/>
            <w:tcBorders>
              <w:left w:val="single" w:sz="4" w:space="0" w:color="000000"/>
              <w:bottom w:val="single" w:sz="4" w:space="0" w:color="000000"/>
              <w:right w:val="single" w:sz="4" w:space="0" w:color="000000"/>
            </w:tcBorders>
          </w:tcPr>
          <w:p w14:paraId="08B52BCF"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40 674,8</w:t>
            </w:r>
          </w:p>
        </w:tc>
      </w:tr>
      <w:tr w:rsidR="008F20D6" w:rsidRPr="008F20D6" w14:paraId="7962449B" w14:textId="77777777" w:rsidTr="00335F77">
        <w:tc>
          <w:tcPr>
            <w:tcW w:w="850" w:type="dxa"/>
            <w:tcBorders>
              <w:left w:val="single" w:sz="4" w:space="0" w:color="000000"/>
              <w:bottom w:val="single" w:sz="4" w:space="0" w:color="000000"/>
            </w:tcBorders>
          </w:tcPr>
          <w:p w14:paraId="22146802"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8</w:t>
            </w:r>
          </w:p>
        </w:tc>
        <w:tc>
          <w:tcPr>
            <w:tcW w:w="3054" w:type="dxa"/>
            <w:tcBorders>
              <w:left w:val="single" w:sz="4" w:space="0" w:color="000000"/>
              <w:bottom w:val="single" w:sz="4" w:space="0" w:color="000000"/>
            </w:tcBorders>
          </w:tcPr>
          <w:p w14:paraId="03E6C8F5" w14:textId="77777777" w:rsidR="008F20D6" w:rsidRPr="008F20D6" w:rsidRDefault="008F20D6" w:rsidP="008F20D6">
            <w:pPr>
              <w:tabs>
                <w:tab w:val="left" w:pos="4500"/>
              </w:tabs>
              <w:snapToGrid w:val="0"/>
              <w:spacing w:after="0" w:line="240" w:lineRule="auto"/>
              <w:rPr>
                <w:rFonts w:ascii="Times New Roman" w:hAnsi="Times New Roman" w:cs="Times New Roman"/>
                <w:color w:val="000000"/>
                <w:sz w:val="24"/>
                <w:szCs w:val="24"/>
              </w:rPr>
            </w:pPr>
            <w:r w:rsidRPr="008F20D6">
              <w:rPr>
                <w:rFonts w:ascii="Times New Roman" w:hAnsi="Times New Roman" w:cs="Times New Roman"/>
                <w:color w:val="000000"/>
                <w:sz w:val="24"/>
                <w:szCs w:val="24"/>
              </w:rPr>
              <w:t>Кондрашкинское</w:t>
            </w:r>
          </w:p>
        </w:tc>
        <w:tc>
          <w:tcPr>
            <w:tcW w:w="2385" w:type="dxa"/>
            <w:tcBorders>
              <w:left w:val="single" w:sz="4" w:space="0" w:color="000000"/>
              <w:bottom w:val="single" w:sz="4" w:space="0" w:color="000000"/>
              <w:right w:val="single" w:sz="4" w:space="0" w:color="000000"/>
            </w:tcBorders>
          </w:tcPr>
          <w:p w14:paraId="47B80345"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741,6</w:t>
            </w:r>
          </w:p>
        </w:tc>
      </w:tr>
      <w:tr w:rsidR="008F20D6" w:rsidRPr="008F20D6" w14:paraId="2E672ACD" w14:textId="77777777" w:rsidTr="00335F77">
        <w:tc>
          <w:tcPr>
            <w:tcW w:w="850" w:type="dxa"/>
            <w:tcBorders>
              <w:left w:val="single" w:sz="4" w:space="0" w:color="000000"/>
              <w:bottom w:val="single" w:sz="4" w:space="0" w:color="000000"/>
            </w:tcBorders>
          </w:tcPr>
          <w:p w14:paraId="49EEE6A5"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9</w:t>
            </w:r>
          </w:p>
        </w:tc>
        <w:tc>
          <w:tcPr>
            <w:tcW w:w="3054" w:type="dxa"/>
            <w:tcBorders>
              <w:left w:val="single" w:sz="4" w:space="0" w:color="000000"/>
              <w:bottom w:val="single" w:sz="4" w:space="0" w:color="000000"/>
            </w:tcBorders>
          </w:tcPr>
          <w:p w14:paraId="6D1316FD" w14:textId="77777777" w:rsidR="008F20D6" w:rsidRPr="008F20D6" w:rsidRDefault="008F20D6" w:rsidP="008F20D6">
            <w:pPr>
              <w:tabs>
                <w:tab w:val="left" w:pos="4500"/>
              </w:tabs>
              <w:snapToGrid w:val="0"/>
              <w:spacing w:after="0" w:line="240" w:lineRule="auto"/>
              <w:rPr>
                <w:rFonts w:ascii="Times New Roman" w:hAnsi="Times New Roman" w:cs="Times New Roman"/>
                <w:color w:val="000000"/>
                <w:sz w:val="24"/>
                <w:szCs w:val="24"/>
              </w:rPr>
            </w:pPr>
            <w:proofErr w:type="spellStart"/>
            <w:r w:rsidRPr="008F20D6">
              <w:rPr>
                <w:rFonts w:ascii="Times New Roman" w:hAnsi="Times New Roman" w:cs="Times New Roman"/>
                <w:color w:val="000000"/>
                <w:sz w:val="24"/>
                <w:szCs w:val="24"/>
              </w:rPr>
              <w:t>Красногоское</w:t>
            </w:r>
            <w:proofErr w:type="spellEnd"/>
          </w:p>
        </w:tc>
        <w:tc>
          <w:tcPr>
            <w:tcW w:w="2385" w:type="dxa"/>
            <w:tcBorders>
              <w:left w:val="single" w:sz="4" w:space="0" w:color="000000"/>
              <w:bottom w:val="single" w:sz="4" w:space="0" w:color="000000"/>
              <w:right w:val="single" w:sz="4" w:space="0" w:color="000000"/>
            </w:tcBorders>
          </w:tcPr>
          <w:p w14:paraId="1065D9F4"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11 323,4</w:t>
            </w:r>
          </w:p>
        </w:tc>
      </w:tr>
      <w:tr w:rsidR="008F20D6" w:rsidRPr="008F20D6" w14:paraId="1CA16D47" w14:textId="77777777" w:rsidTr="00335F77">
        <w:tc>
          <w:tcPr>
            <w:tcW w:w="850" w:type="dxa"/>
            <w:tcBorders>
              <w:left w:val="single" w:sz="4" w:space="0" w:color="000000"/>
              <w:bottom w:val="single" w:sz="4" w:space="0" w:color="000000"/>
            </w:tcBorders>
          </w:tcPr>
          <w:p w14:paraId="46E1C70D"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10</w:t>
            </w:r>
          </w:p>
        </w:tc>
        <w:tc>
          <w:tcPr>
            <w:tcW w:w="3054" w:type="dxa"/>
            <w:tcBorders>
              <w:left w:val="single" w:sz="4" w:space="0" w:color="000000"/>
              <w:bottom w:val="single" w:sz="4" w:space="0" w:color="000000"/>
            </w:tcBorders>
          </w:tcPr>
          <w:p w14:paraId="5E9E09A0" w14:textId="77777777" w:rsidR="008F20D6" w:rsidRPr="008F20D6" w:rsidRDefault="008F20D6" w:rsidP="008F20D6">
            <w:pPr>
              <w:tabs>
                <w:tab w:val="left" w:pos="4500"/>
              </w:tabs>
              <w:snapToGrid w:val="0"/>
              <w:spacing w:after="0" w:line="240" w:lineRule="auto"/>
              <w:rPr>
                <w:rFonts w:ascii="Times New Roman" w:hAnsi="Times New Roman" w:cs="Times New Roman"/>
                <w:color w:val="000000"/>
                <w:sz w:val="24"/>
                <w:szCs w:val="24"/>
              </w:rPr>
            </w:pPr>
            <w:r w:rsidRPr="008F20D6">
              <w:rPr>
                <w:rFonts w:ascii="Times New Roman" w:hAnsi="Times New Roman" w:cs="Times New Roman"/>
                <w:color w:val="000000"/>
                <w:sz w:val="24"/>
                <w:szCs w:val="24"/>
              </w:rPr>
              <w:t>Круглянское</w:t>
            </w:r>
          </w:p>
        </w:tc>
        <w:tc>
          <w:tcPr>
            <w:tcW w:w="2385" w:type="dxa"/>
            <w:tcBorders>
              <w:left w:val="single" w:sz="4" w:space="0" w:color="000000"/>
              <w:bottom w:val="single" w:sz="4" w:space="0" w:color="000000"/>
              <w:right w:val="single" w:sz="4" w:space="0" w:color="000000"/>
            </w:tcBorders>
          </w:tcPr>
          <w:p w14:paraId="6FE41909"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2 937,5</w:t>
            </w:r>
          </w:p>
        </w:tc>
      </w:tr>
      <w:tr w:rsidR="008F20D6" w:rsidRPr="008F20D6" w14:paraId="7076C885" w14:textId="77777777" w:rsidTr="00335F77">
        <w:tc>
          <w:tcPr>
            <w:tcW w:w="850" w:type="dxa"/>
            <w:tcBorders>
              <w:left w:val="single" w:sz="4" w:space="0" w:color="000000"/>
              <w:bottom w:val="single" w:sz="4" w:space="0" w:color="000000"/>
            </w:tcBorders>
          </w:tcPr>
          <w:p w14:paraId="77E9EBC5"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11</w:t>
            </w:r>
          </w:p>
        </w:tc>
        <w:tc>
          <w:tcPr>
            <w:tcW w:w="3054" w:type="dxa"/>
            <w:tcBorders>
              <w:left w:val="single" w:sz="4" w:space="0" w:color="000000"/>
              <w:bottom w:val="single" w:sz="4" w:space="0" w:color="000000"/>
            </w:tcBorders>
          </w:tcPr>
          <w:p w14:paraId="6406E07F" w14:textId="77777777" w:rsidR="008F20D6" w:rsidRPr="008F20D6" w:rsidRDefault="008F20D6" w:rsidP="008F20D6">
            <w:pPr>
              <w:tabs>
                <w:tab w:val="left" w:pos="4500"/>
              </w:tabs>
              <w:snapToGrid w:val="0"/>
              <w:spacing w:after="0" w:line="240" w:lineRule="auto"/>
              <w:rPr>
                <w:rFonts w:ascii="Times New Roman" w:hAnsi="Times New Roman" w:cs="Times New Roman"/>
                <w:color w:val="000000"/>
                <w:sz w:val="24"/>
                <w:szCs w:val="24"/>
              </w:rPr>
            </w:pPr>
            <w:r w:rsidRPr="008F20D6">
              <w:rPr>
                <w:rFonts w:ascii="Times New Roman" w:hAnsi="Times New Roman" w:cs="Times New Roman"/>
                <w:color w:val="000000"/>
                <w:sz w:val="24"/>
                <w:szCs w:val="24"/>
              </w:rPr>
              <w:t>Левороссошанское</w:t>
            </w:r>
          </w:p>
        </w:tc>
        <w:tc>
          <w:tcPr>
            <w:tcW w:w="2385" w:type="dxa"/>
            <w:tcBorders>
              <w:left w:val="single" w:sz="4" w:space="0" w:color="000000"/>
              <w:bottom w:val="single" w:sz="4" w:space="0" w:color="000000"/>
              <w:right w:val="single" w:sz="4" w:space="0" w:color="000000"/>
            </w:tcBorders>
          </w:tcPr>
          <w:p w14:paraId="76DF52C2"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82 387,7</w:t>
            </w:r>
          </w:p>
        </w:tc>
      </w:tr>
      <w:tr w:rsidR="008F20D6" w:rsidRPr="008F20D6" w14:paraId="7EC536C9" w14:textId="77777777" w:rsidTr="00335F77">
        <w:tc>
          <w:tcPr>
            <w:tcW w:w="850" w:type="dxa"/>
            <w:tcBorders>
              <w:left w:val="single" w:sz="4" w:space="0" w:color="000000"/>
              <w:bottom w:val="single" w:sz="4" w:space="0" w:color="000000"/>
            </w:tcBorders>
          </w:tcPr>
          <w:p w14:paraId="17F793D3"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12</w:t>
            </w:r>
          </w:p>
        </w:tc>
        <w:tc>
          <w:tcPr>
            <w:tcW w:w="3054" w:type="dxa"/>
            <w:tcBorders>
              <w:left w:val="single" w:sz="4" w:space="0" w:color="000000"/>
              <w:bottom w:val="single" w:sz="4" w:space="0" w:color="000000"/>
            </w:tcBorders>
          </w:tcPr>
          <w:p w14:paraId="0FEEC2B9" w14:textId="77777777" w:rsidR="008F20D6" w:rsidRPr="008F20D6" w:rsidRDefault="008F20D6" w:rsidP="008F20D6">
            <w:pPr>
              <w:tabs>
                <w:tab w:val="left" w:pos="4500"/>
              </w:tabs>
              <w:snapToGrid w:val="0"/>
              <w:spacing w:after="0" w:line="240" w:lineRule="auto"/>
              <w:rPr>
                <w:rFonts w:ascii="Times New Roman" w:hAnsi="Times New Roman" w:cs="Times New Roman"/>
                <w:color w:val="000000"/>
                <w:sz w:val="24"/>
                <w:szCs w:val="24"/>
              </w:rPr>
            </w:pPr>
            <w:r w:rsidRPr="008F20D6">
              <w:rPr>
                <w:rFonts w:ascii="Times New Roman" w:hAnsi="Times New Roman" w:cs="Times New Roman"/>
                <w:color w:val="000000"/>
                <w:sz w:val="24"/>
                <w:szCs w:val="24"/>
              </w:rPr>
              <w:t>Можайское</w:t>
            </w:r>
          </w:p>
        </w:tc>
        <w:tc>
          <w:tcPr>
            <w:tcW w:w="2385" w:type="dxa"/>
            <w:tcBorders>
              <w:left w:val="single" w:sz="4" w:space="0" w:color="000000"/>
              <w:bottom w:val="single" w:sz="4" w:space="0" w:color="000000"/>
              <w:right w:val="single" w:sz="4" w:space="0" w:color="000000"/>
            </w:tcBorders>
          </w:tcPr>
          <w:p w14:paraId="55B0E81B"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6 291,3</w:t>
            </w:r>
          </w:p>
        </w:tc>
      </w:tr>
      <w:tr w:rsidR="008F20D6" w:rsidRPr="008F20D6" w14:paraId="3515E01C" w14:textId="77777777" w:rsidTr="00335F77">
        <w:tc>
          <w:tcPr>
            <w:tcW w:w="850" w:type="dxa"/>
            <w:tcBorders>
              <w:left w:val="single" w:sz="4" w:space="0" w:color="000000"/>
              <w:bottom w:val="single" w:sz="4" w:space="0" w:color="000000"/>
            </w:tcBorders>
          </w:tcPr>
          <w:p w14:paraId="6ED3BB32"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13</w:t>
            </w:r>
          </w:p>
        </w:tc>
        <w:tc>
          <w:tcPr>
            <w:tcW w:w="3054" w:type="dxa"/>
            <w:tcBorders>
              <w:left w:val="single" w:sz="4" w:space="0" w:color="000000"/>
              <w:bottom w:val="single" w:sz="4" w:space="0" w:color="000000"/>
            </w:tcBorders>
          </w:tcPr>
          <w:p w14:paraId="4BC168DF" w14:textId="77777777" w:rsidR="008F20D6" w:rsidRPr="008F20D6" w:rsidRDefault="008F20D6" w:rsidP="008F20D6">
            <w:pPr>
              <w:tabs>
                <w:tab w:val="left" w:pos="4500"/>
              </w:tabs>
              <w:snapToGrid w:val="0"/>
              <w:spacing w:after="0" w:line="240" w:lineRule="auto"/>
              <w:rPr>
                <w:rFonts w:ascii="Times New Roman" w:hAnsi="Times New Roman" w:cs="Times New Roman"/>
                <w:color w:val="000000"/>
                <w:sz w:val="24"/>
                <w:szCs w:val="24"/>
              </w:rPr>
            </w:pPr>
            <w:r w:rsidRPr="008F20D6">
              <w:rPr>
                <w:rFonts w:ascii="Times New Roman" w:hAnsi="Times New Roman" w:cs="Times New Roman"/>
                <w:color w:val="000000"/>
                <w:sz w:val="24"/>
                <w:szCs w:val="24"/>
              </w:rPr>
              <w:t>Мосальское</w:t>
            </w:r>
          </w:p>
        </w:tc>
        <w:tc>
          <w:tcPr>
            <w:tcW w:w="2385" w:type="dxa"/>
            <w:tcBorders>
              <w:left w:val="single" w:sz="4" w:space="0" w:color="000000"/>
              <w:bottom w:val="single" w:sz="4" w:space="0" w:color="000000"/>
              <w:right w:val="single" w:sz="4" w:space="0" w:color="000000"/>
            </w:tcBorders>
          </w:tcPr>
          <w:p w14:paraId="55E108A7"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2 846,0</w:t>
            </w:r>
          </w:p>
        </w:tc>
      </w:tr>
      <w:tr w:rsidR="008F20D6" w:rsidRPr="008F20D6" w14:paraId="63F25023" w14:textId="77777777" w:rsidTr="00335F77">
        <w:tc>
          <w:tcPr>
            <w:tcW w:w="850" w:type="dxa"/>
            <w:tcBorders>
              <w:left w:val="single" w:sz="4" w:space="0" w:color="000000"/>
              <w:bottom w:val="single" w:sz="4" w:space="0" w:color="000000"/>
            </w:tcBorders>
          </w:tcPr>
          <w:p w14:paraId="23436C2A"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14</w:t>
            </w:r>
          </w:p>
        </w:tc>
        <w:tc>
          <w:tcPr>
            <w:tcW w:w="3054" w:type="dxa"/>
            <w:tcBorders>
              <w:left w:val="single" w:sz="4" w:space="0" w:color="000000"/>
              <w:bottom w:val="single" w:sz="4" w:space="0" w:color="000000"/>
            </w:tcBorders>
          </w:tcPr>
          <w:p w14:paraId="6C994080" w14:textId="77777777" w:rsidR="008F20D6" w:rsidRPr="008F20D6" w:rsidRDefault="008F20D6" w:rsidP="008F20D6">
            <w:pPr>
              <w:tabs>
                <w:tab w:val="left" w:pos="4500"/>
              </w:tabs>
              <w:snapToGrid w:val="0"/>
              <w:spacing w:after="0" w:line="240" w:lineRule="auto"/>
              <w:rPr>
                <w:rFonts w:ascii="Times New Roman" w:hAnsi="Times New Roman" w:cs="Times New Roman"/>
                <w:color w:val="000000"/>
                <w:sz w:val="24"/>
                <w:szCs w:val="24"/>
              </w:rPr>
            </w:pPr>
            <w:r w:rsidRPr="008F20D6">
              <w:rPr>
                <w:rFonts w:ascii="Times New Roman" w:hAnsi="Times New Roman" w:cs="Times New Roman"/>
                <w:color w:val="000000"/>
                <w:sz w:val="24"/>
                <w:szCs w:val="24"/>
              </w:rPr>
              <w:t>Старинское</w:t>
            </w:r>
          </w:p>
        </w:tc>
        <w:tc>
          <w:tcPr>
            <w:tcW w:w="2385" w:type="dxa"/>
            <w:tcBorders>
              <w:left w:val="single" w:sz="4" w:space="0" w:color="000000"/>
              <w:bottom w:val="single" w:sz="4" w:space="0" w:color="000000"/>
              <w:right w:val="single" w:sz="4" w:space="0" w:color="000000"/>
            </w:tcBorders>
          </w:tcPr>
          <w:p w14:paraId="4E4C6603"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5 487,7</w:t>
            </w:r>
          </w:p>
        </w:tc>
      </w:tr>
      <w:tr w:rsidR="008F20D6" w:rsidRPr="008F20D6" w14:paraId="260D27DE" w14:textId="77777777" w:rsidTr="00335F77">
        <w:tc>
          <w:tcPr>
            <w:tcW w:w="850" w:type="dxa"/>
            <w:tcBorders>
              <w:left w:val="single" w:sz="4" w:space="0" w:color="000000"/>
              <w:bottom w:val="single" w:sz="4" w:space="0" w:color="000000"/>
            </w:tcBorders>
          </w:tcPr>
          <w:p w14:paraId="61F940C1" w14:textId="77777777"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p>
        </w:tc>
        <w:tc>
          <w:tcPr>
            <w:tcW w:w="3054" w:type="dxa"/>
            <w:tcBorders>
              <w:left w:val="single" w:sz="4" w:space="0" w:color="000000"/>
              <w:bottom w:val="single" w:sz="4" w:space="0" w:color="000000"/>
            </w:tcBorders>
          </w:tcPr>
          <w:p w14:paraId="3236177D" w14:textId="77777777" w:rsidR="008F20D6" w:rsidRPr="008F20D6" w:rsidRDefault="008F20D6" w:rsidP="008F20D6">
            <w:pPr>
              <w:tabs>
                <w:tab w:val="left" w:pos="4500"/>
              </w:tabs>
              <w:snapToGrid w:val="0"/>
              <w:spacing w:after="0" w:line="240" w:lineRule="auto"/>
              <w:rPr>
                <w:rFonts w:ascii="Times New Roman" w:hAnsi="Times New Roman" w:cs="Times New Roman"/>
                <w:color w:val="000000"/>
                <w:sz w:val="24"/>
                <w:szCs w:val="24"/>
              </w:rPr>
            </w:pPr>
            <w:r w:rsidRPr="008F20D6">
              <w:rPr>
                <w:rFonts w:ascii="Times New Roman" w:hAnsi="Times New Roman" w:cs="Times New Roman"/>
                <w:color w:val="000000"/>
                <w:sz w:val="24"/>
                <w:szCs w:val="24"/>
              </w:rPr>
              <w:t>ВСЕГО:</w:t>
            </w:r>
          </w:p>
        </w:tc>
        <w:tc>
          <w:tcPr>
            <w:tcW w:w="2385" w:type="dxa"/>
            <w:tcBorders>
              <w:left w:val="single" w:sz="4" w:space="0" w:color="000000"/>
              <w:bottom w:val="single" w:sz="4" w:space="0" w:color="000000"/>
              <w:right w:val="single" w:sz="4" w:space="0" w:color="000000"/>
            </w:tcBorders>
          </w:tcPr>
          <w:p w14:paraId="602FD50C" w14:textId="4AD3623C" w:rsidR="008F20D6" w:rsidRPr="008F20D6" w:rsidRDefault="008F20D6" w:rsidP="008F20D6">
            <w:pPr>
              <w:tabs>
                <w:tab w:val="left" w:pos="4500"/>
              </w:tabs>
              <w:snapToGrid w:val="0"/>
              <w:spacing w:after="0" w:line="240" w:lineRule="auto"/>
              <w:jc w:val="center"/>
              <w:rPr>
                <w:rFonts w:ascii="Times New Roman" w:hAnsi="Times New Roman" w:cs="Times New Roman"/>
                <w:color w:val="000000"/>
                <w:sz w:val="24"/>
                <w:szCs w:val="24"/>
              </w:rPr>
            </w:pPr>
            <w:r w:rsidRPr="008F20D6">
              <w:rPr>
                <w:rFonts w:ascii="Times New Roman" w:hAnsi="Times New Roman" w:cs="Times New Roman"/>
                <w:color w:val="000000"/>
                <w:sz w:val="24"/>
                <w:szCs w:val="24"/>
              </w:rPr>
              <w:t>359</w:t>
            </w:r>
            <w:r>
              <w:rPr>
                <w:rFonts w:ascii="Times New Roman" w:hAnsi="Times New Roman" w:cs="Times New Roman"/>
                <w:color w:val="000000"/>
                <w:sz w:val="24"/>
                <w:szCs w:val="24"/>
              </w:rPr>
              <w:t xml:space="preserve"> </w:t>
            </w:r>
            <w:r w:rsidRPr="008F20D6">
              <w:rPr>
                <w:rFonts w:ascii="Times New Roman" w:hAnsi="Times New Roman" w:cs="Times New Roman"/>
                <w:color w:val="000000"/>
                <w:sz w:val="24"/>
                <w:szCs w:val="24"/>
              </w:rPr>
              <w:t>384,6</w:t>
            </w:r>
          </w:p>
        </w:tc>
      </w:tr>
    </w:tbl>
    <w:p w14:paraId="463C3792" w14:textId="0F2CC82A" w:rsidR="000E38D2" w:rsidRDefault="000E38D2" w:rsidP="004205D0">
      <w:pPr>
        <w:spacing w:after="0" w:line="240" w:lineRule="auto"/>
        <w:ind w:firstLine="709"/>
        <w:jc w:val="center"/>
        <w:rPr>
          <w:rFonts w:ascii="Times New Roman" w:eastAsia="Times New Roman" w:hAnsi="Times New Roman" w:cs="Times New Roman"/>
          <w:sz w:val="24"/>
          <w:szCs w:val="24"/>
          <w:lang w:eastAsia="ru-RU"/>
        </w:rPr>
      </w:pPr>
    </w:p>
    <w:p w14:paraId="23546875" w14:textId="77777777" w:rsidR="008F20D6" w:rsidRDefault="008F20D6" w:rsidP="004205D0">
      <w:pPr>
        <w:spacing w:after="0" w:line="240" w:lineRule="auto"/>
        <w:ind w:firstLine="709"/>
        <w:jc w:val="center"/>
        <w:rPr>
          <w:rFonts w:ascii="Times New Roman" w:eastAsia="Times New Roman" w:hAnsi="Times New Roman" w:cs="Times New Roman"/>
          <w:sz w:val="24"/>
          <w:szCs w:val="24"/>
          <w:lang w:eastAsia="ru-RU"/>
        </w:rPr>
      </w:pPr>
    </w:p>
    <w:p w14:paraId="13E85C6D" w14:textId="77777777" w:rsidR="004205D0" w:rsidRPr="004205D0" w:rsidRDefault="004205D0" w:rsidP="004205D0">
      <w:pPr>
        <w:spacing w:after="0" w:line="240" w:lineRule="auto"/>
        <w:ind w:firstLine="709"/>
        <w:jc w:val="center"/>
        <w:rPr>
          <w:rFonts w:ascii="Times New Roman" w:eastAsia="Times New Roman" w:hAnsi="Times New Roman" w:cs="Times New Roman"/>
          <w:sz w:val="24"/>
          <w:szCs w:val="24"/>
          <w:lang w:eastAsia="ru-RU"/>
        </w:rPr>
      </w:pPr>
      <w:r w:rsidRPr="004205D0">
        <w:rPr>
          <w:rFonts w:ascii="Times New Roman" w:eastAsia="Times New Roman" w:hAnsi="Times New Roman" w:cs="Times New Roman"/>
          <w:sz w:val="24"/>
          <w:szCs w:val="24"/>
          <w:lang w:eastAsia="ru-RU"/>
        </w:rPr>
        <w:t xml:space="preserve">СОВЕТ НАРОДНЫХ ДЕПУТАТОВ </w:t>
      </w:r>
    </w:p>
    <w:p w14:paraId="542E779F" w14:textId="77777777" w:rsidR="004205D0" w:rsidRPr="004205D0" w:rsidRDefault="004205D0" w:rsidP="004205D0">
      <w:pPr>
        <w:spacing w:after="0" w:line="240" w:lineRule="auto"/>
        <w:ind w:firstLine="709"/>
        <w:jc w:val="center"/>
        <w:rPr>
          <w:rFonts w:ascii="Times New Roman" w:eastAsia="Times New Roman" w:hAnsi="Times New Roman" w:cs="Times New Roman"/>
          <w:sz w:val="24"/>
          <w:szCs w:val="24"/>
          <w:lang w:eastAsia="ru-RU"/>
        </w:rPr>
      </w:pPr>
      <w:r w:rsidRPr="004205D0">
        <w:rPr>
          <w:rFonts w:ascii="Times New Roman" w:eastAsia="Times New Roman" w:hAnsi="Times New Roman" w:cs="Times New Roman"/>
          <w:sz w:val="24"/>
          <w:szCs w:val="24"/>
          <w:lang w:eastAsia="ru-RU"/>
        </w:rPr>
        <w:t xml:space="preserve">КАШИРСКОГО МУНИЦИПАЛЬНОГО РАЙОНА </w:t>
      </w:r>
    </w:p>
    <w:p w14:paraId="15AFE72E" w14:textId="77777777" w:rsidR="004205D0" w:rsidRPr="004205D0" w:rsidRDefault="004205D0" w:rsidP="004205D0">
      <w:pPr>
        <w:spacing w:after="0" w:line="240" w:lineRule="auto"/>
        <w:ind w:firstLine="709"/>
        <w:jc w:val="center"/>
        <w:rPr>
          <w:rFonts w:ascii="Times New Roman" w:eastAsia="Times New Roman" w:hAnsi="Times New Roman" w:cs="Times New Roman"/>
          <w:sz w:val="24"/>
          <w:szCs w:val="24"/>
          <w:lang w:eastAsia="ru-RU"/>
        </w:rPr>
      </w:pPr>
      <w:r w:rsidRPr="004205D0">
        <w:rPr>
          <w:rFonts w:ascii="Times New Roman" w:eastAsia="Times New Roman" w:hAnsi="Times New Roman" w:cs="Times New Roman"/>
          <w:sz w:val="24"/>
          <w:szCs w:val="24"/>
          <w:lang w:eastAsia="ru-RU"/>
        </w:rPr>
        <w:t>ВОРОНЕЖСКОЙ ОБЛАСТИ</w:t>
      </w:r>
    </w:p>
    <w:p w14:paraId="18449014" w14:textId="77777777" w:rsidR="004205D0" w:rsidRPr="004205D0" w:rsidRDefault="004205D0" w:rsidP="004205D0">
      <w:pPr>
        <w:spacing w:after="0" w:line="240" w:lineRule="auto"/>
        <w:ind w:firstLine="709"/>
        <w:jc w:val="center"/>
        <w:rPr>
          <w:rFonts w:ascii="Times New Roman" w:eastAsia="Times New Roman" w:hAnsi="Times New Roman" w:cs="Times New Roman"/>
          <w:sz w:val="24"/>
          <w:szCs w:val="24"/>
          <w:lang w:eastAsia="ru-RU"/>
        </w:rPr>
      </w:pPr>
    </w:p>
    <w:p w14:paraId="195803DE" w14:textId="77777777" w:rsidR="004205D0" w:rsidRPr="004205D0" w:rsidRDefault="004205D0" w:rsidP="004205D0">
      <w:pPr>
        <w:spacing w:after="0" w:line="240" w:lineRule="auto"/>
        <w:ind w:firstLine="709"/>
        <w:jc w:val="center"/>
        <w:rPr>
          <w:rFonts w:ascii="Times New Roman" w:eastAsia="Times New Roman" w:hAnsi="Times New Roman" w:cs="Times New Roman"/>
          <w:sz w:val="24"/>
          <w:szCs w:val="24"/>
          <w:lang w:eastAsia="ru-RU"/>
        </w:rPr>
      </w:pPr>
      <w:r w:rsidRPr="004205D0">
        <w:rPr>
          <w:rFonts w:ascii="Times New Roman" w:eastAsia="Times New Roman" w:hAnsi="Times New Roman" w:cs="Times New Roman"/>
          <w:sz w:val="24"/>
          <w:szCs w:val="24"/>
          <w:lang w:eastAsia="ru-RU"/>
        </w:rPr>
        <w:t>РЕШЕНИЕ</w:t>
      </w:r>
    </w:p>
    <w:p w14:paraId="609922C1" w14:textId="77777777" w:rsidR="004205D0" w:rsidRPr="004205D0" w:rsidRDefault="004205D0" w:rsidP="004205D0">
      <w:pPr>
        <w:spacing w:after="0" w:line="240" w:lineRule="auto"/>
        <w:ind w:firstLine="709"/>
        <w:jc w:val="both"/>
        <w:rPr>
          <w:rFonts w:ascii="Times New Roman" w:eastAsia="Times New Roman" w:hAnsi="Times New Roman" w:cs="Times New Roman"/>
          <w:sz w:val="24"/>
          <w:szCs w:val="24"/>
          <w:lang w:eastAsia="ru-RU"/>
        </w:rPr>
      </w:pPr>
      <w:r w:rsidRPr="004205D0">
        <w:rPr>
          <w:rFonts w:ascii="Times New Roman" w:hAnsi="Times New Roman" w:cs="Times New Roman"/>
          <w:spacing w:val="60"/>
          <w:sz w:val="24"/>
          <w:szCs w:val="24"/>
        </w:rPr>
        <w:t xml:space="preserve"> </w:t>
      </w:r>
    </w:p>
    <w:p w14:paraId="6DD72E69" w14:textId="77777777" w:rsidR="004205D0" w:rsidRPr="004205D0" w:rsidRDefault="004205D0" w:rsidP="004205D0">
      <w:pPr>
        <w:spacing w:after="0" w:line="240" w:lineRule="auto"/>
        <w:jc w:val="both"/>
        <w:rPr>
          <w:rFonts w:ascii="Times New Roman" w:eastAsia="Times New Roman" w:hAnsi="Times New Roman" w:cs="Times New Roman"/>
          <w:sz w:val="24"/>
          <w:szCs w:val="24"/>
          <w:lang w:eastAsia="ru-RU"/>
        </w:rPr>
      </w:pPr>
      <w:r w:rsidRPr="004205D0">
        <w:rPr>
          <w:rFonts w:ascii="Times New Roman" w:eastAsia="Times New Roman" w:hAnsi="Times New Roman" w:cs="Times New Roman"/>
          <w:sz w:val="24"/>
          <w:szCs w:val="24"/>
          <w:lang w:eastAsia="ru-RU"/>
        </w:rPr>
        <w:t>от 26 апреля 2024 года</w:t>
      </w:r>
      <w:r w:rsidRPr="004205D0">
        <w:rPr>
          <w:rFonts w:ascii="Times New Roman" w:hAnsi="Times New Roman" w:cs="Times New Roman"/>
          <w:sz w:val="24"/>
          <w:szCs w:val="24"/>
        </w:rPr>
        <w:t xml:space="preserve"> </w:t>
      </w:r>
      <w:r w:rsidRPr="004205D0">
        <w:rPr>
          <w:rFonts w:ascii="Times New Roman" w:eastAsia="Times New Roman" w:hAnsi="Times New Roman" w:cs="Times New Roman"/>
          <w:sz w:val="24"/>
          <w:szCs w:val="24"/>
          <w:lang w:eastAsia="ru-RU"/>
        </w:rPr>
        <w:t>№</w:t>
      </w:r>
      <w:r w:rsidRPr="004205D0">
        <w:rPr>
          <w:rFonts w:ascii="Times New Roman" w:hAnsi="Times New Roman" w:cs="Times New Roman"/>
          <w:sz w:val="24"/>
          <w:szCs w:val="24"/>
        </w:rPr>
        <w:t xml:space="preserve"> </w:t>
      </w:r>
      <w:r w:rsidRPr="004205D0">
        <w:rPr>
          <w:rFonts w:ascii="Times New Roman" w:eastAsia="Times New Roman" w:hAnsi="Times New Roman" w:cs="Times New Roman"/>
          <w:sz w:val="24"/>
          <w:szCs w:val="24"/>
          <w:lang w:eastAsia="ru-RU"/>
        </w:rPr>
        <w:t>177</w:t>
      </w:r>
    </w:p>
    <w:p w14:paraId="731C6C5A" w14:textId="77777777" w:rsidR="004205D0" w:rsidRPr="004205D0" w:rsidRDefault="004205D0" w:rsidP="004205D0">
      <w:pPr>
        <w:spacing w:after="0" w:line="240" w:lineRule="auto"/>
        <w:ind w:firstLine="426"/>
        <w:jc w:val="both"/>
        <w:rPr>
          <w:rFonts w:ascii="Times New Roman" w:eastAsia="Times New Roman" w:hAnsi="Times New Roman" w:cs="Times New Roman"/>
          <w:sz w:val="24"/>
          <w:szCs w:val="24"/>
          <w:lang w:eastAsia="ru-RU"/>
        </w:rPr>
      </w:pPr>
      <w:r w:rsidRPr="004205D0">
        <w:rPr>
          <w:rFonts w:ascii="Times New Roman" w:eastAsia="Times New Roman" w:hAnsi="Times New Roman" w:cs="Times New Roman"/>
          <w:sz w:val="24"/>
          <w:szCs w:val="24"/>
          <w:lang w:eastAsia="ru-RU"/>
        </w:rPr>
        <w:t>с. Каширское</w:t>
      </w:r>
    </w:p>
    <w:p w14:paraId="24759C6D" w14:textId="77777777" w:rsidR="004205D0" w:rsidRPr="004205D0" w:rsidRDefault="004205D0" w:rsidP="004205D0">
      <w:pPr>
        <w:spacing w:after="0" w:line="240" w:lineRule="auto"/>
        <w:ind w:firstLine="709"/>
        <w:jc w:val="both"/>
        <w:rPr>
          <w:rFonts w:ascii="Times New Roman" w:eastAsia="Times New Roman" w:hAnsi="Times New Roman" w:cs="Times New Roman"/>
          <w:sz w:val="24"/>
          <w:szCs w:val="24"/>
          <w:lang w:eastAsia="ru-RU"/>
        </w:rPr>
      </w:pPr>
      <w:r w:rsidRPr="004205D0">
        <w:rPr>
          <w:rFonts w:ascii="Times New Roman" w:hAnsi="Times New Roman" w:cs="Times New Roman"/>
          <w:sz w:val="24"/>
          <w:szCs w:val="24"/>
        </w:rPr>
        <w:t xml:space="preserve"> </w:t>
      </w:r>
    </w:p>
    <w:p w14:paraId="4EFED272" w14:textId="77777777" w:rsidR="004205D0" w:rsidRPr="004205D0" w:rsidRDefault="004205D0" w:rsidP="004205D0">
      <w:pPr>
        <w:spacing w:after="0" w:line="240" w:lineRule="auto"/>
        <w:ind w:right="4024"/>
        <w:jc w:val="both"/>
        <w:rPr>
          <w:rFonts w:ascii="Times New Roman" w:eastAsia="Times New Roman" w:hAnsi="Times New Roman" w:cs="Times New Roman"/>
          <w:b/>
          <w:bCs/>
          <w:kern w:val="28"/>
          <w:sz w:val="24"/>
          <w:szCs w:val="24"/>
          <w:lang w:eastAsia="ru-RU"/>
        </w:rPr>
      </w:pPr>
      <w:r w:rsidRPr="004205D0">
        <w:rPr>
          <w:rFonts w:ascii="Times New Roman" w:eastAsia="Times New Roman" w:hAnsi="Times New Roman" w:cs="Times New Roman"/>
          <w:b/>
          <w:bCs/>
          <w:kern w:val="28"/>
          <w:sz w:val="24"/>
          <w:szCs w:val="24"/>
          <w:lang w:eastAsia="ru-RU"/>
        </w:rPr>
        <w:t>О внесении изменений в решение Совета народных депутатов Каширского муниципального района Воронежской области от 29.10.2021 № 81 «Об утверждении положения о муниципальном жилищном контроле на территории Каширского муниципального района Воронежской области»</w:t>
      </w:r>
    </w:p>
    <w:p w14:paraId="20DC38E1" w14:textId="77777777" w:rsidR="004205D0" w:rsidRPr="004205D0" w:rsidRDefault="004205D0" w:rsidP="004205D0">
      <w:pPr>
        <w:spacing w:after="0" w:line="240" w:lineRule="auto"/>
        <w:ind w:firstLine="709"/>
        <w:jc w:val="both"/>
        <w:rPr>
          <w:rFonts w:ascii="Times New Roman" w:eastAsia="Times New Roman" w:hAnsi="Times New Roman" w:cs="Times New Roman"/>
          <w:sz w:val="24"/>
          <w:szCs w:val="24"/>
          <w:lang w:eastAsia="ru-RU"/>
        </w:rPr>
      </w:pPr>
      <w:r w:rsidRPr="004205D0">
        <w:rPr>
          <w:rFonts w:ascii="Times New Roman" w:hAnsi="Times New Roman" w:cs="Times New Roman"/>
          <w:sz w:val="24"/>
          <w:szCs w:val="24"/>
        </w:rPr>
        <w:t xml:space="preserve"> </w:t>
      </w:r>
    </w:p>
    <w:p w14:paraId="3B7EE4EF" w14:textId="77777777" w:rsidR="004205D0" w:rsidRPr="004205D0" w:rsidRDefault="004205D0" w:rsidP="004205D0">
      <w:pPr>
        <w:spacing w:after="0" w:line="240" w:lineRule="auto"/>
        <w:ind w:firstLine="709"/>
        <w:jc w:val="both"/>
        <w:rPr>
          <w:rFonts w:ascii="Times New Roman" w:eastAsia="Times New Roman" w:hAnsi="Times New Roman" w:cs="Times New Roman"/>
          <w:sz w:val="24"/>
          <w:szCs w:val="24"/>
          <w:lang w:eastAsia="ru-RU"/>
        </w:rPr>
      </w:pPr>
      <w:bookmarkStart w:id="3" w:name="_Hlk134547958"/>
      <w:r w:rsidRPr="004205D0">
        <w:rPr>
          <w:rFonts w:ascii="Times New Roman" w:eastAsia="Times New Roman" w:hAnsi="Times New Roman" w:cs="Times New Roman"/>
          <w:sz w:val="24"/>
          <w:szCs w:val="24"/>
          <w:lang w:eastAsia="ru-RU"/>
        </w:rPr>
        <w:t>В соответствии со ст. 23 Федерального закона от 31 июля 2020 г. N 248-ФЗ "О государственном контроле (надзоре) и муниципальном контроле в Российской Федерации", Федеральным законом от 18.03.2023 № 71-ФЗ «О внесении изменений в статьи 2 и 3 Федерального закона «О газоснабжении в Российской Федерации» и Жилищный кодекс Российской Федерации», постановлением Правительства РФ от 10.03.2022 № 336 «Об особенностях организации и осуществления государственного контроля (надзора), муниципального контроля», Уставом Каширского муниципального района Воронежской области, Совет народных депутатов Каширского муниципального района Воронежской области</w:t>
      </w:r>
      <w:bookmarkEnd w:id="3"/>
    </w:p>
    <w:p w14:paraId="0E216C76" w14:textId="77777777" w:rsidR="004205D0" w:rsidRPr="004205D0" w:rsidRDefault="004205D0" w:rsidP="004205D0">
      <w:pPr>
        <w:spacing w:after="0" w:line="240" w:lineRule="auto"/>
        <w:ind w:firstLine="709"/>
        <w:jc w:val="both"/>
        <w:rPr>
          <w:rFonts w:ascii="Times New Roman" w:eastAsia="Times New Roman" w:hAnsi="Times New Roman" w:cs="Times New Roman"/>
          <w:sz w:val="24"/>
          <w:szCs w:val="24"/>
          <w:lang w:eastAsia="ru-RU"/>
        </w:rPr>
      </w:pPr>
    </w:p>
    <w:p w14:paraId="334A90DB" w14:textId="77777777" w:rsidR="004205D0" w:rsidRPr="004205D0" w:rsidRDefault="004205D0" w:rsidP="004205D0">
      <w:pPr>
        <w:spacing w:after="0" w:line="240" w:lineRule="auto"/>
        <w:ind w:firstLine="709"/>
        <w:jc w:val="center"/>
        <w:rPr>
          <w:rFonts w:ascii="Times New Roman" w:eastAsia="Times New Roman" w:hAnsi="Times New Roman" w:cs="Times New Roman"/>
          <w:sz w:val="24"/>
          <w:szCs w:val="24"/>
          <w:lang w:eastAsia="ru-RU"/>
        </w:rPr>
      </w:pPr>
      <w:r w:rsidRPr="004205D0">
        <w:rPr>
          <w:rFonts w:ascii="Times New Roman" w:eastAsia="Times New Roman" w:hAnsi="Times New Roman" w:cs="Times New Roman"/>
          <w:sz w:val="24"/>
          <w:szCs w:val="24"/>
          <w:lang w:eastAsia="ru-RU"/>
        </w:rPr>
        <w:t>РЕШИЛ:</w:t>
      </w:r>
    </w:p>
    <w:p w14:paraId="4EA3FEEB" w14:textId="77777777" w:rsidR="004205D0" w:rsidRPr="004205D0" w:rsidRDefault="004205D0" w:rsidP="004205D0">
      <w:pPr>
        <w:spacing w:after="0" w:line="240" w:lineRule="auto"/>
        <w:ind w:firstLine="709"/>
        <w:jc w:val="center"/>
        <w:rPr>
          <w:rFonts w:ascii="Times New Roman" w:eastAsia="Times New Roman" w:hAnsi="Times New Roman" w:cs="Times New Roman"/>
          <w:sz w:val="24"/>
          <w:szCs w:val="24"/>
          <w:lang w:eastAsia="ru-RU"/>
        </w:rPr>
      </w:pPr>
    </w:p>
    <w:p w14:paraId="047763A7" w14:textId="77777777" w:rsidR="004205D0" w:rsidRPr="004205D0" w:rsidRDefault="004205D0" w:rsidP="004205D0">
      <w:pPr>
        <w:spacing w:after="0" w:line="240" w:lineRule="auto"/>
        <w:ind w:right="-1" w:firstLine="709"/>
        <w:jc w:val="both"/>
        <w:rPr>
          <w:rFonts w:ascii="Times New Roman" w:eastAsia="Times New Roman" w:hAnsi="Times New Roman" w:cs="Times New Roman"/>
          <w:bCs/>
          <w:sz w:val="24"/>
          <w:szCs w:val="24"/>
          <w:lang w:eastAsia="ru-RU"/>
        </w:rPr>
      </w:pPr>
      <w:r w:rsidRPr="004205D0">
        <w:rPr>
          <w:rFonts w:ascii="Times New Roman" w:eastAsia="Times New Roman" w:hAnsi="Times New Roman" w:cs="Times New Roman"/>
          <w:sz w:val="24"/>
          <w:szCs w:val="24"/>
          <w:lang w:eastAsia="ru-RU"/>
        </w:rPr>
        <w:t>1. Внести в Положение о муниципальном жилищном контроле на территории Каширского муниципального района Воронежской области, утвержденное решением</w:t>
      </w:r>
      <w:r w:rsidRPr="004205D0">
        <w:rPr>
          <w:rFonts w:ascii="Times New Roman" w:eastAsia="Times New Roman" w:hAnsi="Times New Roman" w:cs="Times New Roman"/>
          <w:bCs/>
          <w:sz w:val="24"/>
          <w:szCs w:val="24"/>
          <w:lang w:eastAsia="ru-RU"/>
        </w:rPr>
        <w:t xml:space="preserve"> Совета народных депутатов Каширского муниципального района Воронежской области от 29.10.2021 № 81 «Об утверждении положения о муниципальном жилищном контроле на территории Каширского муниципального района Воронежской области», следующие изменения:</w:t>
      </w:r>
    </w:p>
    <w:p w14:paraId="7336AED1" w14:textId="77777777" w:rsidR="004205D0" w:rsidRPr="004205D0" w:rsidRDefault="004205D0" w:rsidP="004205D0">
      <w:pPr>
        <w:spacing w:after="0" w:line="240" w:lineRule="auto"/>
        <w:ind w:right="-1" w:firstLine="709"/>
        <w:jc w:val="both"/>
        <w:rPr>
          <w:rFonts w:ascii="Times New Roman" w:eastAsia="Times New Roman" w:hAnsi="Times New Roman" w:cs="Times New Roman"/>
          <w:sz w:val="24"/>
          <w:szCs w:val="24"/>
          <w:lang w:eastAsia="ru-RU"/>
        </w:rPr>
      </w:pPr>
      <w:r w:rsidRPr="004205D0">
        <w:rPr>
          <w:rFonts w:ascii="Times New Roman" w:eastAsia="Times New Roman" w:hAnsi="Times New Roman" w:cs="Times New Roman"/>
          <w:sz w:val="24"/>
          <w:szCs w:val="24"/>
          <w:lang w:eastAsia="ru-RU"/>
        </w:rPr>
        <w:t>1.1. Абзац 1 пункта 1.2 после слов «о повышении энергетической эффективности» дополнить словами «законодательством о газоснабжении в Российской Федерации».</w:t>
      </w:r>
    </w:p>
    <w:p w14:paraId="13DD8E20" w14:textId="77777777" w:rsidR="004205D0" w:rsidRPr="004205D0" w:rsidRDefault="004205D0" w:rsidP="004205D0">
      <w:pPr>
        <w:spacing w:after="0" w:line="240" w:lineRule="auto"/>
        <w:ind w:right="-1" w:firstLine="709"/>
        <w:jc w:val="both"/>
        <w:rPr>
          <w:rFonts w:ascii="Times New Roman" w:eastAsia="Times New Roman" w:hAnsi="Times New Roman" w:cs="Times New Roman"/>
          <w:sz w:val="24"/>
          <w:szCs w:val="24"/>
          <w:lang w:eastAsia="ru-RU"/>
        </w:rPr>
      </w:pPr>
      <w:r w:rsidRPr="004205D0">
        <w:rPr>
          <w:rFonts w:ascii="Times New Roman" w:eastAsia="Times New Roman" w:hAnsi="Times New Roman" w:cs="Times New Roman"/>
          <w:sz w:val="24"/>
          <w:szCs w:val="24"/>
          <w:lang w:eastAsia="ru-RU"/>
        </w:rPr>
        <w:lastRenderedPageBreak/>
        <w:t>1.2. Пункт 4.5.10 изложить в новой редакции:</w:t>
      </w:r>
    </w:p>
    <w:p w14:paraId="35A22164" w14:textId="77777777" w:rsidR="004205D0" w:rsidRPr="004205D0" w:rsidRDefault="004205D0" w:rsidP="004205D0">
      <w:pPr>
        <w:spacing w:after="0" w:line="240" w:lineRule="auto"/>
        <w:ind w:right="-1" w:firstLine="709"/>
        <w:jc w:val="both"/>
        <w:rPr>
          <w:rFonts w:ascii="Times New Roman" w:eastAsia="Times New Roman" w:hAnsi="Times New Roman" w:cs="Times New Roman"/>
          <w:sz w:val="24"/>
          <w:szCs w:val="24"/>
          <w:lang w:eastAsia="ru-RU"/>
        </w:rPr>
      </w:pPr>
      <w:r w:rsidRPr="004205D0">
        <w:rPr>
          <w:rFonts w:ascii="Times New Roman" w:eastAsia="Times New Roman" w:hAnsi="Times New Roman" w:cs="Times New Roman"/>
          <w:sz w:val="24"/>
          <w:szCs w:val="24"/>
          <w:lang w:eastAsia="ru-RU"/>
        </w:rPr>
        <w:t>«4.5.10. Внеплановая документарная проверка проводится только после согласования с органами прокуратуры.».</w:t>
      </w:r>
    </w:p>
    <w:p w14:paraId="27E7C2E9" w14:textId="77777777" w:rsidR="004205D0" w:rsidRPr="004205D0" w:rsidRDefault="004205D0" w:rsidP="004205D0">
      <w:pPr>
        <w:spacing w:after="0" w:line="240" w:lineRule="auto"/>
        <w:ind w:right="-1" w:firstLine="709"/>
        <w:jc w:val="both"/>
        <w:rPr>
          <w:rFonts w:ascii="Times New Roman" w:eastAsia="Times New Roman" w:hAnsi="Times New Roman" w:cs="Times New Roman"/>
          <w:sz w:val="24"/>
          <w:szCs w:val="24"/>
          <w:lang w:eastAsia="ru-RU"/>
        </w:rPr>
      </w:pPr>
      <w:r w:rsidRPr="004205D0">
        <w:rPr>
          <w:rFonts w:ascii="Times New Roman" w:eastAsia="Times New Roman" w:hAnsi="Times New Roman" w:cs="Times New Roman"/>
          <w:sz w:val="24"/>
          <w:szCs w:val="24"/>
          <w:lang w:eastAsia="ru-RU"/>
        </w:rPr>
        <w:t>1.3. В абзаце 6 пункта 7 число «2023» заменить числом «2024».</w:t>
      </w:r>
    </w:p>
    <w:p w14:paraId="012D265C" w14:textId="77777777" w:rsidR="004205D0" w:rsidRPr="004205D0" w:rsidRDefault="004205D0" w:rsidP="004205D0">
      <w:pPr>
        <w:spacing w:after="0" w:line="240" w:lineRule="auto"/>
        <w:ind w:right="-1" w:firstLine="709"/>
        <w:jc w:val="both"/>
        <w:rPr>
          <w:rFonts w:ascii="Times New Roman" w:eastAsia="Times New Roman" w:hAnsi="Times New Roman" w:cs="Times New Roman"/>
          <w:sz w:val="24"/>
          <w:szCs w:val="24"/>
          <w:lang w:eastAsia="ru-RU"/>
        </w:rPr>
      </w:pPr>
      <w:r w:rsidRPr="004205D0">
        <w:rPr>
          <w:rFonts w:ascii="Times New Roman" w:eastAsia="Times New Roman" w:hAnsi="Times New Roman" w:cs="Times New Roman"/>
          <w:sz w:val="24"/>
          <w:szCs w:val="24"/>
          <w:lang w:eastAsia="ru-RU"/>
        </w:rPr>
        <w:t>2. Внести изменения в приложение № 2 к Положению о муниципальном жилищном контроле на территории Каширского муниципального района Воронежской области, утвержденное решением</w:t>
      </w:r>
      <w:r w:rsidRPr="004205D0">
        <w:rPr>
          <w:rFonts w:ascii="Times New Roman" w:eastAsia="Times New Roman" w:hAnsi="Times New Roman" w:cs="Times New Roman"/>
          <w:bCs/>
          <w:sz w:val="24"/>
          <w:szCs w:val="24"/>
          <w:lang w:eastAsia="ru-RU"/>
        </w:rPr>
        <w:t xml:space="preserve"> Совета народных депутатов Каширского муниципального района Воронежской области от 29.10.2021 № 81 «Об утверждении положения о муниципальном жилищном контроле на территории Каширского муниципального района Воронежской области», </w:t>
      </w:r>
      <w:r w:rsidRPr="004205D0">
        <w:rPr>
          <w:rFonts w:ascii="Times New Roman" w:eastAsia="Times New Roman" w:hAnsi="Times New Roman" w:cs="Times New Roman"/>
          <w:sz w:val="24"/>
          <w:szCs w:val="24"/>
          <w:lang w:eastAsia="ru-RU"/>
        </w:rPr>
        <w:t xml:space="preserve">изложив его в новой редакции согласно приложению к настоящему решению (Приложение). </w:t>
      </w:r>
    </w:p>
    <w:p w14:paraId="3C25565D" w14:textId="77777777" w:rsidR="004205D0" w:rsidRPr="004205D0" w:rsidRDefault="004205D0" w:rsidP="004205D0">
      <w:pPr>
        <w:spacing w:after="0" w:line="240" w:lineRule="auto"/>
        <w:ind w:firstLine="709"/>
        <w:jc w:val="both"/>
        <w:rPr>
          <w:rFonts w:ascii="Times New Roman" w:eastAsia="Times New Roman" w:hAnsi="Times New Roman" w:cs="Times New Roman"/>
          <w:sz w:val="24"/>
          <w:szCs w:val="24"/>
          <w:lang w:eastAsia="ru-RU"/>
        </w:rPr>
      </w:pPr>
      <w:r w:rsidRPr="004205D0">
        <w:rPr>
          <w:rFonts w:ascii="Times New Roman" w:eastAsia="Times New Roman" w:hAnsi="Times New Roman" w:cs="Times New Roman"/>
          <w:sz w:val="24"/>
          <w:szCs w:val="24"/>
          <w:lang w:eastAsia="ru-RU"/>
        </w:rPr>
        <w:t>3. Контроль за исполнением настоящего решения возложить на заместителя председателя Совета народных депутатов Каширского муниципального района Воронежской области С.И. Воронова и главу администрации Каширского муниципального района Воронежской области А.И. Пономарева.</w:t>
      </w:r>
    </w:p>
    <w:p w14:paraId="7F6EF770" w14:textId="77777777" w:rsidR="004205D0" w:rsidRPr="004205D0" w:rsidRDefault="004205D0" w:rsidP="004205D0">
      <w:pPr>
        <w:spacing w:after="0" w:line="240" w:lineRule="auto"/>
        <w:ind w:firstLine="709"/>
        <w:rPr>
          <w:rFonts w:ascii="Times New Roman" w:hAnsi="Times New Roman" w:cs="Times New Roman"/>
          <w:sz w:val="24"/>
          <w:szCs w:val="24"/>
        </w:rPr>
      </w:pPr>
    </w:p>
    <w:p w14:paraId="5F177E32" w14:textId="77777777" w:rsidR="004205D0" w:rsidRPr="004205D0" w:rsidRDefault="004205D0" w:rsidP="004205D0">
      <w:pPr>
        <w:spacing w:after="0" w:line="240" w:lineRule="auto"/>
        <w:ind w:firstLine="709"/>
        <w:jc w:val="both"/>
        <w:rPr>
          <w:rFonts w:ascii="Times New Roman" w:eastAsia="Times New Roman" w:hAnsi="Times New Roman" w:cs="Times New Roman"/>
          <w:sz w:val="24"/>
          <w:szCs w:val="24"/>
          <w:lang w:eastAsia="ru-RU"/>
        </w:rPr>
      </w:pPr>
    </w:p>
    <w:tbl>
      <w:tblPr>
        <w:tblW w:w="0" w:type="auto"/>
        <w:tblCellMar>
          <w:left w:w="0" w:type="dxa"/>
          <w:right w:w="0" w:type="dxa"/>
        </w:tblCellMar>
        <w:tblLook w:val="04A0" w:firstRow="1" w:lastRow="0" w:firstColumn="1" w:lastColumn="0" w:noHBand="0" w:noVBand="1"/>
      </w:tblPr>
      <w:tblGrid>
        <w:gridCol w:w="4643"/>
        <w:gridCol w:w="5246"/>
      </w:tblGrid>
      <w:tr w:rsidR="004205D0" w:rsidRPr="004205D0" w14:paraId="3C3C596F" w14:textId="77777777" w:rsidTr="004205D0">
        <w:tc>
          <w:tcPr>
            <w:tcW w:w="4643" w:type="dxa"/>
            <w:tcMar>
              <w:top w:w="0" w:type="dxa"/>
              <w:left w:w="108" w:type="dxa"/>
              <w:bottom w:w="0" w:type="dxa"/>
              <w:right w:w="108" w:type="dxa"/>
            </w:tcMar>
            <w:hideMark/>
          </w:tcPr>
          <w:p w14:paraId="23511D68" w14:textId="77777777" w:rsidR="004205D0" w:rsidRPr="004205D0" w:rsidRDefault="004205D0" w:rsidP="004205D0">
            <w:pPr>
              <w:spacing w:after="0" w:line="240" w:lineRule="auto"/>
              <w:jc w:val="both"/>
              <w:rPr>
                <w:rFonts w:ascii="Times New Roman" w:eastAsia="Times New Roman" w:hAnsi="Times New Roman" w:cs="Times New Roman"/>
                <w:sz w:val="24"/>
                <w:szCs w:val="24"/>
                <w:lang w:eastAsia="ru-RU"/>
              </w:rPr>
            </w:pPr>
            <w:r w:rsidRPr="004205D0">
              <w:rPr>
                <w:rFonts w:ascii="Times New Roman" w:eastAsia="Times New Roman" w:hAnsi="Times New Roman" w:cs="Times New Roman"/>
                <w:sz w:val="24"/>
                <w:szCs w:val="24"/>
                <w:lang w:eastAsia="ru-RU"/>
              </w:rPr>
              <w:t xml:space="preserve">Глава </w:t>
            </w:r>
          </w:p>
          <w:p w14:paraId="79E1DF11" w14:textId="77777777" w:rsidR="004205D0" w:rsidRPr="004205D0" w:rsidRDefault="004205D0" w:rsidP="004205D0">
            <w:pPr>
              <w:spacing w:after="0" w:line="240" w:lineRule="auto"/>
              <w:jc w:val="both"/>
              <w:rPr>
                <w:rFonts w:ascii="Times New Roman" w:eastAsia="Times New Roman" w:hAnsi="Times New Roman" w:cs="Times New Roman"/>
                <w:sz w:val="24"/>
                <w:szCs w:val="24"/>
                <w:lang w:eastAsia="ru-RU"/>
              </w:rPr>
            </w:pPr>
            <w:r w:rsidRPr="004205D0">
              <w:rPr>
                <w:rFonts w:ascii="Times New Roman" w:eastAsia="Times New Roman" w:hAnsi="Times New Roman" w:cs="Times New Roman"/>
                <w:sz w:val="24"/>
                <w:szCs w:val="24"/>
                <w:lang w:eastAsia="ru-RU"/>
              </w:rPr>
              <w:t>Каширского муниципального района</w:t>
            </w:r>
          </w:p>
        </w:tc>
        <w:tc>
          <w:tcPr>
            <w:tcW w:w="5246" w:type="dxa"/>
            <w:tcMar>
              <w:top w:w="0" w:type="dxa"/>
              <w:left w:w="108" w:type="dxa"/>
              <w:bottom w:w="0" w:type="dxa"/>
              <w:right w:w="108" w:type="dxa"/>
            </w:tcMar>
            <w:hideMark/>
          </w:tcPr>
          <w:p w14:paraId="69378988" w14:textId="77777777" w:rsidR="004205D0" w:rsidRPr="004205D0" w:rsidRDefault="004205D0" w:rsidP="004205D0">
            <w:pPr>
              <w:spacing w:after="0" w:line="240" w:lineRule="auto"/>
              <w:ind w:firstLine="2552"/>
              <w:jc w:val="right"/>
              <w:rPr>
                <w:rFonts w:ascii="Times New Roman" w:eastAsia="Times New Roman" w:hAnsi="Times New Roman" w:cs="Times New Roman"/>
                <w:sz w:val="24"/>
                <w:szCs w:val="24"/>
                <w:lang w:eastAsia="ru-RU"/>
              </w:rPr>
            </w:pPr>
          </w:p>
          <w:p w14:paraId="12A41813" w14:textId="77777777" w:rsidR="004205D0" w:rsidRPr="004205D0" w:rsidRDefault="004205D0" w:rsidP="004205D0">
            <w:pPr>
              <w:spacing w:after="0" w:line="240" w:lineRule="auto"/>
              <w:jc w:val="right"/>
              <w:rPr>
                <w:rFonts w:ascii="Times New Roman" w:eastAsia="Times New Roman" w:hAnsi="Times New Roman" w:cs="Times New Roman"/>
                <w:sz w:val="24"/>
                <w:szCs w:val="24"/>
                <w:lang w:eastAsia="ru-RU"/>
              </w:rPr>
            </w:pPr>
            <w:r w:rsidRPr="004205D0">
              <w:rPr>
                <w:rFonts w:ascii="Times New Roman" w:eastAsia="Times New Roman" w:hAnsi="Times New Roman" w:cs="Times New Roman"/>
                <w:sz w:val="24"/>
                <w:szCs w:val="24"/>
                <w:lang w:eastAsia="ru-RU"/>
              </w:rPr>
              <w:t>А.П. Воронов</w:t>
            </w:r>
          </w:p>
        </w:tc>
      </w:tr>
    </w:tbl>
    <w:p w14:paraId="4BEB6AC3" w14:textId="77777777" w:rsidR="004205D0" w:rsidRDefault="004205D0" w:rsidP="004205D0">
      <w:pPr>
        <w:spacing w:after="0" w:line="240" w:lineRule="auto"/>
        <w:ind w:left="5103"/>
        <w:rPr>
          <w:rFonts w:ascii="Times New Roman" w:eastAsia="Times New Roman" w:hAnsi="Times New Roman" w:cs="Times New Roman"/>
          <w:color w:val="000000"/>
          <w:sz w:val="24"/>
          <w:szCs w:val="24"/>
          <w:lang w:eastAsia="ru-RU"/>
        </w:rPr>
      </w:pPr>
    </w:p>
    <w:p w14:paraId="783812F6" w14:textId="77777777" w:rsidR="008F20D6" w:rsidRDefault="008F20D6" w:rsidP="004205D0">
      <w:pPr>
        <w:spacing w:after="0" w:line="240" w:lineRule="auto"/>
        <w:ind w:left="5103"/>
        <w:rPr>
          <w:rFonts w:ascii="Times New Roman" w:eastAsia="Times New Roman" w:hAnsi="Times New Roman" w:cs="Times New Roman"/>
          <w:color w:val="000000"/>
          <w:sz w:val="24"/>
          <w:szCs w:val="24"/>
          <w:lang w:eastAsia="ru-RU"/>
        </w:rPr>
      </w:pPr>
    </w:p>
    <w:p w14:paraId="144B1550" w14:textId="60075C45" w:rsidR="004205D0" w:rsidRPr="004205D0" w:rsidRDefault="004205D0" w:rsidP="004205D0">
      <w:pPr>
        <w:spacing w:after="0" w:line="240" w:lineRule="auto"/>
        <w:ind w:left="5103"/>
        <w:rPr>
          <w:rFonts w:ascii="Times New Roman" w:eastAsia="Times New Roman" w:hAnsi="Times New Roman" w:cs="Times New Roman"/>
          <w:color w:val="000000"/>
          <w:sz w:val="24"/>
          <w:szCs w:val="24"/>
          <w:lang w:eastAsia="ru-RU"/>
        </w:rPr>
      </w:pPr>
      <w:r w:rsidRPr="004205D0">
        <w:rPr>
          <w:rFonts w:ascii="Times New Roman" w:eastAsia="Times New Roman" w:hAnsi="Times New Roman" w:cs="Times New Roman"/>
          <w:color w:val="000000"/>
          <w:sz w:val="24"/>
          <w:szCs w:val="24"/>
          <w:lang w:eastAsia="ru-RU"/>
        </w:rPr>
        <w:t xml:space="preserve">ПРИЛОЖЕНИЕ </w:t>
      </w:r>
    </w:p>
    <w:p w14:paraId="1F7D62A0" w14:textId="77777777" w:rsidR="004205D0" w:rsidRPr="004205D0" w:rsidRDefault="004205D0" w:rsidP="004205D0">
      <w:pPr>
        <w:widowControl w:val="0"/>
        <w:spacing w:after="0" w:line="240" w:lineRule="auto"/>
        <w:ind w:left="5103"/>
        <w:rPr>
          <w:rFonts w:ascii="Times New Roman" w:hAnsi="Times New Roman" w:cs="Times New Roman"/>
          <w:color w:val="000000"/>
          <w:sz w:val="24"/>
          <w:szCs w:val="24"/>
        </w:rPr>
      </w:pPr>
      <w:r w:rsidRPr="004205D0">
        <w:rPr>
          <w:rFonts w:ascii="Times New Roman" w:eastAsia="Times New Roman" w:hAnsi="Times New Roman" w:cs="Times New Roman"/>
          <w:color w:val="000000"/>
          <w:sz w:val="24"/>
          <w:szCs w:val="24"/>
          <w:lang w:eastAsia="ru-RU"/>
        </w:rPr>
        <w:t>к решению «О внесении изменений в решение Совета народных депутатов Каширского муниципального района Воронежской области от 29.10.2021 № 81 «Об утверждении положения о муниципальном жилищном контроле на территории Каширского муниципальн</w:t>
      </w:r>
      <w:r w:rsidRPr="004205D0">
        <w:rPr>
          <w:rFonts w:ascii="Times New Roman" w:hAnsi="Times New Roman" w:cs="Times New Roman"/>
          <w:color w:val="000000"/>
          <w:sz w:val="24"/>
          <w:szCs w:val="24"/>
        </w:rPr>
        <w:t>ого района Воронежской области»</w:t>
      </w:r>
    </w:p>
    <w:p w14:paraId="283D4F52" w14:textId="77777777" w:rsidR="004205D0" w:rsidRPr="004205D0" w:rsidRDefault="004205D0" w:rsidP="004205D0">
      <w:pPr>
        <w:widowControl w:val="0"/>
        <w:spacing w:after="0" w:line="240" w:lineRule="auto"/>
        <w:ind w:left="5103"/>
        <w:jc w:val="both"/>
        <w:rPr>
          <w:rFonts w:ascii="Times New Roman" w:eastAsia="Times New Roman" w:hAnsi="Times New Roman" w:cs="Times New Roman"/>
          <w:color w:val="000000"/>
          <w:sz w:val="24"/>
          <w:szCs w:val="24"/>
          <w:lang w:eastAsia="ru-RU"/>
        </w:rPr>
      </w:pPr>
      <w:r w:rsidRPr="004205D0">
        <w:rPr>
          <w:rFonts w:ascii="Times New Roman" w:eastAsia="Times New Roman" w:hAnsi="Times New Roman" w:cs="Times New Roman"/>
          <w:color w:val="000000"/>
          <w:sz w:val="24"/>
          <w:szCs w:val="24"/>
          <w:lang w:eastAsia="ru-RU"/>
        </w:rPr>
        <w:t>от 26 апреля 2024 года</w:t>
      </w:r>
      <w:r w:rsidRPr="004205D0">
        <w:rPr>
          <w:rFonts w:ascii="Times New Roman" w:hAnsi="Times New Roman" w:cs="Times New Roman"/>
          <w:color w:val="000000"/>
          <w:sz w:val="24"/>
          <w:szCs w:val="24"/>
        </w:rPr>
        <w:t xml:space="preserve"> </w:t>
      </w:r>
      <w:r w:rsidRPr="004205D0">
        <w:rPr>
          <w:rFonts w:ascii="Times New Roman" w:eastAsia="Times New Roman" w:hAnsi="Times New Roman" w:cs="Times New Roman"/>
          <w:color w:val="000000"/>
          <w:sz w:val="24"/>
          <w:szCs w:val="24"/>
          <w:lang w:eastAsia="ru-RU"/>
        </w:rPr>
        <w:t>№ 177</w:t>
      </w:r>
    </w:p>
    <w:p w14:paraId="5318C34C" w14:textId="77777777" w:rsidR="004205D0" w:rsidRPr="004205D0" w:rsidRDefault="004205D0" w:rsidP="004205D0">
      <w:pPr>
        <w:widowControl w:val="0"/>
        <w:spacing w:after="0" w:line="240" w:lineRule="auto"/>
        <w:ind w:left="5103"/>
        <w:jc w:val="both"/>
        <w:rPr>
          <w:rFonts w:ascii="Times New Roman" w:eastAsia="Times New Roman" w:hAnsi="Times New Roman" w:cs="Times New Roman"/>
          <w:color w:val="000000"/>
          <w:sz w:val="24"/>
          <w:szCs w:val="24"/>
          <w:lang w:eastAsia="ru-RU"/>
        </w:rPr>
      </w:pPr>
    </w:p>
    <w:p w14:paraId="78091186" w14:textId="77777777" w:rsidR="004205D0" w:rsidRPr="004205D0" w:rsidRDefault="004205D0" w:rsidP="004205D0">
      <w:pPr>
        <w:widowControl w:val="0"/>
        <w:spacing w:after="0" w:line="240" w:lineRule="auto"/>
        <w:ind w:left="5103"/>
        <w:jc w:val="both"/>
        <w:rPr>
          <w:rFonts w:ascii="Times New Roman" w:eastAsia="Times New Roman" w:hAnsi="Times New Roman" w:cs="Times New Roman"/>
          <w:color w:val="000000"/>
          <w:sz w:val="24"/>
          <w:szCs w:val="24"/>
          <w:lang w:eastAsia="ru-RU"/>
        </w:rPr>
      </w:pPr>
      <w:r w:rsidRPr="004205D0">
        <w:rPr>
          <w:rFonts w:ascii="Times New Roman" w:eastAsia="Times New Roman" w:hAnsi="Times New Roman" w:cs="Times New Roman"/>
          <w:color w:val="000000"/>
          <w:sz w:val="24"/>
          <w:szCs w:val="24"/>
          <w:lang w:eastAsia="ru-RU"/>
        </w:rPr>
        <w:t>Приложение 2</w:t>
      </w:r>
    </w:p>
    <w:p w14:paraId="0EF2367F" w14:textId="77777777" w:rsidR="004205D0" w:rsidRPr="004205D0" w:rsidRDefault="004205D0" w:rsidP="004205D0">
      <w:pPr>
        <w:spacing w:after="0" w:line="240" w:lineRule="auto"/>
        <w:ind w:left="5103"/>
        <w:jc w:val="both"/>
        <w:rPr>
          <w:rFonts w:ascii="Times New Roman" w:eastAsia="Times New Roman" w:hAnsi="Times New Roman" w:cs="Times New Roman"/>
          <w:color w:val="000000"/>
          <w:sz w:val="24"/>
          <w:szCs w:val="24"/>
          <w:vertAlign w:val="superscript"/>
          <w:lang w:eastAsia="ru-RU"/>
        </w:rPr>
      </w:pPr>
      <w:r w:rsidRPr="004205D0">
        <w:rPr>
          <w:rFonts w:ascii="Times New Roman" w:eastAsia="Times New Roman" w:hAnsi="Times New Roman" w:cs="Times New Roman"/>
          <w:color w:val="000000"/>
          <w:sz w:val="24"/>
          <w:szCs w:val="24"/>
          <w:lang w:eastAsia="ru-RU"/>
        </w:rPr>
        <w:t>к Положению о муниципальном</w:t>
      </w:r>
      <w:r w:rsidRPr="004205D0">
        <w:rPr>
          <w:rFonts w:ascii="Times New Roman" w:hAnsi="Times New Roman" w:cs="Times New Roman"/>
          <w:color w:val="000000"/>
          <w:sz w:val="24"/>
          <w:szCs w:val="24"/>
        </w:rPr>
        <w:t xml:space="preserve"> </w:t>
      </w:r>
      <w:r w:rsidRPr="004205D0">
        <w:rPr>
          <w:rFonts w:ascii="Times New Roman" w:eastAsia="Times New Roman" w:hAnsi="Times New Roman" w:cs="Times New Roman"/>
          <w:color w:val="000000"/>
          <w:sz w:val="24"/>
          <w:szCs w:val="24"/>
          <w:lang w:eastAsia="ru-RU"/>
        </w:rPr>
        <w:t>жилищном контроле на территории Каширского муниципального района Воронежской области</w:t>
      </w:r>
    </w:p>
    <w:p w14:paraId="7D216081" w14:textId="77777777" w:rsidR="004205D0" w:rsidRPr="004205D0" w:rsidRDefault="004205D0" w:rsidP="004205D0">
      <w:pPr>
        <w:spacing w:after="0" w:line="240" w:lineRule="auto"/>
        <w:ind w:firstLine="709"/>
        <w:jc w:val="both"/>
        <w:rPr>
          <w:rFonts w:ascii="Times New Roman" w:eastAsia="Times New Roman" w:hAnsi="Times New Roman" w:cs="Times New Roman"/>
          <w:bCs/>
          <w:color w:val="000000"/>
          <w:sz w:val="24"/>
          <w:szCs w:val="24"/>
          <w:lang w:eastAsia="ru-RU"/>
        </w:rPr>
      </w:pPr>
    </w:p>
    <w:p w14:paraId="048021D0" w14:textId="77777777" w:rsidR="004205D0" w:rsidRPr="004205D0" w:rsidRDefault="004205D0" w:rsidP="004205D0">
      <w:pPr>
        <w:autoSpaceDE w:val="0"/>
        <w:autoSpaceDN w:val="0"/>
        <w:adjustRightInd w:val="0"/>
        <w:spacing w:after="0" w:line="240" w:lineRule="auto"/>
        <w:ind w:firstLine="709"/>
        <w:jc w:val="center"/>
        <w:rPr>
          <w:rFonts w:ascii="Times New Roman" w:eastAsia="Times New Roman" w:hAnsi="Times New Roman" w:cs="Times New Roman"/>
          <w:bCs/>
          <w:color w:val="000000"/>
          <w:sz w:val="24"/>
          <w:szCs w:val="24"/>
          <w:lang w:eastAsia="ru-RU"/>
        </w:rPr>
      </w:pPr>
      <w:r w:rsidRPr="004205D0">
        <w:rPr>
          <w:rFonts w:ascii="Times New Roman" w:eastAsia="Times New Roman" w:hAnsi="Times New Roman" w:cs="Times New Roman"/>
          <w:color w:val="000000"/>
          <w:sz w:val="24"/>
          <w:szCs w:val="24"/>
          <w:lang w:eastAsia="ru-RU"/>
        </w:rPr>
        <w:t>Индикаторы риска нарушения обязательных требований</w:t>
      </w:r>
      <w:r w:rsidRPr="004205D0">
        <w:rPr>
          <w:rFonts w:ascii="Times New Roman" w:eastAsia="Times New Roman" w:hAnsi="Times New Roman" w:cs="Times New Roman"/>
          <w:bCs/>
          <w:color w:val="000000"/>
          <w:sz w:val="24"/>
          <w:szCs w:val="24"/>
          <w:lang w:eastAsia="ru-RU"/>
        </w:rPr>
        <w:t>,</w:t>
      </w:r>
    </w:p>
    <w:p w14:paraId="429DE03C" w14:textId="77777777" w:rsidR="004205D0" w:rsidRPr="004205D0" w:rsidRDefault="004205D0" w:rsidP="004205D0">
      <w:pPr>
        <w:autoSpaceDE w:val="0"/>
        <w:autoSpaceDN w:val="0"/>
        <w:adjustRightInd w:val="0"/>
        <w:spacing w:after="0" w:line="240" w:lineRule="auto"/>
        <w:ind w:firstLine="709"/>
        <w:jc w:val="center"/>
        <w:rPr>
          <w:rFonts w:ascii="Times New Roman" w:eastAsia="Times New Roman" w:hAnsi="Times New Roman" w:cs="Times New Roman"/>
          <w:color w:val="000000"/>
          <w:sz w:val="24"/>
          <w:szCs w:val="24"/>
          <w:lang w:eastAsia="ru-RU"/>
        </w:rPr>
      </w:pPr>
      <w:r w:rsidRPr="004205D0">
        <w:rPr>
          <w:rFonts w:ascii="Times New Roman" w:eastAsia="Times New Roman" w:hAnsi="Times New Roman" w:cs="Times New Roman"/>
          <w:bCs/>
          <w:color w:val="000000"/>
          <w:sz w:val="24"/>
          <w:szCs w:val="24"/>
          <w:lang w:eastAsia="ru-RU"/>
        </w:rPr>
        <w:t>используемые в качестве основания для проведения контрольных мероприятий при осуществлении муниципального контроля</w:t>
      </w:r>
    </w:p>
    <w:p w14:paraId="3DB03610" w14:textId="77777777" w:rsidR="004205D0" w:rsidRPr="004205D0" w:rsidRDefault="004205D0" w:rsidP="004205D0">
      <w:pPr>
        <w:spacing w:after="0" w:line="240" w:lineRule="auto"/>
        <w:ind w:firstLine="709"/>
        <w:jc w:val="center"/>
        <w:rPr>
          <w:rFonts w:ascii="Times New Roman" w:eastAsia="Times New Roman" w:hAnsi="Times New Roman" w:cs="Times New Roman"/>
          <w:color w:val="000000"/>
          <w:sz w:val="24"/>
          <w:szCs w:val="24"/>
          <w:lang w:eastAsia="ru-RU"/>
        </w:rPr>
      </w:pPr>
    </w:p>
    <w:p w14:paraId="2C16DC9B" w14:textId="77777777" w:rsidR="004205D0" w:rsidRPr="004205D0" w:rsidRDefault="004205D0" w:rsidP="004205D0">
      <w:pPr>
        <w:spacing w:after="0" w:line="240" w:lineRule="auto"/>
        <w:ind w:firstLine="709"/>
        <w:jc w:val="both"/>
        <w:rPr>
          <w:rFonts w:ascii="Times New Roman" w:eastAsia="Times New Roman" w:hAnsi="Times New Roman" w:cs="Times New Roman"/>
          <w:color w:val="000000"/>
          <w:sz w:val="24"/>
          <w:szCs w:val="24"/>
          <w:lang w:eastAsia="ru-RU"/>
        </w:rPr>
      </w:pPr>
      <w:r w:rsidRPr="004205D0">
        <w:rPr>
          <w:rFonts w:ascii="Times New Roman" w:eastAsia="Times New Roman" w:hAnsi="Times New Roman" w:cs="Times New Roman"/>
          <w:color w:val="000000"/>
          <w:sz w:val="24"/>
          <w:szCs w:val="24"/>
          <w:lang w:eastAsia="ru-RU"/>
        </w:rPr>
        <w:t>1. Поступление в орган муниципального жилищного контроля в течение трех месяцев подряд двух и более протоколов общего собрания собственников помещений в многоквартирном доме, в котором есть жилые помещения муниципального жилищного фонда, содержащих решения по аналогичным вопросам повестки дня.</w:t>
      </w:r>
    </w:p>
    <w:p w14:paraId="0419E328" w14:textId="77777777" w:rsidR="004205D0" w:rsidRPr="004205D0" w:rsidRDefault="004205D0" w:rsidP="004205D0">
      <w:pPr>
        <w:spacing w:after="0" w:line="240" w:lineRule="auto"/>
        <w:ind w:firstLine="709"/>
        <w:jc w:val="both"/>
        <w:rPr>
          <w:rFonts w:ascii="Times New Roman" w:eastAsia="Times New Roman" w:hAnsi="Times New Roman" w:cs="Times New Roman"/>
          <w:color w:val="000000"/>
          <w:sz w:val="24"/>
          <w:szCs w:val="24"/>
          <w:lang w:eastAsia="ru-RU"/>
        </w:rPr>
      </w:pPr>
      <w:r w:rsidRPr="004205D0">
        <w:rPr>
          <w:rFonts w:ascii="Times New Roman" w:eastAsia="Times New Roman" w:hAnsi="Times New Roman" w:cs="Times New Roman"/>
          <w:color w:val="000000"/>
          <w:sz w:val="24"/>
          <w:szCs w:val="24"/>
          <w:lang w:eastAsia="ru-RU"/>
        </w:rPr>
        <w:t>2. Выявление в платежных документах на оплату жилищно-коммунальных услуг, размещенных в государственной информационной системе жилищно-коммунального хозяйства, сведений об увеличении размера платы за коммунальную услугу "отопление" более чем на 30% по сравнению с предыдущим аналогичным расчетным периодом.</w:t>
      </w:r>
    </w:p>
    <w:p w14:paraId="702C1586" w14:textId="77777777" w:rsidR="004205D0" w:rsidRPr="004205D0" w:rsidRDefault="004205D0" w:rsidP="004205D0">
      <w:pPr>
        <w:spacing w:after="0" w:line="240" w:lineRule="auto"/>
        <w:ind w:firstLine="709"/>
        <w:jc w:val="both"/>
        <w:rPr>
          <w:rFonts w:ascii="Times New Roman" w:eastAsia="Times New Roman" w:hAnsi="Times New Roman" w:cs="Times New Roman"/>
          <w:color w:val="000000"/>
          <w:sz w:val="24"/>
          <w:szCs w:val="24"/>
          <w:lang w:eastAsia="ru-RU"/>
        </w:rPr>
      </w:pPr>
      <w:r w:rsidRPr="004205D0">
        <w:rPr>
          <w:rFonts w:ascii="Times New Roman" w:eastAsia="Times New Roman" w:hAnsi="Times New Roman" w:cs="Times New Roman"/>
          <w:color w:val="000000"/>
          <w:sz w:val="24"/>
          <w:szCs w:val="24"/>
          <w:lang w:eastAsia="ru-RU"/>
        </w:rPr>
        <w:lastRenderedPageBreak/>
        <w:t>3. Выявление в платежных документах на оплату жилищно-коммунальных услуг, размещенных в государственной информационной системе жилищно-коммунального хозяйства, сведений об увеличении размера платы за коммунальные ресурсы, потребляемые при использовании и содержании общего имущества собственников помещений многоквартирного дома, более чем на 50% по сравнению с предыдущим аналогичным расчетным периодом.</w:t>
      </w:r>
    </w:p>
    <w:p w14:paraId="6642A505" w14:textId="2C0F21D3" w:rsidR="000E38D2" w:rsidRDefault="004205D0" w:rsidP="004205D0">
      <w:pPr>
        <w:spacing w:after="0" w:line="240" w:lineRule="auto"/>
        <w:ind w:firstLine="709"/>
        <w:jc w:val="both"/>
        <w:rPr>
          <w:rFonts w:ascii="Times New Roman" w:eastAsia="Times New Roman" w:hAnsi="Times New Roman" w:cs="Times New Roman"/>
          <w:color w:val="000000"/>
          <w:sz w:val="24"/>
          <w:szCs w:val="24"/>
          <w:lang w:eastAsia="ru-RU"/>
        </w:rPr>
      </w:pPr>
      <w:r w:rsidRPr="004205D0">
        <w:rPr>
          <w:rFonts w:ascii="Times New Roman" w:eastAsia="Times New Roman" w:hAnsi="Times New Roman" w:cs="Times New Roman"/>
          <w:color w:val="000000"/>
          <w:sz w:val="24"/>
          <w:szCs w:val="24"/>
          <w:lang w:eastAsia="ru-RU"/>
        </w:rPr>
        <w:t>4. Неоднократные (два и более) случаи аварий, произошедшие на одном и том же объекте муниципального жилищного контроля, в течение трех месяцев подряд.</w:t>
      </w:r>
    </w:p>
    <w:p w14:paraId="5B916B60" w14:textId="77777777" w:rsidR="000E38D2" w:rsidRDefault="000E38D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14:paraId="4A286B8C" w14:textId="5386C95A" w:rsidR="003845B1" w:rsidRPr="00542509" w:rsidRDefault="003845B1" w:rsidP="003845B1">
      <w:pPr>
        <w:rPr>
          <w:rFonts w:ascii="Times New Roman" w:hAnsi="Times New Roman" w:cs="Times New Roman"/>
          <w:sz w:val="24"/>
          <w:szCs w:val="24"/>
        </w:rPr>
      </w:pPr>
      <w:r w:rsidRPr="00542509">
        <w:rPr>
          <w:rFonts w:ascii="Times New Roman" w:hAnsi="Times New Roman" w:cs="Times New Roman"/>
          <w:sz w:val="24"/>
          <w:szCs w:val="24"/>
        </w:rPr>
        <w:lastRenderedPageBreak/>
        <w:t>____________________________________________________________________________</w:t>
      </w:r>
      <w:r>
        <w:rPr>
          <w:rFonts w:ascii="Times New Roman" w:hAnsi="Times New Roman" w:cs="Times New Roman"/>
          <w:sz w:val="24"/>
          <w:szCs w:val="24"/>
        </w:rPr>
        <w:t>____</w:t>
      </w:r>
    </w:p>
    <w:p w14:paraId="194F83C1" w14:textId="77777777" w:rsidR="004C6ACF" w:rsidRPr="005D721C" w:rsidRDefault="004C6ACF" w:rsidP="005E1F5C">
      <w:pPr>
        <w:pStyle w:val="4"/>
      </w:pPr>
      <w:r w:rsidRPr="005D721C">
        <w:t>Раздел 2.</w:t>
      </w:r>
    </w:p>
    <w:p w14:paraId="1A7E3C23" w14:textId="77777777" w:rsidR="004C6ACF" w:rsidRPr="005D721C" w:rsidRDefault="004C6ACF" w:rsidP="005E1F5C">
      <w:pPr>
        <w:pStyle w:val="4"/>
        <w:pBdr>
          <w:bottom w:val="single" w:sz="12" w:space="1" w:color="auto"/>
        </w:pBdr>
      </w:pPr>
      <w:r w:rsidRPr="005D721C">
        <w:t xml:space="preserve">Постановления </w:t>
      </w:r>
      <w:r w:rsidRPr="00542509">
        <w:t>администрации</w:t>
      </w:r>
      <w:r w:rsidRPr="005D721C">
        <w:t xml:space="preserve"> Каширского муниципального района Воронежской области</w:t>
      </w:r>
    </w:p>
    <w:p w14:paraId="543B0B6E" w14:textId="77777777" w:rsidR="003845B1" w:rsidRPr="003845B1" w:rsidRDefault="003845B1" w:rsidP="003845B1">
      <w:pPr>
        <w:spacing w:after="0" w:line="240" w:lineRule="auto"/>
        <w:rPr>
          <w:rFonts w:ascii="Times New Roman" w:hAnsi="Times New Roman" w:cs="Times New Roman"/>
          <w:sz w:val="24"/>
          <w:szCs w:val="24"/>
        </w:rPr>
      </w:pPr>
    </w:p>
    <w:p w14:paraId="2A805E6A" w14:textId="77777777" w:rsidR="003845B1" w:rsidRPr="003845B1" w:rsidRDefault="003845B1" w:rsidP="003845B1">
      <w:pPr>
        <w:pStyle w:val="a8"/>
        <w:jc w:val="center"/>
        <w:rPr>
          <w:rFonts w:ascii="Times New Roman" w:hAnsi="Times New Roman"/>
          <w:sz w:val="24"/>
        </w:rPr>
      </w:pPr>
      <w:r w:rsidRPr="003845B1">
        <w:rPr>
          <w:rFonts w:ascii="Times New Roman" w:hAnsi="Times New Roman"/>
          <w:sz w:val="24"/>
        </w:rPr>
        <w:t>АДМИНИСТРАЦИЯ</w:t>
      </w:r>
    </w:p>
    <w:p w14:paraId="19B2C308" w14:textId="77777777" w:rsidR="003845B1" w:rsidRPr="003845B1" w:rsidRDefault="003845B1" w:rsidP="003845B1">
      <w:pPr>
        <w:pStyle w:val="aff3"/>
        <w:spacing w:before="0" w:after="0"/>
        <w:rPr>
          <w:rFonts w:ascii="Times New Roman" w:hAnsi="Times New Roman" w:cs="Times New Roman"/>
          <w:b w:val="0"/>
          <w:sz w:val="24"/>
          <w:szCs w:val="24"/>
        </w:rPr>
      </w:pPr>
      <w:r w:rsidRPr="003845B1">
        <w:rPr>
          <w:rFonts w:ascii="Times New Roman" w:hAnsi="Times New Roman" w:cs="Times New Roman"/>
          <w:b w:val="0"/>
          <w:sz w:val="24"/>
          <w:szCs w:val="24"/>
        </w:rPr>
        <w:t>КАШИРСКОГО МУНИЦИПАЛЬНОГО РАЙОНА</w:t>
      </w:r>
    </w:p>
    <w:p w14:paraId="79F0B80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ВОРОНЕЖСКОЙ ОБЛАСТИ</w:t>
      </w:r>
    </w:p>
    <w:p w14:paraId="22D21375" w14:textId="77777777" w:rsidR="003845B1" w:rsidRPr="003845B1" w:rsidRDefault="003845B1" w:rsidP="003845B1">
      <w:pPr>
        <w:spacing w:after="0" w:line="240" w:lineRule="auto"/>
        <w:jc w:val="center"/>
        <w:rPr>
          <w:rFonts w:ascii="Times New Roman" w:hAnsi="Times New Roman" w:cs="Times New Roman"/>
          <w:sz w:val="24"/>
          <w:szCs w:val="24"/>
        </w:rPr>
      </w:pPr>
    </w:p>
    <w:p w14:paraId="70413AA8" w14:textId="77777777" w:rsidR="003845B1" w:rsidRPr="003845B1" w:rsidRDefault="003845B1" w:rsidP="003845B1">
      <w:pPr>
        <w:spacing w:after="0" w:line="240" w:lineRule="auto"/>
        <w:ind w:right="566"/>
        <w:jc w:val="center"/>
        <w:rPr>
          <w:rFonts w:ascii="Times New Roman" w:hAnsi="Times New Roman" w:cs="Times New Roman"/>
          <w:sz w:val="24"/>
          <w:szCs w:val="24"/>
        </w:rPr>
      </w:pPr>
      <w:r w:rsidRPr="003845B1">
        <w:rPr>
          <w:rFonts w:ascii="Times New Roman" w:hAnsi="Times New Roman" w:cs="Times New Roman"/>
          <w:sz w:val="24"/>
          <w:szCs w:val="24"/>
        </w:rPr>
        <w:t>ПОСТАНОВЛЕНИЕ</w:t>
      </w:r>
    </w:p>
    <w:p w14:paraId="11741FFE" w14:textId="77777777" w:rsidR="003845B1" w:rsidRPr="003845B1" w:rsidRDefault="003845B1" w:rsidP="003845B1">
      <w:pPr>
        <w:spacing w:after="0" w:line="240" w:lineRule="auto"/>
        <w:ind w:right="566"/>
        <w:rPr>
          <w:rFonts w:ascii="Times New Roman" w:hAnsi="Times New Roman" w:cs="Times New Roman"/>
          <w:sz w:val="24"/>
          <w:szCs w:val="24"/>
        </w:rPr>
      </w:pPr>
    </w:p>
    <w:p w14:paraId="2EFC088C" w14:textId="77777777" w:rsidR="003845B1" w:rsidRPr="003845B1" w:rsidRDefault="003845B1" w:rsidP="003845B1">
      <w:pPr>
        <w:spacing w:after="0" w:line="240" w:lineRule="auto"/>
        <w:ind w:right="566"/>
        <w:rPr>
          <w:rFonts w:ascii="Times New Roman" w:hAnsi="Times New Roman" w:cs="Times New Roman"/>
          <w:sz w:val="24"/>
          <w:szCs w:val="24"/>
        </w:rPr>
      </w:pPr>
      <w:r w:rsidRPr="003845B1">
        <w:rPr>
          <w:rFonts w:ascii="Times New Roman" w:hAnsi="Times New Roman" w:cs="Times New Roman"/>
          <w:sz w:val="24"/>
          <w:szCs w:val="24"/>
        </w:rPr>
        <w:t>От 383 № 17.04.2024</w:t>
      </w:r>
    </w:p>
    <w:p w14:paraId="15E0C252"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с. Каширское</w:t>
      </w:r>
    </w:p>
    <w:p w14:paraId="6A8B86FF" w14:textId="77777777" w:rsidR="003845B1" w:rsidRPr="003845B1" w:rsidRDefault="003845B1" w:rsidP="003845B1">
      <w:pPr>
        <w:spacing w:after="0" w:line="240" w:lineRule="auto"/>
        <w:ind w:right="4024"/>
        <w:rPr>
          <w:rFonts w:ascii="Times New Roman" w:hAnsi="Times New Roman" w:cs="Times New Roman"/>
          <w:sz w:val="24"/>
          <w:szCs w:val="24"/>
        </w:rPr>
      </w:pPr>
    </w:p>
    <w:p w14:paraId="05C6E238" w14:textId="77777777" w:rsidR="003845B1" w:rsidRPr="003845B1" w:rsidRDefault="003845B1" w:rsidP="003845B1">
      <w:pPr>
        <w:spacing w:after="0" w:line="240" w:lineRule="auto"/>
        <w:ind w:right="4024"/>
        <w:jc w:val="both"/>
        <w:rPr>
          <w:rFonts w:ascii="Times New Roman" w:hAnsi="Times New Roman" w:cs="Times New Roman"/>
          <w:b/>
          <w:bCs/>
          <w:kern w:val="28"/>
          <w:sz w:val="24"/>
          <w:szCs w:val="24"/>
        </w:rPr>
      </w:pPr>
      <w:r w:rsidRPr="003845B1">
        <w:rPr>
          <w:rFonts w:ascii="Times New Roman" w:hAnsi="Times New Roman" w:cs="Times New Roman"/>
          <w:b/>
          <w:bCs/>
          <w:kern w:val="28"/>
          <w:sz w:val="24"/>
          <w:szCs w:val="24"/>
        </w:rPr>
        <w:t>О внесении изменений в постановление администрации Каширского муниципального района № 230 от 05.03.2014 года «</w:t>
      </w:r>
      <w:r w:rsidRPr="003845B1">
        <w:rPr>
          <w:rFonts w:ascii="Times New Roman" w:hAnsi="Times New Roman" w:cs="Times New Roman"/>
          <w:b/>
          <w:kern w:val="28"/>
          <w:sz w:val="24"/>
          <w:szCs w:val="24"/>
        </w:rPr>
        <w:t>Об утверждении муниципальной программы Каширского муниципального района «Развитие сельского хозяйства, производства пищевых продуктов и инфраструктуры агропродовольственного рынка»</w:t>
      </w:r>
    </w:p>
    <w:p w14:paraId="39E1424E" w14:textId="77777777" w:rsidR="003845B1" w:rsidRPr="003845B1" w:rsidRDefault="003845B1" w:rsidP="003845B1">
      <w:pPr>
        <w:spacing w:after="0" w:line="240" w:lineRule="auto"/>
        <w:rPr>
          <w:rFonts w:ascii="Times New Roman" w:hAnsi="Times New Roman" w:cs="Times New Roman"/>
          <w:sz w:val="24"/>
          <w:szCs w:val="24"/>
        </w:rPr>
      </w:pPr>
    </w:p>
    <w:p w14:paraId="11B97A83" w14:textId="77777777" w:rsidR="003845B1" w:rsidRPr="003845B1" w:rsidRDefault="003845B1" w:rsidP="003845B1">
      <w:pPr>
        <w:spacing w:after="0" w:line="240" w:lineRule="auto"/>
        <w:ind w:firstLine="709"/>
        <w:jc w:val="both"/>
        <w:rPr>
          <w:rFonts w:ascii="Times New Roman" w:hAnsi="Times New Roman" w:cs="Times New Roman"/>
          <w:sz w:val="24"/>
          <w:szCs w:val="24"/>
        </w:rPr>
      </w:pPr>
      <w:r w:rsidRPr="003845B1">
        <w:rPr>
          <w:rFonts w:ascii="Times New Roman" w:hAnsi="Times New Roman" w:cs="Times New Roman"/>
          <w:sz w:val="24"/>
          <w:szCs w:val="24"/>
        </w:rPr>
        <w:t>В соответствии с Постановлением Правительства Воронежской области от 29.05.2019№ 531 (ред. от 29.12.2023) «Об утверждении государственной программы Воронежской области «Содействие развитию муниципальных образований и местного самоуправления» постановляю:</w:t>
      </w:r>
    </w:p>
    <w:p w14:paraId="139DB4B5" w14:textId="77777777" w:rsidR="003845B1" w:rsidRPr="003845B1" w:rsidRDefault="003845B1" w:rsidP="003845B1">
      <w:pPr>
        <w:spacing w:after="0" w:line="240" w:lineRule="auto"/>
        <w:ind w:firstLine="709"/>
        <w:jc w:val="both"/>
        <w:rPr>
          <w:rFonts w:ascii="Times New Roman" w:hAnsi="Times New Roman" w:cs="Times New Roman"/>
          <w:sz w:val="24"/>
          <w:szCs w:val="24"/>
        </w:rPr>
      </w:pPr>
      <w:r w:rsidRPr="003845B1">
        <w:rPr>
          <w:rFonts w:ascii="Times New Roman" w:hAnsi="Times New Roman" w:cs="Times New Roman"/>
          <w:sz w:val="24"/>
          <w:szCs w:val="24"/>
        </w:rPr>
        <w:t>1.Внести изменения в муниципальную программу Каширского муниципального района «Развитие сельского хозяйства, производства пищевых продуктов и инфраструктуры агропродовольственного рынка»:</w:t>
      </w:r>
    </w:p>
    <w:p w14:paraId="242A3150" w14:textId="77777777" w:rsidR="003845B1" w:rsidRPr="003845B1" w:rsidRDefault="003845B1" w:rsidP="003845B1">
      <w:pPr>
        <w:spacing w:after="0" w:line="240" w:lineRule="auto"/>
        <w:ind w:firstLine="709"/>
        <w:jc w:val="both"/>
        <w:rPr>
          <w:rFonts w:ascii="Times New Roman" w:hAnsi="Times New Roman" w:cs="Times New Roman"/>
          <w:sz w:val="24"/>
          <w:szCs w:val="24"/>
        </w:rPr>
      </w:pPr>
      <w:r w:rsidRPr="003845B1">
        <w:rPr>
          <w:rFonts w:ascii="Times New Roman" w:hAnsi="Times New Roman" w:cs="Times New Roman"/>
          <w:sz w:val="24"/>
          <w:szCs w:val="24"/>
        </w:rPr>
        <w:t xml:space="preserve">1.1. В паспорте Подпрограммы 2 слова «Комплексное развитие сельских территорий Каширского муниципального района Воронежской области» заменить словами «Содействие развитию местного самоуправления Каширского муниципального района Воронежской области». </w:t>
      </w:r>
    </w:p>
    <w:p w14:paraId="01B28E54" w14:textId="77777777" w:rsidR="003845B1" w:rsidRPr="003845B1" w:rsidRDefault="003845B1" w:rsidP="003845B1">
      <w:pPr>
        <w:spacing w:after="0" w:line="240" w:lineRule="auto"/>
        <w:ind w:firstLine="709"/>
        <w:jc w:val="both"/>
        <w:rPr>
          <w:rFonts w:ascii="Times New Roman" w:hAnsi="Times New Roman" w:cs="Times New Roman"/>
          <w:bCs/>
          <w:sz w:val="24"/>
          <w:szCs w:val="24"/>
        </w:rPr>
      </w:pPr>
      <w:r w:rsidRPr="003845B1">
        <w:rPr>
          <w:rFonts w:ascii="Times New Roman" w:hAnsi="Times New Roman" w:cs="Times New Roman"/>
          <w:sz w:val="24"/>
          <w:szCs w:val="24"/>
        </w:rPr>
        <w:t xml:space="preserve"> 1.2. В приложениях программы № 1, № 2 слова «Комплексное развитие сельских территорий Каширского муниципального района Воронежской области» заменить словами «Содействие развитию местного самоуправления Каширского муниципального района Воронежской области» (приложения прилагаются).</w:t>
      </w:r>
    </w:p>
    <w:p w14:paraId="3A0ACBD6" w14:textId="77777777" w:rsidR="003845B1" w:rsidRPr="003845B1" w:rsidRDefault="003845B1" w:rsidP="003845B1">
      <w:pPr>
        <w:pStyle w:val="23"/>
        <w:spacing w:after="0" w:line="240" w:lineRule="auto"/>
        <w:ind w:firstLine="709"/>
        <w:jc w:val="both"/>
        <w:rPr>
          <w:sz w:val="24"/>
          <w:szCs w:val="24"/>
        </w:rPr>
      </w:pPr>
      <w:r w:rsidRPr="003845B1">
        <w:rPr>
          <w:sz w:val="24"/>
          <w:szCs w:val="24"/>
        </w:rPr>
        <w:t>2.Контроль за исполнением настоящего постановления оставляю за собой.</w:t>
      </w:r>
    </w:p>
    <w:p w14:paraId="4B3AA7BC" w14:textId="77777777" w:rsidR="003845B1" w:rsidRPr="003845B1" w:rsidRDefault="003845B1" w:rsidP="003845B1">
      <w:pPr>
        <w:spacing w:after="0" w:line="240" w:lineRule="auto"/>
        <w:rPr>
          <w:rFonts w:ascii="Times New Roman" w:hAnsi="Times New Roman" w:cs="Times New Roman"/>
          <w:sz w:val="24"/>
          <w:szCs w:val="24"/>
        </w:rPr>
      </w:pPr>
    </w:p>
    <w:p w14:paraId="2441C3B8" w14:textId="77777777" w:rsidR="003845B1" w:rsidRPr="003845B1" w:rsidRDefault="003845B1" w:rsidP="003845B1">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4955"/>
        <w:gridCol w:w="4955"/>
      </w:tblGrid>
      <w:tr w:rsidR="003845B1" w:rsidRPr="003845B1" w14:paraId="11EBA4C9" w14:textId="77777777" w:rsidTr="000E38D2">
        <w:tc>
          <w:tcPr>
            <w:tcW w:w="4955" w:type="dxa"/>
            <w:shd w:val="clear" w:color="auto" w:fill="auto"/>
          </w:tcPr>
          <w:p w14:paraId="09FE3D51"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Глава администрации Каширского</w:t>
            </w:r>
          </w:p>
          <w:p w14:paraId="79830D3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муниципального района</w:t>
            </w:r>
          </w:p>
        </w:tc>
        <w:tc>
          <w:tcPr>
            <w:tcW w:w="4955" w:type="dxa"/>
            <w:shd w:val="clear" w:color="auto" w:fill="auto"/>
          </w:tcPr>
          <w:p w14:paraId="339FBB92" w14:textId="77777777" w:rsidR="003845B1" w:rsidRPr="003845B1" w:rsidRDefault="003845B1" w:rsidP="003845B1">
            <w:pPr>
              <w:spacing w:after="0" w:line="240" w:lineRule="auto"/>
              <w:jc w:val="right"/>
              <w:rPr>
                <w:rFonts w:ascii="Times New Roman" w:hAnsi="Times New Roman" w:cs="Times New Roman"/>
                <w:sz w:val="24"/>
                <w:szCs w:val="24"/>
              </w:rPr>
            </w:pPr>
            <w:r w:rsidRPr="003845B1">
              <w:rPr>
                <w:rFonts w:ascii="Times New Roman" w:hAnsi="Times New Roman" w:cs="Times New Roman"/>
                <w:sz w:val="24"/>
                <w:szCs w:val="24"/>
              </w:rPr>
              <w:t>А.И. Пономарев</w:t>
            </w:r>
          </w:p>
        </w:tc>
      </w:tr>
    </w:tbl>
    <w:p w14:paraId="181D7735" w14:textId="77777777" w:rsidR="003845B1" w:rsidRPr="003845B1" w:rsidRDefault="003845B1" w:rsidP="003845B1">
      <w:pPr>
        <w:spacing w:after="0" w:line="240" w:lineRule="auto"/>
        <w:rPr>
          <w:rFonts w:ascii="Times New Roman" w:hAnsi="Times New Roman" w:cs="Times New Roman"/>
          <w:sz w:val="24"/>
          <w:szCs w:val="24"/>
        </w:rPr>
      </w:pPr>
    </w:p>
    <w:p w14:paraId="3D72EAF8" w14:textId="77777777" w:rsidR="003845B1" w:rsidRPr="003845B1" w:rsidRDefault="003845B1" w:rsidP="003845B1">
      <w:pPr>
        <w:spacing w:after="0" w:line="240" w:lineRule="auto"/>
        <w:rPr>
          <w:rFonts w:ascii="Times New Roman" w:hAnsi="Times New Roman" w:cs="Times New Roman"/>
          <w:sz w:val="24"/>
          <w:szCs w:val="24"/>
        </w:rPr>
        <w:sectPr w:rsidR="003845B1" w:rsidRPr="003845B1" w:rsidSect="000E38D2">
          <w:pgSz w:w="11906" w:h="16838"/>
          <w:pgMar w:top="851" w:right="851" w:bottom="1134" w:left="1361" w:header="709" w:footer="709" w:gutter="0"/>
          <w:cols w:space="708"/>
          <w:docGrid w:linePitch="360"/>
        </w:sectPr>
      </w:pPr>
    </w:p>
    <w:tbl>
      <w:tblPr>
        <w:tblW w:w="13264" w:type="dxa"/>
        <w:jc w:val="center"/>
        <w:tblLayout w:type="fixed"/>
        <w:tblLook w:val="04A0" w:firstRow="1" w:lastRow="0" w:firstColumn="1" w:lastColumn="0" w:noHBand="0" w:noVBand="1"/>
      </w:tblPr>
      <w:tblGrid>
        <w:gridCol w:w="4407"/>
        <w:gridCol w:w="1465"/>
        <w:gridCol w:w="1920"/>
        <w:gridCol w:w="1982"/>
        <w:gridCol w:w="2054"/>
        <w:gridCol w:w="402"/>
        <w:gridCol w:w="1034"/>
      </w:tblGrid>
      <w:tr w:rsidR="003845B1" w:rsidRPr="003845B1" w14:paraId="7BE7409C" w14:textId="77777777" w:rsidTr="000E38D2">
        <w:trPr>
          <w:trHeight w:val="324"/>
          <w:jc w:val="center"/>
        </w:trPr>
        <w:tc>
          <w:tcPr>
            <w:tcW w:w="4407" w:type="dxa"/>
            <w:tcBorders>
              <w:top w:val="nil"/>
              <w:left w:val="nil"/>
              <w:bottom w:val="nil"/>
              <w:right w:val="nil"/>
            </w:tcBorders>
            <w:shd w:val="clear" w:color="auto" w:fill="auto"/>
            <w:noWrap/>
            <w:vAlign w:val="bottom"/>
            <w:hideMark/>
          </w:tcPr>
          <w:p w14:paraId="7CAD0734" w14:textId="77777777" w:rsidR="003845B1" w:rsidRPr="003845B1" w:rsidRDefault="003845B1" w:rsidP="003845B1">
            <w:pPr>
              <w:spacing w:after="0" w:line="240" w:lineRule="auto"/>
              <w:rPr>
                <w:rFonts w:ascii="Times New Roman" w:hAnsi="Times New Roman" w:cs="Times New Roman"/>
                <w:sz w:val="24"/>
                <w:szCs w:val="24"/>
              </w:rPr>
            </w:pPr>
          </w:p>
        </w:tc>
        <w:tc>
          <w:tcPr>
            <w:tcW w:w="1465" w:type="dxa"/>
            <w:tcBorders>
              <w:top w:val="nil"/>
              <w:left w:val="nil"/>
              <w:bottom w:val="nil"/>
              <w:right w:val="nil"/>
            </w:tcBorders>
            <w:shd w:val="clear" w:color="auto" w:fill="auto"/>
            <w:noWrap/>
            <w:vAlign w:val="bottom"/>
            <w:hideMark/>
          </w:tcPr>
          <w:p w14:paraId="14FA514D"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1920" w:type="dxa"/>
            <w:tcBorders>
              <w:top w:val="nil"/>
              <w:left w:val="nil"/>
              <w:bottom w:val="nil"/>
              <w:right w:val="nil"/>
            </w:tcBorders>
            <w:shd w:val="clear" w:color="auto" w:fill="auto"/>
            <w:noWrap/>
            <w:vAlign w:val="bottom"/>
            <w:hideMark/>
          </w:tcPr>
          <w:p w14:paraId="620DB0BE"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Приложение 1</w:t>
            </w:r>
          </w:p>
        </w:tc>
        <w:tc>
          <w:tcPr>
            <w:tcW w:w="1982" w:type="dxa"/>
            <w:tcBorders>
              <w:top w:val="nil"/>
              <w:left w:val="nil"/>
              <w:bottom w:val="nil"/>
              <w:right w:val="nil"/>
            </w:tcBorders>
            <w:shd w:val="clear" w:color="auto" w:fill="auto"/>
            <w:noWrap/>
            <w:vAlign w:val="bottom"/>
            <w:hideMark/>
          </w:tcPr>
          <w:p w14:paraId="42424496" w14:textId="77777777" w:rsidR="003845B1" w:rsidRPr="003845B1" w:rsidRDefault="003845B1" w:rsidP="003845B1">
            <w:pPr>
              <w:spacing w:after="0" w:line="240" w:lineRule="auto"/>
              <w:jc w:val="right"/>
              <w:rPr>
                <w:rFonts w:ascii="Times New Roman" w:hAnsi="Times New Roman" w:cs="Times New Roman"/>
                <w:sz w:val="24"/>
                <w:szCs w:val="24"/>
              </w:rPr>
            </w:pPr>
          </w:p>
        </w:tc>
        <w:tc>
          <w:tcPr>
            <w:tcW w:w="2054" w:type="dxa"/>
            <w:tcBorders>
              <w:top w:val="nil"/>
              <w:left w:val="nil"/>
              <w:bottom w:val="nil"/>
              <w:right w:val="nil"/>
            </w:tcBorders>
            <w:shd w:val="clear" w:color="auto" w:fill="auto"/>
            <w:noWrap/>
            <w:vAlign w:val="bottom"/>
            <w:hideMark/>
          </w:tcPr>
          <w:p w14:paraId="034E06FD"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402" w:type="dxa"/>
            <w:tcBorders>
              <w:top w:val="nil"/>
              <w:left w:val="nil"/>
              <w:bottom w:val="nil"/>
              <w:right w:val="nil"/>
            </w:tcBorders>
            <w:shd w:val="clear" w:color="auto" w:fill="auto"/>
            <w:noWrap/>
            <w:vAlign w:val="bottom"/>
            <w:hideMark/>
          </w:tcPr>
          <w:p w14:paraId="636EB8E0" w14:textId="77777777" w:rsidR="003845B1" w:rsidRPr="003845B1" w:rsidRDefault="003845B1" w:rsidP="003845B1">
            <w:pPr>
              <w:spacing w:after="0" w:line="240" w:lineRule="auto"/>
              <w:rPr>
                <w:rFonts w:ascii="Times New Roman" w:hAnsi="Times New Roman" w:cs="Times New Roman"/>
                <w:sz w:val="24"/>
                <w:szCs w:val="24"/>
              </w:rPr>
            </w:pPr>
          </w:p>
        </w:tc>
        <w:tc>
          <w:tcPr>
            <w:tcW w:w="1034" w:type="dxa"/>
            <w:tcBorders>
              <w:top w:val="nil"/>
              <w:left w:val="nil"/>
              <w:bottom w:val="nil"/>
              <w:right w:val="nil"/>
            </w:tcBorders>
          </w:tcPr>
          <w:p w14:paraId="29B76696" w14:textId="77777777" w:rsidR="003845B1" w:rsidRPr="003845B1" w:rsidRDefault="003845B1" w:rsidP="003845B1">
            <w:pPr>
              <w:spacing w:after="0" w:line="240" w:lineRule="auto"/>
              <w:rPr>
                <w:rFonts w:ascii="Times New Roman" w:hAnsi="Times New Roman" w:cs="Times New Roman"/>
                <w:sz w:val="24"/>
                <w:szCs w:val="24"/>
              </w:rPr>
            </w:pPr>
          </w:p>
        </w:tc>
      </w:tr>
    </w:tbl>
    <w:p w14:paraId="71A6A2BF" w14:textId="77777777" w:rsidR="003845B1" w:rsidRPr="003845B1" w:rsidRDefault="003845B1" w:rsidP="003845B1">
      <w:pPr>
        <w:spacing w:after="0" w:line="240" w:lineRule="auto"/>
        <w:rPr>
          <w:rFonts w:ascii="Times New Roman" w:hAnsi="Times New Roman" w:cs="Times New Roman"/>
          <w:sz w:val="24"/>
          <w:szCs w:val="24"/>
        </w:rPr>
      </w:pPr>
    </w:p>
    <w:tbl>
      <w:tblPr>
        <w:tblW w:w="5000" w:type="pct"/>
        <w:jc w:val="center"/>
        <w:tblLook w:val="04A0" w:firstRow="1" w:lastRow="0" w:firstColumn="1" w:lastColumn="0" w:noHBand="0" w:noVBand="1"/>
      </w:tblPr>
      <w:tblGrid>
        <w:gridCol w:w="1101"/>
        <w:gridCol w:w="308"/>
        <w:gridCol w:w="1355"/>
        <w:gridCol w:w="207"/>
        <w:gridCol w:w="966"/>
        <w:gridCol w:w="228"/>
        <w:gridCol w:w="332"/>
        <w:gridCol w:w="200"/>
        <w:gridCol w:w="360"/>
        <w:gridCol w:w="139"/>
        <w:gridCol w:w="265"/>
        <w:gridCol w:w="267"/>
        <w:gridCol w:w="128"/>
        <w:gridCol w:w="432"/>
        <w:gridCol w:w="114"/>
        <w:gridCol w:w="367"/>
        <w:gridCol w:w="118"/>
        <w:gridCol w:w="117"/>
        <w:gridCol w:w="180"/>
        <w:gridCol w:w="449"/>
        <w:gridCol w:w="164"/>
        <w:gridCol w:w="449"/>
        <w:gridCol w:w="404"/>
        <w:gridCol w:w="139"/>
        <w:gridCol w:w="827"/>
        <w:gridCol w:w="159"/>
        <w:gridCol w:w="741"/>
        <w:gridCol w:w="150"/>
        <w:gridCol w:w="135"/>
        <w:gridCol w:w="886"/>
        <w:gridCol w:w="114"/>
        <w:gridCol w:w="886"/>
        <w:gridCol w:w="138"/>
        <w:gridCol w:w="858"/>
        <w:gridCol w:w="218"/>
        <w:gridCol w:w="818"/>
        <w:gridCol w:w="67"/>
      </w:tblGrid>
      <w:tr w:rsidR="003845B1" w:rsidRPr="003845B1" w14:paraId="273414EB" w14:textId="77777777" w:rsidTr="003845B1">
        <w:trPr>
          <w:trHeight w:val="972"/>
          <w:jc w:val="center"/>
        </w:trPr>
        <w:tc>
          <w:tcPr>
            <w:tcW w:w="316" w:type="pct"/>
            <w:tcBorders>
              <w:top w:val="nil"/>
              <w:left w:val="nil"/>
              <w:bottom w:val="nil"/>
              <w:right w:val="nil"/>
            </w:tcBorders>
          </w:tcPr>
          <w:p w14:paraId="20BE5FD1" w14:textId="77777777" w:rsidR="003845B1" w:rsidRPr="003845B1" w:rsidRDefault="003845B1" w:rsidP="003845B1">
            <w:pPr>
              <w:spacing w:after="0" w:line="240" w:lineRule="auto"/>
              <w:jc w:val="right"/>
              <w:rPr>
                <w:rFonts w:ascii="Times New Roman" w:hAnsi="Times New Roman" w:cs="Times New Roman"/>
                <w:sz w:val="24"/>
                <w:szCs w:val="24"/>
              </w:rPr>
            </w:pPr>
          </w:p>
        </w:tc>
        <w:tc>
          <w:tcPr>
            <w:tcW w:w="4684" w:type="pct"/>
            <w:gridSpan w:val="36"/>
            <w:tcBorders>
              <w:top w:val="nil"/>
              <w:left w:val="nil"/>
              <w:bottom w:val="nil"/>
              <w:right w:val="nil"/>
            </w:tcBorders>
            <w:shd w:val="clear" w:color="auto" w:fill="auto"/>
            <w:vAlign w:val="center"/>
            <w:hideMark/>
          </w:tcPr>
          <w:p w14:paraId="426E941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«Развитие сельского хозяйства, производства пищевых продуктов и инфраструктуры агропродовольственного рынка»</w:t>
            </w:r>
          </w:p>
        </w:tc>
      </w:tr>
      <w:tr w:rsidR="003845B1" w:rsidRPr="003845B1" w14:paraId="76D01F26" w14:textId="77777777" w:rsidTr="003845B1">
        <w:trPr>
          <w:trHeight w:val="581"/>
          <w:jc w:val="center"/>
        </w:trPr>
        <w:tc>
          <w:tcPr>
            <w:tcW w:w="37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1337B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Статус</w:t>
            </w:r>
          </w:p>
        </w:tc>
        <w:tc>
          <w:tcPr>
            <w:tcW w:w="36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4C3D3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Наименование муниципальной программы, подпрограммы, основного мероприятия </w:t>
            </w:r>
          </w:p>
        </w:tc>
        <w:tc>
          <w:tcPr>
            <w:tcW w:w="24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D6595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Источники ресурсного обеспечения</w:t>
            </w:r>
          </w:p>
        </w:tc>
        <w:tc>
          <w:tcPr>
            <w:tcW w:w="249"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52EA5C5" w14:textId="77777777" w:rsidR="003845B1" w:rsidRPr="003845B1" w:rsidRDefault="003845B1" w:rsidP="003845B1">
            <w:pPr>
              <w:spacing w:after="0" w:line="240" w:lineRule="auto"/>
              <w:jc w:val="center"/>
              <w:rPr>
                <w:rFonts w:ascii="Times New Roman" w:hAnsi="Times New Roman" w:cs="Times New Roman"/>
                <w:sz w:val="24"/>
                <w:szCs w:val="24"/>
              </w:rPr>
            </w:pPr>
          </w:p>
          <w:p w14:paraId="699A2266" w14:textId="77777777" w:rsidR="003845B1" w:rsidRPr="003845B1" w:rsidRDefault="003845B1" w:rsidP="003845B1">
            <w:pPr>
              <w:spacing w:after="0" w:line="240" w:lineRule="auto"/>
              <w:jc w:val="center"/>
              <w:rPr>
                <w:rFonts w:ascii="Times New Roman" w:hAnsi="Times New Roman" w:cs="Times New Roman"/>
                <w:sz w:val="24"/>
                <w:szCs w:val="24"/>
              </w:rPr>
            </w:pPr>
          </w:p>
          <w:p w14:paraId="592686DC" w14:textId="77777777" w:rsidR="003845B1" w:rsidRPr="003845B1" w:rsidRDefault="003845B1" w:rsidP="003845B1">
            <w:pPr>
              <w:spacing w:after="0" w:line="240" w:lineRule="auto"/>
              <w:jc w:val="center"/>
              <w:rPr>
                <w:rFonts w:ascii="Times New Roman" w:hAnsi="Times New Roman" w:cs="Times New Roman"/>
                <w:sz w:val="24"/>
                <w:szCs w:val="24"/>
              </w:rPr>
            </w:pPr>
          </w:p>
          <w:p w14:paraId="36107DA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2014</w:t>
            </w:r>
          </w:p>
        </w:tc>
        <w:tc>
          <w:tcPr>
            <w:tcW w:w="351" w:type="pct"/>
            <w:gridSpan w:val="4"/>
            <w:tcBorders>
              <w:top w:val="single" w:sz="4" w:space="0" w:color="auto"/>
              <w:left w:val="nil"/>
              <w:bottom w:val="single" w:sz="4" w:space="0" w:color="auto"/>
              <w:right w:val="nil"/>
            </w:tcBorders>
            <w:shd w:val="clear" w:color="000000" w:fill="FFFFFF"/>
          </w:tcPr>
          <w:p w14:paraId="31B1B122"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414" w:type="pct"/>
            <w:gridSpan w:val="26"/>
            <w:tcBorders>
              <w:top w:val="single" w:sz="4" w:space="0" w:color="auto"/>
              <w:left w:val="nil"/>
              <w:bottom w:val="single" w:sz="4" w:space="0" w:color="auto"/>
              <w:right w:val="single" w:sz="4" w:space="0" w:color="auto"/>
            </w:tcBorders>
            <w:shd w:val="clear" w:color="000000" w:fill="FFFFFF"/>
            <w:vAlign w:val="center"/>
            <w:hideMark/>
          </w:tcPr>
          <w:p w14:paraId="08E53F0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Оценка расходов по годам реализации муниципальной программы, тыс. руб.</w:t>
            </w:r>
          </w:p>
          <w:p w14:paraId="5DB04CBB"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w:t>
            </w:r>
          </w:p>
          <w:p w14:paraId="4F7C8391" w14:textId="77777777" w:rsidR="003845B1" w:rsidRPr="003845B1" w:rsidRDefault="003845B1" w:rsidP="003845B1">
            <w:pPr>
              <w:spacing w:after="0" w:line="240" w:lineRule="auto"/>
              <w:rPr>
                <w:rFonts w:ascii="Times New Roman" w:hAnsi="Times New Roman" w:cs="Times New Roman"/>
                <w:sz w:val="24"/>
                <w:szCs w:val="24"/>
              </w:rPr>
            </w:pPr>
          </w:p>
        </w:tc>
      </w:tr>
      <w:tr w:rsidR="003845B1" w:rsidRPr="003845B1" w14:paraId="2C0A31C8" w14:textId="77777777" w:rsidTr="003845B1">
        <w:trPr>
          <w:trHeight w:val="1058"/>
          <w:jc w:val="center"/>
        </w:trPr>
        <w:tc>
          <w:tcPr>
            <w:tcW w:w="379" w:type="pct"/>
            <w:gridSpan w:val="2"/>
            <w:vMerge/>
            <w:tcBorders>
              <w:top w:val="single" w:sz="4" w:space="0" w:color="auto"/>
              <w:left w:val="single" w:sz="4" w:space="0" w:color="auto"/>
              <w:bottom w:val="single" w:sz="4" w:space="0" w:color="auto"/>
              <w:right w:val="single" w:sz="4" w:space="0" w:color="auto"/>
            </w:tcBorders>
            <w:vAlign w:val="center"/>
            <w:hideMark/>
          </w:tcPr>
          <w:p w14:paraId="2947EDF7" w14:textId="77777777" w:rsidR="003845B1" w:rsidRPr="003845B1" w:rsidRDefault="003845B1" w:rsidP="003845B1">
            <w:pPr>
              <w:spacing w:after="0" w:line="240" w:lineRule="auto"/>
              <w:rPr>
                <w:rFonts w:ascii="Times New Roman" w:hAnsi="Times New Roman" w:cs="Times New Roman"/>
                <w:sz w:val="24"/>
                <w:szCs w:val="24"/>
              </w:rPr>
            </w:pPr>
          </w:p>
        </w:tc>
        <w:tc>
          <w:tcPr>
            <w:tcW w:w="362" w:type="pct"/>
            <w:gridSpan w:val="2"/>
            <w:vMerge/>
            <w:tcBorders>
              <w:top w:val="single" w:sz="4" w:space="0" w:color="auto"/>
              <w:left w:val="single" w:sz="4" w:space="0" w:color="auto"/>
              <w:bottom w:val="single" w:sz="4" w:space="0" w:color="auto"/>
              <w:right w:val="single" w:sz="4" w:space="0" w:color="auto"/>
            </w:tcBorders>
            <w:vAlign w:val="center"/>
            <w:hideMark/>
          </w:tcPr>
          <w:p w14:paraId="4780EBA1" w14:textId="77777777" w:rsidR="003845B1" w:rsidRPr="003845B1" w:rsidRDefault="003845B1" w:rsidP="003845B1">
            <w:pPr>
              <w:spacing w:after="0" w:line="240" w:lineRule="auto"/>
              <w:rPr>
                <w:rFonts w:ascii="Times New Roman" w:hAnsi="Times New Roman" w:cs="Times New Roman"/>
                <w:sz w:val="24"/>
                <w:szCs w:val="24"/>
              </w:rPr>
            </w:pPr>
          </w:p>
        </w:tc>
        <w:tc>
          <w:tcPr>
            <w:tcW w:w="245" w:type="pct"/>
            <w:vMerge/>
            <w:tcBorders>
              <w:top w:val="single" w:sz="4" w:space="0" w:color="auto"/>
              <w:left w:val="single" w:sz="4" w:space="0" w:color="auto"/>
              <w:bottom w:val="single" w:sz="4" w:space="0" w:color="auto"/>
              <w:right w:val="single" w:sz="4" w:space="0" w:color="auto"/>
            </w:tcBorders>
            <w:vAlign w:val="center"/>
            <w:hideMark/>
          </w:tcPr>
          <w:p w14:paraId="37DC6398" w14:textId="77777777" w:rsidR="003845B1" w:rsidRPr="003845B1" w:rsidRDefault="003845B1" w:rsidP="003845B1">
            <w:pPr>
              <w:spacing w:after="0" w:line="240" w:lineRule="auto"/>
              <w:rPr>
                <w:rFonts w:ascii="Times New Roman" w:hAnsi="Times New Roman" w:cs="Times New Roman"/>
                <w:sz w:val="24"/>
                <w:szCs w:val="24"/>
              </w:rPr>
            </w:pPr>
          </w:p>
        </w:tc>
        <w:tc>
          <w:tcPr>
            <w:tcW w:w="249" w:type="pct"/>
            <w:gridSpan w:val="2"/>
            <w:vMerge/>
            <w:tcBorders>
              <w:top w:val="single" w:sz="4" w:space="0" w:color="auto"/>
              <w:left w:val="single" w:sz="4" w:space="0" w:color="auto"/>
              <w:bottom w:val="single" w:sz="4" w:space="0" w:color="auto"/>
              <w:right w:val="single" w:sz="4" w:space="0" w:color="auto"/>
            </w:tcBorders>
            <w:vAlign w:val="center"/>
          </w:tcPr>
          <w:p w14:paraId="1CE58B79" w14:textId="77777777" w:rsidR="003845B1" w:rsidRPr="003845B1" w:rsidRDefault="003845B1" w:rsidP="003845B1">
            <w:pPr>
              <w:spacing w:after="0" w:line="240" w:lineRule="auto"/>
              <w:rPr>
                <w:rFonts w:ascii="Times New Roman" w:hAnsi="Times New Roman" w:cs="Times New Roman"/>
                <w:sz w:val="24"/>
                <w:szCs w:val="24"/>
              </w:rPr>
            </w:pPr>
          </w:p>
        </w:tc>
        <w:tc>
          <w:tcPr>
            <w:tcW w:w="205" w:type="pct"/>
            <w:gridSpan w:val="2"/>
            <w:tcBorders>
              <w:top w:val="nil"/>
              <w:left w:val="nil"/>
              <w:bottom w:val="nil"/>
              <w:right w:val="nil"/>
            </w:tcBorders>
            <w:shd w:val="clear" w:color="000000" w:fill="FFFFFF"/>
            <w:vAlign w:val="center"/>
            <w:hideMark/>
          </w:tcPr>
          <w:p w14:paraId="2D245ED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2015</w:t>
            </w:r>
          </w:p>
        </w:tc>
        <w:tc>
          <w:tcPr>
            <w:tcW w:w="271" w:type="pct"/>
            <w:gridSpan w:val="3"/>
            <w:tcBorders>
              <w:top w:val="nil"/>
              <w:left w:val="single" w:sz="4" w:space="0" w:color="auto"/>
              <w:bottom w:val="nil"/>
              <w:right w:val="nil"/>
            </w:tcBorders>
            <w:shd w:val="clear" w:color="000000" w:fill="FFFFFF"/>
            <w:vAlign w:val="center"/>
          </w:tcPr>
          <w:p w14:paraId="6757860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2016 </w:t>
            </w:r>
          </w:p>
        </w:tc>
        <w:tc>
          <w:tcPr>
            <w:tcW w:w="226" w:type="pct"/>
            <w:gridSpan w:val="2"/>
            <w:tcBorders>
              <w:top w:val="nil"/>
              <w:left w:val="single" w:sz="4" w:space="0" w:color="auto"/>
              <w:bottom w:val="nil"/>
              <w:right w:val="nil"/>
            </w:tcBorders>
            <w:shd w:val="clear" w:color="000000" w:fill="FFFFFF"/>
            <w:vAlign w:val="center"/>
          </w:tcPr>
          <w:p w14:paraId="23BD49D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2017</w:t>
            </w:r>
          </w:p>
        </w:tc>
        <w:tc>
          <w:tcPr>
            <w:tcW w:w="271" w:type="pct"/>
            <w:gridSpan w:val="5"/>
            <w:tcBorders>
              <w:top w:val="nil"/>
              <w:left w:val="single" w:sz="4" w:space="0" w:color="auto"/>
              <w:bottom w:val="nil"/>
              <w:right w:val="single" w:sz="4" w:space="0" w:color="auto"/>
            </w:tcBorders>
            <w:shd w:val="clear" w:color="000000" w:fill="FFFFFF"/>
            <w:vAlign w:val="center"/>
          </w:tcPr>
          <w:p w14:paraId="2FC625F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2018 </w:t>
            </w:r>
          </w:p>
        </w:tc>
        <w:tc>
          <w:tcPr>
            <w:tcW w:w="225" w:type="pct"/>
            <w:tcBorders>
              <w:top w:val="nil"/>
              <w:left w:val="single" w:sz="4" w:space="0" w:color="auto"/>
              <w:bottom w:val="nil"/>
              <w:right w:val="single" w:sz="4" w:space="0" w:color="auto"/>
            </w:tcBorders>
            <w:shd w:val="clear" w:color="000000" w:fill="FFFFFF"/>
            <w:vAlign w:val="center"/>
          </w:tcPr>
          <w:p w14:paraId="5FAAD69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2019</w:t>
            </w:r>
          </w:p>
        </w:tc>
        <w:tc>
          <w:tcPr>
            <w:tcW w:w="316" w:type="pct"/>
            <w:gridSpan w:val="3"/>
            <w:tcBorders>
              <w:top w:val="nil"/>
              <w:left w:val="nil"/>
              <w:bottom w:val="single" w:sz="4" w:space="0" w:color="auto"/>
              <w:right w:val="single" w:sz="4" w:space="0" w:color="auto"/>
            </w:tcBorders>
            <w:shd w:val="clear" w:color="000000" w:fill="FFFFFF"/>
            <w:vAlign w:val="center"/>
          </w:tcPr>
          <w:p w14:paraId="37F7F7C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2020 </w:t>
            </w:r>
          </w:p>
        </w:tc>
        <w:tc>
          <w:tcPr>
            <w:tcW w:w="361" w:type="pct"/>
            <w:gridSpan w:val="2"/>
            <w:tcBorders>
              <w:top w:val="nil"/>
              <w:left w:val="nil"/>
              <w:bottom w:val="single" w:sz="4" w:space="0" w:color="auto"/>
              <w:right w:val="single" w:sz="4" w:space="0" w:color="auto"/>
            </w:tcBorders>
            <w:shd w:val="clear" w:color="000000" w:fill="FFFFFF"/>
            <w:vAlign w:val="center"/>
          </w:tcPr>
          <w:p w14:paraId="3EE8CC8E" w14:textId="77777777" w:rsidR="003845B1" w:rsidRPr="003845B1" w:rsidRDefault="003845B1" w:rsidP="003845B1">
            <w:pPr>
              <w:spacing w:after="0" w:line="240" w:lineRule="auto"/>
              <w:jc w:val="center"/>
              <w:rPr>
                <w:rFonts w:ascii="Times New Roman" w:hAnsi="Times New Roman" w:cs="Times New Roman"/>
                <w:sz w:val="24"/>
                <w:szCs w:val="24"/>
                <w:lang w:val="en-US"/>
              </w:rPr>
            </w:pPr>
            <w:r w:rsidRPr="003845B1">
              <w:rPr>
                <w:rFonts w:ascii="Times New Roman" w:hAnsi="Times New Roman" w:cs="Times New Roman"/>
                <w:sz w:val="24"/>
                <w:szCs w:val="24"/>
                <w:lang w:val="en-US"/>
              </w:rPr>
              <w:t>2021</w:t>
            </w:r>
          </w:p>
        </w:tc>
        <w:tc>
          <w:tcPr>
            <w:tcW w:w="359" w:type="pct"/>
            <w:gridSpan w:val="4"/>
            <w:tcBorders>
              <w:top w:val="nil"/>
              <w:left w:val="nil"/>
              <w:bottom w:val="single" w:sz="4" w:space="0" w:color="auto"/>
              <w:right w:val="single" w:sz="4" w:space="0" w:color="auto"/>
            </w:tcBorders>
            <w:shd w:val="clear" w:color="000000" w:fill="FFFFFF"/>
            <w:vAlign w:val="center"/>
          </w:tcPr>
          <w:p w14:paraId="03FC3FD4" w14:textId="77777777" w:rsidR="003845B1" w:rsidRPr="003845B1" w:rsidRDefault="003845B1" w:rsidP="003845B1">
            <w:pPr>
              <w:spacing w:after="0" w:line="240" w:lineRule="auto"/>
              <w:jc w:val="center"/>
              <w:rPr>
                <w:rFonts w:ascii="Times New Roman" w:hAnsi="Times New Roman" w:cs="Times New Roman"/>
                <w:sz w:val="24"/>
                <w:szCs w:val="24"/>
                <w:lang w:val="en-US"/>
              </w:rPr>
            </w:pPr>
            <w:r w:rsidRPr="003845B1">
              <w:rPr>
                <w:rFonts w:ascii="Times New Roman" w:hAnsi="Times New Roman" w:cs="Times New Roman"/>
                <w:sz w:val="24"/>
                <w:szCs w:val="24"/>
                <w:lang w:val="en-US"/>
              </w:rPr>
              <w:t>2022</w:t>
            </w:r>
          </w:p>
        </w:tc>
        <w:tc>
          <w:tcPr>
            <w:tcW w:w="452" w:type="pct"/>
            <w:tcBorders>
              <w:top w:val="nil"/>
              <w:left w:val="nil"/>
              <w:bottom w:val="single" w:sz="4" w:space="0" w:color="auto"/>
              <w:right w:val="single" w:sz="4" w:space="0" w:color="auto"/>
            </w:tcBorders>
            <w:shd w:val="clear" w:color="000000" w:fill="FFFFFF"/>
            <w:vAlign w:val="center"/>
          </w:tcPr>
          <w:p w14:paraId="7F294C21" w14:textId="77777777" w:rsidR="003845B1" w:rsidRPr="003845B1" w:rsidRDefault="003845B1" w:rsidP="003845B1">
            <w:pPr>
              <w:spacing w:after="0" w:line="240" w:lineRule="auto"/>
              <w:jc w:val="center"/>
              <w:rPr>
                <w:rFonts w:ascii="Times New Roman" w:hAnsi="Times New Roman" w:cs="Times New Roman"/>
                <w:sz w:val="24"/>
                <w:szCs w:val="24"/>
                <w:lang w:val="en-US"/>
              </w:rPr>
            </w:pPr>
            <w:r w:rsidRPr="003845B1">
              <w:rPr>
                <w:rFonts w:ascii="Times New Roman" w:hAnsi="Times New Roman" w:cs="Times New Roman"/>
                <w:sz w:val="24"/>
                <w:szCs w:val="24"/>
                <w:lang w:val="en-US"/>
              </w:rPr>
              <w:t>2023</w:t>
            </w:r>
          </w:p>
        </w:tc>
        <w:tc>
          <w:tcPr>
            <w:tcW w:w="372" w:type="pct"/>
            <w:gridSpan w:val="3"/>
            <w:tcBorders>
              <w:top w:val="nil"/>
              <w:left w:val="nil"/>
              <w:bottom w:val="single" w:sz="4" w:space="0" w:color="auto"/>
              <w:right w:val="single" w:sz="4" w:space="0" w:color="auto"/>
            </w:tcBorders>
            <w:shd w:val="clear" w:color="000000" w:fill="FFFFFF"/>
            <w:vAlign w:val="center"/>
          </w:tcPr>
          <w:p w14:paraId="6E5A7CF4" w14:textId="77777777" w:rsidR="003845B1" w:rsidRPr="003845B1" w:rsidRDefault="003845B1" w:rsidP="003845B1">
            <w:pPr>
              <w:spacing w:after="0" w:line="240" w:lineRule="auto"/>
              <w:jc w:val="center"/>
              <w:rPr>
                <w:rFonts w:ascii="Times New Roman" w:hAnsi="Times New Roman" w:cs="Times New Roman"/>
                <w:sz w:val="24"/>
                <w:szCs w:val="24"/>
                <w:lang w:val="en-US"/>
              </w:rPr>
            </w:pPr>
            <w:r w:rsidRPr="003845B1">
              <w:rPr>
                <w:rFonts w:ascii="Times New Roman" w:hAnsi="Times New Roman" w:cs="Times New Roman"/>
                <w:sz w:val="24"/>
                <w:szCs w:val="24"/>
                <w:lang w:val="en-US"/>
              </w:rPr>
              <w:t>2024</w:t>
            </w:r>
          </w:p>
        </w:tc>
        <w:tc>
          <w:tcPr>
            <w:tcW w:w="389" w:type="pct"/>
            <w:gridSpan w:val="2"/>
            <w:tcBorders>
              <w:top w:val="nil"/>
              <w:left w:val="nil"/>
              <w:bottom w:val="single" w:sz="4" w:space="0" w:color="auto"/>
              <w:right w:val="single" w:sz="4" w:space="0" w:color="auto"/>
            </w:tcBorders>
            <w:shd w:val="clear" w:color="000000" w:fill="FFFFFF"/>
            <w:vAlign w:val="center"/>
          </w:tcPr>
          <w:p w14:paraId="20789D4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2025</w:t>
            </w:r>
          </w:p>
        </w:tc>
        <w:tc>
          <w:tcPr>
            <w:tcW w:w="316" w:type="pct"/>
            <w:gridSpan w:val="2"/>
            <w:tcBorders>
              <w:top w:val="nil"/>
              <w:left w:val="nil"/>
              <w:bottom w:val="single" w:sz="4" w:space="0" w:color="auto"/>
              <w:right w:val="single" w:sz="4" w:space="0" w:color="auto"/>
            </w:tcBorders>
            <w:shd w:val="clear" w:color="000000" w:fill="FFFFFF"/>
          </w:tcPr>
          <w:p w14:paraId="4E371B70" w14:textId="77777777" w:rsidR="003845B1" w:rsidRPr="003845B1" w:rsidRDefault="003845B1" w:rsidP="003845B1">
            <w:pPr>
              <w:spacing w:after="0" w:line="240" w:lineRule="auto"/>
              <w:jc w:val="center"/>
              <w:rPr>
                <w:rFonts w:ascii="Times New Roman" w:hAnsi="Times New Roman" w:cs="Times New Roman"/>
                <w:sz w:val="24"/>
                <w:szCs w:val="24"/>
              </w:rPr>
            </w:pPr>
          </w:p>
          <w:p w14:paraId="332485AF" w14:textId="77777777" w:rsidR="003845B1" w:rsidRPr="003845B1" w:rsidRDefault="003845B1" w:rsidP="003845B1">
            <w:pPr>
              <w:spacing w:after="0" w:line="240" w:lineRule="auto"/>
              <w:jc w:val="center"/>
              <w:rPr>
                <w:rFonts w:ascii="Times New Roman" w:hAnsi="Times New Roman" w:cs="Times New Roman"/>
                <w:sz w:val="24"/>
                <w:szCs w:val="24"/>
              </w:rPr>
            </w:pPr>
          </w:p>
          <w:p w14:paraId="1B2956EE" w14:textId="77777777" w:rsidR="003845B1" w:rsidRPr="003845B1" w:rsidRDefault="003845B1" w:rsidP="003845B1">
            <w:pPr>
              <w:spacing w:after="0" w:line="240" w:lineRule="auto"/>
              <w:jc w:val="center"/>
              <w:rPr>
                <w:rFonts w:ascii="Times New Roman" w:hAnsi="Times New Roman" w:cs="Times New Roman"/>
                <w:sz w:val="24"/>
                <w:szCs w:val="24"/>
              </w:rPr>
            </w:pPr>
          </w:p>
          <w:p w14:paraId="1BF89F7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2026</w:t>
            </w:r>
          </w:p>
        </w:tc>
      </w:tr>
      <w:tr w:rsidR="003845B1" w:rsidRPr="003845B1" w14:paraId="5EBD149E" w14:textId="77777777" w:rsidTr="003845B1">
        <w:trPr>
          <w:trHeight w:val="324"/>
          <w:jc w:val="center"/>
        </w:trPr>
        <w:tc>
          <w:tcPr>
            <w:tcW w:w="379" w:type="pct"/>
            <w:gridSpan w:val="2"/>
            <w:tcBorders>
              <w:top w:val="nil"/>
              <w:left w:val="single" w:sz="4" w:space="0" w:color="auto"/>
              <w:bottom w:val="single" w:sz="4" w:space="0" w:color="auto"/>
              <w:right w:val="single" w:sz="4" w:space="0" w:color="auto"/>
            </w:tcBorders>
            <w:shd w:val="clear" w:color="000000" w:fill="FFFFFF"/>
            <w:vAlign w:val="center"/>
            <w:hideMark/>
          </w:tcPr>
          <w:p w14:paraId="1E249D2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362" w:type="pct"/>
            <w:gridSpan w:val="2"/>
            <w:tcBorders>
              <w:top w:val="nil"/>
              <w:left w:val="nil"/>
              <w:bottom w:val="single" w:sz="4" w:space="0" w:color="auto"/>
              <w:right w:val="single" w:sz="4" w:space="0" w:color="auto"/>
            </w:tcBorders>
            <w:shd w:val="clear" w:color="000000" w:fill="FFFFFF"/>
            <w:vAlign w:val="center"/>
            <w:hideMark/>
          </w:tcPr>
          <w:p w14:paraId="7DAE80D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w:t>
            </w:r>
          </w:p>
        </w:tc>
        <w:tc>
          <w:tcPr>
            <w:tcW w:w="245" w:type="pct"/>
            <w:tcBorders>
              <w:top w:val="nil"/>
              <w:left w:val="nil"/>
              <w:bottom w:val="single" w:sz="4" w:space="0" w:color="auto"/>
              <w:right w:val="single" w:sz="4" w:space="0" w:color="auto"/>
            </w:tcBorders>
            <w:shd w:val="clear" w:color="000000" w:fill="FFFFFF"/>
            <w:vAlign w:val="center"/>
            <w:hideMark/>
          </w:tcPr>
          <w:p w14:paraId="2A90B7F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3</w:t>
            </w:r>
          </w:p>
        </w:tc>
        <w:tc>
          <w:tcPr>
            <w:tcW w:w="249" w:type="pct"/>
            <w:gridSpan w:val="2"/>
            <w:tcBorders>
              <w:top w:val="nil"/>
              <w:left w:val="nil"/>
              <w:bottom w:val="single" w:sz="4" w:space="0" w:color="auto"/>
              <w:right w:val="single" w:sz="4" w:space="0" w:color="auto"/>
            </w:tcBorders>
            <w:shd w:val="clear" w:color="000000" w:fill="FFFFFF"/>
            <w:vAlign w:val="center"/>
          </w:tcPr>
          <w:p w14:paraId="0CEEDAF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4</w:t>
            </w:r>
          </w:p>
        </w:tc>
        <w:tc>
          <w:tcPr>
            <w:tcW w:w="205" w:type="pct"/>
            <w:gridSpan w:val="2"/>
            <w:tcBorders>
              <w:top w:val="single" w:sz="4" w:space="0" w:color="auto"/>
              <w:left w:val="nil"/>
              <w:bottom w:val="single" w:sz="4" w:space="0" w:color="auto"/>
              <w:right w:val="single" w:sz="4" w:space="0" w:color="auto"/>
            </w:tcBorders>
            <w:shd w:val="clear" w:color="000000" w:fill="FFFFFF"/>
            <w:vAlign w:val="center"/>
          </w:tcPr>
          <w:p w14:paraId="425249A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5</w:t>
            </w:r>
          </w:p>
        </w:tc>
        <w:tc>
          <w:tcPr>
            <w:tcW w:w="271" w:type="pct"/>
            <w:gridSpan w:val="3"/>
            <w:tcBorders>
              <w:top w:val="single" w:sz="4" w:space="0" w:color="auto"/>
              <w:left w:val="nil"/>
              <w:bottom w:val="single" w:sz="4" w:space="0" w:color="auto"/>
              <w:right w:val="single" w:sz="4" w:space="0" w:color="auto"/>
            </w:tcBorders>
            <w:shd w:val="clear" w:color="000000" w:fill="FFFFFF"/>
            <w:vAlign w:val="center"/>
          </w:tcPr>
          <w:p w14:paraId="69E19B4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6</w:t>
            </w:r>
          </w:p>
        </w:tc>
        <w:tc>
          <w:tcPr>
            <w:tcW w:w="226" w:type="pct"/>
            <w:gridSpan w:val="2"/>
            <w:tcBorders>
              <w:top w:val="single" w:sz="4" w:space="0" w:color="auto"/>
              <w:left w:val="nil"/>
              <w:bottom w:val="single" w:sz="4" w:space="0" w:color="auto"/>
              <w:right w:val="single" w:sz="4" w:space="0" w:color="auto"/>
            </w:tcBorders>
            <w:shd w:val="clear" w:color="000000" w:fill="FFFFFF"/>
            <w:vAlign w:val="center"/>
          </w:tcPr>
          <w:p w14:paraId="0F0E274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7</w:t>
            </w:r>
          </w:p>
        </w:tc>
        <w:tc>
          <w:tcPr>
            <w:tcW w:w="271" w:type="pct"/>
            <w:gridSpan w:val="5"/>
            <w:tcBorders>
              <w:top w:val="single" w:sz="4" w:space="0" w:color="auto"/>
              <w:left w:val="nil"/>
              <w:bottom w:val="single" w:sz="4" w:space="0" w:color="auto"/>
              <w:right w:val="single" w:sz="4" w:space="0" w:color="auto"/>
            </w:tcBorders>
            <w:shd w:val="clear" w:color="000000" w:fill="FFFFFF"/>
            <w:vAlign w:val="center"/>
          </w:tcPr>
          <w:p w14:paraId="2D0531F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8</w:t>
            </w:r>
          </w:p>
        </w:tc>
        <w:tc>
          <w:tcPr>
            <w:tcW w:w="225" w:type="pct"/>
            <w:tcBorders>
              <w:top w:val="single" w:sz="4" w:space="0" w:color="auto"/>
              <w:left w:val="nil"/>
              <w:bottom w:val="single" w:sz="4" w:space="0" w:color="auto"/>
              <w:right w:val="single" w:sz="4" w:space="0" w:color="auto"/>
            </w:tcBorders>
            <w:shd w:val="clear" w:color="000000" w:fill="FFFFFF"/>
            <w:vAlign w:val="center"/>
          </w:tcPr>
          <w:p w14:paraId="3B59ED6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9</w:t>
            </w:r>
          </w:p>
        </w:tc>
        <w:tc>
          <w:tcPr>
            <w:tcW w:w="316" w:type="pct"/>
            <w:gridSpan w:val="3"/>
            <w:tcBorders>
              <w:top w:val="nil"/>
              <w:left w:val="nil"/>
              <w:bottom w:val="single" w:sz="4" w:space="0" w:color="auto"/>
              <w:right w:val="single" w:sz="4" w:space="0" w:color="auto"/>
            </w:tcBorders>
            <w:shd w:val="clear" w:color="000000" w:fill="FFFFFF"/>
            <w:vAlign w:val="center"/>
          </w:tcPr>
          <w:p w14:paraId="03F45B4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361" w:type="pct"/>
            <w:gridSpan w:val="2"/>
            <w:tcBorders>
              <w:top w:val="nil"/>
              <w:left w:val="nil"/>
              <w:bottom w:val="single" w:sz="4" w:space="0" w:color="auto"/>
              <w:right w:val="single" w:sz="4" w:space="0" w:color="auto"/>
            </w:tcBorders>
            <w:shd w:val="clear" w:color="000000" w:fill="FFFFFF"/>
            <w:vAlign w:val="center"/>
          </w:tcPr>
          <w:p w14:paraId="505DD595" w14:textId="77777777" w:rsidR="003845B1" w:rsidRPr="003845B1" w:rsidRDefault="003845B1" w:rsidP="003845B1">
            <w:pPr>
              <w:spacing w:after="0" w:line="240" w:lineRule="auto"/>
              <w:jc w:val="center"/>
              <w:rPr>
                <w:rFonts w:ascii="Times New Roman" w:hAnsi="Times New Roman" w:cs="Times New Roman"/>
                <w:sz w:val="24"/>
                <w:szCs w:val="24"/>
                <w:lang w:val="en-US"/>
              </w:rPr>
            </w:pPr>
            <w:r w:rsidRPr="003845B1">
              <w:rPr>
                <w:rFonts w:ascii="Times New Roman" w:hAnsi="Times New Roman" w:cs="Times New Roman"/>
                <w:sz w:val="24"/>
                <w:szCs w:val="24"/>
                <w:lang w:val="en-US"/>
              </w:rPr>
              <w:t>11</w:t>
            </w:r>
          </w:p>
        </w:tc>
        <w:tc>
          <w:tcPr>
            <w:tcW w:w="359" w:type="pct"/>
            <w:gridSpan w:val="4"/>
            <w:tcBorders>
              <w:top w:val="nil"/>
              <w:left w:val="nil"/>
              <w:bottom w:val="single" w:sz="4" w:space="0" w:color="auto"/>
              <w:right w:val="single" w:sz="4" w:space="0" w:color="auto"/>
            </w:tcBorders>
            <w:shd w:val="clear" w:color="000000" w:fill="FFFFFF"/>
            <w:vAlign w:val="center"/>
          </w:tcPr>
          <w:p w14:paraId="3AD79078" w14:textId="77777777" w:rsidR="003845B1" w:rsidRPr="003845B1" w:rsidRDefault="003845B1" w:rsidP="003845B1">
            <w:pPr>
              <w:spacing w:after="0" w:line="240" w:lineRule="auto"/>
              <w:jc w:val="center"/>
              <w:rPr>
                <w:rFonts w:ascii="Times New Roman" w:hAnsi="Times New Roman" w:cs="Times New Roman"/>
                <w:sz w:val="24"/>
                <w:szCs w:val="24"/>
                <w:lang w:val="en-US"/>
              </w:rPr>
            </w:pPr>
            <w:r w:rsidRPr="003845B1">
              <w:rPr>
                <w:rFonts w:ascii="Times New Roman" w:hAnsi="Times New Roman" w:cs="Times New Roman"/>
                <w:sz w:val="24"/>
                <w:szCs w:val="24"/>
                <w:lang w:val="en-US"/>
              </w:rPr>
              <w:t>12</w:t>
            </w:r>
          </w:p>
        </w:tc>
        <w:tc>
          <w:tcPr>
            <w:tcW w:w="452" w:type="pct"/>
            <w:tcBorders>
              <w:top w:val="nil"/>
              <w:left w:val="nil"/>
              <w:bottom w:val="single" w:sz="4" w:space="0" w:color="auto"/>
              <w:right w:val="single" w:sz="4" w:space="0" w:color="auto"/>
            </w:tcBorders>
            <w:shd w:val="clear" w:color="000000" w:fill="FFFFFF"/>
            <w:vAlign w:val="center"/>
          </w:tcPr>
          <w:p w14:paraId="7ACE0F2D" w14:textId="77777777" w:rsidR="003845B1" w:rsidRPr="003845B1" w:rsidRDefault="003845B1" w:rsidP="003845B1">
            <w:pPr>
              <w:spacing w:after="0" w:line="240" w:lineRule="auto"/>
              <w:jc w:val="center"/>
              <w:rPr>
                <w:rFonts w:ascii="Times New Roman" w:hAnsi="Times New Roman" w:cs="Times New Roman"/>
                <w:sz w:val="24"/>
                <w:szCs w:val="24"/>
                <w:lang w:val="en-US"/>
              </w:rPr>
            </w:pPr>
            <w:r w:rsidRPr="003845B1">
              <w:rPr>
                <w:rFonts w:ascii="Times New Roman" w:hAnsi="Times New Roman" w:cs="Times New Roman"/>
                <w:sz w:val="24"/>
                <w:szCs w:val="24"/>
                <w:lang w:val="en-US"/>
              </w:rPr>
              <w:t>13</w:t>
            </w:r>
          </w:p>
        </w:tc>
        <w:tc>
          <w:tcPr>
            <w:tcW w:w="372" w:type="pct"/>
            <w:gridSpan w:val="3"/>
            <w:tcBorders>
              <w:top w:val="nil"/>
              <w:left w:val="nil"/>
              <w:bottom w:val="single" w:sz="4" w:space="0" w:color="auto"/>
              <w:right w:val="single" w:sz="4" w:space="0" w:color="auto"/>
            </w:tcBorders>
            <w:shd w:val="clear" w:color="000000" w:fill="FFFFFF"/>
            <w:vAlign w:val="center"/>
          </w:tcPr>
          <w:p w14:paraId="4E292B68" w14:textId="77777777" w:rsidR="003845B1" w:rsidRPr="003845B1" w:rsidRDefault="003845B1" w:rsidP="003845B1">
            <w:pPr>
              <w:spacing w:after="0" w:line="240" w:lineRule="auto"/>
              <w:jc w:val="center"/>
              <w:rPr>
                <w:rFonts w:ascii="Times New Roman" w:hAnsi="Times New Roman" w:cs="Times New Roman"/>
                <w:sz w:val="24"/>
                <w:szCs w:val="24"/>
                <w:lang w:val="en-US"/>
              </w:rPr>
            </w:pPr>
            <w:r w:rsidRPr="003845B1">
              <w:rPr>
                <w:rFonts w:ascii="Times New Roman" w:hAnsi="Times New Roman" w:cs="Times New Roman"/>
                <w:sz w:val="24"/>
                <w:szCs w:val="24"/>
                <w:lang w:val="en-US"/>
              </w:rPr>
              <w:t>14</w:t>
            </w:r>
          </w:p>
        </w:tc>
        <w:tc>
          <w:tcPr>
            <w:tcW w:w="389" w:type="pct"/>
            <w:gridSpan w:val="2"/>
            <w:tcBorders>
              <w:top w:val="nil"/>
              <w:left w:val="nil"/>
              <w:bottom w:val="single" w:sz="4" w:space="0" w:color="auto"/>
              <w:right w:val="single" w:sz="4" w:space="0" w:color="auto"/>
            </w:tcBorders>
            <w:shd w:val="clear" w:color="000000" w:fill="FFFFFF"/>
            <w:vAlign w:val="center"/>
          </w:tcPr>
          <w:p w14:paraId="1C730A9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15</w:t>
            </w:r>
          </w:p>
        </w:tc>
        <w:tc>
          <w:tcPr>
            <w:tcW w:w="316" w:type="pct"/>
            <w:gridSpan w:val="2"/>
            <w:tcBorders>
              <w:top w:val="nil"/>
              <w:left w:val="nil"/>
              <w:bottom w:val="single" w:sz="4" w:space="0" w:color="auto"/>
              <w:right w:val="single" w:sz="4" w:space="0" w:color="auto"/>
            </w:tcBorders>
            <w:shd w:val="clear" w:color="000000" w:fill="FFFFFF"/>
          </w:tcPr>
          <w:p w14:paraId="0469826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16</w:t>
            </w:r>
          </w:p>
        </w:tc>
      </w:tr>
      <w:tr w:rsidR="003845B1" w:rsidRPr="003845B1" w14:paraId="30F676CF" w14:textId="77777777" w:rsidTr="003845B1">
        <w:trPr>
          <w:trHeight w:val="654"/>
          <w:jc w:val="center"/>
        </w:trPr>
        <w:tc>
          <w:tcPr>
            <w:tcW w:w="379" w:type="pct"/>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16CCD1C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МУНИЦИПАЛЬНАЯ ПРОГРАММА</w:t>
            </w:r>
          </w:p>
        </w:tc>
        <w:tc>
          <w:tcPr>
            <w:tcW w:w="362" w:type="pct"/>
            <w:gridSpan w:val="2"/>
            <w:vMerge w:val="restart"/>
            <w:tcBorders>
              <w:top w:val="nil"/>
              <w:left w:val="single" w:sz="4" w:space="0" w:color="auto"/>
              <w:bottom w:val="single" w:sz="4" w:space="0" w:color="000000"/>
              <w:right w:val="nil"/>
            </w:tcBorders>
            <w:shd w:val="clear" w:color="auto" w:fill="auto"/>
            <w:vAlign w:val="center"/>
            <w:hideMark/>
          </w:tcPr>
          <w:p w14:paraId="4A97C99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«Развитие сельского хозяйства, производства пищевых продуктов и инфраструктуры агропродовольственного рынка» </w:t>
            </w:r>
          </w:p>
        </w:tc>
        <w:tc>
          <w:tcPr>
            <w:tcW w:w="245" w:type="pct"/>
            <w:tcBorders>
              <w:top w:val="nil"/>
              <w:left w:val="single" w:sz="4" w:space="0" w:color="auto"/>
              <w:bottom w:val="single" w:sz="4" w:space="0" w:color="auto"/>
              <w:right w:val="single" w:sz="4" w:space="0" w:color="auto"/>
            </w:tcBorders>
            <w:shd w:val="clear" w:color="auto" w:fill="auto"/>
            <w:vAlign w:val="bottom"/>
            <w:hideMark/>
          </w:tcPr>
          <w:p w14:paraId="3C1D2542"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всего, в том числе:</w:t>
            </w:r>
          </w:p>
        </w:tc>
        <w:tc>
          <w:tcPr>
            <w:tcW w:w="249" w:type="pct"/>
            <w:gridSpan w:val="2"/>
            <w:tcBorders>
              <w:top w:val="nil"/>
              <w:left w:val="single" w:sz="4" w:space="0" w:color="auto"/>
              <w:bottom w:val="single" w:sz="4" w:space="0" w:color="auto"/>
              <w:right w:val="single" w:sz="4" w:space="0" w:color="auto"/>
            </w:tcBorders>
            <w:shd w:val="clear" w:color="auto" w:fill="auto"/>
            <w:vAlign w:val="bottom"/>
          </w:tcPr>
          <w:p w14:paraId="452B1D6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0</w:t>
            </w:r>
          </w:p>
        </w:tc>
        <w:tc>
          <w:tcPr>
            <w:tcW w:w="205" w:type="pct"/>
            <w:gridSpan w:val="2"/>
            <w:tcBorders>
              <w:top w:val="nil"/>
              <w:left w:val="nil"/>
              <w:bottom w:val="single" w:sz="4" w:space="0" w:color="auto"/>
              <w:right w:val="single" w:sz="4" w:space="0" w:color="auto"/>
            </w:tcBorders>
            <w:shd w:val="clear" w:color="000000" w:fill="FFFFFF"/>
            <w:vAlign w:val="bottom"/>
          </w:tcPr>
          <w:p w14:paraId="2214F79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271" w:type="pct"/>
            <w:gridSpan w:val="3"/>
            <w:tcBorders>
              <w:top w:val="nil"/>
              <w:left w:val="nil"/>
              <w:bottom w:val="single" w:sz="4" w:space="0" w:color="auto"/>
              <w:right w:val="single" w:sz="4" w:space="0" w:color="auto"/>
            </w:tcBorders>
            <w:shd w:val="clear" w:color="auto" w:fill="auto"/>
            <w:vAlign w:val="bottom"/>
          </w:tcPr>
          <w:p w14:paraId="196BA55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0 </w:t>
            </w:r>
          </w:p>
        </w:tc>
        <w:tc>
          <w:tcPr>
            <w:tcW w:w="226" w:type="pct"/>
            <w:gridSpan w:val="2"/>
            <w:tcBorders>
              <w:top w:val="nil"/>
              <w:left w:val="nil"/>
              <w:bottom w:val="single" w:sz="4" w:space="0" w:color="auto"/>
              <w:right w:val="single" w:sz="4" w:space="0" w:color="auto"/>
            </w:tcBorders>
            <w:shd w:val="clear" w:color="auto" w:fill="auto"/>
            <w:vAlign w:val="bottom"/>
          </w:tcPr>
          <w:p w14:paraId="51B2BEA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271" w:type="pct"/>
            <w:gridSpan w:val="5"/>
            <w:tcBorders>
              <w:top w:val="nil"/>
              <w:left w:val="nil"/>
              <w:bottom w:val="single" w:sz="4" w:space="0" w:color="auto"/>
              <w:right w:val="single" w:sz="4" w:space="0" w:color="auto"/>
            </w:tcBorders>
            <w:shd w:val="clear" w:color="000000" w:fill="FFFFFF"/>
            <w:vAlign w:val="bottom"/>
          </w:tcPr>
          <w:p w14:paraId="514870B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0 </w:t>
            </w:r>
          </w:p>
        </w:tc>
        <w:tc>
          <w:tcPr>
            <w:tcW w:w="225" w:type="pct"/>
            <w:tcBorders>
              <w:top w:val="nil"/>
              <w:left w:val="nil"/>
              <w:bottom w:val="single" w:sz="4" w:space="0" w:color="auto"/>
              <w:right w:val="single" w:sz="4" w:space="0" w:color="auto"/>
            </w:tcBorders>
            <w:shd w:val="clear" w:color="000000" w:fill="FFFFFF"/>
            <w:vAlign w:val="bottom"/>
          </w:tcPr>
          <w:p w14:paraId="6319263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316" w:type="pct"/>
            <w:gridSpan w:val="3"/>
            <w:tcBorders>
              <w:top w:val="nil"/>
              <w:left w:val="nil"/>
              <w:bottom w:val="single" w:sz="4" w:space="0" w:color="auto"/>
              <w:right w:val="single" w:sz="4" w:space="0" w:color="auto"/>
            </w:tcBorders>
            <w:shd w:val="clear" w:color="000000" w:fill="FFFFFF"/>
          </w:tcPr>
          <w:p w14:paraId="56DB46D2"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28890,186</w:t>
            </w:r>
          </w:p>
        </w:tc>
        <w:tc>
          <w:tcPr>
            <w:tcW w:w="361" w:type="pct"/>
            <w:gridSpan w:val="2"/>
            <w:tcBorders>
              <w:top w:val="nil"/>
              <w:left w:val="nil"/>
              <w:bottom w:val="single" w:sz="4" w:space="0" w:color="auto"/>
              <w:right w:val="single" w:sz="4" w:space="0" w:color="auto"/>
            </w:tcBorders>
            <w:shd w:val="clear" w:color="000000" w:fill="FFFFFF"/>
          </w:tcPr>
          <w:p w14:paraId="3538CD64"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34 783,83274</w:t>
            </w:r>
          </w:p>
        </w:tc>
        <w:tc>
          <w:tcPr>
            <w:tcW w:w="359" w:type="pct"/>
            <w:gridSpan w:val="4"/>
            <w:tcBorders>
              <w:top w:val="nil"/>
              <w:left w:val="nil"/>
              <w:bottom w:val="single" w:sz="4" w:space="0" w:color="auto"/>
              <w:right w:val="single" w:sz="4" w:space="0" w:color="auto"/>
            </w:tcBorders>
            <w:shd w:val="clear" w:color="000000" w:fill="FFFFFF"/>
          </w:tcPr>
          <w:p w14:paraId="5F2C4CC5" w14:textId="77777777" w:rsidR="003845B1" w:rsidRPr="003845B1" w:rsidRDefault="003845B1" w:rsidP="003845B1">
            <w:pPr>
              <w:spacing w:after="0" w:line="240" w:lineRule="auto"/>
              <w:rPr>
                <w:rFonts w:ascii="Times New Roman" w:hAnsi="Times New Roman" w:cs="Times New Roman"/>
                <w:bCs/>
                <w:sz w:val="24"/>
                <w:szCs w:val="24"/>
              </w:rPr>
            </w:pPr>
            <w:r w:rsidRPr="003845B1">
              <w:rPr>
                <w:rFonts w:ascii="Times New Roman" w:hAnsi="Times New Roman" w:cs="Times New Roman"/>
                <w:bCs/>
                <w:sz w:val="24"/>
                <w:szCs w:val="24"/>
              </w:rPr>
              <w:t>23763,61293</w:t>
            </w:r>
          </w:p>
        </w:tc>
        <w:tc>
          <w:tcPr>
            <w:tcW w:w="452" w:type="pct"/>
            <w:tcBorders>
              <w:top w:val="nil"/>
              <w:left w:val="nil"/>
              <w:bottom w:val="single" w:sz="4" w:space="0" w:color="auto"/>
              <w:right w:val="single" w:sz="4" w:space="0" w:color="auto"/>
            </w:tcBorders>
            <w:shd w:val="clear" w:color="000000" w:fill="FFFFFF"/>
          </w:tcPr>
          <w:p w14:paraId="4189FA6E" w14:textId="77777777" w:rsidR="003845B1" w:rsidRPr="003845B1" w:rsidRDefault="003845B1" w:rsidP="003845B1">
            <w:pPr>
              <w:spacing w:after="0" w:line="240" w:lineRule="auto"/>
              <w:rPr>
                <w:rFonts w:ascii="Times New Roman" w:hAnsi="Times New Roman" w:cs="Times New Roman"/>
                <w:bCs/>
                <w:sz w:val="24"/>
                <w:szCs w:val="24"/>
              </w:rPr>
            </w:pPr>
            <w:r w:rsidRPr="003845B1">
              <w:rPr>
                <w:rFonts w:ascii="Times New Roman" w:hAnsi="Times New Roman" w:cs="Times New Roman"/>
                <w:bCs/>
                <w:sz w:val="24"/>
                <w:szCs w:val="24"/>
              </w:rPr>
              <w:t>152560,55229</w:t>
            </w:r>
          </w:p>
        </w:tc>
        <w:tc>
          <w:tcPr>
            <w:tcW w:w="372" w:type="pct"/>
            <w:gridSpan w:val="3"/>
            <w:tcBorders>
              <w:top w:val="nil"/>
              <w:left w:val="nil"/>
              <w:bottom w:val="single" w:sz="4" w:space="0" w:color="auto"/>
              <w:right w:val="single" w:sz="4" w:space="0" w:color="auto"/>
            </w:tcBorders>
            <w:shd w:val="clear" w:color="000000" w:fill="FFFFFF"/>
          </w:tcPr>
          <w:p w14:paraId="65593822"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292150,65979</w:t>
            </w:r>
          </w:p>
        </w:tc>
        <w:tc>
          <w:tcPr>
            <w:tcW w:w="389" w:type="pct"/>
            <w:gridSpan w:val="2"/>
            <w:tcBorders>
              <w:top w:val="nil"/>
              <w:left w:val="nil"/>
              <w:bottom w:val="single" w:sz="4" w:space="0" w:color="auto"/>
              <w:right w:val="single" w:sz="4" w:space="0" w:color="auto"/>
            </w:tcBorders>
            <w:shd w:val="clear" w:color="000000" w:fill="FFFFFF"/>
            <w:vAlign w:val="bottom"/>
          </w:tcPr>
          <w:p w14:paraId="2ACB58F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124717,06713</w:t>
            </w:r>
          </w:p>
        </w:tc>
        <w:tc>
          <w:tcPr>
            <w:tcW w:w="316" w:type="pct"/>
            <w:gridSpan w:val="2"/>
            <w:tcBorders>
              <w:top w:val="nil"/>
              <w:left w:val="nil"/>
              <w:bottom w:val="single" w:sz="4" w:space="0" w:color="auto"/>
              <w:right w:val="single" w:sz="4" w:space="0" w:color="auto"/>
            </w:tcBorders>
            <w:shd w:val="clear" w:color="000000" w:fill="FFFFFF"/>
          </w:tcPr>
          <w:p w14:paraId="562051F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515322,33610</w:t>
            </w:r>
          </w:p>
        </w:tc>
      </w:tr>
      <w:tr w:rsidR="003845B1" w:rsidRPr="003845B1" w14:paraId="2325C891" w14:textId="77777777" w:rsidTr="003845B1">
        <w:trPr>
          <w:trHeight w:val="324"/>
          <w:jc w:val="center"/>
        </w:trPr>
        <w:tc>
          <w:tcPr>
            <w:tcW w:w="379" w:type="pct"/>
            <w:gridSpan w:val="2"/>
            <w:vMerge/>
            <w:tcBorders>
              <w:top w:val="nil"/>
              <w:left w:val="single" w:sz="4" w:space="0" w:color="auto"/>
              <w:bottom w:val="single" w:sz="4" w:space="0" w:color="000000"/>
              <w:right w:val="single" w:sz="4" w:space="0" w:color="auto"/>
            </w:tcBorders>
            <w:vAlign w:val="center"/>
            <w:hideMark/>
          </w:tcPr>
          <w:p w14:paraId="7A38AE80" w14:textId="77777777" w:rsidR="003845B1" w:rsidRPr="003845B1" w:rsidRDefault="003845B1" w:rsidP="003845B1">
            <w:pPr>
              <w:spacing w:after="0" w:line="240" w:lineRule="auto"/>
              <w:rPr>
                <w:rFonts w:ascii="Times New Roman" w:hAnsi="Times New Roman" w:cs="Times New Roman"/>
                <w:sz w:val="24"/>
                <w:szCs w:val="24"/>
              </w:rPr>
            </w:pPr>
          </w:p>
        </w:tc>
        <w:tc>
          <w:tcPr>
            <w:tcW w:w="362" w:type="pct"/>
            <w:gridSpan w:val="2"/>
            <w:vMerge/>
            <w:tcBorders>
              <w:top w:val="nil"/>
              <w:left w:val="single" w:sz="4" w:space="0" w:color="auto"/>
              <w:bottom w:val="single" w:sz="4" w:space="0" w:color="000000"/>
              <w:right w:val="nil"/>
            </w:tcBorders>
            <w:vAlign w:val="center"/>
            <w:hideMark/>
          </w:tcPr>
          <w:p w14:paraId="6B8B5364" w14:textId="77777777" w:rsidR="003845B1" w:rsidRPr="003845B1" w:rsidRDefault="003845B1" w:rsidP="003845B1">
            <w:pPr>
              <w:spacing w:after="0" w:line="240" w:lineRule="auto"/>
              <w:rPr>
                <w:rFonts w:ascii="Times New Roman" w:hAnsi="Times New Roman" w:cs="Times New Roman"/>
                <w:sz w:val="24"/>
                <w:szCs w:val="24"/>
              </w:rPr>
            </w:pPr>
          </w:p>
        </w:tc>
        <w:tc>
          <w:tcPr>
            <w:tcW w:w="245" w:type="pct"/>
            <w:tcBorders>
              <w:top w:val="nil"/>
              <w:left w:val="single" w:sz="4" w:space="0" w:color="auto"/>
              <w:bottom w:val="single" w:sz="4" w:space="0" w:color="auto"/>
              <w:right w:val="single" w:sz="4" w:space="0" w:color="auto"/>
            </w:tcBorders>
            <w:shd w:val="clear" w:color="auto" w:fill="auto"/>
            <w:hideMark/>
          </w:tcPr>
          <w:p w14:paraId="5B0B1CE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федеральный бюджет </w:t>
            </w:r>
          </w:p>
        </w:tc>
        <w:tc>
          <w:tcPr>
            <w:tcW w:w="249" w:type="pct"/>
            <w:gridSpan w:val="2"/>
            <w:tcBorders>
              <w:top w:val="nil"/>
              <w:left w:val="single" w:sz="4" w:space="0" w:color="auto"/>
              <w:bottom w:val="single" w:sz="4" w:space="0" w:color="auto"/>
              <w:right w:val="single" w:sz="4" w:space="0" w:color="auto"/>
            </w:tcBorders>
            <w:shd w:val="clear" w:color="auto" w:fill="auto"/>
            <w:vAlign w:val="bottom"/>
          </w:tcPr>
          <w:p w14:paraId="5461F58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0</w:t>
            </w:r>
          </w:p>
        </w:tc>
        <w:tc>
          <w:tcPr>
            <w:tcW w:w="205" w:type="pct"/>
            <w:gridSpan w:val="2"/>
            <w:tcBorders>
              <w:top w:val="nil"/>
              <w:left w:val="nil"/>
              <w:bottom w:val="single" w:sz="4" w:space="0" w:color="auto"/>
              <w:right w:val="single" w:sz="4" w:space="0" w:color="auto"/>
            </w:tcBorders>
            <w:shd w:val="clear" w:color="auto" w:fill="auto"/>
            <w:vAlign w:val="bottom"/>
          </w:tcPr>
          <w:p w14:paraId="4D15542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271" w:type="pct"/>
            <w:gridSpan w:val="3"/>
            <w:tcBorders>
              <w:top w:val="nil"/>
              <w:left w:val="nil"/>
              <w:bottom w:val="single" w:sz="4" w:space="0" w:color="auto"/>
              <w:right w:val="single" w:sz="4" w:space="0" w:color="auto"/>
            </w:tcBorders>
            <w:shd w:val="clear" w:color="auto" w:fill="auto"/>
            <w:vAlign w:val="bottom"/>
          </w:tcPr>
          <w:p w14:paraId="464A054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0 </w:t>
            </w:r>
          </w:p>
        </w:tc>
        <w:tc>
          <w:tcPr>
            <w:tcW w:w="226" w:type="pct"/>
            <w:gridSpan w:val="2"/>
            <w:tcBorders>
              <w:top w:val="nil"/>
              <w:left w:val="nil"/>
              <w:bottom w:val="single" w:sz="4" w:space="0" w:color="auto"/>
              <w:right w:val="single" w:sz="4" w:space="0" w:color="auto"/>
            </w:tcBorders>
            <w:shd w:val="clear" w:color="auto" w:fill="auto"/>
            <w:vAlign w:val="bottom"/>
          </w:tcPr>
          <w:p w14:paraId="20BA507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271" w:type="pct"/>
            <w:gridSpan w:val="5"/>
            <w:tcBorders>
              <w:top w:val="nil"/>
              <w:left w:val="nil"/>
              <w:bottom w:val="single" w:sz="4" w:space="0" w:color="auto"/>
              <w:right w:val="single" w:sz="4" w:space="0" w:color="auto"/>
            </w:tcBorders>
            <w:shd w:val="clear" w:color="auto" w:fill="auto"/>
            <w:vAlign w:val="bottom"/>
          </w:tcPr>
          <w:p w14:paraId="26AD918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0 </w:t>
            </w:r>
          </w:p>
        </w:tc>
        <w:tc>
          <w:tcPr>
            <w:tcW w:w="225" w:type="pct"/>
            <w:tcBorders>
              <w:top w:val="nil"/>
              <w:left w:val="nil"/>
              <w:bottom w:val="single" w:sz="4" w:space="0" w:color="auto"/>
              <w:right w:val="single" w:sz="4" w:space="0" w:color="auto"/>
            </w:tcBorders>
            <w:shd w:val="clear" w:color="auto" w:fill="auto"/>
            <w:vAlign w:val="bottom"/>
          </w:tcPr>
          <w:p w14:paraId="6BB435D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316" w:type="pct"/>
            <w:gridSpan w:val="3"/>
            <w:tcBorders>
              <w:top w:val="nil"/>
              <w:left w:val="nil"/>
              <w:bottom w:val="single" w:sz="4" w:space="0" w:color="auto"/>
              <w:right w:val="single" w:sz="4" w:space="0" w:color="auto"/>
            </w:tcBorders>
            <w:shd w:val="clear" w:color="auto" w:fill="auto"/>
          </w:tcPr>
          <w:p w14:paraId="7B825E7B"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2168,13511</w:t>
            </w:r>
          </w:p>
        </w:tc>
        <w:tc>
          <w:tcPr>
            <w:tcW w:w="361" w:type="pct"/>
            <w:gridSpan w:val="2"/>
            <w:tcBorders>
              <w:top w:val="nil"/>
              <w:left w:val="nil"/>
              <w:bottom w:val="single" w:sz="4" w:space="0" w:color="auto"/>
              <w:right w:val="single" w:sz="4" w:space="0" w:color="auto"/>
            </w:tcBorders>
            <w:shd w:val="clear" w:color="auto" w:fill="auto"/>
          </w:tcPr>
          <w:p w14:paraId="536F8BBE"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25359,56257</w:t>
            </w:r>
          </w:p>
        </w:tc>
        <w:tc>
          <w:tcPr>
            <w:tcW w:w="359" w:type="pct"/>
            <w:gridSpan w:val="4"/>
            <w:tcBorders>
              <w:top w:val="nil"/>
              <w:left w:val="nil"/>
              <w:bottom w:val="single" w:sz="4" w:space="0" w:color="auto"/>
              <w:right w:val="single" w:sz="4" w:space="0" w:color="auto"/>
            </w:tcBorders>
            <w:shd w:val="clear" w:color="auto" w:fill="auto"/>
          </w:tcPr>
          <w:p w14:paraId="7950E9FC"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3037,21938</w:t>
            </w:r>
          </w:p>
        </w:tc>
        <w:tc>
          <w:tcPr>
            <w:tcW w:w="452" w:type="pct"/>
            <w:tcBorders>
              <w:top w:val="nil"/>
              <w:left w:val="nil"/>
              <w:bottom w:val="single" w:sz="4" w:space="0" w:color="auto"/>
              <w:right w:val="single" w:sz="4" w:space="0" w:color="auto"/>
            </w:tcBorders>
            <w:shd w:val="clear" w:color="auto" w:fill="auto"/>
          </w:tcPr>
          <w:p w14:paraId="302D7351"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131006,53861</w:t>
            </w:r>
          </w:p>
          <w:p w14:paraId="5AADAD30"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72" w:type="pct"/>
            <w:gridSpan w:val="3"/>
            <w:tcBorders>
              <w:top w:val="nil"/>
              <w:left w:val="nil"/>
              <w:bottom w:val="single" w:sz="4" w:space="0" w:color="auto"/>
              <w:right w:val="single" w:sz="4" w:space="0" w:color="auto"/>
            </w:tcBorders>
            <w:shd w:val="clear" w:color="auto" w:fill="auto"/>
          </w:tcPr>
          <w:p w14:paraId="53D9DE3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bCs/>
                <w:sz w:val="24"/>
                <w:szCs w:val="24"/>
              </w:rPr>
              <w:t>230310,53184</w:t>
            </w:r>
          </w:p>
        </w:tc>
        <w:tc>
          <w:tcPr>
            <w:tcW w:w="389" w:type="pct"/>
            <w:gridSpan w:val="2"/>
            <w:tcBorders>
              <w:top w:val="nil"/>
              <w:left w:val="nil"/>
              <w:bottom w:val="single" w:sz="4" w:space="0" w:color="auto"/>
              <w:right w:val="single" w:sz="4" w:space="0" w:color="auto"/>
            </w:tcBorders>
            <w:shd w:val="clear" w:color="auto" w:fill="auto"/>
            <w:vAlign w:val="bottom"/>
          </w:tcPr>
          <w:p w14:paraId="682E73F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114759,858</w:t>
            </w:r>
          </w:p>
        </w:tc>
        <w:tc>
          <w:tcPr>
            <w:tcW w:w="316" w:type="pct"/>
            <w:gridSpan w:val="2"/>
            <w:tcBorders>
              <w:top w:val="nil"/>
              <w:left w:val="nil"/>
              <w:bottom w:val="single" w:sz="4" w:space="0" w:color="auto"/>
              <w:right w:val="single" w:sz="4" w:space="0" w:color="auto"/>
            </w:tcBorders>
          </w:tcPr>
          <w:p w14:paraId="5922B27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450093,48200</w:t>
            </w:r>
          </w:p>
        </w:tc>
      </w:tr>
      <w:tr w:rsidR="003845B1" w:rsidRPr="003845B1" w14:paraId="1AAFD9AA" w14:textId="77777777" w:rsidTr="003845B1">
        <w:trPr>
          <w:trHeight w:val="609"/>
          <w:jc w:val="center"/>
        </w:trPr>
        <w:tc>
          <w:tcPr>
            <w:tcW w:w="379" w:type="pct"/>
            <w:gridSpan w:val="2"/>
            <w:vMerge/>
            <w:tcBorders>
              <w:top w:val="nil"/>
              <w:left w:val="single" w:sz="4" w:space="0" w:color="auto"/>
              <w:bottom w:val="single" w:sz="4" w:space="0" w:color="000000"/>
              <w:right w:val="single" w:sz="4" w:space="0" w:color="auto"/>
            </w:tcBorders>
            <w:vAlign w:val="center"/>
            <w:hideMark/>
          </w:tcPr>
          <w:p w14:paraId="7B8C18C5" w14:textId="77777777" w:rsidR="003845B1" w:rsidRPr="003845B1" w:rsidRDefault="003845B1" w:rsidP="003845B1">
            <w:pPr>
              <w:spacing w:after="0" w:line="240" w:lineRule="auto"/>
              <w:rPr>
                <w:rFonts w:ascii="Times New Roman" w:hAnsi="Times New Roman" w:cs="Times New Roman"/>
                <w:sz w:val="24"/>
                <w:szCs w:val="24"/>
              </w:rPr>
            </w:pPr>
          </w:p>
        </w:tc>
        <w:tc>
          <w:tcPr>
            <w:tcW w:w="362" w:type="pct"/>
            <w:gridSpan w:val="2"/>
            <w:vMerge/>
            <w:tcBorders>
              <w:top w:val="nil"/>
              <w:left w:val="single" w:sz="4" w:space="0" w:color="auto"/>
              <w:bottom w:val="single" w:sz="4" w:space="0" w:color="000000"/>
              <w:right w:val="nil"/>
            </w:tcBorders>
            <w:vAlign w:val="center"/>
            <w:hideMark/>
          </w:tcPr>
          <w:p w14:paraId="489F4350" w14:textId="77777777" w:rsidR="003845B1" w:rsidRPr="003845B1" w:rsidRDefault="003845B1" w:rsidP="003845B1">
            <w:pPr>
              <w:spacing w:after="0" w:line="240" w:lineRule="auto"/>
              <w:rPr>
                <w:rFonts w:ascii="Times New Roman" w:hAnsi="Times New Roman" w:cs="Times New Roman"/>
                <w:sz w:val="24"/>
                <w:szCs w:val="24"/>
              </w:rPr>
            </w:pPr>
          </w:p>
        </w:tc>
        <w:tc>
          <w:tcPr>
            <w:tcW w:w="245" w:type="pct"/>
            <w:tcBorders>
              <w:top w:val="nil"/>
              <w:left w:val="single" w:sz="4" w:space="0" w:color="auto"/>
              <w:bottom w:val="single" w:sz="4" w:space="0" w:color="auto"/>
              <w:right w:val="single" w:sz="4" w:space="0" w:color="auto"/>
            </w:tcBorders>
            <w:shd w:val="clear" w:color="auto" w:fill="auto"/>
            <w:vAlign w:val="bottom"/>
            <w:hideMark/>
          </w:tcPr>
          <w:p w14:paraId="20E636B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областной бюджет</w:t>
            </w:r>
          </w:p>
        </w:tc>
        <w:tc>
          <w:tcPr>
            <w:tcW w:w="249" w:type="pct"/>
            <w:gridSpan w:val="2"/>
            <w:tcBorders>
              <w:top w:val="nil"/>
              <w:left w:val="single" w:sz="4" w:space="0" w:color="auto"/>
              <w:bottom w:val="single" w:sz="4" w:space="0" w:color="auto"/>
              <w:right w:val="single" w:sz="4" w:space="0" w:color="auto"/>
            </w:tcBorders>
            <w:shd w:val="clear" w:color="auto" w:fill="auto"/>
            <w:vAlign w:val="bottom"/>
          </w:tcPr>
          <w:p w14:paraId="3ACEF95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0</w:t>
            </w:r>
          </w:p>
        </w:tc>
        <w:tc>
          <w:tcPr>
            <w:tcW w:w="205" w:type="pct"/>
            <w:gridSpan w:val="2"/>
            <w:tcBorders>
              <w:top w:val="nil"/>
              <w:left w:val="nil"/>
              <w:bottom w:val="single" w:sz="4" w:space="0" w:color="auto"/>
              <w:right w:val="single" w:sz="4" w:space="0" w:color="auto"/>
            </w:tcBorders>
            <w:shd w:val="clear" w:color="auto" w:fill="auto"/>
            <w:vAlign w:val="bottom"/>
          </w:tcPr>
          <w:p w14:paraId="313FF15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271" w:type="pct"/>
            <w:gridSpan w:val="3"/>
            <w:tcBorders>
              <w:top w:val="nil"/>
              <w:left w:val="nil"/>
              <w:bottom w:val="single" w:sz="4" w:space="0" w:color="auto"/>
              <w:right w:val="single" w:sz="4" w:space="0" w:color="auto"/>
            </w:tcBorders>
            <w:shd w:val="clear" w:color="auto" w:fill="auto"/>
            <w:vAlign w:val="bottom"/>
          </w:tcPr>
          <w:p w14:paraId="7D1A910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0 </w:t>
            </w:r>
          </w:p>
        </w:tc>
        <w:tc>
          <w:tcPr>
            <w:tcW w:w="226" w:type="pct"/>
            <w:gridSpan w:val="2"/>
            <w:tcBorders>
              <w:top w:val="nil"/>
              <w:left w:val="nil"/>
              <w:bottom w:val="single" w:sz="4" w:space="0" w:color="auto"/>
              <w:right w:val="single" w:sz="4" w:space="0" w:color="auto"/>
            </w:tcBorders>
            <w:shd w:val="clear" w:color="auto" w:fill="auto"/>
            <w:vAlign w:val="bottom"/>
          </w:tcPr>
          <w:p w14:paraId="7F3AFED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271" w:type="pct"/>
            <w:gridSpan w:val="5"/>
            <w:tcBorders>
              <w:top w:val="nil"/>
              <w:left w:val="nil"/>
              <w:bottom w:val="single" w:sz="4" w:space="0" w:color="auto"/>
              <w:right w:val="single" w:sz="4" w:space="0" w:color="auto"/>
            </w:tcBorders>
            <w:shd w:val="clear" w:color="auto" w:fill="auto"/>
            <w:vAlign w:val="bottom"/>
          </w:tcPr>
          <w:p w14:paraId="154EEEE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0 </w:t>
            </w:r>
          </w:p>
        </w:tc>
        <w:tc>
          <w:tcPr>
            <w:tcW w:w="225" w:type="pct"/>
            <w:tcBorders>
              <w:top w:val="nil"/>
              <w:left w:val="nil"/>
              <w:bottom w:val="single" w:sz="4" w:space="0" w:color="auto"/>
              <w:right w:val="single" w:sz="4" w:space="0" w:color="auto"/>
            </w:tcBorders>
            <w:shd w:val="clear" w:color="auto" w:fill="auto"/>
            <w:vAlign w:val="bottom"/>
          </w:tcPr>
          <w:p w14:paraId="102FA5F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316" w:type="pct"/>
            <w:gridSpan w:val="3"/>
            <w:tcBorders>
              <w:top w:val="nil"/>
              <w:left w:val="nil"/>
              <w:bottom w:val="single" w:sz="4" w:space="0" w:color="auto"/>
              <w:right w:val="single" w:sz="4" w:space="0" w:color="auto"/>
            </w:tcBorders>
            <w:shd w:val="clear" w:color="auto" w:fill="auto"/>
            <w:vAlign w:val="center"/>
          </w:tcPr>
          <w:p w14:paraId="0EFF390C"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2481,2166</w:t>
            </w:r>
          </w:p>
        </w:tc>
        <w:tc>
          <w:tcPr>
            <w:tcW w:w="361" w:type="pct"/>
            <w:gridSpan w:val="2"/>
            <w:tcBorders>
              <w:top w:val="nil"/>
              <w:left w:val="nil"/>
              <w:bottom w:val="single" w:sz="4" w:space="0" w:color="auto"/>
              <w:right w:val="single" w:sz="4" w:space="0" w:color="auto"/>
            </w:tcBorders>
            <w:shd w:val="clear" w:color="auto" w:fill="auto"/>
            <w:vAlign w:val="center"/>
          </w:tcPr>
          <w:p w14:paraId="703C30F0"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4583,20475</w:t>
            </w:r>
          </w:p>
          <w:p w14:paraId="502E4E23"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59" w:type="pct"/>
            <w:gridSpan w:val="4"/>
            <w:tcBorders>
              <w:top w:val="nil"/>
              <w:left w:val="nil"/>
              <w:bottom w:val="single" w:sz="4" w:space="0" w:color="auto"/>
              <w:right w:val="single" w:sz="4" w:space="0" w:color="auto"/>
            </w:tcBorders>
            <w:shd w:val="clear" w:color="auto" w:fill="auto"/>
            <w:vAlign w:val="center"/>
          </w:tcPr>
          <w:p w14:paraId="1B7884BC"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6365,77326</w:t>
            </w:r>
          </w:p>
          <w:p w14:paraId="7988E8F9"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452" w:type="pct"/>
            <w:tcBorders>
              <w:top w:val="nil"/>
              <w:left w:val="nil"/>
              <w:bottom w:val="single" w:sz="4" w:space="0" w:color="auto"/>
              <w:right w:val="single" w:sz="4" w:space="0" w:color="auto"/>
            </w:tcBorders>
            <w:shd w:val="clear" w:color="auto" w:fill="auto"/>
            <w:vAlign w:val="center"/>
          </w:tcPr>
          <w:p w14:paraId="145EA001"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2986,12361</w:t>
            </w:r>
          </w:p>
          <w:p w14:paraId="0D2D1079"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72" w:type="pct"/>
            <w:gridSpan w:val="3"/>
            <w:tcBorders>
              <w:top w:val="nil"/>
              <w:left w:val="nil"/>
              <w:bottom w:val="single" w:sz="4" w:space="0" w:color="auto"/>
              <w:right w:val="single" w:sz="4" w:space="0" w:color="auto"/>
            </w:tcBorders>
            <w:shd w:val="clear" w:color="auto" w:fill="auto"/>
            <w:vAlign w:val="center"/>
          </w:tcPr>
          <w:p w14:paraId="14DD97B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bCs/>
                <w:sz w:val="24"/>
                <w:szCs w:val="24"/>
              </w:rPr>
              <w:t>34699,89216</w:t>
            </w:r>
          </w:p>
        </w:tc>
        <w:tc>
          <w:tcPr>
            <w:tcW w:w="389" w:type="pct"/>
            <w:gridSpan w:val="2"/>
            <w:tcBorders>
              <w:top w:val="nil"/>
              <w:left w:val="nil"/>
              <w:bottom w:val="single" w:sz="4" w:space="0" w:color="auto"/>
              <w:right w:val="single" w:sz="4" w:space="0" w:color="auto"/>
            </w:tcBorders>
            <w:shd w:val="clear" w:color="auto" w:fill="auto"/>
            <w:vAlign w:val="bottom"/>
          </w:tcPr>
          <w:p w14:paraId="14125CA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1321,642</w:t>
            </w:r>
          </w:p>
        </w:tc>
        <w:tc>
          <w:tcPr>
            <w:tcW w:w="316" w:type="pct"/>
            <w:gridSpan w:val="2"/>
            <w:tcBorders>
              <w:top w:val="nil"/>
              <w:left w:val="nil"/>
              <w:bottom w:val="single" w:sz="4" w:space="0" w:color="auto"/>
              <w:right w:val="single" w:sz="4" w:space="0" w:color="auto"/>
            </w:tcBorders>
          </w:tcPr>
          <w:p w14:paraId="1F79B20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9497,72761</w:t>
            </w:r>
          </w:p>
        </w:tc>
      </w:tr>
      <w:tr w:rsidR="003845B1" w:rsidRPr="003845B1" w14:paraId="284FEAEA" w14:textId="77777777" w:rsidTr="003845B1">
        <w:trPr>
          <w:trHeight w:val="324"/>
          <w:jc w:val="center"/>
        </w:trPr>
        <w:tc>
          <w:tcPr>
            <w:tcW w:w="379" w:type="pct"/>
            <w:gridSpan w:val="2"/>
            <w:vMerge/>
            <w:tcBorders>
              <w:top w:val="nil"/>
              <w:left w:val="single" w:sz="4" w:space="0" w:color="auto"/>
              <w:bottom w:val="single" w:sz="4" w:space="0" w:color="000000"/>
              <w:right w:val="single" w:sz="4" w:space="0" w:color="auto"/>
            </w:tcBorders>
            <w:vAlign w:val="center"/>
            <w:hideMark/>
          </w:tcPr>
          <w:p w14:paraId="673E12CA" w14:textId="77777777" w:rsidR="003845B1" w:rsidRPr="003845B1" w:rsidRDefault="003845B1" w:rsidP="003845B1">
            <w:pPr>
              <w:spacing w:after="0" w:line="240" w:lineRule="auto"/>
              <w:rPr>
                <w:rFonts w:ascii="Times New Roman" w:hAnsi="Times New Roman" w:cs="Times New Roman"/>
                <w:sz w:val="24"/>
                <w:szCs w:val="24"/>
              </w:rPr>
            </w:pPr>
          </w:p>
        </w:tc>
        <w:tc>
          <w:tcPr>
            <w:tcW w:w="362" w:type="pct"/>
            <w:gridSpan w:val="2"/>
            <w:vMerge/>
            <w:tcBorders>
              <w:top w:val="nil"/>
              <w:left w:val="single" w:sz="4" w:space="0" w:color="auto"/>
              <w:bottom w:val="single" w:sz="4" w:space="0" w:color="000000"/>
              <w:right w:val="nil"/>
            </w:tcBorders>
            <w:vAlign w:val="center"/>
            <w:hideMark/>
          </w:tcPr>
          <w:p w14:paraId="5363CCE3" w14:textId="77777777" w:rsidR="003845B1" w:rsidRPr="003845B1" w:rsidRDefault="003845B1" w:rsidP="003845B1">
            <w:pPr>
              <w:spacing w:after="0" w:line="240" w:lineRule="auto"/>
              <w:rPr>
                <w:rFonts w:ascii="Times New Roman" w:hAnsi="Times New Roman" w:cs="Times New Roman"/>
                <w:sz w:val="24"/>
                <w:szCs w:val="24"/>
              </w:rPr>
            </w:pPr>
          </w:p>
        </w:tc>
        <w:tc>
          <w:tcPr>
            <w:tcW w:w="245" w:type="pct"/>
            <w:tcBorders>
              <w:top w:val="nil"/>
              <w:left w:val="single" w:sz="4" w:space="0" w:color="auto"/>
              <w:bottom w:val="single" w:sz="4" w:space="0" w:color="auto"/>
              <w:right w:val="single" w:sz="4" w:space="0" w:color="auto"/>
            </w:tcBorders>
            <w:shd w:val="clear" w:color="auto" w:fill="auto"/>
            <w:vAlign w:val="bottom"/>
            <w:hideMark/>
          </w:tcPr>
          <w:p w14:paraId="36B803D2"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местный бюджет</w:t>
            </w:r>
          </w:p>
        </w:tc>
        <w:tc>
          <w:tcPr>
            <w:tcW w:w="249" w:type="pct"/>
            <w:gridSpan w:val="2"/>
            <w:tcBorders>
              <w:top w:val="nil"/>
              <w:left w:val="single" w:sz="4" w:space="0" w:color="auto"/>
              <w:bottom w:val="single" w:sz="4" w:space="0" w:color="auto"/>
              <w:right w:val="single" w:sz="4" w:space="0" w:color="auto"/>
            </w:tcBorders>
            <w:shd w:val="clear" w:color="auto" w:fill="auto"/>
            <w:vAlign w:val="bottom"/>
          </w:tcPr>
          <w:p w14:paraId="4C77639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0</w:t>
            </w:r>
          </w:p>
        </w:tc>
        <w:tc>
          <w:tcPr>
            <w:tcW w:w="205" w:type="pct"/>
            <w:gridSpan w:val="2"/>
            <w:tcBorders>
              <w:top w:val="nil"/>
              <w:left w:val="nil"/>
              <w:bottom w:val="single" w:sz="4" w:space="0" w:color="auto"/>
              <w:right w:val="single" w:sz="4" w:space="0" w:color="auto"/>
            </w:tcBorders>
            <w:shd w:val="clear" w:color="auto" w:fill="auto"/>
            <w:vAlign w:val="bottom"/>
          </w:tcPr>
          <w:p w14:paraId="1B34323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271" w:type="pct"/>
            <w:gridSpan w:val="3"/>
            <w:tcBorders>
              <w:top w:val="nil"/>
              <w:left w:val="nil"/>
              <w:bottom w:val="single" w:sz="4" w:space="0" w:color="auto"/>
              <w:right w:val="single" w:sz="4" w:space="0" w:color="auto"/>
            </w:tcBorders>
            <w:shd w:val="clear" w:color="auto" w:fill="auto"/>
            <w:vAlign w:val="bottom"/>
          </w:tcPr>
          <w:p w14:paraId="3C77D8E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0 </w:t>
            </w:r>
          </w:p>
        </w:tc>
        <w:tc>
          <w:tcPr>
            <w:tcW w:w="226" w:type="pct"/>
            <w:gridSpan w:val="2"/>
            <w:tcBorders>
              <w:top w:val="nil"/>
              <w:left w:val="nil"/>
              <w:bottom w:val="single" w:sz="4" w:space="0" w:color="auto"/>
              <w:right w:val="single" w:sz="4" w:space="0" w:color="auto"/>
            </w:tcBorders>
            <w:shd w:val="clear" w:color="auto" w:fill="auto"/>
            <w:vAlign w:val="bottom"/>
          </w:tcPr>
          <w:p w14:paraId="5CC7E23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271" w:type="pct"/>
            <w:gridSpan w:val="5"/>
            <w:tcBorders>
              <w:top w:val="nil"/>
              <w:left w:val="nil"/>
              <w:bottom w:val="single" w:sz="4" w:space="0" w:color="auto"/>
              <w:right w:val="single" w:sz="4" w:space="0" w:color="auto"/>
            </w:tcBorders>
            <w:shd w:val="clear" w:color="auto" w:fill="auto"/>
            <w:vAlign w:val="bottom"/>
          </w:tcPr>
          <w:p w14:paraId="7B3F285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0 </w:t>
            </w:r>
          </w:p>
        </w:tc>
        <w:tc>
          <w:tcPr>
            <w:tcW w:w="225" w:type="pct"/>
            <w:tcBorders>
              <w:top w:val="nil"/>
              <w:left w:val="nil"/>
              <w:bottom w:val="single" w:sz="4" w:space="0" w:color="auto"/>
              <w:right w:val="single" w:sz="4" w:space="0" w:color="auto"/>
            </w:tcBorders>
            <w:shd w:val="clear" w:color="auto" w:fill="auto"/>
            <w:vAlign w:val="bottom"/>
          </w:tcPr>
          <w:p w14:paraId="40FB2D7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316" w:type="pct"/>
            <w:gridSpan w:val="3"/>
            <w:tcBorders>
              <w:top w:val="nil"/>
              <w:left w:val="nil"/>
              <w:bottom w:val="single" w:sz="4" w:space="0" w:color="auto"/>
              <w:right w:val="single" w:sz="4" w:space="0" w:color="auto"/>
            </w:tcBorders>
            <w:shd w:val="clear" w:color="auto" w:fill="auto"/>
            <w:vAlign w:val="center"/>
          </w:tcPr>
          <w:p w14:paraId="7F0C9109" w14:textId="77777777" w:rsidR="003845B1" w:rsidRPr="003845B1" w:rsidRDefault="003845B1" w:rsidP="003845B1">
            <w:pPr>
              <w:spacing w:after="0" w:line="240" w:lineRule="auto"/>
              <w:rPr>
                <w:rFonts w:ascii="Times New Roman" w:hAnsi="Times New Roman" w:cs="Times New Roman"/>
                <w:bCs/>
                <w:sz w:val="24"/>
                <w:szCs w:val="24"/>
              </w:rPr>
            </w:pPr>
            <w:r w:rsidRPr="003845B1">
              <w:rPr>
                <w:rFonts w:ascii="Times New Roman" w:hAnsi="Times New Roman" w:cs="Times New Roman"/>
                <w:bCs/>
                <w:sz w:val="24"/>
                <w:szCs w:val="24"/>
              </w:rPr>
              <w:t>312,72469</w:t>
            </w:r>
          </w:p>
        </w:tc>
        <w:tc>
          <w:tcPr>
            <w:tcW w:w="361" w:type="pct"/>
            <w:gridSpan w:val="2"/>
            <w:tcBorders>
              <w:top w:val="nil"/>
              <w:left w:val="nil"/>
              <w:bottom w:val="single" w:sz="4" w:space="0" w:color="auto"/>
              <w:right w:val="single" w:sz="4" w:space="0" w:color="auto"/>
            </w:tcBorders>
            <w:shd w:val="clear" w:color="auto" w:fill="auto"/>
            <w:vAlign w:val="center"/>
          </w:tcPr>
          <w:p w14:paraId="2024FFCE"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783,22871</w:t>
            </w:r>
          </w:p>
          <w:p w14:paraId="46764D4A" w14:textId="77777777" w:rsidR="003845B1" w:rsidRPr="003845B1" w:rsidRDefault="003845B1" w:rsidP="003845B1">
            <w:pPr>
              <w:spacing w:after="0" w:line="240" w:lineRule="auto"/>
              <w:jc w:val="center"/>
              <w:rPr>
                <w:rFonts w:ascii="Times New Roman" w:hAnsi="Times New Roman" w:cs="Times New Roman"/>
                <w:bCs/>
                <w:sz w:val="24"/>
                <w:szCs w:val="24"/>
              </w:rPr>
            </w:pPr>
          </w:p>
        </w:tc>
        <w:tc>
          <w:tcPr>
            <w:tcW w:w="359" w:type="pct"/>
            <w:gridSpan w:val="4"/>
            <w:tcBorders>
              <w:top w:val="nil"/>
              <w:left w:val="nil"/>
              <w:bottom w:val="single" w:sz="4" w:space="0" w:color="auto"/>
              <w:right w:val="single" w:sz="4" w:space="0" w:color="auto"/>
            </w:tcBorders>
            <w:shd w:val="clear" w:color="auto" w:fill="auto"/>
            <w:vAlign w:val="center"/>
          </w:tcPr>
          <w:p w14:paraId="437FE65A" w14:textId="77777777" w:rsidR="003845B1" w:rsidRPr="003845B1" w:rsidRDefault="003845B1" w:rsidP="003845B1">
            <w:pPr>
              <w:spacing w:after="0" w:line="240" w:lineRule="auto"/>
              <w:rPr>
                <w:rFonts w:ascii="Times New Roman" w:hAnsi="Times New Roman" w:cs="Times New Roman"/>
                <w:bCs/>
                <w:sz w:val="24"/>
                <w:szCs w:val="24"/>
              </w:rPr>
            </w:pPr>
            <w:r w:rsidRPr="003845B1">
              <w:rPr>
                <w:rFonts w:ascii="Times New Roman" w:hAnsi="Times New Roman" w:cs="Times New Roman"/>
                <w:bCs/>
                <w:sz w:val="24"/>
                <w:szCs w:val="24"/>
              </w:rPr>
              <w:t>434,69993</w:t>
            </w:r>
          </w:p>
          <w:p w14:paraId="1CB4D5B3" w14:textId="77777777" w:rsidR="003845B1" w:rsidRPr="003845B1" w:rsidRDefault="003845B1" w:rsidP="003845B1">
            <w:pPr>
              <w:spacing w:after="0" w:line="240" w:lineRule="auto"/>
              <w:rPr>
                <w:rFonts w:ascii="Times New Roman" w:hAnsi="Times New Roman" w:cs="Times New Roman"/>
                <w:bCs/>
                <w:sz w:val="24"/>
                <w:szCs w:val="24"/>
              </w:rPr>
            </w:pPr>
          </w:p>
        </w:tc>
        <w:tc>
          <w:tcPr>
            <w:tcW w:w="452" w:type="pct"/>
            <w:tcBorders>
              <w:top w:val="nil"/>
              <w:left w:val="nil"/>
              <w:bottom w:val="single" w:sz="4" w:space="0" w:color="auto"/>
              <w:right w:val="single" w:sz="4" w:space="0" w:color="auto"/>
            </w:tcBorders>
            <w:shd w:val="clear" w:color="auto" w:fill="auto"/>
            <w:vAlign w:val="center"/>
          </w:tcPr>
          <w:p w14:paraId="6077070C"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1288,13292</w:t>
            </w:r>
          </w:p>
          <w:p w14:paraId="51563B17" w14:textId="77777777" w:rsidR="003845B1" w:rsidRPr="003845B1" w:rsidRDefault="003845B1" w:rsidP="003845B1">
            <w:pPr>
              <w:spacing w:after="0" w:line="240" w:lineRule="auto"/>
              <w:rPr>
                <w:rFonts w:ascii="Times New Roman" w:hAnsi="Times New Roman" w:cs="Times New Roman"/>
                <w:bCs/>
                <w:sz w:val="24"/>
                <w:szCs w:val="24"/>
              </w:rPr>
            </w:pPr>
          </w:p>
        </w:tc>
        <w:tc>
          <w:tcPr>
            <w:tcW w:w="372" w:type="pct"/>
            <w:gridSpan w:val="3"/>
            <w:tcBorders>
              <w:top w:val="nil"/>
              <w:left w:val="nil"/>
              <w:bottom w:val="single" w:sz="4" w:space="0" w:color="auto"/>
              <w:right w:val="single" w:sz="4" w:space="0" w:color="auto"/>
            </w:tcBorders>
            <w:shd w:val="clear" w:color="auto" w:fill="auto"/>
            <w:vAlign w:val="center"/>
          </w:tcPr>
          <w:p w14:paraId="7425B220" w14:textId="77777777" w:rsidR="003845B1" w:rsidRPr="003845B1" w:rsidRDefault="003845B1" w:rsidP="003845B1">
            <w:pPr>
              <w:spacing w:after="0" w:line="240" w:lineRule="auto"/>
              <w:rPr>
                <w:rFonts w:ascii="Times New Roman" w:hAnsi="Times New Roman" w:cs="Times New Roman"/>
                <w:bCs/>
                <w:sz w:val="24"/>
                <w:szCs w:val="24"/>
              </w:rPr>
            </w:pPr>
            <w:r w:rsidRPr="003845B1">
              <w:rPr>
                <w:rFonts w:ascii="Times New Roman" w:hAnsi="Times New Roman" w:cs="Times New Roman"/>
                <w:bCs/>
                <w:sz w:val="24"/>
                <w:szCs w:val="24"/>
              </w:rPr>
              <w:t xml:space="preserve"> 834,85039</w:t>
            </w:r>
          </w:p>
        </w:tc>
        <w:tc>
          <w:tcPr>
            <w:tcW w:w="389" w:type="pct"/>
            <w:gridSpan w:val="2"/>
            <w:tcBorders>
              <w:top w:val="nil"/>
              <w:left w:val="nil"/>
              <w:bottom w:val="single" w:sz="4" w:space="0" w:color="auto"/>
              <w:right w:val="single" w:sz="4" w:space="0" w:color="auto"/>
            </w:tcBorders>
            <w:shd w:val="clear" w:color="auto" w:fill="auto"/>
            <w:vAlign w:val="bottom"/>
          </w:tcPr>
          <w:p w14:paraId="652F6E7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486,57713</w:t>
            </w:r>
          </w:p>
        </w:tc>
        <w:tc>
          <w:tcPr>
            <w:tcW w:w="316" w:type="pct"/>
            <w:gridSpan w:val="2"/>
            <w:tcBorders>
              <w:top w:val="nil"/>
              <w:left w:val="nil"/>
              <w:bottom w:val="single" w:sz="4" w:space="0" w:color="auto"/>
              <w:right w:val="single" w:sz="4" w:space="0" w:color="auto"/>
            </w:tcBorders>
          </w:tcPr>
          <w:p w14:paraId="67AE646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2175,15094</w:t>
            </w:r>
          </w:p>
        </w:tc>
      </w:tr>
      <w:tr w:rsidR="003845B1" w:rsidRPr="003845B1" w14:paraId="6E3B81FA" w14:textId="77777777" w:rsidTr="003845B1">
        <w:trPr>
          <w:trHeight w:val="324"/>
          <w:jc w:val="center"/>
        </w:trPr>
        <w:tc>
          <w:tcPr>
            <w:tcW w:w="379" w:type="pct"/>
            <w:gridSpan w:val="2"/>
            <w:vMerge/>
            <w:tcBorders>
              <w:top w:val="nil"/>
              <w:left w:val="single" w:sz="4" w:space="0" w:color="auto"/>
              <w:bottom w:val="single" w:sz="4" w:space="0" w:color="000000"/>
              <w:right w:val="single" w:sz="4" w:space="0" w:color="auto"/>
            </w:tcBorders>
            <w:vAlign w:val="center"/>
            <w:hideMark/>
          </w:tcPr>
          <w:p w14:paraId="1CF3DEC3" w14:textId="77777777" w:rsidR="003845B1" w:rsidRPr="003845B1" w:rsidRDefault="003845B1" w:rsidP="003845B1">
            <w:pPr>
              <w:spacing w:after="0" w:line="240" w:lineRule="auto"/>
              <w:rPr>
                <w:rFonts w:ascii="Times New Roman" w:hAnsi="Times New Roman" w:cs="Times New Roman"/>
                <w:sz w:val="24"/>
                <w:szCs w:val="24"/>
              </w:rPr>
            </w:pPr>
          </w:p>
        </w:tc>
        <w:tc>
          <w:tcPr>
            <w:tcW w:w="362" w:type="pct"/>
            <w:gridSpan w:val="2"/>
            <w:vMerge/>
            <w:tcBorders>
              <w:top w:val="nil"/>
              <w:left w:val="single" w:sz="4" w:space="0" w:color="auto"/>
              <w:bottom w:val="single" w:sz="4" w:space="0" w:color="000000"/>
              <w:right w:val="nil"/>
            </w:tcBorders>
            <w:vAlign w:val="center"/>
            <w:hideMark/>
          </w:tcPr>
          <w:p w14:paraId="52B5AAD1" w14:textId="77777777" w:rsidR="003845B1" w:rsidRPr="003845B1" w:rsidRDefault="003845B1" w:rsidP="003845B1">
            <w:pPr>
              <w:spacing w:after="0" w:line="240" w:lineRule="auto"/>
              <w:rPr>
                <w:rFonts w:ascii="Times New Roman" w:hAnsi="Times New Roman" w:cs="Times New Roman"/>
                <w:sz w:val="24"/>
                <w:szCs w:val="24"/>
              </w:rPr>
            </w:pPr>
          </w:p>
        </w:tc>
        <w:tc>
          <w:tcPr>
            <w:tcW w:w="245" w:type="pct"/>
            <w:tcBorders>
              <w:top w:val="nil"/>
              <w:left w:val="single" w:sz="4" w:space="0" w:color="auto"/>
              <w:bottom w:val="single" w:sz="4" w:space="0" w:color="auto"/>
              <w:right w:val="single" w:sz="4" w:space="0" w:color="auto"/>
            </w:tcBorders>
            <w:shd w:val="clear" w:color="auto" w:fill="auto"/>
            <w:hideMark/>
          </w:tcPr>
          <w:p w14:paraId="1E66F4C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внебю</w:t>
            </w:r>
            <w:r w:rsidRPr="003845B1">
              <w:rPr>
                <w:rFonts w:ascii="Times New Roman" w:hAnsi="Times New Roman" w:cs="Times New Roman"/>
                <w:sz w:val="24"/>
                <w:szCs w:val="24"/>
              </w:rPr>
              <w:lastRenderedPageBreak/>
              <w:t xml:space="preserve">джетные фонды </w:t>
            </w:r>
          </w:p>
        </w:tc>
        <w:tc>
          <w:tcPr>
            <w:tcW w:w="249" w:type="pct"/>
            <w:gridSpan w:val="2"/>
            <w:tcBorders>
              <w:top w:val="nil"/>
              <w:left w:val="single" w:sz="4" w:space="0" w:color="auto"/>
              <w:bottom w:val="single" w:sz="4" w:space="0" w:color="auto"/>
              <w:right w:val="single" w:sz="4" w:space="0" w:color="auto"/>
            </w:tcBorders>
            <w:shd w:val="clear" w:color="auto" w:fill="auto"/>
            <w:vAlign w:val="bottom"/>
          </w:tcPr>
          <w:p w14:paraId="6ECA7DB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lastRenderedPageBreak/>
              <w:t xml:space="preserve"> 0</w:t>
            </w:r>
          </w:p>
        </w:tc>
        <w:tc>
          <w:tcPr>
            <w:tcW w:w="205" w:type="pct"/>
            <w:gridSpan w:val="2"/>
            <w:tcBorders>
              <w:top w:val="nil"/>
              <w:left w:val="nil"/>
              <w:bottom w:val="single" w:sz="4" w:space="0" w:color="auto"/>
              <w:right w:val="single" w:sz="4" w:space="0" w:color="auto"/>
            </w:tcBorders>
            <w:shd w:val="clear" w:color="auto" w:fill="auto"/>
            <w:vAlign w:val="bottom"/>
          </w:tcPr>
          <w:p w14:paraId="6945D17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271" w:type="pct"/>
            <w:gridSpan w:val="3"/>
            <w:tcBorders>
              <w:top w:val="nil"/>
              <w:left w:val="nil"/>
              <w:bottom w:val="single" w:sz="4" w:space="0" w:color="auto"/>
              <w:right w:val="single" w:sz="4" w:space="0" w:color="auto"/>
            </w:tcBorders>
            <w:shd w:val="clear" w:color="auto" w:fill="auto"/>
            <w:vAlign w:val="bottom"/>
          </w:tcPr>
          <w:p w14:paraId="3682739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0 </w:t>
            </w:r>
          </w:p>
        </w:tc>
        <w:tc>
          <w:tcPr>
            <w:tcW w:w="226" w:type="pct"/>
            <w:gridSpan w:val="2"/>
            <w:tcBorders>
              <w:top w:val="nil"/>
              <w:left w:val="nil"/>
              <w:bottom w:val="single" w:sz="4" w:space="0" w:color="auto"/>
              <w:right w:val="single" w:sz="4" w:space="0" w:color="auto"/>
            </w:tcBorders>
            <w:shd w:val="clear" w:color="auto" w:fill="auto"/>
            <w:vAlign w:val="bottom"/>
          </w:tcPr>
          <w:p w14:paraId="45983C4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271" w:type="pct"/>
            <w:gridSpan w:val="5"/>
            <w:tcBorders>
              <w:top w:val="nil"/>
              <w:left w:val="nil"/>
              <w:bottom w:val="single" w:sz="4" w:space="0" w:color="auto"/>
              <w:right w:val="single" w:sz="4" w:space="0" w:color="auto"/>
            </w:tcBorders>
            <w:shd w:val="clear" w:color="auto" w:fill="auto"/>
            <w:vAlign w:val="bottom"/>
          </w:tcPr>
          <w:p w14:paraId="7C4CFE8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0 </w:t>
            </w:r>
          </w:p>
        </w:tc>
        <w:tc>
          <w:tcPr>
            <w:tcW w:w="225" w:type="pct"/>
            <w:tcBorders>
              <w:top w:val="nil"/>
              <w:left w:val="nil"/>
              <w:bottom w:val="single" w:sz="4" w:space="0" w:color="auto"/>
              <w:right w:val="single" w:sz="4" w:space="0" w:color="auto"/>
            </w:tcBorders>
            <w:shd w:val="clear" w:color="auto" w:fill="auto"/>
            <w:vAlign w:val="bottom"/>
          </w:tcPr>
          <w:p w14:paraId="30CE5F1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316" w:type="pct"/>
            <w:gridSpan w:val="3"/>
            <w:tcBorders>
              <w:top w:val="nil"/>
              <w:left w:val="nil"/>
              <w:bottom w:val="single" w:sz="4" w:space="0" w:color="auto"/>
              <w:right w:val="single" w:sz="4" w:space="0" w:color="auto"/>
            </w:tcBorders>
            <w:shd w:val="clear" w:color="auto" w:fill="auto"/>
            <w:vAlign w:val="center"/>
          </w:tcPr>
          <w:p w14:paraId="7823809F"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23928,1096</w:t>
            </w:r>
          </w:p>
        </w:tc>
        <w:tc>
          <w:tcPr>
            <w:tcW w:w="361" w:type="pct"/>
            <w:gridSpan w:val="2"/>
            <w:tcBorders>
              <w:top w:val="nil"/>
              <w:left w:val="nil"/>
              <w:bottom w:val="single" w:sz="4" w:space="0" w:color="auto"/>
              <w:right w:val="single" w:sz="4" w:space="0" w:color="auto"/>
            </w:tcBorders>
            <w:shd w:val="clear" w:color="auto" w:fill="auto"/>
            <w:vAlign w:val="bottom"/>
          </w:tcPr>
          <w:p w14:paraId="050A5099"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4057,83671</w:t>
            </w:r>
          </w:p>
          <w:p w14:paraId="77C2A25E"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59" w:type="pct"/>
            <w:gridSpan w:val="4"/>
            <w:tcBorders>
              <w:top w:val="nil"/>
              <w:left w:val="nil"/>
              <w:bottom w:val="single" w:sz="4" w:space="0" w:color="auto"/>
              <w:right w:val="single" w:sz="4" w:space="0" w:color="auto"/>
            </w:tcBorders>
            <w:shd w:val="clear" w:color="auto" w:fill="auto"/>
            <w:vAlign w:val="bottom"/>
          </w:tcPr>
          <w:p w14:paraId="00DBF779"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lastRenderedPageBreak/>
              <w:t>14034,28593</w:t>
            </w:r>
          </w:p>
          <w:p w14:paraId="11B1923C"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452" w:type="pct"/>
            <w:tcBorders>
              <w:top w:val="nil"/>
              <w:left w:val="nil"/>
              <w:bottom w:val="single" w:sz="4" w:space="0" w:color="auto"/>
              <w:right w:val="single" w:sz="4" w:space="0" w:color="auto"/>
            </w:tcBorders>
            <w:shd w:val="clear" w:color="auto" w:fill="auto"/>
            <w:vAlign w:val="bottom"/>
          </w:tcPr>
          <w:p w14:paraId="6443C0E4"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lastRenderedPageBreak/>
              <w:t>17279,75715</w:t>
            </w:r>
          </w:p>
          <w:p w14:paraId="164BDFE8"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72" w:type="pct"/>
            <w:gridSpan w:val="3"/>
            <w:tcBorders>
              <w:top w:val="nil"/>
              <w:left w:val="nil"/>
              <w:bottom w:val="single" w:sz="4" w:space="0" w:color="auto"/>
              <w:right w:val="single" w:sz="4" w:space="0" w:color="auto"/>
            </w:tcBorders>
            <w:shd w:val="clear" w:color="auto" w:fill="auto"/>
            <w:vAlign w:val="bottom"/>
          </w:tcPr>
          <w:p w14:paraId="77D986D1"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lastRenderedPageBreak/>
              <w:t xml:space="preserve"> 26305,38</w:t>
            </w:r>
            <w:r w:rsidRPr="003845B1">
              <w:rPr>
                <w:rFonts w:ascii="Times New Roman" w:hAnsi="Times New Roman" w:cs="Times New Roman"/>
                <w:sz w:val="24"/>
                <w:szCs w:val="24"/>
              </w:rPr>
              <w:lastRenderedPageBreak/>
              <w:t>540</w:t>
            </w:r>
          </w:p>
        </w:tc>
        <w:tc>
          <w:tcPr>
            <w:tcW w:w="389" w:type="pct"/>
            <w:gridSpan w:val="2"/>
            <w:tcBorders>
              <w:top w:val="nil"/>
              <w:left w:val="nil"/>
              <w:bottom w:val="single" w:sz="4" w:space="0" w:color="auto"/>
              <w:right w:val="single" w:sz="4" w:space="0" w:color="auto"/>
            </w:tcBorders>
            <w:shd w:val="clear" w:color="auto" w:fill="auto"/>
            <w:vAlign w:val="bottom"/>
          </w:tcPr>
          <w:p w14:paraId="6F16015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lastRenderedPageBreak/>
              <w:t>8148,99</w:t>
            </w:r>
          </w:p>
        </w:tc>
        <w:tc>
          <w:tcPr>
            <w:tcW w:w="316" w:type="pct"/>
            <w:gridSpan w:val="2"/>
            <w:tcBorders>
              <w:top w:val="nil"/>
              <w:left w:val="nil"/>
              <w:bottom w:val="single" w:sz="4" w:space="0" w:color="auto"/>
              <w:right w:val="single" w:sz="4" w:space="0" w:color="auto"/>
            </w:tcBorders>
          </w:tcPr>
          <w:p w14:paraId="3A3DC1A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53555,97555</w:t>
            </w:r>
          </w:p>
        </w:tc>
      </w:tr>
      <w:tr w:rsidR="003845B1" w:rsidRPr="003845B1" w14:paraId="771AC83C" w14:textId="77777777" w:rsidTr="003845B1">
        <w:trPr>
          <w:trHeight w:val="339"/>
          <w:jc w:val="center"/>
        </w:trPr>
        <w:tc>
          <w:tcPr>
            <w:tcW w:w="379" w:type="pct"/>
            <w:gridSpan w:val="2"/>
            <w:vMerge/>
            <w:tcBorders>
              <w:top w:val="nil"/>
              <w:left w:val="single" w:sz="4" w:space="0" w:color="auto"/>
              <w:bottom w:val="single" w:sz="4" w:space="0" w:color="000000"/>
              <w:right w:val="single" w:sz="4" w:space="0" w:color="auto"/>
            </w:tcBorders>
            <w:vAlign w:val="center"/>
            <w:hideMark/>
          </w:tcPr>
          <w:p w14:paraId="7BF6513F" w14:textId="77777777" w:rsidR="003845B1" w:rsidRPr="003845B1" w:rsidRDefault="003845B1" w:rsidP="003845B1">
            <w:pPr>
              <w:spacing w:after="0" w:line="240" w:lineRule="auto"/>
              <w:rPr>
                <w:rFonts w:ascii="Times New Roman" w:hAnsi="Times New Roman" w:cs="Times New Roman"/>
                <w:sz w:val="24"/>
                <w:szCs w:val="24"/>
              </w:rPr>
            </w:pPr>
          </w:p>
        </w:tc>
        <w:tc>
          <w:tcPr>
            <w:tcW w:w="362" w:type="pct"/>
            <w:gridSpan w:val="2"/>
            <w:vMerge/>
            <w:tcBorders>
              <w:top w:val="nil"/>
              <w:left w:val="single" w:sz="4" w:space="0" w:color="auto"/>
              <w:bottom w:val="single" w:sz="4" w:space="0" w:color="000000"/>
              <w:right w:val="nil"/>
            </w:tcBorders>
            <w:vAlign w:val="center"/>
            <w:hideMark/>
          </w:tcPr>
          <w:p w14:paraId="3397E0CA" w14:textId="77777777" w:rsidR="003845B1" w:rsidRPr="003845B1" w:rsidRDefault="003845B1" w:rsidP="003845B1">
            <w:pPr>
              <w:spacing w:after="0" w:line="240" w:lineRule="auto"/>
              <w:rPr>
                <w:rFonts w:ascii="Times New Roman" w:hAnsi="Times New Roman" w:cs="Times New Roman"/>
                <w:sz w:val="24"/>
                <w:szCs w:val="24"/>
              </w:rPr>
            </w:pPr>
          </w:p>
        </w:tc>
        <w:tc>
          <w:tcPr>
            <w:tcW w:w="245" w:type="pct"/>
            <w:tcBorders>
              <w:top w:val="nil"/>
              <w:left w:val="single" w:sz="4" w:space="0" w:color="auto"/>
              <w:bottom w:val="single" w:sz="4" w:space="0" w:color="auto"/>
              <w:right w:val="single" w:sz="4" w:space="0" w:color="auto"/>
            </w:tcBorders>
            <w:shd w:val="clear" w:color="auto" w:fill="auto"/>
            <w:vAlign w:val="bottom"/>
            <w:hideMark/>
          </w:tcPr>
          <w:p w14:paraId="64976572"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юридические лица </w:t>
            </w:r>
          </w:p>
        </w:tc>
        <w:tc>
          <w:tcPr>
            <w:tcW w:w="249" w:type="pct"/>
            <w:gridSpan w:val="2"/>
            <w:tcBorders>
              <w:top w:val="nil"/>
              <w:left w:val="single" w:sz="4" w:space="0" w:color="auto"/>
              <w:bottom w:val="single" w:sz="4" w:space="0" w:color="auto"/>
              <w:right w:val="single" w:sz="4" w:space="0" w:color="auto"/>
            </w:tcBorders>
            <w:shd w:val="clear" w:color="auto" w:fill="auto"/>
            <w:vAlign w:val="bottom"/>
          </w:tcPr>
          <w:p w14:paraId="1F1BABD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х</w:t>
            </w:r>
          </w:p>
        </w:tc>
        <w:tc>
          <w:tcPr>
            <w:tcW w:w="205" w:type="pct"/>
            <w:gridSpan w:val="2"/>
            <w:tcBorders>
              <w:top w:val="nil"/>
              <w:left w:val="nil"/>
              <w:bottom w:val="single" w:sz="4" w:space="0" w:color="auto"/>
              <w:right w:val="single" w:sz="4" w:space="0" w:color="auto"/>
            </w:tcBorders>
            <w:shd w:val="clear" w:color="000000" w:fill="FFFFFF"/>
            <w:vAlign w:val="bottom"/>
          </w:tcPr>
          <w:p w14:paraId="039D3B3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71" w:type="pct"/>
            <w:gridSpan w:val="3"/>
            <w:tcBorders>
              <w:top w:val="nil"/>
              <w:left w:val="nil"/>
              <w:bottom w:val="single" w:sz="4" w:space="0" w:color="auto"/>
              <w:right w:val="single" w:sz="4" w:space="0" w:color="auto"/>
            </w:tcBorders>
            <w:shd w:val="clear" w:color="auto" w:fill="auto"/>
            <w:vAlign w:val="bottom"/>
          </w:tcPr>
          <w:p w14:paraId="41F679F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х</w:t>
            </w:r>
          </w:p>
        </w:tc>
        <w:tc>
          <w:tcPr>
            <w:tcW w:w="226" w:type="pct"/>
            <w:gridSpan w:val="2"/>
            <w:tcBorders>
              <w:top w:val="nil"/>
              <w:left w:val="nil"/>
              <w:bottom w:val="single" w:sz="4" w:space="0" w:color="auto"/>
              <w:right w:val="single" w:sz="4" w:space="0" w:color="auto"/>
            </w:tcBorders>
            <w:shd w:val="clear" w:color="auto" w:fill="auto"/>
            <w:vAlign w:val="bottom"/>
          </w:tcPr>
          <w:p w14:paraId="27B1B44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71" w:type="pct"/>
            <w:gridSpan w:val="5"/>
            <w:tcBorders>
              <w:top w:val="nil"/>
              <w:left w:val="nil"/>
              <w:bottom w:val="single" w:sz="4" w:space="0" w:color="auto"/>
              <w:right w:val="single" w:sz="4" w:space="0" w:color="auto"/>
            </w:tcBorders>
            <w:shd w:val="clear" w:color="000000" w:fill="FFFFFF"/>
            <w:vAlign w:val="bottom"/>
          </w:tcPr>
          <w:p w14:paraId="675EB0F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225" w:type="pct"/>
            <w:tcBorders>
              <w:top w:val="nil"/>
              <w:left w:val="nil"/>
              <w:bottom w:val="single" w:sz="4" w:space="0" w:color="auto"/>
              <w:right w:val="single" w:sz="4" w:space="0" w:color="auto"/>
            </w:tcBorders>
            <w:shd w:val="clear" w:color="000000" w:fill="FFFFFF"/>
            <w:vAlign w:val="bottom"/>
          </w:tcPr>
          <w:p w14:paraId="36B78FA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16" w:type="pct"/>
            <w:gridSpan w:val="3"/>
            <w:tcBorders>
              <w:top w:val="nil"/>
              <w:left w:val="nil"/>
              <w:bottom w:val="single" w:sz="4" w:space="0" w:color="auto"/>
              <w:right w:val="single" w:sz="4" w:space="0" w:color="auto"/>
            </w:tcBorders>
            <w:shd w:val="clear" w:color="000000" w:fill="FFFFFF"/>
            <w:vAlign w:val="bottom"/>
          </w:tcPr>
          <w:p w14:paraId="3B0FD68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61" w:type="pct"/>
            <w:gridSpan w:val="2"/>
            <w:tcBorders>
              <w:top w:val="nil"/>
              <w:left w:val="nil"/>
              <w:bottom w:val="single" w:sz="4" w:space="0" w:color="auto"/>
              <w:right w:val="single" w:sz="4" w:space="0" w:color="auto"/>
            </w:tcBorders>
            <w:shd w:val="clear" w:color="000000" w:fill="FFFFFF"/>
            <w:vAlign w:val="bottom"/>
          </w:tcPr>
          <w:p w14:paraId="69A614D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59" w:type="pct"/>
            <w:gridSpan w:val="4"/>
            <w:tcBorders>
              <w:top w:val="nil"/>
              <w:left w:val="nil"/>
              <w:bottom w:val="single" w:sz="4" w:space="0" w:color="auto"/>
              <w:right w:val="single" w:sz="4" w:space="0" w:color="auto"/>
            </w:tcBorders>
            <w:shd w:val="clear" w:color="000000" w:fill="FFFFFF"/>
            <w:vAlign w:val="bottom"/>
          </w:tcPr>
          <w:p w14:paraId="237987F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452" w:type="pct"/>
            <w:tcBorders>
              <w:top w:val="nil"/>
              <w:left w:val="nil"/>
              <w:bottom w:val="single" w:sz="4" w:space="0" w:color="auto"/>
              <w:right w:val="single" w:sz="4" w:space="0" w:color="auto"/>
            </w:tcBorders>
            <w:shd w:val="clear" w:color="000000" w:fill="FFFFFF"/>
            <w:vAlign w:val="bottom"/>
          </w:tcPr>
          <w:p w14:paraId="0861FA1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10277,7</w:t>
            </w:r>
          </w:p>
        </w:tc>
        <w:tc>
          <w:tcPr>
            <w:tcW w:w="372" w:type="pct"/>
            <w:gridSpan w:val="3"/>
            <w:tcBorders>
              <w:top w:val="nil"/>
              <w:left w:val="nil"/>
              <w:bottom w:val="single" w:sz="4" w:space="0" w:color="auto"/>
              <w:right w:val="single" w:sz="4" w:space="0" w:color="auto"/>
            </w:tcBorders>
            <w:shd w:val="clear" w:color="000000" w:fill="FFFFFF"/>
            <w:vAlign w:val="bottom"/>
          </w:tcPr>
          <w:p w14:paraId="31C49C7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11679,08900</w:t>
            </w:r>
          </w:p>
        </w:tc>
        <w:tc>
          <w:tcPr>
            <w:tcW w:w="389" w:type="pct"/>
            <w:gridSpan w:val="2"/>
            <w:tcBorders>
              <w:top w:val="nil"/>
              <w:left w:val="nil"/>
              <w:bottom w:val="single" w:sz="4" w:space="0" w:color="auto"/>
              <w:right w:val="single" w:sz="4" w:space="0" w:color="auto"/>
            </w:tcBorders>
            <w:shd w:val="clear" w:color="000000" w:fill="FFFFFF"/>
            <w:vAlign w:val="bottom"/>
          </w:tcPr>
          <w:p w14:paraId="5EB2BBE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7973,9</w:t>
            </w:r>
          </w:p>
        </w:tc>
        <w:tc>
          <w:tcPr>
            <w:tcW w:w="316" w:type="pct"/>
            <w:gridSpan w:val="2"/>
            <w:tcBorders>
              <w:top w:val="nil"/>
              <w:left w:val="nil"/>
              <w:bottom w:val="single" w:sz="4" w:space="0" w:color="auto"/>
              <w:right w:val="single" w:sz="4" w:space="0" w:color="auto"/>
            </w:tcBorders>
            <w:shd w:val="clear" w:color="000000" w:fill="FFFFFF"/>
          </w:tcPr>
          <w:p w14:paraId="09E025E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46553,91840</w:t>
            </w:r>
          </w:p>
        </w:tc>
      </w:tr>
      <w:tr w:rsidR="003845B1" w:rsidRPr="003845B1" w14:paraId="06036EEC" w14:textId="77777777" w:rsidTr="003845B1">
        <w:trPr>
          <w:trHeight w:val="545"/>
          <w:jc w:val="center"/>
        </w:trPr>
        <w:tc>
          <w:tcPr>
            <w:tcW w:w="379" w:type="pct"/>
            <w:gridSpan w:val="2"/>
            <w:vMerge/>
            <w:tcBorders>
              <w:top w:val="nil"/>
              <w:left w:val="single" w:sz="4" w:space="0" w:color="auto"/>
              <w:bottom w:val="single" w:sz="4" w:space="0" w:color="000000"/>
              <w:right w:val="single" w:sz="4" w:space="0" w:color="auto"/>
            </w:tcBorders>
            <w:vAlign w:val="center"/>
            <w:hideMark/>
          </w:tcPr>
          <w:p w14:paraId="5980A446" w14:textId="77777777" w:rsidR="003845B1" w:rsidRPr="003845B1" w:rsidRDefault="003845B1" w:rsidP="003845B1">
            <w:pPr>
              <w:spacing w:after="0" w:line="240" w:lineRule="auto"/>
              <w:rPr>
                <w:rFonts w:ascii="Times New Roman" w:hAnsi="Times New Roman" w:cs="Times New Roman"/>
                <w:sz w:val="24"/>
                <w:szCs w:val="24"/>
              </w:rPr>
            </w:pPr>
          </w:p>
        </w:tc>
        <w:tc>
          <w:tcPr>
            <w:tcW w:w="362" w:type="pct"/>
            <w:gridSpan w:val="2"/>
            <w:vMerge/>
            <w:tcBorders>
              <w:top w:val="nil"/>
              <w:left w:val="single" w:sz="4" w:space="0" w:color="auto"/>
              <w:bottom w:val="single" w:sz="4" w:space="0" w:color="000000"/>
              <w:right w:val="nil"/>
            </w:tcBorders>
            <w:vAlign w:val="center"/>
            <w:hideMark/>
          </w:tcPr>
          <w:p w14:paraId="372B02A6" w14:textId="77777777" w:rsidR="003845B1" w:rsidRPr="003845B1" w:rsidRDefault="003845B1" w:rsidP="003845B1">
            <w:pPr>
              <w:spacing w:after="0" w:line="240" w:lineRule="auto"/>
              <w:rPr>
                <w:rFonts w:ascii="Times New Roman" w:hAnsi="Times New Roman" w:cs="Times New Roman"/>
                <w:sz w:val="24"/>
                <w:szCs w:val="24"/>
              </w:rPr>
            </w:pPr>
          </w:p>
        </w:tc>
        <w:tc>
          <w:tcPr>
            <w:tcW w:w="245" w:type="pct"/>
            <w:tcBorders>
              <w:top w:val="nil"/>
              <w:left w:val="single" w:sz="4" w:space="0" w:color="auto"/>
              <w:bottom w:val="single" w:sz="4" w:space="0" w:color="auto"/>
              <w:right w:val="single" w:sz="4" w:space="0" w:color="auto"/>
            </w:tcBorders>
            <w:shd w:val="clear" w:color="auto" w:fill="auto"/>
            <w:vAlign w:val="bottom"/>
            <w:hideMark/>
          </w:tcPr>
          <w:p w14:paraId="08115F64"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физические лица</w:t>
            </w:r>
          </w:p>
        </w:tc>
        <w:tc>
          <w:tcPr>
            <w:tcW w:w="249" w:type="pct"/>
            <w:gridSpan w:val="2"/>
            <w:tcBorders>
              <w:top w:val="nil"/>
              <w:left w:val="single" w:sz="4" w:space="0" w:color="auto"/>
              <w:bottom w:val="single" w:sz="4" w:space="0" w:color="auto"/>
              <w:right w:val="single" w:sz="4" w:space="0" w:color="auto"/>
            </w:tcBorders>
            <w:shd w:val="clear" w:color="auto" w:fill="auto"/>
            <w:vAlign w:val="bottom"/>
          </w:tcPr>
          <w:p w14:paraId="1D8544F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х</w:t>
            </w:r>
          </w:p>
        </w:tc>
        <w:tc>
          <w:tcPr>
            <w:tcW w:w="205" w:type="pct"/>
            <w:gridSpan w:val="2"/>
            <w:tcBorders>
              <w:top w:val="nil"/>
              <w:left w:val="nil"/>
              <w:bottom w:val="single" w:sz="4" w:space="0" w:color="auto"/>
              <w:right w:val="single" w:sz="4" w:space="0" w:color="auto"/>
            </w:tcBorders>
            <w:shd w:val="clear" w:color="auto" w:fill="auto"/>
            <w:vAlign w:val="bottom"/>
          </w:tcPr>
          <w:p w14:paraId="1CB27B3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71" w:type="pct"/>
            <w:gridSpan w:val="3"/>
            <w:tcBorders>
              <w:top w:val="nil"/>
              <w:left w:val="nil"/>
              <w:bottom w:val="single" w:sz="4" w:space="0" w:color="auto"/>
              <w:right w:val="single" w:sz="4" w:space="0" w:color="auto"/>
            </w:tcBorders>
            <w:shd w:val="clear" w:color="auto" w:fill="auto"/>
            <w:vAlign w:val="bottom"/>
          </w:tcPr>
          <w:p w14:paraId="062DA02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226" w:type="pct"/>
            <w:gridSpan w:val="2"/>
            <w:tcBorders>
              <w:top w:val="nil"/>
              <w:left w:val="nil"/>
              <w:bottom w:val="single" w:sz="4" w:space="0" w:color="auto"/>
              <w:right w:val="single" w:sz="4" w:space="0" w:color="auto"/>
            </w:tcBorders>
            <w:shd w:val="clear" w:color="auto" w:fill="auto"/>
            <w:vAlign w:val="bottom"/>
          </w:tcPr>
          <w:p w14:paraId="1F65FAB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71" w:type="pct"/>
            <w:gridSpan w:val="5"/>
            <w:tcBorders>
              <w:top w:val="nil"/>
              <w:left w:val="nil"/>
              <w:bottom w:val="single" w:sz="4" w:space="0" w:color="auto"/>
              <w:right w:val="single" w:sz="4" w:space="0" w:color="auto"/>
            </w:tcBorders>
            <w:shd w:val="clear" w:color="auto" w:fill="auto"/>
            <w:vAlign w:val="bottom"/>
          </w:tcPr>
          <w:p w14:paraId="264F422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225" w:type="pct"/>
            <w:tcBorders>
              <w:top w:val="nil"/>
              <w:left w:val="nil"/>
              <w:bottom w:val="single" w:sz="4" w:space="0" w:color="auto"/>
              <w:right w:val="single" w:sz="4" w:space="0" w:color="auto"/>
            </w:tcBorders>
            <w:shd w:val="clear" w:color="auto" w:fill="auto"/>
            <w:vAlign w:val="bottom"/>
          </w:tcPr>
          <w:p w14:paraId="49AA851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16" w:type="pct"/>
            <w:gridSpan w:val="3"/>
            <w:tcBorders>
              <w:top w:val="nil"/>
              <w:left w:val="nil"/>
              <w:bottom w:val="single" w:sz="4" w:space="0" w:color="auto"/>
              <w:right w:val="single" w:sz="4" w:space="0" w:color="auto"/>
            </w:tcBorders>
            <w:shd w:val="clear" w:color="auto" w:fill="auto"/>
            <w:vAlign w:val="bottom"/>
          </w:tcPr>
          <w:p w14:paraId="2DC003B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23928,1096 </w:t>
            </w:r>
          </w:p>
        </w:tc>
        <w:tc>
          <w:tcPr>
            <w:tcW w:w="361" w:type="pct"/>
            <w:gridSpan w:val="2"/>
            <w:tcBorders>
              <w:top w:val="nil"/>
              <w:left w:val="nil"/>
              <w:bottom w:val="single" w:sz="4" w:space="0" w:color="auto"/>
              <w:right w:val="single" w:sz="4" w:space="0" w:color="auto"/>
            </w:tcBorders>
            <w:shd w:val="clear" w:color="auto" w:fill="auto"/>
            <w:vAlign w:val="bottom"/>
          </w:tcPr>
          <w:p w14:paraId="3A5C61B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4057,83671</w:t>
            </w:r>
          </w:p>
        </w:tc>
        <w:tc>
          <w:tcPr>
            <w:tcW w:w="359" w:type="pct"/>
            <w:gridSpan w:val="4"/>
            <w:tcBorders>
              <w:top w:val="nil"/>
              <w:left w:val="nil"/>
              <w:bottom w:val="single" w:sz="4" w:space="0" w:color="auto"/>
              <w:right w:val="single" w:sz="4" w:space="0" w:color="auto"/>
            </w:tcBorders>
            <w:shd w:val="clear" w:color="auto" w:fill="auto"/>
            <w:vAlign w:val="bottom"/>
          </w:tcPr>
          <w:p w14:paraId="051CC30F"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14034,28593</w:t>
            </w:r>
          </w:p>
          <w:p w14:paraId="3B73BE50"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452" w:type="pct"/>
            <w:tcBorders>
              <w:top w:val="nil"/>
              <w:left w:val="nil"/>
              <w:bottom w:val="single" w:sz="4" w:space="0" w:color="auto"/>
              <w:right w:val="single" w:sz="4" w:space="0" w:color="auto"/>
            </w:tcBorders>
            <w:shd w:val="clear" w:color="auto" w:fill="auto"/>
            <w:vAlign w:val="bottom"/>
          </w:tcPr>
          <w:p w14:paraId="6258CED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7002,05715</w:t>
            </w:r>
          </w:p>
        </w:tc>
        <w:tc>
          <w:tcPr>
            <w:tcW w:w="372" w:type="pct"/>
            <w:gridSpan w:val="3"/>
            <w:tcBorders>
              <w:top w:val="nil"/>
              <w:left w:val="nil"/>
              <w:bottom w:val="single" w:sz="4" w:space="0" w:color="auto"/>
              <w:right w:val="single" w:sz="4" w:space="0" w:color="auto"/>
            </w:tcBorders>
            <w:shd w:val="clear" w:color="auto" w:fill="auto"/>
            <w:vAlign w:val="bottom"/>
          </w:tcPr>
          <w:p w14:paraId="0402F3E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14626,29640</w:t>
            </w:r>
          </w:p>
        </w:tc>
        <w:tc>
          <w:tcPr>
            <w:tcW w:w="389" w:type="pct"/>
            <w:gridSpan w:val="2"/>
            <w:tcBorders>
              <w:top w:val="nil"/>
              <w:left w:val="nil"/>
              <w:bottom w:val="single" w:sz="4" w:space="0" w:color="auto"/>
              <w:right w:val="single" w:sz="4" w:space="0" w:color="auto"/>
            </w:tcBorders>
            <w:shd w:val="clear" w:color="auto" w:fill="auto"/>
            <w:vAlign w:val="bottom"/>
          </w:tcPr>
          <w:p w14:paraId="0053C5C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175,09</w:t>
            </w:r>
          </w:p>
        </w:tc>
        <w:tc>
          <w:tcPr>
            <w:tcW w:w="316" w:type="pct"/>
            <w:gridSpan w:val="2"/>
            <w:tcBorders>
              <w:top w:val="nil"/>
              <w:left w:val="nil"/>
              <w:bottom w:val="single" w:sz="4" w:space="0" w:color="auto"/>
              <w:right w:val="single" w:sz="4" w:space="0" w:color="auto"/>
            </w:tcBorders>
          </w:tcPr>
          <w:p w14:paraId="28D81DF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7002,05715</w:t>
            </w:r>
          </w:p>
        </w:tc>
      </w:tr>
      <w:tr w:rsidR="003845B1" w:rsidRPr="003845B1" w14:paraId="62BDFCF9" w14:textId="77777777" w:rsidTr="003845B1">
        <w:trPr>
          <w:trHeight w:val="365"/>
          <w:jc w:val="center"/>
        </w:trPr>
        <w:tc>
          <w:tcPr>
            <w:tcW w:w="379"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CC306D6" w14:textId="77777777" w:rsidR="003845B1" w:rsidRPr="003845B1" w:rsidRDefault="003845B1" w:rsidP="003845B1">
            <w:pPr>
              <w:spacing w:after="0" w:line="240" w:lineRule="auto"/>
              <w:jc w:val="center"/>
              <w:rPr>
                <w:rFonts w:ascii="Times New Roman" w:hAnsi="Times New Roman" w:cs="Times New Roman"/>
                <w:sz w:val="24"/>
                <w:szCs w:val="24"/>
              </w:rPr>
            </w:pPr>
          </w:p>
          <w:p w14:paraId="70EA14EF" w14:textId="77777777" w:rsidR="003845B1" w:rsidRPr="003845B1" w:rsidRDefault="003845B1" w:rsidP="003845B1">
            <w:pPr>
              <w:spacing w:after="0" w:line="240" w:lineRule="auto"/>
              <w:jc w:val="center"/>
              <w:rPr>
                <w:rFonts w:ascii="Times New Roman" w:hAnsi="Times New Roman" w:cs="Times New Roman"/>
                <w:sz w:val="24"/>
                <w:szCs w:val="24"/>
              </w:rPr>
            </w:pPr>
          </w:p>
          <w:p w14:paraId="5F3202D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ПОДПРОГРАММА 1</w:t>
            </w:r>
          </w:p>
        </w:tc>
        <w:tc>
          <w:tcPr>
            <w:tcW w:w="362" w:type="pct"/>
            <w:gridSpan w:val="2"/>
            <w:vMerge w:val="restart"/>
            <w:tcBorders>
              <w:top w:val="nil"/>
              <w:left w:val="single" w:sz="4" w:space="0" w:color="auto"/>
              <w:bottom w:val="single" w:sz="4" w:space="0" w:color="000000"/>
              <w:right w:val="single" w:sz="4" w:space="0" w:color="auto"/>
            </w:tcBorders>
            <w:shd w:val="clear" w:color="auto" w:fill="auto"/>
            <w:hideMark/>
          </w:tcPr>
          <w:p w14:paraId="1CA2FEA5" w14:textId="302F9DB2"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Развитие сельского хозяйства на территории Каширского муниципального района Воронежской области</w:t>
            </w:r>
            <w:r w:rsidR="000E38D2">
              <w:rPr>
                <w:rFonts w:ascii="Times New Roman" w:hAnsi="Times New Roman" w:cs="Times New Roman"/>
                <w:sz w:val="24"/>
                <w:szCs w:val="24"/>
              </w:rPr>
              <w:t xml:space="preserve"> </w:t>
            </w:r>
          </w:p>
        </w:tc>
        <w:tc>
          <w:tcPr>
            <w:tcW w:w="245" w:type="pct"/>
            <w:tcBorders>
              <w:top w:val="nil"/>
              <w:left w:val="nil"/>
              <w:bottom w:val="single" w:sz="4" w:space="0" w:color="auto"/>
              <w:right w:val="single" w:sz="4" w:space="0" w:color="auto"/>
            </w:tcBorders>
            <w:shd w:val="clear" w:color="auto" w:fill="auto"/>
            <w:vAlign w:val="bottom"/>
            <w:hideMark/>
          </w:tcPr>
          <w:p w14:paraId="340FB6F1"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всего, в том числе:</w:t>
            </w:r>
          </w:p>
        </w:tc>
        <w:tc>
          <w:tcPr>
            <w:tcW w:w="249" w:type="pct"/>
            <w:gridSpan w:val="2"/>
            <w:tcBorders>
              <w:top w:val="nil"/>
              <w:left w:val="nil"/>
              <w:bottom w:val="single" w:sz="4" w:space="0" w:color="auto"/>
              <w:right w:val="single" w:sz="4" w:space="0" w:color="auto"/>
            </w:tcBorders>
            <w:shd w:val="clear" w:color="auto" w:fill="auto"/>
            <w:vAlign w:val="bottom"/>
          </w:tcPr>
          <w:p w14:paraId="59E9FB7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0</w:t>
            </w:r>
          </w:p>
        </w:tc>
        <w:tc>
          <w:tcPr>
            <w:tcW w:w="205" w:type="pct"/>
            <w:gridSpan w:val="2"/>
            <w:tcBorders>
              <w:top w:val="nil"/>
              <w:left w:val="nil"/>
              <w:bottom w:val="single" w:sz="4" w:space="0" w:color="auto"/>
              <w:right w:val="nil"/>
            </w:tcBorders>
            <w:shd w:val="clear" w:color="auto" w:fill="auto"/>
            <w:vAlign w:val="bottom"/>
          </w:tcPr>
          <w:p w14:paraId="0060DBC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271" w:type="pct"/>
            <w:gridSpan w:val="3"/>
            <w:tcBorders>
              <w:top w:val="nil"/>
              <w:left w:val="single" w:sz="4" w:space="0" w:color="auto"/>
              <w:bottom w:val="single" w:sz="4" w:space="0" w:color="auto"/>
              <w:right w:val="single" w:sz="4" w:space="0" w:color="auto"/>
            </w:tcBorders>
            <w:shd w:val="clear" w:color="auto" w:fill="auto"/>
            <w:vAlign w:val="bottom"/>
          </w:tcPr>
          <w:p w14:paraId="1EDB0E3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0 </w:t>
            </w:r>
          </w:p>
        </w:tc>
        <w:tc>
          <w:tcPr>
            <w:tcW w:w="226" w:type="pct"/>
            <w:gridSpan w:val="2"/>
            <w:tcBorders>
              <w:top w:val="nil"/>
              <w:left w:val="single" w:sz="4" w:space="0" w:color="auto"/>
              <w:bottom w:val="single" w:sz="4" w:space="0" w:color="auto"/>
              <w:right w:val="single" w:sz="4" w:space="0" w:color="auto"/>
            </w:tcBorders>
            <w:shd w:val="clear" w:color="auto" w:fill="auto"/>
            <w:vAlign w:val="bottom"/>
          </w:tcPr>
          <w:p w14:paraId="54BD606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271" w:type="pct"/>
            <w:gridSpan w:val="5"/>
            <w:tcBorders>
              <w:top w:val="nil"/>
              <w:left w:val="nil"/>
              <w:bottom w:val="single" w:sz="4" w:space="0" w:color="auto"/>
              <w:right w:val="single" w:sz="4" w:space="0" w:color="auto"/>
            </w:tcBorders>
            <w:shd w:val="clear" w:color="auto" w:fill="auto"/>
            <w:vAlign w:val="bottom"/>
          </w:tcPr>
          <w:p w14:paraId="0027FA0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0 </w:t>
            </w:r>
          </w:p>
        </w:tc>
        <w:tc>
          <w:tcPr>
            <w:tcW w:w="225" w:type="pct"/>
            <w:tcBorders>
              <w:top w:val="nil"/>
              <w:left w:val="nil"/>
              <w:bottom w:val="single" w:sz="4" w:space="0" w:color="auto"/>
              <w:right w:val="single" w:sz="4" w:space="0" w:color="auto"/>
            </w:tcBorders>
            <w:shd w:val="clear" w:color="auto" w:fill="auto"/>
            <w:vAlign w:val="bottom"/>
          </w:tcPr>
          <w:p w14:paraId="18B0AC2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316" w:type="pct"/>
            <w:gridSpan w:val="3"/>
            <w:tcBorders>
              <w:top w:val="nil"/>
              <w:left w:val="nil"/>
              <w:bottom w:val="single" w:sz="4" w:space="0" w:color="auto"/>
              <w:right w:val="single" w:sz="4" w:space="0" w:color="auto"/>
            </w:tcBorders>
            <w:shd w:val="clear" w:color="auto" w:fill="auto"/>
            <w:vAlign w:val="bottom"/>
          </w:tcPr>
          <w:p w14:paraId="4CC8149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0 </w:t>
            </w:r>
          </w:p>
        </w:tc>
        <w:tc>
          <w:tcPr>
            <w:tcW w:w="361" w:type="pct"/>
            <w:gridSpan w:val="2"/>
            <w:tcBorders>
              <w:top w:val="nil"/>
              <w:left w:val="nil"/>
              <w:bottom w:val="single" w:sz="4" w:space="0" w:color="auto"/>
              <w:right w:val="single" w:sz="4" w:space="0" w:color="auto"/>
            </w:tcBorders>
            <w:shd w:val="clear" w:color="auto" w:fill="auto"/>
            <w:vAlign w:val="bottom"/>
          </w:tcPr>
          <w:p w14:paraId="32CA488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359" w:type="pct"/>
            <w:gridSpan w:val="4"/>
            <w:tcBorders>
              <w:top w:val="nil"/>
              <w:left w:val="nil"/>
              <w:bottom w:val="single" w:sz="4" w:space="0" w:color="auto"/>
              <w:right w:val="single" w:sz="4" w:space="0" w:color="auto"/>
            </w:tcBorders>
            <w:shd w:val="clear" w:color="auto" w:fill="auto"/>
            <w:vAlign w:val="bottom"/>
          </w:tcPr>
          <w:p w14:paraId="154CB85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452" w:type="pct"/>
            <w:tcBorders>
              <w:top w:val="nil"/>
              <w:left w:val="nil"/>
              <w:bottom w:val="single" w:sz="4" w:space="0" w:color="auto"/>
              <w:right w:val="single" w:sz="4" w:space="0" w:color="auto"/>
            </w:tcBorders>
            <w:shd w:val="clear" w:color="auto" w:fill="auto"/>
            <w:vAlign w:val="bottom"/>
          </w:tcPr>
          <w:p w14:paraId="3B48808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372" w:type="pct"/>
            <w:gridSpan w:val="3"/>
            <w:tcBorders>
              <w:top w:val="nil"/>
              <w:left w:val="nil"/>
              <w:bottom w:val="single" w:sz="4" w:space="0" w:color="auto"/>
              <w:right w:val="single" w:sz="4" w:space="0" w:color="auto"/>
            </w:tcBorders>
            <w:shd w:val="clear" w:color="auto" w:fill="auto"/>
            <w:vAlign w:val="bottom"/>
          </w:tcPr>
          <w:p w14:paraId="67787BB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389" w:type="pct"/>
            <w:gridSpan w:val="2"/>
            <w:tcBorders>
              <w:top w:val="nil"/>
              <w:left w:val="nil"/>
              <w:bottom w:val="single" w:sz="4" w:space="0" w:color="auto"/>
              <w:right w:val="single" w:sz="4" w:space="0" w:color="auto"/>
            </w:tcBorders>
            <w:shd w:val="clear" w:color="auto" w:fill="auto"/>
            <w:vAlign w:val="bottom"/>
          </w:tcPr>
          <w:p w14:paraId="142FC55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316" w:type="pct"/>
            <w:gridSpan w:val="2"/>
            <w:tcBorders>
              <w:top w:val="nil"/>
              <w:left w:val="nil"/>
              <w:bottom w:val="single" w:sz="4" w:space="0" w:color="auto"/>
              <w:right w:val="single" w:sz="4" w:space="0" w:color="auto"/>
            </w:tcBorders>
          </w:tcPr>
          <w:p w14:paraId="07B1B575" w14:textId="77777777" w:rsidR="003845B1" w:rsidRPr="003845B1" w:rsidRDefault="003845B1" w:rsidP="003845B1">
            <w:pPr>
              <w:spacing w:after="0" w:line="240" w:lineRule="auto"/>
              <w:jc w:val="center"/>
              <w:rPr>
                <w:rFonts w:ascii="Times New Roman" w:hAnsi="Times New Roman" w:cs="Times New Roman"/>
                <w:sz w:val="24"/>
                <w:szCs w:val="24"/>
              </w:rPr>
            </w:pPr>
          </w:p>
          <w:p w14:paraId="478AF4BD" w14:textId="77777777" w:rsidR="003845B1" w:rsidRPr="003845B1" w:rsidRDefault="003845B1" w:rsidP="003845B1">
            <w:pPr>
              <w:spacing w:after="0" w:line="240" w:lineRule="auto"/>
              <w:jc w:val="center"/>
              <w:rPr>
                <w:rFonts w:ascii="Times New Roman" w:hAnsi="Times New Roman" w:cs="Times New Roman"/>
                <w:sz w:val="24"/>
                <w:szCs w:val="24"/>
              </w:rPr>
            </w:pPr>
          </w:p>
          <w:p w14:paraId="38DBC91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r>
      <w:tr w:rsidR="003845B1" w:rsidRPr="003845B1" w14:paraId="7950397C" w14:textId="77777777" w:rsidTr="003845B1">
        <w:trPr>
          <w:trHeight w:val="324"/>
          <w:jc w:val="center"/>
        </w:trPr>
        <w:tc>
          <w:tcPr>
            <w:tcW w:w="379" w:type="pct"/>
            <w:gridSpan w:val="2"/>
            <w:vMerge/>
            <w:tcBorders>
              <w:top w:val="nil"/>
              <w:left w:val="single" w:sz="4" w:space="0" w:color="auto"/>
              <w:bottom w:val="single" w:sz="4" w:space="0" w:color="000000"/>
              <w:right w:val="single" w:sz="4" w:space="0" w:color="auto"/>
            </w:tcBorders>
            <w:vAlign w:val="center"/>
            <w:hideMark/>
          </w:tcPr>
          <w:p w14:paraId="2D9ECE33"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62" w:type="pct"/>
            <w:gridSpan w:val="2"/>
            <w:vMerge/>
            <w:tcBorders>
              <w:top w:val="nil"/>
              <w:left w:val="single" w:sz="4" w:space="0" w:color="auto"/>
              <w:bottom w:val="single" w:sz="4" w:space="0" w:color="000000"/>
              <w:right w:val="single" w:sz="4" w:space="0" w:color="auto"/>
            </w:tcBorders>
            <w:vAlign w:val="center"/>
            <w:hideMark/>
          </w:tcPr>
          <w:p w14:paraId="40594A07" w14:textId="77777777" w:rsidR="003845B1" w:rsidRPr="003845B1" w:rsidRDefault="003845B1" w:rsidP="003845B1">
            <w:pPr>
              <w:spacing w:after="0" w:line="240" w:lineRule="auto"/>
              <w:rPr>
                <w:rFonts w:ascii="Times New Roman" w:hAnsi="Times New Roman" w:cs="Times New Roman"/>
                <w:sz w:val="24"/>
                <w:szCs w:val="24"/>
              </w:rPr>
            </w:pPr>
          </w:p>
        </w:tc>
        <w:tc>
          <w:tcPr>
            <w:tcW w:w="245" w:type="pct"/>
            <w:tcBorders>
              <w:top w:val="nil"/>
              <w:left w:val="nil"/>
              <w:bottom w:val="single" w:sz="4" w:space="0" w:color="auto"/>
              <w:right w:val="single" w:sz="4" w:space="0" w:color="auto"/>
            </w:tcBorders>
            <w:shd w:val="clear" w:color="auto" w:fill="auto"/>
            <w:hideMark/>
          </w:tcPr>
          <w:p w14:paraId="3C79BDAB"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федеральный бюджет </w:t>
            </w:r>
          </w:p>
        </w:tc>
        <w:tc>
          <w:tcPr>
            <w:tcW w:w="249" w:type="pct"/>
            <w:gridSpan w:val="2"/>
            <w:tcBorders>
              <w:top w:val="nil"/>
              <w:left w:val="nil"/>
              <w:bottom w:val="single" w:sz="4" w:space="0" w:color="auto"/>
              <w:right w:val="single" w:sz="4" w:space="0" w:color="auto"/>
            </w:tcBorders>
            <w:shd w:val="clear" w:color="auto" w:fill="auto"/>
          </w:tcPr>
          <w:p w14:paraId="256E1BC5" w14:textId="77777777" w:rsidR="003845B1" w:rsidRPr="003845B1" w:rsidRDefault="003845B1" w:rsidP="003845B1">
            <w:pPr>
              <w:spacing w:after="0" w:line="240" w:lineRule="auto"/>
              <w:rPr>
                <w:rFonts w:ascii="Times New Roman" w:hAnsi="Times New Roman" w:cs="Times New Roman"/>
                <w:sz w:val="24"/>
                <w:szCs w:val="24"/>
              </w:rPr>
            </w:pPr>
          </w:p>
        </w:tc>
        <w:tc>
          <w:tcPr>
            <w:tcW w:w="205" w:type="pct"/>
            <w:gridSpan w:val="2"/>
            <w:tcBorders>
              <w:top w:val="nil"/>
              <w:left w:val="nil"/>
              <w:bottom w:val="single" w:sz="4" w:space="0" w:color="auto"/>
              <w:right w:val="nil"/>
            </w:tcBorders>
            <w:shd w:val="clear" w:color="auto" w:fill="auto"/>
            <w:vAlign w:val="bottom"/>
            <w:hideMark/>
          </w:tcPr>
          <w:p w14:paraId="0C2C157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271" w:type="pct"/>
            <w:gridSpan w:val="3"/>
            <w:tcBorders>
              <w:top w:val="nil"/>
              <w:left w:val="single" w:sz="4" w:space="0" w:color="auto"/>
              <w:bottom w:val="single" w:sz="4" w:space="0" w:color="auto"/>
              <w:right w:val="single" w:sz="4" w:space="0" w:color="auto"/>
            </w:tcBorders>
            <w:shd w:val="clear" w:color="auto" w:fill="auto"/>
            <w:vAlign w:val="bottom"/>
            <w:hideMark/>
          </w:tcPr>
          <w:p w14:paraId="123FE886"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26" w:type="pct"/>
            <w:gridSpan w:val="2"/>
            <w:tcBorders>
              <w:top w:val="nil"/>
              <w:left w:val="single" w:sz="4" w:space="0" w:color="auto"/>
              <w:bottom w:val="single" w:sz="4" w:space="0" w:color="auto"/>
              <w:right w:val="single" w:sz="4" w:space="0" w:color="auto"/>
            </w:tcBorders>
            <w:shd w:val="clear" w:color="auto" w:fill="auto"/>
            <w:vAlign w:val="bottom"/>
          </w:tcPr>
          <w:p w14:paraId="38C806F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271" w:type="pct"/>
            <w:gridSpan w:val="5"/>
            <w:tcBorders>
              <w:top w:val="nil"/>
              <w:left w:val="nil"/>
              <w:bottom w:val="single" w:sz="4" w:space="0" w:color="auto"/>
              <w:right w:val="single" w:sz="4" w:space="0" w:color="auto"/>
            </w:tcBorders>
            <w:shd w:val="clear" w:color="auto" w:fill="auto"/>
            <w:vAlign w:val="bottom"/>
            <w:hideMark/>
          </w:tcPr>
          <w:p w14:paraId="6CBF101C"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25" w:type="pct"/>
            <w:tcBorders>
              <w:top w:val="nil"/>
              <w:left w:val="nil"/>
              <w:bottom w:val="single" w:sz="4" w:space="0" w:color="auto"/>
              <w:right w:val="single" w:sz="4" w:space="0" w:color="auto"/>
            </w:tcBorders>
            <w:shd w:val="clear" w:color="auto" w:fill="auto"/>
            <w:vAlign w:val="bottom"/>
          </w:tcPr>
          <w:p w14:paraId="78D9E3B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316" w:type="pct"/>
            <w:gridSpan w:val="3"/>
            <w:tcBorders>
              <w:top w:val="nil"/>
              <w:left w:val="nil"/>
              <w:bottom w:val="single" w:sz="4" w:space="0" w:color="auto"/>
              <w:right w:val="single" w:sz="4" w:space="0" w:color="auto"/>
            </w:tcBorders>
            <w:shd w:val="clear" w:color="auto" w:fill="auto"/>
            <w:vAlign w:val="bottom"/>
            <w:hideMark/>
          </w:tcPr>
          <w:p w14:paraId="5A024397"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61" w:type="pct"/>
            <w:gridSpan w:val="2"/>
            <w:tcBorders>
              <w:top w:val="nil"/>
              <w:left w:val="nil"/>
              <w:bottom w:val="single" w:sz="4" w:space="0" w:color="auto"/>
              <w:right w:val="single" w:sz="4" w:space="0" w:color="auto"/>
            </w:tcBorders>
            <w:shd w:val="clear" w:color="auto" w:fill="auto"/>
            <w:vAlign w:val="bottom"/>
          </w:tcPr>
          <w:p w14:paraId="23E7DCC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359" w:type="pct"/>
            <w:gridSpan w:val="4"/>
            <w:tcBorders>
              <w:top w:val="nil"/>
              <w:left w:val="nil"/>
              <w:bottom w:val="single" w:sz="4" w:space="0" w:color="auto"/>
              <w:right w:val="single" w:sz="4" w:space="0" w:color="auto"/>
            </w:tcBorders>
            <w:shd w:val="clear" w:color="auto" w:fill="auto"/>
            <w:vAlign w:val="bottom"/>
          </w:tcPr>
          <w:p w14:paraId="110DD833"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452" w:type="pct"/>
            <w:tcBorders>
              <w:top w:val="nil"/>
              <w:left w:val="nil"/>
              <w:bottom w:val="single" w:sz="4" w:space="0" w:color="auto"/>
              <w:right w:val="single" w:sz="4" w:space="0" w:color="auto"/>
            </w:tcBorders>
            <w:shd w:val="clear" w:color="auto" w:fill="auto"/>
            <w:vAlign w:val="bottom"/>
          </w:tcPr>
          <w:p w14:paraId="5B2BD373"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72" w:type="pct"/>
            <w:gridSpan w:val="3"/>
            <w:tcBorders>
              <w:top w:val="nil"/>
              <w:left w:val="nil"/>
              <w:bottom w:val="single" w:sz="4" w:space="0" w:color="auto"/>
              <w:right w:val="single" w:sz="4" w:space="0" w:color="auto"/>
            </w:tcBorders>
            <w:shd w:val="clear" w:color="auto" w:fill="auto"/>
            <w:vAlign w:val="bottom"/>
          </w:tcPr>
          <w:p w14:paraId="3B5BC216"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89" w:type="pct"/>
            <w:gridSpan w:val="2"/>
            <w:tcBorders>
              <w:top w:val="nil"/>
              <w:left w:val="nil"/>
              <w:bottom w:val="single" w:sz="4" w:space="0" w:color="auto"/>
              <w:right w:val="single" w:sz="4" w:space="0" w:color="auto"/>
            </w:tcBorders>
            <w:shd w:val="clear" w:color="auto" w:fill="auto"/>
            <w:vAlign w:val="bottom"/>
          </w:tcPr>
          <w:p w14:paraId="4A31A1A1"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16" w:type="pct"/>
            <w:gridSpan w:val="2"/>
            <w:tcBorders>
              <w:top w:val="nil"/>
              <w:left w:val="nil"/>
              <w:bottom w:val="single" w:sz="4" w:space="0" w:color="auto"/>
              <w:right w:val="single" w:sz="4" w:space="0" w:color="auto"/>
            </w:tcBorders>
          </w:tcPr>
          <w:p w14:paraId="6D127CF2" w14:textId="77777777" w:rsidR="003845B1" w:rsidRPr="003845B1" w:rsidRDefault="003845B1" w:rsidP="003845B1">
            <w:pPr>
              <w:spacing w:after="0" w:line="240" w:lineRule="auto"/>
              <w:jc w:val="center"/>
              <w:rPr>
                <w:rFonts w:ascii="Times New Roman" w:hAnsi="Times New Roman" w:cs="Times New Roman"/>
                <w:sz w:val="24"/>
                <w:szCs w:val="24"/>
              </w:rPr>
            </w:pPr>
          </w:p>
        </w:tc>
      </w:tr>
      <w:tr w:rsidR="003845B1" w:rsidRPr="003845B1" w14:paraId="2453FA1E" w14:textId="77777777" w:rsidTr="003845B1">
        <w:trPr>
          <w:trHeight w:val="324"/>
          <w:jc w:val="center"/>
        </w:trPr>
        <w:tc>
          <w:tcPr>
            <w:tcW w:w="379" w:type="pct"/>
            <w:gridSpan w:val="2"/>
            <w:vMerge/>
            <w:tcBorders>
              <w:top w:val="nil"/>
              <w:left w:val="single" w:sz="4" w:space="0" w:color="auto"/>
              <w:bottom w:val="single" w:sz="4" w:space="0" w:color="000000"/>
              <w:right w:val="single" w:sz="4" w:space="0" w:color="auto"/>
            </w:tcBorders>
            <w:vAlign w:val="center"/>
            <w:hideMark/>
          </w:tcPr>
          <w:p w14:paraId="15BA47B4"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62" w:type="pct"/>
            <w:gridSpan w:val="2"/>
            <w:vMerge/>
            <w:tcBorders>
              <w:top w:val="nil"/>
              <w:left w:val="single" w:sz="4" w:space="0" w:color="auto"/>
              <w:bottom w:val="single" w:sz="4" w:space="0" w:color="000000"/>
              <w:right w:val="single" w:sz="4" w:space="0" w:color="auto"/>
            </w:tcBorders>
            <w:vAlign w:val="center"/>
            <w:hideMark/>
          </w:tcPr>
          <w:p w14:paraId="265D8F65" w14:textId="77777777" w:rsidR="003845B1" w:rsidRPr="003845B1" w:rsidRDefault="003845B1" w:rsidP="003845B1">
            <w:pPr>
              <w:spacing w:after="0" w:line="240" w:lineRule="auto"/>
              <w:rPr>
                <w:rFonts w:ascii="Times New Roman" w:hAnsi="Times New Roman" w:cs="Times New Roman"/>
                <w:sz w:val="24"/>
                <w:szCs w:val="24"/>
              </w:rPr>
            </w:pPr>
          </w:p>
        </w:tc>
        <w:tc>
          <w:tcPr>
            <w:tcW w:w="245" w:type="pct"/>
            <w:tcBorders>
              <w:top w:val="nil"/>
              <w:left w:val="nil"/>
              <w:bottom w:val="single" w:sz="4" w:space="0" w:color="auto"/>
              <w:right w:val="single" w:sz="4" w:space="0" w:color="auto"/>
            </w:tcBorders>
            <w:shd w:val="clear" w:color="auto" w:fill="auto"/>
            <w:vAlign w:val="bottom"/>
            <w:hideMark/>
          </w:tcPr>
          <w:p w14:paraId="6E52E8B6"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областной бюджет</w:t>
            </w:r>
          </w:p>
        </w:tc>
        <w:tc>
          <w:tcPr>
            <w:tcW w:w="249" w:type="pct"/>
            <w:gridSpan w:val="2"/>
            <w:tcBorders>
              <w:top w:val="nil"/>
              <w:left w:val="nil"/>
              <w:bottom w:val="single" w:sz="4" w:space="0" w:color="auto"/>
              <w:right w:val="single" w:sz="4" w:space="0" w:color="auto"/>
            </w:tcBorders>
            <w:shd w:val="clear" w:color="auto" w:fill="auto"/>
            <w:vAlign w:val="bottom"/>
          </w:tcPr>
          <w:p w14:paraId="7DB671D8" w14:textId="77777777" w:rsidR="003845B1" w:rsidRPr="003845B1" w:rsidRDefault="003845B1" w:rsidP="003845B1">
            <w:pPr>
              <w:spacing w:after="0" w:line="240" w:lineRule="auto"/>
              <w:rPr>
                <w:rFonts w:ascii="Times New Roman" w:hAnsi="Times New Roman" w:cs="Times New Roman"/>
                <w:sz w:val="24"/>
                <w:szCs w:val="24"/>
              </w:rPr>
            </w:pPr>
          </w:p>
        </w:tc>
        <w:tc>
          <w:tcPr>
            <w:tcW w:w="205" w:type="pct"/>
            <w:gridSpan w:val="2"/>
            <w:tcBorders>
              <w:top w:val="nil"/>
              <w:left w:val="nil"/>
              <w:bottom w:val="single" w:sz="4" w:space="0" w:color="auto"/>
              <w:right w:val="nil"/>
            </w:tcBorders>
            <w:shd w:val="clear" w:color="auto" w:fill="auto"/>
            <w:vAlign w:val="bottom"/>
            <w:hideMark/>
          </w:tcPr>
          <w:p w14:paraId="5B3A62A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271" w:type="pct"/>
            <w:gridSpan w:val="3"/>
            <w:tcBorders>
              <w:top w:val="nil"/>
              <w:left w:val="single" w:sz="4" w:space="0" w:color="auto"/>
              <w:bottom w:val="single" w:sz="4" w:space="0" w:color="auto"/>
              <w:right w:val="single" w:sz="4" w:space="0" w:color="auto"/>
            </w:tcBorders>
            <w:shd w:val="clear" w:color="auto" w:fill="auto"/>
            <w:vAlign w:val="bottom"/>
            <w:hideMark/>
          </w:tcPr>
          <w:p w14:paraId="69E886BF" w14:textId="77777777" w:rsidR="003845B1" w:rsidRPr="003845B1" w:rsidRDefault="003845B1" w:rsidP="003845B1">
            <w:pPr>
              <w:spacing w:after="0" w:line="240" w:lineRule="auto"/>
              <w:rPr>
                <w:rFonts w:ascii="Times New Roman" w:hAnsi="Times New Roman" w:cs="Times New Roman"/>
                <w:sz w:val="24"/>
                <w:szCs w:val="24"/>
              </w:rPr>
            </w:pPr>
          </w:p>
        </w:tc>
        <w:tc>
          <w:tcPr>
            <w:tcW w:w="226" w:type="pct"/>
            <w:gridSpan w:val="2"/>
            <w:tcBorders>
              <w:top w:val="nil"/>
              <w:left w:val="single" w:sz="4" w:space="0" w:color="auto"/>
              <w:bottom w:val="single" w:sz="4" w:space="0" w:color="auto"/>
              <w:right w:val="single" w:sz="4" w:space="0" w:color="auto"/>
            </w:tcBorders>
            <w:shd w:val="clear" w:color="auto" w:fill="auto"/>
            <w:vAlign w:val="bottom"/>
          </w:tcPr>
          <w:p w14:paraId="18864FE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271" w:type="pct"/>
            <w:gridSpan w:val="5"/>
            <w:tcBorders>
              <w:top w:val="nil"/>
              <w:left w:val="nil"/>
              <w:bottom w:val="single" w:sz="4" w:space="0" w:color="auto"/>
              <w:right w:val="single" w:sz="4" w:space="0" w:color="auto"/>
            </w:tcBorders>
            <w:shd w:val="clear" w:color="auto" w:fill="auto"/>
            <w:vAlign w:val="bottom"/>
            <w:hideMark/>
          </w:tcPr>
          <w:p w14:paraId="73B48784"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25" w:type="pct"/>
            <w:tcBorders>
              <w:top w:val="nil"/>
              <w:left w:val="nil"/>
              <w:bottom w:val="single" w:sz="4" w:space="0" w:color="auto"/>
              <w:right w:val="single" w:sz="4" w:space="0" w:color="auto"/>
            </w:tcBorders>
            <w:shd w:val="clear" w:color="auto" w:fill="auto"/>
            <w:vAlign w:val="bottom"/>
          </w:tcPr>
          <w:p w14:paraId="6FBFC60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316" w:type="pct"/>
            <w:gridSpan w:val="3"/>
            <w:tcBorders>
              <w:top w:val="nil"/>
              <w:left w:val="nil"/>
              <w:bottom w:val="single" w:sz="4" w:space="0" w:color="auto"/>
              <w:right w:val="single" w:sz="4" w:space="0" w:color="auto"/>
            </w:tcBorders>
            <w:shd w:val="clear" w:color="auto" w:fill="auto"/>
            <w:vAlign w:val="bottom"/>
            <w:hideMark/>
          </w:tcPr>
          <w:p w14:paraId="2B1D6DD6"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61" w:type="pct"/>
            <w:gridSpan w:val="2"/>
            <w:tcBorders>
              <w:top w:val="nil"/>
              <w:left w:val="nil"/>
              <w:bottom w:val="single" w:sz="4" w:space="0" w:color="auto"/>
              <w:right w:val="single" w:sz="4" w:space="0" w:color="auto"/>
            </w:tcBorders>
            <w:shd w:val="clear" w:color="auto" w:fill="auto"/>
            <w:vAlign w:val="bottom"/>
          </w:tcPr>
          <w:p w14:paraId="230B7C7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359" w:type="pct"/>
            <w:gridSpan w:val="4"/>
            <w:tcBorders>
              <w:top w:val="nil"/>
              <w:left w:val="nil"/>
              <w:bottom w:val="single" w:sz="4" w:space="0" w:color="auto"/>
              <w:right w:val="single" w:sz="4" w:space="0" w:color="auto"/>
            </w:tcBorders>
            <w:shd w:val="clear" w:color="auto" w:fill="auto"/>
            <w:vAlign w:val="bottom"/>
          </w:tcPr>
          <w:p w14:paraId="0AB3A7C6"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452" w:type="pct"/>
            <w:tcBorders>
              <w:top w:val="nil"/>
              <w:left w:val="nil"/>
              <w:bottom w:val="single" w:sz="4" w:space="0" w:color="auto"/>
              <w:right w:val="single" w:sz="4" w:space="0" w:color="auto"/>
            </w:tcBorders>
            <w:shd w:val="clear" w:color="auto" w:fill="auto"/>
            <w:vAlign w:val="bottom"/>
          </w:tcPr>
          <w:p w14:paraId="2937FAAC"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72" w:type="pct"/>
            <w:gridSpan w:val="3"/>
            <w:tcBorders>
              <w:top w:val="nil"/>
              <w:left w:val="nil"/>
              <w:bottom w:val="single" w:sz="4" w:space="0" w:color="auto"/>
              <w:right w:val="single" w:sz="4" w:space="0" w:color="auto"/>
            </w:tcBorders>
            <w:shd w:val="clear" w:color="auto" w:fill="auto"/>
            <w:vAlign w:val="bottom"/>
          </w:tcPr>
          <w:p w14:paraId="6398649C"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89" w:type="pct"/>
            <w:gridSpan w:val="2"/>
            <w:tcBorders>
              <w:top w:val="nil"/>
              <w:left w:val="nil"/>
              <w:bottom w:val="single" w:sz="4" w:space="0" w:color="auto"/>
              <w:right w:val="single" w:sz="4" w:space="0" w:color="auto"/>
            </w:tcBorders>
            <w:shd w:val="clear" w:color="auto" w:fill="auto"/>
            <w:vAlign w:val="bottom"/>
          </w:tcPr>
          <w:p w14:paraId="6858A37D"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16" w:type="pct"/>
            <w:gridSpan w:val="2"/>
            <w:tcBorders>
              <w:top w:val="nil"/>
              <w:left w:val="nil"/>
              <w:bottom w:val="single" w:sz="4" w:space="0" w:color="auto"/>
              <w:right w:val="single" w:sz="4" w:space="0" w:color="auto"/>
            </w:tcBorders>
          </w:tcPr>
          <w:p w14:paraId="2B84E50D" w14:textId="77777777" w:rsidR="003845B1" w:rsidRPr="003845B1" w:rsidRDefault="003845B1" w:rsidP="003845B1">
            <w:pPr>
              <w:spacing w:after="0" w:line="240" w:lineRule="auto"/>
              <w:jc w:val="center"/>
              <w:rPr>
                <w:rFonts w:ascii="Times New Roman" w:hAnsi="Times New Roman" w:cs="Times New Roman"/>
                <w:sz w:val="24"/>
                <w:szCs w:val="24"/>
              </w:rPr>
            </w:pPr>
          </w:p>
        </w:tc>
      </w:tr>
      <w:tr w:rsidR="003845B1" w:rsidRPr="003845B1" w14:paraId="2D9365ED" w14:textId="77777777" w:rsidTr="003845B1">
        <w:trPr>
          <w:trHeight w:val="424"/>
          <w:jc w:val="center"/>
        </w:trPr>
        <w:tc>
          <w:tcPr>
            <w:tcW w:w="379" w:type="pct"/>
            <w:gridSpan w:val="2"/>
            <w:vMerge/>
            <w:tcBorders>
              <w:top w:val="nil"/>
              <w:left w:val="single" w:sz="4" w:space="0" w:color="auto"/>
              <w:bottom w:val="single" w:sz="4" w:space="0" w:color="000000"/>
              <w:right w:val="single" w:sz="4" w:space="0" w:color="auto"/>
            </w:tcBorders>
            <w:vAlign w:val="center"/>
            <w:hideMark/>
          </w:tcPr>
          <w:p w14:paraId="44AF14EF"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62" w:type="pct"/>
            <w:gridSpan w:val="2"/>
            <w:vMerge/>
            <w:tcBorders>
              <w:top w:val="nil"/>
              <w:left w:val="single" w:sz="4" w:space="0" w:color="auto"/>
              <w:bottom w:val="single" w:sz="4" w:space="0" w:color="000000"/>
              <w:right w:val="single" w:sz="4" w:space="0" w:color="auto"/>
            </w:tcBorders>
            <w:vAlign w:val="center"/>
            <w:hideMark/>
          </w:tcPr>
          <w:p w14:paraId="0BC2EBF8" w14:textId="77777777" w:rsidR="003845B1" w:rsidRPr="003845B1" w:rsidRDefault="003845B1" w:rsidP="003845B1">
            <w:pPr>
              <w:spacing w:after="0" w:line="240" w:lineRule="auto"/>
              <w:rPr>
                <w:rFonts w:ascii="Times New Roman" w:hAnsi="Times New Roman" w:cs="Times New Roman"/>
                <w:sz w:val="24"/>
                <w:szCs w:val="24"/>
              </w:rPr>
            </w:pPr>
          </w:p>
        </w:tc>
        <w:tc>
          <w:tcPr>
            <w:tcW w:w="245" w:type="pct"/>
            <w:tcBorders>
              <w:top w:val="nil"/>
              <w:left w:val="nil"/>
              <w:bottom w:val="single" w:sz="4" w:space="0" w:color="auto"/>
              <w:right w:val="single" w:sz="4" w:space="0" w:color="auto"/>
            </w:tcBorders>
            <w:shd w:val="clear" w:color="auto" w:fill="auto"/>
            <w:vAlign w:val="bottom"/>
            <w:hideMark/>
          </w:tcPr>
          <w:p w14:paraId="4FE34616"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местный бюджет</w:t>
            </w:r>
          </w:p>
        </w:tc>
        <w:tc>
          <w:tcPr>
            <w:tcW w:w="249" w:type="pct"/>
            <w:gridSpan w:val="2"/>
            <w:tcBorders>
              <w:top w:val="nil"/>
              <w:left w:val="nil"/>
              <w:bottom w:val="single" w:sz="4" w:space="0" w:color="auto"/>
              <w:right w:val="single" w:sz="4" w:space="0" w:color="auto"/>
            </w:tcBorders>
            <w:shd w:val="clear" w:color="auto" w:fill="auto"/>
            <w:vAlign w:val="bottom"/>
          </w:tcPr>
          <w:p w14:paraId="5D048E49" w14:textId="77777777" w:rsidR="003845B1" w:rsidRPr="003845B1" w:rsidRDefault="003845B1" w:rsidP="003845B1">
            <w:pPr>
              <w:spacing w:after="0" w:line="240" w:lineRule="auto"/>
              <w:rPr>
                <w:rFonts w:ascii="Times New Roman" w:hAnsi="Times New Roman" w:cs="Times New Roman"/>
                <w:sz w:val="24"/>
                <w:szCs w:val="24"/>
              </w:rPr>
            </w:pPr>
          </w:p>
        </w:tc>
        <w:tc>
          <w:tcPr>
            <w:tcW w:w="205" w:type="pct"/>
            <w:gridSpan w:val="2"/>
            <w:tcBorders>
              <w:top w:val="nil"/>
              <w:left w:val="nil"/>
              <w:bottom w:val="single" w:sz="4" w:space="0" w:color="auto"/>
              <w:right w:val="nil"/>
            </w:tcBorders>
            <w:shd w:val="clear" w:color="auto" w:fill="auto"/>
            <w:vAlign w:val="bottom"/>
            <w:hideMark/>
          </w:tcPr>
          <w:p w14:paraId="12D36DA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271" w:type="pct"/>
            <w:gridSpan w:val="3"/>
            <w:tcBorders>
              <w:top w:val="nil"/>
              <w:left w:val="single" w:sz="4" w:space="0" w:color="auto"/>
              <w:bottom w:val="single" w:sz="4" w:space="0" w:color="auto"/>
              <w:right w:val="single" w:sz="4" w:space="0" w:color="auto"/>
            </w:tcBorders>
            <w:shd w:val="clear" w:color="auto" w:fill="auto"/>
            <w:vAlign w:val="bottom"/>
            <w:hideMark/>
          </w:tcPr>
          <w:p w14:paraId="54214434"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26" w:type="pct"/>
            <w:gridSpan w:val="2"/>
            <w:tcBorders>
              <w:top w:val="nil"/>
              <w:left w:val="single" w:sz="4" w:space="0" w:color="auto"/>
              <w:bottom w:val="single" w:sz="4" w:space="0" w:color="auto"/>
              <w:right w:val="single" w:sz="4" w:space="0" w:color="auto"/>
            </w:tcBorders>
            <w:shd w:val="clear" w:color="auto" w:fill="auto"/>
            <w:vAlign w:val="bottom"/>
          </w:tcPr>
          <w:p w14:paraId="1B4257C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271" w:type="pct"/>
            <w:gridSpan w:val="5"/>
            <w:tcBorders>
              <w:top w:val="nil"/>
              <w:left w:val="nil"/>
              <w:bottom w:val="single" w:sz="4" w:space="0" w:color="auto"/>
              <w:right w:val="single" w:sz="4" w:space="0" w:color="auto"/>
            </w:tcBorders>
            <w:shd w:val="clear" w:color="auto" w:fill="auto"/>
            <w:vAlign w:val="bottom"/>
            <w:hideMark/>
          </w:tcPr>
          <w:p w14:paraId="5B2D7149"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25" w:type="pct"/>
            <w:tcBorders>
              <w:top w:val="nil"/>
              <w:left w:val="nil"/>
              <w:bottom w:val="single" w:sz="4" w:space="0" w:color="auto"/>
              <w:right w:val="single" w:sz="4" w:space="0" w:color="auto"/>
            </w:tcBorders>
            <w:shd w:val="clear" w:color="auto" w:fill="auto"/>
            <w:vAlign w:val="bottom"/>
          </w:tcPr>
          <w:p w14:paraId="795FE61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316" w:type="pct"/>
            <w:gridSpan w:val="3"/>
            <w:tcBorders>
              <w:top w:val="nil"/>
              <w:left w:val="nil"/>
              <w:bottom w:val="single" w:sz="4" w:space="0" w:color="auto"/>
              <w:right w:val="single" w:sz="4" w:space="0" w:color="auto"/>
            </w:tcBorders>
            <w:shd w:val="clear" w:color="auto" w:fill="auto"/>
            <w:vAlign w:val="bottom"/>
            <w:hideMark/>
          </w:tcPr>
          <w:p w14:paraId="6F0BFC9D"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61" w:type="pct"/>
            <w:gridSpan w:val="2"/>
            <w:tcBorders>
              <w:top w:val="nil"/>
              <w:left w:val="nil"/>
              <w:bottom w:val="single" w:sz="4" w:space="0" w:color="auto"/>
              <w:right w:val="single" w:sz="4" w:space="0" w:color="auto"/>
            </w:tcBorders>
            <w:shd w:val="clear" w:color="auto" w:fill="auto"/>
            <w:vAlign w:val="bottom"/>
          </w:tcPr>
          <w:p w14:paraId="39E70CA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359" w:type="pct"/>
            <w:gridSpan w:val="4"/>
            <w:tcBorders>
              <w:top w:val="nil"/>
              <w:left w:val="nil"/>
              <w:bottom w:val="single" w:sz="4" w:space="0" w:color="auto"/>
              <w:right w:val="single" w:sz="4" w:space="0" w:color="auto"/>
            </w:tcBorders>
            <w:shd w:val="clear" w:color="auto" w:fill="auto"/>
            <w:vAlign w:val="bottom"/>
          </w:tcPr>
          <w:p w14:paraId="6FDCE849"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452" w:type="pct"/>
            <w:tcBorders>
              <w:top w:val="nil"/>
              <w:left w:val="nil"/>
              <w:bottom w:val="single" w:sz="4" w:space="0" w:color="auto"/>
              <w:right w:val="single" w:sz="4" w:space="0" w:color="auto"/>
            </w:tcBorders>
            <w:shd w:val="clear" w:color="auto" w:fill="auto"/>
            <w:vAlign w:val="bottom"/>
          </w:tcPr>
          <w:p w14:paraId="08C82A44"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72" w:type="pct"/>
            <w:gridSpan w:val="3"/>
            <w:tcBorders>
              <w:top w:val="nil"/>
              <w:left w:val="nil"/>
              <w:bottom w:val="single" w:sz="4" w:space="0" w:color="auto"/>
              <w:right w:val="single" w:sz="4" w:space="0" w:color="auto"/>
            </w:tcBorders>
            <w:shd w:val="clear" w:color="auto" w:fill="auto"/>
            <w:vAlign w:val="bottom"/>
          </w:tcPr>
          <w:p w14:paraId="020A1BFE"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89" w:type="pct"/>
            <w:gridSpan w:val="2"/>
            <w:tcBorders>
              <w:top w:val="nil"/>
              <w:left w:val="nil"/>
              <w:bottom w:val="single" w:sz="4" w:space="0" w:color="auto"/>
              <w:right w:val="single" w:sz="4" w:space="0" w:color="auto"/>
            </w:tcBorders>
            <w:shd w:val="clear" w:color="auto" w:fill="auto"/>
            <w:vAlign w:val="bottom"/>
          </w:tcPr>
          <w:p w14:paraId="58E095F8"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16" w:type="pct"/>
            <w:gridSpan w:val="2"/>
            <w:tcBorders>
              <w:top w:val="nil"/>
              <w:left w:val="nil"/>
              <w:bottom w:val="single" w:sz="4" w:space="0" w:color="auto"/>
              <w:right w:val="single" w:sz="4" w:space="0" w:color="auto"/>
            </w:tcBorders>
          </w:tcPr>
          <w:p w14:paraId="3AE63BDD" w14:textId="77777777" w:rsidR="003845B1" w:rsidRPr="003845B1" w:rsidRDefault="003845B1" w:rsidP="003845B1">
            <w:pPr>
              <w:spacing w:after="0" w:line="240" w:lineRule="auto"/>
              <w:jc w:val="center"/>
              <w:rPr>
                <w:rFonts w:ascii="Times New Roman" w:hAnsi="Times New Roman" w:cs="Times New Roman"/>
                <w:sz w:val="24"/>
                <w:szCs w:val="24"/>
              </w:rPr>
            </w:pPr>
          </w:p>
        </w:tc>
      </w:tr>
      <w:tr w:rsidR="003845B1" w:rsidRPr="003845B1" w14:paraId="353FB9EA" w14:textId="77777777" w:rsidTr="003845B1">
        <w:trPr>
          <w:trHeight w:val="436"/>
          <w:jc w:val="center"/>
        </w:trPr>
        <w:tc>
          <w:tcPr>
            <w:tcW w:w="379" w:type="pct"/>
            <w:gridSpan w:val="2"/>
            <w:vMerge/>
            <w:tcBorders>
              <w:top w:val="nil"/>
              <w:left w:val="single" w:sz="4" w:space="0" w:color="auto"/>
              <w:bottom w:val="single" w:sz="4" w:space="0" w:color="000000"/>
              <w:right w:val="single" w:sz="4" w:space="0" w:color="auto"/>
            </w:tcBorders>
            <w:vAlign w:val="center"/>
            <w:hideMark/>
          </w:tcPr>
          <w:p w14:paraId="0ABA0A5F"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62" w:type="pct"/>
            <w:gridSpan w:val="2"/>
            <w:vMerge/>
            <w:tcBorders>
              <w:top w:val="nil"/>
              <w:left w:val="single" w:sz="4" w:space="0" w:color="auto"/>
              <w:bottom w:val="single" w:sz="4" w:space="0" w:color="000000"/>
              <w:right w:val="single" w:sz="4" w:space="0" w:color="auto"/>
            </w:tcBorders>
            <w:vAlign w:val="center"/>
            <w:hideMark/>
          </w:tcPr>
          <w:p w14:paraId="1E2C86C0" w14:textId="77777777" w:rsidR="003845B1" w:rsidRPr="003845B1" w:rsidRDefault="003845B1" w:rsidP="003845B1">
            <w:pPr>
              <w:spacing w:after="0" w:line="240" w:lineRule="auto"/>
              <w:rPr>
                <w:rFonts w:ascii="Times New Roman" w:hAnsi="Times New Roman" w:cs="Times New Roman"/>
                <w:sz w:val="24"/>
                <w:szCs w:val="24"/>
              </w:rPr>
            </w:pPr>
          </w:p>
        </w:tc>
        <w:tc>
          <w:tcPr>
            <w:tcW w:w="245" w:type="pct"/>
            <w:tcBorders>
              <w:top w:val="nil"/>
              <w:left w:val="nil"/>
              <w:bottom w:val="single" w:sz="4" w:space="0" w:color="auto"/>
              <w:right w:val="single" w:sz="4" w:space="0" w:color="auto"/>
            </w:tcBorders>
            <w:shd w:val="clear" w:color="auto" w:fill="auto"/>
            <w:hideMark/>
          </w:tcPr>
          <w:p w14:paraId="2D3A3BFB"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внебюджетные фонды, в т.ч.</w:t>
            </w:r>
          </w:p>
        </w:tc>
        <w:tc>
          <w:tcPr>
            <w:tcW w:w="249" w:type="pct"/>
            <w:gridSpan w:val="2"/>
            <w:tcBorders>
              <w:top w:val="nil"/>
              <w:left w:val="nil"/>
              <w:bottom w:val="single" w:sz="4" w:space="0" w:color="auto"/>
              <w:right w:val="single" w:sz="4" w:space="0" w:color="auto"/>
            </w:tcBorders>
            <w:shd w:val="clear" w:color="auto" w:fill="auto"/>
          </w:tcPr>
          <w:p w14:paraId="2E1BE9EC" w14:textId="77777777" w:rsidR="003845B1" w:rsidRPr="003845B1" w:rsidRDefault="003845B1" w:rsidP="003845B1">
            <w:pPr>
              <w:spacing w:after="0" w:line="240" w:lineRule="auto"/>
              <w:rPr>
                <w:rFonts w:ascii="Times New Roman" w:hAnsi="Times New Roman" w:cs="Times New Roman"/>
                <w:sz w:val="24"/>
                <w:szCs w:val="24"/>
              </w:rPr>
            </w:pPr>
          </w:p>
        </w:tc>
        <w:tc>
          <w:tcPr>
            <w:tcW w:w="205" w:type="pct"/>
            <w:gridSpan w:val="2"/>
            <w:tcBorders>
              <w:top w:val="nil"/>
              <w:left w:val="nil"/>
              <w:bottom w:val="single" w:sz="4" w:space="0" w:color="auto"/>
              <w:right w:val="nil"/>
            </w:tcBorders>
            <w:shd w:val="clear" w:color="auto" w:fill="auto"/>
            <w:vAlign w:val="bottom"/>
            <w:hideMark/>
          </w:tcPr>
          <w:p w14:paraId="7FE9BF1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271" w:type="pct"/>
            <w:gridSpan w:val="3"/>
            <w:tcBorders>
              <w:top w:val="nil"/>
              <w:left w:val="single" w:sz="4" w:space="0" w:color="auto"/>
              <w:bottom w:val="single" w:sz="4" w:space="0" w:color="auto"/>
              <w:right w:val="single" w:sz="4" w:space="0" w:color="auto"/>
            </w:tcBorders>
            <w:shd w:val="clear" w:color="auto" w:fill="auto"/>
            <w:vAlign w:val="bottom"/>
            <w:hideMark/>
          </w:tcPr>
          <w:p w14:paraId="455617E6"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26" w:type="pct"/>
            <w:gridSpan w:val="2"/>
            <w:tcBorders>
              <w:top w:val="nil"/>
              <w:left w:val="single" w:sz="4" w:space="0" w:color="auto"/>
              <w:bottom w:val="single" w:sz="4" w:space="0" w:color="auto"/>
              <w:right w:val="single" w:sz="4" w:space="0" w:color="auto"/>
            </w:tcBorders>
            <w:shd w:val="clear" w:color="auto" w:fill="auto"/>
            <w:vAlign w:val="bottom"/>
          </w:tcPr>
          <w:p w14:paraId="12DFB45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271" w:type="pct"/>
            <w:gridSpan w:val="5"/>
            <w:tcBorders>
              <w:top w:val="nil"/>
              <w:left w:val="nil"/>
              <w:bottom w:val="single" w:sz="4" w:space="0" w:color="auto"/>
              <w:right w:val="single" w:sz="4" w:space="0" w:color="auto"/>
            </w:tcBorders>
            <w:shd w:val="clear" w:color="auto" w:fill="auto"/>
            <w:vAlign w:val="bottom"/>
            <w:hideMark/>
          </w:tcPr>
          <w:p w14:paraId="2B1622A8"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25" w:type="pct"/>
            <w:tcBorders>
              <w:top w:val="nil"/>
              <w:left w:val="nil"/>
              <w:bottom w:val="single" w:sz="4" w:space="0" w:color="auto"/>
              <w:right w:val="single" w:sz="4" w:space="0" w:color="auto"/>
            </w:tcBorders>
            <w:shd w:val="clear" w:color="auto" w:fill="auto"/>
            <w:vAlign w:val="bottom"/>
          </w:tcPr>
          <w:p w14:paraId="0B3C519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316" w:type="pct"/>
            <w:gridSpan w:val="3"/>
            <w:tcBorders>
              <w:top w:val="nil"/>
              <w:left w:val="nil"/>
              <w:bottom w:val="single" w:sz="4" w:space="0" w:color="auto"/>
              <w:right w:val="single" w:sz="4" w:space="0" w:color="auto"/>
            </w:tcBorders>
            <w:shd w:val="clear" w:color="auto" w:fill="auto"/>
            <w:vAlign w:val="bottom"/>
            <w:hideMark/>
          </w:tcPr>
          <w:p w14:paraId="2412B711"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61" w:type="pct"/>
            <w:gridSpan w:val="2"/>
            <w:tcBorders>
              <w:top w:val="nil"/>
              <w:left w:val="nil"/>
              <w:bottom w:val="single" w:sz="4" w:space="0" w:color="auto"/>
              <w:right w:val="single" w:sz="4" w:space="0" w:color="auto"/>
            </w:tcBorders>
            <w:shd w:val="clear" w:color="auto" w:fill="auto"/>
            <w:vAlign w:val="bottom"/>
          </w:tcPr>
          <w:p w14:paraId="7D05DD4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359" w:type="pct"/>
            <w:gridSpan w:val="4"/>
            <w:tcBorders>
              <w:top w:val="nil"/>
              <w:left w:val="nil"/>
              <w:bottom w:val="single" w:sz="4" w:space="0" w:color="auto"/>
              <w:right w:val="single" w:sz="4" w:space="0" w:color="auto"/>
            </w:tcBorders>
            <w:shd w:val="clear" w:color="auto" w:fill="auto"/>
            <w:vAlign w:val="bottom"/>
          </w:tcPr>
          <w:p w14:paraId="65066E97"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452" w:type="pct"/>
            <w:tcBorders>
              <w:top w:val="nil"/>
              <w:left w:val="nil"/>
              <w:bottom w:val="single" w:sz="4" w:space="0" w:color="auto"/>
              <w:right w:val="single" w:sz="4" w:space="0" w:color="auto"/>
            </w:tcBorders>
            <w:shd w:val="clear" w:color="auto" w:fill="auto"/>
            <w:vAlign w:val="bottom"/>
          </w:tcPr>
          <w:p w14:paraId="42CD7E7B"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72" w:type="pct"/>
            <w:gridSpan w:val="3"/>
            <w:tcBorders>
              <w:top w:val="nil"/>
              <w:left w:val="nil"/>
              <w:bottom w:val="single" w:sz="4" w:space="0" w:color="auto"/>
              <w:right w:val="single" w:sz="4" w:space="0" w:color="auto"/>
            </w:tcBorders>
            <w:shd w:val="clear" w:color="auto" w:fill="auto"/>
            <w:vAlign w:val="bottom"/>
          </w:tcPr>
          <w:p w14:paraId="607A168A"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89" w:type="pct"/>
            <w:gridSpan w:val="2"/>
            <w:tcBorders>
              <w:top w:val="nil"/>
              <w:left w:val="nil"/>
              <w:bottom w:val="single" w:sz="4" w:space="0" w:color="auto"/>
              <w:right w:val="single" w:sz="4" w:space="0" w:color="auto"/>
            </w:tcBorders>
            <w:shd w:val="clear" w:color="auto" w:fill="auto"/>
            <w:vAlign w:val="bottom"/>
          </w:tcPr>
          <w:p w14:paraId="46BF8E83"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16" w:type="pct"/>
            <w:gridSpan w:val="2"/>
            <w:tcBorders>
              <w:top w:val="nil"/>
              <w:left w:val="nil"/>
              <w:bottom w:val="single" w:sz="4" w:space="0" w:color="auto"/>
              <w:right w:val="single" w:sz="4" w:space="0" w:color="auto"/>
            </w:tcBorders>
          </w:tcPr>
          <w:p w14:paraId="3DCB2463" w14:textId="77777777" w:rsidR="003845B1" w:rsidRPr="003845B1" w:rsidRDefault="003845B1" w:rsidP="003845B1">
            <w:pPr>
              <w:spacing w:after="0" w:line="240" w:lineRule="auto"/>
              <w:jc w:val="center"/>
              <w:rPr>
                <w:rFonts w:ascii="Times New Roman" w:hAnsi="Times New Roman" w:cs="Times New Roman"/>
                <w:sz w:val="24"/>
                <w:szCs w:val="24"/>
              </w:rPr>
            </w:pPr>
          </w:p>
        </w:tc>
      </w:tr>
      <w:tr w:rsidR="003845B1" w:rsidRPr="003845B1" w14:paraId="03A34091" w14:textId="77777777" w:rsidTr="003845B1">
        <w:trPr>
          <w:trHeight w:val="521"/>
          <w:jc w:val="center"/>
        </w:trPr>
        <w:tc>
          <w:tcPr>
            <w:tcW w:w="379" w:type="pct"/>
            <w:gridSpan w:val="2"/>
            <w:vMerge/>
            <w:tcBorders>
              <w:top w:val="nil"/>
              <w:left w:val="single" w:sz="4" w:space="0" w:color="auto"/>
              <w:bottom w:val="single" w:sz="4" w:space="0" w:color="000000"/>
              <w:right w:val="single" w:sz="4" w:space="0" w:color="auto"/>
            </w:tcBorders>
            <w:vAlign w:val="center"/>
            <w:hideMark/>
          </w:tcPr>
          <w:p w14:paraId="68CC1894"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62" w:type="pct"/>
            <w:gridSpan w:val="2"/>
            <w:vMerge/>
            <w:tcBorders>
              <w:top w:val="nil"/>
              <w:left w:val="single" w:sz="4" w:space="0" w:color="auto"/>
              <w:bottom w:val="single" w:sz="4" w:space="0" w:color="000000"/>
              <w:right w:val="single" w:sz="4" w:space="0" w:color="auto"/>
            </w:tcBorders>
            <w:vAlign w:val="center"/>
            <w:hideMark/>
          </w:tcPr>
          <w:p w14:paraId="78D7C60C" w14:textId="77777777" w:rsidR="003845B1" w:rsidRPr="003845B1" w:rsidRDefault="003845B1" w:rsidP="003845B1">
            <w:pPr>
              <w:spacing w:after="0" w:line="240" w:lineRule="auto"/>
              <w:rPr>
                <w:rFonts w:ascii="Times New Roman" w:hAnsi="Times New Roman" w:cs="Times New Roman"/>
                <w:sz w:val="24"/>
                <w:szCs w:val="24"/>
              </w:rPr>
            </w:pPr>
          </w:p>
        </w:tc>
        <w:tc>
          <w:tcPr>
            <w:tcW w:w="245" w:type="pct"/>
            <w:tcBorders>
              <w:top w:val="nil"/>
              <w:left w:val="nil"/>
              <w:bottom w:val="single" w:sz="4" w:space="0" w:color="auto"/>
              <w:right w:val="single" w:sz="4" w:space="0" w:color="auto"/>
            </w:tcBorders>
            <w:shd w:val="clear" w:color="auto" w:fill="auto"/>
            <w:vAlign w:val="bottom"/>
            <w:hideMark/>
          </w:tcPr>
          <w:p w14:paraId="08D5A3DD"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юридические лица</w:t>
            </w:r>
          </w:p>
        </w:tc>
        <w:tc>
          <w:tcPr>
            <w:tcW w:w="249" w:type="pct"/>
            <w:gridSpan w:val="2"/>
            <w:tcBorders>
              <w:top w:val="nil"/>
              <w:left w:val="nil"/>
              <w:bottom w:val="single" w:sz="4" w:space="0" w:color="auto"/>
              <w:right w:val="single" w:sz="4" w:space="0" w:color="auto"/>
            </w:tcBorders>
            <w:shd w:val="clear" w:color="auto" w:fill="auto"/>
            <w:vAlign w:val="bottom"/>
          </w:tcPr>
          <w:p w14:paraId="06FBFF2D" w14:textId="77777777" w:rsidR="003845B1" w:rsidRPr="003845B1" w:rsidRDefault="003845B1" w:rsidP="003845B1">
            <w:pPr>
              <w:spacing w:after="0" w:line="240" w:lineRule="auto"/>
              <w:rPr>
                <w:rFonts w:ascii="Times New Roman" w:hAnsi="Times New Roman" w:cs="Times New Roman"/>
                <w:sz w:val="24"/>
                <w:szCs w:val="24"/>
              </w:rPr>
            </w:pPr>
          </w:p>
        </w:tc>
        <w:tc>
          <w:tcPr>
            <w:tcW w:w="205" w:type="pct"/>
            <w:gridSpan w:val="2"/>
            <w:tcBorders>
              <w:top w:val="nil"/>
              <w:left w:val="nil"/>
              <w:bottom w:val="single" w:sz="4" w:space="0" w:color="auto"/>
              <w:right w:val="nil"/>
            </w:tcBorders>
            <w:shd w:val="clear" w:color="auto" w:fill="auto"/>
            <w:vAlign w:val="bottom"/>
            <w:hideMark/>
          </w:tcPr>
          <w:p w14:paraId="0C79031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271" w:type="pct"/>
            <w:gridSpan w:val="3"/>
            <w:tcBorders>
              <w:top w:val="nil"/>
              <w:left w:val="single" w:sz="4" w:space="0" w:color="auto"/>
              <w:bottom w:val="single" w:sz="4" w:space="0" w:color="auto"/>
              <w:right w:val="single" w:sz="4" w:space="0" w:color="auto"/>
            </w:tcBorders>
            <w:shd w:val="clear" w:color="auto" w:fill="auto"/>
            <w:vAlign w:val="bottom"/>
            <w:hideMark/>
          </w:tcPr>
          <w:p w14:paraId="197772FA"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26" w:type="pct"/>
            <w:gridSpan w:val="2"/>
            <w:tcBorders>
              <w:top w:val="nil"/>
              <w:left w:val="single" w:sz="4" w:space="0" w:color="auto"/>
              <w:bottom w:val="single" w:sz="4" w:space="0" w:color="auto"/>
              <w:right w:val="single" w:sz="4" w:space="0" w:color="auto"/>
            </w:tcBorders>
            <w:shd w:val="clear" w:color="auto" w:fill="auto"/>
            <w:vAlign w:val="bottom"/>
          </w:tcPr>
          <w:p w14:paraId="1682A57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271" w:type="pct"/>
            <w:gridSpan w:val="5"/>
            <w:tcBorders>
              <w:top w:val="nil"/>
              <w:left w:val="nil"/>
              <w:bottom w:val="single" w:sz="4" w:space="0" w:color="auto"/>
              <w:right w:val="single" w:sz="4" w:space="0" w:color="auto"/>
            </w:tcBorders>
            <w:shd w:val="clear" w:color="auto" w:fill="auto"/>
            <w:vAlign w:val="bottom"/>
            <w:hideMark/>
          </w:tcPr>
          <w:p w14:paraId="2D123BAB"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25" w:type="pct"/>
            <w:tcBorders>
              <w:top w:val="nil"/>
              <w:left w:val="nil"/>
              <w:bottom w:val="single" w:sz="4" w:space="0" w:color="auto"/>
              <w:right w:val="single" w:sz="4" w:space="0" w:color="auto"/>
            </w:tcBorders>
            <w:shd w:val="clear" w:color="auto" w:fill="auto"/>
            <w:vAlign w:val="bottom"/>
          </w:tcPr>
          <w:p w14:paraId="2F87D18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316" w:type="pct"/>
            <w:gridSpan w:val="3"/>
            <w:tcBorders>
              <w:top w:val="nil"/>
              <w:left w:val="nil"/>
              <w:bottom w:val="single" w:sz="4" w:space="0" w:color="auto"/>
              <w:right w:val="single" w:sz="4" w:space="0" w:color="auto"/>
            </w:tcBorders>
            <w:shd w:val="clear" w:color="auto" w:fill="auto"/>
            <w:vAlign w:val="bottom"/>
            <w:hideMark/>
          </w:tcPr>
          <w:p w14:paraId="087D3F86"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61" w:type="pct"/>
            <w:gridSpan w:val="2"/>
            <w:tcBorders>
              <w:top w:val="nil"/>
              <w:left w:val="nil"/>
              <w:bottom w:val="single" w:sz="4" w:space="0" w:color="auto"/>
              <w:right w:val="single" w:sz="4" w:space="0" w:color="auto"/>
            </w:tcBorders>
            <w:shd w:val="clear" w:color="auto" w:fill="auto"/>
            <w:vAlign w:val="bottom"/>
          </w:tcPr>
          <w:p w14:paraId="47FA9C3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359" w:type="pct"/>
            <w:gridSpan w:val="4"/>
            <w:tcBorders>
              <w:top w:val="nil"/>
              <w:left w:val="nil"/>
              <w:bottom w:val="single" w:sz="4" w:space="0" w:color="auto"/>
              <w:right w:val="single" w:sz="4" w:space="0" w:color="auto"/>
            </w:tcBorders>
            <w:shd w:val="clear" w:color="auto" w:fill="auto"/>
            <w:vAlign w:val="bottom"/>
          </w:tcPr>
          <w:p w14:paraId="7448E8F0"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452" w:type="pct"/>
            <w:tcBorders>
              <w:top w:val="nil"/>
              <w:left w:val="nil"/>
              <w:bottom w:val="single" w:sz="4" w:space="0" w:color="auto"/>
              <w:right w:val="single" w:sz="4" w:space="0" w:color="auto"/>
            </w:tcBorders>
            <w:shd w:val="clear" w:color="auto" w:fill="auto"/>
            <w:vAlign w:val="bottom"/>
          </w:tcPr>
          <w:p w14:paraId="2C1D270A"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72" w:type="pct"/>
            <w:gridSpan w:val="3"/>
            <w:tcBorders>
              <w:top w:val="nil"/>
              <w:left w:val="nil"/>
              <w:bottom w:val="single" w:sz="4" w:space="0" w:color="auto"/>
              <w:right w:val="single" w:sz="4" w:space="0" w:color="auto"/>
            </w:tcBorders>
            <w:shd w:val="clear" w:color="auto" w:fill="auto"/>
            <w:vAlign w:val="bottom"/>
          </w:tcPr>
          <w:p w14:paraId="756F7B2E"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89" w:type="pct"/>
            <w:gridSpan w:val="2"/>
            <w:tcBorders>
              <w:top w:val="nil"/>
              <w:left w:val="nil"/>
              <w:bottom w:val="single" w:sz="4" w:space="0" w:color="auto"/>
              <w:right w:val="single" w:sz="4" w:space="0" w:color="auto"/>
            </w:tcBorders>
            <w:shd w:val="clear" w:color="auto" w:fill="auto"/>
            <w:vAlign w:val="bottom"/>
          </w:tcPr>
          <w:p w14:paraId="50D577AA"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16" w:type="pct"/>
            <w:gridSpan w:val="2"/>
            <w:tcBorders>
              <w:top w:val="nil"/>
              <w:left w:val="nil"/>
              <w:bottom w:val="single" w:sz="4" w:space="0" w:color="auto"/>
              <w:right w:val="single" w:sz="4" w:space="0" w:color="auto"/>
            </w:tcBorders>
          </w:tcPr>
          <w:p w14:paraId="285C9A96" w14:textId="77777777" w:rsidR="003845B1" w:rsidRPr="003845B1" w:rsidRDefault="003845B1" w:rsidP="003845B1">
            <w:pPr>
              <w:spacing w:after="0" w:line="240" w:lineRule="auto"/>
              <w:jc w:val="center"/>
              <w:rPr>
                <w:rFonts w:ascii="Times New Roman" w:hAnsi="Times New Roman" w:cs="Times New Roman"/>
                <w:sz w:val="24"/>
                <w:szCs w:val="24"/>
              </w:rPr>
            </w:pPr>
          </w:p>
        </w:tc>
      </w:tr>
      <w:tr w:rsidR="003845B1" w:rsidRPr="003845B1" w14:paraId="019C7F0F" w14:textId="77777777" w:rsidTr="003845B1">
        <w:trPr>
          <w:trHeight w:val="317"/>
          <w:jc w:val="center"/>
        </w:trPr>
        <w:tc>
          <w:tcPr>
            <w:tcW w:w="379" w:type="pct"/>
            <w:gridSpan w:val="2"/>
            <w:vMerge/>
            <w:tcBorders>
              <w:top w:val="nil"/>
              <w:left w:val="single" w:sz="4" w:space="0" w:color="auto"/>
              <w:bottom w:val="single" w:sz="4" w:space="0" w:color="000000"/>
              <w:right w:val="single" w:sz="4" w:space="0" w:color="auto"/>
            </w:tcBorders>
            <w:vAlign w:val="center"/>
            <w:hideMark/>
          </w:tcPr>
          <w:p w14:paraId="28F0A683"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62" w:type="pct"/>
            <w:gridSpan w:val="2"/>
            <w:vMerge/>
            <w:tcBorders>
              <w:top w:val="nil"/>
              <w:left w:val="single" w:sz="4" w:space="0" w:color="auto"/>
              <w:bottom w:val="single" w:sz="4" w:space="0" w:color="000000"/>
              <w:right w:val="single" w:sz="4" w:space="0" w:color="auto"/>
            </w:tcBorders>
            <w:vAlign w:val="center"/>
            <w:hideMark/>
          </w:tcPr>
          <w:p w14:paraId="3330AD08" w14:textId="77777777" w:rsidR="003845B1" w:rsidRPr="003845B1" w:rsidRDefault="003845B1" w:rsidP="003845B1">
            <w:pPr>
              <w:spacing w:after="0" w:line="240" w:lineRule="auto"/>
              <w:rPr>
                <w:rFonts w:ascii="Times New Roman" w:hAnsi="Times New Roman" w:cs="Times New Roman"/>
                <w:sz w:val="24"/>
                <w:szCs w:val="24"/>
              </w:rPr>
            </w:pPr>
          </w:p>
        </w:tc>
        <w:tc>
          <w:tcPr>
            <w:tcW w:w="245" w:type="pct"/>
            <w:tcBorders>
              <w:top w:val="nil"/>
              <w:left w:val="nil"/>
              <w:bottom w:val="single" w:sz="4" w:space="0" w:color="auto"/>
              <w:right w:val="single" w:sz="4" w:space="0" w:color="auto"/>
            </w:tcBorders>
            <w:shd w:val="clear" w:color="auto" w:fill="auto"/>
            <w:vAlign w:val="bottom"/>
            <w:hideMark/>
          </w:tcPr>
          <w:p w14:paraId="6D6AE3A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физические лица</w:t>
            </w:r>
          </w:p>
        </w:tc>
        <w:tc>
          <w:tcPr>
            <w:tcW w:w="249" w:type="pct"/>
            <w:gridSpan w:val="2"/>
            <w:tcBorders>
              <w:top w:val="nil"/>
              <w:left w:val="nil"/>
              <w:bottom w:val="single" w:sz="4" w:space="0" w:color="auto"/>
              <w:right w:val="single" w:sz="4" w:space="0" w:color="auto"/>
            </w:tcBorders>
            <w:shd w:val="clear" w:color="auto" w:fill="auto"/>
            <w:vAlign w:val="bottom"/>
          </w:tcPr>
          <w:p w14:paraId="38AC25AE" w14:textId="77777777" w:rsidR="003845B1" w:rsidRPr="003845B1" w:rsidRDefault="003845B1" w:rsidP="003845B1">
            <w:pPr>
              <w:spacing w:after="0" w:line="240" w:lineRule="auto"/>
              <w:rPr>
                <w:rFonts w:ascii="Times New Roman" w:hAnsi="Times New Roman" w:cs="Times New Roman"/>
                <w:sz w:val="24"/>
                <w:szCs w:val="24"/>
              </w:rPr>
            </w:pPr>
          </w:p>
        </w:tc>
        <w:tc>
          <w:tcPr>
            <w:tcW w:w="205" w:type="pct"/>
            <w:gridSpan w:val="2"/>
            <w:tcBorders>
              <w:top w:val="nil"/>
              <w:left w:val="nil"/>
              <w:bottom w:val="single" w:sz="4" w:space="0" w:color="auto"/>
              <w:right w:val="nil"/>
            </w:tcBorders>
            <w:shd w:val="clear" w:color="auto" w:fill="auto"/>
            <w:vAlign w:val="bottom"/>
            <w:hideMark/>
          </w:tcPr>
          <w:p w14:paraId="3F2E5E0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271" w:type="pct"/>
            <w:gridSpan w:val="3"/>
            <w:tcBorders>
              <w:top w:val="nil"/>
              <w:left w:val="single" w:sz="4" w:space="0" w:color="auto"/>
              <w:bottom w:val="single" w:sz="4" w:space="0" w:color="auto"/>
              <w:right w:val="single" w:sz="4" w:space="0" w:color="auto"/>
            </w:tcBorders>
            <w:shd w:val="clear" w:color="auto" w:fill="auto"/>
            <w:vAlign w:val="bottom"/>
            <w:hideMark/>
          </w:tcPr>
          <w:p w14:paraId="70DAEA64"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26" w:type="pct"/>
            <w:gridSpan w:val="2"/>
            <w:tcBorders>
              <w:top w:val="nil"/>
              <w:left w:val="single" w:sz="4" w:space="0" w:color="auto"/>
              <w:bottom w:val="single" w:sz="4" w:space="0" w:color="auto"/>
              <w:right w:val="single" w:sz="4" w:space="0" w:color="auto"/>
            </w:tcBorders>
            <w:shd w:val="clear" w:color="auto" w:fill="auto"/>
            <w:vAlign w:val="bottom"/>
          </w:tcPr>
          <w:p w14:paraId="195EFE1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271" w:type="pct"/>
            <w:gridSpan w:val="5"/>
            <w:tcBorders>
              <w:top w:val="nil"/>
              <w:left w:val="nil"/>
              <w:bottom w:val="single" w:sz="4" w:space="0" w:color="auto"/>
              <w:right w:val="single" w:sz="4" w:space="0" w:color="auto"/>
            </w:tcBorders>
            <w:shd w:val="clear" w:color="auto" w:fill="auto"/>
            <w:vAlign w:val="bottom"/>
            <w:hideMark/>
          </w:tcPr>
          <w:p w14:paraId="6C4639ED"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25" w:type="pct"/>
            <w:tcBorders>
              <w:top w:val="nil"/>
              <w:left w:val="nil"/>
              <w:bottom w:val="single" w:sz="4" w:space="0" w:color="auto"/>
              <w:right w:val="single" w:sz="4" w:space="0" w:color="auto"/>
            </w:tcBorders>
            <w:shd w:val="clear" w:color="auto" w:fill="auto"/>
            <w:vAlign w:val="bottom"/>
          </w:tcPr>
          <w:p w14:paraId="5D29322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316" w:type="pct"/>
            <w:gridSpan w:val="3"/>
            <w:tcBorders>
              <w:top w:val="nil"/>
              <w:left w:val="nil"/>
              <w:bottom w:val="single" w:sz="4" w:space="0" w:color="auto"/>
              <w:right w:val="single" w:sz="4" w:space="0" w:color="auto"/>
            </w:tcBorders>
            <w:shd w:val="clear" w:color="auto" w:fill="auto"/>
            <w:vAlign w:val="bottom"/>
            <w:hideMark/>
          </w:tcPr>
          <w:p w14:paraId="1076FCEF"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61" w:type="pct"/>
            <w:gridSpan w:val="2"/>
            <w:tcBorders>
              <w:top w:val="nil"/>
              <w:left w:val="nil"/>
              <w:bottom w:val="single" w:sz="4" w:space="0" w:color="auto"/>
              <w:right w:val="single" w:sz="4" w:space="0" w:color="auto"/>
            </w:tcBorders>
            <w:shd w:val="clear" w:color="auto" w:fill="auto"/>
            <w:vAlign w:val="bottom"/>
          </w:tcPr>
          <w:p w14:paraId="3FD217B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359" w:type="pct"/>
            <w:gridSpan w:val="4"/>
            <w:tcBorders>
              <w:top w:val="nil"/>
              <w:left w:val="nil"/>
              <w:bottom w:val="single" w:sz="4" w:space="0" w:color="auto"/>
              <w:right w:val="single" w:sz="4" w:space="0" w:color="auto"/>
            </w:tcBorders>
            <w:shd w:val="clear" w:color="auto" w:fill="auto"/>
            <w:vAlign w:val="bottom"/>
          </w:tcPr>
          <w:p w14:paraId="79E4BED7"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452" w:type="pct"/>
            <w:tcBorders>
              <w:top w:val="nil"/>
              <w:left w:val="nil"/>
              <w:bottom w:val="single" w:sz="4" w:space="0" w:color="auto"/>
              <w:right w:val="single" w:sz="4" w:space="0" w:color="auto"/>
            </w:tcBorders>
            <w:shd w:val="clear" w:color="auto" w:fill="auto"/>
            <w:vAlign w:val="bottom"/>
          </w:tcPr>
          <w:p w14:paraId="577A2581"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72" w:type="pct"/>
            <w:gridSpan w:val="3"/>
            <w:tcBorders>
              <w:top w:val="nil"/>
              <w:left w:val="nil"/>
              <w:bottom w:val="single" w:sz="4" w:space="0" w:color="auto"/>
              <w:right w:val="single" w:sz="4" w:space="0" w:color="auto"/>
            </w:tcBorders>
            <w:shd w:val="clear" w:color="auto" w:fill="auto"/>
            <w:vAlign w:val="bottom"/>
          </w:tcPr>
          <w:p w14:paraId="03FDB92F"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89" w:type="pct"/>
            <w:gridSpan w:val="2"/>
            <w:tcBorders>
              <w:top w:val="nil"/>
              <w:left w:val="nil"/>
              <w:bottom w:val="single" w:sz="4" w:space="0" w:color="auto"/>
              <w:right w:val="single" w:sz="4" w:space="0" w:color="auto"/>
            </w:tcBorders>
            <w:shd w:val="clear" w:color="auto" w:fill="auto"/>
            <w:vAlign w:val="bottom"/>
          </w:tcPr>
          <w:p w14:paraId="37B5E218"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16" w:type="pct"/>
            <w:gridSpan w:val="2"/>
            <w:tcBorders>
              <w:top w:val="nil"/>
              <w:left w:val="nil"/>
              <w:bottom w:val="single" w:sz="4" w:space="0" w:color="auto"/>
              <w:right w:val="single" w:sz="4" w:space="0" w:color="auto"/>
            </w:tcBorders>
          </w:tcPr>
          <w:p w14:paraId="57AF7807" w14:textId="77777777" w:rsidR="003845B1" w:rsidRPr="003845B1" w:rsidRDefault="003845B1" w:rsidP="003845B1">
            <w:pPr>
              <w:spacing w:after="0" w:line="240" w:lineRule="auto"/>
              <w:jc w:val="center"/>
              <w:rPr>
                <w:rFonts w:ascii="Times New Roman" w:hAnsi="Times New Roman" w:cs="Times New Roman"/>
                <w:sz w:val="24"/>
                <w:szCs w:val="24"/>
              </w:rPr>
            </w:pPr>
          </w:p>
        </w:tc>
      </w:tr>
      <w:tr w:rsidR="003845B1" w:rsidRPr="003845B1" w14:paraId="3125F756" w14:textId="77777777" w:rsidTr="003845B1">
        <w:trPr>
          <w:trHeight w:val="324"/>
          <w:jc w:val="center"/>
        </w:trPr>
        <w:tc>
          <w:tcPr>
            <w:tcW w:w="37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C3261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ПОДПРОГРАММА 2</w:t>
            </w:r>
          </w:p>
        </w:tc>
        <w:tc>
          <w:tcPr>
            <w:tcW w:w="36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899DAD6" w14:textId="724FA033"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"Комплексное развитие сельских территорий Каширского муниципального района Воронежской области"</w:t>
            </w:r>
            <w:r w:rsidR="000E38D2">
              <w:rPr>
                <w:rFonts w:ascii="Times New Roman" w:hAnsi="Times New Roman" w:cs="Times New Roman"/>
                <w:sz w:val="24"/>
                <w:szCs w:val="24"/>
              </w:rPr>
              <w:t xml:space="preserve"> </w:t>
            </w:r>
          </w:p>
        </w:tc>
        <w:tc>
          <w:tcPr>
            <w:tcW w:w="245" w:type="pct"/>
            <w:tcBorders>
              <w:top w:val="single" w:sz="4" w:space="0" w:color="auto"/>
              <w:left w:val="nil"/>
              <w:bottom w:val="single" w:sz="4" w:space="0" w:color="auto"/>
              <w:right w:val="single" w:sz="4" w:space="0" w:color="auto"/>
            </w:tcBorders>
            <w:shd w:val="clear" w:color="auto" w:fill="auto"/>
            <w:vAlign w:val="bottom"/>
            <w:hideMark/>
          </w:tcPr>
          <w:p w14:paraId="016D20E2"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всего, в том числе:</w:t>
            </w:r>
          </w:p>
        </w:tc>
        <w:tc>
          <w:tcPr>
            <w:tcW w:w="249" w:type="pct"/>
            <w:gridSpan w:val="2"/>
            <w:tcBorders>
              <w:top w:val="single" w:sz="4" w:space="0" w:color="auto"/>
              <w:left w:val="nil"/>
              <w:bottom w:val="single" w:sz="4" w:space="0" w:color="auto"/>
              <w:right w:val="single" w:sz="4" w:space="0" w:color="auto"/>
            </w:tcBorders>
            <w:shd w:val="clear" w:color="auto" w:fill="auto"/>
            <w:vAlign w:val="bottom"/>
          </w:tcPr>
          <w:p w14:paraId="5293291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5" w:type="pct"/>
            <w:gridSpan w:val="2"/>
            <w:tcBorders>
              <w:top w:val="single" w:sz="4" w:space="0" w:color="auto"/>
              <w:left w:val="nil"/>
              <w:bottom w:val="single" w:sz="4" w:space="0" w:color="auto"/>
              <w:right w:val="nil"/>
            </w:tcBorders>
            <w:shd w:val="clear" w:color="auto" w:fill="auto"/>
            <w:vAlign w:val="bottom"/>
          </w:tcPr>
          <w:p w14:paraId="729CFB0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vAlign w:val="bottom"/>
          </w:tcPr>
          <w:p w14:paraId="0B580BE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2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BCD38D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71" w:type="pct"/>
            <w:gridSpan w:val="5"/>
            <w:tcBorders>
              <w:top w:val="single" w:sz="4" w:space="0" w:color="auto"/>
              <w:left w:val="nil"/>
              <w:bottom w:val="single" w:sz="4" w:space="0" w:color="auto"/>
              <w:right w:val="single" w:sz="4" w:space="0" w:color="auto"/>
            </w:tcBorders>
            <w:shd w:val="clear" w:color="auto" w:fill="auto"/>
            <w:vAlign w:val="bottom"/>
          </w:tcPr>
          <w:p w14:paraId="1B0B6CF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25" w:type="pct"/>
            <w:tcBorders>
              <w:top w:val="single" w:sz="4" w:space="0" w:color="auto"/>
              <w:left w:val="nil"/>
              <w:bottom w:val="single" w:sz="4" w:space="0" w:color="auto"/>
              <w:right w:val="single" w:sz="4" w:space="0" w:color="auto"/>
            </w:tcBorders>
            <w:shd w:val="clear" w:color="auto" w:fill="auto"/>
            <w:vAlign w:val="bottom"/>
          </w:tcPr>
          <w:p w14:paraId="20605B8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16" w:type="pct"/>
            <w:gridSpan w:val="3"/>
            <w:tcBorders>
              <w:top w:val="single" w:sz="4" w:space="0" w:color="auto"/>
              <w:left w:val="nil"/>
              <w:bottom w:val="single" w:sz="4" w:space="0" w:color="auto"/>
              <w:right w:val="single" w:sz="4" w:space="0" w:color="auto"/>
            </w:tcBorders>
            <w:shd w:val="clear" w:color="auto" w:fill="auto"/>
          </w:tcPr>
          <w:p w14:paraId="2BA355E8"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28890,186</w:t>
            </w:r>
          </w:p>
        </w:tc>
        <w:tc>
          <w:tcPr>
            <w:tcW w:w="361" w:type="pct"/>
            <w:gridSpan w:val="2"/>
            <w:tcBorders>
              <w:top w:val="single" w:sz="4" w:space="0" w:color="auto"/>
              <w:left w:val="nil"/>
              <w:bottom w:val="single" w:sz="4" w:space="0" w:color="auto"/>
              <w:right w:val="single" w:sz="4" w:space="0" w:color="auto"/>
            </w:tcBorders>
            <w:shd w:val="clear" w:color="auto" w:fill="auto"/>
          </w:tcPr>
          <w:p w14:paraId="34236A4B"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34 783,83274</w:t>
            </w:r>
          </w:p>
        </w:tc>
        <w:tc>
          <w:tcPr>
            <w:tcW w:w="359" w:type="pct"/>
            <w:gridSpan w:val="4"/>
            <w:tcBorders>
              <w:top w:val="single" w:sz="4" w:space="0" w:color="auto"/>
              <w:left w:val="nil"/>
              <w:bottom w:val="single" w:sz="4" w:space="0" w:color="auto"/>
              <w:right w:val="single" w:sz="4" w:space="0" w:color="auto"/>
            </w:tcBorders>
            <w:shd w:val="clear" w:color="auto" w:fill="auto"/>
          </w:tcPr>
          <w:p w14:paraId="4DB17DE3" w14:textId="77777777" w:rsidR="003845B1" w:rsidRPr="003845B1" w:rsidRDefault="003845B1" w:rsidP="003845B1">
            <w:pPr>
              <w:spacing w:after="0" w:line="240" w:lineRule="auto"/>
              <w:rPr>
                <w:rFonts w:ascii="Times New Roman" w:hAnsi="Times New Roman" w:cs="Times New Roman"/>
                <w:bCs/>
                <w:sz w:val="24"/>
                <w:szCs w:val="24"/>
              </w:rPr>
            </w:pPr>
            <w:r w:rsidRPr="003845B1">
              <w:rPr>
                <w:rFonts w:ascii="Times New Roman" w:hAnsi="Times New Roman" w:cs="Times New Roman"/>
                <w:bCs/>
                <w:sz w:val="24"/>
                <w:szCs w:val="24"/>
              </w:rPr>
              <w:t>23763,61293</w:t>
            </w:r>
          </w:p>
        </w:tc>
        <w:tc>
          <w:tcPr>
            <w:tcW w:w="452" w:type="pct"/>
            <w:tcBorders>
              <w:top w:val="single" w:sz="4" w:space="0" w:color="auto"/>
              <w:left w:val="nil"/>
              <w:bottom w:val="single" w:sz="4" w:space="0" w:color="auto"/>
              <w:right w:val="single" w:sz="4" w:space="0" w:color="auto"/>
            </w:tcBorders>
            <w:shd w:val="clear" w:color="auto" w:fill="auto"/>
          </w:tcPr>
          <w:p w14:paraId="2D37419C" w14:textId="77777777" w:rsidR="003845B1" w:rsidRPr="003845B1" w:rsidRDefault="003845B1" w:rsidP="003845B1">
            <w:pPr>
              <w:spacing w:after="0" w:line="240" w:lineRule="auto"/>
              <w:rPr>
                <w:rFonts w:ascii="Times New Roman" w:hAnsi="Times New Roman" w:cs="Times New Roman"/>
                <w:bCs/>
                <w:sz w:val="24"/>
                <w:szCs w:val="24"/>
              </w:rPr>
            </w:pPr>
            <w:r w:rsidRPr="003845B1">
              <w:rPr>
                <w:rFonts w:ascii="Times New Roman" w:hAnsi="Times New Roman" w:cs="Times New Roman"/>
                <w:bCs/>
                <w:sz w:val="24"/>
                <w:szCs w:val="24"/>
              </w:rPr>
              <w:t>152560,55229</w:t>
            </w:r>
          </w:p>
        </w:tc>
        <w:tc>
          <w:tcPr>
            <w:tcW w:w="372" w:type="pct"/>
            <w:gridSpan w:val="3"/>
            <w:tcBorders>
              <w:top w:val="single" w:sz="4" w:space="0" w:color="auto"/>
              <w:left w:val="nil"/>
              <w:bottom w:val="single" w:sz="4" w:space="0" w:color="auto"/>
              <w:right w:val="single" w:sz="4" w:space="0" w:color="auto"/>
            </w:tcBorders>
            <w:shd w:val="clear" w:color="auto" w:fill="auto"/>
          </w:tcPr>
          <w:p w14:paraId="3BDCD6D6"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292150,65979</w:t>
            </w:r>
          </w:p>
        </w:tc>
        <w:tc>
          <w:tcPr>
            <w:tcW w:w="389" w:type="pct"/>
            <w:gridSpan w:val="2"/>
            <w:tcBorders>
              <w:top w:val="single" w:sz="4" w:space="0" w:color="auto"/>
              <w:left w:val="nil"/>
              <w:bottom w:val="single" w:sz="4" w:space="0" w:color="auto"/>
              <w:right w:val="single" w:sz="4" w:space="0" w:color="auto"/>
            </w:tcBorders>
            <w:shd w:val="clear" w:color="auto" w:fill="auto"/>
            <w:vAlign w:val="bottom"/>
          </w:tcPr>
          <w:p w14:paraId="222AAF6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124717,06713</w:t>
            </w:r>
          </w:p>
        </w:tc>
        <w:tc>
          <w:tcPr>
            <w:tcW w:w="316" w:type="pct"/>
            <w:gridSpan w:val="2"/>
            <w:tcBorders>
              <w:top w:val="single" w:sz="4" w:space="0" w:color="auto"/>
              <w:left w:val="nil"/>
              <w:bottom w:val="single" w:sz="4" w:space="0" w:color="auto"/>
              <w:right w:val="single" w:sz="4" w:space="0" w:color="auto"/>
            </w:tcBorders>
          </w:tcPr>
          <w:p w14:paraId="5A98C0B6"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515322,33610</w:t>
            </w:r>
          </w:p>
        </w:tc>
      </w:tr>
      <w:tr w:rsidR="003845B1" w:rsidRPr="003845B1" w14:paraId="78AD6070" w14:textId="77777777" w:rsidTr="003845B1">
        <w:trPr>
          <w:trHeight w:val="324"/>
          <w:jc w:val="center"/>
        </w:trPr>
        <w:tc>
          <w:tcPr>
            <w:tcW w:w="379" w:type="pct"/>
            <w:gridSpan w:val="2"/>
            <w:vMerge/>
            <w:tcBorders>
              <w:top w:val="nil"/>
              <w:left w:val="single" w:sz="4" w:space="0" w:color="auto"/>
              <w:bottom w:val="single" w:sz="4" w:space="0" w:color="auto"/>
              <w:right w:val="single" w:sz="4" w:space="0" w:color="auto"/>
            </w:tcBorders>
            <w:vAlign w:val="center"/>
            <w:hideMark/>
          </w:tcPr>
          <w:p w14:paraId="188E6354"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62" w:type="pct"/>
            <w:gridSpan w:val="2"/>
            <w:vMerge/>
            <w:tcBorders>
              <w:top w:val="single" w:sz="4" w:space="0" w:color="auto"/>
              <w:left w:val="single" w:sz="4" w:space="0" w:color="auto"/>
              <w:bottom w:val="single" w:sz="4" w:space="0" w:color="auto"/>
              <w:right w:val="single" w:sz="4" w:space="0" w:color="auto"/>
            </w:tcBorders>
            <w:vAlign w:val="center"/>
            <w:hideMark/>
          </w:tcPr>
          <w:p w14:paraId="29855320" w14:textId="77777777" w:rsidR="003845B1" w:rsidRPr="003845B1" w:rsidRDefault="003845B1" w:rsidP="003845B1">
            <w:pPr>
              <w:spacing w:after="0" w:line="240" w:lineRule="auto"/>
              <w:rPr>
                <w:rFonts w:ascii="Times New Roman" w:hAnsi="Times New Roman" w:cs="Times New Roman"/>
                <w:sz w:val="24"/>
                <w:szCs w:val="24"/>
              </w:rPr>
            </w:pPr>
          </w:p>
        </w:tc>
        <w:tc>
          <w:tcPr>
            <w:tcW w:w="245" w:type="pct"/>
            <w:tcBorders>
              <w:top w:val="nil"/>
              <w:left w:val="nil"/>
              <w:bottom w:val="single" w:sz="4" w:space="0" w:color="auto"/>
              <w:right w:val="single" w:sz="4" w:space="0" w:color="auto"/>
            </w:tcBorders>
            <w:shd w:val="clear" w:color="auto" w:fill="auto"/>
            <w:hideMark/>
          </w:tcPr>
          <w:p w14:paraId="7AD2C2A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федеральный бюджет </w:t>
            </w:r>
          </w:p>
        </w:tc>
        <w:tc>
          <w:tcPr>
            <w:tcW w:w="249" w:type="pct"/>
            <w:gridSpan w:val="2"/>
            <w:tcBorders>
              <w:top w:val="nil"/>
              <w:left w:val="nil"/>
              <w:bottom w:val="single" w:sz="4" w:space="0" w:color="auto"/>
              <w:right w:val="single" w:sz="4" w:space="0" w:color="auto"/>
            </w:tcBorders>
            <w:shd w:val="clear" w:color="auto" w:fill="auto"/>
            <w:vAlign w:val="bottom"/>
          </w:tcPr>
          <w:p w14:paraId="028233D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5" w:type="pct"/>
            <w:gridSpan w:val="2"/>
            <w:tcBorders>
              <w:top w:val="nil"/>
              <w:left w:val="nil"/>
              <w:bottom w:val="single" w:sz="4" w:space="0" w:color="auto"/>
              <w:right w:val="nil"/>
            </w:tcBorders>
            <w:shd w:val="clear" w:color="auto" w:fill="auto"/>
            <w:vAlign w:val="bottom"/>
          </w:tcPr>
          <w:p w14:paraId="580BC1B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71" w:type="pct"/>
            <w:gridSpan w:val="3"/>
            <w:tcBorders>
              <w:top w:val="nil"/>
              <w:left w:val="single" w:sz="4" w:space="0" w:color="auto"/>
              <w:bottom w:val="single" w:sz="4" w:space="0" w:color="auto"/>
              <w:right w:val="single" w:sz="4" w:space="0" w:color="auto"/>
            </w:tcBorders>
            <w:shd w:val="clear" w:color="auto" w:fill="auto"/>
            <w:vAlign w:val="bottom"/>
          </w:tcPr>
          <w:p w14:paraId="5613073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26" w:type="pct"/>
            <w:gridSpan w:val="2"/>
            <w:tcBorders>
              <w:top w:val="nil"/>
              <w:left w:val="single" w:sz="4" w:space="0" w:color="auto"/>
              <w:bottom w:val="single" w:sz="4" w:space="0" w:color="auto"/>
              <w:right w:val="single" w:sz="4" w:space="0" w:color="auto"/>
            </w:tcBorders>
            <w:shd w:val="clear" w:color="auto" w:fill="auto"/>
            <w:vAlign w:val="bottom"/>
          </w:tcPr>
          <w:p w14:paraId="3309686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71" w:type="pct"/>
            <w:gridSpan w:val="5"/>
            <w:tcBorders>
              <w:top w:val="nil"/>
              <w:left w:val="nil"/>
              <w:bottom w:val="single" w:sz="4" w:space="0" w:color="auto"/>
              <w:right w:val="single" w:sz="4" w:space="0" w:color="auto"/>
            </w:tcBorders>
            <w:shd w:val="clear" w:color="auto" w:fill="auto"/>
            <w:vAlign w:val="bottom"/>
          </w:tcPr>
          <w:p w14:paraId="0AF72EE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25" w:type="pct"/>
            <w:tcBorders>
              <w:top w:val="nil"/>
              <w:left w:val="nil"/>
              <w:bottom w:val="single" w:sz="4" w:space="0" w:color="auto"/>
              <w:right w:val="single" w:sz="4" w:space="0" w:color="auto"/>
            </w:tcBorders>
            <w:shd w:val="clear" w:color="auto" w:fill="auto"/>
            <w:vAlign w:val="bottom"/>
          </w:tcPr>
          <w:p w14:paraId="47D02F6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16" w:type="pct"/>
            <w:gridSpan w:val="3"/>
            <w:tcBorders>
              <w:top w:val="nil"/>
              <w:left w:val="nil"/>
              <w:bottom w:val="single" w:sz="4" w:space="0" w:color="auto"/>
              <w:right w:val="single" w:sz="4" w:space="0" w:color="auto"/>
            </w:tcBorders>
            <w:shd w:val="clear" w:color="auto" w:fill="auto"/>
          </w:tcPr>
          <w:p w14:paraId="18B8A066"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2168,13511</w:t>
            </w:r>
          </w:p>
        </w:tc>
        <w:tc>
          <w:tcPr>
            <w:tcW w:w="361" w:type="pct"/>
            <w:gridSpan w:val="2"/>
            <w:tcBorders>
              <w:top w:val="nil"/>
              <w:left w:val="nil"/>
              <w:bottom w:val="single" w:sz="4" w:space="0" w:color="auto"/>
              <w:right w:val="single" w:sz="4" w:space="0" w:color="auto"/>
            </w:tcBorders>
            <w:shd w:val="clear" w:color="auto" w:fill="auto"/>
          </w:tcPr>
          <w:p w14:paraId="7DEE322E"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25359,56257</w:t>
            </w:r>
          </w:p>
        </w:tc>
        <w:tc>
          <w:tcPr>
            <w:tcW w:w="359" w:type="pct"/>
            <w:gridSpan w:val="4"/>
            <w:tcBorders>
              <w:top w:val="nil"/>
              <w:left w:val="nil"/>
              <w:bottom w:val="single" w:sz="4" w:space="0" w:color="auto"/>
              <w:right w:val="single" w:sz="4" w:space="0" w:color="auto"/>
            </w:tcBorders>
            <w:shd w:val="clear" w:color="auto" w:fill="auto"/>
          </w:tcPr>
          <w:p w14:paraId="360819B4"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3037,21938</w:t>
            </w:r>
          </w:p>
        </w:tc>
        <w:tc>
          <w:tcPr>
            <w:tcW w:w="452" w:type="pct"/>
            <w:tcBorders>
              <w:top w:val="nil"/>
              <w:left w:val="nil"/>
              <w:bottom w:val="single" w:sz="4" w:space="0" w:color="auto"/>
              <w:right w:val="single" w:sz="4" w:space="0" w:color="auto"/>
            </w:tcBorders>
            <w:shd w:val="clear" w:color="auto" w:fill="auto"/>
          </w:tcPr>
          <w:p w14:paraId="6FCEE621"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131006,53861</w:t>
            </w:r>
          </w:p>
          <w:p w14:paraId="6F5F74B9"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72" w:type="pct"/>
            <w:gridSpan w:val="3"/>
            <w:tcBorders>
              <w:top w:val="nil"/>
              <w:left w:val="nil"/>
              <w:bottom w:val="single" w:sz="4" w:space="0" w:color="auto"/>
              <w:right w:val="single" w:sz="4" w:space="0" w:color="auto"/>
            </w:tcBorders>
            <w:shd w:val="clear" w:color="auto" w:fill="auto"/>
          </w:tcPr>
          <w:p w14:paraId="3C0DDD69"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230310,53184</w:t>
            </w:r>
          </w:p>
          <w:p w14:paraId="7AF3D6E3"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89" w:type="pct"/>
            <w:gridSpan w:val="2"/>
            <w:tcBorders>
              <w:top w:val="nil"/>
              <w:left w:val="nil"/>
              <w:bottom w:val="single" w:sz="4" w:space="0" w:color="auto"/>
              <w:right w:val="single" w:sz="4" w:space="0" w:color="auto"/>
            </w:tcBorders>
            <w:shd w:val="clear" w:color="auto" w:fill="auto"/>
            <w:vAlign w:val="bottom"/>
          </w:tcPr>
          <w:p w14:paraId="7787C92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114759,858</w:t>
            </w:r>
          </w:p>
        </w:tc>
        <w:tc>
          <w:tcPr>
            <w:tcW w:w="316" w:type="pct"/>
            <w:gridSpan w:val="2"/>
            <w:tcBorders>
              <w:top w:val="nil"/>
              <w:left w:val="nil"/>
              <w:bottom w:val="single" w:sz="4" w:space="0" w:color="auto"/>
              <w:right w:val="single" w:sz="4" w:space="0" w:color="auto"/>
            </w:tcBorders>
          </w:tcPr>
          <w:p w14:paraId="2F3E00B1"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450093,48200</w:t>
            </w:r>
          </w:p>
        </w:tc>
      </w:tr>
      <w:tr w:rsidR="003845B1" w:rsidRPr="003845B1" w14:paraId="74450BCD" w14:textId="77777777" w:rsidTr="003845B1">
        <w:trPr>
          <w:trHeight w:val="324"/>
          <w:jc w:val="center"/>
        </w:trPr>
        <w:tc>
          <w:tcPr>
            <w:tcW w:w="379" w:type="pct"/>
            <w:gridSpan w:val="2"/>
            <w:vMerge/>
            <w:tcBorders>
              <w:top w:val="nil"/>
              <w:left w:val="single" w:sz="4" w:space="0" w:color="auto"/>
              <w:bottom w:val="single" w:sz="4" w:space="0" w:color="auto"/>
              <w:right w:val="single" w:sz="4" w:space="0" w:color="auto"/>
            </w:tcBorders>
            <w:vAlign w:val="center"/>
            <w:hideMark/>
          </w:tcPr>
          <w:p w14:paraId="2E59963C"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62" w:type="pct"/>
            <w:gridSpan w:val="2"/>
            <w:vMerge/>
            <w:tcBorders>
              <w:top w:val="single" w:sz="4" w:space="0" w:color="auto"/>
              <w:left w:val="single" w:sz="4" w:space="0" w:color="auto"/>
              <w:bottom w:val="single" w:sz="4" w:space="0" w:color="auto"/>
              <w:right w:val="single" w:sz="4" w:space="0" w:color="auto"/>
            </w:tcBorders>
            <w:vAlign w:val="center"/>
            <w:hideMark/>
          </w:tcPr>
          <w:p w14:paraId="3DE544DA" w14:textId="77777777" w:rsidR="003845B1" w:rsidRPr="003845B1" w:rsidRDefault="003845B1" w:rsidP="003845B1">
            <w:pPr>
              <w:spacing w:after="0" w:line="240" w:lineRule="auto"/>
              <w:rPr>
                <w:rFonts w:ascii="Times New Roman" w:hAnsi="Times New Roman" w:cs="Times New Roman"/>
                <w:sz w:val="24"/>
                <w:szCs w:val="24"/>
              </w:rPr>
            </w:pPr>
          </w:p>
        </w:tc>
        <w:tc>
          <w:tcPr>
            <w:tcW w:w="245" w:type="pct"/>
            <w:tcBorders>
              <w:top w:val="nil"/>
              <w:left w:val="nil"/>
              <w:bottom w:val="single" w:sz="4" w:space="0" w:color="auto"/>
              <w:right w:val="single" w:sz="4" w:space="0" w:color="auto"/>
            </w:tcBorders>
            <w:shd w:val="clear" w:color="auto" w:fill="auto"/>
            <w:vAlign w:val="bottom"/>
            <w:hideMark/>
          </w:tcPr>
          <w:p w14:paraId="1F8F3CD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областной бюджет</w:t>
            </w:r>
          </w:p>
        </w:tc>
        <w:tc>
          <w:tcPr>
            <w:tcW w:w="249" w:type="pct"/>
            <w:gridSpan w:val="2"/>
            <w:tcBorders>
              <w:top w:val="nil"/>
              <w:left w:val="nil"/>
              <w:bottom w:val="single" w:sz="4" w:space="0" w:color="auto"/>
              <w:right w:val="single" w:sz="4" w:space="0" w:color="auto"/>
            </w:tcBorders>
            <w:shd w:val="clear" w:color="auto" w:fill="auto"/>
            <w:vAlign w:val="bottom"/>
          </w:tcPr>
          <w:p w14:paraId="551E795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5" w:type="pct"/>
            <w:gridSpan w:val="2"/>
            <w:tcBorders>
              <w:top w:val="nil"/>
              <w:left w:val="nil"/>
              <w:bottom w:val="single" w:sz="4" w:space="0" w:color="auto"/>
              <w:right w:val="nil"/>
            </w:tcBorders>
            <w:shd w:val="clear" w:color="auto" w:fill="auto"/>
            <w:vAlign w:val="bottom"/>
          </w:tcPr>
          <w:p w14:paraId="0D22125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71" w:type="pct"/>
            <w:gridSpan w:val="3"/>
            <w:tcBorders>
              <w:top w:val="nil"/>
              <w:left w:val="single" w:sz="4" w:space="0" w:color="auto"/>
              <w:bottom w:val="single" w:sz="4" w:space="0" w:color="auto"/>
              <w:right w:val="single" w:sz="4" w:space="0" w:color="auto"/>
            </w:tcBorders>
            <w:shd w:val="clear" w:color="auto" w:fill="auto"/>
            <w:vAlign w:val="bottom"/>
          </w:tcPr>
          <w:p w14:paraId="6F275B1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26" w:type="pct"/>
            <w:gridSpan w:val="2"/>
            <w:tcBorders>
              <w:top w:val="nil"/>
              <w:left w:val="single" w:sz="4" w:space="0" w:color="auto"/>
              <w:bottom w:val="single" w:sz="4" w:space="0" w:color="auto"/>
              <w:right w:val="single" w:sz="4" w:space="0" w:color="auto"/>
            </w:tcBorders>
            <w:shd w:val="clear" w:color="auto" w:fill="auto"/>
            <w:vAlign w:val="bottom"/>
          </w:tcPr>
          <w:p w14:paraId="53DF65D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71" w:type="pct"/>
            <w:gridSpan w:val="5"/>
            <w:tcBorders>
              <w:top w:val="nil"/>
              <w:left w:val="nil"/>
              <w:bottom w:val="single" w:sz="4" w:space="0" w:color="auto"/>
              <w:right w:val="single" w:sz="4" w:space="0" w:color="auto"/>
            </w:tcBorders>
            <w:shd w:val="clear" w:color="auto" w:fill="auto"/>
            <w:vAlign w:val="bottom"/>
          </w:tcPr>
          <w:p w14:paraId="3C53B2B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25" w:type="pct"/>
            <w:tcBorders>
              <w:top w:val="nil"/>
              <w:left w:val="nil"/>
              <w:bottom w:val="single" w:sz="4" w:space="0" w:color="auto"/>
              <w:right w:val="single" w:sz="4" w:space="0" w:color="auto"/>
            </w:tcBorders>
            <w:shd w:val="clear" w:color="auto" w:fill="auto"/>
            <w:vAlign w:val="bottom"/>
          </w:tcPr>
          <w:p w14:paraId="71FBF1B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16" w:type="pct"/>
            <w:gridSpan w:val="3"/>
            <w:tcBorders>
              <w:top w:val="nil"/>
              <w:left w:val="nil"/>
              <w:bottom w:val="single" w:sz="4" w:space="0" w:color="auto"/>
              <w:right w:val="single" w:sz="4" w:space="0" w:color="auto"/>
            </w:tcBorders>
            <w:shd w:val="clear" w:color="auto" w:fill="auto"/>
            <w:vAlign w:val="center"/>
          </w:tcPr>
          <w:p w14:paraId="6975E900"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2481,2166</w:t>
            </w:r>
          </w:p>
        </w:tc>
        <w:tc>
          <w:tcPr>
            <w:tcW w:w="361" w:type="pct"/>
            <w:gridSpan w:val="2"/>
            <w:tcBorders>
              <w:top w:val="nil"/>
              <w:left w:val="nil"/>
              <w:bottom w:val="single" w:sz="4" w:space="0" w:color="auto"/>
              <w:right w:val="single" w:sz="4" w:space="0" w:color="auto"/>
            </w:tcBorders>
            <w:shd w:val="clear" w:color="auto" w:fill="auto"/>
            <w:vAlign w:val="center"/>
          </w:tcPr>
          <w:p w14:paraId="6B78A340"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4583,20475</w:t>
            </w:r>
          </w:p>
          <w:p w14:paraId="0E1BD0EE"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59" w:type="pct"/>
            <w:gridSpan w:val="4"/>
            <w:tcBorders>
              <w:top w:val="nil"/>
              <w:left w:val="nil"/>
              <w:bottom w:val="single" w:sz="4" w:space="0" w:color="auto"/>
              <w:right w:val="single" w:sz="4" w:space="0" w:color="auto"/>
            </w:tcBorders>
            <w:shd w:val="clear" w:color="auto" w:fill="auto"/>
            <w:vAlign w:val="center"/>
          </w:tcPr>
          <w:p w14:paraId="5C2AE58B"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6365,77326</w:t>
            </w:r>
          </w:p>
          <w:p w14:paraId="74B4F057"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452" w:type="pct"/>
            <w:tcBorders>
              <w:top w:val="nil"/>
              <w:left w:val="nil"/>
              <w:bottom w:val="single" w:sz="4" w:space="0" w:color="auto"/>
              <w:right w:val="single" w:sz="4" w:space="0" w:color="auto"/>
            </w:tcBorders>
            <w:shd w:val="clear" w:color="auto" w:fill="auto"/>
            <w:vAlign w:val="center"/>
          </w:tcPr>
          <w:p w14:paraId="5C753A8E"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2986,12361</w:t>
            </w:r>
          </w:p>
          <w:p w14:paraId="18544AA8"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72" w:type="pct"/>
            <w:gridSpan w:val="3"/>
            <w:tcBorders>
              <w:top w:val="nil"/>
              <w:left w:val="nil"/>
              <w:bottom w:val="single" w:sz="4" w:space="0" w:color="auto"/>
              <w:right w:val="single" w:sz="4" w:space="0" w:color="auto"/>
            </w:tcBorders>
            <w:shd w:val="clear" w:color="auto" w:fill="auto"/>
            <w:vAlign w:val="center"/>
          </w:tcPr>
          <w:p w14:paraId="74C0C62D"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34699,89216</w:t>
            </w:r>
          </w:p>
          <w:p w14:paraId="227FA090"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89" w:type="pct"/>
            <w:gridSpan w:val="2"/>
            <w:tcBorders>
              <w:top w:val="nil"/>
              <w:left w:val="nil"/>
              <w:bottom w:val="single" w:sz="4" w:space="0" w:color="auto"/>
              <w:right w:val="single" w:sz="4" w:space="0" w:color="auto"/>
            </w:tcBorders>
            <w:shd w:val="clear" w:color="auto" w:fill="auto"/>
            <w:vAlign w:val="bottom"/>
          </w:tcPr>
          <w:p w14:paraId="153F83A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1321,642</w:t>
            </w:r>
          </w:p>
        </w:tc>
        <w:tc>
          <w:tcPr>
            <w:tcW w:w="316" w:type="pct"/>
            <w:gridSpan w:val="2"/>
            <w:tcBorders>
              <w:top w:val="nil"/>
              <w:left w:val="nil"/>
              <w:bottom w:val="single" w:sz="4" w:space="0" w:color="auto"/>
              <w:right w:val="single" w:sz="4" w:space="0" w:color="auto"/>
            </w:tcBorders>
          </w:tcPr>
          <w:p w14:paraId="40AAD1F2"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9497,72761</w:t>
            </w:r>
          </w:p>
        </w:tc>
      </w:tr>
      <w:tr w:rsidR="003845B1" w:rsidRPr="003845B1" w14:paraId="593B6828" w14:textId="77777777" w:rsidTr="003845B1">
        <w:trPr>
          <w:trHeight w:val="673"/>
          <w:jc w:val="center"/>
        </w:trPr>
        <w:tc>
          <w:tcPr>
            <w:tcW w:w="379" w:type="pct"/>
            <w:gridSpan w:val="2"/>
            <w:vMerge/>
            <w:tcBorders>
              <w:top w:val="nil"/>
              <w:left w:val="single" w:sz="4" w:space="0" w:color="auto"/>
              <w:bottom w:val="single" w:sz="4" w:space="0" w:color="auto"/>
              <w:right w:val="single" w:sz="4" w:space="0" w:color="auto"/>
            </w:tcBorders>
            <w:vAlign w:val="center"/>
            <w:hideMark/>
          </w:tcPr>
          <w:p w14:paraId="17E29DFA"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62" w:type="pct"/>
            <w:gridSpan w:val="2"/>
            <w:vMerge/>
            <w:tcBorders>
              <w:top w:val="single" w:sz="4" w:space="0" w:color="auto"/>
              <w:left w:val="single" w:sz="4" w:space="0" w:color="auto"/>
              <w:bottom w:val="single" w:sz="4" w:space="0" w:color="auto"/>
              <w:right w:val="single" w:sz="4" w:space="0" w:color="auto"/>
            </w:tcBorders>
            <w:hideMark/>
          </w:tcPr>
          <w:p w14:paraId="6BD345E0" w14:textId="77777777" w:rsidR="003845B1" w:rsidRPr="003845B1" w:rsidRDefault="003845B1" w:rsidP="003845B1">
            <w:pPr>
              <w:spacing w:after="0" w:line="240" w:lineRule="auto"/>
              <w:rPr>
                <w:rFonts w:ascii="Times New Roman" w:hAnsi="Times New Roman" w:cs="Times New Roman"/>
                <w:sz w:val="24"/>
                <w:szCs w:val="24"/>
              </w:rPr>
            </w:pPr>
          </w:p>
        </w:tc>
        <w:tc>
          <w:tcPr>
            <w:tcW w:w="245" w:type="pct"/>
            <w:tcBorders>
              <w:top w:val="nil"/>
              <w:left w:val="nil"/>
              <w:bottom w:val="single" w:sz="4" w:space="0" w:color="auto"/>
              <w:right w:val="single" w:sz="4" w:space="0" w:color="auto"/>
            </w:tcBorders>
            <w:shd w:val="clear" w:color="auto" w:fill="auto"/>
            <w:vAlign w:val="bottom"/>
            <w:hideMark/>
          </w:tcPr>
          <w:p w14:paraId="232C9C36"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местный бюджет</w:t>
            </w:r>
          </w:p>
        </w:tc>
        <w:tc>
          <w:tcPr>
            <w:tcW w:w="249" w:type="pct"/>
            <w:gridSpan w:val="2"/>
            <w:tcBorders>
              <w:top w:val="nil"/>
              <w:left w:val="nil"/>
              <w:bottom w:val="single" w:sz="4" w:space="0" w:color="auto"/>
              <w:right w:val="single" w:sz="4" w:space="0" w:color="auto"/>
            </w:tcBorders>
            <w:shd w:val="clear" w:color="auto" w:fill="auto"/>
            <w:vAlign w:val="bottom"/>
          </w:tcPr>
          <w:p w14:paraId="0171849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5" w:type="pct"/>
            <w:gridSpan w:val="2"/>
            <w:tcBorders>
              <w:top w:val="nil"/>
              <w:left w:val="nil"/>
              <w:bottom w:val="single" w:sz="4" w:space="0" w:color="auto"/>
              <w:right w:val="nil"/>
            </w:tcBorders>
            <w:shd w:val="clear" w:color="auto" w:fill="auto"/>
            <w:vAlign w:val="bottom"/>
          </w:tcPr>
          <w:p w14:paraId="7AF80E1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71" w:type="pct"/>
            <w:gridSpan w:val="3"/>
            <w:tcBorders>
              <w:top w:val="nil"/>
              <w:left w:val="single" w:sz="4" w:space="0" w:color="auto"/>
              <w:bottom w:val="single" w:sz="4" w:space="0" w:color="auto"/>
              <w:right w:val="single" w:sz="4" w:space="0" w:color="auto"/>
            </w:tcBorders>
            <w:shd w:val="clear" w:color="auto" w:fill="auto"/>
            <w:vAlign w:val="bottom"/>
          </w:tcPr>
          <w:p w14:paraId="19423B0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26" w:type="pct"/>
            <w:gridSpan w:val="2"/>
            <w:tcBorders>
              <w:top w:val="nil"/>
              <w:left w:val="single" w:sz="4" w:space="0" w:color="auto"/>
              <w:bottom w:val="single" w:sz="4" w:space="0" w:color="auto"/>
              <w:right w:val="single" w:sz="4" w:space="0" w:color="auto"/>
            </w:tcBorders>
            <w:shd w:val="clear" w:color="auto" w:fill="auto"/>
            <w:vAlign w:val="bottom"/>
          </w:tcPr>
          <w:p w14:paraId="1CDFBF2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71" w:type="pct"/>
            <w:gridSpan w:val="5"/>
            <w:tcBorders>
              <w:top w:val="nil"/>
              <w:left w:val="nil"/>
              <w:bottom w:val="single" w:sz="4" w:space="0" w:color="auto"/>
              <w:right w:val="single" w:sz="4" w:space="0" w:color="auto"/>
            </w:tcBorders>
            <w:shd w:val="clear" w:color="auto" w:fill="auto"/>
            <w:vAlign w:val="bottom"/>
          </w:tcPr>
          <w:p w14:paraId="4EB62BA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25" w:type="pct"/>
            <w:tcBorders>
              <w:top w:val="nil"/>
              <w:left w:val="nil"/>
              <w:bottom w:val="single" w:sz="4" w:space="0" w:color="auto"/>
              <w:right w:val="single" w:sz="4" w:space="0" w:color="auto"/>
            </w:tcBorders>
            <w:shd w:val="clear" w:color="auto" w:fill="auto"/>
            <w:vAlign w:val="bottom"/>
          </w:tcPr>
          <w:p w14:paraId="3DB5FE7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16" w:type="pct"/>
            <w:gridSpan w:val="3"/>
            <w:tcBorders>
              <w:top w:val="nil"/>
              <w:left w:val="nil"/>
              <w:bottom w:val="single" w:sz="4" w:space="0" w:color="auto"/>
              <w:right w:val="single" w:sz="4" w:space="0" w:color="auto"/>
            </w:tcBorders>
            <w:shd w:val="clear" w:color="auto" w:fill="auto"/>
            <w:vAlign w:val="center"/>
          </w:tcPr>
          <w:p w14:paraId="09EED4D3" w14:textId="77777777" w:rsidR="003845B1" w:rsidRPr="003845B1" w:rsidRDefault="003845B1" w:rsidP="003845B1">
            <w:pPr>
              <w:spacing w:after="0" w:line="240" w:lineRule="auto"/>
              <w:rPr>
                <w:rFonts w:ascii="Times New Roman" w:hAnsi="Times New Roman" w:cs="Times New Roman"/>
                <w:bCs/>
                <w:sz w:val="24"/>
                <w:szCs w:val="24"/>
              </w:rPr>
            </w:pPr>
            <w:r w:rsidRPr="003845B1">
              <w:rPr>
                <w:rFonts w:ascii="Times New Roman" w:hAnsi="Times New Roman" w:cs="Times New Roman"/>
                <w:bCs/>
                <w:sz w:val="24"/>
                <w:szCs w:val="24"/>
              </w:rPr>
              <w:t>312,72469</w:t>
            </w:r>
          </w:p>
        </w:tc>
        <w:tc>
          <w:tcPr>
            <w:tcW w:w="361" w:type="pct"/>
            <w:gridSpan w:val="2"/>
            <w:tcBorders>
              <w:top w:val="nil"/>
              <w:left w:val="nil"/>
              <w:bottom w:val="single" w:sz="4" w:space="0" w:color="auto"/>
              <w:right w:val="single" w:sz="4" w:space="0" w:color="auto"/>
            </w:tcBorders>
            <w:shd w:val="clear" w:color="auto" w:fill="auto"/>
            <w:vAlign w:val="center"/>
          </w:tcPr>
          <w:p w14:paraId="2A6756BB"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783,22871</w:t>
            </w:r>
          </w:p>
          <w:p w14:paraId="597700A0" w14:textId="77777777" w:rsidR="003845B1" w:rsidRPr="003845B1" w:rsidRDefault="003845B1" w:rsidP="003845B1">
            <w:pPr>
              <w:spacing w:after="0" w:line="240" w:lineRule="auto"/>
              <w:jc w:val="center"/>
              <w:rPr>
                <w:rFonts w:ascii="Times New Roman" w:hAnsi="Times New Roman" w:cs="Times New Roman"/>
                <w:bCs/>
                <w:sz w:val="24"/>
                <w:szCs w:val="24"/>
              </w:rPr>
            </w:pPr>
          </w:p>
        </w:tc>
        <w:tc>
          <w:tcPr>
            <w:tcW w:w="359" w:type="pct"/>
            <w:gridSpan w:val="4"/>
            <w:tcBorders>
              <w:top w:val="nil"/>
              <w:left w:val="nil"/>
              <w:bottom w:val="single" w:sz="4" w:space="0" w:color="auto"/>
              <w:right w:val="single" w:sz="4" w:space="0" w:color="auto"/>
            </w:tcBorders>
            <w:shd w:val="clear" w:color="auto" w:fill="auto"/>
            <w:vAlign w:val="center"/>
          </w:tcPr>
          <w:p w14:paraId="455FD8E9" w14:textId="77777777" w:rsidR="003845B1" w:rsidRPr="003845B1" w:rsidRDefault="003845B1" w:rsidP="003845B1">
            <w:pPr>
              <w:spacing w:after="0" w:line="240" w:lineRule="auto"/>
              <w:rPr>
                <w:rFonts w:ascii="Times New Roman" w:hAnsi="Times New Roman" w:cs="Times New Roman"/>
                <w:bCs/>
                <w:sz w:val="24"/>
                <w:szCs w:val="24"/>
              </w:rPr>
            </w:pPr>
            <w:r w:rsidRPr="003845B1">
              <w:rPr>
                <w:rFonts w:ascii="Times New Roman" w:hAnsi="Times New Roman" w:cs="Times New Roman"/>
                <w:bCs/>
                <w:sz w:val="24"/>
                <w:szCs w:val="24"/>
              </w:rPr>
              <w:t>434,69993</w:t>
            </w:r>
          </w:p>
          <w:p w14:paraId="091133DF" w14:textId="77777777" w:rsidR="003845B1" w:rsidRPr="003845B1" w:rsidRDefault="003845B1" w:rsidP="003845B1">
            <w:pPr>
              <w:spacing w:after="0" w:line="240" w:lineRule="auto"/>
              <w:rPr>
                <w:rFonts w:ascii="Times New Roman" w:hAnsi="Times New Roman" w:cs="Times New Roman"/>
                <w:bCs/>
                <w:sz w:val="24"/>
                <w:szCs w:val="24"/>
              </w:rPr>
            </w:pPr>
          </w:p>
        </w:tc>
        <w:tc>
          <w:tcPr>
            <w:tcW w:w="452" w:type="pct"/>
            <w:tcBorders>
              <w:top w:val="nil"/>
              <w:left w:val="nil"/>
              <w:bottom w:val="single" w:sz="4" w:space="0" w:color="auto"/>
              <w:right w:val="single" w:sz="4" w:space="0" w:color="auto"/>
            </w:tcBorders>
            <w:shd w:val="clear" w:color="auto" w:fill="auto"/>
            <w:vAlign w:val="center"/>
          </w:tcPr>
          <w:p w14:paraId="73FFA197"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1288,13292</w:t>
            </w:r>
          </w:p>
          <w:p w14:paraId="30E704CF" w14:textId="77777777" w:rsidR="003845B1" w:rsidRPr="003845B1" w:rsidRDefault="003845B1" w:rsidP="003845B1">
            <w:pPr>
              <w:spacing w:after="0" w:line="240" w:lineRule="auto"/>
              <w:rPr>
                <w:rFonts w:ascii="Times New Roman" w:hAnsi="Times New Roman" w:cs="Times New Roman"/>
                <w:bCs/>
                <w:sz w:val="24"/>
                <w:szCs w:val="24"/>
              </w:rPr>
            </w:pPr>
          </w:p>
        </w:tc>
        <w:tc>
          <w:tcPr>
            <w:tcW w:w="372" w:type="pct"/>
            <w:gridSpan w:val="3"/>
            <w:tcBorders>
              <w:top w:val="nil"/>
              <w:left w:val="nil"/>
              <w:bottom w:val="single" w:sz="4" w:space="0" w:color="auto"/>
              <w:right w:val="single" w:sz="4" w:space="0" w:color="auto"/>
            </w:tcBorders>
            <w:shd w:val="clear" w:color="auto" w:fill="auto"/>
            <w:vAlign w:val="center"/>
          </w:tcPr>
          <w:p w14:paraId="29B042DB"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834,85039</w:t>
            </w:r>
          </w:p>
          <w:p w14:paraId="6A01943D" w14:textId="77777777" w:rsidR="003845B1" w:rsidRPr="003845B1" w:rsidRDefault="003845B1" w:rsidP="003845B1">
            <w:pPr>
              <w:spacing w:after="0" w:line="240" w:lineRule="auto"/>
              <w:rPr>
                <w:rFonts w:ascii="Times New Roman" w:hAnsi="Times New Roman" w:cs="Times New Roman"/>
                <w:bCs/>
                <w:sz w:val="24"/>
                <w:szCs w:val="24"/>
              </w:rPr>
            </w:pPr>
          </w:p>
        </w:tc>
        <w:tc>
          <w:tcPr>
            <w:tcW w:w="389" w:type="pct"/>
            <w:gridSpan w:val="2"/>
            <w:tcBorders>
              <w:top w:val="nil"/>
              <w:left w:val="nil"/>
              <w:bottom w:val="single" w:sz="4" w:space="0" w:color="auto"/>
              <w:right w:val="single" w:sz="4" w:space="0" w:color="auto"/>
            </w:tcBorders>
            <w:shd w:val="clear" w:color="auto" w:fill="auto"/>
            <w:vAlign w:val="bottom"/>
          </w:tcPr>
          <w:p w14:paraId="59A0C95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486,57713</w:t>
            </w:r>
          </w:p>
        </w:tc>
        <w:tc>
          <w:tcPr>
            <w:tcW w:w="316" w:type="pct"/>
            <w:gridSpan w:val="2"/>
            <w:tcBorders>
              <w:top w:val="nil"/>
              <w:left w:val="nil"/>
              <w:bottom w:val="single" w:sz="4" w:space="0" w:color="auto"/>
              <w:right w:val="single" w:sz="4" w:space="0" w:color="auto"/>
            </w:tcBorders>
          </w:tcPr>
          <w:p w14:paraId="0858FF00"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2175,15094</w:t>
            </w:r>
          </w:p>
        </w:tc>
      </w:tr>
      <w:tr w:rsidR="003845B1" w:rsidRPr="003845B1" w14:paraId="7D07A2E7" w14:textId="77777777" w:rsidTr="003845B1">
        <w:trPr>
          <w:trHeight w:val="782"/>
          <w:jc w:val="center"/>
        </w:trPr>
        <w:tc>
          <w:tcPr>
            <w:tcW w:w="379" w:type="pct"/>
            <w:gridSpan w:val="2"/>
            <w:vMerge/>
            <w:tcBorders>
              <w:top w:val="nil"/>
              <w:left w:val="single" w:sz="4" w:space="0" w:color="auto"/>
              <w:bottom w:val="single" w:sz="4" w:space="0" w:color="auto"/>
              <w:right w:val="single" w:sz="4" w:space="0" w:color="auto"/>
            </w:tcBorders>
            <w:vAlign w:val="center"/>
            <w:hideMark/>
          </w:tcPr>
          <w:p w14:paraId="5717B978"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62" w:type="pct"/>
            <w:gridSpan w:val="2"/>
            <w:vMerge/>
            <w:tcBorders>
              <w:top w:val="single" w:sz="4" w:space="0" w:color="auto"/>
              <w:left w:val="single" w:sz="4" w:space="0" w:color="auto"/>
              <w:bottom w:val="single" w:sz="4" w:space="0" w:color="auto"/>
              <w:right w:val="single" w:sz="4" w:space="0" w:color="auto"/>
            </w:tcBorders>
            <w:vAlign w:val="center"/>
            <w:hideMark/>
          </w:tcPr>
          <w:p w14:paraId="443322DC" w14:textId="77777777" w:rsidR="003845B1" w:rsidRPr="003845B1" w:rsidRDefault="003845B1" w:rsidP="003845B1">
            <w:pPr>
              <w:spacing w:after="0" w:line="240" w:lineRule="auto"/>
              <w:rPr>
                <w:rFonts w:ascii="Times New Roman" w:hAnsi="Times New Roman" w:cs="Times New Roman"/>
                <w:sz w:val="24"/>
                <w:szCs w:val="24"/>
              </w:rPr>
            </w:pPr>
          </w:p>
        </w:tc>
        <w:tc>
          <w:tcPr>
            <w:tcW w:w="245" w:type="pct"/>
            <w:tcBorders>
              <w:top w:val="nil"/>
              <w:left w:val="nil"/>
              <w:bottom w:val="single" w:sz="4" w:space="0" w:color="auto"/>
              <w:right w:val="single" w:sz="4" w:space="0" w:color="auto"/>
            </w:tcBorders>
            <w:shd w:val="clear" w:color="auto" w:fill="auto"/>
            <w:hideMark/>
          </w:tcPr>
          <w:p w14:paraId="78CD2BD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внебюджетные фонды, в т.ч.</w:t>
            </w:r>
          </w:p>
        </w:tc>
        <w:tc>
          <w:tcPr>
            <w:tcW w:w="249" w:type="pct"/>
            <w:gridSpan w:val="2"/>
            <w:tcBorders>
              <w:top w:val="nil"/>
              <w:left w:val="nil"/>
              <w:bottom w:val="single" w:sz="4" w:space="0" w:color="auto"/>
              <w:right w:val="single" w:sz="4" w:space="0" w:color="auto"/>
            </w:tcBorders>
            <w:shd w:val="clear" w:color="auto" w:fill="auto"/>
            <w:vAlign w:val="bottom"/>
          </w:tcPr>
          <w:p w14:paraId="7217896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5" w:type="pct"/>
            <w:gridSpan w:val="2"/>
            <w:tcBorders>
              <w:top w:val="nil"/>
              <w:left w:val="nil"/>
              <w:bottom w:val="single" w:sz="4" w:space="0" w:color="auto"/>
              <w:right w:val="nil"/>
            </w:tcBorders>
            <w:shd w:val="clear" w:color="auto" w:fill="auto"/>
            <w:vAlign w:val="bottom"/>
          </w:tcPr>
          <w:p w14:paraId="0BFE49F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71" w:type="pct"/>
            <w:gridSpan w:val="3"/>
            <w:tcBorders>
              <w:top w:val="nil"/>
              <w:left w:val="single" w:sz="4" w:space="0" w:color="auto"/>
              <w:bottom w:val="single" w:sz="4" w:space="0" w:color="auto"/>
              <w:right w:val="single" w:sz="4" w:space="0" w:color="auto"/>
            </w:tcBorders>
            <w:shd w:val="clear" w:color="auto" w:fill="auto"/>
            <w:vAlign w:val="bottom"/>
          </w:tcPr>
          <w:p w14:paraId="35679E8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26" w:type="pct"/>
            <w:gridSpan w:val="2"/>
            <w:tcBorders>
              <w:top w:val="nil"/>
              <w:left w:val="single" w:sz="4" w:space="0" w:color="auto"/>
              <w:bottom w:val="single" w:sz="4" w:space="0" w:color="auto"/>
              <w:right w:val="single" w:sz="4" w:space="0" w:color="auto"/>
            </w:tcBorders>
            <w:shd w:val="clear" w:color="auto" w:fill="auto"/>
            <w:vAlign w:val="bottom"/>
          </w:tcPr>
          <w:p w14:paraId="633A9F0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71" w:type="pct"/>
            <w:gridSpan w:val="5"/>
            <w:tcBorders>
              <w:top w:val="nil"/>
              <w:left w:val="nil"/>
              <w:bottom w:val="single" w:sz="4" w:space="0" w:color="auto"/>
              <w:right w:val="single" w:sz="4" w:space="0" w:color="auto"/>
            </w:tcBorders>
            <w:shd w:val="clear" w:color="auto" w:fill="auto"/>
            <w:vAlign w:val="bottom"/>
          </w:tcPr>
          <w:p w14:paraId="5AF3A98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25" w:type="pct"/>
            <w:tcBorders>
              <w:top w:val="nil"/>
              <w:left w:val="nil"/>
              <w:bottom w:val="single" w:sz="4" w:space="0" w:color="auto"/>
              <w:right w:val="single" w:sz="4" w:space="0" w:color="auto"/>
            </w:tcBorders>
            <w:shd w:val="clear" w:color="auto" w:fill="auto"/>
            <w:vAlign w:val="bottom"/>
          </w:tcPr>
          <w:p w14:paraId="50BBA60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16" w:type="pct"/>
            <w:gridSpan w:val="3"/>
            <w:tcBorders>
              <w:top w:val="nil"/>
              <w:left w:val="nil"/>
              <w:bottom w:val="single" w:sz="4" w:space="0" w:color="auto"/>
              <w:right w:val="single" w:sz="4" w:space="0" w:color="auto"/>
            </w:tcBorders>
            <w:shd w:val="clear" w:color="auto" w:fill="auto"/>
            <w:vAlign w:val="center"/>
          </w:tcPr>
          <w:p w14:paraId="49DCB89A"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23928,1096</w:t>
            </w:r>
          </w:p>
        </w:tc>
        <w:tc>
          <w:tcPr>
            <w:tcW w:w="361" w:type="pct"/>
            <w:gridSpan w:val="2"/>
            <w:tcBorders>
              <w:top w:val="nil"/>
              <w:left w:val="nil"/>
              <w:bottom w:val="single" w:sz="4" w:space="0" w:color="auto"/>
              <w:right w:val="single" w:sz="4" w:space="0" w:color="auto"/>
            </w:tcBorders>
            <w:shd w:val="clear" w:color="auto" w:fill="auto"/>
            <w:vAlign w:val="bottom"/>
          </w:tcPr>
          <w:p w14:paraId="33A2BAEC"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4057,83671</w:t>
            </w:r>
          </w:p>
          <w:p w14:paraId="04E9B473"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59" w:type="pct"/>
            <w:gridSpan w:val="4"/>
            <w:tcBorders>
              <w:top w:val="nil"/>
              <w:left w:val="nil"/>
              <w:bottom w:val="single" w:sz="4" w:space="0" w:color="auto"/>
              <w:right w:val="single" w:sz="4" w:space="0" w:color="auto"/>
            </w:tcBorders>
            <w:shd w:val="clear" w:color="auto" w:fill="auto"/>
            <w:vAlign w:val="bottom"/>
          </w:tcPr>
          <w:p w14:paraId="14BC428C"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14034,28593</w:t>
            </w:r>
          </w:p>
          <w:p w14:paraId="1551B321"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452" w:type="pct"/>
            <w:tcBorders>
              <w:top w:val="nil"/>
              <w:left w:val="nil"/>
              <w:bottom w:val="single" w:sz="4" w:space="0" w:color="auto"/>
              <w:right w:val="single" w:sz="4" w:space="0" w:color="auto"/>
            </w:tcBorders>
            <w:shd w:val="clear" w:color="auto" w:fill="auto"/>
            <w:vAlign w:val="bottom"/>
          </w:tcPr>
          <w:p w14:paraId="7A51AA4A"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17279,75715</w:t>
            </w:r>
          </w:p>
          <w:p w14:paraId="29FEC6A8"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72" w:type="pct"/>
            <w:gridSpan w:val="3"/>
            <w:tcBorders>
              <w:top w:val="nil"/>
              <w:left w:val="nil"/>
              <w:bottom w:val="single" w:sz="4" w:space="0" w:color="auto"/>
              <w:right w:val="single" w:sz="4" w:space="0" w:color="auto"/>
            </w:tcBorders>
            <w:shd w:val="clear" w:color="auto" w:fill="auto"/>
            <w:vAlign w:val="bottom"/>
          </w:tcPr>
          <w:p w14:paraId="2E17D28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26305,38540</w:t>
            </w:r>
          </w:p>
          <w:p w14:paraId="62F55BEA"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89" w:type="pct"/>
            <w:gridSpan w:val="2"/>
            <w:tcBorders>
              <w:top w:val="nil"/>
              <w:left w:val="nil"/>
              <w:bottom w:val="single" w:sz="4" w:space="0" w:color="auto"/>
              <w:right w:val="single" w:sz="4" w:space="0" w:color="auto"/>
            </w:tcBorders>
            <w:shd w:val="clear" w:color="auto" w:fill="auto"/>
            <w:vAlign w:val="bottom"/>
          </w:tcPr>
          <w:p w14:paraId="79D4010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8148,99</w:t>
            </w:r>
          </w:p>
        </w:tc>
        <w:tc>
          <w:tcPr>
            <w:tcW w:w="316" w:type="pct"/>
            <w:gridSpan w:val="2"/>
            <w:tcBorders>
              <w:top w:val="nil"/>
              <w:left w:val="nil"/>
              <w:bottom w:val="single" w:sz="4" w:space="0" w:color="auto"/>
              <w:right w:val="single" w:sz="4" w:space="0" w:color="auto"/>
            </w:tcBorders>
          </w:tcPr>
          <w:p w14:paraId="5538BF16"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53555,97555</w:t>
            </w:r>
          </w:p>
        </w:tc>
      </w:tr>
      <w:tr w:rsidR="003845B1" w:rsidRPr="003845B1" w14:paraId="66CBCC2A" w14:textId="77777777" w:rsidTr="003845B1">
        <w:trPr>
          <w:trHeight w:val="324"/>
          <w:jc w:val="center"/>
        </w:trPr>
        <w:tc>
          <w:tcPr>
            <w:tcW w:w="379" w:type="pct"/>
            <w:gridSpan w:val="2"/>
            <w:vMerge/>
            <w:tcBorders>
              <w:top w:val="nil"/>
              <w:left w:val="single" w:sz="4" w:space="0" w:color="auto"/>
              <w:bottom w:val="single" w:sz="4" w:space="0" w:color="auto"/>
              <w:right w:val="single" w:sz="4" w:space="0" w:color="auto"/>
            </w:tcBorders>
            <w:vAlign w:val="center"/>
            <w:hideMark/>
          </w:tcPr>
          <w:p w14:paraId="2901780C"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62" w:type="pct"/>
            <w:gridSpan w:val="2"/>
            <w:vMerge/>
            <w:tcBorders>
              <w:top w:val="single" w:sz="4" w:space="0" w:color="auto"/>
              <w:left w:val="single" w:sz="4" w:space="0" w:color="auto"/>
              <w:bottom w:val="single" w:sz="4" w:space="0" w:color="auto"/>
              <w:right w:val="single" w:sz="4" w:space="0" w:color="auto"/>
            </w:tcBorders>
            <w:vAlign w:val="center"/>
            <w:hideMark/>
          </w:tcPr>
          <w:p w14:paraId="38672F37" w14:textId="77777777" w:rsidR="003845B1" w:rsidRPr="003845B1" w:rsidRDefault="003845B1" w:rsidP="003845B1">
            <w:pPr>
              <w:spacing w:after="0" w:line="240" w:lineRule="auto"/>
              <w:rPr>
                <w:rFonts w:ascii="Times New Roman" w:hAnsi="Times New Roman" w:cs="Times New Roman"/>
                <w:sz w:val="24"/>
                <w:szCs w:val="24"/>
              </w:rPr>
            </w:pPr>
          </w:p>
        </w:tc>
        <w:tc>
          <w:tcPr>
            <w:tcW w:w="245" w:type="pct"/>
            <w:tcBorders>
              <w:top w:val="nil"/>
              <w:left w:val="nil"/>
              <w:bottom w:val="single" w:sz="4" w:space="0" w:color="auto"/>
              <w:right w:val="single" w:sz="4" w:space="0" w:color="auto"/>
            </w:tcBorders>
            <w:shd w:val="clear" w:color="auto" w:fill="auto"/>
            <w:vAlign w:val="bottom"/>
            <w:hideMark/>
          </w:tcPr>
          <w:p w14:paraId="698B1610"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юридические лица</w:t>
            </w:r>
          </w:p>
        </w:tc>
        <w:tc>
          <w:tcPr>
            <w:tcW w:w="249" w:type="pct"/>
            <w:gridSpan w:val="2"/>
            <w:tcBorders>
              <w:top w:val="nil"/>
              <w:left w:val="nil"/>
              <w:bottom w:val="single" w:sz="4" w:space="0" w:color="auto"/>
              <w:right w:val="single" w:sz="4" w:space="0" w:color="auto"/>
            </w:tcBorders>
            <w:shd w:val="clear" w:color="auto" w:fill="auto"/>
            <w:vAlign w:val="bottom"/>
          </w:tcPr>
          <w:p w14:paraId="17DA4FC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5" w:type="pct"/>
            <w:gridSpan w:val="2"/>
            <w:tcBorders>
              <w:top w:val="nil"/>
              <w:left w:val="nil"/>
              <w:bottom w:val="single" w:sz="4" w:space="0" w:color="auto"/>
              <w:right w:val="nil"/>
            </w:tcBorders>
            <w:shd w:val="clear" w:color="auto" w:fill="auto"/>
            <w:vAlign w:val="bottom"/>
          </w:tcPr>
          <w:p w14:paraId="2D33A20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71" w:type="pct"/>
            <w:gridSpan w:val="3"/>
            <w:tcBorders>
              <w:top w:val="nil"/>
              <w:left w:val="single" w:sz="4" w:space="0" w:color="auto"/>
              <w:bottom w:val="single" w:sz="4" w:space="0" w:color="auto"/>
              <w:right w:val="single" w:sz="4" w:space="0" w:color="auto"/>
            </w:tcBorders>
            <w:shd w:val="clear" w:color="auto" w:fill="auto"/>
            <w:vAlign w:val="bottom"/>
          </w:tcPr>
          <w:p w14:paraId="30DC598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26" w:type="pct"/>
            <w:gridSpan w:val="2"/>
            <w:tcBorders>
              <w:top w:val="nil"/>
              <w:left w:val="single" w:sz="4" w:space="0" w:color="auto"/>
              <w:bottom w:val="single" w:sz="4" w:space="0" w:color="auto"/>
              <w:right w:val="single" w:sz="4" w:space="0" w:color="auto"/>
            </w:tcBorders>
            <w:shd w:val="clear" w:color="auto" w:fill="auto"/>
            <w:vAlign w:val="bottom"/>
          </w:tcPr>
          <w:p w14:paraId="1063B8E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71" w:type="pct"/>
            <w:gridSpan w:val="5"/>
            <w:tcBorders>
              <w:top w:val="nil"/>
              <w:left w:val="nil"/>
              <w:bottom w:val="single" w:sz="4" w:space="0" w:color="auto"/>
              <w:right w:val="single" w:sz="4" w:space="0" w:color="auto"/>
            </w:tcBorders>
            <w:shd w:val="clear" w:color="auto" w:fill="auto"/>
            <w:vAlign w:val="bottom"/>
          </w:tcPr>
          <w:p w14:paraId="5CBA6C5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25" w:type="pct"/>
            <w:tcBorders>
              <w:top w:val="nil"/>
              <w:left w:val="nil"/>
              <w:bottom w:val="single" w:sz="4" w:space="0" w:color="auto"/>
              <w:right w:val="single" w:sz="4" w:space="0" w:color="auto"/>
            </w:tcBorders>
            <w:shd w:val="clear" w:color="auto" w:fill="auto"/>
            <w:vAlign w:val="bottom"/>
          </w:tcPr>
          <w:p w14:paraId="76DAEBF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16" w:type="pct"/>
            <w:gridSpan w:val="3"/>
            <w:tcBorders>
              <w:top w:val="nil"/>
              <w:left w:val="nil"/>
              <w:bottom w:val="single" w:sz="4" w:space="0" w:color="auto"/>
              <w:right w:val="single" w:sz="4" w:space="0" w:color="auto"/>
            </w:tcBorders>
            <w:shd w:val="clear" w:color="auto" w:fill="auto"/>
            <w:vAlign w:val="bottom"/>
          </w:tcPr>
          <w:p w14:paraId="479B62E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61" w:type="pct"/>
            <w:gridSpan w:val="2"/>
            <w:tcBorders>
              <w:top w:val="nil"/>
              <w:left w:val="nil"/>
              <w:bottom w:val="single" w:sz="4" w:space="0" w:color="auto"/>
              <w:right w:val="single" w:sz="4" w:space="0" w:color="auto"/>
            </w:tcBorders>
            <w:shd w:val="clear" w:color="auto" w:fill="auto"/>
            <w:vAlign w:val="bottom"/>
          </w:tcPr>
          <w:p w14:paraId="2F2F3C9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59" w:type="pct"/>
            <w:gridSpan w:val="4"/>
            <w:tcBorders>
              <w:top w:val="nil"/>
              <w:left w:val="nil"/>
              <w:bottom w:val="single" w:sz="4" w:space="0" w:color="auto"/>
              <w:right w:val="single" w:sz="4" w:space="0" w:color="auto"/>
            </w:tcBorders>
            <w:shd w:val="clear" w:color="auto" w:fill="auto"/>
            <w:vAlign w:val="bottom"/>
          </w:tcPr>
          <w:p w14:paraId="42338D6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452" w:type="pct"/>
            <w:tcBorders>
              <w:top w:val="nil"/>
              <w:left w:val="nil"/>
              <w:bottom w:val="single" w:sz="4" w:space="0" w:color="auto"/>
              <w:right w:val="single" w:sz="4" w:space="0" w:color="auto"/>
            </w:tcBorders>
            <w:shd w:val="clear" w:color="auto" w:fill="auto"/>
            <w:vAlign w:val="bottom"/>
          </w:tcPr>
          <w:p w14:paraId="4EC44C2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10277,7</w:t>
            </w:r>
          </w:p>
        </w:tc>
        <w:tc>
          <w:tcPr>
            <w:tcW w:w="372" w:type="pct"/>
            <w:gridSpan w:val="3"/>
            <w:tcBorders>
              <w:top w:val="nil"/>
              <w:left w:val="nil"/>
              <w:bottom w:val="single" w:sz="4" w:space="0" w:color="auto"/>
              <w:right w:val="single" w:sz="4" w:space="0" w:color="auto"/>
            </w:tcBorders>
            <w:shd w:val="clear" w:color="auto" w:fill="auto"/>
            <w:vAlign w:val="bottom"/>
          </w:tcPr>
          <w:p w14:paraId="5BAA8D0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11679,08900</w:t>
            </w:r>
          </w:p>
        </w:tc>
        <w:tc>
          <w:tcPr>
            <w:tcW w:w="389" w:type="pct"/>
            <w:gridSpan w:val="2"/>
            <w:tcBorders>
              <w:top w:val="nil"/>
              <w:left w:val="nil"/>
              <w:bottom w:val="single" w:sz="4" w:space="0" w:color="auto"/>
              <w:right w:val="single" w:sz="4" w:space="0" w:color="auto"/>
            </w:tcBorders>
            <w:shd w:val="clear" w:color="auto" w:fill="auto"/>
            <w:vAlign w:val="bottom"/>
          </w:tcPr>
          <w:p w14:paraId="38F0E7A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7973,9</w:t>
            </w:r>
          </w:p>
        </w:tc>
        <w:tc>
          <w:tcPr>
            <w:tcW w:w="316" w:type="pct"/>
            <w:gridSpan w:val="2"/>
            <w:tcBorders>
              <w:top w:val="nil"/>
              <w:left w:val="nil"/>
              <w:bottom w:val="single" w:sz="4" w:space="0" w:color="auto"/>
              <w:right w:val="single" w:sz="4" w:space="0" w:color="auto"/>
            </w:tcBorders>
          </w:tcPr>
          <w:p w14:paraId="0CF3247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46553,91840</w:t>
            </w:r>
          </w:p>
        </w:tc>
      </w:tr>
      <w:tr w:rsidR="003845B1" w:rsidRPr="003845B1" w14:paraId="0E8905D7" w14:textId="77777777" w:rsidTr="003845B1">
        <w:trPr>
          <w:gridAfter w:val="1"/>
          <w:wAfter w:w="28" w:type="pct"/>
          <w:trHeight w:val="80"/>
          <w:jc w:val="center"/>
        </w:trPr>
        <w:tc>
          <w:tcPr>
            <w:tcW w:w="379" w:type="pct"/>
            <w:gridSpan w:val="2"/>
            <w:tcBorders>
              <w:top w:val="nil"/>
              <w:left w:val="nil"/>
              <w:bottom w:val="nil"/>
              <w:right w:val="nil"/>
            </w:tcBorders>
            <w:shd w:val="clear" w:color="auto" w:fill="auto"/>
            <w:vAlign w:val="center"/>
            <w:hideMark/>
          </w:tcPr>
          <w:p w14:paraId="336451A8" w14:textId="77777777" w:rsidR="003845B1" w:rsidRPr="003845B1" w:rsidRDefault="003845B1" w:rsidP="003845B1">
            <w:pPr>
              <w:spacing w:after="0" w:line="240" w:lineRule="auto"/>
              <w:rPr>
                <w:rFonts w:ascii="Times New Roman" w:hAnsi="Times New Roman" w:cs="Times New Roman"/>
                <w:sz w:val="24"/>
                <w:szCs w:val="24"/>
                <w:lang w:val="en-US"/>
              </w:rPr>
            </w:pPr>
          </w:p>
        </w:tc>
        <w:tc>
          <w:tcPr>
            <w:tcW w:w="336" w:type="pct"/>
            <w:tcBorders>
              <w:top w:val="nil"/>
              <w:left w:val="nil"/>
              <w:bottom w:val="nil"/>
              <w:right w:val="nil"/>
            </w:tcBorders>
            <w:shd w:val="clear" w:color="auto" w:fill="auto"/>
            <w:noWrap/>
            <w:vAlign w:val="bottom"/>
            <w:hideMark/>
          </w:tcPr>
          <w:p w14:paraId="2A9D712D"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nil"/>
              <w:bottom w:val="nil"/>
              <w:right w:val="nil"/>
            </w:tcBorders>
            <w:shd w:val="clear" w:color="auto" w:fill="auto"/>
            <w:noWrap/>
            <w:vAlign w:val="bottom"/>
            <w:hideMark/>
          </w:tcPr>
          <w:p w14:paraId="750B8856"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1542" w:type="pct"/>
            <w:gridSpan w:val="16"/>
            <w:tcBorders>
              <w:top w:val="nil"/>
              <w:left w:val="nil"/>
              <w:bottom w:val="nil"/>
              <w:right w:val="nil"/>
            </w:tcBorders>
            <w:shd w:val="clear" w:color="auto" w:fill="auto"/>
            <w:noWrap/>
            <w:vAlign w:val="bottom"/>
            <w:hideMark/>
          </w:tcPr>
          <w:p w14:paraId="567A45E6"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519" w:type="pct"/>
            <w:gridSpan w:val="4"/>
            <w:tcBorders>
              <w:top w:val="nil"/>
              <w:left w:val="nil"/>
              <w:bottom w:val="nil"/>
              <w:right w:val="nil"/>
            </w:tcBorders>
            <w:shd w:val="clear" w:color="auto" w:fill="auto"/>
            <w:noWrap/>
            <w:vAlign w:val="bottom"/>
            <w:hideMark/>
          </w:tcPr>
          <w:p w14:paraId="2BD86FBC"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05" w:type="pct"/>
            <w:tcBorders>
              <w:top w:val="nil"/>
              <w:left w:val="nil"/>
              <w:bottom w:val="nil"/>
              <w:right w:val="nil"/>
            </w:tcBorders>
            <w:shd w:val="clear" w:color="auto" w:fill="auto"/>
            <w:noWrap/>
            <w:vAlign w:val="bottom"/>
            <w:hideMark/>
          </w:tcPr>
          <w:p w14:paraId="29433758"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1188" w:type="pct"/>
            <w:gridSpan w:val="7"/>
            <w:tcBorders>
              <w:top w:val="nil"/>
              <w:left w:val="nil"/>
              <w:bottom w:val="nil"/>
              <w:right w:val="nil"/>
            </w:tcBorders>
            <w:shd w:val="clear" w:color="auto" w:fill="auto"/>
            <w:noWrap/>
            <w:vAlign w:val="bottom"/>
            <w:hideMark/>
          </w:tcPr>
          <w:p w14:paraId="12AEFFB7"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47" w:type="pct"/>
            <w:gridSpan w:val="2"/>
            <w:tcBorders>
              <w:top w:val="nil"/>
              <w:left w:val="nil"/>
              <w:bottom w:val="nil"/>
              <w:right w:val="nil"/>
            </w:tcBorders>
          </w:tcPr>
          <w:p w14:paraId="5E94D3AA" w14:textId="77777777" w:rsidR="003845B1" w:rsidRPr="003845B1" w:rsidRDefault="003845B1" w:rsidP="003845B1">
            <w:pPr>
              <w:spacing w:after="0" w:line="240" w:lineRule="auto"/>
              <w:jc w:val="center"/>
              <w:rPr>
                <w:rFonts w:ascii="Times New Roman" w:hAnsi="Times New Roman" w:cs="Times New Roman"/>
                <w:sz w:val="24"/>
                <w:szCs w:val="24"/>
              </w:rPr>
            </w:pPr>
          </w:p>
        </w:tc>
      </w:tr>
      <w:tr w:rsidR="003845B1" w:rsidRPr="003845B1" w14:paraId="0BED1D86" w14:textId="77777777" w:rsidTr="003845B1">
        <w:trPr>
          <w:gridAfter w:val="1"/>
          <w:wAfter w:w="28" w:type="pct"/>
          <w:trHeight w:val="80"/>
          <w:jc w:val="center"/>
        </w:trPr>
        <w:tc>
          <w:tcPr>
            <w:tcW w:w="379" w:type="pct"/>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39B1BDD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МЕРОПРИЯТИЕ</w:t>
            </w:r>
          </w:p>
        </w:tc>
        <w:tc>
          <w:tcPr>
            <w:tcW w:w="336" w:type="pct"/>
            <w:vMerge w:val="restart"/>
            <w:tcBorders>
              <w:top w:val="nil"/>
              <w:left w:val="single" w:sz="4" w:space="0" w:color="auto"/>
              <w:bottom w:val="single" w:sz="4" w:space="0" w:color="000000"/>
              <w:right w:val="nil"/>
            </w:tcBorders>
            <w:shd w:val="clear" w:color="auto" w:fill="auto"/>
            <w:vAlign w:val="center"/>
            <w:hideMark/>
          </w:tcPr>
          <w:p w14:paraId="72CD4F99" w14:textId="6C4324A4"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"Создание условий для обеспечения доступны</w:t>
            </w:r>
            <w:r w:rsidRPr="003845B1">
              <w:rPr>
                <w:rFonts w:ascii="Times New Roman" w:hAnsi="Times New Roman" w:cs="Times New Roman"/>
                <w:sz w:val="24"/>
                <w:szCs w:val="24"/>
              </w:rPr>
              <w:lastRenderedPageBreak/>
              <w:t>м и комфортным жильем сельского населения"</w:t>
            </w:r>
            <w:r w:rsidR="000E38D2">
              <w:rPr>
                <w:rFonts w:ascii="Times New Roman" w:hAnsi="Times New Roman" w:cs="Times New Roman"/>
                <w:sz w:val="24"/>
                <w:szCs w:val="24"/>
              </w:rPr>
              <w:t xml:space="preserve"> </w:t>
            </w:r>
          </w:p>
        </w:tc>
        <w:tc>
          <w:tcPr>
            <w:tcW w:w="357" w:type="pct"/>
            <w:gridSpan w:val="3"/>
            <w:tcBorders>
              <w:top w:val="nil"/>
              <w:left w:val="single" w:sz="4" w:space="0" w:color="auto"/>
              <w:bottom w:val="single" w:sz="4" w:space="0" w:color="auto"/>
              <w:right w:val="single" w:sz="4" w:space="0" w:color="auto"/>
            </w:tcBorders>
            <w:shd w:val="clear" w:color="auto" w:fill="auto"/>
            <w:vAlign w:val="bottom"/>
            <w:hideMark/>
          </w:tcPr>
          <w:p w14:paraId="4973A701" w14:textId="77777777" w:rsidR="003845B1" w:rsidRPr="003845B1" w:rsidRDefault="003845B1" w:rsidP="003845B1">
            <w:pPr>
              <w:spacing w:after="0" w:line="240" w:lineRule="auto"/>
              <w:ind w:left="-817"/>
              <w:rPr>
                <w:rFonts w:ascii="Times New Roman" w:hAnsi="Times New Roman" w:cs="Times New Roman"/>
                <w:sz w:val="24"/>
                <w:szCs w:val="24"/>
              </w:rPr>
            </w:pPr>
            <w:r w:rsidRPr="003845B1">
              <w:rPr>
                <w:rFonts w:ascii="Times New Roman" w:hAnsi="Times New Roman" w:cs="Times New Roman"/>
                <w:sz w:val="24"/>
                <w:szCs w:val="24"/>
              </w:rPr>
              <w:lastRenderedPageBreak/>
              <w:t xml:space="preserve">Всего, в том числе </w:t>
            </w:r>
            <w:proofErr w:type="spellStart"/>
            <w:r w:rsidRPr="003845B1">
              <w:rPr>
                <w:rFonts w:ascii="Times New Roman" w:hAnsi="Times New Roman" w:cs="Times New Roman"/>
                <w:sz w:val="24"/>
                <w:szCs w:val="24"/>
              </w:rPr>
              <w:t>числе</w:t>
            </w:r>
            <w:proofErr w:type="spellEnd"/>
            <w:r w:rsidRPr="003845B1">
              <w:rPr>
                <w:rFonts w:ascii="Times New Roman" w:hAnsi="Times New Roman" w:cs="Times New Roman"/>
                <w:sz w:val="24"/>
                <w:szCs w:val="24"/>
              </w:rPr>
              <w:t>:</w:t>
            </w:r>
          </w:p>
        </w:tc>
        <w:tc>
          <w:tcPr>
            <w:tcW w:w="217" w:type="pct"/>
            <w:gridSpan w:val="2"/>
            <w:tcBorders>
              <w:top w:val="nil"/>
              <w:left w:val="nil"/>
              <w:bottom w:val="single" w:sz="4" w:space="0" w:color="auto"/>
              <w:right w:val="single" w:sz="4" w:space="0" w:color="auto"/>
            </w:tcBorders>
            <w:shd w:val="clear" w:color="000000" w:fill="FFFFFF"/>
            <w:vAlign w:val="bottom"/>
            <w:hideMark/>
          </w:tcPr>
          <w:p w14:paraId="74DAA61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х</w:t>
            </w:r>
          </w:p>
        </w:tc>
        <w:tc>
          <w:tcPr>
            <w:tcW w:w="173" w:type="pct"/>
            <w:gridSpan w:val="2"/>
            <w:tcBorders>
              <w:top w:val="nil"/>
              <w:left w:val="nil"/>
              <w:bottom w:val="single" w:sz="4" w:space="0" w:color="auto"/>
              <w:right w:val="single" w:sz="4" w:space="0" w:color="auto"/>
            </w:tcBorders>
            <w:shd w:val="clear" w:color="auto" w:fill="auto"/>
            <w:vAlign w:val="bottom"/>
            <w:hideMark/>
          </w:tcPr>
          <w:p w14:paraId="0323445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nil"/>
              <w:bottom w:val="single" w:sz="4" w:space="0" w:color="auto"/>
              <w:right w:val="single" w:sz="4" w:space="0" w:color="auto"/>
            </w:tcBorders>
            <w:shd w:val="clear" w:color="auto" w:fill="auto"/>
            <w:vAlign w:val="bottom"/>
          </w:tcPr>
          <w:p w14:paraId="7B023C4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216" w:type="pct"/>
            <w:gridSpan w:val="2"/>
            <w:tcBorders>
              <w:top w:val="nil"/>
              <w:left w:val="nil"/>
              <w:bottom w:val="single" w:sz="4" w:space="0" w:color="auto"/>
              <w:right w:val="single" w:sz="4" w:space="0" w:color="auto"/>
            </w:tcBorders>
            <w:shd w:val="clear" w:color="000000" w:fill="FFFFFF"/>
            <w:vAlign w:val="bottom"/>
            <w:hideMark/>
          </w:tcPr>
          <w:p w14:paraId="1FCFA59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5" w:type="pct"/>
            <w:tcBorders>
              <w:top w:val="nil"/>
              <w:left w:val="nil"/>
              <w:bottom w:val="single" w:sz="4" w:space="0" w:color="auto"/>
              <w:right w:val="single" w:sz="4" w:space="0" w:color="auto"/>
            </w:tcBorders>
            <w:shd w:val="clear" w:color="000000" w:fill="FFFFFF"/>
            <w:vAlign w:val="bottom"/>
          </w:tcPr>
          <w:p w14:paraId="7C0FB5E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15" w:type="pct"/>
            <w:gridSpan w:val="5"/>
            <w:tcBorders>
              <w:top w:val="nil"/>
              <w:left w:val="nil"/>
              <w:bottom w:val="single" w:sz="4" w:space="0" w:color="auto"/>
              <w:right w:val="single" w:sz="4" w:space="0" w:color="auto"/>
            </w:tcBorders>
            <w:shd w:val="clear" w:color="000000" w:fill="FFFFFF"/>
            <w:vAlign w:val="bottom"/>
          </w:tcPr>
          <w:p w14:paraId="01C2D71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304" w:type="pct"/>
            <w:gridSpan w:val="3"/>
            <w:tcBorders>
              <w:top w:val="nil"/>
              <w:left w:val="nil"/>
              <w:bottom w:val="single" w:sz="4" w:space="0" w:color="auto"/>
              <w:right w:val="single" w:sz="4" w:space="0" w:color="auto"/>
            </w:tcBorders>
            <w:shd w:val="clear" w:color="000000" w:fill="FFFFFF"/>
            <w:hideMark/>
          </w:tcPr>
          <w:p w14:paraId="2AC20AE2"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27733,946</w:t>
            </w:r>
          </w:p>
        </w:tc>
        <w:tc>
          <w:tcPr>
            <w:tcW w:w="347" w:type="pct"/>
            <w:tcBorders>
              <w:top w:val="nil"/>
              <w:left w:val="nil"/>
              <w:bottom w:val="single" w:sz="4" w:space="0" w:color="auto"/>
              <w:right w:val="single" w:sz="4" w:space="0" w:color="auto"/>
            </w:tcBorders>
            <w:shd w:val="clear" w:color="000000" w:fill="FFFFFF"/>
          </w:tcPr>
          <w:p w14:paraId="71285A2A" w14:textId="77777777" w:rsidR="003845B1" w:rsidRPr="003845B1" w:rsidRDefault="003845B1" w:rsidP="003845B1">
            <w:pPr>
              <w:spacing w:after="0" w:line="240" w:lineRule="auto"/>
              <w:rPr>
                <w:rFonts w:ascii="Times New Roman" w:hAnsi="Times New Roman" w:cs="Times New Roman"/>
                <w:bCs/>
                <w:sz w:val="24"/>
                <w:szCs w:val="24"/>
              </w:rPr>
            </w:pPr>
            <w:r w:rsidRPr="003845B1">
              <w:rPr>
                <w:rFonts w:ascii="Times New Roman" w:hAnsi="Times New Roman" w:cs="Times New Roman"/>
                <w:bCs/>
                <w:sz w:val="24"/>
                <w:szCs w:val="24"/>
              </w:rPr>
              <w:t xml:space="preserve"> 4273,608</w:t>
            </w:r>
          </w:p>
        </w:tc>
        <w:tc>
          <w:tcPr>
            <w:tcW w:w="347" w:type="pct"/>
            <w:gridSpan w:val="3"/>
            <w:tcBorders>
              <w:top w:val="nil"/>
              <w:left w:val="nil"/>
              <w:bottom w:val="single" w:sz="4" w:space="0" w:color="auto"/>
              <w:right w:val="single" w:sz="4" w:space="0" w:color="auto"/>
            </w:tcBorders>
            <w:shd w:val="clear" w:color="000000" w:fill="FFFFFF"/>
          </w:tcPr>
          <w:p w14:paraId="3417FAD7" w14:textId="77777777" w:rsidR="003845B1" w:rsidRPr="003845B1" w:rsidRDefault="003845B1" w:rsidP="003845B1">
            <w:pPr>
              <w:spacing w:after="0" w:line="240" w:lineRule="auto"/>
              <w:rPr>
                <w:rFonts w:ascii="Times New Roman" w:hAnsi="Times New Roman" w:cs="Times New Roman"/>
                <w:bCs/>
                <w:sz w:val="24"/>
                <w:szCs w:val="24"/>
              </w:rPr>
            </w:pPr>
            <w:r w:rsidRPr="003845B1">
              <w:rPr>
                <w:rFonts w:ascii="Times New Roman" w:hAnsi="Times New Roman" w:cs="Times New Roman"/>
                <w:bCs/>
                <w:sz w:val="24"/>
                <w:szCs w:val="24"/>
              </w:rPr>
              <w:t>16798,47888</w:t>
            </w:r>
          </w:p>
        </w:tc>
        <w:tc>
          <w:tcPr>
            <w:tcW w:w="477" w:type="pct"/>
            <w:gridSpan w:val="3"/>
            <w:tcBorders>
              <w:top w:val="nil"/>
              <w:left w:val="nil"/>
              <w:bottom w:val="single" w:sz="4" w:space="0" w:color="auto"/>
              <w:right w:val="single" w:sz="4" w:space="0" w:color="auto"/>
            </w:tcBorders>
            <w:shd w:val="clear" w:color="000000" w:fill="FFFFFF"/>
          </w:tcPr>
          <w:p w14:paraId="16FECE11" w14:textId="77777777" w:rsidR="003845B1" w:rsidRPr="003845B1" w:rsidRDefault="003845B1" w:rsidP="003845B1">
            <w:pPr>
              <w:spacing w:after="0" w:line="240" w:lineRule="auto"/>
              <w:rPr>
                <w:rFonts w:ascii="Times New Roman" w:hAnsi="Times New Roman" w:cs="Times New Roman"/>
                <w:bCs/>
                <w:sz w:val="24"/>
                <w:szCs w:val="24"/>
              </w:rPr>
            </w:pPr>
            <w:r w:rsidRPr="003845B1">
              <w:rPr>
                <w:rFonts w:ascii="Times New Roman" w:hAnsi="Times New Roman" w:cs="Times New Roman"/>
                <w:bCs/>
                <w:sz w:val="24"/>
                <w:szCs w:val="24"/>
              </w:rPr>
              <w:t xml:space="preserve"> 7509,7</w:t>
            </w:r>
          </w:p>
        </w:tc>
        <w:tc>
          <w:tcPr>
            <w:tcW w:w="347" w:type="pct"/>
            <w:tcBorders>
              <w:top w:val="nil"/>
              <w:left w:val="nil"/>
              <w:bottom w:val="single" w:sz="4" w:space="0" w:color="auto"/>
              <w:right w:val="single" w:sz="4" w:space="0" w:color="auto"/>
            </w:tcBorders>
            <w:shd w:val="clear" w:color="000000" w:fill="FFFFFF"/>
          </w:tcPr>
          <w:p w14:paraId="48343259" w14:textId="77777777" w:rsidR="003845B1" w:rsidRPr="003845B1" w:rsidRDefault="003845B1" w:rsidP="003845B1">
            <w:pPr>
              <w:spacing w:after="0" w:line="240" w:lineRule="auto"/>
              <w:rPr>
                <w:rFonts w:ascii="Times New Roman" w:hAnsi="Times New Roman" w:cs="Times New Roman"/>
                <w:bCs/>
                <w:sz w:val="24"/>
                <w:szCs w:val="24"/>
              </w:rPr>
            </w:pPr>
            <w:r w:rsidRPr="003845B1">
              <w:rPr>
                <w:rFonts w:ascii="Times New Roman" w:hAnsi="Times New Roman" w:cs="Times New Roman"/>
                <w:bCs/>
                <w:sz w:val="24"/>
                <w:szCs w:val="24"/>
              </w:rPr>
              <w:t xml:space="preserve"> 0</w:t>
            </w:r>
          </w:p>
        </w:tc>
        <w:tc>
          <w:tcPr>
            <w:tcW w:w="347" w:type="pct"/>
            <w:gridSpan w:val="2"/>
            <w:tcBorders>
              <w:top w:val="nil"/>
              <w:left w:val="nil"/>
              <w:bottom w:val="single" w:sz="4" w:space="0" w:color="auto"/>
              <w:right w:val="single" w:sz="4" w:space="0" w:color="auto"/>
            </w:tcBorders>
            <w:shd w:val="clear" w:color="000000" w:fill="FFFFFF"/>
          </w:tcPr>
          <w:p w14:paraId="157C67D0"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0</w:t>
            </w:r>
          </w:p>
        </w:tc>
        <w:tc>
          <w:tcPr>
            <w:tcW w:w="347" w:type="pct"/>
            <w:gridSpan w:val="2"/>
            <w:tcBorders>
              <w:top w:val="nil"/>
              <w:left w:val="nil"/>
              <w:bottom w:val="single" w:sz="4" w:space="0" w:color="auto"/>
              <w:right w:val="single" w:sz="4" w:space="0" w:color="auto"/>
            </w:tcBorders>
            <w:shd w:val="clear" w:color="000000" w:fill="FFFFFF"/>
          </w:tcPr>
          <w:p w14:paraId="60A7441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7509,7</w:t>
            </w:r>
          </w:p>
        </w:tc>
      </w:tr>
      <w:tr w:rsidR="003845B1" w:rsidRPr="003845B1" w14:paraId="4BEBE479" w14:textId="77777777" w:rsidTr="003845B1">
        <w:trPr>
          <w:gridAfter w:val="1"/>
          <w:wAfter w:w="28" w:type="pct"/>
          <w:trHeight w:val="315"/>
          <w:jc w:val="center"/>
        </w:trPr>
        <w:tc>
          <w:tcPr>
            <w:tcW w:w="379" w:type="pct"/>
            <w:gridSpan w:val="2"/>
            <w:vMerge/>
            <w:tcBorders>
              <w:top w:val="nil"/>
              <w:left w:val="single" w:sz="4" w:space="0" w:color="auto"/>
              <w:bottom w:val="single" w:sz="4" w:space="0" w:color="000000"/>
              <w:right w:val="single" w:sz="4" w:space="0" w:color="auto"/>
            </w:tcBorders>
            <w:vAlign w:val="center"/>
            <w:hideMark/>
          </w:tcPr>
          <w:p w14:paraId="2292635D" w14:textId="77777777" w:rsidR="003845B1" w:rsidRPr="003845B1" w:rsidRDefault="003845B1" w:rsidP="003845B1">
            <w:pPr>
              <w:spacing w:after="0" w:line="240" w:lineRule="auto"/>
              <w:rPr>
                <w:rFonts w:ascii="Times New Roman" w:hAnsi="Times New Roman" w:cs="Times New Roman"/>
                <w:sz w:val="24"/>
                <w:szCs w:val="24"/>
              </w:rPr>
            </w:pPr>
          </w:p>
        </w:tc>
        <w:tc>
          <w:tcPr>
            <w:tcW w:w="336" w:type="pct"/>
            <w:vMerge/>
            <w:tcBorders>
              <w:top w:val="nil"/>
              <w:left w:val="single" w:sz="4" w:space="0" w:color="auto"/>
              <w:bottom w:val="single" w:sz="4" w:space="0" w:color="000000"/>
              <w:right w:val="nil"/>
            </w:tcBorders>
            <w:vAlign w:val="center"/>
            <w:hideMark/>
          </w:tcPr>
          <w:p w14:paraId="64FABDC6"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single" w:sz="4" w:space="0" w:color="auto"/>
              <w:bottom w:val="single" w:sz="4" w:space="0" w:color="auto"/>
              <w:right w:val="single" w:sz="4" w:space="0" w:color="auto"/>
            </w:tcBorders>
            <w:shd w:val="clear" w:color="auto" w:fill="auto"/>
            <w:hideMark/>
          </w:tcPr>
          <w:p w14:paraId="024F50B7"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федеральный бюджет </w:t>
            </w:r>
          </w:p>
        </w:tc>
        <w:tc>
          <w:tcPr>
            <w:tcW w:w="217" w:type="pct"/>
            <w:gridSpan w:val="2"/>
            <w:tcBorders>
              <w:top w:val="nil"/>
              <w:left w:val="nil"/>
              <w:bottom w:val="single" w:sz="4" w:space="0" w:color="auto"/>
              <w:right w:val="single" w:sz="4" w:space="0" w:color="auto"/>
            </w:tcBorders>
            <w:shd w:val="clear" w:color="auto" w:fill="auto"/>
            <w:vAlign w:val="bottom"/>
            <w:hideMark/>
          </w:tcPr>
          <w:p w14:paraId="37D832A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х</w:t>
            </w:r>
          </w:p>
        </w:tc>
        <w:tc>
          <w:tcPr>
            <w:tcW w:w="173" w:type="pct"/>
            <w:gridSpan w:val="2"/>
            <w:tcBorders>
              <w:top w:val="nil"/>
              <w:left w:val="nil"/>
              <w:bottom w:val="single" w:sz="4" w:space="0" w:color="auto"/>
              <w:right w:val="single" w:sz="4" w:space="0" w:color="auto"/>
            </w:tcBorders>
            <w:shd w:val="clear" w:color="auto" w:fill="auto"/>
            <w:vAlign w:val="bottom"/>
            <w:hideMark/>
          </w:tcPr>
          <w:p w14:paraId="7C1C170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nil"/>
              <w:bottom w:val="single" w:sz="4" w:space="0" w:color="auto"/>
              <w:right w:val="single" w:sz="4" w:space="0" w:color="auto"/>
            </w:tcBorders>
            <w:shd w:val="clear" w:color="auto" w:fill="auto"/>
            <w:vAlign w:val="bottom"/>
          </w:tcPr>
          <w:p w14:paraId="5CAC104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216" w:type="pct"/>
            <w:gridSpan w:val="2"/>
            <w:tcBorders>
              <w:top w:val="nil"/>
              <w:left w:val="nil"/>
              <w:bottom w:val="single" w:sz="4" w:space="0" w:color="auto"/>
              <w:right w:val="single" w:sz="4" w:space="0" w:color="auto"/>
            </w:tcBorders>
            <w:shd w:val="clear" w:color="auto" w:fill="auto"/>
            <w:vAlign w:val="bottom"/>
            <w:hideMark/>
          </w:tcPr>
          <w:p w14:paraId="4FFA52F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5" w:type="pct"/>
            <w:tcBorders>
              <w:top w:val="nil"/>
              <w:left w:val="nil"/>
              <w:bottom w:val="single" w:sz="4" w:space="0" w:color="auto"/>
              <w:right w:val="single" w:sz="4" w:space="0" w:color="auto"/>
            </w:tcBorders>
            <w:shd w:val="clear" w:color="auto" w:fill="auto"/>
            <w:vAlign w:val="bottom"/>
          </w:tcPr>
          <w:p w14:paraId="514E4E6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15" w:type="pct"/>
            <w:gridSpan w:val="5"/>
            <w:tcBorders>
              <w:top w:val="nil"/>
              <w:left w:val="nil"/>
              <w:bottom w:val="single" w:sz="4" w:space="0" w:color="auto"/>
              <w:right w:val="single" w:sz="4" w:space="0" w:color="auto"/>
            </w:tcBorders>
            <w:shd w:val="clear" w:color="auto" w:fill="auto"/>
            <w:vAlign w:val="bottom"/>
          </w:tcPr>
          <w:p w14:paraId="4423DDB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304" w:type="pct"/>
            <w:gridSpan w:val="3"/>
            <w:tcBorders>
              <w:top w:val="nil"/>
              <w:left w:val="nil"/>
              <w:bottom w:val="single" w:sz="4" w:space="0" w:color="auto"/>
              <w:right w:val="single" w:sz="4" w:space="0" w:color="auto"/>
            </w:tcBorders>
            <w:shd w:val="clear" w:color="auto" w:fill="auto"/>
            <w:hideMark/>
          </w:tcPr>
          <w:p w14:paraId="2EFD1304" w14:textId="77777777" w:rsidR="003845B1" w:rsidRPr="003845B1" w:rsidRDefault="003845B1" w:rsidP="003845B1">
            <w:pPr>
              <w:spacing w:after="0" w:line="240" w:lineRule="auto"/>
              <w:jc w:val="center"/>
              <w:rPr>
                <w:rFonts w:ascii="Times New Roman" w:hAnsi="Times New Roman" w:cs="Times New Roman"/>
                <w:bCs/>
                <w:sz w:val="24"/>
                <w:szCs w:val="24"/>
                <w:lang w:val="en-US"/>
              </w:rPr>
            </w:pPr>
            <w:r w:rsidRPr="003845B1">
              <w:rPr>
                <w:rFonts w:ascii="Times New Roman" w:hAnsi="Times New Roman" w:cs="Times New Roman"/>
                <w:bCs/>
                <w:sz w:val="24"/>
                <w:szCs w:val="24"/>
                <w:lang w:val="en-US"/>
              </w:rPr>
              <w:t>1328</w:t>
            </w:r>
            <w:r w:rsidRPr="003845B1">
              <w:rPr>
                <w:rFonts w:ascii="Times New Roman" w:hAnsi="Times New Roman" w:cs="Times New Roman"/>
                <w:bCs/>
                <w:sz w:val="24"/>
                <w:szCs w:val="24"/>
              </w:rPr>
              <w:t>,</w:t>
            </w:r>
            <w:r w:rsidRPr="003845B1">
              <w:rPr>
                <w:rFonts w:ascii="Times New Roman" w:hAnsi="Times New Roman" w:cs="Times New Roman"/>
                <w:bCs/>
                <w:sz w:val="24"/>
                <w:szCs w:val="24"/>
                <w:lang w:val="en-US"/>
              </w:rPr>
              <w:t>67248</w:t>
            </w:r>
          </w:p>
        </w:tc>
        <w:tc>
          <w:tcPr>
            <w:tcW w:w="347" w:type="pct"/>
            <w:tcBorders>
              <w:top w:val="nil"/>
              <w:left w:val="nil"/>
              <w:bottom w:val="single" w:sz="4" w:space="0" w:color="auto"/>
              <w:right w:val="single" w:sz="4" w:space="0" w:color="auto"/>
            </w:tcBorders>
            <w:shd w:val="clear" w:color="auto" w:fill="auto"/>
          </w:tcPr>
          <w:p w14:paraId="3DCF4503"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441,35881</w:t>
            </w:r>
          </w:p>
        </w:tc>
        <w:tc>
          <w:tcPr>
            <w:tcW w:w="347" w:type="pct"/>
            <w:gridSpan w:val="3"/>
            <w:tcBorders>
              <w:top w:val="nil"/>
              <w:left w:val="nil"/>
              <w:bottom w:val="single" w:sz="4" w:space="0" w:color="auto"/>
              <w:right w:val="single" w:sz="4" w:space="0" w:color="auto"/>
            </w:tcBorders>
            <w:shd w:val="clear" w:color="auto" w:fill="auto"/>
          </w:tcPr>
          <w:p w14:paraId="539765A5"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2139,250</w:t>
            </w:r>
          </w:p>
        </w:tc>
        <w:tc>
          <w:tcPr>
            <w:tcW w:w="477" w:type="pct"/>
            <w:gridSpan w:val="3"/>
            <w:tcBorders>
              <w:top w:val="nil"/>
              <w:left w:val="nil"/>
              <w:bottom w:val="single" w:sz="4" w:space="0" w:color="auto"/>
              <w:right w:val="single" w:sz="4" w:space="0" w:color="auto"/>
            </w:tcBorders>
            <w:shd w:val="clear" w:color="auto" w:fill="auto"/>
          </w:tcPr>
          <w:p w14:paraId="722357C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bCs/>
                <w:sz w:val="24"/>
                <w:szCs w:val="24"/>
              </w:rPr>
              <w:t>444,4</w:t>
            </w:r>
          </w:p>
        </w:tc>
        <w:tc>
          <w:tcPr>
            <w:tcW w:w="347" w:type="pct"/>
            <w:tcBorders>
              <w:top w:val="nil"/>
              <w:left w:val="nil"/>
              <w:bottom w:val="single" w:sz="4" w:space="0" w:color="auto"/>
              <w:right w:val="single" w:sz="4" w:space="0" w:color="auto"/>
            </w:tcBorders>
            <w:shd w:val="clear" w:color="auto" w:fill="auto"/>
          </w:tcPr>
          <w:p w14:paraId="50EC9D7B"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0</w:t>
            </w:r>
          </w:p>
          <w:p w14:paraId="20624623"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47" w:type="pct"/>
            <w:gridSpan w:val="2"/>
            <w:tcBorders>
              <w:top w:val="nil"/>
              <w:left w:val="nil"/>
              <w:bottom w:val="single" w:sz="4" w:space="0" w:color="auto"/>
              <w:right w:val="single" w:sz="4" w:space="0" w:color="auto"/>
            </w:tcBorders>
            <w:shd w:val="clear" w:color="auto" w:fill="auto"/>
          </w:tcPr>
          <w:p w14:paraId="75296702"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0</w:t>
            </w:r>
          </w:p>
        </w:tc>
        <w:tc>
          <w:tcPr>
            <w:tcW w:w="347" w:type="pct"/>
            <w:gridSpan w:val="2"/>
            <w:tcBorders>
              <w:top w:val="nil"/>
              <w:left w:val="nil"/>
              <w:bottom w:val="single" w:sz="4" w:space="0" w:color="auto"/>
              <w:right w:val="single" w:sz="4" w:space="0" w:color="auto"/>
            </w:tcBorders>
          </w:tcPr>
          <w:p w14:paraId="50619DB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444,4</w:t>
            </w:r>
          </w:p>
        </w:tc>
      </w:tr>
      <w:tr w:rsidR="003845B1" w:rsidRPr="003845B1" w14:paraId="11C15AEC" w14:textId="77777777" w:rsidTr="003845B1">
        <w:trPr>
          <w:gridAfter w:val="1"/>
          <w:wAfter w:w="28" w:type="pct"/>
          <w:trHeight w:val="315"/>
          <w:jc w:val="center"/>
        </w:trPr>
        <w:tc>
          <w:tcPr>
            <w:tcW w:w="379" w:type="pct"/>
            <w:gridSpan w:val="2"/>
            <w:vMerge/>
            <w:tcBorders>
              <w:top w:val="nil"/>
              <w:left w:val="single" w:sz="4" w:space="0" w:color="auto"/>
              <w:bottom w:val="single" w:sz="4" w:space="0" w:color="000000"/>
              <w:right w:val="single" w:sz="4" w:space="0" w:color="auto"/>
            </w:tcBorders>
            <w:vAlign w:val="center"/>
            <w:hideMark/>
          </w:tcPr>
          <w:p w14:paraId="33A8C6E1" w14:textId="77777777" w:rsidR="003845B1" w:rsidRPr="003845B1" w:rsidRDefault="003845B1" w:rsidP="003845B1">
            <w:pPr>
              <w:spacing w:after="0" w:line="240" w:lineRule="auto"/>
              <w:rPr>
                <w:rFonts w:ascii="Times New Roman" w:hAnsi="Times New Roman" w:cs="Times New Roman"/>
                <w:sz w:val="24"/>
                <w:szCs w:val="24"/>
              </w:rPr>
            </w:pPr>
          </w:p>
        </w:tc>
        <w:tc>
          <w:tcPr>
            <w:tcW w:w="336" w:type="pct"/>
            <w:vMerge/>
            <w:tcBorders>
              <w:top w:val="nil"/>
              <w:left w:val="single" w:sz="4" w:space="0" w:color="auto"/>
              <w:bottom w:val="single" w:sz="4" w:space="0" w:color="000000"/>
              <w:right w:val="nil"/>
            </w:tcBorders>
            <w:vAlign w:val="center"/>
            <w:hideMark/>
          </w:tcPr>
          <w:p w14:paraId="6CE2862B"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single" w:sz="4" w:space="0" w:color="auto"/>
              <w:bottom w:val="single" w:sz="4" w:space="0" w:color="auto"/>
              <w:right w:val="single" w:sz="4" w:space="0" w:color="auto"/>
            </w:tcBorders>
            <w:shd w:val="clear" w:color="auto" w:fill="auto"/>
            <w:vAlign w:val="bottom"/>
            <w:hideMark/>
          </w:tcPr>
          <w:p w14:paraId="4942170E"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областной </w:t>
            </w:r>
            <w:r w:rsidRPr="003845B1">
              <w:rPr>
                <w:rFonts w:ascii="Times New Roman" w:hAnsi="Times New Roman" w:cs="Times New Roman"/>
                <w:sz w:val="24"/>
                <w:szCs w:val="24"/>
              </w:rPr>
              <w:lastRenderedPageBreak/>
              <w:t>бюджет</w:t>
            </w:r>
          </w:p>
        </w:tc>
        <w:tc>
          <w:tcPr>
            <w:tcW w:w="217" w:type="pct"/>
            <w:gridSpan w:val="2"/>
            <w:tcBorders>
              <w:top w:val="nil"/>
              <w:left w:val="nil"/>
              <w:bottom w:val="single" w:sz="4" w:space="0" w:color="auto"/>
              <w:right w:val="single" w:sz="4" w:space="0" w:color="auto"/>
            </w:tcBorders>
            <w:shd w:val="clear" w:color="auto" w:fill="auto"/>
            <w:vAlign w:val="bottom"/>
            <w:hideMark/>
          </w:tcPr>
          <w:p w14:paraId="077B629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lastRenderedPageBreak/>
              <w:t xml:space="preserve"> х</w:t>
            </w:r>
          </w:p>
        </w:tc>
        <w:tc>
          <w:tcPr>
            <w:tcW w:w="173" w:type="pct"/>
            <w:gridSpan w:val="2"/>
            <w:tcBorders>
              <w:top w:val="nil"/>
              <w:left w:val="nil"/>
              <w:bottom w:val="single" w:sz="4" w:space="0" w:color="auto"/>
              <w:right w:val="single" w:sz="4" w:space="0" w:color="auto"/>
            </w:tcBorders>
            <w:shd w:val="clear" w:color="auto" w:fill="auto"/>
            <w:vAlign w:val="bottom"/>
            <w:hideMark/>
          </w:tcPr>
          <w:p w14:paraId="2382AB1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nil"/>
              <w:bottom w:val="single" w:sz="4" w:space="0" w:color="auto"/>
              <w:right w:val="single" w:sz="4" w:space="0" w:color="auto"/>
            </w:tcBorders>
            <w:shd w:val="clear" w:color="auto" w:fill="auto"/>
            <w:vAlign w:val="bottom"/>
          </w:tcPr>
          <w:p w14:paraId="66E9DEC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6" w:type="pct"/>
            <w:gridSpan w:val="2"/>
            <w:tcBorders>
              <w:top w:val="nil"/>
              <w:left w:val="nil"/>
              <w:bottom w:val="single" w:sz="4" w:space="0" w:color="auto"/>
              <w:right w:val="single" w:sz="4" w:space="0" w:color="auto"/>
            </w:tcBorders>
            <w:shd w:val="clear" w:color="auto" w:fill="auto"/>
            <w:vAlign w:val="bottom"/>
            <w:hideMark/>
          </w:tcPr>
          <w:p w14:paraId="3514613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5" w:type="pct"/>
            <w:tcBorders>
              <w:top w:val="nil"/>
              <w:left w:val="nil"/>
              <w:bottom w:val="single" w:sz="4" w:space="0" w:color="auto"/>
              <w:right w:val="single" w:sz="4" w:space="0" w:color="auto"/>
            </w:tcBorders>
            <w:shd w:val="clear" w:color="auto" w:fill="auto"/>
            <w:vAlign w:val="bottom"/>
          </w:tcPr>
          <w:p w14:paraId="69E17A0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15" w:type="pct"/>
            <w:gridSpan w:val="5"/>
            <w:tcBorders>
              <w:top w:val="nil"/>
              <w:left w:val="nil"/>
              <w:bottom w:val="single" w:sz="4" w:space="0" w:color="auto"/>
              <w:right w:val="single" w:sz="4" w:space="0" w:color="auto"/>
            </w:tcBorders>
            <w:shd w:val="clear" w:color="auto" w:fill="auto"/>
            <w:vAlign w:val="bottom"/>
          </w:tcPr>
          <w:p w14:paraId="0A13479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vAlign w:val="bottom"/>
            <w:hideMark/>
          </w:tcPr>
          <w:p w14:paraId="20AE5F06"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2333,1</w:t>
            </w:r>
            <w:r w:rsidRPr="003845B1">
              <w:rPr>
                <w:rFonts w:ascii="Times New Roman" w:hAnsi="Times New Roman" w:cs="Times New Roman"/>
                <w:bCs/>
                <w:sz w:val="24"/>
                <w:szCs w:val="24"/>
              </w:rPr>
              <w:lastRenderedPageBreak/>
              <w:t>1123</w:t>
            </w:r>
          </w:p>
        </w:tc>
        <w:tc>
          <w:tcPr>
            <w:tcW w:w="347" w:type="pct"/>
            <w:tcBorders>
              <w:top w:val="nil"/>
              <w:left w:val="nil"/>
              <w:bottom w:val="single" w:sz="4" w:space="0" w:color="auto"/>
              <w:right w:val="single" w:sz="4" w:space="0" w:color="auto"/>
            </w:tcBorders>
            <w:shd w:val="clear" w:color="auto" w:fill="auto"/>
            <w:vAlign w:val="bottom"/>
          </w:tcPr>
          <w:p w14:paraId="5C80239F" w14:textId="77777777" w:rsidR="003845B1" w:rsidRPr="003845B1" w:rsidRDefault="003845B1" w:rsidP="003845B1">
            <w:pPr>
              <w:spacing w:after="0" w:line="240" w:lineRule="auto"/>
              <w:jc w:val="center"/>
              <w:rPr>
                <w:rFonts w:ascii="Times New Roman" w:hAnsi="Times New Roman" w:cs="Times New Roman"/>
                <w:bCs/>
                <w:sz w:val="24"/>
                <w:szCs w:val="24"/>
                <w:lang w:val="en-US"/>
              </w:rPr>
            </w:pPr>
            <w:r w:rsidRPr="003845B1">
              <w:rPr>
                <w:rFonts w:ascii="Times New Roman" w:hAnsi="Times New Roman" w:cs="Times New Roman"/>
                <w:bCs/>
                <w:sz w:val="24"/>
                <w:szCs w:val="24"/>
                <w:lang w:val="en-US"/>
              </w:rPr>
              <w:lastRenderedPageBreak/>
              <w:t>449</w:t>
            </w:r>
            <w:r w:rsidRPr="003845B1">
              <w:rPr>
                <w:rFonts w:ascii="Times New Roman" w:hAnsi="Times New Roman" w:cs="Times New Roman"/>
                <w:bCs/>
                <w:sz w:val="24"/>
                <w:szCs w:val="24"/>
              </w:rPr>
              <w:t>,</w:t>
            </w:r>
            <w:r w:rsidRPr="003845B1">
              <w:rPr>
                <w:rFonts w:ascii="Times New Roman" w:hAnsi="Times New Roman" w:cs="Times New Roman"/>
                <w:bCs/>
                <w:sz w:val="24"/>
                <w:szCs w:val="24"/>
                <w:lang w:val="en-US"/>
              </w:rPr>
              <w:t>6</w:t>
            </w:r>
            <w:r w:rsidRPr="003845B1">
              <w:rPr>
                <w:rFonts w:ascii="Times New Roman" w:hAnsi="Times New Roman" w:cs="Times New Roman"/>
                <w:bCs/>
                <w:sz w:val="24"/>
                <w:szCs w:val="24"/>
                <w:lang w:val="en-US"/>
              </w:rPr>
              <w:lastRenderedPageBreak/>
              <w:t>4119</w:t>
            </w:r>
          </w:p>
          <w:p w14:paraId="3AE37EAD"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47" w:type="pct"/>
            <w:gridSpan w:val="3"/>
            <w:tcBorders>
              <w:top w:val="nil"/>
              <w:left w:val="nil"/>
              <w:bottom w:val="single" w:sz="4" w:space="0" w:color="auto"/>
              <w:right w:val="single" w:sz="4" w:space="0" w:color="auto"/>
            </w:tcBorders>
            <w:shd w:val="clear" w:color="auto" w:fill="auto"/>
            <w:vAlign w:val="bottom"/>
          </w:tcPr>
          <w:p w14:paraId="447F8C9D"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lastRenderedPageBreak/>
              <w:t>713,842</w:t>
            </w:r>
            <w:r w:rsidRPr="003845B1">
              <w:rPr>
                <w:rFonts w:ascii="Times New Roman" w:hAnsi="Times New Roman" w:cs="Times New Roman"/>
                <w:bCs/>
                <w:sz w:val="24"/>
                <w:szCs w:val="24"/>
              </w:rPr>
              <w:lastRenderedPageBreak/>
              <w:t>88</w:t>
            </w:r>
          </w:p>
          <w:p w14:paraId="6C422DBC"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477" w:type="pct"/>
            <w:gridSpan w:val="3"/>
            <w:tcBorders>
              <w:top w:val="nil"/>
              <w:left w:val="nil"/>
              <w:bottom w:val="single" w:sz="4" w:space="0" w:color="auto"/>
              <w:right w:val="single" w:sz="4" w:space="0" w:color="auto"/>
            </w:tcBorders>
            <w:shd w:val="clear" w:color="auto" w:fill="auto"/>
            <w:vAlign w:val="bottom"/>
          </w:tcPr>
          <w:p w14:paraId="41E1892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bCs/>
                <w:sz w:val="24"/>
                <w:szCs w:val="24"/>
              </w:rPr>
              <w:lastRenderedPageBreak/>
              <w:t>444,5</w:t>
            </w:r>
          </w:p>
        </w:tc>
        <w:tc>
          <w:tcPr>
            <w:tcW w:w="347" w:type="pct"/>
            <w:tcBorders>
              <w:top w:val="nil"/>
              <w:left w:val="nil"/>
              <w:bottom w:val="single" w:sz="4" w:space="0" w:color="auto"/>
              <w:right w:val="single" w:sz="4" w:space="0" w:color="auto"/>
            </w:tcBorders>
            <w:shd w:val="clear" w:color="auto" w:fill="auto"/>
            <w:vAlign w:val="bottom"/>
          </w:tcPr>
          <w:p w14:paraId="04582AD7"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0</w:t>
            </w:r>
          </w:p>
          <w:p w14:paraId="45702304"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47" w:type="pct"/>
            <w:gridSpan w:val="2"/>
            <w:tcBorders>
              <w:top w:val="nil"/>
              <w:left w:val="nil"/>
              <w:bottom w:val="single" w:sz="4" w:space="0" w:color="auto"/>
              <w:right w:val="single" w:sz="4" w:space="0" w:color="auto"/>
            </w:tcBorders>
            <w:shd w:val="clear" w:color="auto" w:fill="auto"/>
            <w:vAlign w:val="bottom"/>
          </w:tcPr>
          <w:p w14:paraId="79FC3108"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lastRenderedPageBreak/>
              <w:t>0</w:t>
            </w:r>
          </w:p>
        </w:tc>
        <w:tc>
          <w:tcPr>
            <w:tcW w:w="347" w:type="pct"/>
            <w:gridSpan w:val="2"/>
            <w:tcBorders>
              <w:top w:val="nil"/>
              <w:left w:val="nil"/>
              <w:bottom w:val="single" w:sz="4" w:space="0" w:color="auto"/>
              <w:right w:val="single" w:sz="4" w:space="0" w:color="auto"/>
            </w:tcBorders>
          </w:tcPr>
          <w:p w14:paraId="5AF2054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444,5</w:t>
            </w:r>
          </w:p>
        </w:tc>
      </w:tr>
      <w:tr w:rsidR="003845B1" w:rsidRPr="003845B1" w14:paraId="02B180E2" w14:textId="77777777" w:rsidTr="003845B1">
        <w:trPr>
          <w:gridAfter w:val="1"/>
          <w:wAfter w:w="28" w:type="pct"/>
          <w:trHeight w:val="315"/>
          <w:jc w:val="center"/>
        </w:trPr>
        <w:tc>
          <w:tcPr>
            <w:tcW w:w="379" w:type="pct"/>
            <w:gridSpan w:val="2"/>
            <w:vMerge/>
            <w:tcBorders>
              <w:top w:val="nil"/>
              <w:left w:val="single" w:sz="4" w:space="0" w:color="auto"/>
              <w:bottom w:val="single" w:sz="4" w:space="0" w:color="000000"/>
              <w:right w:val="single" w:sz="4" w:space="0" w:color="auto"/>
            </w:tcBorders>
            <w:vAlign w:val="center"/>
            <w:hideMark/>
          </w:tcPr>
          <w:p w14:paraId="41C9D950" w14:textId="77777777" w:rsidR="003845B1" w:rsidRPr="003845B1" w:rsidRDefault="003845B1" w:rsidP="003845B1">
            <w:pPr>
              <w:spacing w:after="0" w:line="240" w:lineRule="auto"/>
              <w:rPr>
                <w:rFonts w:ascii="Times New Roman" w:hAnsi="Times New Roman" w:cs="Times New Roman"/>
                <w:sz w:val="24"/>
                <w:szCs w:val="24"/>
              </w:rPr>
            </w:pPr>
          </w:p>
        </w:tc>
        <w:tc>
          <w:tcPr>
            <w:tcW w:w="336" w:type="pct"/>
            <w:vMerge/>
            <w:tcBorders>
              <w:top w:val="nil"/>
              <w:left w:val="single" w:sz="4" w:space="0" w:color="auto"/>
              <w:bottom w:val="single" w:sz="4" w:space="0" w:color="000000"/>
              <w:right w:val="nil"/>
            </w:tcBorders>
            <w:vAlign w:val="center"/>
            <w:hideMark/>
          </w:tcPr>
          <w:p w14:paraId="77A2BA23"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single" w:sz="4" w:space="0" w:color="auto"/>
              <w:bottom w:val="single" w:sz="4" w:space="0" w:color="auto"/>
              <w:right w:val="single" w:sz="4" w:space="0" w:color="auto"/>
            </w:tcBorders>
            <w:shd w:val="clear" w:color="auto" w:fill="auto"/>
            <w:vAlign w:val="bottom"/>
            <w:hideMark/>
          </w:tcPr>
          <w:p w14:paraId="38CBB60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местный бюджет</w:t>
            </w:r>
          </w:p>
        </w:tc>
        <w:tc>
          <w:tcPr>
            <w:tcW w:w="217" w:type="pct"/>
            <w:gridSpan w:val="2"/>
            <w:tcBorders>
              <w:top w:val="nil"/>
              <w:left w:val="nil"/>
              <w:bottom w:val="single" w:sz="4" w:space="0" w:color="auto"/>
              <w:right w:val="single" w:sz="4" w:space="0" w:color="auto"/>
            </w:tcBorders>
            <w:shd w:val="clear" w:color="auto" w:fill="auto"/>
            <w:vAlign w:val="bottom"/>
            <w:hideMark/>
          </w:tcPr>
          <w:p w14:paraId="7A12A77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х</w:t>
            </w:r>
          </w:p>
        </w:tc>
        <w:tc>
          <w:tcPr>
            <w:tcW w:w="173" w:type="pct"/>
            <w:gridSpan w:val="2"/>
            <w:tcBorders>
              <w:top w:val="nil"/>
              <w:left w:val="nil"/>
              <w:bottom w:val="single" w:sz="4" w:space="0" w:color="auto"/>
              <w:right w:val="single" w:sz="4" w:space="0" w:color="auto"/>
            </w:tcBorders>
            <w:shd w:val="clear" w:color="auto" w:fill="auto"/>
            <w:vAlign w:val="bottom"/>
            <w:hideMark/>
          </w:tcPr>
          <w:p w14:paraId="38AF95A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nil"/>
              <w:bottom w:val="single" w:sz="4" w:space="0" w:color="auto"/>
              <w:right w:val="single" w:sz="4" w:space="0" w:color="auto"/>
            </w:tcBorders>
            <w:shd w:val="clear" w:color="auto" w:fill="auto"/>
            <w:vAlign w:val="bottom"/>
          </w:tcPr>
          <w:p w14:paraId="430C6F8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216" w:type="pct"/>
            <w:gridSpan w:val="2"/>
            <w:tcBorders>
              <w:top w:val="nil"/>
              <w:left w:val="nil"/>
              <w:bottom w:val="single" w:sz="4" w:space="0" w:color="auto"/>
              <w:right w:val="single" w:sz="4" w:space="0" w:color="auto"/>
            </w:tcBorders>
            <w:shd w:val="clear" w:color="auto" w:fill="auto"/>
            <w:vAlign w:val="bottom"/>
            <w:hideMark/>
          </w:tcPr>
          <w:p w14:paraId="4F2025D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5" w:type="pct"/>
            <w:tcBorders>
              <w:top w:val="nil"/>
              <w:left w:val="nil"/>
              <w:bottom w:val="single" w:sz="4" w:space="0" w:color="auto"/>
              <w:right w:val="single" w:sz="4" w:space="0" w:color="auto"/>
            </w:tcBorders>
            <w:shd w:val="clear" w:color="auto" w:fill="auto"/>
            <w:vAlign w:val="bottom"/>
          </w:tcPr>
          <w:p w14:paraId="1F57F2EF"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15" w:type="pct"/>
            <w:gridSpan w:val="5"/>
            <w:tcBorders>
              <w:top w:val="nil"/>
              <w:left w:val="nil"/>
              <w:bottom w:val="single" w:sz="4" w:space="0" w:color="auto"/>
              <w:right w:val="single" w:sz="4" w:space="0" w:color="auto"/>
            </w:tcBorders>
            <w:shd w:val="clear" w:color="auto" w:fill="auto"/>
            <w:vAlign w:val="bottom"/>
          </w:tcPr>
          <w:p w14:paraId="0C0F882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vAlign w:val="bottom"/>
            <w:hideMark/>
          </w:tcPr>
          <w:p w14:paraId="4AE70507"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221,92629</w:t>
            </w:r>
          </w:p>
        </w:tc>
        <w:tc>
          <w:tcPr>
            <w:tcW w:w="347" w:type="pct"/>
            <w:tcBorders>
              <w:top w:val="nil"/>
              <w:left w:val="nil"/>
              <w:bottom w:val="single" w:sz="4" w:space="0" w:color="auto"/>
              <w:right w:val="single" w:sz="4" w:space="0" w:color="auto"/>
            </w:tcBorders>
            <w:shd w:val="clear" w:color="auto" w:fill="auto"/>
            <w:vAlign w:val="bottom"/>
          </w:tcPr>
          <w:p w14:paraId="1BB8B49D"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54,0</w:t>
            </w:r>
          </w:p>
          <w:p w14:paraId="17F5A110" w14:textId="77777777" w:rsidR="003845B1" w:rsidRPr="003845B1" w:rsidRDefault="003845B1" w:rsidP="003845B1">
            <w:pPr>
              <w:spacing w:after="0" w:line="240" w:lineRule="auto"/>
              <w:jc w:val="center"/>
              <w:rPr>
                <w:rFonts w:ascii="Times New Roman" w:hAnsi="Times New Roman" w:cs="Times New Roman"/>
                <w:bCs/>
                <w:sz w:val="24"/>
                <w:szCs w:val="24"/>
              </w:rPr>
            </w:pPr>
          </w:p>
        </w:tc>
        <w:tc>
          <w:tcPr>
            <w:tcW w:w="347" w:type="pct"/>
            <w:gridSpan w:val="3"/>
            <w:tcBorders>
              <w:top w:val="nil"/>
              <w:left w:val="nil"/>
              <w:bottom w:val="single" w:sz="4" w:space="0" w:color="auto"/>
              <w:right w:val="single" w:sz="4" w:space="0" w:color="auto"/>
            </w:tcBorders>
            <w:shd w:val="clear" w:color="auto" w:fill="auto"/>
            <w:vAlign w:val="bottom"/>
          </w:tcPr>
          <w:p w14:paraId="453094DD"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172,9</w:t>
            </w:r>
          </w:p>
          <w:p w14:paraId="73CBC902" w14:textId="77777777" w:rsidR="003845B1" w:rsidRPr="003845B1" w:rsidRDefault="003845B1" w:rsidP="003845B1">
            <w:pPr>
              <w:spacing w:after="0" w:line="240" w:lineRule="auto"/>
              <w:jc w:val="center"/>
              <w:rPr>
                <w:rFonts w:ascii="Times New Roman" w:hAnsi="Times New Roman" w:cs="Times New Roman"/>
                <w:bCs/>
                <w:sz w:val="24"/>
                <w:szCs w:val="24"/>
              </w:rPr>
            </w:pPr>
          </w:p>
        </w:tc>
        <w:tc>
          <w:tcPr>
            <w:tcW w:w="477" w:type="pct"/>
            <w:gridSpan w:val="3"/>
            <w:tcBorders>
              <w:top w:val="nil"/>
              <w:left w:val="nil"/>
              <w:bottom w:val="single" w:sz="4" w:space="0" w:color="auto"/>
              <w:right w:val="single" w:sz="4" w:space="0" w:color="auto"/>
            </w:tcBorders>
            <w:shd w:val="clear" w:color="auto" w:fill="auto"/>
            <w:vAlign w:val="bottom"/>
          </w:tcPr>
          <w:p w14:paraId="6BEB530D"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250,8</w:t>
            </w:r>
          </w:p>
        </w:tc>
        <w:tc>
          <w:tcPr>
            <w:tcW w:w="347" w:type="pct"/>
            <w:tcBorders>
              <w:top w:val="nil"/>
              <w:left w:val="nil"/>
              <w:bottom w:val="single" w:sz="4" w:space="0" w:color="auto"/>
              <w:right w:val="single" w:sz="4" w:space="0" w:color="auto"/>
            </w:tcBorders>
            <w:shd w:val="clear" w:color="auto" w:fill="auto"/>
            <w:vAlign w:val="bottom"/>
          </w:tcPr>
          <w:p w14:paraId="3DDE0758"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0</w:t>
            </w:r>
          </w:p>
          <w:p w14:paraId="09CC8AEC" w14:textId="77777777" w:rsidR="003845B1" w:rsidRPr="003845B1" w:rsidRDefault="003845B1" w:rsidP="003845B1">
            <w:pPr>
              <w:spacing w:after="0" w:line="240" w:lineRule="auto"/>
              <w:jc w:val="center"/>
              <w:rPr>
                <w:rFonts w:ascii="Times New Roman" w:hAnsi="Times New Roman" w:cs="Times New Roman"/>
                <w:bCs/>
                <w:sz w:val="24"/>
                <w:szCs w:val="24"/>
              </w:rPr>
            </w:pPr>
          </w:p>
        </w:tc>
        <w:tc>
          <w:tcPr>
            <w:tcW w:w="347" w:type="pct"/>
            <w:gridSpan w:val="2"/>
            <w:tcBorders>
              <w:top w:val="nil"/>
              <w:left w:val="nil"/>
              <w:bottom w:val="single" w:sz="4" w:space="0" w:color="auto"/>
              <w:right w:val="single" w:sz="4" w:space="0" w:color="auto"/>
            </w:tcBorders>
            <w:shd w:val="clear" w:color="auto" w:fill="auto"/>
            <w:vAlign w:val="bottom"/>
          </w:tcPr>
          <w:p w14:paraId="06FA2BF2"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0</w:t>
            </w:r>
          </w:p>
        </w:tc>
        <w:tc>
          <w:tcPr>
            <w:tcW w:w="347" w:type="pct"/>
            <w:gridSpan w:val="2"/>
            <w:tcBorders>
              <w:top w:val="nil"/>
              <w:left w:val="nil"/>
              <w:bottom w:val="single" w:sz="4" w:space="0" w:color="auto"/>
              <w:right w:val="single" w:sz="4" w:space="0" w:color="auto"/>
            </w:tcBorders>
          </w:tcPr>
          <w:p w14:paraId="46749CD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250,8</w:t>
            </w:r>
          </w:p>
        </w:tc>
      </w:tr>
      <w:tr w:rsidR="003845B1" w:rsidRPr="003845B1" w14:paraId="7BCDD431" w14:textId="77777777" w:rsidTr="003845B1">
        <w:trPr>
          <w:gridAfter w:val="1"/>
          <w:wAfter w:w="28" w:type="pct"/>
          <w:trHeight w:val="315"/>
          <w:jc w:val="center"/>
        </w:trPr>
        <w:tc>
          <w:tcPr>
            <w:tcW w:w="379" w:type="pct"/>
            <w:gridSpan w:val="2"/>
            <w:vMerge/>
            <w:tcBorders>
              <w:top w:val="nil"/>
              <w:left w:val="single" w:sz="4" w:space="0" w:color="auto"/>
              <w:bottom w:val="single" w:sz="4" w:space="0" w:color="000000"/>
              <w:right w:val="single" w:sz="4" w:space="0" w:color="auto"/>
            </w:tcBorders>
            <w:vAlign w:val="center"/>
            <w:hideMark/>
          </w:tcPr>
          <w:p w14:paraId="6EAA07FC" w14:textId="77777777" w:rsidR="003845B1" w:rsidRPr="003845B1" w:rsidRDefault="003845B1" w:rsidP="003845B1">
            <w:pPr>
              <w:spacing w:after="0" w:line="240" w:lineRule="auto"/>
              <w:rPr>
                <w:rFonts w:ascii="Times New Roman" w:hAnsi="Times New Roman" w:cs="Times New Roman"/>
                <w:sz w:val="24"/>
                <w:szCs w:val="24"/>
              </w:rPr>
            </w:pPr>
          </w:p>
        </w:tc>
        <w:tc>
          <w:tcPr>
            <w:tcW w:w="336" w:type="pct"/>
            <w:vMerge/>
            <w:tcBorders>
              <w:top w:val="nil"/>
              <w:left w:val="single" w:sz="4" w:space="0" w:color="auto"/>
              <w:bottom w:val="single" w:sz="4" w:space="0" w:color="000000"/>
              <w:right w:val="nil"/>
            </w:tcBorders>
            <w:vAlign w:val="center"/>
            <w:hideMark/>
          </w:tcPr>
          <w:p w14:paraId="0C013CFF"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single" w:sz="4" w:space="0" w:color="auto"/>
              <w:bottom w:val="single" w:sz="4" w:space="0" w:color="auto"/>
              <w:right w:val="single" w:sz="4" w:space="0" w:color="auto"/>
            </w:tcBorders>
            <w:shd w:val="clear" w:color="auto" w:fill="auto"/>
            <w:hideMark/>
          </w:tcPr>
          <w:p w14:paraId="268DC327"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внебюджетные фонды </w:t>
            </w:r>
          </w:p>
        </w:tc>
        <w:tc>
          <w:tcPr>
            <w:tcW w:w="217" w:type="pct"/>
            <w:gridSpan w:val="2"/>
            <w:tcBorders>
              <w:top w:val="nil"/>
              <w:left w:val="nil"/>
              <w:bottom w:val="single" w:sz="4" w:space="0" w:color="auto"/>
              <w:right w:val="single" w:sz="4" w:space="0" w:color="auto"/>
            </w:tcBorders>
            <w:shd w:val="clear" w:color="auto" w:fill="auto"/>
            <w:vAlign w:val="bottom"/>
            <w:hideMark/>
          </w:tcPr>
          <w:p w14:paraId="278471B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х</w:t>
            </w:r>
          </w:p>
        </w:tc>
        <w:tc>
          <w:tcPr>
            <w:tcW w:w="173" w:type="pct"/>
            <w:gridSpan w:val="2"/>
            <w:tcBorders>
              <w:top w:val="nil"/>
              <w:left w:val="nil"/>
              <w:bottom w:val="single" w:sz="4" w:space="0" w:color="auto"/>
              <w:right w:val="single" w:sz="4" w:space="0" w:color="auto"/>
            </w:tcBorders>
            <w:shd w:val="clear" w:color="auto" w:fill="auto"/>
            <w:vAlign w:val="bottom"/>
            <w:hideMark/>
          </w:tcPr>
          <w:p w14:paraId="1F0AEB9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nil"/>
              <w:bottom w:val="single" w:sz="4" w:space="0" w:color="auto"/>
              <w:right w:val="single" w:sz="4" w:space="0" w:color="auto"/>
            </w:tcBorders>
            <w:shd w:val="clear" w:color="auto" w:fill="auto"/>
            <w:vAlign w:val="bottom"/>
          </w:tcPr>
          <w:p w14:paraId="00FDF57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216" w:type="pct"/>
            <w:gridSpan w:val="2"/>
            <w:tcBorders>
              <w:top w:val="nil"/>
              <w:left w:val="nil"/>
              <w:bottom w:val="single" w:sz="4" w:space="0" w:color="auto"/>
              <w:right w:val="single" w:sz="4" w:space="0" w:color="auto"/>
            </w:tcBorders>
            <w:shd w:val="clear" w:color="auto" w:fill="auto"/>
            <w:vAlign w:val="bottom"/>
            <w:hideMark/>
          </w:tcPr>
          <w:p w14:paraId="29BE099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5" w:type="pct"/>
            <w:tcBorders>
              <w:top w:val="nil"/>
              <w:left w:val="nil"/>
              <w:bottom w:val="single" w:sz="4" w:space="0" w:color="auto"/>
              <w:right w:val="single" w:sz="4" w:space="0" w:color="auto"/>
            </w:tcBorders>
            <w:shd w:val="clear" w:color="auto" w:fill="auto"/>
            <w:vAlign w:val="bottom"/>
          </w:tcPr>
          <w:p w14:paraId="7A82539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15" w:type="pct"/>
            <w:gridSpan w:val="5"/>
            <w:tcBorders>
              <w:top w:val="nil"/>
              <w:left w:val="nil"/>
              <w:bottom w:val="single" w:sz="4" w:space="0" w:color="auto"/>
              <w:right w:val="single" w:sz="4" w:space="0" w:color="auto"/>
            </w:tcBorders>
            <w:shd w:val="clear" w:color="auto" w:fill="auto"/>
            <w:vAlign w:val="bottom"/>
          </w:tcPr>
          <w:p w14:paraId="74CD077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304" w:type="pct"/>
            <w:gridSpan w:val="3"/>
            <w:tcBorders>
              <w:top w:val="nil"/>
              <w:left w:val="nil"/>
              <w:bottom w:val="single" w:sz="4" w:space="0" w:color="auto"/>
              <w:right w:val="single" w:sz="4" w:space="0" w:color="auto"/>
            </w:tcBorders>
            <w:shd w:val="clear" w:color="auto" w:fill="auto"/>
            <w:vAlign w:val="bottom"/>
            <w:hideMark/>
          </w:tcPr>
          <w:p w14:paraId="78A3D5AA"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23850,236</w:t>
            </w:r>
          </w:p>
        </w:tc>
        <w:tc>
          <w:tcPr>
            <w:tcW w:w="347" w:type="pct"/>
            <w:tcBorders>
              <w:top w:val="nil"/>
              <w:left w:val="nil"/>
              <w:bottom w:val="single" w:sz="4" w:space="0" w:color="auto"/>
              <w:right w:val="single" w:sz="4" w:space="0" w:color="auto"/>
            </w:tcBorders>
            <w:shd w:val="clear" w:color="auto" w:fill="auto"/>
            <w:vAlign w:val="bottom"/>
          </w:tcPr>
          <w:p w14:paraId="4048C395"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3328,608</w:t>
            </w:r>
          </w:p>
          <w:p w14:paraId="42840977"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47" w:type="pct"/>
            <w:gridSpan w:val="3"/>
            <w:tcBorders>
              <w:top w:val="nil"/>
              <w:left w:val="nil"/>
              <w:bottom w:val="single" w:sz="4" w:space="0" w:color="auto"/>
              <w:right w:val="single" w:sz="4" w:space="0" w:color="auto"/>
            </w:tcBorders>
            <w:shd w:val="clear" w:color="auto" w:fill="auto"/>
            <w:vAlign w:val="bottom"/>
          </w:tcPr>
          <w:p w14:paraId="5E6BE801"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13772,486</w:t>
            </w:r>
          </w:p>
          <w:p w14:paraId="6CB05D08"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477" w:type="pct"/>
            <w:gridSpan w:val="3"/>
            <w:tcBorders>
              <w:top w:val="nil"/>
              <w:left w:val="nil"/>
              <w:bottom w:val="single" w:sz="4" w:space="0" w:color="auto"/>
              <w:right w:val="single" w:sz="4" w:space="0" w:color="auto"/>
            </w:tcBorders>
            <w:shd w:val="clear" w:color="auto" w:fill="auto"/>
            <w:vAlign w:val="bottom"/>
          </w:tcPr>
          <w:p w14:paraId="44EDE09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bCs/>
                <w:sz w:val="24"/>
                <w:szCs w:val="24"/>
              </w:rPr>
              <w:t>6370,0</w:t>
            </w:r>
          </w:p>
        </w:tc>
        <w:tc>
          <w:tcPr>
            <w:tcW w:w="347" w:type="pct"/>
            <w:tcBorders>
              <w:top w:val="nil"/>
              <w:left w:val="nil"/>
              <w:bottom w:val="single" w:sz="4" w:space="0" w:color="auto"/>
              <w:right w:val="single" w:sz="4" w:space="0" w:color="auto"/>
            </w:tcBorders>
            <w:shd w:val="clear" w:color="auto" w:fill="auto"/>
            <w:vAlign w:val="bottom"/>
          </w:tcPr>
          <w:p w14:paraId="74CE9F4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p w14:paraId="35C25CFC"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47" w:type="pct"/>
            <w:gridSpan w:val="2"/>
            <w:tcBorders>
              <w:top w:val="nil"/>
              <w:left w:val="nil"/>
              <w:bottom w:val="single" w:sz="4" w:space="0" w:color="auto"/>
              <w:right w:val="single" w:sz="4" w:space="0" w:color="auto"/>
            </w:tcBorders>
            <w:shd w:val="clear" w:color="auto" w:fill="auto"/>
            <w:vAlign w:val="bottom"/>
          </w:tcPr>
          <w:p w14:paraId="7C760DE1"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0</w:t>
            </w:r>
          </w:p>
        </w:tc>
        <w:tc>
          <w:tcPr>
            <w:tcW w:w="347" w:type="pct"/>
            <w:gridSpan w:val="2"/>
            <w:tcBorders>
              <w:top w:val="nil"/>
              <w:left w:val="nil"/>
              <w:bottom w:val="single" w:sz="4" w:space="0" w:color="auto"/>
              <w:right w:val="single" w:sz="4" w:space="0" w:color="auto"/>
            </w:tcBorders>
          </w:tcPr>
          <w:p w14:paraId="57FF64E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6370,0</w:t>
            </w:r>
          </w:p>
        </w:tc>
      </w:tr>
      <w:tr w:rsidR="003845B1" w:rsidRPr="003845B1" w14:paraId="5C38F77D" w14:textId="77777777" w:rsidTr="003845B1">
        <w:trPr>
          <w:gridAfter w:val="1"/>
          <w:wAfter w:w="28" w:type="pct"/>
          <w:trHeight w:val="330"/>
          <w:jc w:val="center"/>
        </w:trPr>
        <w:tc>
          <w:tcPr>
            <w:tcW w:w="379" w:type="pct"/>
            <w:gridSpan w:val="2"/>
            <w:vMerge/>
            <w:tcBorders>
              <w:top w:val="nil"/>
              <w:left w:val="single" w:sz="4" w:space="0" w:color="auto"/>
              <w:bottom w:val="single" w:sz="4" w:space="0" w:color="000000"/>
              <w:right w:val="single" w:sz="4" w:space="0" w:color="auto"/>
            </w:tcBorders>
            <w:vAlign w:val="center"/>
            <w:hideMark/>
          </w:tcPr>
          <w:p w14:paraId="22524E71" w14:textId="77777777" w:rsidR="003845B1" w:rsidRPr="003845B1" w:rsidRDefault="003845B1" w:rsidP="003845B1">
            <w:pPr>
              <w:spacing w:after="0" w:line="240" w:lineRule="auto"/>
              <w:rPr>
                <w:rFonts w:ascii="Times New Roman" w:hAnsi="Times New Roman" w:cs="Times New Roman"/>
                <w:sz w:val="24"/>
                <w:szCs w:val="24"/>
              </w:rPr>
            </w:pPr>
          </w:p>
        </w:tc>
        <w:tc>
          <w:tcPr>
            <w:tcW w:w="336" w:type="pct"/>
            <w:vMerge/>
            <w:tcBorders>
              <w:top w:val="nil"/>
              <w:left w:val="single" w:sz="4" w:space="0" w:color="auto"/>
              <w:bottom w:val="single" w:sz="4" w:space="0" w:color="000000"/>
              <w:right w:val="nil"/>
            </w:tcBorders>
            <w:vAlign w:val="center"/>
            <w:hideMark/>
          </w:tcPr>
          <w:p w14:paraId="4A981B98"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single" w:sz="4" w:space="0" w:color="auto"/>
              <w:bottom w:val="single" w:sz="4" w:space="0" w:color="auto"/>
              <w:right w:val="single" w:sz="4" w:space="0" w:color="auto"/>
            </w:tcBorders>
            <w:shd w:val="clear" w:color="auto" w:fill="auto"/>
            <w:vAlign w:val="bottom"/>
            <w:hideMark/>
          </w:tcPr>
          <w:p w14:paraId="48676831"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юридические лица </w:t>
            </w:r>
          </w:p>
        </w:tc>
        <w:tc>
          <w:tcPr>
            <w:tcW w:w="217" w:type="pct"/>
            <w:gridSpan w:val="2"/>
            <w:tcBorders>
              <w:top w:val="nil"/>
              <w:left w:val="nil"/>
              <w:bottom w:val="single" w:sz="4" w:space="0" w:color="auto"/>
              <w:right w:val="single" w:sz="4" w:space="0" w:color="auto"/>
            </w:tcBorders>
            <w:shd w:val="clear" w:color="000000" w:fill="FFFFFF"/>
            <w:vAlign w:val="bottom"/>
            <w:hideMark/>
          </w:tcPr>
          <w:p w14:paraId="4214EEB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х</w:t>
            </w:r>
          </w:p>
        </w:tc>
        <w:tc>
          <w:tcPr>
            <w:tcW w:w="173" w:type="pct"/>
            <w:gridSpan w:val="2"/>
            <w:tcBorders>
              <w:top w:val="nil"/>
              <w:left w:val="nil"/>
              <w:bottom w:val="single" w:sz="4" w:space="0" w:color="auto"/>
              <w:right w:val="single" w:sz="4" w:space="0" w:color="auto"/>
            </w:tcBorders>
            <w:shd w:val="clear" w:color="auto" w:fill="auto"/>
            <w:vAlign w:val="bottom"/>
            <w:hideMark/>
          </w:tcPr>
          <w:p w14:paraId="38162D2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nil"/>
              <w:bottom w:val="single" w:sz="4" w:space="0" w:color="auto"/>
              <w:right w:val="single" w:sz="4" w:space="0" w:color="auto"/>
            </w:tcBorders>
            <w:shd w:val="clear" w:color="auto" w:fill="auto"/>
            <w:vAlign w:val="bottom"/>
          </w:tcPr>
          <w:p w14:paraId="45CE3E9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х</w:t>
            </w:r>
          </w:p>
        </w:tc>
        <w:tc>
          <w:tcPr>
            <w:tcW w:w="216" w:type="pct"/>
            <w:gridSpan w:val="2"/>
            <w:tcBorders>
              <w:top w:val="nil"/>
              <w:left w:val="nil"/>
              <w:bottom w:val="single" w:sz="4" w:space="0" w:color="auto"/>
              <w:right w:val="single" w:sz="4" w:space="0" w:color="auto"/>
            </w:tcBorders>
            <w:shd w:val="clear" w:color="000000" w:fill="FFFFFF"/>
            <w:vAlign w:val="bottom"/>
            <w:hideMark/>
          </w:tcPr>
          <w:p w14:paraId="14447E3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5" w:type="pct"/>
            <w:tcBorders>
              <w:top w:val="nil"/>
              <w:left w:val="nil"/>
              <w:bottom w:val="single" w:sz="4" w:space="0" w:color="auto"/>
              <w:right w:val="single" w:sz="4" w:space="0" w:color="auto"/>
            </w:tcBorders>
            <w:shd w:val="clear" w:color="000000" w:fill="FFFFFF"/>
            <w:vAlign w:val="bottom"/>
          </w:tcPr>
          <w:p w14:paraId="22AA45B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15" w:type="pct"/>
            <w:gridSpan w:val="5"/>
            <w:tcBorders>
              <w:top w:val="nil"/>
              <w:left w:val="nil"/>
              <w:bottom w:val="single" w:sz="4" w:space="0" w:color="auto"/>
              <w:right w:val="single" w:sz="4" w:space="0" w:color="auto"/>
            </w:tcBorders>
            <w:shd w:val="clear" w:color="000000" w:fill="FFFFFF"/>
            <w:vAlign w:val="bottom"/>
          </w:tcPr>
          <w:p w14:paraId="7941597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304" w:type="pct"/>
            <w:gridSpan w:val="3"/>
            <w:tcBorders>
              <w:top w:val="nil"/>
              <w:left w:val="nil"/>
              <w:bottom w:val="single" w:sz="4" w:space="0" w:color="auto"/>
              <w:right w:val="single" w:sz="4" w:space="0" w:color="auto"/>
            </w:tcBorders>
            <w:shd w:val="clear" w:color="000000" w:fill="FFFFFF"/>
            <w:vAlign w:val="bottom"/>
            <w:hideMark/>
          </w:tcPr>
          <w:p w14:paraId="5B1312B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47" w:type="pct"/>
            <w:tcBorders>
              <w:top w:val="nil"/>
              <w:left w:val="nil"/>
              <w:bottom w:val="single" w:sz="4" w:space="0" w:color="auto"/>
              <w:right w:val="single" w:sz="4" w:space="0" w:color="auto"/>
            </w:tcBorders>
            <w:shd w:val="clear" w:color="000000" w:fill="FFFFFF"/>
            <w:vAlign w:val="bottom"/>
          </w:tcPr>
          <w:p w14:paraId="05C1A52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47" w:type="pct"/>
            <w:gridSpan w:val="3"/>
            <w:tcBorders>
              <w:top w:val="nil"/>
              <w:left w:val="nil"/>
              <w:bottom w:val="single" w:sz="4" w:space="0" w:color="auto"/>
              <w:right w:val="single" w:sz="4" w:space="0" w:color="auto"/>
            </w:tcBorders>
            <w:shd w:val="clear" w:color="000000" w:fill="FFFFFF"/>
            <w:vAlign w:val="bottom"/>
          </w:tcPr>
          <w:p w14:paraId="70E9F5F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477" w:type="pct"/>
            <w:gridSpan w:val="3"/>
            <w:tcBorders>
              <w:top w:val="nil"/>
              <w:left w:val="nil"/>
              <w:bottom w:val="single" w:sz="4" w:space="0" w:color="auto"/>
              <w:right w:val="single" w:sz="4" w:space="0" w:color="auto"/>
            </w:tcBorders>
            <w:shd w:val="clear" w:color="000000" w:fill="FFFFFF"/>
            <w:vAlign w:val="bottom"/>
          </w:tcPr>
          <w:p w14:paraId="5A8D663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47" w:type="pct"/>
            <w:tcBorders>
              <w:top w:val="nil"/>
              <w:left w:val="nil"/>
              <w:bottom w:val="single" w:sz="4" w:space="0" w:color="auto"/>
              <w:right w:val="single" w:sz="4" w:space="0" w:color="auto"/>
            </w:tcBorders>
            <w:shd w:val="clear" w:color="000000" w:fill="FFFFFF"/>
            <w:vAlign w:val="bottom"/>
          </w:tcPr>
          <w:p w14:paraId="7D97E87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47" w:type="pct"/>
            <w:gridSpan w:val="2"/>
            <w:tcBorders>
              <w:top w:val="nil"/>
              <w:left w:val="nil"/>
              <w:bottom w:val="single" w:sz="4" w:space="0" w:color="auto"/>
              <w:right w:val="single" w:sz="4" w:space="0" w:color="auto"/>
            </w:tcBorders>
            <w:shd w:val="clear" w:color="000000" w:fill="FFFFFF"/>
            <w:vAlign w:val="bottom"/>
          </w:tcPr>
          <w:p w14:paraId="47BEAAF9"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47" w:type="pct"/>
            <w:gridSpan w:val="2"/>
            <w:tcBorders>
              <w:top w:val="nil"/>
              <w:left w:val="nil"/>
              <w:bottom w:val="single" w:sz="4" w:space="0" w:color="auto"/>
              <w:right w:val="single" w:sz="4" w:space="0" w:color="auto"/>
            </w:tcBorders>
            <w:shd w:val="clear" w:color="000000" w:fill="FFFFFF"/>
          </w:tcPr>
          <w:p w14:paraId="78B1E8B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r>
      <w:tr w:rsidR="003845B1" w:rsidRPr="003845B1" w14:paraId="7490CDA1" w14:textId="77777777" w:rsidTr="003845B1">
        <w:trPr>
          <w:gridAfter w:val="1"/>
          <w:wAfter w:w="28" w:type="pct"/>
          <w:trHeight w:val="315"/>
          <w:jc w:val="center"/>
        </w:trPr>
        <w:tc>
          <w:tcPr>
            <w:tcW w:w="379" w:type="pct"/>
            <w:gridSpan w:val="2"/>
            <w:vMerge/>
            <w:tcBorders>
              <w:top w:val="nil"/>
              <w:left w:val="single" w:sz="4" w:space="0" w:color="auto"/>
              <w:bottom w:val="single" w:sz="4" w:space="0" w:color="000000"/>
              <w:right w:val="single" w:sz="4" w:space="0" w:color="auto"/>
            </w:tcBorders>
            <w:vAlign w:val="center"/>
            <w:hideMark/>
          </w:tcPr>
          <w:p w14:paraId="107B55F2" w14:textId="77777777" w:rsidR="003845B1" w:rsidRPr="003845B1" w:rsidRDefault="003845B1" w:rsidP="003845B1">
            <w:pPr>
              <w:spacing w:after="0" w:line="240" w:lineRule="auto"/>
              <w:rPr>
                <w:rFonts w:ascii="Times New Roman" w:hAnsi="Times New Roman" w:cs="Times New Roman"/>
                <w:sz w:val="24"/>
                <w:szCs w:val="24"/>
              </w:rPr>
            </w:pPr>
          </w:p>
        </w:tc>
        <w:tc>
          <w:tcPr>
            <w:tcW w:w="336" w:type="pct"/>
            <w:vMerge/>
            <w:tcBorders>
              <w:top w:val="nil"/>
              <w:left w:val="single" w:sz="4" w:space="0" w:color="auto"/>
              <w:bottom w:val="single" w:sz="4" w:space="0" w:color="000000"/>
              <w:right w:val="nil"/>
            </w:tcBorders>
            <w:vAlign w:val="center"/>
            <w:hideMark/>
          </w:tcPr>
          <w:p w14:paraId="669CEF17"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single" w:sz="4" w:space="0" w:color="auto"/>
              <w:bottom w:val="single" w:sz="4" w:space="0" w:color="auto"/>
              <w:right w:val="single" w:sz="4" w:space="0" w:color="auto"/>
            </w:tcBorders>
            <w:shd w:val="clear" w:color="auto" w:fill="auto"/>
            <w:vAlign w:val="bottom"/>
            <w:hideMark/>
          </w:tcPr>
          <w:p w14:paraId="2D8D3ED1"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физические лица</w:t>
            </w:r>
          </w:p>
        </w:tc>
        <w:tc>
          <w:tcPr>
            <w:tcW w:w="217" w:type="pct"/>
            <w:gridSpan w:val="2"/>
            <w:tcBorders>
              <w:top w:val="nil"/>
              <w:left w:val="nil"/>
              <w:bottom w:val="single" w:sz="4" w:space="0" w:color="auto"/>
              <w:right w:val="single" w:sz="4" w:space="0" w:color="auto"/>
            </w:tcBorders>
            <w:shd w:val="clear" w:color="auto" w:fill="auto"/>
            <w:vAlign w:val="bottom"/>
            <w:hideMark/>
          </w:tcPr>
          <w:p w14:paraId="1EAF9C4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х</w:t>
            </w:r>
          </w:p>
        </w:tc>
        <w:tc>
          <w:tcPr>
            <w:tcW w:w="173" w:type="pct"/>
            <w:gridSpan w:val="2"/>
            <w:tcBorders>
              <w:top w:val="nil"/>
              <w:left w:val="nil"/>
              <w:bottom w:val="single" w:sz="4" w:space="0" w:color="auto"/>
              <w:right w:val="single" w:sz="4" w:space="0" w:color="auto"/>
            </w:tcBorders>
            <w:shd w:val="clear" w:color="auto" w:fill="auto"/>
            <w:vAlign w:val="bottom"/>
            <w:hideMark/>
          </w:tcPr>
          <w:p w14:paraId="520A82F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nil"/>
              <w:bottom w:val="single" w:sz="4" w:space="0" w:color="auto"/>
              <w:right w:val="single" w:sz="4" w:space="0" w:color="auto"/>
            </w:tcBorders>
            <w:shd w:val="clear" w:color="auto" w:fill="auto"/>
            <w:vAlign w:val="bottom"/>
          </w:tcPr>
          <w:p w14:paraId="78501D2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216" w:type="pct"/>
            <w:gridSpan w:val="2"/>
            <w:tcBorders>
              <w:top w:val="nil"/>
              <w:left w:val="nil"/>
              <w:bottom w:val="single" w:sz="4" w:space="0" w:color="auto"/>
              <w:right w:val="single" w:sz="4" w:space="0" w:color="auto"/>
            </w:tcBorders>
            <w:shd w:val="clear" w:color="auto" w:fill="auto"/>
            <w:vAlign w:val="bottom"/>
            <w:hideMark/>
          </w:tcPr>
          <w:p w14:paraId="347AEA3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5" w:type="pct"/>
            <w:tcBorders>
              <w:top w:val="nil"/>
              <w:left w:val="nil"/>
              <w:bottom w:val="single" w:sz="4" w:space="0" w:color="auto"/>
              <w:right w:val="single" w:sz="4" w:space="0" w:color="auto"/>
            </w:tcBorders>
            <w:shd w:val="clear" w:color="auto" w:fill="auto"/>
            <w:vAlign w:val="bottom"/>
          </w:tcPr>
          <w:p w14:paraId="6A78D8E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15" w:type="pct"/>
            <w:gridSpan w:val="5"/>
            <w:tcBorders>
              <w:top w:val="nil"/>
              <w:left w:val="nil"/>
              <w:bottom w:val="single" w:sz="4" w:space="0" w:color="auto"/>
              <w:right w:val="single" w:sz="4" w:space="0" w:color="auto"/>
            </w:tcBorders>
            <w:shd w:val="clear" w:color="auto" w:fill="auto"/>
            <w:vAlign w:val="bottom"/>
          </w:tcPr>
          <w:p w14:paraId="3925552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304" w:type="pct"/>
            <w:gridSpan w:val="3"/>
            <w:tcBorders>
              <w:top w:val="nil"/>
              <w:left w:val="nil"/>
              <w:bottom w:val="single" w:sz="4" w:space="0" w:color="auto"/>
              <w:right w:val="single" w:sz="4" w:space="0" w:color="auto"/>
            </w:tcBorders>
            <w:shd w:val="clear" w:color="auto" w:fill="auto"/>
            <w:vAlign w:val="bottom"/>
            <w:hideMark/>
          </w:tcPr>
          <w:p w14:paraId="6841A1F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23850,236 </w:t>
            </w:r>
          </w:p>
        </w:tc>
        <w:tc>
          <w:tcPr>
            <w:tcW w:w="347" w:type="pct"/>
            <w:tcBorders>
              <w:top w:val="nil"/>
              <w:left w:val="nil"/>
              <w:bottom w:val="single" w:sz="4" w:space="0" w:color="auto"/>
              <w:right w:val="single" w:sz="4" w:space="0" w:color="auto"/>
            </w:tcBorders>
            <w:shd w:val="clear" w:color="auto" w:fill="auto"/>
            <w:vAlign w:val="bottom"/>
          </w:tcPr>
          <w:p w14:paraId="38EEB1C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3328,608</w:t>
            </w:r>
          </w:p>
        </w:tc>
        <w:tc>
          <w:tcPr>
            <w:tcW w:w="347" w:type="pct"/>
            <w:gridSpan w:val="3"/>
            <w:tcBorders>
              <w:top w:val="nil"/>
              <w:left w:val="nil"/>
              <w:bottom w:val="single" w:sz="4" w:space="0" w:color="auto"/>
              <w:right w:val="single" w:sz="4" w:space="0" w:color="auto"/>
            </w:tcBorders>
            <w:shd w:val="clear" w:color="auto" w:fill="auto"/>
            <w:vAlign w:val="bottom"/>
          </w:tcPr>
          <w:p w14:paraId="38262815"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13772,486</w:t>
            </w:r>
          </w:p>
          <w:p w14:paraId="2ADC87D8"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477" w:type="pct"/>
            <w:gridSpan w:val="3"/>
            <w:tcBorders>
              <w:top w:val="nil"/>
              <w:left w:val="nil"/>
              <w:bottom w:val="single" w:sz="4" w:space="0" w:color="auto"/>
              <w:right w:val="single" w:sz="4" w:space="0" w:color="auto"/>
            </w:tcBorders>
            <w:shd w:val="clear" w:color="auto" w:fill="auto"/>
            <w:vAlign w:val="bottom"/>
          </w:tcPr>
          <w:p w14:paraId="6954379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6370,0</w:t>
            </w:r>
          </w:p>
        </w:tc>
        <w:tc>
          <w:tcPr>
            <w:tcW w:w="347" w:type="pct"/>
            <w:tcBorders>
              <w:top w:val="nil"/>
              <w:left w:val="nil"/>
              <w:bottom w:val="single" w:sz="4" w:space="0" w:color="auto"/>
              <w:right w:val="single" w:sz="4" w:space="0" w:color="auto"/>
            </w:tcBorders>
            <w:shd w:val="clear" w:color="auto" w:fill="auto"/>
            <w:vAlign w:val="bottom"/>
          </w:tcPr>
          <w:p w14:paraId="5EE6938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347" w:type="pct"/>
            <w:gridSpan w:val="2"/>
            <w:tcBorders>
              <w:top w:val="nil"/>
              <w:left w:val="nil"/>
              <w:bottom w:val="single" w:sz="4" w:space="0" w:color="auto"/>
              <w:right w:val="single" w:sz="4" w:space="0" w:color="auto"/>
            </w:tcBorders>
            <w:shd w:val="clear" w:color="auto" w:fill="auto"/>
            <w:vAlign w:val="bottom"/>
          </w:tcPr>
          <w:p w14:paraId="4EB731F5"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47" w:type="pct"/>
            <w:gridSpan w:val="2"/>
            <w:tcBorders>
              <w:top w:val="nil"/>
              <w:left w:val="nil"/>
              <w:bottom w:val="single" w:sz="4" w:space="0" w:color="auto"/>
              <w:right w:val="single" w:sz="4" w:space="0" w:color="auto"/>
            </w:tcBorders>
          </w:tcPr>
          <w:p w14:paraId="6504648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6370,0</w:t>
            </w:r>
          </w:p>
        </w:tc>
      </w:tr>
      <w:tr w:rsidR="003845B1" w:rsidRPr="003845B1" w14:paraId="4CB0F9AA" w14:textId="77777777" w:rsidTr="003845B1">
        <w:trPr>
          <w:gridAfter w:val="1"/>
          <w:wAfter w:w="28" w:type="pct"/>
          <w:trHeight w:val="315"/>
          <w:jc w:val="center"/>
        </w:trPr>
        <w:tc>
          <w:tcPr>
            <w:tcW w:w="379"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722D83BC" w14:textId="77777777" w:rsidR="003845B1" w:rsidRPr="003845B1" w:rsidRDefault="003845B1" w:rsidP="003845B1">
            <w:pPr>
              <w:spacing w:after="0" w:line="240" w:lineRule="auto"/>
              <w:jc w:val="center"/>
              <w:rPr>
                <w:rFonts w:ascii="Times New Roman" w:hAnsi="Times New Roman" w:cs="Times New Roman"/>
                <w:sz w:val="24"/>
                <w:szCs w:val="24"/>
              </w:rPr>
            </w:pPr>
          </w:p>
          <w:p w14:paraId="5723B304" w14:textId="77777777" w:rsidR="003845B1" w:rsidRPr="003845B1" w:rsidRDefault="003845B1" w:rsidP="003845B1">
            <w:pPr>
              <w:spacing w:after="0" w:line="240" w:lineRule="auto"/>
              <w:jc w:val="center"/>
              <w:rPr>
                <w:rFonts w:ascii="Times New Roman" w:hAnsi="Times New Roman" w:cs="Times New Roman"/>
                <w:sz w:val="24"/>
                <w:szCs w:val="24"/>
              </w:rPr>
            </w:pPr>
          </w:p>
          <w:p w14:paraId="0F9773B4" w14:textId="77777777" w:rsidR="003845B1" w:rsidRPr="003845B1" w:rsidRDefault="003845B1" w:rsidP="003845B1">
            <w:pPr>
              <w:spacing w:after="0" w:line="240" w:lineRule="auto"/>
              <w:jc w:val="center"/>
              <w:rPr>
                <w:rFonts w:ascii="Times New Roman" w:hAnsi="Times New Roman" w:cs="Times New Roman"/>
                <w:sz w:val="24"/>
                <w:szCs w:val="24"/>
              </w:rPr>
            </w:pPr>
          </w:p>
          <w:p w14:paraId="403E6C4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мероприятие</w:t>
            </w:r>
          </w:p>
        </w:tc>
        <w:tc>
          <w:tcPr>
            <w:tcW w:w="336" w:type="pct"/>
            <w:vMerge w:val="restart"/>
            <w:tcBorders>
              <w:top w:val="nil"/>
              <w:left w:val="single" w:sz="4" w:space="0" w:color="auto"/>
              <w:bottom w:val="single" w:sz="4" w:space="0" w:color="000000"/>
              <w:right w:val="single" w:sz="4" w:space="0" w:color="auto"/>
            </w:tcBorders>
            <w:shd w:val="clear" w:color="auto" w:fill="auto"/>
            <w:hideMark/>
          </w:tcPr>
          <w:p w14:paraId="35CD8A62" w14:textId="77777777" w:rsidR="003845B1" w:rsidRPr="003845B1" w:rsidRDefault="003845B1" w:rsidP="003845B1">
            <w:pPr>
              <w:spacing w:after="0" w:line="240" w:lineRule="auto"/>
              <w:jc w:val="center"/>
              <w:rPr>
                <w:rFonts w:ascii="Times New Roman" w:hAnsi="Times New Roman" w:cs="Times New Roman"/>
                <w:sz w:val="24"/>
                <w:szCs w:val="24"/>
              </w:rPr>
            </w:pPr>
          </w:p>
          <w:p w14:paraId="2942A539" w14:textId="77777777" w:rsidR="003845B1" w:rsidRPr="003845B1" w:rsidRDefault="003845B1" w:rsidP="003845B1">
            <w:pPr>
              <w:spacing w:after="0" w:line="240" w:lineRule="auto"/>
              <w:jc w:val="center"/>
              <w:rPr>
                <w:rFonts w:ascii="Times New Roman" w:hAnsi="Times New Roman" w:cs="Times New Roman"/>
                <w:sz w:val="24"/>
                <w:szCs w:val="24"/>
              </w:rPr>
            </w:pPr>
          </w:p>
          <w:p w14:paraId="7CC94A74" w14:textId="77777777" w:rsidR="003845B1" w:rsidRPr="003845B1" w:rsidRDefault="003845B1" w:rsidP="003845B1">
            <w:pPr>
              <w:spacing w:after="0" w:line="240" w:lineRule="auto"/>
              <w:jc w:val="center"/>
              <w:rPr>
                <w:rFonts w:ascii="Times New Roman" w:hAnsi="Times New Roman" w:cs="Times New Roman"/>
                <w:sz w:val="24"/>
                <w:szCs w:val="24"/>
              </w:rPr>
            </w:pPr>
          </w:p>
          <w:p w14:paraId="513A40AC" w14:textId="77777777" w:rsidR="003845B1" w:rsidRPr="003845B1" w:rsidRDefault="003845B1" w:rsidP="003845B1">
            <w:pPr>
              <w:spacing w:after="0" w:line="240" w:lineRule="auto"/>
              <w:jc w:val="center"/>
              <w:rPr>
                <w:rFonts w:ascii="Times New Roman" w:hAnsi="Times New Roman" w:cs="Times New Roman"/>
                <w:sz w:val="24"/>
                <w:szCs w:val="24"/>
              </w:rPr>
            </w:pPr>
          </w:p>
          <w:p w14:paraId="42CFDC21" w14:textId="77777777" w:rsidR="003845B1" w:rsidRPr="003845B1" w:rsidRDefault="003845B1" w:rsidP="003845B1">
            <w:pPr>
              <w:spacing w:after="0" w:line="240" w:lineRule="auto"/>
              <w:jc w:val="center"/>
              <w:rPr>
                <w:rFonts w:ascii="Times New Roman" w:hAnsi="Times New Roman" w:cs="Times New Roman"/>
                <w:sz w:val="24"/>
                <w:szCs w:val="24"/>
              </w:rPr>
            </w:pPr>
          </w:p>
          <w:p w14:paraId="3B3CA911" w14:textId="77777777" w:rsidR="003845B1" w:rsidRPr="003845B1" w:rsidRDefault="003845B1" w:rsidP="003845B1">
            <w:pPr>
              <w:spacing w:after="0" w:line="240" w:lineRule="auto"/>
              <w:jc w:val="center"/>
              <w:rPr>
                <w:rFonts w:ascii="Times New Roman" w:hAnsi="Times New Roman" w:cs="Times New Roman"/>
                <w:sz w:val="24"/>
                <w:szCs w:val="24"/>
              </w:rPr>
            </w:pPr>
          </w:p>
          <w:p w14:paraId="212ECB2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"Создание и развитие инфраструктуры на сельских территориях " </w:t>
            </w:r>
          </w:p>
        </w:tc>
        <w:tc>
          <w:tcPr>
            <w:tcW w:w="357" w:type="pct"/>
            <w:gridSpan w:val="3"/>
            <w:tcBorders>
              <w:top w:val="nil"/>
              <w:left w:val="nil"/>
              <w:bottom w:val="single" w:sz="4" w:space="0" w:color="auto"/>
              <w:right w:val="single" w:sz="4" w:space="0" w:color="auto"/>
            </w:tcBorders>
            <w:shd w:val="clear" w:color="auto" w:fill="auto"/>
            <w:vAlign w:val="bottom"/>
            <w:hideMark/>
          </w:tcPr>
          <w:p w14:paraId="1B34E9DE"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всего, в том числе:</w:t>
            </w:r>
          </w:p>
        </w:tc>
        <w:tc>
          <w:tcPr>
            <w:tcW w:w="217" w:type="pct"/>
            <w:gridSpan w:val="2"/>
            <w:tcBorders>
              <w:top w:val="nil"/>
              <w:left w:val="nil"/>
              <w:bottom w:val="single" w:sz="4" w:space="0" w:color="auto"/>
              <w:right w:val="nil"/>
            </w:tcBorders>
            <w:shd w:val="clear" w:color="auto" w:fill="auto"/>
            <w:vAlign w:val="bottom"/>
            <w:hideMark/>
          </w:tcPr>
          <w:p w14:paraId="57FCBAC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х</w:t>
            </w:r>
          </w:p>
        </w:tc>
        <w:tc>
          <w:tcPr>
            <w:tcW w:w="173" w:type="pct"/>
            <w:gridSpan w:val="2"/>
            <w:tcBorders>
              <w:top w:val="nil"/>
              <w:left w:val="single" w:sz="4" w:space="0" w:color="auto"/>
              <w:bottom w:val="single" w:sz="4" w:space="0" w:color="auto"/>
              <w:right w:val="single" w:sz="4" w:space="0" w:color="auto"/>
            </w:tcBorders>
            <w:shd w:val="clear" w:color="auto" w:fill="auto"/>
            <w:vAlign w:val="bottom"/>
            <w:hideMark/>
          </w:tcPr>
          <w:p w14:paraId="1596F31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single" w:sz="4" w:space="0" w:color="auto"/>
              <w:bottom w:val="single" w:sz="4" w:space="0" w:color="auto"/>
              <w:right w:val="single" w:sz="4" w:space="0" w:color="auto"/>
            </w:tcBorders>
            <w:shd w:val="clear" w:color="auto" w:fill="auto"/>
            <w:vAlign w:val="bottom"/>
          </w:tcPr>
          <w:p w14:paraId="5AF857B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216" w:type="pct"/>
            <w:gridSpan w:val="2"/>
            <w:tcBorders>
              <w:top w:val="nil"/>
              <w:left w:val="nil"/>
              <w:bottom w:val="single" w:sz="4" w:space="0" w:color="auto"/>
              <w:right w:val="single" w:sz="4" w:space="0" w:color="auto"/>
            </w:tcBorders>
            <w:shd w:val="clear" w:color="auto" w:fill="auto"/>
            <w:vAlign w:val="bottom"/>
            <w:hideMark/>
          </w:tcPr>
          <w:p w14:paraId="04495D8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5" w:type="pct"/>
            <w:tcBorders>
              <w:top w:val="nil"/>
              <w:left w:val="nil"/>
              <w:bottom w:val="single" w:sz="4" w:space="0" w:color="auto"/>
              <w:right w:val="single" w:sz="4" w:space="0" w:color="auto"/>
            </w:tcBorders>
            <w:shd w:val="clear" w:color="auto" w:fill="auto"/>
            <w:vAlign w:val="bottom"/>
          </w:tcPr>
          <w:p w14:paraId="0D959BF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15" w:type="pct"/>
            <w:gridSpan w:val="5"/>
            <w:tcBorders>
              <w:top w:val="nil"/>
              <w:left w:val="nil"/>
              <w:bottom w:val="single" w:sz="4" w:space="0" w:color="auto"/>
              <w:right w:val="single" w:sz="4" w:space="0" w:color="auto"/>
            </w:tcBorders>
            <w:shd w:val="clear" w:color="auto" w:fill="auto"/>
            <w:vAlign w:val="bottom"/>
          </w:tcPr>
          <w:p w14:paraId="3F8C6A9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vAlign w:val="bottom"/>
            <w:hideMark/>
          </w:tcPr>
          <w:p w14:paraId="08E19D8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1156,24</w:t>
            </w:r>
          </w:p>
        </w:tc>
        <w:tc>
          <w:tcPr>
            <w:tcW w:w="347" w:type="pct"/>
            <w:tcBorders>
              <w:top w:val="nil"/>
              <w:left w:val="nil"/>
              <w:bottom w:val="single" w:sz="4" w:space="0" w:color="auto"/>
              <w:right w:val="single" w:sz="4" w:space="0" w:color="auto"/>
            </w:tcBorders>
            <w:shd w:val="clear" w:color="auto" w:fill="auto"/>
            <w:vAlign w:val="bottom"/>
          </w:tcPr>
          <w:p w14:paraId="52656E9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30510,22474</w:t>
            </w:r>
          </w:p>
        </w:tc>
        <w:tc>
          <w:tcPr>
            <w:tcW w:w="347" w:type="pct"/>
            <w:gridSpan w:val="3"/>
            <w:tcBorders>
              <w:top w:val="nil"/>
              <w:left w:val="nil"/>
              <w:bottom w:val="single" w:sz="4" w:space="0" w:color="auto"/>
              <w:right w:val="single" w:sz="4" w:space="0" w:color="auto"/>
            </w:tcBorders>
            <w:shd w:val="clear" w:color="auto" w:fill="auto"/>
          </w:tcPr>
          <w:p w14:paraId="18500D7E" w14:textId="77777777" w:rsidR="003845B1" w:rsidRPr="003845B1" w:rsidRDefault="003845B1" w:rsidP="003845B1">
            <w:pPr>
              <w:spacing w:after="0" w:line="240" w:lineRule="auto"/>
              <w:rPr>
                <w:rFonts w:ascii="Times New Roman" w:hAnsi="Times New Roman" w:cs="Times New Roman"/>
                <w:bCs/>
                <w:sz w:val="24"/>
                <w:szCs w:val="24"/>
              </w:rPr>
            </w:pPr>
            <w:r w:rsidRPr="003845B1">
              <w:rPr>
                <w:rFonts w:ascii="Times New Roman" w:hAnsi="Times New Roman" w:cs="Times New Roman"/>
                <w:bCs/>
                <w:sz w:val="24"/>
                <w:szCs w:val="24"/>
              </w:rPr>
              <w:t>6965,13405</w:t>
            </w:r>
          </w:p>
        </w:tc>
        <w:tc>
          <w:tcPr>
            <w:tcW w:w="477" w:type="pct"/>
            <w:gridSpan w:val="3"/>
            <w:tcBorders>
              <w:top w:val="nil"/>
              <w:left w:val="nil"/>
              <w:bottom w:val="single" w:sz="4" w:space="0" w:color="auto"/>
              <w:right w:val="single" w:sz="4" w:space="0" w:color="auto"/>
            </w:tcBorders>
            <w:shd w:val="clear" w:color="auto" w:fill="auto"/>
            <w:vAlign w:val="bottom"/>
          </w:tcPr>
          <w:p w14:paraId="5222599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145050,85229</w:t>
            </w:r>
          </w:p>
        </w:tc>
        <w:tc>
          <w:tcPr>
            <w:tcW w:w="347" w:type="pct"/>
            <w:tcBorders>
              <w:top w:val="nil"/>
              <w:left w:val="nil"/>
              <w:bottom w:val="single" w:sz="4" w:space="0" w:color="auto"/>
              <w:right w:val="single" w:sz="4" w:space="0" w:color="auto"/>
            </w:tcBorders>
            <w:shd w:val="clear" w:color="auto" w:fill="auto"/>
          </w:tcPr>
          <w:p w14:paraId="0AD2CB66"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146790,50900</w:t>
            </w:r>
          </w:p>
        </w:tc>
        <w:tc>
          <w:tcPr>
            <w:tcW w:w="347" w:type="pct"/>
            <w:gridSpan w:val="2"/>
            <w:tcBorders>
              <w:top w:val="nil"/>
              <w:left w:val="nil"/>
              <w:bottom w:val="single" w:sz="4" w:space="0" w:color="auto"/>
              <w:right w:val="single" w:sz="4" w:space="0" w:color="auto"/>
            </w:tcBorders>
            <w:shd w:val="clear" w:color="auto" w:fill="auto"/>
            <w:vAlign w:val="bottom"/>
          </w:tcPr>
          <w:p w14:paraId="53D1B29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124717,06713</w:t>
            </w:r>
          </w:p>
        </w:tc>
        <w:tc>
          <w:tcPr>
            <w:tcW w:w="347" w:type="pct"/>
            <w:gridSpan w:val="2"/>
            <w:tcBorders>
              <w:top w:val="nil"/>
              <w:left w:val="nil"/>
              <w:bottom w:val="single" w:sz="4" w:space="0" w:color="auto"/>
              <w:right w:val="single" w:sz="4" w:space="0" w:color="auto"/>
            </w:tcBorders>
          </w:tcPr>
          <w:p w14:paraId="2EBE117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465539,18400</w:t>
            </w:r>
          </w:p>
        </w:tc>
      </w:tr>
      <w:tr w:rsidR="003845B1" w:rsidRPr="003845B1" w14:paraId="5B8DA5CE" w14:textId="77777777" w:rsidTr="003845B1">
        <w:trPr>
          <w:gridAfter w:val="1"/>
          <w:wAfter w:w="28" w:type="pct"/>
          <w:trHeight w:val="315"/>
          <w:jc w:val="center"/>
        </w:trPr>
        <w:tc>
          <w:tcPr>
            <w:tcW w:w="379" w:type="pct"/>
            <w:gridSpan w:val="2"/>
            <w:vMerge/>
            <w:tcBorders>
              <w:top w:val="nil"/>
              <w:left w:val="single" w:sz="4" w:space="0" w:color="auto"/>
              <w:bottom w:val="single" w:sz="4" w:space="0" w:color="000000"/>
              <w:right w:val="single" w:sz="4" w:space="0" w:color="auto"/>
            </w:tcBorders>
            <w:vAlign w:val="center"/>
            <w:hideMark/>
          </w:tcPr>
          <w:p w14:paraId="3C66DD21"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tcBorders>
              <w:top w:val="nil"/>
              <w:left w:val="single" w:sz="4" w:space="0" w:color="auto"/>
              <w:bottom w:val="single" w:sz="4" w:space="0" w:color="000000"/>
              <w:right w:val="single" w:sz="4" w:space="0" w:color="auto"/>
            </w:tcBorders>
            <w:vAlign w:val="center"/>
            <w:hideMark/>
          </w:tcPr>
          <w:p w14:paraId="513E03D1"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nil"/>
              <w:bottom w:val="single" w:sz="4" w:space="0" w:color="auto"/>
              <w:right w:val="single" w:sz="4" w:space="0" w:color="auto"/>
            </w:tcBorders>
            <w:shd w:val="clear" w:color="auto" w:fill="auto"/>
            <w:hideMark/>
          </w:tcPr>
          <w:p w14:paraId="5325580B"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федеральный бюджет </w:t>
            </w:r>
          </w:p>
        </w:tc>
        <w:tc>
          <w:tcPr>
            <w:tcW w:w="217" w:type="pct"/>
            <w:gridSpan w:val="2"/>
            <w:tcBorders>
              <w:top w:val="nil"/>
              <w:left w:val="nil"/>
              <w:bottom w:val="single" w:sz="4" w:space="0" w:color="auto"/>
              <w:right w:val="nil"/>
            </w:tcBorders>
            <w:shd w:val="clear" w:color="auto" w:fill="auto"/>
            <w:vAlign w:val="bottom"/>
            <w:hideMark/>
          </w:tcPr>
          <w:p w14:paraId="5AAF862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х</w:t>
            </w:r>
          </w:p>
        </w:tc>
        <w:tc>
          <w:tcPr>
            <w:tcW w:w="173" w:type="pct"/>
            <w:gridSpan w:val="2"/>
            <w:tcBorders>
              <w:top w:val="nil"/>
              <w:left w:val="single" w:sz="4" w:space="0" w:color="auto"/>
              <w:bottom w:val="single" w:sz="4" w:space="0" w:color="auto"/>
              <w:right w:val="single" w:sz="4" w:space="0" w:color="auto"/>
            </w:tcBorders>
            <w:shd w:val="clear" w:color="auto" w:fill="auto"/>
            <w:vAlign w:val="bottom"/>
            <w:hideMark/>
          </w:tcPr>
          <w:p w14:paraId="1ABA25B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single" w:sz="4" w:space="0" w:color="auto"/>
              <w:bottom w:val="single" w:sz="4" w:space="0" w:color="auto"/>
              <w:right w:val="single" w:sz="4" w:space="0" w:color="auto"/>
            </w:tcBorders>
            <w:shd w:val="clear" w:color="auto" w:fill="auto"/>
            <w:vAlign w:val="bottom"/>
          </w:tcPr>
          <w:p w14:paraId="7245A30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216" w:type="pct"/>
            <w:gridSpan w:val="2"/>
            <w:tcBorders>
              <w:top w:val="nil"/>
              <w:left w:val="nil"/>
              <w:bottom w:val="single" w:sz="4" w:space="0" w:color="auto"/>
              <w:right w:val="single" w:sz="4" w:space="0" w:color="auto"/>
            </w:tcBorders>
            <w:shd w:val="clear" w:color="auto" w:fill="auto"/>
            <w:vAlign w:val="bottom"/>
            <w:hideMark/>
          </w:tcPr>
          <w:p w14:paraId="748B998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5" w:type="pct"/>
            <w:tcBorders>
              <w:top w:val="nil"/>
              <w:left w:val="nil"/>
              <w:bottom w:val="single" w:sz="4" w:space="0" w:color="auto"/>
              <w:right w:val="single" w:sz="4" w:space="0" w:color="auto"/>
            </w:tcBorders>
            <w:shd w:val="clear" w:color="auto" w:fill="auto"/>
            <w:vAlign w:val="bottom"/>
          </w:tcPr>
          <w:p w14:paraId="2A8CEDF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15" w:type="pct"/>
            <w:gridSpan w:val="5"/>
            <w:tcBorders>
              <w:top w:val="nil"/>
              <w:left w:val="nil"/>
              <w:bottom w:val="single" w:sz="4" w:space="0" w:color="auto"/>
              <w:right w:val="single" w:sz="4" w:space="0" w:color="auto"/>
            </w:tcBorders>
            <w:shd w:val="clear" w:color="auto" w:fill="auto"/>
            <w:vAlign w:val="bottom"/>
          </w:tcPr>
          <w:p w14:paraId="7B91D93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vAlign w:val="bottom"/>
            <w:hideMark/>
          </w:tcPr>
          <w:p w14:paraId="2546436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839,46263</w:t>
            </w:r>
          </w:p>
        </w:tc>
        <w:tc>
          <w:tcPr>
            <w:tcW w:w="347" w:type="pct"/>
            <w:tcBorders>
              <w:top w:val="nil"/>
              <w:left w:val="nil"/>
              <w:bottom w:val="single" w:sz="4" w:space="0" w:color="auto"/>
              <w:right w:val="single" w:sz="4" w:space="0" w:color="auto"/>
            </w:tcBorders>
            <w:shd w:val="clear" w:color="auto" w:fill="auto"/>
            <w:vAlign w:val="bottom"/>
          </w:tcPr>
          <w:p w14:paraId="1394CA8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24918,20376</w:t>
            </w:r>
          </w:p>
        </w:tc>
        <w:tc>
          <w:tcPr>
            <w:tcW w:w="347" w:type="pct"/>
            <w:gridSpan w:val="3"/>
            <w:tcBorders>
              <w:top w:val="nil"/>
              <w:left w:val="nil"/>
              <w:bottom w:val="single" w:sz="4" w:space="0" w:color="auto"/>
              <w:right w:val="single" w:sz="4" w:space="0" w:color="auto"/>
            </w:tcBorders>
            <w:shd w:val="clear" w:color="auto" w:fill="auto"/>
          </w:tcPr>
          <w:p w14:paraId="4E2A0CB5"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897,96938</w:t>
            </w:r>
          </w:p>
        </w:tc>
        <w:tc>
          <w:tcPr>
            <w:tcW w:w="477" w:type="pct"/>
            <w:gridSpan w:val="3"/>
            <w:tcBorders>
              <w:top w:val="nil"/>
              <w:left w:val="nil"/>
              <w:bottom w:val="single" w:sz="4" w:space="0" w:color="auto"/>
              <w:right w:val="single" w:sz="4" w:space="0" w:color="auto"/>
            </w:tcBorders>
            <w:shd w:val="clear" w:color="auto" w:fill="auto"/>
            <w:vAlign w:val="bottom"/>
          </w:tcPr>
          <w:p w14:paraId="3E36650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130562,13861</w:t>
            </w:r>
          </w:p>
        </w:tc>
        <w:tc>
          <w:tcPr>
            <w:tcW w:w="347" w:type="pct"/>
            <w:tcBorders>
              <w:top w:val="nil"/>
              <w:left w:val="nil"/>
              <w:bottom w:val="single" w:sz="4" w:space="0" w:color="auto"/>
              <w:right w:val="single" w:sz="4" w:space="0" w:color="auto"/>
            </w:tcBorders>
            <w:shd w:val="clear" w:color="auto" w:fill="auto"/>
          </w:tcPr>
          <w:p w14:paraId="47CE9F4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bCs/>
                <w:sz w:val="24"/>
                <w:szCs w:val="24"/>
              </w:rPr>
              <w:t>102597,30000</w:t>
            </w:r>
          </w:p>
        </w:tc>
        <w:tc>
          <w:tcPr>
            <w:tcW w:w="347" w:type="pct"/>
            <w:gridSpan w:val="2"/>
            <w:tcBorders>
              <w:top w:val="nil"/>
              <w:left w:val="nil"/>
              <w:bottom w:val="single" w:sz="4" w:space="0" w:color="auto"/>
              <w:right w:val="single" w:sz="4" w:space="0" w:color="auto"/>
            </w:tcBorders>
            <w:shd w:val="clear" w:color="auto" w:fill="auto"/>
            <w:vAlign w:val="bottom"/>
          </w:tcPr>
          <w:p w14:paraId="5CC02EB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114759,858</w:t>
            </w:r>
          </w:p>
        </w:tc>
        <w:tc>
          <w:tcPr>
            <w:tcW w:w="347" w:type="pct"/>
            <w:gridSpan w:val="2"/>
            <w:tcBorders>
              <w:top w:val="nil"/>
              <w:left w:val="nil"/>
              <w:bottom w:val="single" w:sz="4" w:space="0" w:color="auto"/>
              <w:right w:val="single" w:sz="4" w:space="0" w:color="auto"/>
            </w:tcBorders>
          </w:tcPr>
          <w:p w14:paraId="53CC315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409373,74358</w:t>
            </w:r>
          </w:p>
        </w:tc>
      </w:tr>
      <w:tr w:rsidR="003845B1" w:rsidRPr="003845B1" w14:paraId="44B74EFF" w14:textId="77777777" w:rsidTr="003845B1">
        <w:trPr>
          <w:gridAfter w:val="1"/>
          <w:wAfter w:w="28" w:type="pct"/>
          <w:trHeight w:val="315"/>
          <w:jc w:val="center"/>
        </w:trPr>
        <w:tc>
          <w:tcPr>
            <w:tcW w:w="379" w:type="pct"/>
            <w:gridSpan w:val="2"/>
            <w:vMerge/>
            <w:tcBorders>
              <w:top w:val="nil"/>
              <w:left w:val="single" w:sz="4" w:space="0" w:color="auto"/>
              <w:bottom w:val="single" w:sz="4" w:space="0" w:color="000000"/>
              <w:right w:val="single" w:sz="4" w:space="0" w:color="auto"/>
            </w:tcBorders>
            <w:vAlign w:val="center"/>
            <w:hideMark/>
          </w:tcPr>
          <w:p w14:paraId="641EA973"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tcBorders>
              <w:top w:val="nil"/>
              <w:left w:val="single" w:sz="4" w:space="0" w:color="auto"/>
              <w:bottom w:val="single" w:sz="4" w:space="0" w:color="000000"/>
              <w:right w:val="single" w:sz="4" w:space="0" w:color="auto"/>
            </w:tcBorders>
            <w:vAlign w:val="center"/>
            <w:hideMark/>
          </w:tcPr>
          <w:p w14:paraId="075783E9"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nil"/>
              <w:bottom w:val="single" w:sz="4" w:space="0" w:color="auto"/>
              <w:right w:val="single" w:sz="4" w:space="0" w:color="auto"/>
            </w:tcBorders>
            <w:shd w:val="clear" w:color="auto" w:fill="auto"/>
            <w:vAlign w:val="bottom"/>
            <w:hideMark/>
          </w:tcPr>
          <w:p w14:paraId="436C4109"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областной бюджет</w:t>
            </w:r>
          </w:p>
        </w:tc>
        <w:tc>
          <w:tcPr>
            <w:tcW w:w="217" w:type="pct"/>
            <w:gridSpan w:val="2"/>
            <w:tcBorders>
              <w:top w:val="nil"/>
              <w:left w:val="nil"/>
              <w:bottom w:val="single" w:sz="4" w:space="0" w:color="auto"/>
              <w:right w:val="nil"/>
            </w:tcBorders>
            <w:shd w:val="clear" w:color="auto" w:fill="auto"/>
            <w:vAlign w:val="bottom"/>
            <w:hideMark/>
          </w:tcPr>
          <w:p w14:paraId="2B07C35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х</w:t>
            </w:r>
          </w:p>
        </w:tc>
        <w:tc>
          <w:tcPr>
            <w:tcW w:w="173" w:type="pct"/>
            <w:gridSpan w:val="2"/>
            <w:tcBorders>
              <w:top w:val="nil"/>
              <w:left w:val="single" w:sz="4" w:space="0" w:color="auto"/>
              <w:bottom w:val="single" w:sz="4" w:space="0" w:color="auto"/>
              <w:right w:val="single" w:sz="4" w:space="0" w:color="auto"/>
            </w:tcBorders>
            <w:shd w:val="clear" w:color="auto" w:fill="auto"/>
            <w:vAlign w:val="bottom"/>
            <w:hideMark/>
          </w:tcPr>
          <w:p w14:paraId="63DEE9D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single" w:sz="4" w:space="0" w:color="auto"/>
              <w:bottom w:val="single" w:sz="4" w:space="0" w:color="auto"/>
              <w:right w:val="single" w:sz="4" w:space="0" w:color="auto"/>
            </w:tcBorders>
            <w:shd w:val="clear" w:color="auto" w:fill="auto"/>
            <w:vAlign w:val="bottom"/>
          </w:tcPr>
          <w:p w14:paraId="79BD4D7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216" w:type="pct"/>
            <w:gridSpan w:val="2"/>
            <w:tcBorders>
              <w:top w:val="nil"/>
              <w:left w:val="nil"/>
              <w:bottom w:val="single" w:sz="4" w:space="0" w:color="auto"/>
              <w:right w:val="single" w:sz="4" w:space="0" w:color="auto"/>
            </w:tcBorders>
            <w:shd w:val="clear" w:color="auto" w:fill="auto"/>
            <w:vAlign w:val="bottom"/>
            <w:hideMark/>
          </w:tcPr>
          <w:p w14:paraId="6E50E9A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5" w:type="pct"/>
            <w:tcBorders>
              <w:top w:val="nil"/>
              <w:left w:val="nil"/>
              <w:bottom w:val="single" w:sz="4" w:space="0" w:color="auto"/>
              <w:right w:val="single" w:sz="4" w:space="0" w:color="auto"/>
            </w:tcBorders>
            <w:shd w:val="clear" w:color="auto" w:fill="auto"/>
            <w:vAlign w:val="bottom"/>
          </w:tcPr>
          <w:p w14:paraId="312174F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15" w:type="pct"/>
            <w:gridSpan w:val="5"/>
            <w:tcBorders>
              <w:top w:val="nil"/>
              <w:left w:val="nil"/>
              <w:bottom w:val="single" w:sz="4" w:space="0" w:color="auto"/>
              <w:right w:val="single" w:sz="4" w:space="0" w:color="auto"/>
            </w:tcBorders>
            <w:shd w:val="clear" w:color="auto" w:fill="auto"/>
            <w:vAlign w:val="bottom"/>
          </w:tcPr>
          <w:p w14:paraId="6B9180A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vAlign w:val="bottom"/>
            <w:hideMark/>
          </w:tcPr>
          <w:p w14:paraId="4801346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148,10537</w:t>
            </w:r>
          </w:p>
        </w:tc>
        <w:tc>
          <w:tcPr>
            <w:tcW w:w="347" w:type="pct"/>
            <w:tcBorders>
              <w:top w:val="nil"/>
              <w:left w:val="nil"/>
              <w:bottom w:val="single" w:sz="4" w:space="0" w:color="auto"/>
              <w:right w:val="single" w:sz="4" w:space="0" w:color="auto"/>
            </w:tcBorders>
            <w:shd w:val="clear" w:color="auto" w:fill="auto"/>
            <w:vAlign w:val="bottom"/>
          </w:tcPr>
          <w:p w14:paraId="7143193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4133,56356</w:t>
            </w:r>
          </w:p>
        </w:tc>
        <w:tc>
          <w:tcPr>
            <w:tcW w:w="347" w:type="pct"/>
            <w:gridSpan w:val="3"/>
            <w:tcBorders>
              <w:top w:val="nil"/>
              <w:left w:val="nil"/>
              <w:bottom w:val="single" w:sz="4" w:space="0" w:color="auto"/>
              <w:right w:val="single" w:sz="4" w:space="0" w:color="auto"/>
            </w:tcBorders>
            <w:shd w:val="clear" w:color="auto" w:fill="auto"/>
            <w:vAlign w:val="center"/>
          </w:tcPr>
          <w:p w14:paraId="362B6B16" w14:textId="77777777" w:rsidR="003845B1" w:rsidRPr="003845B1" w:rsidRDefault="003845B1" w:rsidP="003845B1">
            <w:pPr>
              <w:spacing w:after="0" w:line="240" w:lineRule="auto"/>
              <w:jc w:val="center"/>
              <w:rPr>
                <w:rFonts w:ascii="Times New Roman" w:hAnsi="Times New Roman" w:cs="Times New Roman"/>
                <w:bCs/>
                <w:sz w:val="24"/>
                <w:szCs w:val="24"/>
              </w:rPr>
            </w:pPr>
          </w:p>
          <w:p w14:paraId="3AB7FAA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5651,93038</w:t>
            </w:r>
          </w:p>
        </w:tc>
        <w:tc>
          <w:tcPr>
            <w:tcW w:w="477" w:type="pct"/>
            <w:gridSpan w:val="3"/>
            <w:tcBorders>
              <w:top w:val="nil"/>
              <w:left w:val="nil"/>
              <w:bottom w:val="single" w:sz="4" w:space="0" w:color="auto"/>
              <w:right w:val="single" w:sz="4" w:space="0" w:color="auto"/>
            </w:tcBorders>
            <w:shd w:val="clear" w:color="auto" w:fill="auto"/>
            <w:vAlign w:val="bottom"/>
          </w:tcPr>
          <w:p w14:paraId="3F1742A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2541,62361</w:t>
            </w:r>
          </w:p>
        </w:tc>
        <w:tc>
          <w:tcPr>
            <w:tcW w:w="347" w:type="pct"/>
            <w:tcBorders>
              <w:top w:val="nil"/>
              <w:left w:val="nil"/>
              <w:bottom w:val="single" w:sz="4" w:space="0" w:color="auto"/>
              <w:right w:val="single" w:sz="4" w:space="0" w:color="auto"/>
            </w:tcBorders>
            <w:shd w:val="clear" w:color="auto" w:fill="auto"/>
            <w:vAlign w:val="center"/>
          </w:tcPr>
          <w:p w14:paraId="7A6457F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bCs/>
                <w:sz w:val="24"/>
                <w:szCs w:val="24"/>
              </w:rPr>
              <w:t>32093,60000</w:t>
            </w:r>
          </w:p>
        </w:tc>
        <w:tc>
          <w:tcPr>
            <w:tcW w:w="347" w:type="pct"/>
            <w:gridSpan w:val="2"/>
            <w:tcBorders>
              <w:top w:val="nil"/>
              <w:left w:val="nil"/>
              <w:bottom w:val="single" w:sz="4" w:space="0" w:color="auto"/>
              <w:right w:val="single" w:sz="4" w:space="0" w:color="auto"/>
            </w:tcBorders>
            <w:shd w:val="clear" w:color="auto" w:fill="auto"/>
            <w:vAlign w:val="bottom"/>
          </w:tcPr>
          <w:p w14:paraId="7690202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1321,642</w:t>
            </w:r>
          </w:p>
        </w:tc>
        <w:tc>
          <w:tcPr>
            <w:tcW w:w="347" w:type="pct"/>
            <w:gridSpan w:val="2"/>
            <w:tcBorders>
              <w:top w:val="nil"/>
              <w:left w:val="nil"/>
              <w:bottom w:val="single" w:sz="4" w:space="0" w:color="auto"/>
              <w:right w:val="single" w:sz="4" w:space="0" w:color="auto"/>
            </w:tcBorders>
          </w:tcPr>
          <w:p w14:paraId="122F896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8354,56622</w:t>
            </w:r>
          </w:p>
        </w:tc>
      </w:tr>
      <w:tr w:rsidR="003845B1" w:rsidRPr="003845B1" w14:paraId="76438508" w14:textId="77777777" w:rsidTr="003845B1">
        <w:trPr>
          <w:gridAfter w:val="1"/>
          <w:wAfter w:w="28" w:type="pct"/>
          <w:trHeight w:val="315"/>
          <w:jc w:val="center"/>
        </w:trPr>
        <w:tc>
          <w:tcPr>
            <w:tcW w:w="379" w:type="pct"/>
            <w:gridSpan w:val="2"/>
            <w:vMerge/>
            <w:tcBorders>
              <w:top w:val="nil"/>
              <w:left w:val="single" w:sz="4" w:space="0" w:color="auto"/>
              <w:bottom w:val="single" w:sz="4" w:space="0" w:color="000000"/>
              <w:right w:val="single" w:sz="4" w:space="0" w:color="auto"/>
            </w:tcBorders>
            <w:vAlign w:val="center"/>
            <w:hideMark/>
          </w:tcPr>
          <w:p w14:paraId="475E5BE9"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tcBorders>
              <w:top w:val="nil"/>
              <w:left w:val="single" w:sz="4" w:space="0" w:color="auto"/>
              <w:bottom w:val="single" w:sz="4" w:space="0" w:color="000000"/>
              <w:right w:val="single" w:sz="4" w:space="0" w:color="auto"/>
            </w:tcBorders>
            <w:vAlign w:val="center"/>
            <w:hideMark/>
          </w:tcPr>
          <w:p w14:paraId="09F8DA3B"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nil"/>
              <w:bottom w:val="single" w:sz="4" w:space="0" w:color="auto"/>
              <w:right w:val="single" w:sz="4" w:space="0" w:color="auto"/>
            </w:tcBorders>
            <w:shd w:val="clear" w:color="auto" w:fill="auto"/>
            <w:vAlign w:val="bottom"/>
            <w:hideMark/>
          </w:tcPr>
          <w:p w14:paraId="2AD8C21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местный бюджет</w:t>
            </w:r>
          </w:p>
        </w:tc>
        <w:tc>
          <w:tcPr>
            <w:tcW w:w="217" w:type="pct"/>
            <w:gridSpan w:val="2"/>
            <w:tcBorders>
              <w:top w:val="nil"/>
              <w:left w:val="nil"/>
              <w:bottom w:val="single" w:sz="4" w:space="0" w:color="auto"/>
              <w:right w:val="nil"/>
            </w:tcBorders>
            <w:shd w:val="clear" w:color="auto" w:fill="auto"/>
            <w:vAlign w:val="bottom"/>
            <w:hideMark/>
          </w:tcPr>
          <w:p w14:paraId="589A5F6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х</w:t>
            </w:r>
          </w:p>
        </w:tc>
        <w:tc>
          <w:tcPr>
            <w:tcW w:w="173" w:type="pct"/>
            <w:gridSpan w:val="2"/>
            <w:tcBorders>
              <w:top w:val="nil"/>
              <w:left w:val="single" w:sz="4" w:space="0" w:color="auto"/>
              <w:bottom w:val="single" w:sz="4" w:space="0" w:color="auto"/>
              <w:right w:val="single" w:sz="4" w:space="0" w:color="auto"/>
            </w:tcBorders>
            <w:shd w:val="clear" w:color="auto" w:fill="auto"/>
            <w:vAlign w:val="bottom"/>
            <w:hideMark/>
          </w:tcPr>
          <w:p w14:paraId="354A6F4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single" w:sz="4" w:space="0" w:color="auto"/>
              <w:bottom w:val="single" w:sz="4" w:space="0" w:color="auto"/>
              <w:right w:val="single" w:sz="4" w:space="0" w:color="auto"/>
            </w:tcBorders>
            <w:shd w:val="clear" w:color="auto" w:fill="auto"/>
            <w:vAlign w:val="bottom"/>
          </w:tcPr>
          <w:p w14:paraId="039B922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216" w:type="pct"/>
            <w:gridSpan w:val="2"/>
            <w:tcBorders>
              <w:top w:val="nil"/>
              <w:left w:val="nil"/>
              <w:bottom w:val="single" w:sz="4" w:space="0" w:color="auto"/>
              <w:right w:val="single" w:sz="4" w:space="0" w:color="auto"/>
            </w:tcBorders>
            <w:shd w:val="clear" w:color="auto" w:fill="auto"/>
            <w:vAlign w:val="bottom"/>
            <w:hideMark/>
          </w:tcPr>
          <w:p w14:paraId="0242546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5" w:type="pct"/>
            <w:tcBorders>
              <w:top w:val="nil"/>
              <w:left w:val="nil"/>
              <w:bottom w:val="single" w:sz="4" w:space="0" w:color="auto"/>
              <w:right w:val="single" w:sz="4" w:space="0" w:color="auto"/>
            </w:tcBorders>
            <w:shd w:val="clear" w:color="auto" w:fill="auto"/>
            <w:vAlign w:val="bottom"/>
          </w:tcPr>
          <w:p w14:paraId="45ABFD4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15" w:type="pct"/>
            <w:gridSpan w:val="5"/>
            <w:tcBorders>
              <w:top w:val="nil"/>
              <w:left w:val="nil"/>
              <w:bottom w:val="single" w:sz="4" w:space="0" w:color="auto"/>
              <w:right w:val="single" w:sz="4" w:space="0" w:color="auto"/>
            </w:tcBorders>
            <w:shd w:val="clear" w:color="auto" w:fill="auto"/>
            <w:vAlign w:val="bottom"/>
          </w:tcPr>
          <w:p w14:paraId="721F95A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vAlign w:val="bottom"/>
            <w:hideMark/>
          </w:tcPr>
          <w:p w14:paraId="40BD463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90,7984</w:t>
            </w:r>
          </w:p>
        </w:tc>
        <w:tc>
          <w:tcPr>
            <w:tcW w:w="347" w:type="pct"/>
            <w:tcBorders>
              <w:top w:val="nil"/>
              <w:left w:val="nil"/>
              <w:bottom w:val="single" w:sz="4" w:space="0" w:color="auto"/>
              <w:right w:val="single" w:sz="4" w:space="0" w:color="auto"/>
            </w:tcBorders>
            <w:shd w:val="clear" w:color="auto" w:fill="auto"/>
            <w:vAlign w:val="bottom"/>
          </w:tcPr>
          <w:p w14:paraId="383B934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729,22871</w:t>
            </w:r>
          </w:p>
        </w:tc>
        <w:tc>
          <w:tcPr>
            <w:tcW w:w="347" w:type="pct"/>
            <w:gridSpan w:val="3"/>
            <w:tcBorders>
              <w:top w:val="nil"/>
              <w:left w:val="nil"/>
              <w:bottom w:val="single" w:sz="4" w:space="0" w:color="auto"/>
              <w:right w:val="single" w:sz="4" w:space="0" w:color="auto"/>
            </w:tcBorders>
            <w:shd w:val="clear" w:color="auto" w:fill="auto"/>
            <w:vAlign w:val="center"/>
          </w:tcPr>
          <w:p w14:paraId="608F03AE" w14:textId="77777777" w:rsidR="003845B1" w:rsidRPr="003845B1" w:rsidRDefault="003845B1" w:rsidP="003845B1">
            <w:pPr>
              <w:spacing w:after="0" w:line="240" w:lineRule="auto"/>
              <w:rPr>
                <w:rFonts w:ascii="Times New Roman" w:hAnsi="Times New Roman" w:cs="Times New Roman"/>
                <w:bCs/>
                <w:sz w:val="24"/>
                <w:szCs w:val="24"/>
                <w:lang w:val="en-US"/>
              </w:rPr>
            </w:pPr>
            <w:r w:rsidRPr="003845B1">
              <w:rPr>
                <w:rFonts w:ascii="Times New Roman" w:hAnsi="Times New Roman" w:cs="Times New Roman"/>
                <w:bCs/>
                <w:sz w:val="24"/>
                <w:szCs w:val="24"/>
              </w:rPr>
              <w:t>153,43436</w:t>
            </w:r>
          </w:p>
          <w:p w14:paraId="698D1D13" w14:textId="77777777" w:rsidR="003845B1" w:rsidRPr="003845B1" w:rsidRDefault="003845B1" w:rsidP="003845B1">
            <w:pPr>
              <w:spacing w:after="0" w:line="240" w:lineRule="auto"/>
              <w:rPr>
                <w:rFonts w:ascii="Times New Roman" w:hAnsi="Times New Roman" w:cs="Times New Roman"/>
                <w:bCs/>
                <w:sz w:val="24"/>
                <w:szCs w:val="24"/>
              </w:rPr>
            </w:pPr>
          </w:p>
        </w:tc>
        <w:tc>
          <w:tcPr>
            <w:tcW w:w="477" w:type="pct"/>
            <w:gridSpan w:val="3"/>
            <w:tcBorders>
              <w:top w:val="nil"/>
              <w:left w:val="nil"/>
              <w:bottom w:val="single" w:sz="4" w:space="0" w:color="auto"/>
              <w:right w:val="single" w:sz="4" w:space="0" w:color="auto"/>
            </w:tcBorders>
            <w:shd w:val="clear" w:color="auto" w:fill="auto"/>
            <w:vAlign w:val="bottom"/>
          </w:tcPr>
          <w:p w14:paraId="65A14D3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1037,33292</w:t>
            </w:r>
          </w:p>
        </w:tc>
        <w:tc>
          <w:tcPr>
            <w:tcW w:w="347" w:type="pct"/>
            <w:tcBorders>
              <w:top w:val="nil"/>
              <w:left w:val="nil"/>
              <w:bottom w:val="single" w:sz="4" w:space="0" w:color="auto"/>
              <w:right w:val="single" w:sz="4" w:space="0" w:color="auto"/>
            </w:tcBorders>
            <w:shd w:val="clear" w:color="auto" w:fill="auto"/>
            <w:vAlign w:val="center"/>
          </w:tcPr>
          <w:p w14:paraId="781B7B8F"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420,52000</w:t>
            </w:r>
          </w:p>
          <w:p w14:paraId="51601B94" w14:textId="77777777" w:rsidR="003845B1" w:rsidRPr="003845B1" w:rsidRDefault="003845B1" w:rsidP="003845B1">
            <w:pPr>
              <w:spacing w:after="0" w:line="240" w:lineRule="auto"/>
              <w:jc w:val="center"/>
              <w:rPr>
                <w:rFonts w:ascii="Times New Roman" w:hAnsi="Times New Roman" w:cs="Times New Roman"/>
                <w:bCs/>
                <w:sz w:val="24"/>
                <w:szCs w:val="24"/>
              </w:rPr>
            </w:pPr>
          </w:p>
        </w:tc>
        <w:tc>
          <w:tcPr>
            <w:tcW w:w="347" w:type="pct"/>
            <w:gridSpan w:val="2"/>
            <w:tcBorders>
              <w:top w:val="nil"/>
              <w:left w:val="nil"/>
              <w:bottom w:val="single" w:sz="4" w:space="0" w:color="auto"/>
              <w:right w:val="single" w:sz="4" w:space="0" w:color="auto"/>
            </w:tcBorders>
            <w:shd w:val="clear" w:color="auto" w:fill="auto"/>
            <w:vAlign w:val="bottom"/>
          </w:tcPr>
          <w:p w14:paraId="6F0ED5B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486,57713</w:t>
            </w:r>
          </w:p>
        </w:tc>
        <w:tc>
          <w:tcPr>
            <w:tcW w:w="347" w:type="pct"/>
            <w:gridSpan w:val="2"/>
            <w:tcBorders>
              <w:top w:val="nil"/>
              <w:left w:val="nil"/>
              <w:bottom w:val="single" w:sz="4" w:space="0" w:color="auto"/>
              <w:right w:val="single" w:sz="4" w:space="0" w:color="auto"/>
            </w:tcBorders>
          </w:tcPr>
          <w:p w14:paraId="27294B8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1256,95580</w:t>
            </w:r>
          </w:p>
        </w:tc>
      </w:tr>
      <w:tr w:rsidR="003845B1" w:rsidRPr="003845B1" w14:paraId="77F04EF1" w14:textId="77777777" w:rsidTr="003845B1">
        <w:trPr>
          <w:gridAfter w:val="1"/>
          <w:wAfter w:w="28" w:type="pct"/>
          <w:trHeight w:val="315"/>
          <w:jc w:val="center"/>
        </w:trPr>
        <w:tc>
          <w:tcPr>
            <w:tcW w:w="379" w:type="pct"/>
            <w:gridSpan w:val="2"/>
            <w:vMerge/>
            <w:tcBorders>
              <w:top w:val="nil"/>
              <w:left w:val="single" w:sz="4" w:space="0" w:color="auto"/>
              <w:bottom w:val="single" w:sz="4" w:space="0" w:color="000000"/>
              <w:right w:val="single" w:sz="4" w:space="0" w:color="auto"/>
            </w:tcBorders>
            <w:vAlign w:val="center"/>
            <w:hideMark/>
          </w:tcPr>
          <w:p w14:paraId="175381F0"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tcBorders>
              <w:top w:val="nil"/>
              <w:left w:val="single" w:sz="4" w:space="0" w:color="auto"/>
              <w:bottom w:val="single" w:sz="4" w:space="0" w:color="000000"/>
              <w:right w:val="single" w:sz="4" w:space="0" w:color="auto"/>
            </w:tcBorders>
            <w:vAlign w:val="center"/>
            <w:hideMark/>
          </w:tcPr>
          <w:p w14:paraId="79AC9BBE"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nil"/>
              <w:bottom w:val="single" w:sz="4" w:space="0" w:color="auto"/>
              <w:right w:val="single" w:sz="4" w:space="0" w:color="auto"/>
            </w:tcBorders>
            <w:shd w:val="clear" w:color="auto" w:fill="auto"/>
            <w:hideMark/>
          </w:tcPr>
          <w:p w14:paraId="6DDFB3C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внебюджетные фонды, в т.ч.</w:t>
            </w:r>
          </w:p>
        </w:tc>
        <w:tc>
          <w:tcPr>
            <w:tcW w:w="217" w:type="pct"/>
            <w:gridSpan w:val="2"/>
            <w:tcBorders>
              <w:top w:val="nil"/>
              <w:left w:val="nil"/>
              <w:bottom w:val="single" w:sz="4" w:space="0" w:color="auto"/>
              <w:right w:val="nil"/>
            </w:tcBorders>
            <w:shd w:val="clear" w:color="auto" w:fill="auto"/>
            <w:vAlign w:val="bottom"/>
            <w:hideMark/>
          </w:tcPr>
          <w:p w14:paraId="3A006E3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х</w:t>
            </w:r>
          </w:p>
        </w:tc>
        <w:tc>
          <w:tcPr>
            <w:tcW w:w="173" w:type="pct"/>
            <w:gridSpan w:val="2"/>
            <w:tcBorders>
              <w:top w:val="nil"/>
              <w:left w:val="single" w:sz="4" w:space="0" w:color="auto"/>
              <w:bottom w:val="single" w:sz="4" w:space="0" w:color="auto"/>
              <w:right w:val="single" w:sz="4" w:space="0" w:color="auto"/>
            </w:tcBorders>
            <w:shd w:val="clear" w:color="auto" w:fill="auto"/>
            <w:vAlign w:val="bottom"/>
            <w:hideMark/>
          </w:tcPr>
          <w:p w14:paraId="3D90681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single" w:sz="4" w:space="0" w:color="auto"/>
              <w:bottom w:val="single" w:sz="4" w:space="0" w:color="auto"/>
              <w:right w:val="single" w:sz="4" w:space="0" w:color="auto"/>
            </w:tcBorders>
            <w:shd w:val="clear" w:color="auto" w:fill="auto"/>
            <w:vAlign w:val="bottom"/>
          </w:tcPr>
          <w:p w14:paraId="67F5A10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216" w:type="pct"/>
            <w:gridSpan w:val="2"/>
            <w:tcBorders>
              <w:top w:val="nil"/>
              <w:left w:val="nil"/>
              <w:bottom w:val="single" w:sz="4" w:space="0" w:color="auto"/>
              <w:right w:val="single" w:sz="4" w:space="0" w:color="auto"/>
            </w:tcBorders>
            <w:shd w:val="clear" w:color="auto" w:fill="auto"/>
            <w:vAlign w:val="bottom"/>
            <w:hideMark/>
          </w:tcPr>
          <w:p w14:paraId="552F7A9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5" w:type="pct"/>
            <w:tcBorders>
              <w:top w:val="nil"/>
              <w:left w:val="nil"/>
              <w:bottom w:val="single" w:sz="4" w:space="0" w:color="auto"/>
              <w:right w:val="single" w:sz="4" w:space="0" w:color="auto"/>
            </w:tcBorders>
            <w:shd w:val="clear" w:color="auto" w:fill="auto"/>
            <w:vAlign w:val="bottom"/>
          </w:tcPr>
          <w:p w14:paraId="197F902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15" w:type="pct"/>
            <w:gridSpan w:val="5"/>
            <w:tcBorders>
              <w:top w:val="nil"/>
              <w:left w:val="nil"/>
              <w:bottom w:val="single" w:sz="4" w:space="0" w:color="auto"/>
              <w:right w:val="single" w:sz="4" w:space="0" w:color="auto"/>
            </w:tcBorders>
            <w:shd w:val="clear" w:color="auto" w:fill="auto"/>
            <w:vAlign w:val="bottom"/>
          </w:tcPr>
          <w:p w14:paraId="4DCB28E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vAlign w:val="bottom"/>
            <w:hideMark/>
          </w:tcPr>
          <w:p w14:paraId="05EDDB6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77,8736</w:t>
            </w:r>
          </w:p>
        </w:tc>
        <w:tc>
          <w:tcPr>
            <w:tcW w:w="347" w:type="pct"/>
            <w:tcBorders>
              <w:top w:val="nil"/>
              <w:left w:val="nil"/>
              <w:bottom w:val="single" w:sz="4" w:space="0" w:color="auto"/>
              <w:right w:val="single" w:sz="4" w:space="0" w:color="auto"/>
            </w:tcBorders>
            <w:shd w:val="clear" w:color="auto" w:fill="auto"/>
            <w:vAlign w:val="bottom"/>
          </w:tcPr>
          <w:p w14:paraId="1105AC1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729,22871</w:t>
            </w:r>
          </w:p>
        </w:tc>
        <w:tc>
          <w:tcPr>
            <w:tcW w:w="347" w:type="pct"/>
            <w:gridSpan w:val="3"/>
            <w:tcBorders>
              <w:top w:val="nil"/>
              <w:left w:val="nil"/>
              <w:bottom w:val="single" w:sz="4" w:space="0" w:color="auto"/>
              <w:right w:val="single" w:sz="4" w:space="0" w:color="auto"/>
            </w:tcBorders>
            <w:shd w:val="clear" w:color="auto" w:fill="auto"/>
            <w:vAlign w:val="bottom"/>
          </w:tcPr>
          <w:p w14:paraId="21A7F3BB" w14:textId="77777777" w:rsidR="003845B1" w:rsidRPr="003845B1" w:rsidRDefault="003845B1" w:rsidP="003845B1">
            <w:pPr>
              <w:spacing w:after="0" w:line="240" w:lineRule="auto"/>
              <w:jc w:val="center"/>
              <w:rPr>
                <w:rFonts w:ascii="Times New Roman" w:hAnsi="Times New Roman" w:cs="Times New Roman"/>
                <w:bCs/>
                <w:sz w:val="24"/>
                <w:szCs w:val="24"/>
                <w:lang w:val="en-US"/>
              </w:rPr>
            </w:pPr>
            <w:r w:rsidRPr="003845B1">
              <w:rPr>
                <w:rFonts w:ascii="Times New Roman" w:hAnsi="Times New Roman" w:cs="Times New Roman"/>
                <w:bCs/>
                <w:sz w:val="24"/>
                <w:szCs w:val="24"/>
              </w:rPr>
              <w:t>261,79993</w:t>
            </w:r>
          </w:p>
          <w:p w14:paraId="433E0CB3"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477" w:type="pct"/>
            <w:gridSpan w:val="3"/>
            <w:tcBorders>
              <w:top w:val="nil"/>
              <w:left w:val="nil"/>
              <w:bottom w:val="single" w:sz="4" w:space="0" w:color="auto"/>
              <w:right w:val="single" w:sz="4" w:space="0" w:color="auto"/>
            </w:tcBorders>
            <w:shd w:val="clear" w:color="auto" w:fill="auto"/>
            <w:vAlign w:val="bottom"/>
          </w:tcPr>
          <w:p w14:paraId="3E79F89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10909,75715</w:t>
            </w:r>
          </w:p>
        </w:tc>
        <w:tc>
          <w:tcPr>
            <w:tcW w:w="347" w:type="pct"/>
            <w:tcBorders>
              <w:top w:val="nil"/>
              <w:left w:val="nil"/>
              <w:bottom w:val="single" w:sz="4" w:space="0" w:color="auto"/>
              <w:right w:val="single" w:sz="4" w:space="0" w:color="auto"/>
            </w:tcBorders>
            <w:shd w:val="clear" w:color="auto" w:fill="auto"/>
            <w:vAlign w:val="bottom"/>
          </w:tcPr>
          <w:p w14:paraId="68433A6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bCs/>
                <w:sz w:val="24"/>
                <w:szCs w:val="24"/>
              </w:rPr>
              <w:t>11679,08900</w:t>
            </w:r>
          </w:p>
        </w:tc>
        <w:tc>
          <w:tcPr>
            <w:tcW w:w="347" w:type="pct"/>
            <w:gridSpan w:val="2"/>
            <w:tcBorders>
              <w:top w:val="nil"/>
              <w:left w:val="nil"/>
              <w:bottom w:val="single" w:sz="4" w:space="0" w:color="auto"/>
              <w:right w:val="single" w:sz="4" w:space="0" w:color="auto"/>
            </w:tcBorders>
            <w:shd w:val="clear" w:color="auto" w:fill="auto"/>
            <w:vAlign w:val="bottom"/>
          </w:tcPr>
          <w:p w14:paraId="7623A6E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8148,99</w:t>
            </w:r>
          </w:p>
        </w:tc>
        <w:tc>
          <w:tcPr>
            <w:tcW w:w="347" w:type="pct"/>
            <w:gridSpan w:val="2"/>
            <w:tcBorders>
              <w:top w:val="nil"/>
              <w:left w:val="nil"/>
              <w:bottom w:val="single" w:sz="4" w:space="0" w:color="auto"/>
              <w:right w:val="single" w:sz="4" w:space="0" w:color="auto"/>
            </w:tcBorders>
          </w:tcPr>
          <w:p w14:paraId="50C6DBE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46553,91840</w:t>
            </w:r>
          </w:p>
        </w:tc>
      </w:tr>
      <w:tr w:rsidR="003845B1" w:rsidRPr="003845B1" w14:paraId="222FE652" w14:textId="77777777" w:rsidTr="003845B1">
        <w:trPr>
          <w:gridAfter w:val="1"/>
          <w:wAfter w:w="28" w:type="pct"/>
          <w:trHeight w:val="315"/>
          <w:jc w:val="center"/>
        </w:trPr>
        <w:tc>
          <w:tcPr>
            <w:tcW w:w="379" w:type="pct"/>
            <w:gridSpan w:val="2"/>
            <w:vMerge/>
            <w:tcBorders>
              <w:top w:val="nil"/>
              <w:left w:val="single" w:sz="4" w:space="0" w:color="auto"/>
              <w:bottom w:val="single" w:sz="4" w:space="0" w:color="000000"/>
              <w:right w:val="single" w:sz="4" w:space="0" w:color="auto"/>
            </w:tcBorders>
            <w:vAlign w:val="center"/>
            <w:hideMark/>
          </w:tcPr>
          <w:p w14:paraId="59115BB3"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tcBorders>
              <w:top w:val="nil"/>
              <w:left w:val="single" w:sz="4" w:space="0" w:color="auto"/>
              <w:bottom w:val="single" w:sz="4" w:space="0" w:color="000000"/>
              <w:right w:val="single" w:sz="4" w:space="0" w:color="auto"/>
            </w:tcBorders>
            <w:vAlign w:val="center"/>
            <w:hideMark/>
          </w:tcPr>
          <w:p w14:paraId="09F7CE74"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nil"/>
              <w:bottom w:val="single" w:sz="4" w:space="0" w:color="auto"/>
              <w:right w:val="single" w:sz="4" w:space="0" w:color="auto"/>
            </w:tcBorders>
            <w:shd w:val="clear" w:color="auto" w:fill="auto"/>
            <w:vAlign w:val="bottom"/>
            <w:hideMark/>
          </w:tcPr>
          <w:p w14:paraId="02B7E540"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юридические лица</w:t>
            </w:r>
          </w:p>
        </w:tc>
        <w:tc>
          <w:tcPr>
            <w:tcW w:w="217" w:type="pct"/>
            <w:gridSpan w:val="2"/>
            <w:tcBorders>
              <w:top w:val="nil"/>
              <w:left w:val="nil"/>
              <w:bottom w:val="single" w:sz="4" w:space="0" w:color="auto"/>
              <w:right w:val="nil"/>
            </w:tcBorders>
            <w:shd w:val="clear" w:color="auto" w:fill="auto"/>
            <w:vAlign w:val="bottom"/>
            <w:hideMark/>
          </w:tcPr>
          <w:p w14:paraId="63E2891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х</w:t>
            </w:r>
          </w:p>
        </w:tc>
        <w:tc>
          <w:tcPr>
            <w:tcW w:w="173" w:type="pct"/>
            <w:gridSpan w:val="2"/>
            <w:tcBorders>
              <w:top w:val="nil"/>
              <w:left w:val="single" w:sz="4" w:space="0" w:color="auto"/>
              <w:bottom w:val="single" w:sz="4" w:space="0" w:color="auto"/>
              <w:right w:val="single" w:sz="4" w:space="0" w:color="auto"/>
            </w:tcBorders>
            <w:shd w:val="clear" w:color="auto" w:fill="auto"/>
            <w:vAlign w:val="bottom"/>
            <w:hideMark/>
          </w:tcPr>
          <w:p w14:paraId="04B1093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single" w:sz="4" w:space="0" w:color="auto"/>
              <w:bottom w:val="single" w:sz="4" w:space="0" w:color="auto"/>
              <w:right w:val="single" w:sz="4" w:space="0" w:color="auto"/>
            </w:tcBorders>
            <w:shd w:val="clear" w:color="auto" w:fill="auto"/>
            <w:vAlign w:val="bottom"/>
          </w:tcPr>
          <w:p w14:paraId="16BBBB7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216" w:type="pct"/>
            <w:gridSpan w:val="2"/>
            <w:tcBorders>
              <w:top w:val="nil"/>
              <w:left w:val="nil"/>
              <w:bottom w:val="single" w:sz="4" w:space="0" w:color="auto"/>
              <w:right w:val="single" w:sz="4" w:space="0" w:color="auto"/>
            </w:tcBorders>
            <w:shd w:val="clear" w:color="auto" w:fill="auto"/>
            <w:vAlign w:val="bottom"/>
            <w:hideMark/>
          </w:tcPr>
          <w:p w14:paraId="3B13329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5" w:type="pct"/>
            <w:tcBorders>
              <w:top w:val="nil"/>
              <w:left w:val="nil"/>
              <w:bottom w:val="single" w:sz="4" w:space="0" w:color="auto"/>
              <w:right w:val="single" w:sz="4" w:space="0" w:color="auto"/>
            </w:tcBorders>
            <w:shd w:val="clear" w:color="auto" w:fill="auto"/>
            <w:vAlign w:val="bottom"/>
          </w:tcPr>
          <w:p w14:paraId="6A89E3A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15" w:type="pct"/>
            <w:gridSpan w:val="5"/>
            <w:tcBorders>
              <w:top w:val="nil"/>
              <w:left w:val="nil"/>
              <w:bottom w:val="single" w:sz="4" w:space="0" w:color="auto"/>
              <w:right w:val="single" w:sz="4" w:space="0" w:color="auto"/>
            </w:tcBorders>
            <w:shd w:val="clear" w:color="auto" w:fill="auto"/>
            <w:vAlign w:val="bottom"/>
          </w:tcPr>
          <w:p w14:paraId="46EFCBC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vAlign w:val="bottom"/>
            <w:hideMark/>
          </w:tcPr>
          <w:p w14:paraId="786A1F2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Х</w:t>
            </w:r>
          </w:p>
        </w:tc>
        <w:tc>
          <w:tcPr>
            <w:tcW w:w="347" w:type="pct"/>
            <w:tcBorders>
              <w:top w:val="nil"/>
              <w:left w:val="nil"/>
              <w:bottom w:val="single" w:sz="4" w:space="0" w:color="auto"/>
              <w:right w:val="single" w:sz="4" w:space="0" w:color="auto"/>
            </w:tcBorders>
            <w:shd w:val="clear" w:color="auto" w:fill="auto"/>
            <w:vAlign w:val="bottom"/>
          </w:tcPr>
          <w:p w14:paraId="1A3B324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47" w:type="pct"/>
            <w:gridSpan w:val="3"/>
            <w:tcBorders>
              <w:top w:val="nil"/>
              <w:left w:val="nil"/>
              <w:bottom w:val="single" w:sz="4" w:space="0" w:color="auto"/>
              <w:right w:val="single" w:sz="4" w:space="0" w:color="auto"/>
            </w:tcBorders>
            <w:shd w:val="clear" w:color="auto" w:fill="auto"/>
            <w:vAlign w:val="bottom"/>
          </w:tcPr>
          <w:p w14:paraId="6C03BBE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477" w:type="pct"/>
            <w:gridSpan w:val="3"/>
            <w:tcBorders>
              <w:top w:val="nil"/>
              <w:left w:val="nil"/>
              <w:bottom w:val="single" w:sz="4" w:space="0" w:color="auto"/>
              <w:right w:val="single" w:sz="4" w:space="0" w:color="auto"/>
            </w:tcBorders>
            <w:shd w:val="clear" w:color="auto" w:fill="auto"/>
            <w:vAlign w:val="bottom"/>
          </w:tcPr>
          <w:p w14:paraId="664C9A6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10277,7</w:t>
            </w:r>
          </w:p>
        </w:tc>
        <w:tc>
          <w:tcPr>
            <w:tcW w:w="347" w:type="pct"/>
            <w:tcBorders>
              <w:top w:val="nil"/>
              <w:left w:val="nil"/>
              <w:bottom w:val="single" w:sz="4" w:space="0" w:color="auto"/>
              <w:right w:val="single" w:sz="4" w:space="0" w:color="auto"/>
            </w:tcBorders>
            <w:shd w:val="clear" w:color="auto" w:fill="auto"/>
            <w:vAlign w:val="bottom"/>
          </w:tcPr>
          <w:p w14:paraId="23CB790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11679,08900</w:t>
            </w:r>
          </w:p>
        </w:tc>
        <w:tc>
          <w:tcPr>
            <w:tcW w:w="347" w:type="pct"/>
            <w:gridSpan w:val="2"/>
            <w:tcBorders>
              <w:top w:val="nil"/>
              <w:left w:val="nil"/>
              <w:bottom w:val="single" w:sz="4" w:space="0" w:color="auto"/>
              <w:right w:val="single" w:sz="4" w:space="0" w:color="auto"/>
            </w:tcBorders>
            <w:shd w:val="clear" w:color="auto" w:fill="auto"/>
            <w:vAlign w:val="bottom"/>
          </w:tcPr>
          <w:p w14:paraId="4FEF73D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7973,9</w:t>
            </w:r>
          </w:p>
        </w:tc>
        <w:tc>
          <w:tcPr>
            <w:tcW w:w="347" w:type="pct"/>
            <w:gridSpan w:val="2"/>
            <w:tcBorders>
              <w:top w:val="nil"/>
              <w:left w:val="nil"/>
              <w:bottom w:val="single" w:sz="4" w:space="0" w:color="auto"/>
              <w:right w:val="single" w:sz="4" w:space="0" w:color="auto"/>
            </w:tcBorders>
          </w:tcPr>
          <w:p w14:paraId="303CA91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46553,91840</w:t>
            </w:r>
          </w:p>
        </w:tc>
      </w:tr>
      <w:tr w:rsidR="003845B1" w:rsidRPr="003845B1" w14:paraId="6A5F0BE5" w14:textId="77777777" w:rsidTr="003845B1">
        <w:trPr>
          <w:gridAfter w:val="1"/>
          <w:wAfter w:w="28" w:type="pct"/>
          <w:trHeight w:val="315"/>
          <w:jc w:val="center"/>
        </w:trPr>
        <w:tc>
          <w:tcPr>
            <w:tcW w:w="379" w:type="pct"/>
            <w:gridSpan w:val="2"/>
            <w:vMerge/>
            <w:tcBorders>
              <w:top w:val="nil"/>
              <w:left w:val="single" w:sz="4" w:space="0" w:color="auto"/>
              <w:bottom w:val="single" w:sz="4" w:space="0" w:color="000000"/>
              <w:right w:val="single" w:sz="4" w:space="0" w:color="auto"/>
            </w:tcBorders>
            <w:vAlign w:val="center"/>
            <w:hideMark/>
          </w:tcPr>
          <w:p w14:paraId="22A3A125"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tcBorders>
              <w:top w:val="nil"/>
              <w:left w:val="single" w:sz="4" w:space="0" w:color="auto"/>
              <w:bottom w:val="single" w:sz="4" w:space="0" w:color="000000"/>
              <w:right w:val="single" w:sz="4" w:space="0" w:color="auto"/>
            </w:tcBorders>
            <w:vAlign w:val="center"/>
            <w:hideMark/>
          </w:tcPr>
          <w:p w14:paraId="7A69DB9C"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nil"/>
              <w:bottom w:val="single" w:sz="4" w:space="0" w:color="auto"/>
              <w:right w:val="single" w:sz="4" w:space="0" w:color="auto"/>
            </w:tcBorders>
            <w:shd w:val="clear" w:color="auto" w:fill="auto"/>
            <w:vAlign w:val="bottom"/>
            <w:hideMark/>
          </w:tcPr>
          <w:p w14:paraId="4A1AE156"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физические лица</w:t>
            </w:r>
          </w:p>
        </w:tc>
        <w:tc>
          <w:tcPr>
            <w:tcW w:w="217" w:type="pct"/>
            <w:gridSpan w:val="2"/>
            <w:tcBorders>
              <w:top w:val="nil"/>
              <w:left w:val="nil"/>
              <w:bottom w:val="single" w:sz="4" w:space="0" w:color="auto"/>
              <w:right w:val="nil"/>
            </w:tcBorders>
            <w:shd w:val="clear" w:color="auto" w:fill="auto"/>
            <w:vAlign w:val="bottom"/>
            <w:hideMark/>
          </w:tcPr>
          <w:p w14:paraId="04438F3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х</w:t>
            </w:r>
          </w:p>
        </w:tc>
        <w:tc>
          <w:tcPr>
            <w:tcW w:w="173" w:type="pct"/>
            <w:gridSpan w:val="2"/>
            <w:tcBorders>
              <w:top w:val="nil"/>
              <w:left w:val="single" w:sz="4" w:space="0" w:color="auto"/>
              <w:bottom w:val="single" w:sz="4" w:space="0" w:color="auto"/>
              <w:right w:val="single" w:sz="4" w:space="0" w:color="auto"/>
            </w:tcBorders>
            <w:shd w:val="clear" w:color="auto" w:fill="auto"/>
            <w:vAlign w:val="bottom"/>
            <w:hideMark/>
          </w:tcPr>
          <w:p w14:paraId="2ED9E4D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single" w:sz="4" w:space="0" w:color="auto"/>
              <w:bottom w:val="single" w:sz="4" w:space="0" w:color="auto"/>
              <w:right w:val="single" w:sz="4" w:space="0" w:color="auto"/>
            </w:tcBorders>
            <w:shd w:val="clear" w:color="auto" w:fill="auto"/>
            <w:vAlign w:val="bottom"/>
          </w:tcPr>
          <w:p w14:paraId="782C8D8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216" w:type="pct"/>
            <w:gridSpan w:val="2"/>
            <w:tcBorders>
              <w:top w:val="nil"/>
              <w:left w:val="nil"/>
              <w:bottom w:val="single" w:sz="4" w:space="0" w:color="auto"/>
              <w:right w:val="single" w:sz="4" w:space="0" w:color="auto"/>
            </w:tcBorders>
            <w:shd w:val="clear" w:color="auto" w:fill="auto"/>
            <w:vAlign w:val="bottom"/>
            <w:hideMark/>
          </w:tcPr>
          <w:p w14:paraId="603E5F3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5" w:type="pct"/>
            <w:tcBorders>
              <w:top w:val="nil"/>
              <w:left w:val="nil"/>
              <w:bottom w:val="single" w:sz="4" w:space="0" w:color="auto"/>
              <w:right w:val="single" w:sz="4" w:space="0" w:color="auto"/>
            </w:tcBorders>
            <w:shd w:val="clear" w:color="auto" w:fill="auto"/>
            <w:vAlign w:val="bottom"/>
          </w:tcPr>
          <w:p w14:paraId="53D6AB0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15" w:type="pct"/>
            <w:gridSpan w:val="5"/>
            <w:tcBorders>
              <w:top w:val="nil"/>
              <w:left w:val="nil"/>
              <w:bottom w:val="single" w:sz="4" w:space="0" w:color="auto"/>
              <w:right w:val="single" w:sz="4" w:space="0" w:color="auto"/>
            </w:tcBorders>
            <w:shd w:val="clear" w:color="auto" w:fill="auto"/>
            <w:vAlign w:val="bottom"/>
          </w:tcPr>
          <w:p w14:paraId="6D6CD9C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vAlign w:val="bottom"/>
            <w:hideMark/>
          </w:tcPr>
          <w:p w14:paraId="03EC83A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77,8736</w:t>
            </w:r>
          </w:p>
          <w:p w14:paraId="2382C8ED"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47" w:type="pct"/>
            <w:tcBorders>
              <w:top w:val="nil"/>
              <w:left w:val="nil"/>
              <w:bottom w:val="single" w:sz="4" w:space="0" w:color="auto"/>
              <w:right w:val="single" w:sz="4" w:space="0" w:color="auto"/>
            </w:tcBorders>
            <w:shd w:val="clear" w:color="auto" w:fill="auto"/>
            <w:vAlign w:val="bottom"/>
          </w:tcPr>
          <w:p w14:paraId="6B62F53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lastRenderedPageBreak/>
              <w:t>729,22871</w:t>
            </w:r>
          </w:p>
        </w:tc>
        <w:tc>
          <w:tcPr>
            <w:tcW w:w="347" w:type="pct"/>
            <w:gridSpan w:val="3"/>
            <w:tcBorders>
              <w:top w:val="nil"/>
              <w:left w:val="nil"/>
              <w:bottom w:val="single" w:sz="4" w:space="0" w:color="auto"/>
              <w:right w:val="single" w:sz="4" w:space="0" w:color="auto"/>
            </w:tcBorders>
            <w:shd w:val="clear" w:color="auto" w:fill="auto"/>
            <w:vAlign w:val="bottom"/>
          </w:tcPr>
          <w:p w14:paraId="4E6696B3" w14:textId="77777777" w:rsidR="003845B1" w:rsidRPr="003845B1" w:rsidRDefault="003845B1" w:rsidP="003845B1">
            <w:pPr>
              <w:spacing w:after="0" w:line="240" w:lineRule="auto"/>
              <w:jc w:val="center"/>
              <w:rPr>
                <w:rFonts w:ascii="Times New Roman" w:hAnsi="Times New Roman" w:cs="Times New Roman"/>
                <w:sz w:val="24"/>
                <w:szCs w:val="24"/>
                <w:lang w:val="en-US"/>
              </w:rPr>
            </w:pPr>
            <w:r w:rsidRPr="003845B1">
              <w:rPr>
                <w:rFonts w:ascii="Times New Roman" w:hAnsi="Times New Roman" w:cs="Times New Roman"/>
                <w:sz w:val="24"/>
                <w:szCs w:val="24"/>
              </w:rPr>
              <w:t>261,79993</w:t>
            </w:r>
          </w:p>
        </w:tc>
        <w:tc>
          <w:tcPr>
            <w:tcW w:w="477" w:type="pct"/>
            <w:gridSpan w:val="3"/>
            <w:tcBorders>
              <w:top w:val="nil"/>
              <w:left w:val="nil"/>
              <w:bottom w:val="single" w:sz="4" w:space="0" w:color="auto"/>
              <w:right w:val="single" w:sz="4" w:space="0" w:color="auto"/>
            </w:tcBorders>
            <w:shd w:val="clear" w:color="auto" w:fill="auto"/>
            <w:vAlign w:val="bottom"/>
          </w:tcPr>
          <w:p w14:paraId="50B028C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632,05715</w:t>
            </w:r>
          </w:p>
        </w:tc>
        <w:tc>
          <w:tcPr>
            <w:tcW w:w="347" w:type="pct"/>
            <w:tcBorders>
              <w:top w:val="nil"/>
              <w:left w:val="nil"/>
              <w:bottom w:val="single" w:sz="4" w:space="0" w:color="auto"/>
              <w:right w:val="single" w:sz="4" w:space="0" w:color="auto"/>
            </w:tcBorders>
            <w:shd w:val="clear" w:color="auto" w:fill="auto"/>
          </w:tcPr>
          <w:p w14:paraId="1118DBF2" w14:textId="77777777" w:rsidR="003845B1" w:rsidRPr="003845B1" w:rsidRDefault="003845B1" w:rsidP="003845B1">
            <w:pPr>
              <w:spacing w:after="0" w:line="240" w:lineRule="auto"/>
              <w:jc w:val="center"/>
              <w:rPr>
                <w:rFonts w:ascii="Times New Roman" w:hAnsi="Times New Roman" w:cs="Times New Roman"/>
                <w:bCs/>
                <w:sz w:val="24"/>
                <w:szCs w:val="24"/>
              </w:rPr>
            </w:pPr>
          </w:p>
          <w:p w14:paraId="01BA863E" w14:textId="77777777" w:rsidR="003845B1" w:rsidRPr="003845B1" w:rsidRDefault="003845B1" w:rsidP="003845B1">
            <w:pPr>
              <w:spacing w:after="0" w:line="240" w:lineRule="auto"/>
              <w:jc w:val="center"/>
              <w:rPr>
                <w:rFonts w:ascii="Times New Roman" w:hAnsi="Times New Roman" w:cs="Times New Roman"/>
                <w:bCs/>
                <w:sz w:val="24"/>
                <w:szCs w:val="24"/>
              </w:rPr>
            </w:pPr>
          </w:p>
          <w:p w14:paraId="6BBCBC42"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lastRenderedPageBreak/>
              <w:t>0</w:t>
            </w:r>
          </w:p>
        </w:tc>
        <w:tc>
          <w:tcPr>
            <w:tcW w:w="347" w:type="pct"/>
            <w:gridSpan w:val="2"/>
            <w:tcBorders>
              <w:top w:val="nil"/>
              <w:left w:val="nil"/>
              <w:bottom w:val="single" w:sz="4" w:space="0" w:color="auto"/>
              <w:right w:val="single" w:sz="4" w:space="0" w:color="auto"/>
            </w:tcBorders>
            <w:shd w:val="clear" w:color="auto" w:fill="auto"/>
            <w:vAlign w:val="bottom"/>
          </w:tcPr>
          <w:p w14:paraId="428F119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lastRenderedPageBreak/>
              <w:t>175,09</w:t>
            </w:r>
          </w:p>
        </w:tc>
        <w:tc>
          <w:tcPr>
            <w:tcW w:w="347" w:type="pct"/>
            <w:gridSpan w:val="2"/>
            <w:tcBorders>
              <w:top w:val="nil"/>
              <w:left w:val="nil"/>
              <w:bottom w:val="single" w:sz="4" w:space="0" w:color="auto"/>
              <w:right w:val="single" w:sz="4" w:space="0" w:color="auto"/>
            </w:tcBorders>
          </w:tcPr>
          <w:p w14:paraId="05A3722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r>
      <w:tr w:rsidR="003845B1" w:rsidRPr="003845B1" w14:paraId="07821990" w14:textId="77777777" w:rsidTr="003845B1">
        <w:trPr>
          <w:gridAfter w:val="1"/>
          <w:wAfter w:w="28" w:type="pct"/>
          <w:trHeight w:val="315"/>
          <w:jc w:val="center"/>
        </w:trPr>
        <w:tc>
          <w:tcPr>
            <w:tcW w:w="37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58463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lastRenderedPageBreak/>
              <w:t>В том числе</w:t>
            </w:r>
          </w:p>
          <w:p w14:paraId="648A15F3" w14:textId="77777777" w:rsidR="003845B1" w:rsidRPr="003845B1" w:rsidRDefault="003845B1" w:rsidP="003845B1">
            <w:pPr>
              <w:spacing w:after="0" w:line="240" w:lineRule="auto"/>
              <w:jc w:val="center"/>
              <w:rPr>
                <w:rFonts w:ascii="Times New Roman" w:hAnsi="Times New Roman" w:cs="Times New Roman"/>
                <w:sz w:val="24"/>
                <w:szCs w:val="24"/>
              </w:rPr>
            </w:pPr>
          </w:p>
          <w:p w14:paraId="2078FC0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направление</w:t>
            </w:r>
          </w:p>
        </w:tc>
        <w:tc>
          <w:tcPr>
            <w:tcW w:w="33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C6A19FF" w14:textId="76BE1A21"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"Создание современного облика сельских территорий"</w:t>
            </w:r>
            <w:r w:rsidR="000E38D2">
              <w:rPr>
                <w:rFonts w:ascii="Times New Roman" w:hAnsi="Times New Roman" w:cs="Times New Roman"/>
                <w:sz w:val="24"/>
                <w:szCs w:val="24"/>
              </w:rPr>
              <w:t xml:space="preserve"> </w:t>
            </w:r>
          </w:p>
        </w:tc>
        <w:tc>
          <w:tcPr>
            <w:tcW w:w="357" w:type="pct"/>
            <w:gridSpan w:val="3"/>
            <w:tcBorders>
              <w:top w:val="single" w:sz="4" w:space="0" w:color="auto"/>
              <w:left w:val="nil"/>
              <w:bottom w:val="single" w:sz="4" w:space="0" w:color="auto"/>
              <w:right w:val="single" w:sz="4" w:space="0" w:color="auto"/>
            </w:tcBorders>
            <w:shd w:val="clear" w:color="auto" w:fill="auto"/>
            <w:vAlign w:val="bottom"/>
            <w:hideMark/>
          </w:tcPr>
          <w:p w14:paraId="6D7429F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всего, в том числе:</w:t>
            </w:r>
          </w:p>
        </w:tc>
        <w:tc>
          <w:tcPr>
            <w:tcW w:w="217" w:type="pct"/>
            <w:gridSpan w:val="2"/>
            <w:tcBorders>
              <w:top w:val="single" w:sz="4" w:space="0" w:color="auto"/>
              <w:left w:val="nil"/>
              <w:bottom w:val="single" w:sz="4" w:space="0" w:color="auto"/>
              <w:right w:val="nil"/>
            </w:tcBorders>
            <w:shd w:val="clear" w:color="auto" w:fill="auto"/>
            <w:vAlign w:val="bottom"/>
            <w:hideMark/>
          </w:tcPr>
          <w:p w14:paraId="1C7B033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17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37DD4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single" w:sz="4" w:space="0" w:color="auto"/>
              <w:left w:val="single" w:sz="4" w:space="0" w:color="auto"/>
              <w:bottom w:val="single" w:sz="4" w:space="0" w:color="auto"/>
              <w:right w:val="single" w:sz="4" w:space="0" w:color="auto"/>
            </w:tcBorders>
            <w:shd w:val="clear" w:color="auto" w:fill="auto"/>
            <w:vAlign w:val="bottom"/>
          </w:tcPr>
          <w:p w14:paraId="182FD2E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6" w:type="pct"/>
            <w:gridSpan w:val="2"/>
            <w:tcBorders>
              <w:top w:val="single" w:sz="4" w:space="0" w:color="auto"/>
              <w:left w:val="nil"/>
              <w:bottom w:val="single" w:sz="4" w:space="0" w:color="auto"/>
              <w:right w:val="single" w:sz="4" w:space="0" w:color="auto"/>
            </w:tcBorders>
            <w:shd w:val="clear" w:color="auto" w:fill="auto"/>
            <w:vAlign w:val="bottom"/>
            <w:hideMark/>
          </w:tcPr>
          <w:p w14:paraId="7DBA4B3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5" w:type="pct"/>
            <w:tcBorders>
              <w:top w:val="single" w:sz="4" w:space="0" w:color="auto"/>
              <w:left w:val="nil"/>
              <w:bottom w:val="single" w:sz="4" w:space="0" w:color="auto"/>
              <w:right w:val="single" w:sz="4" w:space="0" w:color="auto"/>
            </w:tcBorders>
            <w:shd w:val="clear" w:color="auto" w:fill="auto"/>
          </w:tcPr>
          <w:p w14:paraId="6EE48DBD" w14:textId="77777777" w:rsidR="003845B1" w:rsidRPr="003845B1" w:rsidRDefault="003845B1" w:rsidP="003845B1">
            <w:pPr>
              <w:spacing w:after="0" w:line="240" w:lineRule="auto"/>
              <w:jc w:val="center"/>
              <w:rPr>
                <w:rFonts w:ascii="Times New Roman" w:hAnsi="Times New Roman" w:cs="Times New Roman"/>
                <w:bCs/>
                <w:sz w:val="24"/>
                <w:szCs w:val="24"/>
              </w:rPr>
            </w:pPr>
          </w:p>
          <w:p w14:paraId="511E892A" w14:textId="77777777" w:rsidR="003845B1" w:rsidRPr="003845B1" w:rsidRDefault="003845B1" w:rsidP="003845B1">
            <w:pPr>
              <w:spacing w:after="0" w:line="240" w:lineRule="auto"/>
              <w:jc w:val="center"/>
              <w:rPr>
                <w:rFonts w:ascii="Times New Roman" w:hAnsi="Times New Roman" w:cs="Times New Roman"/>
                <w:bCs/>
                <w:sz w:val="24"/>
                <w:szCs w:val="24"/>
              </w:rPr>
            </w:pPr>
          </w:p>
        </w:tc>
        <w:tc>
          <w:tcPr>
            <w:tcW w:w="315" w:type="pct"/>
            <w:gridSpan w:val="5"/>
            <w:tcBorders>
              <w:top w:val="single" w:sz="4" w:space="0" w:color="auto"/>
              <w:left w:val="nil"/>
              <w:bottom w:val="single" w:sz="4" w:space="0" w:color="auto"/>
              <w:right w:val="single" w:sz="4" w:space="0" w:color="auto"/>
            </w:tcBorders>
            <w:shd w:val="clear" w:color="auto" w:fill="auto"/>
          </w:tcPr>
          <w:p w14:paraId="1B80F3B1" w14:textId="77777777" w:rsidR="003845B1" w:rsidRPr="003845B1" w:rsidRDefault="003845B1" w:rsidP="003845B1">
            <w:pPr>
              <w:spacing w:after="0" w:line="240" w:lineRule="auto"/>
              <w:jc w:val="center"/>
              <w:rPr>
                <w:rFonts w:ascii="Times New Roman" w:hAnsi="Times New Roman" w:cs="Times New Roman"/>
                <w:bCs/>
                <w:sz w:val="24"/>
                <w:szCs w:val="24"/>
              </w:rPr>
            </w:pPr>
          </w:p>
          <w:p w14:paraId="3D118233"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х</w:t>
            </w:r>
          </w:p>
        </w:tc>
        <w:tc>
          <w:tcPr>
            <w:tcW w:w="304" w:type="pct"/>
            <w:gridSpan w:val="3"/>
            <w:tcBorders>
              <w:top w:val="single" w:sz="4" w:space="0" w:color="auto"/>
              <w:left w:val="nil"/>
              <w:bottom w:val="single" w:sz="4" w:space="0" w:color="auto"/>
              <w:right w:val="single" w:sz="4" w:space="0" w:color="auto"/>
            </w:tcBorders>
            <w:shd w:val="clear" w:color="auto" w:fill="auto"/>
          </w:tcPr>
          <w:p w14:paraId="63BCC181"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600,0</w:t>
            </w:r>
          </w:p>
        </w:tc>
        <w:tc>
          <w:tcPr>
            <w:tcW w:w="347" w:type="pct"/>
            <w:tcBorders>
              <w:top w:val="single" w:sz="4" w:space="0" w:color="auto"/>
              <w:left w:val="nil"/>
              <w:bottom w:val="single" w:sz="4" w:space="0" w:color="auto"/>
              <w:right w:val="single" w:sz="4" w:space="0" w:color="auto"/>
            </w:tcBorders>
            <w:shd w:val="clear" w:color="auto" w:fill="auto"/>
          </w:tcPr>
          <w:p w14:paraId="5B58700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25648,7</w:t>
            </w:r>
          </w:p>
        </w:tc>
        <w:tc>
          <w:tcPr>
            <w:tcW w:w="347" w:type="pct"/>
            <w:gridSpan w:val="3"/>
            <w:tcBorders>
              <w:top w:val="single" w:sz="4" w:space="0" w:color="auto"/>
              <w:left w:val="nil"/>
              <w:bottom w:val="single" w:sz="4" w:space="0" w:color="auto"/>
              <w:right w:val="single" w:sz="4" w:space="0" w:color="auto"/>
            </w:tcBorders>
            <w:shd w:val="clear" w:color="auto" w:fill="auto"/>
          </w:tcPr>
          <w:p w14:paraId="6ACF2B56"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5656,1344</w:t>
            </w:r>
          </w:p>
        </w:tc>
        <w:tc>
          <w:tcPr>
            <w:tcW w:w="477" w:type="pct"/>
            <w:gridSpan w:val="3"/>
            <w:tcBorders>
              <w:top w:val="single" w:sz="4" w:space="0" w:color="auto"/>
              <w:left w:val="nil"/>
              <w:bottom w:val="single" w:sz="4" w:space="0" w:color="auto"/>
              <w:right w:val="single" w:sz="4" w:space="0" w:color="auto"/>
            </w:tcBorders>
            <w:shd w:val="clear" w:color="auto" w:fill="auto"/>
          </w:tcPr>
          <w:p w14:paraId="28BE7E2D" w14:textId="77777777" w:rsidR="003845B1" w:rsidRPr="003845B1" w:rsidRDefault="003845B1" w:rsidP="003845B1">
            <w:pPr>
              <w:spacing w:after="0" w:line="240" w:lineRule="auto"/>
              <w:rPr>
                <w:rFonts w:ascii="Times New Roman" w:hAnsi="Times New Roman" w:cs="Times New Roman"/>
                <w:bCs/>
                <w:sz w:val="24"/>
                <w:szCs w:val="24"/>
              </w:rPr>
            </w:pPr>
            <w:r w:rsidRPr="003845B1">
              <w:rPr>
                <w:rFonts w:ascii="Times New Roman" w:hAnsi="Times New Roman" w:cs="Times New Roman"/>
                <w:bCs/>
                <w:sz w:val="24"/>
                <w:szCs w:val="24"/>
              </w:rPr>
              <w:t>102777,4</w:t>
            </w:r>
          </w:p>
        </w:tc>
        <w:tc>
          <w:tcPr>
            <w:tcW w:w="347" w:type="pct"/>
            <w:tcBorders>
              <w:top w:val="single" w:sz="4" w:space="0" w:color="auto"/>
              <w:left w:val="nil"/>
              <w:bottom w:val="single" w:sz="4" w:space="0" w:color="auto"/>
              <w:right w:val="single" w:sz="4" w:space="0" w:color="auto"/>
            </w:tcBorders>
            <w:shd w:val="clear" w:color="auto" w:fill="auto"/>
          </w:tcPr>
          <w:p w14:paraId="2EFB489C" w14:textId="77777777" w:rsidR="003845B1" w:rsidRPr="003845B1" w:rsidRDefault="003845B1" w:rsidP="003845B1">
            <w:pPr>
              <w:spacing w:after="0" w:line="240" w:lineRule="auto"/>
              <w:rPr>
                <w:rFonts w:ascii="Times New Roman" w:hAnsi="Times New Roman" w:cs="Times New Roman"/>
                <w:bCs/>
                <w:sz w:val="24"/>
                <w:szCs w:val="24"/>
              </w:rPr>
            </w:pPr>
            <w:r w:rsidRPr="003845B1">
              <w:rPr>
                <w:rFonts w:ascii="Times New Roman" w:hAnsi="Times New Roman" w:cs="Times New Roman"/>
                <w:bCs/>
                <w:sz w:val="24"/>
                <w:szCs w:val="24"/>
              </w:rPr>
              <w:t>146790,50900</w:t>
            </w:r>
          </w:p>
        </w:tc>
        <w:tc>
          <w:tcPr>
            <w:tcW w:w="347" w:type="pct"/>
            <w:gridSpan w:val="2"/>
            <w:tcBorders>
              <w:top w:val="single" w:sz="4" w:space="0" w:color="auto"/>
              <w:left w:val="nil"/>
              <w:bottom w:val="single" w:sz="4" w:space="0" w:color="auto"/>
              <w:right w:val="single" w:sz="4" w:space="0" w:color="auto"/>
            </w:tcBorders>
            <w:shd w:val="clear" w:color="auto" w:fill="auto"/>
          </w:tcPr>
          <w:p w14:paraId="791D4E5A" w14:textId="77777777" w:rsidR="003845B1" w:rsidRPr="003845B1" w:rsidRDefault="003845B1" w:rsidP="003845B1">
            <w:pPr>
              <w:spacing w:after="0" w:line="240" w:lineRule="auto"/>
              <w:jc w:val="center"/>
              <w:rPr>
                <w:rFonts w:ascii="Times New Roman" w:hAnsi="Times New Roman" w:cs="Times New Roman"/>
                <w:bCs/>
                <w:sz w:val="24"/>
                <w:szCs w:val="24"/>
              </w:rPr>
            </w:pPr>
          </w:p>
          <w:p w14:paraId="7453D00C"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77279,78713</w:t>
            </w:r>
          </w:p>
        </w:tc>
        <w:tc>
          <w:tcPr>
            <w:tcW w:w="347" w:type="pct"/>
            <w:gridSpan w:val="2"/>
            <w:tcBorders>
              <w:top w:val="single" w:sz="4" w:space="0" w:color="auto"/>
              <w:left w:val="nil"/>
              <w:bottom w:val="single" w:sz="4" w:space="0" w:color="auto"/>
              <w:right w:val="single" w:sz="4" w:space="0" w:color="auto"/>
            </w:tcBorders>
          </w:tcPr>
          <w:p w14:paraId="4E615837"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465539,18400</w:t>
            </w:r>
          </w:p>
        </w:tc>
      </w:tr>
      <w:tr w:rsidR="003845B1" w:rsidRPr="003845B1" w14:paraId="17F93CA8" w14:textId="77777777" w:rsidTr="003845B1">
        <w:trPr>
          <w:gridAfter w:val="1"/>
          <w:wAfter w:w="28" w:type="pct"/>
          <w:trHeight w:val="315"/>
          <w:jc w:val="center"/>
        </w:trPr>
        <w:tc>
          <w:tcPr>
            <w:tcW w:w="379" w:type="pct"/>
            <w:gridSpan w:val="2"/>
            <w:vMerge/>
            <w:tcBorders>
              <w:top w:val="nil"/>
              <w:left w:val="single" w:sz="4" w:space="0" w:color="auto"/>
              <w:bottom w:val="single" w:sz="4" w:space="0" w:color="auto"/>
              <w:right w:val="single" w:sz="4" w:space="0" w:color="auto"/>
            </w:tcBorders>
            <w:vAlign w:val="center"/>
            <w:hideMark/>
          </w:tcPr>
          <w:p w14:paraId="251B6C27"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14:paraId="2810C88B"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nil"/>
              <w:bottom w:val="single" w:sz="4" w:space="0" w:color="auto"/>
              <w:right w:val="single" w:sz="4" w:space="0" w:color="auto"/>
            </w:tcBorders>
            <w:shd w:val="clear" w:color="auto" w:fill="auto"/>
            <w:hideMark/>
          </w:tcPr>
          <w:p w14:paraId="26EA5510"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федеральный бюджет </w:t>
            </w:r>
          </w:p>
        </w:tc>
        <w:tc>
          <w:tcPr>
            <w:tcW w:w="217" w:type="pct"/>
            <w:gridSpan w:val="2"/>
            <w:tcBorders>
              <w:top w:val="nil"/>
              <w:left w:val="nil"/>
              <w:bottom w:val="single" w:sz="4" w:space="0" w:color="auto"/>
              <w:right w:val="nil"/>
            </w:tcBorders>
            <w:shd w:val="clear" w:color="auto" w:fill="auto"/>
            <w:vAlign w:val="bottom"/>
            <w:hideMark/>
          </w:tcPr>
          <w:p w14:paraId="06CE151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173" w:type="pct"/>
            <w:gridSpan w:val="2"/>
            <w:tcBorders>
              <w:top w:val="nil"/>
              <w:left w:val="single" w:sz="4" w:space="0" w:color="auto"/>
              <w:bottom w:val="single" w:sz="4" w:space="0" w:color="auto"/>
              <w:right w:val="single" w:sz="4" w:space="0" w:color="auto"/>
            </w:tcBorders>
            <w:shd w:val="clear" w:color="auto" w:fill="auto"/>
            <w:vAlign w:val="bottom"/>
            <w:hideMark/>
          </w:tcPr>
          <w:p w14:paraId="2B0CCC4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single" w:sz="4" w:space="0" w:color="auto"/>
              <w:bottom w:val="single" w:sz="4" w:space="0" w:color="auto"/>
              <w:right w:val="single" w:sz="4" w:space="0" w:color="auto"/>
            </w:tcBorders>
            <w:shd w:val="clear" w:color="auto" w:fill="auto"/>
            <w:vAlign w:val="bottom"/>
          </w:tcPr>
          <w:p w14:paraId="2504C7D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6" w:type="pct"/>
            <w:gridSpan w:val="2"/>
            <w:tcBorders>
              <w:top w:val="nil"/>
              <w:left w:val="nil"/>
              <w:bottom w:val="single" w:sz="4" w:space="0" w:color="auto"/>
              <w:right w:val="single" w:sz="4" w:space="0" w:color="auto"/>
            </w:tcBorders>
            <w:shd w:val="clear" w:color="auto" w:fill="auto"/>
            <w:vAlign w:val="bottom"/>
            <w:hideMark/>
          </w:tcPr>
          <w:p w14:paraId="437317A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5" w:type="pct"/>
            <w:tcBorders>
              <w:top w:val="nil"/>
              <w:left w:val="nil"/>
              <w:bottom w:val="single" w:sz="4" w:space="0" w:color="auto"/>
              <w:right w:val="single" w:sz="4" w:space="0" w:color="auto"/>
            </w:tcBorders>
            <w:shd w:val="clear" w:color="auto" w:fill="auto"/>
            <w:vAlign w:val="bottom"/>
          </w:tcPr>
          <w:p w14:paraId="315E993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15" w:type="pct"/>
            <w:gridSpan w:val="5"/>
            <w:tcBorders>
              <w:top w:val="nil"/>
              <w:left w:val="nil"/>
              <w:bottom w:val="single" w:sz="4" w:space="0" w:color="auto"/>
              <w:right w:val="single" w:sz="4" w:space="0" w:color="auto"/>
            </w:tcBorders>
            <w:shd w:val="clear" w:color="auto" w:fill="auto"/>
            <w:vAlign w:val="bottom"/>
          </w:tcPr>
          <w:p w14:paraId="1528940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tcPr>
          <w:p w14:paraId="50C350C4"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508,5</w:t>
            </w:r>
          </w:p>
        </w:tc>
        <w:tc>
          <w:tcPr>
            <w:tcW w:w="347" w:type="pct"/>
            <w:tcBorders>
              <w:top w:val="nil"/>
              <w:left w:val="nil"/>
              <w:bottom w:val="single" w:sz="4" w:space="0" w:color="auto"/>
              <w:right w:val="single" w:sz="4" w:space="0" w:color="auto"/>
            </w:tcBorders>
            <w:shd w:val="clear" w:color="auto" w:fill="auto"/>
          </w:tcPr>
          <w:p w14:paraId="6FFE5DF2"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21801,4</w:t>
            </w:r>
          </w:p>
        </w:tc>
        <w:tc>
          <w:tcPr>
            <w:tcW w:w="347" w:type="pct"/>
            <w:gridSpan w:val="3"/>
            <w:tcBorders>
              <w:top w:val="nil"/>
              <w:left w:val="nil"/>
              <w:bottom w:val="single" w:sz="4" w:space="0" w:color="auto"/>
              <w:right w:val="single" w:sz="4" w:space="0" w:color="auto"/>
            </w:tcBorders>
            <w:shd w:val="clear" w:color="auto" w:fill="auto"/>
          </w:tcPr>
          <w:p w14:paraId="0C66F897"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0</w:t>
            </w:r>
          </w:p>
        </w:tc>
        <w:tc>
          <w:tcPr>
            <w:tcW w:w="477" w:type="pct"/>
            <w:gridSpan w:val="3"/>
            <w:tcBorders>
              <w:top w:val="nil"/>
              <w:left w:val="nil"/>
              <w:bottom w:val="single" w:sz="4" w:space="0" w:color="auto"/>
              <w:right w:val="single" w:sz="4" w:space="0" w:color="auto"/>
            </w:tcBorders>
            <w:shd w:val="clear" w:color="auto" w:fill="auto"/>
          </w:tcPr>
          <w:p w14:paraId="655B6D1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bCs/>
                <w:sz w:val="24"/>
                <w:szCs w:val="24"/>
              </w:rPr>
              <w:t>90286,8</w:t>
            </w:r>
          </w:p>
        </w:tc>
        <w:tc>
          <w:tcPr>
            <w:tcW w:w="347" w:type="pct"/>
            <w:tcBorders>
              <w:top w:val="nil"/>
              <w:left w:val="nil"/>
              <w:bottom w:val="single" w:sz="4" w:space="0" w:color="auto"/>
              <w:right w:val="single" w:sz="4" w:space="0" w:color="auto"/>
            </w:tcBorders>
            <w:shd w:val="clear" w:color="auto" w:fill="auto"/>
          </w:tcPr>
          <w:p w14:paraId="7F74894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bCs/>
                <w:sz w:val="24"/>
                <w:szCs w:val="24"/>
              </w:rPr>
              <w:t>102597,30000</w:t>
            </w:r>
          </w:p>
        </w:tc>
        <w:tc>
          <w:tcPr>
            <w:tcW w:w="347" w:type="pct"/>
            <w:gridSpan w:val="2"/>
            <w:tcBorders>
              <w:top w:val="nil"/>
              <w:left w:val="nil"/>
              <w:bottom w:val="single" w:sz="4" w:space="0" w:color="auto"/>
              <w:right w:val="single" w:sz="4" w:space="0" w:color="auto"/>
            </w:tcBorders>
            <w:shd w:val="clear" w:color="auto" w:fill="auto"/>
            <w:vAlign w:val="bottom"/>
          </w:tcPr>
          <w:p w14:paraId="34C27F8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113959,1</w:t>
            </w:r>
          </w:p>
        </w:tc>
        <w:tc>
          <w:tcPr>
            <w:tcW w:w="347" w:type="pct"/>
            <w:gridSpan w:val="2"/>
            <w:tcBorders>
              <w:top w:val="nil"/>
              <w:left w:val="nil"/>
              <w:bottom w:val="single" w:sz="4" w:space="0" w:color="auto"/>
              <w:right w:val="single" w:sz="4" w:space="0" w:color="auto"/>
            </w:tcBorders>
          </w:tcPr>
          <w:p w14:paraId="24A2E35D"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409373,74358</w:t>
            </w:r>
          </w:p>
        </w:tc>
      </w:tr>
      <w:tr w:rsidR="003845B1" w:rsidRPr="003845B1" w14:paraId="730E3F8D" w14:textId="77777777" w:rsidTr="003845B1">
        <w:trPr>
          <w:gridAfter w:val="1"/>
          <w:wAfter w:w="28" w:type="pct"/>
          <w:trHeight w:val="315"/>
          <w:jc w:val="center"/>
        </w:trPr>
        <w:tc>
          <w:tcPr>
            <w:tcW w:w="379" w:type="pct"/>
            <w:gridSpan w:val="2"/>
            <w:vMerge/>
            <w:tcBorders>
              <w:top w:val="nil"/>
              <w:left w:val="single" w:sz="4" w:space="0" w:color="auto"/>
              <w:bottom w:val="single" w:sz="4" w:space="0" w:color="auto"/>
              <w:right w:val="single" w:sz="4" w:space="0" w:color="auto"/>
            </w:tcBorders>
            <w:vAlign w:val="center"/>
            <w:hideMark/>
          </w:tcPr>
          <w:p w14:paraId="4F98B2A7"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14:paraId="300A7E4C"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nil"/>
              <w:bottom w:val="single" w:sz="4" w:space="0" w:color="auto"/>
              <w:right w:val="single" w:sz="4" w:space="0" w:color="auto"/>
            </w:tcBorders>
            <w:shd w:val="clear" w:color="auto" w:fill="auto"/>
            <w:vAlign w:val="bottom"/>
            <w:hideMark/>
          </w:tcPr>
          <w:p w14:paraId="1D9BE3FB"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областной бюджет</w:t>
            </w:r>
          </w:p>
        </w:tc>
        <w:tc>
          <w:tcPr>
            <w:tcW w:w="217" w:type="pct"/>
            <w:gridSpan w:val="2"/>
            <w:tcBorders>
              <w:top w:val="nil"/>
              <w:left w:val="nil"/>
              <w:bottom w:val="single" w:sz="4" w:space="0" w:color="auto"/>
              <w:right w:val="nil"/>
            </w:tcBorders>
            <w:shd w:val="clear" w:color="auto" w:fill="auto"/>
            <w:vAlign w:val="bottom"/>
            <w:hideMark/>
          </w:tcPr>
          <w:p w14:paraId="0085DAC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173" w:type="pct"/>
            <w:gridSpan w:val="2"/>
            <w:tcBorders>
              <w:top w:val="nil"/>
              <w:left w:val="single" w:sz="4" w:space="0" w:color="auto"/>
              <w:bottom w:val="single" w:sz="4" w:space="0" w:color="auto"/>
              <w:right w:val="single" w:sz="4" w:space="0" w:color="auto"/>
            </w:tcBorders>
            <w:shd w:val="clear" w:color="auto" w:fill="auto"/>
            <w:vAlign w:val="bottom"/>
            <w:hideMark/>
          </w:tcPr>
          <w:p w14:paraId="2A266F1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single" w:sz="4" w:space="0" w:color="auto"/>
              <w:bottom w:val="single" w:sz="4" w:space="0" w:color="auto"/>
              <w:right w:val="single" w:sz="4" w:space="0" w:color="auto"/>
            </w:tcBorders>
            <w:shd w:val="clear" w:color="auto" w:fill="auto"/>
            <w:vAlign w:val="bottom"/>
          </w:tcPr>
          <w:p w14:paraId="1F808FB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6" w:type="pct"/>
            <w:gridSpan w:val="2"/>
            <w:tcBorders>
              <w:top w:val="nil"/>
              <w:left w:val="nil"/>
              <w:bottom w:val="single" w:sz="4" w:space="0" w:color="auto"/>
              <w:right w:val="single" w:sz="4" w:space="0" w:color="auto"/>
            </w:tcBorders>
            <w:shd w:val="clear" w:color="auto" w:fill="auto"/>
            <w:vAlign w:val="bottom"/>
            <w:hideMark/>
          </w:tcPr>
          <w:p w14:paraId="2215191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5" w:type="pct"/>
            <w:tcBorders>
              <w:top w:val="nil"/>
              <w:left w:val="nil"/>
              <w:bottom w:val="single" w:sz="4" w:space="0" w:color="auto"/>
              <w:right w:val="single" w:sz="4" w:space="0" w:color="auto"/>
            </w:tcBorders>
            <w:shd w:val="clear" w:color="auto" w:fill="auto"/>
            <w:vAlign w:val="bottom"/>
          </w:tcPr>
          <w:p w14:paraId="1E7111E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15" w:type="pct"/>
            <w:gridSpan w:val="5"/>
            <w:tcBorders>
              <w:top w:val="nil"/>
              <w:left w:val="nil"/>
              <w:bottom w:val="single" w:sz="4" w:space="0" w:color="auto"/>
              <w:right w:val="single" w:sz="4" w:space="0" w:color="auto"/>
            </w:tcBorders>
            <w:shd w:val="clear" w:color="auto" w:fill="auto"/>
            <w:vAlign w:val="bottom"/>
          </w:tcPr>
          <w:p w14:paraId="72C90BD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vAlign w:val="center"/>
          </w:tcPr>
          <w:p w14:paraId="25D75643"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89,7</w:t>
            </w:r>
          </w:p>
        </w:tc>
        <w:tc>
          <w:tcPr>
            <w:tcW w:w="347" w:type="pct"/>
            <w:tcBorders>
              <w:top w:val="nil"/>
              <w:left w:val="nil"/>
              <w:bottom w:val="single" w:sz="4" w:space="0" w:color="auto"/>
              <w:right w:val="single" w:sz="4" w:space="0" w:color="auto"/>
            </w:tcBorders>
            <w:shd w:val="clear" w:color="auto" w:fill="auto"/>
            <w:vAlign w:val="center"/>
          </w:tcPr>
          <w:p w14:paraId="511517D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bCs/>
                <w:sz w:val="24"/>
                <w:szCs w:val="24"/>
              </w:rPr>
              <w:t>3847,3</w:t>
            </w:r>
          </w:p>
        </w:tc>
        <w:tc>
          <w:tcPr>
            <w:tcW w:w="347" w:type="pct"/>
            <w:gridSpan w:val="3"/>
            <w:tcBorders>
              <w:top w:val="nil"/>
              <w:left w:val="nil"/>
              <w:bottom w:val="single" w:sz="4" w:space="0" w:color="auto"/>
              <w:right w:val="single" w:sz="4" w:space="0" w:color="auto"/>
            </w:tcBorders>
            <w:shd w:val="clear" w:color="auto" w:fill="auto"/>
            <w:vAlign w:val="center"/>
          </w:tcPr>
          <w:p w14:paraId="3140623B"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5633,600</w:t>
            </w:r>
          </w:p>
          <w:p w14:paraId="0E054415"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477" w:type="pct"/>
            <w:gridSpan w:val="3"/>
            <w:tcBorders>
              <w:top w:val="nil"/>
              <w:left w:val="nil"/>
              <w:bottom w:val="single" w:sz="4" w:space="0" w:color="auto"/>
              <w:right w:val="single" w:sz="4" w:space="0" w:color="auto"/>
            </w:tcBorders>
            <w:shd w:val="clear" w:color="auto" w:fill="auto"/>
            <w:vAlign w:val="center"/>
          </w:tcPr>
          <w:p w14:paraId="7B119A8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bCs/>
                <w:sz w:val="24"/>
                <w:szCs w:val="24"/>
              </w:rPr>
              <w:t>1842,96222</w:t>
            </w:r>
          </w:p>
        </w:tc>
        <w:tc>
          <w:tcPr>
            <w:tcW w:w="347" w:type="pct"/>
            <w:tcBorders>
              <w:top w:val="nil"/>
              <w:left w:val="nil"/>
              <w:bottom w:val="single" w:sz="4" w:space="0" w:color="auto"/>
              <w:right w:val="single" w:sz="4" w:space="0" w:color="auto"/>
            </w:tcBorders>
            <w:shd w:val="clear" w:color="auto" w:fill="auto"/>
            <w:vAlign w:val="center"/>
          </w:tcPr>
          <w:p w14:paraId="6D619F5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bCs/>
                <w:sz w:val="24"/>
                <w:szCs w:val="24"/>
              </w:rPr>
              <w:t>32093,60000</w:t>
            </w:r>
          </w:p>
        </w:tc>
        <w:tc>
          <w:tcPr>
            <w:tcW w:w="347" w:type="pct"/>
            <w:gridSpan w:val="2"/>
            <w:tcBorders>
              <w:top w:val="nil"/>
              <w:left w:val="nil"/>
              <w:bottom w:val="single" w:sz="4" w:space="0" w:color="auto"/>
              <w:right w:val="single" w:sz="4" w:space="0" w:color="auto"/>
            </w:tcBorders>
            <w:shd w:val="clear" w:color="auto" w:fill="auto"/>
            <w:vAlign w:val="bottom"/>
          </w:tcPr>
          <w:p w14:paraId="552A509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1305,3</w:t>
            </w:r>
          </w:p>
        </w:tc>
        <w:tc>
          <w:tcPr>
            <w:tcW w:w="347" w:type="pct"/>
            <w:gridSpan w:val="2"/>
            <w:tcBorders>
              <w:top w:val="nil"/>
              <w:left w:val="nil"/>
              <w:bottom w:val="single" w:sz="4" w:space="0" w:color="auto"/>
              <w:right w:val="single" w:sz="4" w:space="0" w:color="auto"/>
            </w:tcBorders>
          </w:tcPr>
          <w:p w14:paraId="5362095E"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8354,56622</w:t>
            </w:r>
          </w:p>
        </w:tc>
      </w:tr>
      <w:tr w:rsidR="003845B1" w:rsidRPr="003845B1" w14:paraId="47C7C150" w14:textId="77777777" w:rsidTr="003845B1">
        <w:trPr>
          <w:gridAfter w:val="1"/>
          <w:wAfter w:w="28" w:type="pct"/>
          <w:trHeight w:val="315"/>
          <w:jc w:val="center"/>
        </w:trPr>
        <w:tc>
          <w:tcPr>
            <w:tcW w:w="379" w:type="pct"/>
            <w:gridSpan w:val="2"/>
            <w:vMerge/>
            <w:tcBorders>
              <w:top w:val="nil"/>
              <w:left w:val="single" w:sz="4" w:space="0" w:color="auto"/>
              <w:bottom w:val="single" w:sz="4" w:space="0" w:color="auto"/>
              <w:right w:val="single" w:sz="4" w:space="0" w:color="auto"/>
            </w:tcBorders>
            <w:vAlign w:val="center"/>
            <w:hideMark/>
          </w:tcPr>
          <w:p w14:paraId="04A8ED5A"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tcBorders>
              <w:top w:val="single" w:sz="4" w:space="0" w:color="auto"/>
              <w:left w:val="single" w:sz="4" w:space="0" w:color="auto"/>
              <w:bottom w:val="single" w:sz="4" w:space="0" w:color="auto"/>
              <w:right w:val="single" w:sz="4" w:space="0" w:color="auto"/>
            </w:tcBorders>
            <w:hideMark/>
          </w:tcPr>
          <w:p w14:paraId="5FA6432D"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single" w:sz="4" w:space="0" w:color="auto"/>
              <w:left w:val="nil"/>
              <w:bottom w:val="single" w:sz="4" w:space="0" w:color="auto"/>
              <w:right w:val="single" w:sz="4" w:space="0" w:color="auto"/>
            </w:tcBorders>
            <w:shd w:val="clear" w:color="auto" w:fill="auto"/>
            <w:vAlign w:val="bottom"/>
            <w:hideMark/>
          </w:tcPr>
          <w:p w14:paraId="086BF902"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местный бюджет</w:t>
            </w:r>
          </w:p>
        </w:tc>
        <w:tc>
          <w:tcPr>
            <w:tcW w:w="217" w:type="pct"/>
            <w:gridSpan w:val="2"/>
            <w:tcBorders>
              <w:top w:val="single" w:sz="4" w:space="0" w:color="auto"/>
              <w:left w:val="nil"/>
              <w:bottom w:val="single" w:sz="4" w:space="0" w:color="auto"/>
              <w:right w:val="nil"/>
            </w:tcBorders>
            <w:shd w:val="clear" w:color="auto" w:fill="auto"/>
            <w:vAlign w:val="bottom"/>
            <w:hideMark/>
          </w:tcPr>
          <w:p w14:paraId="313C652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17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501F93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single" w:sz="4" w:space="0" w:color="auto"/>
              <w:left w:val="single" w:sz="4" w:space="0" w:color="auto"/>
              <w:bottom w:val="single" w:sz="4" w:space="0" w:color="auto"/>
              <w:right w:val="single" w:sz="4" w:space="0" w:color="auto"/>
            </w:tcBorders>
            <w:shd w:val="clear" w:color="auto" w:fill="auto"/>
            <w:vAlign w:val="bottom"/>
          </w:tcPr>
          <w:p w14:paraId="67C3721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6" w:type="pct"/>
            <w:gridSpan w:val="2"/>
            <w:tcBorders>
              <w:top w:val="single" w:sz="4" w:space="0" w:color="auto"/>
              <w:left w:val="nil"/>
              <w:bottom w:val="single" w:sz="4" w:space="0" w:color="auto"/>
              <w:right w:val="single" w:sz="4" w:space="0" w:color="auto"/>
            </w:tcBorders>
            <w:shd w:val="clear" w:color="auto" w:fill="auto"/>
            <w:vAlign w:val="bottom"/>
            <w:hideMark/>
          </w:tcPr>
          <w:p w14:paraId="4FFD1A4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5" w:type="pct"/>
            <w:gridSpan w:val="3"/>
            <w:tcBorders>
              <w:top w:val="single" w:sz="4" w:space="0" w:color="auto"/>
              <w:left w:val="nil"/>
              <w:bottom w:val="single" w:sz="4" w:space="0" w:color="auto"/>
              <w:right w:val="single" w:sz="4" w:space="0" w:color="auto"/>
            </w:tcBorders>
            <w:shd w:val="clear" w:color="auto" w:fill="auto"/>
            <w:vAlign w:val="bottom"/>
          </w:tcPr>
          <w:p w14:paraId="3BE6C10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5" w:type="pct"/>
            <w:gridSpan w:val="3"/>
            <w:tcBorders>
              <w:top w:val="single" w:sz="4" w:space="0" w:color="auto"/>
              <w:left w:val="nil"/>
              <w:bottom w:val="single" w:sz="4" w:space="0" w:color="auto"/>
              <w:right w:val="single" w:sz="4" w:space="0" w:color="auto"/>
            </w:tcBorders>
            <w:shd w:val="clear" w:color="auto" w:fill="auto"/>
            <w:vAlign w:val="bottom"/>
          </w:tcPr>
          <w:p w14:paraId="1E89220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single" w:sz="4" w:space="0" w:color="auto"/>
              <w:left w:val="nil"/>
              <w:bottom w:val="single" w:sz="4" w:space="0" w:color="auto"/>
              <w:right w:val="single" w:sz="4" w:space="0" w:color="auto"/>
            </w:tcBorders>
            <w:shd w:val="clear" w:color="auto" w:fill="auto"/>
            <w:vAlign w:val="center"/>
          </w:tcPr>
          <w:p w14:paraId="0DEC697A"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1,8</w:t>
            </w:r>
          </w:p>
        </w:tc>
        <w:tc>
          <w:tcPr>
            <w:tcW w:w="347" w:type="pct"/>
            <w:tcBorders>
              <w:top w:val="single" w:sz="4" w:space="0" w:color="auto"/>
              <w:left w:val="nil"/>
              <w:bottom w:val="single" w:sz="4" w:space="0" w:color="auto"/>
              <w:right w:val="single" w:sz="4" w:space="0" w:color="auto"/>
            </w:tcBorders>
            <w:shd w:val="clear" w:color="auto" w:fill="auto"/>
            <w:vAlign w:val="center"/>
          </w:tcPr>
          <w:p w14:paraId="4197207F"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0</w:t>
            </w:r>
          </w:p>
        </w:tc>
        <w:tc>
          <w:tcPr>
            <w:tcW w:w="347" w:type="pct"/>
            <w:gridSpan w:val="3"/>
            <w:tcBorders>
              <w:top w:val="single" w:sz="4" w:space="0" w:color="auto"/>
              <w:left w:val="nil"/>
              <w:bottom w:val="single" w:sz="4" w:space="0" w:color="auto"/>
              <w:right w:val="single" w:sz="4" w:space="0" w:color="auto"/>
            </w:tcBorders>
            <w:shd w:val="clear" w:color="auto" w:fill="auto"/>
            <w:vAlign w:val="center"/>
          </w:tcPr>
          <w:p w14:paraId="5DC6844C"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22,53440</w:t>
            </w:r>
          </w:p>
          <w:p w14:paraId="23CE417C" w14:textId="77777777" w:rsidR="003845B1" w:rsidRPr="003845B1" w:rsidRDefault="003845B1" w:rsidP="003845B1">
            <w:pPr>
              <w:spacing w:after="0" w:line="240" w:lineRule="auto"/>
              <w:rPr>
                <w:rFonts w:ascii="Times New Roman" w:hAnsi="Times New Roman" w:cs="Times New Roman"/>
                <w:bCs/>
                <w:sz w:val="24"/>
                <w:szCs w:val="24"/>
              </w:rPr>
            </w:pPr>
          </w:p>
        </w:tc>
        <w:tc>
          <w:tcPr>
            <w:tcW w:w="477" w:type="pct"/>
            <w:gridSpan w:val="3"/>
            <w:tcBorders>
              <w:top w:val="single" w:sz="4" w:space="0" w:color="auto"/>
              <w:left w:val="nil"/>
              <w:bottom w:val="single" w:sz="4" w:space="0" w:color="auto"/>
              <w:right w:val="single" w:sz="4" w:space="0" w:color="auto"/>
            </w:tcBorders>
            <w:shd w:val="clear" w:color="auto" w:fill="auto"/>
            <w:vAlign w:val="center"/>
          </w:tcPr>
          <w:p w14:paraId="3AB2FEC6"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369,93778</w:t>
            </w:r>
          </w:p>
        </w:tc>
        <w:tc>
          <w:tcPr>
            <w:tcW w:w="347" w:type="pct"/>
            <w:tcBorders>
              <w:top w:val="single" w:sz="4" w:space="0" w:color="auto"/>
              <w:left w:val="nil"/>
              <w:bottom w:val="single" w:sz="4" w:space="0" w:color="auto"/>
              <w:right w:val="single" w:sz="4" w:space="0" w:color="auto"/>
            </w:tcBorders>
            <w:shd w:val="clear" w:color="auto" w:fill="auto"/>
            <w:vAlign w:val="center"/>
          </w:tcPr>
          <w:p w14:paraId="7FE4CBC4" w14:textId="77777777" w:rsidR="003845B1" w:rsidRPr="003845B1" w:rsidRDefault="003845B1" w:rsidP="003845B1">
            <w:pPr>
              <w:spacing w:after="0" w:line="240" w:lineRule="auto"/>
              <w:rPr>
                <w:rFonts w:ascii="Times New Roman" w:hAnsi="Times New Roman" w:cs="Times New Roman"/>
                <w:bCs/>
                <w:sz w:val="24"/>
                <w:szCs w:val="24"/>
              </w:rPr>
            </w:pPr>
            <w:r w:rsidRPr="003845B1">
              <w:rPr>
                <w:rFonts w:ascii="Times New Roman" w:hAnsi="Times New Roman" w:cs="Times New Roman"/>
                <w:bCs/>
                <w:sz w:val="24"/>
                <w:szCs w:val="24"/>
              </w:rPr>
              <w:t xml:space="preserve"> 420,52000</w:t>
            </w:r>
          </w:p>
          <w:p w14:paraId="076A163E" w14:textId="77777777" w:rsidR="003845B1" w:rsidRPr="003845B1" w:rsidRDefault="003845B1" w:rsidP="003845B1">
            <w:pPr>
              <w:spacing w:after="0" w:line="240" w:lineRule="auto"/>
              <w:rPr>
                <w:rFonts w:ascii="Times New Roman" w:hAnsi="Times New Roman" w:cs="Times New Roman"/>
                <w:bCs/>
                <w:sz w:val="24"/>
                <w:szCs w:val="24"/>
              </w:rPr>
            </w:pPr>
          </w:p>
        </w:tc>
        <w:tc>
          <w:tcPr>
            <w:tcW w:w="347" w:type="pct"/>
            <w:gridSpan w:val="2"/>
            <w:tcBorders>
              <w:top w:val="single" w:sz="4" w:space="0" w:color="auto"/>
              <w:left w:val="nil"/>
              <w:bottom w:val="single" w:sz="4" w:space="0" w:color="auto"/>
              <w:right w:val="single" w:sz="4" w:space="0" w:color="auto"/>
            </w:tcBorders>
            <w:shd w:val="clear" w:color="auto" w:fill="auto"/>
            <w:vAlign w:val="bottom"/>
          </w:tcPr>
          <w:p w14:paraId="0BE3FBB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311,48713</w:t>
            </w:r>
          </w:p>
        </w:tc>
        <w:tc>
          <w:tcPr>
            <w:tcW w:w="347" w:type="pct"/>
            <w:gridSpan w:val="2"/>
            <w:tcBorders>
              <w:top w:val="single" w:sz="4" w:space="0" w:color="auto"/>
              <w:left w:val="nil"/>
              <w:bottom w:val="single" w:sz="4" w:space="0" w:color="auto"/>
              <w:right w:val="single" w:sz="4" w:space="0" w:color="auto"/>
            </w:tcBorders>
          </w:tcPr>
          <w:p w14:paraId="443BDE30"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1256,95580</w:t>
            </w:r>
          </w:p>
        </w:tc>
      </w:tr>
      <w:tr w:rsidR="003845B1" w:rsidRPr="003845B1" w14:paraId="1533892D" w14:textId="77777777" w:rsidTr="003845B1">
        <w:trPr>
          <w:gridAfter w:val="1"/>
          <w:wAfter w:w="28" w:type="pct"/>
          <w:trHeight w:val="323"/>
          <w:jc w:val="center"/>
        </w:trPr>
        <w:tc>
          <w:tcPr>
            <w:tcW w:w="379" w:type="pct"/>
            <w:gridSpan w:val="2"/>
            <w:vMerge/>
            <w:tcBorders>
              <w:top w:val="nil"/>
              <w:left w:val="single" w:sz="4" w:space="0" w:color="auto"/>
              <w:bottom w:val="single" w:sz="4" w:space="0" w:color="auto"/>
              <w:right w:val="single" w:sz="4" w:space="0" w:color="auto"/>
            </w:tcBorders>
            <w:vAlign w:val="center"/>
            <w:hideMark/>
          </w:tcPr>
          <w:p w14:paraId="554FE6CA"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14:paraId="7555AD38"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nil"/>
              <w:bottom w:val="single" w:sz="4" w:space="0" w:color="auto"/>
              <w:right w:val="single" w:sz="4" w:space="0" w:color="auto"/>
            </w:tcBorders>
            <w:shd w:val="clear" w:color="auto" w:fill="auto"/>
            <w:hideMark/>
          </w:tcPr>
          <w:p w14:paraId="72E33560"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внебюджетные фонды, в т.ч.</w:t>
            </w:r>
          </w:p>
        </w:tc>
        <w:tc>
          <w:tcPr>
            <w:tcW w:w="217" w:type="pct"/>
            <w:gridSpan w:val="2"/>
            <w:tcBorders>
              <w:top w:val="nil"/>
              <w:left w:val="nil"/>
              <w:bottom w:val="single" w:sz="4" w:space="0" w:color="auto"/>
              <w:right w:val="nil"/>
            </w:tcBorders>
            <w:shd w:val="clear" w:color="auto" w:fill="auto"/>
            <w:vAlign w:val="bottom"/>
            <w:hideMark/>
          </w:tcPr>
          <w:p w14:paraId="1183A3C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173" w:type="pct"/>
            <w:gridSpan w:val="2"/>
            <w:tcBorders>
              <w:top w:val="nil"/>
              <w:left w:val="single" w:sz="4" w:space="0" w:color="auto"/>
              <w:bottom w:val="single" w:sz="4" w:space="0" w:color="auto"/>
              <w:right w:val="single" w:sz="4" w:space="0" w:color="auto"/>
            </w:tcBorders>
            <w:shd w:val="clear" w:color="auto" w:fill="auto"/>
            <w:vAlign w:val="bottom"/>
            <w:hideMark/>
          </w:tcPr>
          <w:p w14:paraId="022EE58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single" w:sz="4" w:space="0" w:color="auto"/>
              <w:bottom w:val="single" w:sz="4" w:space="0" w:color="auto"/>
              <w:right w:val="single" w:sz="4" w:space="0" w:color="auto"/>
            </w:tcBorders>
            <w:shd w:val="clear" w:color="auto" w:fill="auto"/>
            <w:vAlign w:val="bottom"/>
          </w:tcPr>
          <w:p w14:paraId="5C285CE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6" w:type="pct"/>
            <w:gridSpan w:val="2"/>
            <w:tcBorders>
              <w:top w:val="nil"/>
              <w:left w:val="nil"/>
              <w:bottom w:val="single" w:sz="4" w:space="0" w:color="auto"/>
              <w:right w:val="single" w:sz="4" w:space="0" w:color="auto"/>
            </w:tcBorders>
            <w:shd w:val="clear" w:color="auto" w:fill="auto"/>
            <w:vAlign w:val="bottom"/>
            <w:hideMark/>
          </w:tcPr>
          <w:p w14:paraId="1380391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5" w:type="pct"/>
            <w:gridSpan w:val="3"/>
            <w:tcBorders>
              <w:top w:val="nil"/>
              <w:left w:val="nil"/>
              <w:bottom w:val="single" w:sz="4" w:space="0" w:color="auto"/>
              <w:right w:val="single" w:sz="4" w:space="0" w:color="auto"/>
            </w:tcBorders>
            <w:shd w:val="clear" w:color="auto" w:fill="auto"/>
            <w:vAlign w:val="bottom"/>
          </w:tcPr>
          <w:p w14:paraId="391A58C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5" w:type="pct"/>
            <w:gridSpan w:val="3"/>
            <w:tcBorders>
              <w:top w:val="nil"/>
              <w:left w:val="nil"/>
              <w:bottom w:val="single" w:sz="4" w:space="0" w:color="auto"/>
              <w:right w:val="single" w:sz="4" w:space="0" w:color="auto"/>
            </w:tcBorders>
            <w:shd w:val="clear" w:color="auto" w:fill="auto"/>
            <w:vAlign w:val="bottom"/>
          </w:tcPr>
          <w:p w14:paraId="42CBCF9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vAlign w:val="center"/>
          </w:tcPr>
          <w:p w14:paraId="1FE68CEC"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х</w:t>
            </w:r>
          </w:p>
        </w:tc>
        <w:tc>
          <w:tcPr>
            <w:tcW w:w="347" w:type="pct"/>
            <w:tcBorders>
              <w:top w:val="nil"/>
              <w:left w:val="nil"/>
              <w:bottom w:val="single" w:sz="4" w:space="0" w:color="auto"/>
              <w:right w:val="single" w:sz="4" w:space="0" w:color="auto"/>
            </w:tcBorders>
            <w:shd w:val="clear" w:color="auto" w:fill="auto"/>
            <w:vAlign w:val="bottom"/>
          </w:tcPr>
          <w:p w14:paraId="6AB909C1"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х</w:t>
            </w:r>
          </w:p>
          <w:p w14:paraId="57B83104"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47" w:type="pct"/>
            <w:gridSpan w:val="3"/>
            <w:tcBorders>
              <w:top w:val="nil"/>
              <w:left w:val="nil"/>
              <w:bottom w:val="single" w:sz="4" w:space="0" w:color="auto"/>
              <w:right w:val="single" w:sz="4" w:space="0" w:color="auto"/>
            </w:tcBorders>
            <w:shd w:val="clear" w:color="auto" w:fill="auto"/>
            <w:vAlign w:val="bottom"/>
          </w:tcPr>
          <w:p w14:paraId="503D429D"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х</w:t>
            </w:r>
          </w:p>
          <w:p w14:paraId="59316AE8"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477" w:type="pct"/>
            <w:gridSpan w:val="3"/>
            <w:tcBorders>
              <w:top w:val="nil"/>
              <w:left w:val="nil"/>
              <w:bottom w:val="single" w:sz="4" w:space="0" w:color="auto"/>
              <w:right w:val="single" w:sz="4" w:space="0" w:color="auto"/>
            </w:tcBorders>
            <w:shd w:val="clear" w:color="auto" w:fill="auto"/>
            <w:vAlign w:val="bottom"/>
          </w:tcPr>
          <w:p w14:paraId="57DF395F"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10277,7</w:t>
            </w:r>
          </w:p>
          <w:p w14:paraId="29A8CB5A"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47" w:type="pct"/>
            <w:tcBorders>
              <w:top w:val="nil"/>
              <w:left w:val="nil"/>
              <w:bottom w:val="single" w:sz="4" w:space="0" w:color="auto"/>
              <w:right w:val="single" w:sz="4" w:space="0" w:color="auto"/>
            </w:tcBorders>
            <w:shd w:val="clear" w:color="auto" w:fill="auto"/>
            <w:vAlign w:val="bottom"/>
          </w:tcPr>
          <w:p w14:paraId="4B8E0D5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bCs/>
                <w:sz w:val="24"/>
                <w:szCs w:val="24"/>
              </w:rPr>
              <w:t>11679,08900</w:t>
            </w:r>
          </w:p>
        </w:tc>
        <w:tc>
          <w:tcPr>
            <w:tcW w:w="347" w:type="pct"/>
            <w:gridSpan w:val="2"/>
            <w:tcBorders>
              <w:top w:val="nil"/>
              <w:left w:val="nil"/>
              <w:bottom w:val="single" w:sz="4" w:space="0" w:color="auto"/>
              <w:right w:val="single" w:sz="4" w:space="0" w:color="auto"/>
            </w:tcBorders>
            <w:shd w:val="clear" w:color="auto" w:fill="auto"/>
            <w:vAlign w:val="bottom"/>
          </w:tcPr>
          <w:p w14:paraId="23A3A88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7973,9</w:t>
            </w:r>
          </w:p>
        </w:tc>
        <w:tc>
          <w:tcPr>
            <w:tcW w:w="347" w:type="pct"/>
            <w:gridSpan w:val="2"/>
            <w:tcBorders>
              <w:top w:val="nil"/>
              <w:left w:val="nil"/>
              <w:bottom w:val="single" w:sz="4" w:space="0" w:color="auto"/>
              <w:right w:val="single" w:sz="4" w:space="0" w:color="auto"/>
            </w:tcBorders>
          </w:tcPr>
          <w:p w14:paraId="5885845B"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46553,91840</w:t>
            </w:r>
          </w:p>
        </w:tc>
      </w:tr>
      <w:tr w:rsidR="003845B1" w:rsidRPr="003845B1" w14:paraId="47E18B00" w14:textId="77777777" w:rsidTr="003845B1">
        <w:trPr>
          <w:gridAfter w:val="1"/>
          <w:wAfter w:w="28" w:type="pct"/>
          <w:trHeight w:val="315"/>
          <w:jc w:val="center"/>
        </w:trPr>
        <w:tc>
          <w:tcPr>
            <w:tcW w:w="379" w:type="pct"/>
            <w:gridSpan w:val="2"/>
            <w:vMerge/>
            <w:tcBorders>
              <w:top w:val="nil"/>
              <w:left w:val="single" w:sz="4" w:space="0" w:color="auto"/>
              <w:bottom w:val="single" w:sz="4" w:space="0" w:color="auto"/>
              <w:right w:val="single" w:sz="4" w:space="0" w:color="auto"/>
            </w:tcBorders>
            <w:vAlign w:val="center"/>
            <w:hideMark/>
          </w:tcPr>
          <w:p w14:paraId="75224F52"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14:paraId="404A0409"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nil"/>
              <w:bottom w:val="single" w:sz="4" w:space="0" w:color="auto"/>
              <w:right w:val="single" w:sz="4" w:space="0" w:color="auto"/>
            </w:tcBorders>
            <w:shd w:val="clear" w:color="auto" w:fill="auto"/>
            <w:vAlign w:val="bottom"/>
            <w:hideMark/>
          </w:tcPr>
          <w:p w14:paraId="7289A1D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юридические лица</w:t>
            </w:r>
          </w:p>
        </w:tc>
        <w:tc>
          <w:tcPr>
            <w:tcW w:w="217" w:type="pct"/>
            <w:gridSpan w:val="2"/>
            <w:tcBorders>
              <w:top w:val="nil"/>
              <w:left w:val="nil"/>
              <w:bottom w:val="single" w:sz="4" w:space="0" w:color="auto"/>
              <w:right w:val="nil"/>
            </w:tcBorders>
            <w:shd w:val="clear" w:color="auto" w:fill="auto"/>
            <w:vAlign w:val="bottom"/>
            <w:hideMark/>
          </w:tcPr>
          <w:p w14:paraId="251377E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173" w:type="pct"/>
            <w:gridSpan w:val="2"/>
            <w:tcBorders>
              <w:top w:val="nil"/>
              <w:left w:val="single" w:sz="4" w:space="0" w:color="auto"/>
              <w:bottom w:val="single" w:sz="4" w:space="0" w:color="auto"/>
              <w:right w:val="single" w:sz="4" w:space="0" w:color="auto"/>
            </w:tcBorders>
            <w:shd w:val="clear" w:color="auto" w:fill="auto"/>
            <w:vAlign w:val="bottom"/>
            <w:hideMark/>
          </w:tcPr>
          <w:p w14:paraId="76EB798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single" w:sz="4" w:space="0" w:color="auto"/>
              <w:bottom w:val="single" w:sz="4" w:space="0" w:color="auto"/>
              <w:right w:val="single" w:sz="4" w:space="0" w:color="auto"/>
            </w:tcBorders>
            <w:shd w:val="clear" w:color="auto" w:fill="auto"/>
            <w:vAlign w:val="bottom"/>
          </w:tcPr>
          <w:p w14:paraId="42A170F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6" w:type="pct"/>
            <w:gridSpan w:val="2"/>
            <w:tcBorders>
              <w:top w:val="nil"/>
              <w:left w:val="nil"/>
              <w:bottom w:val="single" w:sz="4" w:space="0" w:color="auto"/>
              <w:right w:val="single" w:sz="4" w:space="0" w:color="auto"/>
            </w:tcBorders>
            <w:shd w:val="clear" w:color="auto" w:fill="auto"/>
            <w:vAlign w:val="bottom"/>
            <w:hideMark/>
          </w:tcPr>
          <w:p w14:paraId="46771CE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5" w:type="pct"/>
            <w:gridSpan w:val="3"/>
            <w:tcBorders>
              <w:top w:val="nil"/>
              <w:left w:val="nil"/>
              <w:bottom w:val="single" w:sz="4" w:space="0" w:color="auto"/>
              <w:right w:val="single" w:sz="4" w:space="0" w:color="auto"/>
            </w:tcBorders>
            <w:shd w:val="clear" w:color="auto" w:fill="auto"/>
            <w:vAlign w:val="bottom"/>
          </w:tcPr>
          <w:p w14:paraId="629BAE3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5" w:type="pct"/>
            <w:gridSpan w:val="3"/>
            <w:tcBorders>
              <w:top w:val="nil"/>
              <w:left w:val="nil"/>
              <w:bottom w:val="single" w:sz="4" w:space="0" w:color="auto"/>
              <w:right w:val="single" w:sz="4" w:space="0" w:color="auto"/>
            </w:tcBorders>
            <w:shd w:val="clear" w:color="auto" w:fill="auto"/>
            <w:vAlign w:val="bottom"/>
          </w:tcPr>
          <w:p w14:paraId="097762F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vAlign w:val="bottom"/>
          </w:tcPr>
          <w:p w14:paraId="441BDE7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47" w:type="pct"/>
            <w:tcBorders>
              <w:top w:val="nil"/>
              <w:left w:val="nil"/>
              <w:bottom w:val="single" w:sz="4" w:space="0" w:color="auto"/>
              <w:right w:val="single" w:sz="4" w:space="0" w:color="auto"/>
            </w:tcBorders>
            <w:shd w:val="clear" w:color="auto" w:fill="auto"/>
            <w:vAlign w:val="bottom"/>
          </w:tcPr>
          <w:p w14:paraId="7C3355E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47" w:type="pct"/>
            <w:gridSpan w:val="3"/>
            <w:tcBorders>
              <w:top w:val="nil"/>
              <w:left w:val="nil"/>
              <w:bottom w:val="single" w:sz="4" w:space="0" w:color="auto"/>
              <w:right w:val="single" w:sz="4" w:space="0" w:color="auto"/>
            </w:tcBorders>
            <w:shd w:val="clear" w:color="auto" w:fill="auto"/>
            <w:vAlign w:val="bottom"/>
          </w:tcPr>
          <w:p w14:paraId="587429E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477" w:type="pct"/>
            <w:gridSpan w:val="3"/>
            <w:tcBorders>
              <w:top w:val="nil"/>
              <w:left w:val="nil"/>
              <w:bottom w:val="single" w:sz="4" w:space="0" w:color="auto"/>
              <w:right w:val="single" w:sz="4" w:space="0" w:color="auto"/>
            </w:tcBorders>
            <w:shd w:val="clear" w:color="auto" w:fill="auto"/>
            <w:vAlign w:val="bottom"/>
          </w:tcPr>
          <w:p w14:paraId="7B77935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10277,7</w:t>
            </w:r>
          </w:p>
        </w:tc>
        <w:tc>
          <w:tcPr>
            <w:tcW w:w="347" w:type="pct"/>
            <w:tcBorders>
              <w:top w:val="nil"/>
              <w:left w:val="nil"/>
              <w:bottom w:val="single" w:sz="4" w:space="0" w:color="auto"/>
              <w:right w:val="single" w:sz="4" w:space="0" w:color="auto"/>
            </w:tcBorders>
            <w:shd w:val="clear" w:color="auto" w:fill="auto"/>
            <w:vAlign w:val="bottom"/>
          </w:tcPr>
          <w:p w14:paraId="355CABC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11679,08900</w:t>
            </w:r>
          </w:p>
        </w:tc>
        <w:tc>
          <w:tcPr>
            <w:tcW w:w="347" w:type="pct"/>
            <w:gridSpan w:val="2"/>
            <w:tcBorders>
              <w:top w:val="nil"/>
              <w:left w:val="nil"/>
              <w:bottom w:val="single" w:sz="4" w:space="0" w:color="auto"/>
              <w:right w:val="single" w:sz="4" w:space="0" w:color="auto"/>
            </w:tcBorders>
            <w:shd w:val="clear" w:color="auto" w:fill="auto"/>
            <w:vAlign w:val="bottom"/>
          </w:tcPr>
          <w:p w14:paraId="3F36C13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7973,9</w:t>
            </w:r>
          </w:p>
        </w:tc>
        <w:tc>
          <w:tcPr>
            <w:tcW w:w="347" w:type="pct"/>
            <w:gridSpan w:val="2"/>
            <w:tcBorders>
              <w:top w:val="nil"/>
              <w:left w:val="nil"/>
              <w:bottom w:val="single" w:sz="4" w:space="0" w:color="auto"/>
              <w:right w:val="single" w:sz="4" w:space="0" w:color="auto"/>
            </w:tcBorders>
          </w:tcPr>
          <w:p w14:paraId="32A03A1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46553,91840</w:t>
            </w:r>
          </w:p>
        </w:tc>
      </w:tr>
      <w:tr w:rsidR="003845B1" w:rsidRPr="003845B1" w14:paraId="1AE086CD" w14:textId="77777777" w:rsidTr="003845B1">
        <w:trPr>
          <w:gridAfter w:val="1"/>
          <w:wAfter w:w="28" w:type="pct"/>
          <w:trHeight w:val="315"/>
          <w:jc w:val="center"/>
        </w:trPr>
        <w:tc>
          <w:tcPr>
            <w:tcW w:w="379" w:type="pct"/>
            <w:gridSpan w:val="2"/>
            <w:vMerge/>
            <w:tcBorders>
              <w:top w:val="nil"/>
              <w:left w:val="single" w:sz="4" w:space="0" w:color="auto"/>
              <w:bottom w:val="single" w:sz="4" w:space="0" w:color="auto"/>
              <w:right w:val="single" w:sz="4" w:space="0" w:color="auto"/>
            </w:tcBorders>
            <w:vAlign w:val="center"/>
            <w:hideMark/>
          </w:tcPr>
          <w:p w14:paraId="329E6880"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14:paraId="021BC6C1"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nil"/>
              <w:bottom w:val="single" w:sz="4" w:space="0" w:color="auto"/>
              <w:right w:val="single" w:sz="4" w:space="0" w:color="auto"/>
            </w:tcBorders>
            <w:shd w:val="clear" w:color="auto" w:fill="auto"/>
            <w:vAlign w:val="bottom"/>
            <w:hideMark/>
          </w:tcPr>
          <w:p w14:paraId="7EA47BD4"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физические лица</w:t>
            </w:r>
          </w:p>
        </w:tc>
        <w:tc>
          <w:tcPr>
            <w:tcW w:w="217" w:type="pct"/>
            <w:gridSpan w:val="2"/>
            <w:tcBorders>
              <w:top w:val="nil"/>
              <w:left w:val="nil"/>
              <w:bottom w:val="single" w:sz="4" w:space="0" w:color="auto"/>
              <w:right w:val="nil"/>
            </w:tcBorders>
            <w:shd w:val="clear" w:color="auto" w:fill="auto"/>
            <w:vAlign w:val="bottom"/>
            <w:hideMark/>
          </w:tcPr>
          <w:p w14:paraId="072F6A2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173" w:type="pct"/>
            <w:gridSpan w:val="2"/>
            <w:tcBorders>
              <w:top w:val="nil"/>
              <w:left w:val="single" w:sz="4" w:space="0" w:color="auto"/>
              <w:bottom w:val="single" w:sz="4" w:space="0" w:color="auto"/>
              <w:right w:val="single" w:sz="4" w:space="0" w:color="auto"/>
            </w:tcBorders>
            <w:shd w:val="clear" w:color="auto" w:fill="auto"/>
            <w:vAlign w:val="bottom"/>
            <w:hideMark/>
          </w:tcPr>
          <w:p w14:paraId="4109425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single" w:sz="4" w:space="0" w:color="auto"/>
              <w:bottom w:val="single" w:sz="4" w:space="0" w:color="auto"/>
              <w:right w:val="single" w:sz="4" w:space="0" w:color="auto"/>
            </w:tcBorders>
            <w:shd w:val="clear" w:color="auto" w:fill="auto"/>
            <w:vAlign w:val="bottom"/>
          </w:tcPr>
          <w:p w14:paraId="1B432FC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216" w:type="pct"/>
            <w:gridSpan w:val="2"/>
            <w:tcBorders>
              <w:top w:val="nil"/>
              <w:left w:val="nil"/>
              <w:bottom w:val="single" w:sz="4" w:space="0" w:color="auto"/>
              <w:right w:val="single" w:sz="4" w:space="0" w:color="auto"/>
            </w:tcBorders>
            <w:shd w:val="clear" w:color="auto" w:fill="auto"/>
            <w:vAlign w:val="bottom"/>
            <w:hideMark/>
          </w:tcPr>
          <w:p w14:paraId="7B8D41F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5" w:type="pct"/>
            <w:gridSpan w:val="3"/>
            <w:tcBorders>
              <w:top w:val="nil"/>
              <w:left w:val="nil"/>
              <w:bottom w:val="single" w:sz="4" w:space="0" w:color="auto"/>
              <w:right w:val="single" w:sz="4" w:space="0" w:color="auto"/>
            </w:tcBorders>
            <w:shd w:val="clear" w:color="auto" w:fill="auto"/>
            <w:vAlign w:val="bottom"/>
          </w:tcPr>
          <w:p w14:paraId="75282B3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5" w:type="pct"/>
            <w:gridSpan w:val="3"/>
            <w:tcBorders>
              <w:top w:val="nil"/>
              <w:left w:val="nil"/>
              <w:bottom w:val="single" w:sz="4" w:space="0" w:color="auto"/>
              <w:right w:val="single" w:sz="4" w:space="0" w:color="auto"/>
            </w:tcBorders>
            <w:shd w:val="clear" w:color="auto" w:fill="auto"/>
            <w:vAlign w:val="bottom"/>
          </w:tcPr>
          <w:p w14:paraId="210EEDA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vAlign w:val="bottom"/>
          </w:tcPr>
          <w:p w14:paraId="54C0895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347" w:type="pct"/>
            <w:tcBorders>
              <w:top w:val="nil"/>
              <w:left w:val="nil"/>
              <w:bottom w:val="single" w:sz="4" w:space="0" w:color="auto"/>
              <w:right w:val="single" w:sz="4" w:space="0" w:color="auto"/>
            </w:tcBorders>
            <w:shd w:val="clear" w:color="auto" w:fill="auto"/>
            <w:vAlign w:val="bottom"/>
          </w:tcPr>
          <w:p w14:paraId="7962C99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47" w:type="pct"/>
            <w:gridSpan w:val="3"/>
            <w:tcBorders>
              <w:top w:val="nil"/>
              <w:left w:val="nil"/>
              <w:bottom w:val="single" w:sz="4" w:space="0" w:color="auto"/>
              <w:right w:val="single" w:sz="4" w:space="0" w:color="auto"/>
            </w:tcBorders>
            <w:shd w:val="clear" w:color="auto" w:fill="auto"/>
            <w:vAlign w:val="bottom"/>
          </w:tcPr>
          <w:p w14:paraId="5DDC9C0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477" w:type="pct"/>
            <w:gridSpan w:val="3"/>
            <w:tcBorders>
              <w:top w:val="nil"/>
              <w:left w:val="nil"/>
              <w:bottom w:val="single" w:sz="4" w:space="0" w:color="auto"/>
              <w:right w:val="single" w:sz="4" w:space="0" w:color="auto"/>
            </w:tcBorders>
            <w:shd w:val="clear" w:color="auto" w:fill="auto"/>
            <w:vAlign w:val="bottom"/>
          </w:tcPr>
          <w:p w14:paraId="735A308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47" w:type="pct"/>
            <w:tcBorders>
              <w:top w:val="nil"/>
              <w:left w:val="nil"/>
              <w:bottom w:val="single" w:sz="4" w:space="0" w:color="auto"/>
              <w:right w:val="single" w:sz="4" w:space="0" w:color="auto"/>
            </w:tcBorders>
            <w:shd w:val="clear" w:color="auto" w:fill="auto"/>
            <w:vAlign w:val="bottom"/>
          </w:tcPr>
          <w:p w14:paraId="6604742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47" w:type="pct"/>
            <w:gridSpan w:val="2"/>
            <w:tcBorders>
              <w:top w:val="nil"/>
              <w:left w:val="nil"/>
              <w:bottom w:val="single" w:sz="4" w:space="0" w:color="auto"/>
              <w:right w:val="single" w:sz="4" w:space="0" w:color="auto"/>
            </w:tcBorders>
            <w:shd w:val="clear" w:color="auto" w:fill="auto"/>
            <w:vAlign w:val="bottom"/>
          </w:tcPr>
          <w:p w14:paraId="53E9A09D"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47" w:type="pct"/>
            <w:gridSpan w:val="2"/>
            <w:tcBorders>
              <w:top w:val="nil"/>
              <w:left w:val="nil"/>
              <w:bottom w:val="single" w:sz="4" w:space="0" w:color="auto"/>
              <w:right w:val="single" w:sz="4" w:space="0" w:color="auto"/>
            </w:tcBorders>
          </w:tcPr>
          <w:p w14:paraId="44C37EB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r>
      <w:tr w:rsidR="003845B1" w:rsidRPr="003845B1" w14:paraId="0DB3A1D0" w14:textId="77777777" w:rsidTr="003845B1">
        <w:trPr>
          <w:gridAfter w:val="1"/>
          <w:wAfter w:w="28" w:type="pct"/>
          <w:trHeight w:val="315"/>
          <w:jc w:val="center"/>
        </w:trPr>
        <w:tc>
          <w:tcPr>
            <w:tcW w:w="379" w:type="pct"/>
            <w:gridSpan w:val="2"/>
            <w:vMerge w:val="restart"/>
            <w:tcBorders>
              <w:top w:val="nil"/>
              <w:left w:val="single" w:sz="4" w:space="0" w:color="auto"/>
              <w:right w:val="single" w:sz="4" w:space="0" w:color="auto"/>
            </w:tcBorders>
            <w:vAlign w:val="center"/>
          </w:tcPr>
          <w:p w14:paraId="32A01DE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направление</w:t>
            </w:r>
          </w:p>
        </w:tc>
        <w:tc>
          <w:tcPr>
            <w:tcW w:w="336" w:type="pct"/>
            <w:vMerge w:val="restart"/>
            <w:tcBorders>
              <w:top w:val="single" w:sz="4" w:space="0" w:color="auto"/>
              <w:left w:val="single" w:sz="4" w:space="0" w:color="auto"/>
              <w:right w:val="single" w:sz="4" w:space="0" w:color="auto"/>
            </w:tcBorders>
            <w:vAlign w:val="center"/>
          </w:tcPr>
          <w:p w14:paraId="43A8AA1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Развитие транспортной инфраструктуры на сельских территориях</w:t>
            </w:r>
          </w:p>
        </w:tc>
        <w:tc>
          <w:tcPr>
            <w:tcW w:w="357" w:type="pct"/>
            <w:gridSpan w:val="3"/>
            <w:tcBorders>
              <w:top w:val="nil"/>
              <w:left w:val="nil"/>
              <w:bottom w:val="single" w:sz="4" w:space="0" w:color="auto"/>
              <w:right w:val="single" w:sz="4" w:space="0" w:color="auto"/>
            </w:tcBorders>
            <w:shd w:val="clear" w:color="auto" w:fill="auto"/>
            <w:vAlign w:val="bottom"/>
          </w:tcPr>
          <w:p w14:paraId="38923FD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всего, в том числе:</w:t>
            </w:r>
          </w:p>
        </w:tc>
        <w:tc>
          <w:tcPr>
            <w:tcW w:w="217" w:type="pct"/>
            <w:gridSpan w:val="2"/>
            <w:tcBorders>
              <w:top w:val="nil"/>
              <w:left w:val="nil"/>
              <w:bottom w:val="single" w:sz="4" w:space="0" w:color="auto"/>
              <w:right w:val="nil"/>
            </w:tcBorders>
            <w:shd w:val="clear" w:color="auto" w:fill="auto"/>
            <w:vAlign w:val="bottom"/>
          </w:tcPr>
          <w:p w14:paraId="5DA9301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173" w:type="pct"/>
            <w:gridSpan w:val="2"/>
            <w:tcBorders>
              <w:top w:val="nil"/>
              <w:left w:val="single" w:sz="4" w:space="0" w:color="auto"/>
              <w:bottom w:val="single" w:sz="4" w:space="0" w:color="auto"/>
              <w:right w:val="single" w:sz="4" w:space="0" w:color="auto"/>
            </w:tcBorders>
            <w:shd w:val="clear" w:color="auto" w:fill="auto"/>
            <w:vAlign w:val="bottom"/>
          </w:tcPr>
          <w:p w14:paraId="3EA6D9A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single" w:sz="4" w:space="0" w:color="auto"/>
              <w:bottom w:val="single" w:sz="4" w:space="0" w:color="auto"/>
              <w:right w:val="single" w:sz="4" w:space="0" w:color="auto"/>
            </w:tcBorders>
            <w:shd w:val="clear" w:color="auto" w:fill="auto"/>
            <w:vAlign w:val="bottom"/>
          </w:tcPr>
          <w:p w14:paraId="21F8490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216" w:type="pct"/>
            <w:gridSpan w:val="2"/>
            <w:tcBorders>
              <w:top w:val="nil"/>
              <w:left w:val="nil"/>
              <w:bottom w:val="single" w:sz="4" w:space="0" w:color="auto"/>
              <w:right w:val="single" w:sz="4" w:space="0" w:color="auto"/>
            </w:tcBorders>
            <w:shd w:val="clear" w:color="auto" w:fill="auto"/>
            <w:vAlign w:val="bottom"/>
          </w:tcPr>
          <w:p w14:paraId="4D15C92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5" w:type="pct"/>
            <w:gridSpan w:val="3"/>
            <w:tcBorders>
              <w:top w:val="nil"/>
              <w:left w:val="nil"/>
              <w:bottom w:val="single" w:sz="4" w:space="0" w:color="auto"/>
              <w:right w:val="single" w:sz="4" w:space="0" w:color="auto"/>
            </w:tcBorders>
            <w:shd w:val="clear" w:color="auto" w:fill="auto"/>
            <w:vAlign w:val="bottom"/>
          </w:tcPr>
          <w:p w14:paraId="57D3184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5" w:type="pct"/>
            <w:gridSpan w:val="3"/>
            <w:tcBorders>
              <w:top w:val="nil"/>
              <w:left w:val="nil"/>
              <w:bottom w:val="single" w:sz="4" w:space="0" w:color="auto"/>
              <w:right w:val="single" w:sz="4" w:space="0" w:color="auto"/>
            </w:tcBorders>
            <w:shd w:val="clear" w:color="auto" w:fill="auto"/>
            <w:vAlign w:val="bottom"/>
          </w:tcPr>
          <w:p w14:paraId="5856B18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vAlign w:val="bottom"/>
          </w:tcPr>
          <w:p w14:paraId="10E59D8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347" w:type="pct"/>
            <w:tcBorders>
              <w:top w:val="nil"/>
              <w:left w:val="nil"/>
              <w:bottom w:val="single" w:sz="4" w:space="0" w:color="auto"/>
              <w:right w:val="single" w:sz="4" w:space="0" w:color="auto"/>
            </w:tcBorders>
            <w:shd w:val="clear" w:color="auto" w:fill="auto"/>
            <w:vAlign w:val="bottom"/>
          </w:tcPr>
          <w:p w14:paraId="53D905D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47" w:type="pct"/>
            <w:gridSpan w:val="3"/>
            <w:tcBorders>
              <w:top w:val="nil"/>
              <w:left w:val="nil"/>
              <w:bottom w:val="single" w:sz="4" w:space="0" w:color="auto"/>
              <w:right w:val="single" w:sz="4" w:space="0" w:color="auto"/>
            </w:tcBorders>
            <w:shd w:val="clear" w:color="auto" w:fill="auto"/>
            <w:vAlign w:val="bottom"/>
          </w:tcPr>
          <w:p w14:paraId="47C1824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477" w:type="pct"/>
            <w:gridSpan w:val="3"/>
            <w:tcBorders>
              <w:top w:val="nil"/>
              <w:left w:val="nil"/>
              <w:bottom w:val="single" w:sz="4" w:space="0" w:color="auto"/>
              <w:right w:val="single" w:sz="4" w:space="0" w:color="auto"/>
            </w:tcBorders>
            <w:shd w:val="clear" w:color="auto" w:fill="auto"/>
            <w:vAlign w:val="bottom"/>
          </w:tcPr>
          <w:p w14:paraId="65B0166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38059,738</w:t>
            </w:r>
          </w:p>
        </w:tc>
        <w:tc>
          <w:tcPr>
            <w:tcW w:w="347" w:type="pct"/>
            <w:tcBorders>
              <w:top w:val="nil"/>
              <w:left w:val="nil"/>
              <w:bottom w:val="single" w:sz="4" w:space="0" w:color="auto"/>
              <w:right w:val="single" w:sz="4" w:space="0" w:color="auto"/>
            </w:tcBorders>
            <w:shd w:val="clear" w:color="auto" w:fill="auto"/>
            <w:vAlign w:val="bottom"/>
          </w:tcPr>
          <w:p w14:paraId="2F58CFE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143555,20000</w:t>
            </w:r>
          </w:p>
        </w:tc>
        <w:tc>
          <w:tcPr>
            <w:tcW w:w="347" w:type="pct"/>
            <w:gridSpan w:val="2"/>
            <w:tcBorders>
              <w:top w:val="nil"/>
              <w:left w:val="nil"/>
              <w:bottom w:val="single" w:sz="4" w:space="0" w:color="auto"/>
              <w:right w:val="single" w:sz="4" w:space="0" w:color="auto"/>
            </w:tcBorders>
            <w:shd w:val="clear" w:color="auto" w:fill="auto"/>
            <w:vAlign w:val="bottom"/>
          </w:tcPr>
          <w:p w14:paraId="7D2D94C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347" w:type="pct"/>
            <w:gridSpan w:val="2"/>
            <w:tcBorders>
              <w:top w:val="nil"/>
              <w:left w:val="nil"/>
              <w:bottom w:val="single" w:sz="4" w:space="0" w:color="auto"/>
              <w:right w:val="single" w:sz="4" w:space="0" w:color="auto"/>
            </w:tcBorders>
          </w:tcPr>
          <w:p w14:paraId="58B0B243"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38059,73800</w:t>
            </w:r>
          </w:p>
        </w:tc>
      </w:tr>
      <w:tr w:rsidR="003845B1" w:rsidRPr="003845B1" w14:paraId="7D340A7C" w14:textId="77777777" w:rsidTr="003845B1">
        <w:trPr>
          <w:gridAfter w:val="1"/>
          <w:wAfter w:w="28" w:type="pct"/>
          <w:trHeight w:val="315"/>
          <w:jc w:val="center"/>
        </w:trPr>
        <w:tc>
          <w:tcPr>
            <w:tcW w:w="379" w:type="pct"/>
            <w:gridSpan w:val="2"/>
            <w:vMerge/>
            <w:tcBorders>
              <w:left w:val="single" w:sz="4" w:space="0" w:color="auto"/>
              <w:right w:val="single" w:sz="4" w:space="0" w:color="auto"/>
            </w:tcBorders>
            <w:vAlign w:val="center"/>
          </w:tcPr>
          <w:p w14:paraId="3F536A80"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tcBorders>
              <w:left w:val="single" w:sz="4" w:space="0" w:color="auto"/>
              <w:right w:val="single" w:sz="4" w:space="0" w:color="auto"/>
            </w:tcBorders>
            <w:vAlign w:val="center"/>
          </w:tcPr>
          <w:p w14:paraId="7E298457"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nil"/>
              <w:bottom w:val="single" w:sz="4" w:space="0" w:color="auto"/>
              <w:right w:val="single" w:sz="4" w:space="0" w:color="auto"/>
            </w:tcBorders>
            <w:shd w:val="clear" w:color="auto" w:fill="auto"/>
          </w:tcPr>
          <w:p w14:paraId="19C707A0"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федеральный бюджет </w:t>
            </w:r>
          </w:p>
        </w:tc>
        <w:tc>
          <w:tcPr>
            <w:tcW w:w="217" w:type="pct"/>
            <w:gridSpan w:val="2"/>
            <w:tcBorders>
              <w:top w:val="nil"/>
              <w:left w:val="nil"/>
              <w:bottom w:val="single" w:sz="4" w:space="0" w:color="auto"/>
              <w:right w:val="nil"/>
            </w:tcBorders>
            <w:shd w:val="clear" w:color="auto" w:fill="auto"/>
            <w:vAlign w:val="bottom"/>
          </w:tcPr>
          <w:p w14:paraId="037C4F1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173" w:type="pct"/>
            <w:gridSpan w:val="2"/>
            <w:tcBorders>
              <w:top w:val="nil"/>
              <w:left w:val="single" w:sz="4" w:space="0" w:color="auto"/>
              <w:bottom w:val="single" w:sz="4" w:space="0" w:color="auto"/>
              <w:right w:val="single" w:sz="4" w:space="0" w:color="auto"/>
            </w:tcBorders>
            <w:shd w:val="clear" w:color="auto" w:fill="auto"/>
            <w:vAlign w:val="bottom"/>
          </w:tcPr>
          <w:p w14:paraId="52F296D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single" w:sz="4" w:space="0" w:color="auto"/>
              <w:bottom w:val="single" w:sz="4" w:space="0" w:color="auto"/>
              <w:right w:val="single" w:sz="4" w:space="0" w:color="auto"/>
            </w:tcBorders>
            <w:shd w:val="clear" w:color="auto" w:fill="auto"/>
            <w:vAlign w:val="bottom"/>
          </w:tcPr>
          <w:p w14:paraId="3F90C6F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216" w:type="pct"/>
            <w:gridSpan w:val="2"/>
            <w:tcBorders>
              <w:top w:val="nil"/>
              <w:left w:val="nil"/>
              <w:bottom w:val="single" w:sz="4" w:space="0" w:color="auto"/>
              <w:right w:val="single" w:sz="4" w:space="0" w:color="auto"/>
            </w:tcBorders>
            <w:shd w:val="clear" w:color="auto" w:fill="auto"/>
            <w:vAlign w:val="bottom"/>
          </w:tcPr>
          <w:p w14:paraId="302EA37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5" w:type="pct"/>
            <w:gridSpan w:val="3"/>
            <w:tcBorders>
              <w:top w:val="nil"/>
              <w:left w:val="nil"/>
              <w:bottom w:val="single" w:sz="4" w:space="0" w:color="auto"/>
              <w:right w:val="single" w:sz="4" w:space="0" w:color="auto"/>
            </w:tcBorders>
            <w:shd w:val="clear" w:color="auto" w:fill="auto"/>
            <w:vAlign w:val="bottom"/>
          </w:tcPr>
          <w:p w14:paraId="0840DD2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5" w:type="pct"/>
            <w:gridSpan w:val="3"/>
            <w:tcBorders>
              <w:top w:val="nil"/>
              <w:left w:val="nil"/>
              <w:bottom w:val="single" w:sz="4" w:space="0" w:color="auto"/>
              <w:right w:val="single" w:sz="4" w:space="0" w:color="auto"/>
            </w:tcBorders>
            <w:shd w:val="clear" w:color="auto" w:fill="auto"/>
            <w:vAlign w:val="bottom"/>
          </w:tcPr>
          <w:p w14:paraId="3B6FDB8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vAlign w:val="bottom"/>
          </w:tcPr>
          <w:p w14:paraId="4D44DD9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347" w:type="pct"/>
            <w:tcBorders>
              <w:top w:val="nil"/>
              <w:left w:val="nil"/>
              <w:bottom w:val="single" w:sz="4" w:space="0" w:color="auto"/>
              <w:right w:val="single" w:sz="4" w:space="0" w:color="auto"/>
            </w:tcBorders>
            <w:shd w:val="clear" w:color="auto" w:fill="auto"/>
            <w:vAlign w:val="bottom"/>
          </w:tcPr>
          <w:p w14:paraId="65F6FCF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47" w:type="pct"/>
            <w:gridSpan w:val="3"/>
            <w:tcBorders>
              <w:top w:val="nil"/>
              <w:left w:val="nil"/>
              <w:bottom w:val="single" w:sz="4" w:space="0" w:color="auto"/>
              <w:right w:val="single" w:sz="4" w:space="0" w:color="auto"/>
            </w:tcBorders>
            <w:shd w:val="clear" w:color="auto" w:fill="auto"/>
            <w:vAlign w:val="bottom"/>
          </w:tcPr>
          <w:p w14:paraId="4F5398A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477" w:type="pct"/>
            <w:gridSpan w:val="3"/>
            <w:tcBorders>
              <w:top w:val="nil"/>
              <w:left w:val="nil"/>
              <w:bottom w:val="single" w:sz="4" w:space="0" w:color="auto"/>
              <w:right w:val="single" w:sz="4" w:space="0" w:color="auto"/>
            </w:tcBorders>
            <w:shd w:val="clear" w:color="auto" w:fill="auto"/>
            <w:vAlign w:val="bottom"/>
          </w:tcPr>
          <w:p w14:paraId="5513067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37384,733</w:t>
            </w:r>
          </w:p>
        </w:tc>
        <w:tc>
          <w:tcPr>
            <w:tcW w:w="347" w:type="pct"/>
            <w:tcBorders>
              <w:top w:val="nil"/>
              <w:left w:val="nil"/>
              <w:bottom w:val="single" w:sz="4" w:space="0" w:color="auto"/>
              <w:right w:val="single" w:sz="4" w:space="0" w:color="auto"/>
            </w:tcBorders>
            <w:shd w:val="clear" w:color="auto" w:fill="auto"/>
            <w:vAlign w:val="bottom"/>
          </w:tcPr>
          <w:p w14:paraId="55ECFDD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126475,10000</w:t>
            </w:r>
          </w:p>
        </w:tc>
        <w:tc>
          <w:tcPr>
            <w:tcW w:w="347" w:type="pct"/>
            <w:gridSpan w:val="2"/>
            <w:tcBorders>
              <w:top w:val="nil"/>
              <w:left w:val="nil"/>
              <w:bottom w:val="single" w:sz="4" w:space="0" w:color="auto"/>
              <w:right w:val="single" w:sz="4" w:space="0" w:color="auto"/>
            </w:tcBorders>
            <w:shd w:val="clear" w:color="auto" w:fill="auto"/>
            <w:vAlign w:val="bottom"/>
          </w:tcPr>
          <w:p w14:paraId="7FD31AC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347" w:type="pct"/>
            <w:gridSpan w:val="2"/>
            <w:tcBorders>
              <w:top w:val="nil"/>
              <w:left w:val="nil"/>
              <w:bottom w:val="single" w:sz="4" w:space="0" w:color="auto"/>
              <w:right w:val="single" w:sz="4" w:space="0" w:color="auto"/>
            </w:tcBorders>
          </w:tcPr>
          <w:p w14:paraId="60B7909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37384,733</w:t>
            </w:r>
          </w:p>
        </w:tc>
      </w:tr>
      <w:tr w:rsidR="003845B1" w:rsidRPr="003845B1" w14:paraId="0219935A" w14:textId="77777777" w:rsidTr="003845B1">
        <w:trPr>
          <w:gridAfter w:val="1"/>
          <w:wAfter w:w="28" w:type="pct"/>
          <w:trHeight w:val="315"/>
          <w:jc w:val="center"/>
        </w:trPr>
        <w:tc>
          <w:tcPr>
            <w:tcW w:w="379" w:type="pct"/>
            <w:gridSpan w:val="2"/>
            <w:vMerge/>
            <w:tcBorders>
              <w:left w:val="single" w:sz="4" w:space="0" w:color="auto"/>
              <w:right w:val="single" w:sz="4" w:space="0" w:color="auto"/>
            </w:tcBorders>
            <w:vAlign w:val="center"/>
          </w:tcPr>
          <w:p w14:paraId="5083385F"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tcBorders>
              <w:left w:val="single" w:sz="4" w:space="0" w:color="auto"/>
              <w:right w:val="single" w:sz="4" w:space="0" w:color="auto"/>
            </w:tcBorders>
            <w:vAlign w:val="center"/>
          </w:tcPr>
          <w:p w14:paraId="55168221"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nil"/>
              <w:bottom w:val="single" w:sz="4" w:space="0" w:color="auto"/>
              <w:right w:val="single" w:sz="4" w:space="0" w:color="auto"/>
            </w:tcBorders>
            <w:shd w:val="clear" w:color="auto" w:fill="auto"/>
            <w:vAlign w:val="bottom"/>
          </w:tcPr>
          <w:p w14:paraId="5B8B2239"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областной бюджет</w:t>
            </w:r>
          </w:p>
        </w:tc>
        <w:tc>
          <w:tcPr>
            <w:tcW w:w="217" w:type="pct"/>
            <w:gridSpan w:val="2"/>
            <w:tcBorders>
              <w:top w:val="nil"/>
              <w:left w:val="nil"/>
              <w:bottom w:val="single" w:sz="4" w:space="0" w:color="auto"/>
              <w:right w:val="nil"/>
            </w:tcBorders>
            <w:shd w:val="clear" w:color="auto" w:fill="auto"/>
            <w:vAlign w:val="bottom"/>
          </w:tcPr>
          <w:p w14:paraId="03ACD6A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173" w:type="pct"/>
            <w:gridSpan w:val="2"/>
            <w:tcBorders>
              <w:top w:val="nil"/>
              <w:left w:val="single" w:sz="4" w:space="0" w:color="auto"/>
              <w:bottom w:val="single" w:sz="4" w:space="0" w:color="auto"/>
              <w:right w:val="single" w:sz="4" w:space="0" w:color="auto"/>
            </w:tcBorders>
            <w:shd w:val="clear" w:color="auto" w:fill="auto"/>
            <w:vAlign w:val="bottom"/>
          </w:tcPr>
          <w:p w14:paraId="18B468E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single" w:sz="4" w:space="0" w:color="auto"/>
              <w:bottom w:val="single" w:sz="4" w:space="0" w:color="auto"/>
              <w:right w:val="single" w:sz="4" w:space="0" w:color="auto"/>
            </w:tcBorders>
            <w:shd w:val="clear" w:color="auto" w:fill="auto"/>
            <w:vAlign w:val="bottom"/>
          </w:tcPr>
          <w:p w14:paraId="5C28B59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216" w:type="pct"/>
            <w:gridSpan w:val="2"/>
            <w:tcBorders>
              <w:top w:val="nil"/>
              <w:left w:val="nil"/>
              <w:bottom w:val="single" w:sz="4" w:space="0" w:color="auto"/>
              <w:right w:val="single" w:sz="4" w:space="0" w:color="auto"/>
            </w:tcBorders>
            <w:shd w:val="clear" w:color="auto" w:fill="auto"/>
            <w:vAlign w:val="bottom"/>
          </w:tcPr>
          <w:p w14:paraId="20CB35A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5" w:type="pct"/>
            <w:gridSpan w:val="3"/>
            <w:tcBorders>
              <w:top w:val="nil"/>
              <w:left w:val="nil"/>
              <w:bottom w:val="single" w:sz="4" w:space="0" w:color="auto"/>
              <w:right w:val="single" w:sz="4" w:space="0" w:color="auto"/>
            </w:tcBorders>
            <w:shd w:val="clear" w:color="auto" w:fill="auto"/>
            <w:vAlign w:val="bottom"/>
          </w:tcPr>
          <w:p w14:paraId="2ED517D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5" w:type="pct"/>
            <w:gridSpan w:val="3"/>
            <w:tcBorders>
              <w:top w:val="nil"/>
              <w:left w:val="nil"/>
              <w:bottom w:val="single" w:sz="4" w:space="0" w:color="auto"/>
              <w:right w:val="single" w:sz="4" w:space="0" w:color="auto"/>
            </w:tcBorders>
            <w:shd w:val="clear" w:color="auto" w:fill="auto"/>
            <w:vAlign w:val="bottom"/>
          </w:tcPr>
          <w:p w14:paraId="3FFF547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vAlign w:val="bottom"/>
          </w:tcPr>
          <w:p w14:paraId="415915A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347" w:type="pct"/>
            <w:tcBorders>
              <w:top w:val="nil"/>
              <w:left w:val="nil"/>
              <w:bottom w:val="single" w:sz="4" w:space="0" w:color="auto"/>
              <w:right w:val="single" w:sz="4" w:space="0" w:color="auto"/>
            </w:tcBorders>
            <w:shd w:val="clear" w:color="auto" w:fill="auto"/>
            <w:vAlign w:val="bottom"/>
          </w:tcPr>
          <w:p w14:paraId="11A0842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47" w:type="pct"/>
            <w:gridSpan w:val="3"/>
            <w:tcBorders>
              <w:top w:val="nil"/>
              <w:left w:val="nil"/>
              <w:bottom w:val="single" w:sz="4" w:space="0" w:color="auto"/>
              <w:right w:val="single" w:sz="4" w:space="0" w:color="auto"/>
            </w:tcBorders>
            <w:shd w:val="clear" w:color="auto" w:fill="auto"/>
            <w:vAlign w:val="bottom"/>
          </w:tcPr>
          <w:p w14:paraId="55F9C55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477" w:type="pct"/>
            <w:gridSpan w:val="3"/>
            <w:tcBorders>
              <w:top w:val="nil"/>
              <w:left w:val="nil"/>
              <w:bottom w:val="single" w:sz="4" w:space="0" w:color="auto"/>
              <w:right w:val="single" w:sz="4" w:space="0" w:color="auto"/>
            </w:tcBorders>
            <w:shd w:val="clear" w:color="auto" w:fill="auto"/>
            <w:vAlign w:val="bottom"/>
          </w:tcPr>
          <w:p w14:paraId="6A15B01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639,667</w:t>
            </w:r>
          </w:p>
        </w:tc>
        <w:tc>
          <w:tcPr>
            <w:tcW w:w="347" w:type="pct"/>
            <w:tcBorders>
              <w:top w:val="nil"/>
              <w:left w:val="nil"/>
              <w:bottom w:val="single" w:sz="4" w:space="0" w:color="auto"/>
              <w:right w:val="single" w:sz="4" w:space="0" w:color="auto"/>
            </w:tcBorders>
            <w:shd w:val="clear" w:color="auto" w:fill="auto"/>
            <w:vAlign w:val="bottom"/>
          </w:tcPr>
          <w:p w14:paraId="5D124A3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2581,02400</w:t>
            </w:r>
          </w:p>
        </w:tc>
        <w:tc>
          <w:tcPr>
            <w:tcW w:w="347" w:type="pct"/>
            <w:gridSpan w:val="2"/>
            <w:tcBorders>
              <w:top w:val="nil"/>
              <w:left w:val="nil"/>
              <w:bottom w:val="single" w:sz="4" w:space="0" w:color="auto"/>
              <w:right w:val="single" w:sz="4" w:space="0" w:color="auto"/>
            </w:tcBorders>
            <w:shd w:val="clear" w:color="auto" w:fill="auto"/>
            <w:vAlign w:val="bottom"/>
          </w:tcPr>
          <w:p w14:paraId="21B6C9B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347" w:type="pct"/>
            <w:gridSpan w:val="2"/>
            <w:tcBorders>
              <w:top w:val="nil"/>
              <w:left w:val="nil"/>
              <w:bottom w:val="single" w:sz="4" w:space="0" w:color="auto"/>
              <w:right w:val="single" w:sz="4" w:space="0" w:color="auto"/>
            </w:tcBorders>
          </w:tcPr>
          <w:p w14:paraId="7C667814"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639,667</w:t>
            </w:r>
          </w:p>
        </w:tc>
      </w:tr>
      <w:tr w:rsidR="003845B1" w:rsidRPr="003845B1" w14:paraId="581F5BBE" w14:textId="77777777" w:rsidTr="003845B1">
        <w:trPr>
          <w:gridAfter w:val="1"/>
          <w:wAfter w:w="28" w:type="pct"/>
          <w:trHeight w:val="315"/>
          <w:jc w:val="center"/>
        </w:trPr>
        <w:tc>
          <w:tcPr>
            <w:tcW w:w="379" w:type="pct"/>
            <w:gridSpan w:val="2"/>
            <w:vMerge/>
            <w:tcBorders>
              <w:left w:val="single" w:sz="4" w:space="0" w:color="auto"/>
              <w:right w:val="single" w:sz="4" w:space="0" w:color="auto"/>
            </w:tcBorders>
            <w:vAlign w:val="center"/>
          </w:tcPr>
          <w:p w14:paraId="2A368F61"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tcBorders>
              <w:left w:val="single" w:sz="4" w:space="0" w:color="auto"/>
              <w:right w:val="single" w:sz="4" w:space="0" w:color="auto"/>
            </w:tcBorders>
            <w:vAlign w:val="center"/>
          </w:tcPr>
          <w:p w14:paraId="0A27521D"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nil"/>
              <w:bottom w:val="single" w:sz="4" w:space="0" w:color="auto"/>
              <w:right w:val="single" w:sz="4" w:space="0" w:color="auto"/>
            </w:tcBorders>
            <w:shd w:val="clear" w:color="auto" w:fill="auto"/>
            <w:vAlign w:val="bottom"/>
          </w:tcPr>
          <w:p w14:paraId="2185CCC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местный бюджет</w:t>
            </w:r>
          </w:p>
        </w:tc>
        <w:tc>
          <w:tcPr>
            <w:tcW w:w="217" w:type="pct"/>
            <w:gridSpan w:val="2"/>
            <w:tcBorders>
              <w:top w:val="nil"/>
              <w:left w:val="nil"/>
              <w:bottom w:val="single" w:sz="4" w:space="0" w:color="auto"/>
              <w:right w:val="nil"/>
            </w:tcBorders>
            <w:shd w:val="clear" w:color="auto" w:fill="auto"/>
            <w:vAlign w:val="bottom"/>
          </w:tcPr>
          <w:p w14:paraId="250E72A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173" w:type="pct"/>
            <w:gridSpan w:val="2"/>
            <w:tcBorders>
              <w:top w:val="nil"/>
              <w:left w:val="single" w:sz="4" w:space="0" w:color="auto"/>
              <w:bottom w:val="single" w:sz="4" w:space="0" w:color="auto"/>
              <w:right w:val="single" w:sz="4" w:space="0" w:color="auto"/>
            </w:tcBorders>
            <w:shd w:val="clear" w:color="auto" w:fill="auto"/>
            <w:vAlign w:val="bottom"/>
          </w:tcPr>
          <w:p w14:paraId="3651EBA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single" w:sz="4" w:space="0" w:color="auto"/>
              <w:bottom w:val="single" w:sz="4" w:space="0" w:color="auto"/>
              <w:right w:val="single" w:sz="4" w:space="0" w:color="auto"/>
            </w:tcBorders>
            <w:shd w:val="clear" w:color="auto" w:fill="auto"/>
            <w:vAlign w:val="bottom"/>
          </w:tcPr>
          <w:p w14:paraId="7FCB38B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216" w:type="pct"/>
            <w:gridSpan w:val="2"/>
            <w:tcBorders>
              <w:top w:val="nil"/>
              <w:left w:val="nil"/>
              <w:bottom w:val="single" w:sz="4" w:space="0" w:color="auto"/>
              <w:right w:val="single" w:sz="4" w:space="0" w:color="auto"/>
            </w:tcBorders>
            <w:shd w:val="clear" w:color="auto" w:fill="auto"/>
            <w:vAlign w:val="bottom"/>
          </w:tcPr>
          <w:p w14:paraId="324BC1C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5" w:type="pct"/>
            <w:gridSpan w:val="3"/>
            <w:tcBorders>
              <w:top w:val="nil"/>
              <w:left w:val="nil"/>
              <w:bottom w:val="single" w:sz="4" w:space="0" w:color="auto"/>
              <w:right w:val="single" w:sz="4" w:space="0" w:color="auto"/>
            </w:tcBorders>
            <w:shd w:val="clear" w:color="auto" w:fill="auto"/>
            <w:vAlign w:val="bottom"/>
          </w:tcPr>
          <w:p w14:paraId="1F55244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5" w:type="pct"/>
            <w:gridSpan w:val="3"/>
            <w:tcBorders>
              <w:top w:val="nil"/>
              <w:left w:val="nil"/>
              <w:bottom w:val="single" w:sz="4" w:space="0" w:color="auto"/>
              <w:right w:val="single" w:sz="4" w:space="0" w:color="auto"/>
            </w:tcBorders>
            <w:shd w:val="clear" w:color="auto" w:fill="auto"/>
            <w:vAlign w:val="bottom"/>
          </w:tcPr>
          <w:p w14:paraId="205E0B8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vAlign w:val="bottom"/>
          </w:tcPr>
          <w:p w14:paraId="52ED931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347" w:type="pct"/>
            <w:tcBorders>
              <w:top w:val="nil"/>
              <w:left w:val="nil"/>
              <w:bottom w:val="single" w:sz="4" w:space="0" w:color="auto"/>
              <w:right w:val="single" w:sz="4" w:space="0" w:color="auto"/>
            </w:tcBorders>
            <w:shd w:val="clear" w:color="auto" w:fill="auto"/>
            <w:vAlign w:val="bottom"/>
          </w:tcPr>
          <w:p w14:paraId="7F317B2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47" w:type="pct"/>
            <w:gridSpan w:val="3"/>
            <w:tcBorders>
              <w:top w:val="nil"/>
              <w:left w:val="nil"/>
              <w:bottom w:val="single" w:sz="4" w:space="0" w:color="auto"/>
              <w:right w:val="single" w:sz="4" w:space="0" w:color="auto"/>
            </w:tcBorders>
            <w:shd w:val="clear" w:color="auto" w:fill="auto"/>
            <w:vAlign w:val="bottom"/>
          </w:tcPr>
          <w:p w14:paraId="284F5DA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477" w:type="pct"/>
            <w:gridSpan w:val="3"/>
            <w:tcBorders>
              <w:top w:val="nil"/>
              <w:left w:val="nil"/>
              <w:bottom w:val="single" w:sz="4" w:space="0" w:color="auto"/>
              <w:right w:val="single" w:sz="4" w:space="0" w:color="auto"/>
            </w:tcBorders>
            <w:shd w:val="clear" w:color="auto" w:fill="auto"/>
            <w:vAlign w:val="bottom"/>
          </w:tcPr>
          <w:p w14:paraId="07C9276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35,338</w:t>
            </w:r>
          </w:p>
        </w:tc>
        <w:tc>
          <w:tcPr>
            <w:tcW w:w="347" w:type="pct"/>
            <w:tcBorders>
              <w:top w:val="nil"/>
              <w:left w:val="nil"/>
              <w:bottom w:val="single" w:sz="4" w:space="0" w:color="auto"/>
              <w:right w:val="single" w:sz="4" w:space="0" w:color="auto"/>
            </w:tcBorders>
            <w:shd w:val="clear" w:color="auto" w:fill="auto"/>
            <w:vAlign w:val="bottom"/>
          </w:tcPr>
          <w:p w14:paraId="4AF8D8A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143,55500</w:t>
            </w:r>
          </w:p>
        </w:tc>
        <w:tc>
          <w:tcPr>
            <w:tcW w:w="347" w:type="pct"/>
            <w:gridSpan w:val="2"/>
            <w:tcBorders>
              <w:top w:val="nil"/>
              <w:left w:val="nil"/>
              <w:bottom w:val="single" w:sz="4" w:space="0" w:color="auto"/>
              <w:right w:val="single" w:sz="4" w:space="0" w:color="auto"/>
            </w:tcBorders>
            <w:shd w:val="clear" w:color="auto" w:fill="auto"/>
            <w:vAlign w:val="bottom"/>
          </w:tcPr>
          <w:p w14:paraId="479B864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347" w:type="pct"/>
            <w:gridSpan w:val="2"/>
            <w:tcBorders>
              <w:top w:val="nil"/>
              <w:left w:val="nil"/>
              <w:bottom w:val="single" w:sz="4" w:space="0" w:color="auto"/>
              <w:right w:val="single" w:sz="4" w:space="0" w:color="auto"/>
            </w:tcBorders>
          </w:tcPr>
          <w:p w14:paraId="347A6FCA"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35,338</w:t>
            </w:r>
          </w:p>
        </w:tc>
      </w:tr>
      <w:tr w:rsidR="003845B1" w:rsidRPr="003845B1" w14:paraId="7C6AE0EA" w14:textId="77777777" w:rsidTr="003845B1">
        <w:trPr>
          <w:gridAfter w:val="1"/>
          <w:wAfter w:w="28" w:type="pct"/>
          <w:trHeight w:val="554"/>
          <w:jc w:val="center"/>
        </w:trPr>
        <w:tc>
          <w:tcPr>
            <w:tcW w:w="379" w:type="pct"/>
            <w:gridSpan w:val="2"/>
            <w:vMerge/>
            <w:tcBorders>
              <w:left w:val="single" w:sz="4" w:space="0" w:color="auto"/>
              <w:right w:val="single" w:sz="4" w:space="0" w:color="auto"/>
            </w:tcBorders>
            <w:vAlign w:val="center"/>
          </w:tcPr>
          <w:p w14:paraId="460F6D2D"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tcBorders>
              <w:left w:val="single" w:sz="4" w:space="0" w:color="auto"/>
              <w:right w:val="single" w:sz="4" w:space="0" w:color="auto"/>
            </w:tcBorders>
            <w:vAlign w:val="center"/>
          </w:tcPr>
          <w:p w14:paraId="58DC396D"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nil"/>
              <w:bottom w:val="single" w:sz="4" w:space="0" w:color="auto"/>
              <w:right w:val="single" w:sz="4" w:space="0" w:color="auto"/>
            </w:tcBorders>
            <w:shd w:val="clear" w:color="auto" w:fill="auto"/>
          </w:tcPr>
          <w:p w14:paraId="139401E3"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внебюджетные фонды, в т.ч.</w:t>
            </w:r>
          </w:p>
        </w:tc>
        <w:tc>
          <w:tcPr>
            <w:tcW w:w="217" w:type="pct"/>
            <w:gridSpan w:val="2"/>
            <w:tcBorders>
              <w:top w:val="nil"/>
              <w:left w:val="nil"/>
              <w:bottom w:val="single" w:sz="4" w:space="0" w:color="auto"/>
              <w:right w:val="nil"/>
            </w:tcBorders>
            <w:shd w:val="clear" w:color="auto" w:fill="auto"/>
            <w:vAlign w:val="bottom"/>
          </w:tcPr>
          <w:p w14:paraId="30191B8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173" w:type="pct"/>
            <w:gridSpan w:val="2"/>
            <w:tcBorders>
              <w:top w:val="nil"/>
              <w:left w:val="single" w:sz="4" w:space="0" w:color="auto"/>
              <w:bottom w:val="single" w:sz="4" w:space="0" w:color="auto"/>
              <w:right w:val="single" w:sz="4" w:space="0" w:color="auto"/>
            </w:tcBorders>
            <w:shd w:val="clear" w:color="auto" w:fill="auto"/>
            <w:vAlign w:val="bottom"/>
          </w:tcPr>
          <w:p w14:paraId="4E4227D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single" w:sz="4" w:space="0" w:color="auto"/>
              <w:bottom w:val="single" w:sz="4" w:space="0" w:color="auto"/>
              <w:right w:val="single" w:sz="4" w:space="0" w:color="auto"/>
            </w:tcBorders>
            <w:shd w:val="clear" w:color="auto" w:fill="auto"/>
            <w:vAlign w:val="bottom"/>
          </w:tcPr>
          <w:p w14:paraId="5AFF517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216" w:type="pct"/>
            <w:gridSpan w:val="2"/>
            <w:tcBorders>
              <w:top w:val="nil"/>
              <w:left w:val="nil"/>
              <w:bottom w:val="single" w:sz="4" w:space="0" w:color="auto"/>
              <w:right w:val="single" w:sz="4" w:space="0" w:color="auto"/>
            </w:tcBorders>
            <w:shd w:val="clear" w:color="auto" w:fill="auto"/>
            <w:vAlign w:val="bottom"/>
          </w:tcPr>
          <w:p w14:paraId="0FE57E2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5" w:type="pct"/>
            <w:gridSpan w:val="3"/>
            <w:tcBorders>
              <w:top w:val="nil"/>
              <w:left w:val="nil"/>
              <w:bottom w:val="single" w:sz="4" w:space="0" w:color="auto"/>
              <w:right w:val="single" w:sz="4" w:space="0" w:color="auto"/>
            </w:tcBorders>
            <w:shd w:val="clear" w:color="auto" w:fill="auto"/>
            <w:vAlign w:val="bottom"/>
          </w:tcPr>
          <w:p w14:paraId="722566E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5" w:type="pct"/>
            <w:gridSpan w:val="3"/>
            <w:tcBorders>
              <w:top w:val="nil"/>
              <w:left w:val="nil"/>
              <w:bottom w:val="single" w:sz="4" w:space="0" w:color="auto"/>
              <w:right w:val="single" w:sz="4" w:space="0" w:color="auto"/>
            </w:tcBorders>
            <w:shd w:val="clear" w:color="auto" w:fill="auto"/>
            <w:vAlign w:val="bottom"/>
          </w:tcPr>
          <w:p w14:paraId="1FEA53E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vAlign w:val="bottom"/>
          </w:tcPr>
          <w:p w14:paraId="7BA0F18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347" w:type="pct"/>
            <w:tcBorders>
              <w:top w:val="nil"/>
              <w:left w:val="nil"/>
              <w:bottom w:val="single" w:sz="4" w:space="0" w:color="auto"/>
              <w:right w:val="single" w:sz="4" w:space="0" w:color="auto"/>
            </w:tcBorders>
            <w:shd w:val="clear" w:color="auto" w:fill="auto"/>
            <w:vAlign w:val="bottom"/>
          </w:tcPr>
          <w:p w14:paraId="685E752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47" w:type="pct"/>
            <w:gridSpan w:val="3"/>
            <w:tcBorders>
              <w:top w:val="nil"/>
              <w:left w:val="nil"/>
              <w:bottom w:val="single" w:sz="4" w:space="0" w:color="auto"/>
              <w:right w:val="single" w:sz="4" w:space="0" w:color="auto"/>
            </w:tcBorders>
            <w:shd w:val="clear" w:color="auto" w:fill="auto"/>
            <w:vAlign w:val="bottom"/>
          </w:tcPr>
          <w:p w14:paraId="0AC11A2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477" w:type="pct"/>
            <w:gridSpan w:val="3"/>
            <w:tcBorders>
              <w:top w:val="nil"/>
              <w:left w:val="nil"/>
              <w:bottom w:val="single" w:sz="4" w:space="0" w:color="auto"/>
              <w:right w:val="single" w:sz="4" w:space="0" w:color="auto"/>
            </w:tcBorders>
            <w:shd w:val="clear" w:color="auto" w:fill="auto"/>
            <w:vAlign w:val="bottom"/>
          </w:tcPr>
          <w:p w14:paraId="2D14505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347" w:type="pct"/>
            <w:tcBorders>
              <w:top w:val="nil"/>
              <w:left w:val="nil"/>
              <w:bottom w:val="single" w:sz="4" w:space="0" w:color="auto"/>
              <w:right w:val="single" w:sz="4" w:space="0" w:color="auto"/>
            </w:tcBorders>
            <w:shd w:val="clear" w:color="auto" w:fill="auto"/>
            <w:vAlign w:val="bottom"/>
          </w:tcPr>
          <w:p w14:paraId="7F5ABFB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14355,52100</w:t>
            </w:r>
          </w:p>
        </w:tc>
        <w:tc>
          <w:tcPr>
            <w:tcW w:w="347" w:type="pct"/>
            <w:gridSpan w:val="2"/>
            <w:tcBorders>
              <w:top w:val="nil"/>
              <w:left w:val="nil"/>
              <w:bottom w:val="single" w:sz="4" w:space="0" w:color="auto"/>
              <w:right w:val="single" w:sz="4" w:space="0" w:color="auto"/>
            </w:tcBorders>
            <w:shd w:val="clear" w:color="auto" w:fill="auto"/>
            <w:vAlign w:val="bottom"/>
          </w:tcPr>
          <w:p w14:paraId="577AC75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347" w:type="pct"/>
            <w:gridSpan w:val="2"/>
            <w:tcBorders>
              <w:top w:val="nil"/>
              <w:left w:val="nil"/>
              <w:bottom w:val="single" w:sz="4" w:space="0" w:color="auto"/>
              <w:right w:val="single" w:sz="4" w:space="0" w:color="auto"/>
            </w:tcBorders>
          </w:tcPr>
          <w:p w14:paraId="1C3D72D4"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0</w:t>
            </w:r>
          </w:p>
        </w:tc>
      </w:tr>
      <w:tr w:rsidR="003845B1" w:rsidRPr="003845B1" w14:paraId="40E890F2" w14:textId="77777777" w:rsidTr="003845B1">
        <w:trPr>
          <w:gridAfter w:val="1"/>
          <w:wAfter w:w="28" w:type="pct"/>
          <w:trHeight w:val="315"/>
          <w:jc w:val="center"/>
        </w:trPr>
        <w:tc>
          <w:tcPr>
            <w:tcW w:w="379" w:type="pct"/>
            <w:gridSpan w:val="2"/>
            <w:vMerge/>
            <w:tcBorders>
              <w:left w:val="single" w:sz="4" w:space="0" w:color="auto"/>
              <w:right w:val="single" w:sz="4" w:space="0" w:color="auto"/>
            </w:tcBorders>
            <w:vAlign w:val="center"/>
          </w:tcPr>
          <w:p w14:paraId="2B43702A"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tcBorders>
              <w:left w:val="single" w:sz="4" w:space="0" w:color="auto"/>
              <w:right w:val="single" w:sz="4" w:space="0" w:color="auto"/>
            </w:tcBorders>
            <w:vAlign w:val="center"/>
          </w:tcPr>
          <w:p w14:paraId="5532B82C"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nil"/>
              <w:bottom w:val="single" w:sz="4" w:space="0" w:color="auto"/>
              <w:right w:val="single" w:sz="4" w:space="0" w:color="auto"/>
            </w:tcBorders>
            <w:shd w:val="clear" w:color="auto" w:fill="auto"/>
            <w:vAlign w:val="bottom"/>
          </w:tcPr>
          <w:p w14:paraId="15D063AD"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юридические лица</w:t>
            </w:r>
          </w:p>
        </w:tc>
        <w:tc>
          <w:tcPr>
            <w:tcW w:w="217" w:type="pct"/>
            <w:gridSpan w:val="2"/>
            <w:tcBorders>
              <w:top w:val="nil"/>
              <w:left w:val="nil"/>
              <w:bottom w:val="single" w:sz="4" w:space="0" w:color="auto"/>
              <w:right w:val="nil"/>
            </w:tcBorders>
            <w:shd w:val="clear" w:color="auto" w:fill="auto"/>
            <w:vAlign w:val="bottom"/>
          </w:tcPr>
          <w:p w14:paraId="768CA8B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173" w:type="pct"/>
            <w:gridSpan w:val="2"/>
            <w:tcBorders>
              <w:top w:val="nil"/>
              <w:left w:val="single" w:sz="4" w:space="0" w:color="auto"/>
              <w:bottom w:val="single" w:sz="4" w:space="0" w:color="auto"/>
              <w:right w:val="single" w:sz="4" w:space="0" w:color="auto"/>
            </w:tcBorders>
            <w:shd w:val="clear" w:color="auto" w:fill="auto"/>
            <w:vAlign w:val="bottom"/>
          </w:tcPr>
          <w:p w14:paraId="0D30FED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single" w:sz="4" w:space="0" w:color="auto"/>
              <w:bottom w:val="single" w:sz="4" w:space="0" w:color="auto"/>
              <w:right w:val="single" w:sz="4" w:space="0" w:color="auto"/>
            </w:tcBorders>
            <w:shd w:val="clear" w:color="auto" w:fill="auto"/>
            <w:vAlign w:val="bottom"/>
          </w:tcPr>
          <w:p w14:paraId="2BAC9AD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216" w:type="pct"/>
            <w:gridSpan w:val="2"/>
            <w:tcBorders>
              <w:top w:val="nil"/>
              <w:left w:val="nil"/>
              <w:bottom w:val="single" w:sz="4" w:space="0" w:color="auto"/>
              <w:right w:val="single" w:sz="4" w:space="0" w:color="auto"/>
            </w:tcBorders>
            <w:shd w:val="clear" w:color="auto" w:fill="auto"/>
            <w:vAlign w:val="bottom"/>
          </w:tcPr>
          <w:p w14:paraId="17BC770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5" w:type="pct"/>
            <w:gridSpan w:val="3"/>
            <w:tcBorders>
              <w:top w:val="nil"/>
              <w:left w:val="nil"/>
              <w:bottom w:val="single" w:sz="4" w:space="0" w:color="auto"/>
              <w:right w:val="single" w:sz="4" w:space="0" w:color="auto"/>
            </w:tcBorders>
            <w:shd w:val="clear" w:color="auto" w:fill="auto"/>
            <w:vAlign w:val="bottom"/>
          </w:tcPr>
          <w:p w14:paraId="342E3FD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5" w:type="pct"/>
            <w:gridSpan w:val="3"/>
            <w:tcBorders>
              <w:top w:val="nil"/>
              <w:left w:val="nil"/>
              <w:bottom w:val="single" w:sz="4" w:space="0" w:color="auto"/>
              <w:right w:val="single" w:sz="4" w:space="0" w:color="auto"/>
            </w:tcBorders>
            <w:shd w:val="clear" w:color="auto" w:fill="auto"/>
            <w:vAlign w:val="bottom"/>
          </w:tcPr>
          <w:p w14:paraId="6D54438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vAlign w:val="bottom"/>
          </w:tcPr>
          <w:p w14:paraId="54B011E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347" w:type="pct"/>
            <w:tcBorders>
              <w:top w:val="nil"/>
              <w:left w:val="nil"/>
              <w:bottom w:val="single" w:sz="4" w:space="0" w:color="auto"/>
              <w:right w:val="single" w:sz="4" w:space="0" w:color="auto"/>
            </w:tcBorders>
            <w:shd w:val="clear" w:color="auto" w:fill="auto"/>
            <w:vAlign w:val="bottom"/>
          </w:tcPr>
          <w:p w14:paraId="01AC704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47" w:type="pct"/>
            <w:gridSpan w:val="3"/>
            <w:tcBorders>
              <w:top w:val="nil"/>
              <w:left w:val="nil"/>
              <w:bottom w:val="single" w:sz="4" w:space="0" w:color="auto"/>
              <w:right w:val="single" w:sz="4" w:space="0" w:color="auto"/>
            </w:tcBorders>
            <w:shd w:val="clear" w:color="auto" w:fill="auto"/>
            <w:vAlign w:val="bottom"/>
          </w:tcPr>
          <w:p w14:paraId="4F5B98E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477" w:type="pct"/>
            <w:gridSpan w:val="3"/>
            <w:tcBorders>
              <w:top w:val="nil"/>
              <w:left w:val="nil"/>
              <w:bottom w:val="single" w:sz="4" w:space="0" w:color="auto"/>
              <w:right w:val="single" w:sz="4" w:space="0" w:color="auto"/>
            </w:tcBorders>
            <w:shd w:val="clear" w:color="auto" w:fill="auto"/>
            <w:vAlign w:val="bottom"/>
          </w:tcPr>
          <w:p w14:paraId="0805923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347" w:type="pct"/>
            <w:tcBorders>
              <w:top w:val="nil"/>
              <w:left w:val="nil"/>
              <w:bottom w:val="single" w:sz="4" w:space="0" w:color="auto"/>
              <w:right w:val="single" w:sz="4" w:space="0" w:color="auto"/>
            </w:tcBorders>
            <w:shd w:val="clear" w:color="auto" w:fill="auto"/>
            <w:vAlign w:val="bottom"/>
          </w:tcPr>
          <w:p w14:paraId="58C8011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47" w:type="pct"/>
            <w:gridSpan w:val="2"/>
            <w:tcBorders>
              <w:top w:val="nil"/>
              <w:left w:val="nil"/>
              <w:bottom w:val="single" w:sz="4" w:space="0" w:color="auto"/>
              <w:right w:val="single" w:sz="4" w:space="0" w:color="auto"/>
            </w:tcBorders>
            <w:shd w:val="clear" w:color="auto" w:fill="auto"/>
            <w:vAlign w:val="bottom"/>
          </w:tcPr>
          <w:p w14:paraId="0BDF459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347" w:type="pct"/>
            <w:gridSpan w:val="2"/>
            <w:tcBorders>
              <w:top w:val="nil"/>
              <w:left w:val="nil"/>
              <w:bottom w:val="single" w:sz="4" w:space="0" w:color="auto"/>
              <w:right w:val="single" w:sz="4" w:space="0" w:color="auto"/>
            </w:tcBorders>
          </w:tcPr>
          <w:p w14:paraId="0F7CC6F0"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0</w:t>
            </w:r>
          </w:p>
        </w:tc>
      </w:tr>
      <w:tr w:rsidR="003845B1" w:rsidRPr="003845B1" w14:paraId="45064272" w14:textId="77777777" w:rsidTr="003845B1">
        <w:trPr>
          <w:gridAfter w:val="1"/>
          <w:wAfter w:w="28" w:type="pct"/>
          <w:trHeight w:val="315"/>
          <w:jc w:val="center"/>
        </w:trPr>
        <w:tc>
          <w:tcPr>
            <w:tcW w:w="379" w:type="pct"/>
            <w:gridSpan w:val="2"/>
            <w:vMerge/>
            <w:tcBorders>
              <w:left w:val="single" w:sz="4" w:space="0" w:color="auto"/>
              <w:bottom w:val="single" w:sz="4" w:space="0" w:color="auto"/>
              <w:right w:val="single" w:sz="4" w:space="0" w:color="auto"/>
            </w:tcBorders>
            <w:vAlign w:val="center"/>
          </w:tcPr>
          <w:p w14:paraId="350D70C0"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tcBorders>
              <w:left w:val="single" w:sz="4" w:space="0" w:color="auto"/>
              <w:bottom w:val="single" w:sz="4" w:space="0" w:color="auto"/>
              <w:right w:val="single" w:sz="4" w:space="0" w:color="auto"/>
            </w:tcBorders>
            <w:vAlign w:val="center"/>
          </w:tcPr>
          <w:p w14:paraId="5FAB519C"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nil"/>
              <w:bottom w:val="single" w:sz="4" w:space="0" w:color="auto"/>
              <w:right w:val="single" w:sz="4" w:space="0" w:color="auto"/>
            </w:tcBorders>
            <w:shd w:val="clear" w:color="auto" w:fill="auto"/>
            <w:vAlign w:val="bottom"/>
          </w:tcPr>
          <w:p w14:paraId="4A66C209"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физические лица</w:t>
            </w:r>
          </w:p>
        </w:tc>
        <w:tc>
          <w:tcPr>
            <w:tcW w:w="217" w:type="pct"/>
            <w:gridSpan w:val="2"/>
            <w:tcBorders>
              <w:top w:val="nil"/>
              <w:left w:val="nil"/>
              <w:bottom w:val="single" w:sz="4" w:space="0" w:color="auto"/>
              <w:right w:val="nil"/>
            </w:tcBorders>
            <w:shd w:val="clear" w:color="auto" w:fill="auto"/>
            <w:vAlign w:val="bottom"/>
          </w:tcPr>
          <w:p w14:paraId="632EB07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173" w:type="pct"/>
            <w:gridSpan w:val="2"/>
            <w:tcBorders>
              <w:top w:val="nil"/>
              <w:left w:val="single" w:sz="4" w:space="0" w:color="auto"/>
              <w:bottom w:val="single" w:sz="4" w:space="0" w:color="auto"/>
              <w:right w:val="single" w:sz="4" w:space="0" w:color="auto"/>
            </w:tcBorders>
            <w:shd w:val="clear" w:color="auto" w:fill="auto"/>
            <w:vAlign w:val="bottom"/>
          </w:tcPr>
          <w:p w14:paraId="1135370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single" w:sz="4" w:space="0" w:color="auto"/>
              <w:bottom w:val="single" w:sz="4" w:space="0" w:color="auto"/>
              <w:right w:val="single" w:sz="4" w:space="0" w:color="auto"/>
            </w:tcBorders>
            <w:shd w:val="clear" w:color="auto" w:fill="auto"/>
            <w:vAlign w:val="bottom"/>
          </w:tcPr>
          <w:p w14:paraId="418CC0F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216" w:type="pct"/>
            <w:gridSpan w:val="2"/>
            <w:tcBorders>
              <w:top w:val="nil"/>
              <w:left w:val="nil"/>
              <w:bottom w:val="single" w:sz="4" w:space="0" w:color="auto"/>
              <w:right w:val="single" w:sz="4" w:space="0" w:color="auto"/>
            </w:tcBorders>
            <w:shd w:val="clear" w:color="auto" w:fill="auto"/>
            <w:vAlign w:val="bottom"/>
          </w:tcPr>
          <w:p w14:paraId="4FD2964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5" w:type="pct"/>
            <w:gridSpan w:val="3"/>
            <w:tcBorders>
              <w:top w:val="nil"/>
              <w:left w:val="nil"/>
              <w:bottom w:val="single" w:sz="4" w:space="0" w:color="auto"/>
              <w:right w:val="single" w:sz="4" w:space="0" w:color="auto"/>
            </w:tcBorders>
            <w:shd w:val="clear" w:color="auto" w:fill="auto"/>
            <w:vAlign w:val="bottom"/>
          </w:tcPr>
          <w:p w14:paraId="5CDBC22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5" w:type="pct"/>
            <w:gridSpan w:val="3"/>
            <w:tcBorders>
              <w:top w:val="nil"/>
              <w:left w:val="nil"/>
              <w:bottom w:val="single" w:sz="4" w:space="0" w:color="auto"/>
              <w:right w:val="single" w:sz="4" w:space="0" w:color="auto"/>
            </w:tcBorders>
            <w:shd w:val="clear" w:color="auto" w:fill="auto"/>
            <w:vAlign w:val="bottom"/>
          </w:tcPr>
          <w:p w14:paraId="75B48AB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vAlign w:val="bottom"/>
          </w:tcPr>
          <w:p w14:paraId="2A3A76E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347" w:type="pct"/>
            <w:tcBorders>
              <w:top w:val="nil"/>
              <w:left w:val="nil"/>
              <w:bottom w:val="single" w:sz="4" w:space="0" w:color="auto"/>
              <w:right w:val="single" w:sz="4" w:space="0" w:color="auto"/>
            </w:tcBorders>
            <w:shd w:val="clear" w:color="auto" w:fill="auto"/>
            <w:vAlign w:val="bottom"/>
          </w:tcPr>
          <w:p w14:paraId="1FF16A6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47" w:type="pct"/>
            <w:gridSpan w:val="3"/>
            <w:tcBorders>
              <w:top w:val="nil"/>
              <w:left w:val="nil"/>
              <w:bottom w:val="single" w:sz="4" w:space="0" w:color="auto"/>
              <w:right w:val="single" w:sz="4" w:space="0" w:color="auto"/>
            </w:tcBorders>
            <w:shd w:val="clear" w:color="auto" w:fill="auto"/>
            <w:vAlign w:val="bottom"/>
          </w:tcPr>
          <w:p w14:paraId="0B8B67A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477" w:type="pct"/>
            <w:gridSpan w:val="3"/>
            <w:tcBorders>
              <w:top w:val="nil"/>
              <w:left w:val="nil"/>
              <w:bottom w:val="single" w:sz="4" w:space="0" w:color="auto"/>
              <w:right w:val="single" w:sz="4" w:space="0" w:color="auto"/>
            </w:tcBorders>
            <w:shd w:val="clear" w:color="auto" w:fill="auto"/>
            <w:vAlign w:val="bottom"/>
          </w:tcPr>
          <w:p w14:paraId="7E15408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347" w:type="pct"/>
            <w:tcBorders>
              <w:top w:val="nil"/>
              <w:left w:val="nil"/>
              <w:bottom w:val="single" w:sz="4" w:space="0" w:color="auto"/>
              <w:right w:val="single" w:sz="4" w:space="0" w:color="auto"/>
            </w:tcBorders>
            <w:shd w:val="clear" w:color="auto" w:fill="auto"/>
            <w:vAlign w:val="bottom"/>
          </w:tcPr>
          <w:p w14:paraId="1059250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14355,52100</w:t>
            </w:r>
          </w:p>
        </w:tc>
        <w:tc>
          <w:tcPr>
            <w:tcW w:w="347" w:type="pct"/>
            <w:gridSpan w:val="2"/>
            <w:tcBorders>
              <w:top w:val="nil"/>
              <w:left w:val="nil"/>
              <w:bottom w:val="single" w:sz="4" w:space="0" w:color="auto"/>
              <w:right w:val="single" w:sz="4" w:space="0" w:color="auto"/>
            </w:tcBorders>
            <w:shd w:val="clear" w:color="auto" w:fill="auto"/>
            <w:vAlign w:val="bottom"/>
          </w:tcPr>
          <w:p w14:paraId="46ED666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347" w:type="pct"/>
            <w:gridSpan w:val="2"/>
            <w:tcBorders>
              <w:top w:val="nil"/>
              <w:left w:val="nil"/>
              <w:bottom w:val="single" w:sz="4" w:space="0" w:color="auto"/>
              <w:right w:val="single" w:sz="4" w:space="0" w:color="auto"/>
            </w:tcBorders>
          </w:tcPr>
          <w:p w14:paraId="1C7EBC30"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0</w:t>
            </w:r>
          </w:p>
        </w:tc>
      </w:tr>
      <w:tr w:rsidR="003845B1" w:rsidRPr="003845B1" w14:paraId="306D1040" w14:textId="77777777" w:rsidTr="003845B1">
        <w:trPr>
          <w:gridAfter w:val="1"/>
          <w:wAfter w:w="28" w:type="pct"/>
          <w:trHeight w:val="315"/>
          <w:jc w:val="center"/>
        </w:trPr>
        <w:tc>
          <w:tcPr>
            <w:tcW w:w="37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2FF46B"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6C08103" w14:textId="131F32F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"Благоустройство сельских территорий"</w:t>
            </w:r>
            <w:r w:rsidR="000E38D2">
              <w:rPr>
                <w:rFonts w:ascii="Times New Roman" w:hAnsi="Times New Roman" w:cs="Times New Roman"/>
                <w:sz w:val="24"/>
                <w:szCs w:val="24"/>
              </w:rPr>
              <w:t xml:space="preserve"> </w:t>
            </w:r>
          </w:p>
        </w:tc>
        <w:tc>
          <w:tcPr>
            <w:tcW w:w="357" w:type="pct"/>
            <w:gridSpan w:val="3"/>
            <w:tcBorders>
              <w:top w:val="single" w:sz="4" w:space="0" w:color="auto"/>
              <w:left w:val="nil"/>
              <w:bottom w:val="single" w:sz="4" w:space="0" w:color="auto"/>
              <w:right w:val="single" w:sz="4" w:space="0" w:color="auto"/>
            </w:tcBorders>
            <w:shd w:val="clear" w:color="auto" w:fill="auto"/>
            <w:vAlign w:val="bottom"/>
            <w:hideMark/>
          </w:tcPr>
          <w:p w14:paraId="52224F9E"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всего, в том числе:</w:t>
            </w:r>
          </w:p>
        </w:tc>
        <w:tc>
          <w:tcPr>
            <w:tcW w:w="217" w:type="pct"/>
            <w:gridSpan w:val="2"/>
            <w:tcBorders>
              <w:top w:val="single" w:sz="4" w:space="0" w:color="auto"/>
              <w:left w:val="nil"/>
              <w:bottom w:val="single" w:sz="4" w:space="0" w:color="auto"/>
              <w:right w:val="nil"/>
            </w:tcBorders>
            <w:shd w:val="clear" w:color="auto" w:fill="auto"/>
            <w:vAlign w:val="bottom"/>
            <w:hideMark/>
          </w:tcPr>
          <w:p w14:paraId="0955403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17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68DFD7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single" w:sz="4" w:space="0" w:color="auto"/>
              <w:left w:val="single" w:sz="4" w:space="0" w:color="auto"/>
              <w:bottom w:val="single" w:sz="4" w:space="0" w:color="auto"/>
              <w:right w:val="single" w:sz="4" w:space="0" w:color="auto"/>
            </w:tcBorders>
            <w:shd w:val="clear" w:color="auto" w:fill="auto"/>
            <w:vAlign w:val="bottom"/>
          </w:tcPr>
          <w:p w14:paraId="3042670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6" w:type="pct"/>
            <w:gridSpan w:val="2"/>
            <w:tcBorders>
              <w:top w:val="single" w:sz="4" w:space="0" w:color="auto"/>
              <w:left w:val="nil"/>
              <w:bottom w:val="single" w:sz="4" w:space="0" w:color="auto"/>
              <w:right w:val="single" w:sz="4" w:space="0" w:color="auto"/>
            </w:tcBorders>
            <w:shd w:val="clear" w:color="auto" w:fill="auto"/>
            <w:vAlign w:val="bottom"/>
            <w:hideMark/>
          </w:tcPr>
          <w:p w14:paraId="7E77170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5" w:type="pct"/>
            <w:gridSpan w:val="3"/>
            <w:tcBorders>
              <w:top w:val="single" w:sz="4" w:space="0" w:color="auto"/>
              <w:left w:val="nil"/>
              <w:bottom w:val="single" w:sz="4" w:space="0" w:color="auto"/>
              <w:right w:val="single" w:sz="4" w:space="0" w:color="auto"/>
            </w:tcBorders>
            <w:shd w:val="clear" w:color="auto" w:fill="auto"/>
            <w:vAlign w:val="bottom"/>
          </w:tcPr>
          <w:p w14:paraId="39BAB30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5" w:type="pct"/>
            <w:gridSpan w:val="3"/>
            <w:tcBorders>
              <w:top w:val="single" w:sz="4" w:space="0" w:color="auto"/>
              <w:left w:val="nil"/>
              <w:bottom w:val="single" w:sz="4" w:space="0" w:color="auto"/>
              <w:right w:val="single" w:sz="4" w:space="0" w:color="auto"/>
            </w:tcBorders>
            <w:shd w:val="clear" w:color="auto" w:fill="auto"/>
            <w:vAlign w:val="bottom"/>
          </w:tcPr>
          <w:p w14:paraId="4A72941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single" w:sz="4" w:space="0" w:color="auto"/>
              <w:left w:val="nil"/>
              <w:bottom w:val="single" w:sz="4" w:space="0" w:color="auto"/>
              <w:right w:val="single" w:sz="4" w:space="0" w:color="auto"/>
            </w:tcBorders>
            <w:shd w:val="clear" w:color="auto" w:fill="auto"/>
          </w:tcPr>
          <w:p w14:paraId="28A7346E"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556,24</w:t>
            </w:r>
          </w:p>
        </w:tc>
        <w:tc>
          <w:tcPr>
            <w:tcW w:w="347" w:type="pct"/>
            <w:tcBorders>
              <w:top w:val="single" w:sz="4" w:space="0" w:color="auto"/>
              <w:left w:val="nil"/>
              <w:bottom w:val="single" w:sz="4" w:space="0" w:color="auto"/>
              <w:right w:val="single" w:sz="4" w:space="0" w:color="auto"/>
            </w:tcBorders>
            <w:shd w:val="clear" w:color="auto" w:fill="auto"/>
          </w:tcPr>
          <w:p w14:paraId="31933B26" w14:textId="77777777" w:rsidR="003845B1" w:rsidRPr="003845B1" w:rsidRDefault="003845B1" w:rsidP="003845B1">
            <w:pPr>
              <w:spacing w:after="0" w:line="240" w:lineRule="auto"/>
              <w:rPr>
                <w:rFonts w:ascii="Times New Roman" w:hAnsi="Times New Roman" w:cs="Times New Roman"/>
                <w:bCs/>
                <w:sz w:val="24"/>
                <w:szCs w:val="24"/>
              </w:rPr>
            </w:pPr>
            <w:r w:rsidRPr="003845B1">
              <w:rPr>
                <w:rFonts w:ascii="Times New Roman" w:hAnsi="Times New Roman" w:cs="Times New Roman"/>
                <w:bCs/>
                <w:sz w:val="24"/>
                <w:szCs w:val="24"/>
              </w:rPr>
              <w:t>4861,52474</w:t>
            </w:r>
          </w:p>
        </w:tc>
        <w:tc>
          <w:tcPr>
            <w:tcW w:w="347" w:type="pct"/>
            <w:gridSpan w:val="3"/>
            <w:tcBorders>
              <w:top w:val="single" w:sz="4" w:space="0" w:color="auto"/>
              <w:left w:val="nil"/>
              <w:bottom w:val="single" w:sz="4" w:space="0" w:color="auto"/>
              <w:right w:val="single" w:sz="4" w:space="0" w:color="auto"/>
            </w:tcBorders>
            <w:shd w:val="clear" w:color="auto" w:fill="auto"/>
          </w:tcPr>
          <w:p w14:paraId="7850FCD0" w14:textId="77777777" w:rsidR="003845B1" w:rsidRPr="003845B1" w:rsidRDefault="003845B1" w:rsidP="003845B1">
            <w:pPr>
              <w:spacing w:after="0" w:line="240" w:lineRule="auto"/>
              <w:rPr>
                <w:rFonts w:ascii="Times New Roman" w:hAnsi="Times New Roman" w:cs="Times New Roman"/>
                <w:bCs/>
                <w:sz w:val="24"/>
                <w:szCs w:val="24"/>
              </w:rPr>
            </w:pPr>
            <w:r w:rsidRPr="003845B1">
              <w:rPr>
                <w:rFonts w:ascii="Times New Roman" w:hAnsi="Times New Roman" w:cs="Times New Roman"/>
                <w:bCs/>
                <w:sz w:val="24"/>
                <w:szCs w:val="24"/>
              </w:rPr>
              <w:t>1308,99965</w:t>
            </w:r>
          </w:p>
        </w:tc>
        <w:tc>
          <w:tcPr>
            <w:tcW w:w="477" w:type="pct"/>
            <w:gridSpan w:val="3"/>
            <w:tcBorders>
              <w:top w:val="single" w:sz="4" w:space="0" w:color="auto"/>
              <w:left w:val="nil"/>
              <w:bottom w:val="single" w:sz="4" w:space="0" w:color="auto"/>
              <w:right w:val="single" w:sz="4" w:space="0" w:color="auto"/>
            </w:tcBorders>
            <w:shd w:val="clear" w:color="auto" w:fill="auto"/>
          </w:tcPr>
          <w:p w14:paraId="55FFB9DD" w14:textId="77777777" w:rsidR="003845B1" w:rsidRPr="003845B1" w:rsidRDefault="003845B1" w:rsidP="003845B1">
            <w:pPr>
              <w:spacing w:after="0" w:line="240" w:lineRule="auto"/>
              <w:rPr>
                <w:rFonts w:ascii="Times New Roman" w:hAnsi="Times New Roman" w:cs="Times New Roman"/>
                <w:bCs/>
                <w:sz w:val="24"/>
                <w:szCs w:val="24"/>
              </w:rPr>
            </w:pPr>
            <w:r w:rsidRPr="003845B1">
              <w:rPr>
                <w:rFonts w:ascii="Times New Roman" w:hAnsi="Times New Roman" w:cs="Times New Roman"/>
                <w:bCs/>
                <w:sz w:val="24"/>
                <w:szCs w:val="24"/>
              </w:rPr>
              <w:t xml:space="preserve"> 4213,71429</w:t>
            </w:r>
          </w:p>
        </w:tc>
        <w:tc>
          <w:tcPr>
            <w:tcW w:w="347" w:type="pct"/>
            <w:tcBorders>
              <w:top w:val="single" w:sz="4" w:space="0" w:color="auto"/>
              <w:left w:val="nil"/>
              <w:bottom w:val="single" w:sz="4" w:space="0" w:color="auto"/>
              <w:right w:val="single" w:sz="4" w:space="0" w:color="auto"/>
            </w:tcBorders>
            <w:shd w:val="clear" w:color="auto" w:fill="auto"/>
          </w:tcPr>
          <w:p w14:paraId="4E8A2854"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1804,95079</w:t>
            </w:r>
          </w:p>
        </w:tc>
        <w:tc>
          <w:tcPr>
            <w:tcW w:w="347" w:type="pct"/>
            <w:gridSpan w:val="2"/>
            <w:tcBorders>
              <w:top w:val="single" w:sz="4" w:space="0" w:color="auto"/>
              <w:left w:val="nil"/>
              <w:bottom w:val="single" w:sz="4" w:space="0" w:color="auto"/>
              <w:right w:val="single" w:sz="4" w:space="0" w:color="auto"/>
            </w:tcBorders>
            <w:shd w:val="clear" w:color="auto" w:fill="auto"/>
          </w:tcPr>
          <w:p w14:paraId="2539FE93"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1167,28</w:t>
            </w:r>
          </w:p>
        </w:tc>
        <w:tc>
          <w:tcPr>
            <w:tcW w:w="347" w:type="pct"/>
            <w:gridSpan w:val="2"/>
            <w:tcBorders>
              <w:top w:val="single" w:sz="4" w:space="0" w:color="auto"/>
              <w:left w:val="nil"/>
              <w:bottom w:val="single" w:sz="4" w:space="0" w:color="auto"/>
              <w:right w:val="single" w:sz="4" w:space="0" w:color="auto"/>
            </w:tcBorders>
          </w:tcPr>
          <w:p w14:paraId="3CE821F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4213,71410</w:t>
            </w:r>
          </w:p>
        </w:tc>
      </w:tr>
      <w:tr w:rsidR="003845B1" w:rsidRPr="003845B1" w14:paraId="29FFB4C7" w14:textId="77777777" w:rsidTr="003845B1">
        <w:trPr>
          <w:gridAfter w:val="1"/>
          <w:wAfter w:w="28" w:type="pct"/>
          <w:trHeight w:val="315"/>
          <w:jc w:val="center"/>
        </w:trPr>
        <w:tc>
          <w:tcPr>
            <w:tcW w:w="379" w:type="pct"/>
            <w:gridSpan w:val="2"/>
            <w:vMerge/>
            <w:tcBorders>
              <w:top w:val="nil"/>
              <w:left w:val="single" w:sz="4" w:space="0" w:color="auto"/>
              <w:bottom w:val="single" w:sz="4" w:space="0" w:color="auto"/>
              <w:right w:val="single" w:sz="4" w:space="0" w:color="auto"/>
            </w:tcBorders>
            <w:vAlign w:val="center"/>
            <w:hideMark/>
          </w:tcPr>
          <w:p w14:paraId="63152E35"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14:paraId="3E9A819E"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nil"/>
              <w:bottom w:val="single" w:sz="4" w:space="0" w:color="auto"/>
              <w:right w:val="single" w:sz="4" w:space="0" w:color="auto"/>
            </w:tcBorders>
            <w:shd w:val="clear" w:color="auto" w:fill="auto"/>
            <w:hideMark/>
          </w:tcPr>
          <w:p w14:paraId="486B667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федеральный бюджет </w:t>
            </w:r>
          </w:p>
        </w:tc>
        <w:tc>
          <w:tcPr>
            <w:tcW w:w="217" w:type="pct"/>
            <w:gridSpan w:val="2"/>
            <w:tcBorders>
              <w:top w:val="nil"/>
              <w:left w:val="nil"/>
              <w:bottom w:val="single" w:sz="4" w:space="0" w:color="auto"/>
              <w:right w:val="nil"/>
            </w:tcBorders>
            <w:shd w:val="clear" w:color="auto" w:fill="auto"/>
            <w:vAlign w:val="bottom"/>
            <w:hideMark/>
          </w:tcPr>
          <w:p w14:paraId="5B4785F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173" w:type="pct"/>
            <w:gridSpan w:val="2"/>
            <w:tcBorders>
              <w:top w:val="nil"/>
              <w:left w:val="single" w:sz="4" w:space="0" w:color="auto"/>
              <w:bottom w:val="single" w:sz="4" w:space="0" w:color="auto"/>
              <w:right w:val="single" w:sz="4" w:space="0" w:color="auto"/>
            </w:tcBorders>
            <w:shd w:val="clear" w:color="auto" w:fill="auto"/>
            <w:vAlign w:val="bottom"/>
            <w:hideMark/>
          </w:tcPr>
          <w:p w14:paraId="61EAB27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single" w:sz="4" w:space="0" w:color="auto"/>
              <w:bottom w:val="single" w:sz="4" w:space="0" w:color="auto"/>
              <w:right w:val="single" w:sz="4" w:space="0" w:color="auto"/>
            </w:tcBorders>
            <w:shd w:val="clear" w:color="auto" w:fill="auto"/>
            <w:vAlign w:val="bottom"/>
          </w:tcPr>
          <w:p w14:paraId="03CE3EE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6" w:type="pct"/>
            <w:gridSpan w:val="2"/>
            <w:tcBorders>
              <w:top w:val="nil"/>
              <w:left w:val="nil"/>
              <w:bottom w:val="single" w:sz="4" w:space="0" w:color="auto"/>
              <w:right w:val="single" w:sz="4" w:space="0" w:color="auto"/>
            </w:tcBorders>
            <w:shd w:val="clear" w:color="auto" w:fill="auto"/>
            <w:vAlign w:val="bottom"/>
            <w:hideMark/>
          </w:tcPr>
          <w:p w14:paraId="1A4EEC9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5" w:type="pct"/>
            <w:gridSpan w:val="3"/>
            <w:tcBorders>
              <w:top w:val="nil"/>
              <w:left w:val="nil"/>
              <w:bottom w:val="single" w:sz="4" w:space="0" w:color="auto"/>
              <w:right w:val="single" w:sz="4" w:space="0" w:color="auto"/>
            </w:tcBorders>
            <w:shd w:val="clear" w:color="auto" w:fill="auto"/>
            <w:vAlign w:val="bottom"/>
          </w:tcPr>
          <w:p w14:paraId="60D664A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5" w:type="pct"/>
            <w:gridSpan w:val="3"/>
            <w:tcBorders>
              <w:top w:val="nil"/>
              <w:left w:val="nil"/>
              <w:bottom w:val="single" w:sz="4" w:space="0" w:color="auto"/>
              <w:right w:val="single" w:sz="4" w:space="0" w:color="auto"/>
            </w:tcBorders>
            <w:shd w:val="clear" w:color="auto" w:fill="auto"/>
            <w:vAlign w:val="bottom"/>
          </w:tcPr>
          <w:p w14:paraId="1BE0E6D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tcPr>
          <w:p w14:paraId="1E047D1B"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330,96234</w:t>
            </w:r>
          </w:p>
        </w:tc>
        <w:tc>
          <w:tcPr>
            <w:tcW w:w="347" w:type="pct"/>
            <w:tcBorders>
              <w:top w:val="nil"/>
              <w:left w:val="nil"/>
              <w:bottom w:val="single" w:sz="4" w:space="0" w:color="auto"/>
              <w:right w:val="single" w:sz="4" w:space="0" w:color="auto"/>
            </w:tcBorders>
            <w:shd w:val="clear" w:color="auto" w:fill="auto"/>
          </w:tcPr>
          <w:p w14:paraId="2D4034B9"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3116,80376</w:t>
            </w:r>
          </w:p>
        </w:tc>
        <w:tc>
          <w:tcPr>
            <w:tcW w:w="347" w:type="pct"/>
            <w:gridSpan w:val="3"/>
            <w:tcBorders>
              <w:top w:val="nil"/>
              <w:left w:val="nil"/>
              <w:bottom w:val="single" w:sz="4" w:space="0" w:color="auto"/>
              <w:right w:val="single" w:sz="4" w:space="0" w:color="auto"/>
            </w:tcBorders>
            <w:shd w:val="clear" w:color="auto" w:fill="auto"/>
          </w:tcPr>
          <w:p w14:paraId="133374BA"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897,96938</w:t>
            </w:r>
          </w:p>
        </w:tc>
        <w:tc>
          <w:tcPr>
            <w:tcW w:w="477" w:type="pct"/>
            <w:gridSpan w:val="3"/>
            <w:tcBorders>
              <w:top w:val="nil"/>
              <w:left w:val="nil"/>
              <w:bottom w:val="single" w:sz="4" w:space="0" w:color="auto"/>
              <w:right w:val="single" w:sz="4" w:space="0" w:color="auto"/>
            </w:tcBorders>
            <w:shd w:val="clear" w:color="auto" w:fill="auto"/>
          </w:tcPr>
          <w:p w14:paraId="3811BD0B"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2890,60561</w:t>
            </w:r>
          </w:p>
          <w:p w14:paraId="1B8E0EB0"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47" w:type="pct"/>
            <w:tcBorders>
              <w:top w:val="nil"/>
              <w:left w:val="nil"/>
              <w:bottom w:val="single" w:sz="4" w:space="0" w:color="auto"/>
              <w:right w:val="single" w:sz="4" w:space="0" w:color="auto"/>
            </w:tcBorders>
            <w:shd w:val="clear" w:color="auto" w:fill="auto"/>
          </w:tcPr>
          <w:p w14:paraId="33D6388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1238,13184</w:t>
            </w:r>
          </w:p>
        </w:tc>
        <w:tc>
          <w:tcPr>
            <w:tcW w:w="347" w:type="pct"/>
            <w:gridSpan w:val="2"/>
            <w:tcBorders>
              <w:top w:val="nil"/>
              <w:left w:val="nil"/>
              <w:bottom w:val="single" w:sz="4" w:space="0" w:color="auto"/>
              <w:right w:val="single" w:sz="4" w:space="0" w:color="auto"/>
            </w:tcBorders>
            <w:shd w:val="clear" w:color="auto" w:fill="auto"/>
          </w:tcPr>
          <w:p w14:paraId="3C443F0E"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800,758</w:t>
            </w:r>
          </w:p>
          <w:p w14:paraId="2133E104"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47" w:type="pct"/>
            <w:gridSpan w:val="2"/>
            <w:tcBorders>
              <w:top w:val="nil"/>
              <w:left w:val="nil"/>
              <w:bottom w:val="single" w:sz="4" w:space="0" w:color="auto"/>
              <w:right w:val="single" w:sz="4" w:space="0" w:color="auto"/>
            </w:tcBorders>
          </w:tcPr>
          <w:p w14:paraId="5E4C23A1"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2890,60561</w:t>
            </w:r>
          </w:p>
        </w:tc>
      </w:tr>
      <w:tr w:rsidR="003845B1" w:rsidRPr="003845B1" w14:paraId="33C82A81" w14:textId="77777777" w:rsidTr="003845B1">
        <w:trPr>
          <w:gridAfter w:val="1"/>
          <w:wAfter w:w="28" w:type="pct"/>
          <w:trHeight w:val="315"/>
          <w:jc w:val="center"/>
        </w:trPr>
        <w:tc>
          <w:tcPr>
            <w:tcW w:w="379" w:type="pct"/>
            <w:gridSpan w:val="2"/>
            <w:vMerge/>
            <w:tcBorders>
              <w:top w:val="nil"/>
              <w:left w:val="single" w:sz="4" w:space="0" w:color="auto"/>
              <w:bottom w:val="single" w:sz="4" w:space="0" w:color="auto"/>
              <w:right w:val="single" w:sz="4" w:space="0" w:color="auto"/>
            </w:tcBorders>
            <w:vAlign w:val="center"/>
            <w:hideMark/>
          </w:tcPr>
          <w:p w14:paraId="51C6EF3D"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14:paraId="57D4D2CC"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nil"/>
              <w:bottom w:val="single" w:sz="4" w:space="0" w:color="auto"/>
              <w:right w:val="single" w:sz="4" w:space="0" w:color="auto"/>
            </w:tcBorders>
            <w:shd w:val="clear" w:color="auto" w:fill="auto"/>
            <w:vAlign w:val="bottom"/>
            <w:hideMark/>
          </w:tcPr>
          <w:p w14:paraId="1AA7BB92"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областной бюджет</w:t>
            </w:r>
          </w:p>
        </w:tc>
        <w:tc>
          <w:tcPr>
            <w:tcW w:w="217" w:type="pct"/>
            <w:gridSpan w:val="2"/>
            <w:tcBorders>
              <w:top w:val="nil"/>
              <w:left w:val="nil"/>
              <w:bottom w:val="single" w:sz="4" w:space="0" w:color="auto"/>
              <w:right w:val="nil"/>
            </w:tcBorders>
            <w:shd w:val="clear" w:color="auto" w:fill="auto"/>
            <w:vAlign w:val="bottom"/>
            <w:hideMark/>
          </w:tcPr>
          <w:p w14:paraId="2FD3934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173" w:type="pct"/>
            <w:gridSpan w:val="2"/>
            <w:tcBorders>
              <w:top w:val="nil"/>
              <w:left w:val="single" w:sz="4" w:space="0" w:color="auto"/>
              <w:bottom w:val="single" w:sz="4" w:space="0" w:color="auto"/>
              <w:right w:val="single" w:sz="4" w:space="0" w:color="auto"/>
            </w:tcBorders>
            <w:shd w:val="clear" w:color="auto" w:fill="auto"/>
            <w:vAlign w:val="bottom"/>
            <w:hideMark/>
          </w:tcPr>
          <w:p w14:paraId="62C4D57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single" w:sz="4" w:space="0" w:color="auto"/>
              <w:bottom w:val="single" w:sz="4" w:space="0" w:color="auto"/>
              <w:right w:val="single" w:sz="4" w:space="0" w:color="auto"/>
            </w:tcBorders>
            <w:shd w:val="clear" w:color="auto" w:fill="auto"/>
            <w:vAlign w:val="bottom"/>
          </w:tcPr>
          <w:p w14:paraId="343E208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6" w:type="pct"/>
            <w:gridSpan w:val="2"/>
            <w:tcBorders>
              <w:top w:val="nil"/>
              <w:left w:val="nil"/>
              <w:bottom w:val="single" w:sz="4" w:space="0" w:color="auto"/>
              <w:right w:val="single" w:sz="4" w:space="0" w:color="auto"/>
            </w:tcBorders>
            <w:shd w:val="clear" w:color="auto" w:fill="auto"/>
            <w:vAlign w:val="bottom"/>
            <w:hideMark/>
          </w:tcPr>
          <w:p w14:paraId="4E73B7C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5" w:type="pct"/>
            <w:gridSpan w:val="3"/>
            <w:tcBorders>
              <w:top w:val="nil"/>
              <w:left w:val="nil"/>
              <w:bottom w:val="single" w:sz="4" w:space="0" w:color="auto"/>
              <w:right w:val="single" w:sz="4" w:space="0" w:color="auto"/>
            </w:tcBorders>
            <w:shd w:val="clear" w:color="auto" w:fill="auto"/>
            <w:vAlign w:val="bottom"/>
          </w:tcPr>
          <w:p w14:paraId="485D74F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5" w:type="pct"/>
            <w:gridSpan w:val="3"/>
            <w:tcBorders>
              <w:top w:val="nil"/>
              <w:left w:val="nil"/>
              <w:bottom w:val="single" w:sz="4" w:space="0" w:color="auto"/>
              <w:right w:val="single" w:sz="4" w:space="0" w:color="auto"/>
            </w:tcBorders>
            <w:shd w:val="clear" w:color="auto" w:fill="auto"/>
            <w:vAlign w:val="bottom"/>
          </w:tcPr>
          <w:p w14:paraId="445C888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vAlign w:val="center"/>
            <w:hideMark/>
          </w:tcPr>
          <w:p w14:paraId="2CEFC093"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58,40566</w:t>
            </w:r>
          </w:p>
        </w:tc>
        <w:tc>
          <w:tcPr>
            <w:tcW w:w="347" w:type="pct"/>
            <w:tcBorders>
              <w:top w:val="nil"/>
              <w:left w:val="nil"/>
              <w:bottom w:val="single" w:sz="4" w:space="0" w:color="auto"/>
              <w:right w:val="single" w:sz="4" w:space="0" w:color="auto"/>
            </w:tcBorders>
            <w:shd w:val="clear" w:color="auto" w:fill="auto"/>
            <w:vAlign w:val="center"/>
          </w:tcPr>
          <w:p w14:paraId="04BB8D17"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286,26356</w:t>
            </w:r>
          </w:p>
          <w:p w14:paraId="2A205BFC"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47" w:type="pct"/>
            <w:gridSpan w:val="3"/>
            <w:tcBorders>
              <w:top w:val="nil"/>
              <w:left w:val="nil"/>
              <w:bottom w:val="single" w:sz="4" w:space="0" w:color="auto"/>
              <w:right w:val="single" w:sz="4" w:space="0" w:color="auto"/>
            </w:tcBorders>
            <w:shd w:val="clear" w:color="auto" w:fill="auto"/>
            <w:vAlign w:val="center"/>
          </w:tcPr>
          <w:p w14:paraId="3675A7F7"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18,33038</w:t>
            </w:r>
          </w:p>
          <w:p w14:paraId="5AB98B44"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477" w:type="pct"/>
            <w:gridSpan w:val="3"/>
            <w:tcBorders>
              <w:top w:val="nil"/>
              <w:left w:val="nil"/>
              <w:bottom w:val="single" w:sz="4" w:space="0" w:color="auto"/>
              <w:right w:val="single" w:sz="4" w:space="0" w:color="auto"/>
            </w:tcBorders>
            <w:shd w:val="clear" w:color="auto" w:fill="auto"/>
            <w:vAlign w:val="center"/>
          </w:tcPr>
          <w:p w14:paraId="1B20960F"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58,99439</w:t>
            </w:r>
          </w:p>
          <w:p w14:paraId="4C297592"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47" w:type="pct"/>
            <w:tcBorders>
              <w:top w:val="nil"/>
              <w:left w:val="nil"/>
              <w:bottom w:val="single" w:sz="4" w:space="0" w:color="auto"/>
              <w:right w:val="single" w:sz="4" w:space="0" w:color="auto"/>
            </w:tcBorders>
            <w:shd w:val="clear" w:color="auto" w:fill="auto"/>
            <w:vAlign w:val="center"/>
          </w:tcPr>
          <w:p w14:paraId="6D903DC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25,26816</w:t>
            </w:r>
          </w:p>
        </w:tc>
        <w:tc>
          <w:tcPr>
            <w:tcW w:w="347" w:type="pct"/>
            <w:gridSpan w:val="2"/>
            <w:tcBorders>
              <w:top w:val="nil"/>
              <w:left w:val="nil"/>
              <w:bottom w:val="single" w:sz="4" w:space="0" w:color="auto"/>
              <w:right w:val="single" w:sz="4" w:space="0" w:color="auto"/>
            </w:tcBorders>
            <w:shd w:val="clear" w:color="auto" w:fill="auto"/>
            <w:vAlign w:val="center"/>
          </w:tcPr>
          <w:p w14:paraId="519DD52D"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16,342</w:t>
            </w:r>
          </w:p>
          <w:p w14:paraId="2F0804E0"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47" w:type="pct"/>
            <w:gridSpan w:val="2"/>
            <w:tcBorders>
              <w:top w:val="nil"/>
              <w:left w:val="nil"/>
              <w:bottom w:val="single" w:sz="4" w:space="0" w:color="auto"/>
              <w:right w:val="single" w:sz="4" w:space="0" w:color="auto"/>
            </w:tcBorders>
          </w:tcPr>
          <w:p w14:paraId="61AFE3E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58,99419</w:t>
            </w:r>
          </w:p>
        </w:tc>
      </w:tr>
      <w:tr w:rsidR="003845B1" w:rsidRPr="003845B1" w14:paraId="7F266221" w14:textId="77777777" w:rsidTr="003845B1">
        <w:trPr>
          <w:gridAfter w:val="1"/>
          <w:wAfter w:w="28" w:type="pct"/>
          <w:trHeight w:val="515"/>
          <w:jc w:val="center"/>
        </w:trPr>
        <w:tc>
          <w:tcPr>
            <w:tcW w:w="379" w:type="pct"/>
            <w:gridSpan w:val="2"/>
            <w:vMerge/>
            <w:tcBorders>
              <w:top w:val="nil"/>
              <w:left w:val="single" w:sz="4" w:space="0" w:color="auto"/>
              <w:bottom w:val="single" w:sz="4" w:space="0" w:color="auto"/>
              <w:right w:val="single" w:sz="4" w:space="0" w:color="auto"/>
            </w:tcBorders>
            <w:vAlign w:val="center"/>
            <w:hideMark/>
          </w:tcPr>
          <w:p w14:paraId="2113792C"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tcBorders>
              <w:top w:val="single" w:sz="4" w:space="0" w:color="auto"/>
              <w:left w:val="single" w:sz="4" w:space="0" w:color="auto"/>
              <w:bottom w:val="single" w:sz="4" w:space="0" w:color="auto"/>
              <w:right w:val="single" w:sz="4" w:space="0" w:color="auto"/>
            </w:tcBorders>
            <w:hideMark/>
          </w:tcPr>
          <w:p w14:paraId="031C4C74"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nil"/>
              <w:bottom w:val="single" w:sz="4" w:space="0" w:color="auto"/>
              <w:right w:val="single" w:sz="4" w:space="0" w:color="auto"/>
            </w:tcBorders>
            <w:shd w:val="clear" w:color="auto" w:fill="auto"/>
            <w:vAlign w:val="bottom"/>
            <w:hideMark/>
          </w:tcPr>
          <w:p w14:paraId="6FADABD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местный бюджет</w:t>
            </w:r>
          </w:p>
        </w:tc>
        <w:tc>
          <w:tcPr>
            <w:tcW w:w="217" w:type="pct"/>
            <w:gridSpan w:val="2"/>
            <w:tcBorders>
              <w:top w:val="nil"/>
              <w:left w:val="nil"/>
              <w:bottom w:val="single" w:sz="4" w:space="0" w:color="auto"/>
              <w:right w:val="nil"/>
            </w:tcBorders>
            <w:shd w:val="clear" w:color="auto" w:fill="auto"/>
            <w:vAlign w:val="bottom"/>
            <w:hideMark/>
          </w:tcPr>
          <w:p w14:paraId="74A6760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173" w:type="pct"/>
            <w:gridSpan w:val="2"/>
            <w:tcBorders>
              <w:top w:val="nil"/>
              <w:left w:val="single" w:sz="4" w:space="0" w:color="auto"/>
              <w:bottom w:val="single" w:sz="4" w:space="0" w:color="auto"/>
              <w:right w:val="single" w:sz="4" w:space="0" w:color="auto"/>
            </w:tcBorders>
            <w:shd w:val="clear" w:color="auto" w:fill="auto"/>
            <w:vAlign w:val="bottom"/>
            <w:hideMark/>
          </w:tcPr>
          <w:p w14:paraId="310AE55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single" w:sz="4" w:space="0" w:color="auto"/>
              <w:bottom w:val="single" w:sz="4" w:space="0" w:color="auto"/>
              <w:right w:val="single" w:sz="4" w:space="0" w:color="auto"/>
            </w:tcBorders>
            <w:shd w:val="clear" w:color="auto" w:fill="auto"/>
            <w:vAlign w:val="bottom"/>
          </w:tcPr>
          <w:p w14:paraId="0A0D7C7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6" w:type="pct"/>
            <w:gridSpan w:val="2"/>
            <w:tcBorders>
              <w:top w:val="nil"/>
              <w:left w:val="nil"/>
              <w:bottom w:val="single" w:sz="4" w:space="0" w:color="auto"/>
              <w:right w:val="single" w:sz="4" w:space="0" w:color="auto"/>
            </w:tcBorders>
            <w:shd w:val="clear" w:color="auto" w:fill="auto"/>
            <w:vAlign w:val="bottom"/>
            <w:hideMark/>
          </w:tcPr>
          <w:p w14:paraId="426BF79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5" w:type="pct"/>
            <w:gridSpan w:val="3"/>
            <w:tcBorders>
              <w:top w:val="nil"/>
              <w:left w:val="nil"/>
              <w:bottom w:val="single" w:sz="4" w:space="0" w:color="auto"/>
              <w:right w:val="single" w:sz="4" w:space="0" w:color="auto"/>
            </w:tcBorders>
            <w:shd w:val="clear" w:color="auto" w:fill="auto"/>
            <w:vAlign w:val="bottom"/>
          </w:tcPr>
          <w:p w14:paraId="4305E49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5" w:type="pct"/>
            <w:gridSpan w:val="3"/>
            <w:tcBorders>
              <w:top w:val="nil"/>
              <w:left w:val="nil"/>
              <w:bottom w:val="single" w:sz="4" w:space="0" w:color="auto"/>
              <w:right w:val="single" w:sz="4" w:space="0" w:color="auto"/>
            </w:tcBorders>
            <w:shd w:val="clear" w:color="auto" w:fill="auto"/>
            <w:vAlign w:val="bottom"/>
          </w:tcPr>
          <w:p w14:paraId="54208B4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vAlign w:val="center"/>
            <w:hideMark/>
          </w:tcPr>
          <w:p w14:paraId="7F8B91EE" w14:textId="77777777" w:rsidR="003845B1" w:rsidRPr="003845B1" w:rsidRDefault="003845B1" w:rsidP="003845B1">
            <w:pPr>
              <w:spacing w:after="0" w:line="240" w:lineRule="auto"/>
              <w:rPr>
                <w:rFonts w:ascii="Times New Roman" w:hAnsi="Times New Roman" w:cs="Times New Roman"/>
                <w:bCs/>
                <w:sz w:val="24"/>
                <w:szCs w:val="24"/>
              </w:rPr>
            </w:pPr>
            <w:r w:rsidRPr="003845B1">
              <w:rPr>
                <w:rFonts w:ascii="Times New Roman" w:hAnsi="Times New Roman" w:cs="Times New Roman"/>
                <w:bCs/>
                <w:sz w:val="24"/>
                <w:szCs w:val="24"/>
              </w:rPr>
              <w:t>88,99840</w:t>
            </w:r>
          </w:p>
        </w:tc>
        <w:tc>
          <w:tcPr>
            <w:tcW w:w="347" w:type="pct"/>
            <w:tcBorders>
              <w:top w:val="nil"/>
              <w:left w:val="nil"/>
              <w:bottom w:val="single" w:sz="4" w:space="0" w:color="auto"/>
              <w:right w:val="single" w:sz="4" w:space="0" w:color="auto"/>
            </w:tcBorders>
            <w:shd w:val="clear" w:color="auto" w:fill="auto"/>
            <w:vAlign w:val="center"/>
          </w:tcPr>
          <w:p w14:paraId="286A5CAF" w14:textId="77777777" w:rsidR="003845B1" w:rsidRPr="003845B1" w:rsidRDefault="003845B1" w:rsidP="003845B1">
            <w:pPr>
              <w:spacing w:after="0" w:line="240" w:lineRule="auto"/>
              <w:rPr>
                <w:rFonts w:ascii="Times New Roman" w:hAnsi="Times New Roman" w:cs="Times New Roman"/>
                <w:bCs/>
                <w:sz w:val="24"/>
                <w:szCs w:val="24"/>
              </w:rPr>
            </w:pPr>
            <w:r w:rsidRPr="003845B1">
              <w:rPr>
                <w:rFonts w:ascii="Times New Roman" w:hAnsi="Times New Roman" w:cs="Times New Roman"/>
                <w:bCs/>
                <w:sz w:val="24"/>
                <w:szCs w:val="24"/>
              </w:rPr>
              <w:t>729,22871</w:t>
            </w:r>
          </w:p>
          <w:p w14:paraId="13727DEB" w14:textId="77777777" w:rsidR="003845B1" w:rsidRPr="003845B1" w:rsidRDefault="003845B1" w:rsidP="003845B1">
            <w:pPr>
              <w:spacing w:after="0" w:line="240" w:lineRule="auto"/>
              <w:rPr>
                <w:rFonts w:ascii="Times New Roman" w:hAnsi="Times New Roman" w:cs="Times New Roman"/>
                <w:bCs/>
                <w:sz w:val="24"/>
                <w:szCs w:val="24"/>
              </w:rPr>
            </w:pPr>
          </w:p>
        </w:tc>
        <w:tc>
          <w:tcPr>
            <w:tcW w:w="347" w:type="pct"/>
            <w:gridSpan w:val="3"/>
            <w:tcBorders>
              <w:top w:val="nil"/>
              <w:left w:val="nil"/>
              <w:bottom w:val="single" w:sz="4" w:space="0" w:color="auto"/>
              <w:right w:val="single" w:sz="4" w:space="0" w:color="auto"/>
            </w:tcBorders>
            <w:shd w:val="clear" w:color="auto" w:fill="auto"/>
            <w:vAlign w:val="center"/>
          </w:tcPr>
          <w:p w14:paraId="2A5559C5" w14:textId="77777777" w:rsidR="003845B1" w:rsidRPr="003845B1" w:rsidRDefault="003845B1" w:rsidP="003845B1">
            <w:pPr>
              <w:spacing w:after="0" w:line="240" w:lineRule="auto"/>
              <w:rPr>
                <w:rFonts w:ascii="Times New Roman" w:hAnsi="Times New Roman" w:cs="Times New Roman"/>
                <w:bCs/>
                <w:sz w:val="24"/>
                <w:szCs w:val="24"/>
                <w:lang w:val="en-US"/>
              </w:rPr>
            </w:pPr>
            <w:r w:rsidRPr="003845B1">
              <w:rPr>
                <w:rFonts w:ascii="Times New Roman" w:hAnsi="Times New Roman" w:cs="Times New Roman"/>
                <w:bCs/>
                <w:sz w:val="24"/>
                <w:szCs w:val="24"/>
              </w:rPr>
              <w:t>130,89996</w:t>
            </w:r>
          </w:p>
          <w:p w14:paraId="2761934A" w14:textId="77777777" w:rsidR="003845B1" w:rsidRPr="003845B1" w:rsidRDefault="003845B1" w:rsidP="003845B1">
            <w:pPr>
              <w:spacing w:after="0" w:line="240" w:lineRule="auto"/>
              <w:rPr>
                <w:rFonts w:ascii="Times New Roman" w:hAnsi="Times New Roman" w:cs="Times New Roman"/>
                <w:bCs/>
                <w:sz w:val="24"/>
                <w:szCs w:val="24"/>
              </w:rPr>
            </w:pPr>
          </w:p>
        </w:tc>
        <w:tc>
          <w:tcPr>
            <w:tcW w:w="477" w:type="pct"/>
            <w:gridSpan w:val="3"/>
            <w:tcBorders>
              <w:top w:val="nil"/>
              <w:left w:val="nil"/>
              <w:bottom w:val="single" w:sz="4" w:space="0" w:color="auto"/>
              <w:right w:val="single" w:sz="4" w:space="0" w:color="auto"/>
            </w:tcBorders>
            <w:shd w:val="clear" w:color="auto" w:fill="auto"/>
            <w:vAlign w:val="center"/>
          </w:tcPr>
          <w:p w14:paraId="655C449D" w14:textId="77777777" w:rsidR="003845B1" w:rsidRPr="003845B1" w:rsidRDefault="003845B1" w:rsidP="003845B1">
            <w:pPr>
              <w:spacing w:after="0" w:line="240" w:lineRule="auto"/>
              <w:rPr>
                <w:rFonts w:ascii="Times New Roman" w:hAnsi="Times New Roman" w:cs="Times New Roman"/>
                <w:bCs/>
                <w:sz w:val="24"/>
                <w:szCs w:val="24"/>
              </w:rPr>
            </w:pPr>
            <w:r w:rsidRPr="003845B1">
              <w:rPr>
                <w:rFonts w:ascii="Times New Roman" w:hAnsi="Times New Roman" w:cs="Times New Roman"/>
                <w:bCs/>
                <w:sz w:val="24"/>
                <w:szCs w:val="24"/>
              </w:rPr>
              <w:t xml:space="preserve"> 632,05714</w:t>
            </w:r>
          </w:p>
        </w:tc>
        <w:tc>
          <w:tcPr>
            <w:tcW w:w="347" w:type="pct"/>
            <w:tcBorders>
              <w:top w:val="nil"/>
              <w:left w:val="nil"/>
              <w:bottom w:val="single" w:sz="4" w:space="0" w:color="auto"/>
              <w:right w:val="single" w:sz="4" w:space="0" w:color="auto"/>
            </w:tcBorders>
            <w:shd w:val="clear" w:color="auto" w:fill="auto"/>
            <w:vAlign w:val="center"/>
          </w:tcPr>
          <w:p w14:paraId="1FC126DC"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270,77539</w:t>
            </w:r>
          </w:p>
        </w:tc>
        <w:tc>
          <w:tcPr>
            <w:tcW w:w="347" w:type="pct"/>
            <w:gridSpan w:val="2"/>
            <w:tcBorders>
              <w:top w:val="nil"/>
              <w:left w:val="nil"/>
              <w:bottom w:val="single" w:sz="4" w:space="0" w:color="auto"/>
              <w:right w:val="single" w:sz="4" w:space="0" w:color="auto"/>
            </w:tcBorders>
            <w:shd w:val="clear" w:color="auto" w:fill="auto"/>
            <w:vAlign w:val="center"/>
          </w:tcPr>
          <w:p w14:paraId="4FFC8802"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175,09</w:t>
            </w:r>
          </w:p>
          <w:p w14:paraId="25FA9683" w14:textId="77777777" w:rsidR="003845B1" w:rsidRPr="003845B1" w:rsidRDefault="003845B1" w:rsidP="003845B1">
            <w:pPr>
              <w:spacing w:after="0" w:line="240" w:lineRule="auto"/>
              <w:jc w:val="center"/>
              <w:rPr>
                <w:rFonts w:ascii="Times New Roman" w:hAnsi="Times New Roman" w:cs="Times New Roman"/>
                <w:bCs/>
                <w:sz w:val="24"/>
                <w:szCs w:val="24"/>
              </w:rPr>
            </w:pPr>
          </w:p>
        </w:tc>
        <w:tc>
          <w:tcPr>
            <w:tcW w:w="347" w:type="pct"/>
            <w:gridSpan w:val="2"/>
            <w:tcBorders>
              <w:top w:val="nil"/>
              <w:left w:val="nil"/>
              <w:bottom w:val="single" w:sz="4" w:space="0" w:color="auto"/>
              <w:right w:val="single" w:sz="4" w:space="0" w:color="auto"/>
            </w:tcBorders>
          </w:tcPr>
          <w:p w14:paraId="196CD4A4"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632,05714</w:t>
            </w:r>
          </w:p>
        </w:tc>
      </w:tr>
      <w:tr w:rsidR="003845B1" w:rsidRPr="003845B1" w14:paraId="3FCE61D9" w14:textId="77777777" w:rsidTr="003845B1">
        <w:trPr>
          <w:gridAfter w:val="1"/>
          <w:wAfter w:w="28" w:type="pct"/>
          <w:trHeight w:val="384"/>
          <w:jc w:val="center"/>
        </w:trPr>
        <w:tc>
          <w:tcPr>
            <w:tcW w:w="379" w:type="pct"/>
            <w:gridSpan w:val="2"/>
            <w:vMerge/>
            <w:tcBorders>
              <w:top w:val="nil"/>
              <w:left w:val="single" w:sz="4" w:space="0" w:color="auto"/>
              <w:bottom w:val="single" w:sz="4" w:space="0" w:color="auto"/>
              <w:right w:val="single" w:sz="4" w:space="0" w:color="auto"/>
            </w:tcBorders>
            <w:vAlign w:val="center"/>
            <w:hideMark/>
          </w:tcPr>
          <w:p w14:paraId="7E8F81EC"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14:paraId="62783757"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nil"/>
              <w:left w:val="nil"/>
              <w:bottom w:val="single" w:sz="4" w:space="0" w:color="auto"/>
              <w:right w:val="single" w:sz="4" w:space="0" w:color="auto"/>
            </w:tcBorders>
            <w:shd w:val="clear" w:color="auto" w:fill="auto"/>
            <w:hideMark/>
          </w:tcPr>
          <w:p w14:paraId="38EFE12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внебюджетные фонды, в т.ч.</w:t>
            </w:r>
          </w:p>
        </w:tc>
        <w:tc>
          <w:tcPr>
            <w:tcW w:w="217" w:type="pct"/>
            <w:gridSpan w:val="2"/>
            <w:tcBorders>
              <w:top w:val="nil"/>
              <w:left w:val="nil"/>
              <w:bottom w:val="single" w:sz="4" w:space="0" w:color="auto"/>
              <w:right w:val="nil"/>
            </w:tcBorders>
            <w:shd w:val="clear" w:color="auto" w:fill="auto"/>
            <w:vAlign w:val="bottom"/>
            <w:hideMark/>
          </w:tcPr>
          <w:p w14:paraId="659D086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173" w:type="pct"/>
            <w:gridSpan w:val="2"/>
            <w:tcBorders>
              <w:top w:val="nil"/>
              <w:left w:val="single" w:sz="4" w:space="0" w:color="auto"/>
              <w:bottom w:val="single" w:sz="4" w:space="0" w:color="auto"/>
              <w:right w:val="single" w:sz="4" w:space="0" w:color="auto"/>
            </w:tcBorders>
            <w:shd w:val="clear" w:color="auto" w:fill="auto"/>
            <w:vAlign w:val="bottom"/>
            <w:hideMark/>
          </w:tcPr>
          <w:p w14:paraId="5459427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nil"/>
              <w:left w:val="single" w:sz="4" w:space="0" w:color="auto"/>
              <w:bottom w:val="single" w:sz="4" w:space="0" w:color="auto"/>
              <w:right w:val="single" w:sz="4" w:space="0" w:color="auto"/>
            </w:tcBorders>
            <w:shd w:val="clear" w:color="auto" w:fill="auto"/>
            <w:vAlign w:val="bottom"/>
          </w:tcPr>
          <w:p w14:paraId="7F56EB1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6" w:type="pct"/>
            <w:gridSpan w:val="2"/>
            <w:tcBorders>
              <w:top w:val="nil"/>
              <w:left w:val="nil"/>
              <w:bottom w:val="single" w:sz="4" w:space="0" w:color="auto"/>
              <w:right w:val="single" w:sz="4" w:space="0" w:color="auto"/>
            </w:tcBorders>
            <w:shd w:val="clear" w:color="auto" w:fill="auto"/>
            <w:vAlign w:val="bottom"/>
            <w:hideMark/>
          </w:tcPr>
          <w:p w14:paraId="4487110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5" w:type="pct"/>
            <w:gridSpan w:val="3"/>
            <w:tcBorders>
              <w:top w:val="nil"/>
              <w:left w:val="nil"/>
              <w:bottom w:val="single" w:sz="4" w:space="0" w:color="auto"/>
              <w:right w:val="single" w:sz="4" w:space="0" w:color="auto"/>
            </w:tcBorders>
            <w:shd w:val="clear" w:color="auto" w:fill="auto"/>
            <w:vAlign w:val="bottom"/>
          </w:tcPr>
          <w:p w14:paraId="0CA6054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5" w:type="pct"/>
            <w:gridSpan w:val="3"/>
            <w:tcBorders>
              <w:top w:val="nil"/>
              <w:left w:val="nil"/>
              <w:bottom w:val="single" w:sz="4" w:space="0" w:color="auto"/>
              <w:right w:val="single" w:sz="4" w:space="0" w:color="auto"/>
            </w:tcBorders>
            <w:shd w:val="clear" w:color="auto" w:fill="auto"/>
            <w:vAlign w:val="bottom"/>
          </w:tcPr>
          <w:p w14:paraId="582446C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nil"/>
              <w:left w:val="nil"/>
              <w:bottom w:val="single" w:sz="4" w:space="0" w:color="auto"/>
              <w:right w:val="single" w:sz="4" w:space="0" w:color="auto"/>
            </w:tcBorders>
            <w:shd w:val="clear" w:color="auto" w:fill="auto"/>
            <w:vAlign w:val="center"/>
            <w:hideMark/>
          </w:tcPr>
          <w:p w14:paraId="02BD55E2"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77,8736</w:t>
            </w:r>
          </w:p>
        </w:tc>
        <w:tc>
          <w:tcPr>
            <w:tcW w:w="347" w:type="pct"/>
            <w:tcBorders>
              <w:top w:val="nil"/>
              <w:left w:val="nil"/>
              <w:bottom w:val="single" w:sz="4" w:space="0" w:color="auto"/>
              <w:right w:val="single" w:sz="4" w:space="0" w:color="auto"/>
            </w:tcBorders>
            <w:shd w:val="clear" w:color="auto" w:fill="auto"/>
            <w:vAlign w:val="bottom"/>
          </w:tcPr>
          <w:p w14:paraId="34947B0C"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729,22871</w:t>
            </w:r>
          </w:p>
          <w:p w14:paraId="3F413AD4"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47" w:type="pct"/>
            <w:gridSpan w:val="3"/>
            <w:tcBorders>
              <w:top w:val="nil"/>
              <w:left w:val="nil"/>
              <w:bottom w:val="single" w:sz="4" w:space="0" w:color="auto"/>
              <w:right w:val="single" w:sz="4" w:space="0" w:color="auto"/>
            </w:tcBorders>
            <w:shd w:val="clear" w:color="auto" w:fill="auto"/>
            <w:vAlign w:val="bottom"/>
          </w:tcPr>
          <w:p w14:paraId="447A9BBA" w14:textId="77777777" w:rsidR="003845B1" w:rsidRPr="003845B1" w:rsidRDefault="003845B1" w:rsidP="003845B1">
            <w:pPr>
              <w:spacing w:after="0" w:line="240" w:lineRule="auto"/>
              <w:jc w:val="center"/>
              <w:rPr>
                <w:rFonts w:ascii="Times New Roman" w:hAnsi="Times New Roman" w:cs="Times New Roman"/>
                <w:bCs/>
                <w:sz w:val="24"/>
                <w:szCs w:val="24"/>
                <w:lang w:val="en-US"/>
              </w:rPr>
            </w:pPr>
            <w:r w:rsidRPr="003845B1">
              <w:rPr>
                <w:rFonts w:ascii="Times New Roman" w:hAnsi="Times New Roman" w:cs="Times New Roman"/>
                <w:bCs/>
                <w:sz w:val="24"/>
                <w:szCs w:val="24"/>
              </w:rPr>
              <w:t>261,79993</w:t>
            </w:r>
          </w:p>
          <w:p w14:paraId="2EB4F7B4"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477" w:type="pct"/>
            <w:gridSpan w:val="3"/>
            <w:tcBorders>
              <w:top w:val="nil"/>
              <w:left w:val="nil"/>
              <w:bottom w:val="single" w:sz="4" w:space="0" w:color="auto"/>
              <w:right w:val="single" w:sz="4" w:space="0" w:color="auto"/>
            </w:tcBorders>
            <w:shd w:val="clear" w:color="auto" w:fill="auto"/>
            <w:vAlign w:val="bottom"/>
          </w:tcPr>
          <w:p w14:paraId="6F8F72A7"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632,05715</w:t>
            </w:r>
          </w:p>
          <w:p w14:paraId="6D2E6EB2"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47" w:type="pct"/>
            <w:tcBorders>
              <w:top w:val="nil"/>
              <w:left w:val="nil"/>
              <w:bottom w:val="single" w:sz="4" w:space="0" w:color="auto"/>
              <w:right w:val="single" w:sz="4" w:space="0" w:color="auto"/>
            </w:tcBorders>
            <w:shd w:val="clear" w:color="auto" w:fill="auto"/>
            <w:vAlign w:val="bottom"/>
          </w:tcPr>
          <w:p w14:paraId="2959909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270,77540</w:t>
            </w:r>
          </w:p>
        </w:tc>
        <w:tc>
          <w:tcPr>
            <w:tcW w:w="347" w:type="pct"/>
            <w:gridSpan w:val="2"/>
            <w:tcBorders>
              <w:top w:val="nil"/>
              <w:left w:val="nil"/>
              <w:bottom w:val="single" w:sz="4" w:space="0" w:color="auto"/>
              <w:right w:val="single" w:sz="4" w:space="0" w:color="auto"/>
            </w:tcBorders>
            <w:shd w:val="clear" w:color="auto" w:fill="auto"/>
            <w:vAlign w:val="bottom"/>
          </w:tcPr>
          <w:p w14:paraId="6C0C8FF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175,09</w:t>
            </w:r>
          </w:p>
          <w:p w14:paraId="38FB45BA"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47" w:type="pct"/>
            <w:gridSpan w:val="2"/>
            <w:tcBorders>
              <w:top w:val="nil"/>
              <w:left w:val="nil"/>
              <w:bottom w:val="single" w:sz="4" w:space="0" w:color="auto"/>
              <w:right w:val="single" w:sz="4" w:space="0" w:color="auto"/>
            </w:tcBorders>
          </w:tcPr>
          <w:p w14:paraId="1AAED281"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632,05715</w:t>
            </w:r>
          </w:p>
        </w:tc>
      </w:tr>
      <w:tr w:rsidR="003845B1" w:rsidRPr="003845B1" w14:paraId="64C20DC9" w14:textId="77777777" w:rsidTr="003845B1">
        <w:trPr>
          <w:gridAfter w:val="1"/>
          <w:wAfter w:w="28" w:type="pct"/>
          <w:trHeight w:val="315"/>
          <w:jc w:val="center"/>
        </w:trPr>
        <w:tc>
          <w:tcPr>
            <w:tcW w:w="379" w:type="pct"/>
            <w:gridSpan w:val="2"/>
            <w:vMerge/>
            <w:tcBorders>
              <w:top w:val="nil"/>
              <w:left w:val="single" w:sz="4" w:space="0" w:color="auto"/>
              <w:bottom w:val="single" w:sz="4" w:space="0" w:color="auto"/>
              <w:right w:val="single" w:sz="4" w:space="0" w:color="auto"/>
            </w:tcBorders>
            <w:vAlign w:val="center"/>
            <w:hideMark/>
          </w:tcPr>
          <w:p w14:paraId="6B8CAA81"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14:paraId="0E760D8E"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single" w:sz="4" w:space="0" w:color="auto"/>
              <w:left w:val="nil"/>
              <w:bottom w:val="single" w:sz="4" w:space="0" w:color="auto"/>
              <w:right w:val="single" w:sz="4" w:space="0" w:color="auto"/>
            </w:tcBorders>
            <w:shd w:val="clear" w:color="auto" w:fill="auto"/>
            <w:vAlign w:val="bottom"/>
            <w:hideMark/>
          </w:tcPr>
          <w:p w14:paraId="61F2A94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юридические лица</w:t>
            </w:r>
          </w:p>
        </w:tc>
        <w:tc>
          <w:tcPr>
            <w:tcW w:w="217" w:type="pct"/>
            <w:gridSpan w:val="2"/>
            <w:tcBorders>
              <w:top w:val="single" w:sz="4" w:space="0" w:color="auto"/>
              <w:left w:val="nil"/>
              <w:bottom w:val="single" w:sz="4" w:space="0" w:color="auto"/>
              <w:right w:val="nil"/>
            </w:tcBorders>
            <w:shd w:val="clear" w:color="auto" w:fill="auto"/>
            <w:vAlign w:val="bottom"/>
            <w:hideMark/>
          </w:tcPr>
          <w:p w14:paraId="3554AE1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17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CA82D2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single" w:sz="4" w:space="0" w:color="auto"/>
              <w:left w:val="single" w:sz="4" w:space="0" w:color="auto"/>
              <w:bottom w:val="single" w:sz="4" w:space="0" w:color="auto"/>
              <w:right w:val="single" w:sz="4" w:space="0" w:color="auto"/>
            </w:tcBorders>
            <w:shd w:val="clear" w:color="auto" w:fill="auto"/>
            <w:vAlign w:val="bottom"/>
          </w:tcPr>
          <w:p w14:paraId="2ADA22B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6" w:type="pct"/>
            <w:gridSpan w:val="2"/>
            <w:tcBorders>
              <w:top w:val="single" w:sz="4" w:space="0" w:color="auto"/>
              <w:left w:val="nil"/>
              <w:bottom w:val="single" w:sz="4" w:space="0" w:color="auto"/>
              <w:right w:val="single" w:sz="4" w:space="0" w:color="auto"/>
            </w:tcBorders>
            <w:shd w:val="clear" w:color="auto" w:fill="auto"/>
            <w:vAlign w:val="bottom"/>
            <w:hideMark/>
          </w:tcPr>
          <w:p w14:paraId="0D729AA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5" w:type="pct"/>
            <w:gridSpan w:val="3"/>
            <w:tcBorders>
              <w:top w:val="single" w:sz="4" w:space="0" w:color="auto"/>
              <w:left w:val="nil"/>
              <w:bottom w:val="single" w:sz="4" w:space="0" w:color="auto"/>
              <w:right w:val="single" w:sz="4" w:space="0" w:color="auto"/>
            </w:tcBorders>
            <w:shd w:val="clear" w:color="auto" w:fill="auto"/>
            <w:vAlign w:val="bottom"/>
          </w:tcPr>
          <w:p w14:paraId="00A2C54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5" w:type="pct"/>
            <w:gridSpan w:val="3"/>
            <w:tcBorders>
              <w:top w:val="single" w:sz="4" w:space="0" w:color="auto"/>
              <w:left w:val="nil"/>
              <w:bottom w:val="single" w:sz="4" w:space="0" w:color="auto"/>
              <w:right w:val="single" w:sz="4" w:space="0" w:color="auto"/>
            </w:tcBorders>
            <w:shd w:val="clear" w:color="auto" w:fill="auto"/>
            <w:vAlign w:val="bottom"/>
          </w:tcPr>
          <w:p w14:paraId="7F77879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04" w:type="pct"/>
            <w:gridSpan w:val="3"/>
            <w:tcBorders>
              <w:top w:val="single" w:sz="4" w:space="0" w:color="auto"/>
              <w:left w:val="nil"/>
              <w:bottom w:val="single" w:sz="4" w:space="0" w:color="auto"/>
              <w:right w:val="single" w:sz="4" w:space="0" w:color="auto"/>
            </w:tcBorders>
            <w:shd w:val="clear" w:color="auto" w:fill="auto"/>
            <w:vAlign w:val="bottom"/>
            <w:hideMark/>
          </w:tcPr>
          <w:p w14:paraId="27989DC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47" w:type="pct"/>
            <w:tcBorders>
              <w:top w:val="single" w:sz="4" w:space="0" w:color="auto"/>
              <w:left w:val="nil"/>
              <w:bottom w:val="single" w:sz="4" w:space="0" w:color="auto"/>
              <w:right w:val="single" w:sz="4" w:space="0" w:color="auto"/>
            </w:tcBorders>
            <w:shd w:val="clear" w:color="auto" w:fill="auto"/>
            <w:vAlign w:val="bottom"/>
          </w:tcPr>
          <w:p w14:paraId="24EA4B2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47" w:type="pct"/>
            <w:gridSpan w:val="3"/>
            <w:tcBorders>
              <w:top w:val="single" w:sz="4" w:space="0" w:color="auto"/>
              <w:left w:val="nil"/>
              <w:bottom w:val="single" w:sz="4" w:space="0" w:color="auto"/>
              <w:right w:val="single" w:sz="4" w:space="0" w:color="auto"/>
            </w:tcBorders>
            <w:shd w:val="clear" w:color="auto" w:fill="auto"/>
            <w:vAlign w:val="bottom"/>
          </w:tcPr>
          <w:p w14:paraId="4B51681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477" w:type="pct"/>
            <w:gridSpan w:val="3"/>
            <w:tcBorders>
              <w:top w:val="single" w:sz="4" w:space="0" w:color="auto"/>
              <w:left w:val="nil"/>
              <w:bottom w:val="single" w:sz="4" w:space="0" w:color="auto"/>
              <w:right w:val="single" w:sz="4" w:space="0" w:color="auto"/>
            </w:tcBorders>
            <w:shd w:val="clear" w:color="auto" w:fill="auto"/>
            <w:vAlign w:val="bottom"/>
          </w:tcPr>
          <w:p w14:paraId="0D13F7A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47" w:type="pct"/>
            <w:tcBorders>
              <w:top w:val="single" w:sz="4" w:space="0" w:color="auto"/>
              <w:left w:val="nil"/>
              <w:bottom w:val="single" w:sz="4" w:space="0" w:color="auto"/>
              <w:right w:val="single" w:sz="4" w:space="0" w:color="auto"/>
            </w:tcBorders>
            <w:shd w:val="clear" w:color="auto" w:fill="auto"/>
            <w:vAlign w:val="bottom"/>
          </w:tcPr>
          <w:p w14:paraId="52118B3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47" w:type="pct"/>
            <w:gridSpan w:val="2"/>
            <w:tcBorders>
              <w:top w:val="single" w:sz="4" w:space="0" w:color="auto"/>
              <w:left w:val="nil"/>
              <w:bottom w:val="single" w:sz="4" w:space="0" w:color="auto"/>
              <w:right w:val="single" w:sz="4" w:space="0" w:color="auto"/>
            </w:tcBorders>
            <w:shd w:val="clear" w:color="auto" w:fill="auto"/>
            <w:vAlign w:val="bottom"/>
          </w:tcPr>
          <w:p w14:paraId="06161E3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47" w:type="pct"/>
            <w:gridSpan w:val="2"/>
            <w:tcBorders>
              <w:top w:val="single" w:sz="4" w:space="0" w:color="auto"/>
              <w:left w:val="nil"/>
              <w:bottom w:val="single" w:sz="4" w:space="0" w:color="auto"/>
              <w:right w:val="single" w:sz="4" w:space="0" w:color="auto"/>
            </w:tcBorders>
          </w:tcPr>
          <w:p w14:paraId="1990D82E"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х </w:t>
            </w:r>
          </w:p>
        </w:tc>
      </w:tr>
      <w:tr w:rsidR="003845B1" w:rsidRPr="003845B1" w14:paraId="49F9DA60" w14:textId="77777777" w:rsidTr="003845B1">
        <w:trPr>
          <w:gridAfter w:val="1"/>
          <w:wAfter w:w="28" w:type="pct"/>
          <w:trHeight w:val="315"/>
          <w:jc w:val="center"/>
        </w:trPr>
        <w:tc>
          <w:tcPr>
            <w:tcW w:w="379" w:type="pct"/>
            <w:gridSpan w:val="2"/>
            <w:vMerge/>
            <w:tcBorders>
              <w:top w:val="nil"/>
              <w:left w:val="single" w:sz="4" w:space="0" w:color="auto"/>
              <w:bottom w:val="single" w:sz="4" w:space="0" w:color="auto"/>
              <w:right w:val="single" w:sz="4" w:space="0" w:color="auto"/>
            </w:tcBorders>
            <w:vAlign w:val="center"/>
            <w:hideMark/>
          </w:tcPr>
          <w:p w14:paraId="0397D740"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14:paraId="7329760F" w14:textId="77777777" w:rsidR="003845B1" w:rsidRPr="003845B1" w:rsidRDefault="003845B1" w:rsidP="003845B1">
            <w:pPr>
              <w:spacing w:after="0" w:line="240" w:lineRule="auto"/>
              <w:rPr>
                <w:rFonts w:ascii="Times New Roman" w:hAnsi="Times New Roman" w:cs="Times New Roman"/>
                <w:sz w:val="24"/>
                <w:szCs w:val="24"/>
              </w:rPr>
            </w:pPr>
          </w:p>
        </w:tc>
        <w:tc>
          <w:tcPr>
            <w:tcW w:w="357" w:type="pct"/>
            <w:gridSpan w:val="3"/>
            <w:tcBorders>
              <w:top w:val="single" w:sz="4" w:space="0" w:color="auto"/>
              <w:left w:val="nil"/>
              <w:bottom w:val="single" w:sz="4" w:space="0" w:color="auto"/>
              <w:right w:val="single" w:sz="4" w:space="0" w:color="auto"/>
            </w:tcBorders>
            <w:shd w:val="clear" w:color="auto" w:fill="auto"/>
            <w:vAlign w:val="bottom"/>
            <w:hideMark/>
          </w:tcPr>
          <w:p w14:paraId="18A3060D"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физические лица</w:t>
            </w:r>
          </w:p>
        </w:tc>
        <w:tc>
          <w:tcPr>
            <w:tcW w:w="217" w:type="pct"/>
            <w:gridSpan w:val="2"/>
            <w:tcBorders>
              <w:top w:val="single" w:sz="4" w:space="0" w:color="auto"/>
              <w:left w:val="nil"/>
              <w:bottom w:val="single" w:sz="4" w:space="0" w:color="auto"/>
              <w:right w:val="nil"/>
            </w:tcBorders>
            <w:shd w:val="clear" w:color="auto" w:fill="auto"/>
            <w:vAlign w:val="bottom"/>
            <w:hideMark/>
          </w:tcPr>
          <w:p w14:paraId="412BEA1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17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CBFD47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60" w:type="pct"/>
            <w:gridSpan w:val="3"/>
            <w:tcBorders>
              <w:top w:val="single" w:sz="4" w:space="0" w:color="auto"/>
              <w:left w:val="single" w:sz="4" w:space="0" w:color="auto"/>
              <w:bottom w:val="single" w:sz="4" w:space="0" w:color="auto"/>
              <w:right w:val="single" w:sz="4" w:space="0" w:color="auto"/>
            </w:tcBorders>
            <w:shd w:val="clear" w:color="auto" w:fill="auto"/>
            <w:vAlign w:val="bottom"/>
          </w:tcPr>
          <w:p w14:paraId="764597F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216" w:type="pct"/>
            <w:gridSpan w:val="2"/>
            <w:tcBorders>
              <w:top w:val="single" w:sz="4" w:space="0" w:color="auto"/>
              <w:left w:val="nil"/>
              <w:bottom w:val="single" w:sz="4" w:space="0" w:color="auto"/>
              <w:right w:val="single" w:sz="4" w:space="0" w:color="auto"/>
            </w:tcBorders>
            <w:shd w:val="clear" w:color="auto" w:fill="auto"/>
            <w:vAlign w:val="bottom"/>
            <w:hideMark/>
          </w:tcPr>
          <w:p w14:paraId="66E4B3C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10" w:type="pct"/>
            <w:gridSpan w:val="2"/>
            <w:tcBorders>
              <w:top w:val="single" w:sz="4" w:space="0" w:color="auto"/>
              <w:left w:val="nil"/>
              <w:bottom w:val="single" w:sz="4" w:space="0" w:color="auto"/>
              <w:right w:val="single" w:sz="4" w:space="0" w:color="auto"/>
            </w:tcBorders>
            <w:shd w:val="clear" w:color="auto" w:fill="auto"/>
            <w:vAlign w:val="bottom"/>
          </w:tcPr>
          <w:p w14:paraId="6ED2B91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310" w:type="pct"/>
            <w:gridSpan w:val="4"/>
            <w:tcBorders>
              <w:top w:val="single" w:sz="4" w:space="0" w:color="auto"/>
              <w:left w:val="nil"/>
              <w:bottom w:val="single" w:sz="4" w:space="0" w:color="auto"/>
              <w:right w:val="single" w:sz="4" w:space="0" w:color="auto"/>
            </w:tcBorders>
            <w:shd w:val="clear" w:color="auto" w:fill="auto"/>
            <w:vAlign w:val="bottom"/>
          </w:tcPr>
          <w:p w14:paraId="25132CE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х </w:t>
            </w:r>
          </w:p>
        </w:tc>
        <w:tc>
          <w:tcPr>
            <w:tcW w:w="304" w:type="pct"/>
            <w:gridSpan w:val="3"/>
            <w:tcBorders>
              <w:top w:val="single" w:sz="4" w:space="0" w:color="auto"/>
              <w:left w:val="nil"/>
              <w:bottom w:val="single" w:sz="4" w:space="0" w:color="auto"/>
              <w:right w:val="single" w:sz="4" w:space="0" w:color="auto"/>
            </w:tcBorders>
            <w:shd w:val="clear" w:color="auto" w:fill="auto"/>
            <w:vAlign w:val="bottom"/>
            <w:hideMark/>
          </w:tcPr>
          <w:p w14:paraId="6BAE5E7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77,8736 </w:t>
            </w:r>
          </w:p>
        </w:tc>
        <w:tc>
          <w:tcPr>
            <w:tcW w:w="347" w:type="pct"/>
            <w:tcBorders>
              <w:top w:val="single" w:sz="4" w:space="0" w:color="auto"/>
              <w:left w:val="nil"/>
              <w:bottom w:val="single" w:sz="4" w:space="0" w:color="auto"/>
              <w:right w:val="single" w:sz="4" w:space="0" w:color="auto"/>
            </w:tcBorders>
            <w:shd w:val="clear" w:color="auto" w:fill="auto"/>
            <w:vAlign w:val="bottom"/>
          </w:tcPr>
          <w:p w14:paraId="1B6B4FE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729,22871</w:t>
            </w:r>
          </w:p>
        </w:tc>
        <w:tc>
          <w:tcPr>
            <w:tcW w:w="347" w:type="pct"/>
            <w:gridSpan w:val="3"/>
            <w:tcBorders>
              <w:top w:val="single" w:sz="4" w:space="0" w:color="auto"/>
              <w:left w:val="nil"/>
              <w:bottom w:val="single" w:sz="4" w:space="0" w:color="auto"/>
              <w:right w:val="single" w:sz="4" w:space="0" w:color="auto"/>
            </w:tcBorders>
            <w:shd w:val="clear" w:color="auto" w:fill="auto"/>
            <w:vAlign w:val="bottom"/>
          </w:tcPr>
          <w:p w14:paraId="7EE43164" w14:textId="77777777" w:rsidR="003845B1" w:rsidRPr="003845B1" w:rsidRDefault="003845B1" w:rsidP="003845B1">
            <w:pPr>
              <w:spacing w:after="0" w:line="240" w:lineRule="auto"/>
              <w:jc w:val="center"/>
              <w:rPr>
                <w:rFonts w:ascii="Times New Roman" w:hAnsi="Times New Roman" w:cs="Times New Roman"/>
                <w:sz w:val="24"/>
                <w:szCs w:val="24"/>
                <w:lang w:val="en-US"/>
              </w:rPr>
            </w:pPr>
            <w:r w:rsidRPr="003845B1">
              <w:rPr>
                <w:rFonts w:ascii="Times New Roman" w:hAnsi="Times New Roman" w:cs="Times New Roman"/>
                <w:sz w:val="24"/>
                <w:szCs w:val="24"/>
              </w:rPr>
              <w:t>261,79993</w:t>
            </w:r>
          </w:p>
        </w:tc>
        <w:tc>
          <w:tcPr>
            <w:tcW w:w="477" w:type="pct"/>
            <w:gridSpan w:val="3"/>
            <w:tcBorders>
              <w:top w:val="single" w:sz="4" w:space="0" w:color="auto"/>
              <w:left w:val="nil"/>
              <w:bottom w:val="single" w:sz="4" w:space="0" w:color="auto"/>
              <w:right w:val="single" w:sz="4" w:space="0" w:color="auto"/>
            </w:tcBorders>
            <w:shd w:val="clear" w:color="auto" w:fill="auto"/>
            <w:vAlign w:val="bottom"/>
          </w:tcPr>
          <w:p w14:paraId="1347D48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632,05715</w:t>
            </w:r>
          </w:p>
        </w:tc>
        <w:tc>
          <w:tcPr>
            <w:tcW w:w="347" w:type="pct"/>
            <w:tcBorders>
              <w:top w:val="single" w:sz="4" w:space="0" w:color="auto"/>
              <w:left w:val="nil"/>
              <w:bottom w:val="single" w:sz="4" w:space="0" w:color="auto"/>
              <w:right w:val="single" w:sz="4" w:space="0" w:color="auto"/>
            </w:tcBorders>
            <w:shd w:val="clear" w:color="auto" w:fill="auto"/>
            <w:vAlign w:val="bottom"/>
          </w:tcPr>
          <w:p w14:paraId="45B1C53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270,77540</w:t>
            </w:r>
          </w:p>
        </w:tc>
        <w:tc>
          <w:tcPr>
            <w:tcW w:w="347" w:type="pct"/>
            <w:gridSpan w:val="2"/>
            <w:tcBorders>
              <w:top w:val="single" w:sz="4" w:space="0" w:color="auto"/>
              <w:left w:val="nil"/>
              <w:bottom w:val="single" w:sz="4" w:space="0" w:color="auto"/>
              <w:right w:val="single" w:sz="4" w:space="0" w:color="auto"/>
            </w:tcBorders>
            <w:shd w:val="clear" w:color="auto" w:fill="auto"/>
            <w:vAlign w:val="bottom"/>
          </w:tcPr>
          <w:p w14:paraId="4FE7BE5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175,09</w:t>
            </w:r>
          </w:p>
        </w:tc>
        <w:tc>
          <w:tcPr>
            <w:tcW w:w="347" w:type="pct"/>
            <w:gridSpan w:val="2"/>
            <w:tcBorders>
              <w:top w:val="single" w:sz="4" w:space="0" w:color="auto"/>
              <w:left w:val="nil"/>
              <w:bottom w:val="single" w:sz="4" w:space="0" w:color="auto"/>
              <w:right w:val="single" w:sz="4" w:space="0" w:color="auto"/>
            </w:tcBorders>
          </w:tcPr>
          <w:p w14:paraId="087D4CD9"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632,05715</w:t>
            </w:r>
          </w:p>
        </w:tc>
      </w:tr>
    </w:tbl>
    <w:p w14:paraId="113B81E6" w14:textId="77777777" w:rsidR="003845B1" w:rsidRPr="003845B1" w:rsidRDefault="003845B1" w:rsidP="003845B1">
      <w:pPr>
        <w:spacing w:after="0" w:line="240" w:lineRule="auto"/>
        <w:rPr>
          <w:rFonts w:ascii="Times New Roman" w:hAnsi="Times New Roman" w:cs="Times New Roman"/>
          <w:sz w:val="24"/>
          <w:szCs w:val="24"/>
        </w:rPr>
      </w:pPr>
    </w:p>
    <w:p w14:paraId="32F3130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br w:type="page"/>
      </w:r>
    </w:p>
    <w:p w14:paraId="322E7991" w14:textId="77777777" w:rsidR="003845B1" w:rsidRPr="003845B1" w:rsidRDefault="003845B1" w:rsidP="003845B1">
      <w:pPr>
        <w:spacing w:after="0" w:line="240" w:lineRule="auto"/>
        <w:rPr>
          <w:rFonts w:ascii="Times New Roman" w:hAnsi="Times New Roman" w:cs="Times New Roman"/>
          <w:sz w:val="24"/>
          <w:szCs w:val="24"/>
        </w:rPr>
      </w:pPr>
    </w:p>
    <w:tbl>
      <w:tblPr>
        <w:tblW w:w="5000" w:type="pct"/>
        <w:tblLook w:val="04A0" w:firstRow="1" w:lastRow="0" w:firstColumn="1" w:lastColumn="0" w:noHBand="0" w:noVBand="1"/>
      </w:tblPr>
      <w:tblGrid>
        <w:gridCol w:w="475"/>
        <w:gridCol w:w="1746"/>
        <w:gridCol w:w="1200"/>
        <w:gridCol w:w="882"/>
        <w:gridCol w:w="661"/>
        <w:gridCol w:w="661"/>
        <w:gridCol w:w="661"/>
        <w:gridCol w:w="488"/>
        <w:gridCol w:w="256"/>
        <w:gridCol w:w="485"/>
        <w:gridCol w:w="259"/>
        <w:gridCol w:w="661"/>
        <w:gridCol w:w="266"/>
        <w:gridCol w:w="539"/>
        <w:gridCol w:w="390"/>
        <w:gridCol w:w="415"/>
        <w:gridCol w:w="551"/>
        <w:gridCol w:w="254"/>
        <w:gridCol w:w="723"/>
        <w:gridCol w:w="261"/>
        <w:gridCol w:w="544"/>
        <w:gridCol w:w="723"/>
        <w:gridCol w:w="353"/>
        <w:gridCol w:w="452"/>
        <w:gridCol w:w="220"/>
        <w:gridCol w:w="220"/>
        <w:gridCol w:w="210"/>
        <w:gridCol w:w="10"/>
        <w:gridCol w:w="220"/>
      </w:tblGrid>
      <w:tr w:rsidR="003845B1" w:rsidRPr="003845B1" w14:paraId="6D5A99C1" w14:textId="77777777" w:rsidTr="003845B1">
        <w:trPr>
          <w:gridAfter w:val="2"/>
          <w:wAfter w:w="406" w:type="pct"/>
          <w:trHeight w:val="20"/>
        </w:trPr>
        <w:tc>
          <w:tcPr>
            <w:tcW w:w="3704" w:type="pct"/>
            <w:gridSpan w:val="20"/>
            <w:tcBorders>
              <w:top w:val="nil"/>
              <w:left w:val="nil"/>
              <w:bottom w:val="nil"/>
              <w:right w:val="nil"/>
            </w:tcBorders>
            <w:shd w:val="clear" w:color="auto" w:fill="auto"/>
            <w:vAlign w:val="center"/>
            <w:hideMark/>
          </w:tcPr>
          <w:p w14:paraId="3BFA9115" w14:textId="77777777" w:rsidR="003845B1" w:rsidRPr="003845B1" w:rsidRDefault="003845B1" w:rsidP="003845B1">
            <w:pPr>
              <w:spacing w:after="0" w:line="240" w:lineRule="auto"/>
              <w:jc w:val="right"/>
              <w:rPr>
                <w:rFonts w:ascii="Times New Roman" w:hAnsi="Times New Roman" w:cs="Times New Roman"/>
                <w:sz w:val="24"/>
                <w:szCs w:val="24"/>
              </w:rPr>
            </w:pPr>
            <w:r w:rsidRPr="003845B1">
              <w:rPr>
                <w:rFonts w:ascii="Times New Roman" w:hAnsi="Times New Roman" w:cs="Times New Roman"/>
                <w:sz w:val="24"/>
                <w:szCs w:val="24"/>
              </w:rPr>
              <w:t>Приложение 2</w:t>
            </w:r>
          </w:p>
          <w:p w14:paraId="169CB191" w14:textId="37297AC1"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Сведения о показателях (индикаторах) муниципальной программы Каширского муниципального района Воронежской области «Развитие сельского хозяйства, производства пищевых продуктов и инфраструктуры агропродовольственного рынка»</w:t>
            </w:r>
            <w:r w:rsidR="000E38D2">
              <w:rPr>
                <w:rFonts w:ascii="Times New Roman" w:hAnsi="Times New Roman" w:cs="Times New Roman"/>
                <w:sz w:val="24"/>
                <w:szCs w:val="24"/>
              </w:rPr>
              <w:t xml:space="preserve"> </w:t>
            </w:r>
            <w:r w:rsidRPr="003845B1">
              <w:rPr>
                <w:rFonts w:ascii="Times New Roman" w:hAnsi="Times New Roman" w:cs="Times New Roman"/>
                <w:sz w:val="24"/>
                <w:szCs w:val="24"/>
              </w:rPr>
              <w:t>и их значениях</w:t>
            </w:r>
          </w:p>
        </w:tc>
        <w:tc>
          <w:tcPr>
            <w:tcW w:w="410" w:type="pct"/>
            <w:gridSpan w:val="2"/>
            <w:tcBorders>
              <w:top w:val="nil"/>
              <w:left w:val="nil"/>
              <w:bottom w:val="nil"/>
              <w:right w:val="nil"/>
            </w:tcBorders>
          </w:tcPr>
          <w:p w14:paraId="1454C079" w14:textId="77777777" w:rsidR="003845B1" w:rsidRPr="003845B1" w:rsidRDefault="003845B1" w:rsidP="003845B1">
            <w:pPr>
              <w:spacing w:after="0" w:line="240" w:lineRule="auto"/>
              <w:jc w:val="center"/>
              <w:rPr>
                <w:rFonts w:ascii="Times New Roman" w:hAnsi="Times New Roman" w:cs="Times New Roman"/>
                <w:sz w:val="24"/>
                <w:szCs w:val="24"/>
              </w:rPr>
            </w:pPr>
          </w:p>
          <w:p w14:paraId="1268AFA9"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480" w:type="pct"/>
            <w:gridSpan w:val="5"/>
            <w:tcBorders>
              <w:top w:val="nil"/>
              <w:left w:val="nil"/>
              <w:bottom w:val="nil"/>
              <w:right w:val="nil"/>
            </w:tcBorders>
          </w:tcPr>
          <w:p w14:paraId="5527A7BB" w14:textId="77777777" w:rsidR="003845B1" w:rsidRPr="003845B1" w:rsidRDefault="003845B1" w:rsidP="003845B1">
            <w:pPr>
              <w:spacing w:after="0" w:line="240" w:lineRule="auto"/>
              <w:jc w:val="center"/>
              <w:rPr>
                <w:rFonts w:ascii="Times New Roman" w:hAnsi="Times New Roman" w:cs="Times New Roman"/>
                <w:sz w:val="24"/>
                <w:szCs w:val="24"/>
              </w:rPr>
            </w:pPr>
          </w:p>
        </w:tc>
      </w:tr>
      <w:tr w:rsidR="003845B1" w:rsidRPr="003845B1" w14:paraId="6414DF85" w14:textId="77777777" w:rsidTr="003845B1">
        <w:trPr>
          <w:gridAfter w:val="2"/>
          <w:wAfter w:w="406" w:type="pct"/>
          <w:trHeight w:val="20"/>
        </w:trPr>
        <w:tc>
          <w:tcPr>
            <w:tcW w:w="151" w:type="pct"/>
            <w:tcBorders>
              <w:top w:val="nil"/>
              <w:left w:val="nil"/>
              <w:bottom w:val="nil"/>
              <w:right w:val="nil"/>
            </w:tcBorders>
            <w:shd w:val="clear" w:color="auto" w:fill="auto"/>
            <w:vAlign w:val="center"/>
            <w:hideMark/>
          </w:tcPr>
          <w:p w14:paraId="47C985BC" w14:textId="77777777" w:rsidR="003845B1" w:rsidRPr="003845B1" w:rsidRDefault="003845B1" w:rsidP="003845B1">
            <w:pPr>
              <w:spacing w:after="0" w:line="240" w:lineRule="auto"/>
              <w:rPr>
                <w:rFonts w:ascii="Times New Roman" w:hAnsi="Times New Roman" w:cs="Times New Roman"/>
                <w:sz w:val="24"/>
                <w:szCs w:val="24"/>
              </w:rPr>
            </w:pPr>
          </w:p>
        </w:tc>
        <w:tc>
          <w:tcPr>
            <w:tcW w:w="533" w:type="pct"/>
            <w:tcBorders>
              <w:top w:val="nil"/>
              <w:left w:val="nil"/>
              <w:bottom w:val="nil"/>
              <w:right w:val="nil"/>
            </w:tcBorders>
            <w:shd w:val="clear" w:color="auto" w:fill="auto"/>
            <w:vAlign w:val="bottom"/>
            <w:hideMark/>
          </w:tcPr>
          <w:p w14:paraId="191C6A9F" w14:textId="77777777" w:rsidR="003845B1" w:rsidRPr="003845B1" w:rsidRDefault="003845B1" w:rsidP="003845B1">
            <w:pPr>
              <w:spacing w:after="0" w:line="240" w:lineRule="auto"/>
              <w:rPr>
                <w:rFonts w:ascii="Times New Roman" w:hAnsi="Times New Roman" w:cs="Times New Roman"/>
                <w:sz w:val="24"/>
                <w:szCs w:val="24"/>
              </w:rPr>
            </w:pPr>
          </w:p>
        </w:tc>
        <w:tc>
          <w:tcPr>
            <w:tcW w:w="368" w:type="pct"/>
            <w:tcBorders>
              <w:top w:val="nil"/>
              <w:left w:val="nil"/>
              <w:bottom w:val="nil"/>
              <w:right w:val="nil"/>
            </w:tcBorders>
            <w:shd w:val="clear" w:color="auto" w:fill="auto"/>
            <w:noWrap/>
            <w:vAlign w:val="bottom"/>
            <w:hideMark/>
          </w:tcPr>
          <w:p w14:paraId="723309C2" w14:textId="77777777" w:rsidR="003845B1" w:rsidRPr="003845B1" w:rsidRDefault="003845B1" w:rsidP="003845B1">
            <w:pPr>
              <w:spacing w:after="0" w:line="240" w:lineRule="auto"/>
              <w:rPr>
                <w:rFonts w:ascii="Times New Roman" w:hAnsi="Times New Roman" w:cs="Times New Roman"/>
                <w:sz w:val="24"/>
                <w:szCs w:val="24"/>
              </w:rPr>
            </w:pPr>
          </w:p>
        </w:tc>
        <w:tc>
          <w:tcPr>
            <w:tcW w:w="273" w:type="pct"/>
            <w:tcBorders>
              <w:top w:val="nil"/>
              <w:left w:val="nil"/>
              <w:bottom w:val="nil"/>
              <w:right w:val="nil"/>
            </w:tcBorders>
            <w:shd w:val="clear" w:color="auto" w:fill="auto"/>
            <w:noWrap/>
            <w:vAlign w:val="bottom"/>
            <w:hideMark/>
          </w:tcPr>
          <w:p w14:paraId="2B0A59EE" w14:textId="77777777" w:rsidR="003845B1" w:rsidRPr="003845B1" w:rsidRDefault="003845B1" w:rsidP="003845B1">
            <w:pPr>
              <w:spacing w:after="0" w:line="240" w:lineRule="auto"/>
              <w:rPr>
                <w:rFonts w:ascii="Times New Roman" w:hAnsi="Times New Roman" w:cs="Times New Roman"/>
                <w:bCs/>
                <w:sz w:val="24"/>
                <w:szCs w:val="24"/>
              </w:rPr>
            </w:pPr>
          </w:p>
        </w:tc>
        <w:tc>
          <w:tcPr>
            <w:tcW w:w="794" w:type="pct"/>
            <w:gridSpan w:val="4"/>
            <w:tcBorders>
              <w:top w:val="nil"/>
              <w:left w:val="nil"/>
              <w:bottom w:val="nil"/>
              <w:right w:val="nil"/>
            </w:tcBorders>
            <w:shd w:val="clear" w:color="auto" w:fill="auto"/>
            <w:noWrap/>
            <w:vAlign w:val="bottom"/>
            <w:hideMark/>
          </w:tcPr>
          <w:p w14:paraId="4728BC14"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43" w:type="pct"/>
            <w:gridSpan w:val="2"/>
            <w:tcBorders>
              <w:top w:val="nil"/>
              <w:left w:val="nil"/>
              <w:bottom w:val="nil"/>
              <w:right w:val="nil"/>
            </w:tcBorders>
            <w:shd w:val="clear" w:color="auto" w:fill="auto"/>
            <w:noWrap/>
            <w:vAlign w:val="bottom"/>
            <w:hideMark/>
          </w:tcPr>
          <w:p w14:paraId="00C42316"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44" w:type="pct"/>
            <w:gridSpan w:val="3"/>
            <w:tcBorders>
              <w:top w:val="nil"/>
              <w:left w:val="nil"/>
              <w:bottom w:val="nil"/>
              <w:right w:val="nil"/>
            </w:tcBorders>
            <w:shd w:val="clear" w:color="auto" w:fill="auto"/>
            <w:noWrap/>
            <w:vAlign w:val="bottom"/>
            <w:hideMark/>
          </w:tcPr>
          <w:p w14:paraId="7F82B1F8"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08" w:type="pct"/>
            <w:gridSpan w:val="2"/>
            <w:tcBorders>
              <w:top w:val="nil"/>
              <w:left w:val="nil"/>
              <w:bottom w:val="nil"/>
              <w:right w:val="nil"/>
            </w:tcBorders>
            <w:shd w:val="clear" w:color="auto" w:fill="auto"/>
            <w:noWrap/>
            <w:vAlign w:val="bottom"/>
            <w:hideMark/>
          </w:tcPr>
          <w:p w14:paraId="53F27307"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35" w:type="pct"/>
            <w:gridSpan w:val="2"/>
            <w:tcBorders>
              <w:top w:val="nil"/>
              <w:left w:val="nil"/>
              <w:bottom w:val="nil"/>
              <w:right w:val="nil"/>
            </w:tcBorders>
            <w:shd w:val="clear" w:color="auto" w:fill="auto"/>
            <w:noWrap/>
            <w:vAlign w:val="bottom"/>
            <w:hideMark/>
          </w:tcPr>
          <w:p w14:paraId="1733A332"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55" w:type="pct"/>
            <w:gridSpan w:val="3"/>
            <w:tcBorders>
              <w:top w:val="nil"/>
              <w:left w:val="nil"/>
              <w:bottom w:val="nil"/>
              <w:right w:val="nil"/>
            </w:tcBorders>
            <w:shd w:val="clear" w:color="auto" w:fill="auto"/>
            <w:noWrap/>
            <w:vAlign w:val="bottom"/>
            <w:hideMark/>
          </w:tcPr>
          <w:p w14:paraId="33086BDD" w14:textId="77777777" w:rsidR="003845B1" w:rsidRPr="003845B1" w:rsidRDefault="003845B1" w:rsidP="003845B1">
            <w:pPr>
              <w:spacing w:after="0" w:line="240" w:lineRule="auto"/>
              <w:rPr>
                <w:rFonts w:ascii="Times New Roman" w:hAnsi="Times New Roman" w:cs="Times New Roman"/>
                <w:sz w:val="24"/>
                <w:szCs w:val="24"/>
              </w:rPr>
            </w:pPr>
          </w:p>
        </w:tc>
        <w:tc>
          <w:tcPr>
            <w:tcW w:w="410" w:type="pct"/>
            <w:gridSpan w:val="2"/>
            <w:tcBorders>
              <w:top w:val="nil"/>
              <w:left w:val="nil"/>
              <w:bottom w:val="nil"/>
              <w:right w:val="nil"/>
            </w:tcBorders>
          </w:tcPr>
          <w:p w14:paraId="651EC7B0" w14:textId="77777777" w:rsidR="003845B1" w:rsidRPr="003845B1" w:rsidRDefault="003845B1" w:rsidP="003845B1">
            <w:pPr>
              <w:spacing w:after="0" w:line="240" w:lineRule="auto"/>
              <w:rPr>
                <w:rFonts w:ascii="Times New Roman" w:hAnsi="Times New Roman" w:cs="Times New Roman"/>
                <w:sz w:val="24"/>
                <w:szCs w:val="24"/>
              </w:rPr>
            </w:pPr>
          </w:p>
        </w:tc>
        <w:tc>
          <w:tcPr>
            <w:tcW w:w="480" w:type="pct"/>
            <w:gridSpan w:val="5"/>
            <w:tcBorders>
              <w:top w:val="nil"/>
              <w:left w:val="nil"/>
              <w:bottom w:val="nil"/>
              <w:right w:val="nil"/>
            </w:tcBorders>
          </w:tcPr>
          <w:p w14:paraId="68DF92F0" w14:textId="77777777" w:rsidR="003845B1" w:rsidRPr="003845B1" w:rsidRDefault="003845B1" w:rsidP="003845B1">
            <w:pPr>
              <w:spacing w:after="0" w:line="240" w:lineRule="auto"/>
              <w:rPr>
                <w:rFonts w:ascii="Times New Roman" w:hAnsi="Times New Roman" w:cs="Times New Roman"/>
                <w:sz w:val="24"/>
                <w:szCs w:val="24"/>
              </w:rPr>
            </w:pPr>
          </w:p>
        </w:tc>
      </w:tr>
      <w:tr w:rsidR="003845B1" w:rsidRPr="003845B1" w14:paraId="2C2E2792" w14:textId="77777777" w:rsidTr="003845B1">
        <w:trPr>
          <w:gridAfter w:val="2"/>
          <w:wAfter w:w="406" w:type="pct"/>
          <w:trHeight w:val="20"/>
        </w:trPr>
        <w:tc>
          <w:tcPr>
            <w:tcW w:w="15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FCFE57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п/п</w:t>
            </w:r>
          </w:p>
        </w:tc>
        <w:tc>
          <w:tcPr>
            <w:tcW w:w="53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5A281D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Наименование показателя (индикатора)</w:t>
            </w:r>
          </w:p>
        </w:tc>
        <w:tc>
          <w:tcPr>
            <w:tcW w:w="36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65AC6E7" w14:textId="1F7891C0"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Пункт Федерального плана</w:t>
            </w:r>
            <w:r w:rsidR="000E38D2">
              <w:rPr>
                <w:rFonts w:ascii="Times New Roman" w:hAnsi="Times New Roman" w:cs="Times New Roman"/>
                <w:sz w:val="24"/>
                <w:szCs w:val="24"/>
              </w:rPr>
              <w:t xml:space="preserve"> </w:t>
            </w:r>
            <w:r w:rsidRPr="003845B1">
              <w:rPr>
                <w:rFonts w:ascii="Times New Roman" w:hAnsi="Times New Roman" w:cs="Times New Roman"/>
                <w:sz w:val="24"/>
                <w:szCs w:val="24"/>
              </w:rPr>
              <w:t>статистических работ</w:t>
            </w:r>
          </w:p>
        </w:tc>
        <w:tc>
          <w:tcPr>
            <w:tcW w:w="27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38D6A8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Ед. измерения</w:t>
            </w:r>
          </w:p>
        </w:tc>
        <w:tc>
          <w:tcPr>
            <w:tcW w:w="2788" w:type="pct"/>
            <w:gridSpan w:val="18"/>
            <w:tcBorders>
              <w:top w:val="single" w:sz="4" w:space="0" w:color="auto"/>
              <w:left w:val="nil"/>
              <w:bottom w:val="single" w:sz="4" w:space="0" w:color="auto"/>
              <w:right w:val="single" w:sz="4" w:space="0" w:color="000000"/>
            </w:tcBorders>
            <w:shd w:val="clear" w:color="000000" w:fill="FFFFFF"/>
            <w:vAlign w:val="center"/>
            <w:hideMark/>
          </w:tcPr>
          <w:p w14:paraId="733D8CD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Значения показателя (индикатора) по годам реализации государственной программы</w:t>
            </w:r>
          </w:p>
        </w:tc>
        <w:tc>
          <w:tcPr>
            <w:tcW w:w="258" w:type="pct"/>
            <w:gridSpan w:val="2"/>
            <w:tcBorders>
              <w:top w:val="single" w:sz="4" w:space="0" w:color="auto"/>
              <w:left w:val="nil"/>
              <w:bottom w:val="single" w:sz="4" w:space="0" w:color="auto"/>
              <w:right w:val="single" w:sz="4" w:space="0" w:color="auto"/>
            </w:tcBorders>
            <w:shd w:val="clear" w:color="000000" w:fill="FFFFFF"/>
          </w:tcPr>
          <w:p w14:paraId="1B522533"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22" w:type="pct"/>
            <w:gridSpan w:val="3"/>
            <w:vMerge w:val="restart"/>
            <w:tcBorders>
              <w:left w:val="single" w:sz="4" w:space="0" w:color="auto"/>
              <w:right w:val="single" w:sz="4" w:space="0" w:color="000000"/>
            </w:tcBorders>
            <w:shd w:val="clear" w:color="000000" w:fill="FFFFFF"/>
          </w:tcPr>
          <w:p w14:paraId="3969D571" w14:textId="77777777" w:rsidR="003845B1" w:rsidRPr="003845B1" w:rsidRDefault="003845B1" w:rsidP="003845B1">
            <w:pPr>
              <w:spacing w:after="0" w:line="240" w:lineRule="auto"/>
              <w:jc w:val="center"/>
              <w:rPr>
                <w:rFonts w:ascii="Times New Roman" w:hAnsi="Times New Roman" w:cs="Times New Roman"/>
                <w:sz w:val="24"/>
                <w:szCs w:val="24"/>
              </w:rPr>
            </w:pPr>
          </w:p>
        </w:tc>
      </w:tr>
      <w:tr w:rsidR="003845B1" w:rsidRPr="003845B1" w14:paraId="742C736A" w14:textId="77777777" w:rsidTr="003845B1">
        <w:trPr>
          <w:gridAfter w:val="2"/>
          <w:wAfter w:w="406" w:type="pct"/>
          <w:trHeight w:val="20"/>
        </w:trPr>
        <w:tc>
          <w:tcPr>
            <w:tcW w:w="151" w:type="pct"/>
            <w:vMerge/>
            <w:tcBorders>
              <w:top w:val="single" w:sz="4" w:space="0" w:color="auto"/>
              <w:left w:val="single" w:sz="4" w:space="0" w:color="auto"/>
              <w:bottom w:val="single" w:sz="4" w:space="0" w:color="000000"/>
              <w:right w:val="single" w:sz="4" w:space="0" w:color="auto"/>
            </w:tcBorders>
            <w:vAlign w:val="center"/>
            <w:hideMark/>
          </w:tcPr>
          <w:p w14:paraId="01B0C583" w14:textId="77777777" w:rsidR="003845B1" w:rsidRPr="003845B1" w:rsidRDefault="003845B1" w:rsidP="003845B1">
            <w:pPr>
              <w:spacing w:after="0" w:line="240" w:lineRule="auto"/>
              <w:rPr>
                <w:rFonts w:ascii="Times New Roman" w:hAnsi="Times New Roman" w:cs="Times New Roman"/>
                <w:sz w:val="24"/>
                <w:szCs w:val="24"/>
              </w:rPr>
            </w:pPr>
          </w:p>
        </w:tc>
        <w:tc>
          <w:tcPr>
            <w:tcW w:w="533" w:type="pct"/>
            <w:vMerge/>
            <w:tcBorders>
              <w:top w:val="single" w:sz="4" w:space="0" w:color="auto"/>
              <w:left w:val="single" w:sz="4" w:space="0" w:color="auto"/>
              <w:bottom w:val="single" w:sz="4" w:space="0" w:color="000000"/>
              <w:right w:val="single" w:sz="4" w:space="0" w:color="auto"/>
            </w:tcBorders>
            <w:vAlign w:val="center"/>
            <w:hideMark/>
          </w:tcPr>
          <w:p w14:paraId="7595F247" w14:textId="77777777" w:rsidR="003845B1" w:rsidRPr="003845B1" w:rsidRDefault="003845B1" w:rsidP="003845B1">
            <w:pPr>
              <w:spacing w:after="0" w:line="240" w:lineRule="auto"/>
              <w:rPr>
                <w:rFonts w:ascii="Times New Roman" w:hAnsi="Times New Roman" w:cs="Times New Roman"/>
                <w:sz w:val="24"/>
                <w:szCs w:val="24"/>
              </w:rPr>
            </w:pPr>
          </w:p>
        </w:tc>
        <w:tc>
          <w:tcPr>
            <w:tcW w:w="368" w:type="pct"/>
            <w:vMerge/>
            <w:tcBorders>
              <w:top w:val="single" w:sz="4" w:space="0" w:color="auto"/>
              <w:left w:val="single" w:sz="4" w:space="0" w:color="auto"/>
              <w:bottom w:val="single" w:sz="4" w:space="0" w:color="000000"/>
              <w:right w:val="single" w:sz="4" w:space="0" w:color="auto"/>
            </w:tcBorders>
            <w:vAlign w:val="center"/>
            <w:hideMark/>
          </w:tcPr>
          <w:p w14:paraId="147C76C6" w14:textId="77777777" w:rsidR="003845B1" w:rsidRPr="003845B1" w:rsidRDefault="003845B1" w:rsidP="003845B1">
            <w:pPr>
              <w:spacing w:after="0" w:line="240" w:lineRule="auto"/>
              <w:rPr>
                <w:rFonts w:ascii="Times New Roman" w:hAnsi="Times New Roman" w:cs="Times New Roman"/>
                <w:sz w:val="24"/>
                <w:szCs w:val="24"/>
              </w:rPr>
            </w:pPr>
          </w:p>
        </w:tc>
        <w:tc>
          <w:tcPr>
            <w:tcW w:w="273" w:type="pct"/>
            <w:vMerge/>
            <w:tcBorders>
              <w:top w:val="single" w:sz="4" w:space="0" w:color="auto"/>
              <w:left w:val="single" w:sz="4" w:space="0" w:color="auto"/>
              <w:bottom w:val="single" w:sz="4" w:space="0" w:color="000000"/>
              <w:right w:val="single" w:sz="4" w:space="0" w:color="auto"/>
            </w:tcBorders>
            <w:vAlign w:val="center"/>
            <w:hideMark/>
          </w:tcPr>
          <w:p w14:paraId="05E54068" w14:textId="77777777" w:rsidR="003845B1" w:rsidRPr="003845B1" w:rsidRDefault="003845B1" w:rsidP="003845B1">
            <w:pPr>
              <w:spacing w:after="0" w:line="240" w:lineRule="auto"/>
              <w:rPr>
                <w:rFonts w:ascii="Times New Roman" w:hAnsi="Times New Roman" w:cs="Times New Roman"/>
                <w:sz w:val="24"/>
                <w:szCs w:val="24"/>
              </w:rPr>
            </w:pPr>
          </w:p>
        </w:tc>
        <w:tc>
          <w:tcPr>
            <w:tcW w:w="207" w:type="pct"/>
            <w:tcBorders>
              <w:top w:val="nil"/>
              <w:left w:val="nil"/>
              <w:bottom w:val="single" w:sz="4" w:space="0" w:color="auto"/>
              <w:right w:val="single" w:sz="4" w:space="0" w:color="auto"/>
            </w:tcBorders>
            <w:shd w:val="clear" w:color="000000" w:fill="FFFFFF"/>
            <w:vAlign w:val="center"/>
            <w:hideMark/>
          </w:tcPr>
          <w:p w14:paraId="46E48B48" w14:textId="77777777" w:rsidR="003845B1" w:rsidRPr="003845B1" w:rsidRDefault="003845B1" w:rsidP="003845B1">
            <w:pPr>
              <w:spacing w:after="0" w:line="240" w:lineRule="auto"/>
              <w:jc w:val="center"/>
              <w:rPr>
                <w:rFonts w:ascii="Times New Roman" w:hAnsi="Times New Roman" w:cs="Times New Roman"/>
                <w:sz w:val="24"/>
                <w:szCs w:val="24"/>
              </w:rPr>
            </w:pPr>
          </w:p>
          <w:p w14:paraId="48C0172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2014</w:t>
            </w:r>
          </w:p>
        </w:tc>
        <w:tc>
          <w:tcPr>
            <w:tcW w:w="207" w:type="pct"/>
            <w:tcBorders>
              <w:top w:val="nil"/>
              <w:left w:val="nil"/>
              <w:bottom w:val="single" w:sz="4" w:space="0" w:color="auto"/>
              <w:right w:val="single" w:sz="4" w:space="0" w:color="auto"/>
            </w:tcBorders>
            <w:shd w:val="clear" w:color="000000" w:fill="FFFFFF"/>
            <w:vAlign w:val="center"/>
            <w:hideMark/>
          </w:tcPr>
          <w:p w14:paraId="0C4536BF" w14:textId="77777777" w:rsidR="003845B1" w:rsidRPr="003845B1" w:rsidRDefault="003845B1" w:rsidP="003845B1">
            <w:pPr>
              <w:spacing w:after="0" w:line="240" w:lineRule="auto"/>
              <w:jc w:val="center"/>
              <w:rPr>
                <w:rFonts w:ascii="Times New Roman" w:hAnsi="Times New Roman" w:cs="Times New Roman"/>
                <w:sz w:val="24"/>
                <w:szCs w:val="24"/>
              </w:rPr>
            </w:pPr>
          </w:p>
          <w:p w14:paraId="5651EF5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2015</w:t>
            </w:r>
          </w:p>
        </w:tc>
        <w:tc>
          <w:tcPr>
            <w:tcW w:w="207" w:type="pct"/>
            <w:tcBorders>
              <w:top w:val="nil"/>
              <w:left w:val="nil"/>
              <w:bottom w:val="single" w:sz="4" w:space="0" w:color="auto"/>
              <w:right w:val="single" w:sz="4" w:space="0" w:color="auto"/>
            </w:tcBorders>
            <w:shd w:val="clear" w:color="000000" w:fill="FFFFFF"/>
            <w:vAlign w:val="center"/>
            <w:hideMark/>
          </w:tcPr>
          <w:p w14:paraId="2058A28C" w14:textId="77777777" w:rsidR="003845B1" w:rsidRPr="003845B1" w:rsidRDefault="003845B1" w:rsidP="003845B1">
            <w:pPr>
              <w:spacing w:after="0" w:line="240" w:lineRule="auto"/>
              <w:jc w:val="center"/>
              <w:rPr>
                <w:rFonts w:ascii="Times New Roman" w:hAnsi="Times New Roman" w:cs="Times New Roman"/>
                <w:sz w:val="24"/>
                <w:szCs w:val="24"/>
              </w:rPr>
            </w:pPr>
          </w:p>
          <w:p w14:paraId="03608D9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2016</w:t>
            </w:r>
          </w:p>
        </w:tc>
        <w:tc>
          <w:tcPr>
            <w:tcW w:w="247" w:type="pct"/>
            <w:gridSpan w:val="2"/>
            <w:tcBorders>
              <w:top w:val="nil"/>
              <w:left w:val="nil"/>
              <w:bottom w:val="single" w:sz="4" w:space="0" w:color="auto"/>
              <w:right w:val="single" w:sz="4" w:space="0" w:color="auto"/>
            </w:tcBorders>
            <w:shd w:val="clear" w:color="000000" w:fill="FFFFFF"/>
            <w:vAlign w:val="center"/>
            <w:hideMark/>
          </w:tcPr>
          <w:p w14:paraId="2A2453DD" w14:textId="77777777" w:rsidR="003845B1" w:rsidRPr="003845B1" w:rsidRDefault="003845B1" w:rsidP="003845B1">
            <w:pPr>
              <w:spacing w:after="0" w:line="240" w:lineRule="auto"/>
              <w:jc w:val="center"/>
              <w:rPr>
                <w:rFonts w:ascii="Times New Roman" w:hAnsi="Times New Roman" w:cs="Times New Roman"/>
                <w:sz w:val="24"/>
                <w:szCs w:val="24"/>
              </w:rPr>
            </w:pPr>
          </w:p>
          <w:p w14:paraId="4EB20AB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2017</w:t>
            </w:r>
          </w:p>
        </w:tc>
        <w:tc>
          <w:tcPr>
            <w:tcW w:w="243" w:type="pct"/>
            <w:gridSpan w:val="2"/>
            <w:tcBorders>
              <w:top w:val="nil"/>
              <w:left w:val="nil"/>
              <w:bottom w:val="single" w:sz="4" w:space="0" w:color="auto"/>
              <w:right w:val="single" w:sz="4" w:space="0" w:color="auto"/>
            </w:tcBorders>
            <w:shd w:val="clear" w:color="000000" w:fill="FFFFFF"/>
            <w:vAlign w:val="center"/>
            <w:hideMark/>
          </w:tcPr>
          <w:p w14:paraId="1F53037A" w14:textId="77777777" w:rsidR="003845B1" w:rsidRPr="003845B1" w:rsidRDefault="003845B1" w:rsidP="003845B1">
            <w:pPr>
              <w:spacing w:after="0" w:line="240" w:lineRule="auto"/>
              <w:jc w:val="center"/>
              <w:rPr>
                <w:rFonts w:ascii="Times New Roman" w:hAnsi="Times New Roman" w:cs="Times New Roman"/>
                <w:sz w:val="24"/>
                <w:szCs w:val="24"/>
              </w:rPr>
            </w:pPr>
          </w:p>
          <w:p w14:paraId="4EB91AB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2018</w:t>
            </w:r>
          </w:p>
        </w:tc>
        <w:tc>
          <w:tcPr>
            <w:tcW w:w="196" w:type="pct"/>
            <w:tcBorders>
              <w:top w:val="nil"/>
              <w:left w:val="nil"/>
              <w:bottom w:val="single" w:sz="4" w:space="0" w:color="auto"/>
              <w:right w:val="single" w:sz="4" w:space="0" w:color="auto"/>
            </w:tcBorders>
            <w:shd w:val="clear" w:color="000000" w:fill="FFFFFF"/>
            <w:vAlign w:val="center"/>
            <w:hideMark/>
          </w:tcPr>
          <w:p w14:paraId="2E43A013" w14:textId="77777777" w:rsidR="003845B1" w:rsidRPr="003845B1" w:rsidRDefault="003845B1" w:rsidP="003845B1">
            <w:pPr>
              <w:spacing w:after="0" w:line="240" w:lineRule="auto"/>
              <w:jc w:val="center"/>
              <w:rPr>
                <w:rFonts w:ascii="Times New Roman" w:hAnsi="Times New Roman" w:cs="Times New Roman"/>
                <w:sz w:val="24"/>
                <w:szCs w:val="24"/>
              </w:rPr>
            </w:pPr>
          </w:p>
          <w:p w14:paraId="7360C37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2019</w:t>
            </w:r>
          </w:p>
        </w:tc>
        <w:tc>
          <w:tcPr>
            <w:tcW w:w="258" w:type="pct"/>
            <w:gridSpan w:val="2"/>
            <w:tcBorders>
              <w:top w:val="nil"/>
              <w:left w:val="nil"/>
              <w:bottom w:val="single" w:sz="4" w:space="0" w:color="auto"/>
              <w:right w:val="single" w:sz="4" w:space="0" w:color="auto"/>
            </w:tcBorders>
            <w:shd w:val="clear" w:color="000000" w:fill="FFFFFF"/>
            <w:vAlign w:val="center"/>
          </w:tcPr>
          <w:p w14:paraId="62372F13" w14:textId="77777777" w:rsidR="003845B1" w:rsidRPr="003845B1" w:rsidRDefault="003845B1" w:rsidP="003845B1">
            <w:pPr>
              <w:spacing w:after="0" w:line="240" w:lineRule="auto"/>
              <w:jc w:val="center"/>
              <w:rPr>
                <w:rFonts w:ascii="Times New Roman" w:hAnsi="Times New Roman" w:cs="Times New Roman"/>
                <w:sz w:val="24"/>
                <w:szCs w:val="24"/>
                <w:lang w:val="en-US"/>
              </w:rPr>
            </w:pPr>
            <w:r w:rsidRPr="003845B1">
              <w:rPr>
                <w:rFonts w:ascii="Times New Roman" w:hAnsi="Times New Roman" w:cs="Times New Roman"/>
                <w:sz w:val="24"/>
                <w:szCs w:val="24"/>
                <w:lang w:val="en-US"/>
              </w:rPr>
              <w:t>2020</w:t>
            </w:r>
          </w:p>
        </w:tc>
        <w:tc>
          <w:tcPr>
            <w:tcW w:w="258" w:type="pct"/>
            <w:gridSpan w:val="2"/>
            <w:tcBorders>
              <w:top w:val="nil"/>
              <w:left w:val="nil"/>
              <w:bottom w:val="single" w:sz="4" w:space="0" w:color="auto"/>
              <w:right w:val="single" w:sz="4" w:space="0" w:color="auto"/>
            </w:tcBorders>
            <w:shd w:val="clear" w:color="000000" w:fill="FFFFFF"/>
            <w:vAlign w:val="center"/>
          </w:tcPr>
          <w:p w14:paraId="7A15E881" w14:textId="77777777" w:rsidR="003845B1" w:rsidRPr="003845B1" w:rsidRDefault="003845B1" w:rsidP="003845B1">
            <w:pPr>
              <w:spacing w:after="0" w:line="240" w:lineRule="auto"/>
              <w:jc w:val="center"/>
              <w:rPr>
                <w:rFonts w:ascii="Times New Roman" w:hAnsi="Times New Roman" w:cs="Times New Roman"/>
                <w:sz w:val="24"/>
                <w:szCs w:val="24"/>
                <w:lang w:val="en-US"/>
              </w:rPr>
            </w:pPr>
            <w:r w:rsidRPr="003845B1">
              <w:rPr>
                <w:rFonts w:ascii="Times New Roman" w:hAnsi="Times New Roman" w:cs="Times New Roman"/>
                <w:sz w:val="24"/>
                <w:szCs w:val="24"/>
              </w:rPr>
              <w:t>202</w:t>
            </w:r>
            <w:r w:rsidRPr="003845B1">
              <w:rPr>
                <w:rFonts w:ascii="Times New Roman" w:hAnsi="Times New Roman" w:cs="Times New Roman"/>
                <w:sz w:val="24"/>
                <w:szCs w:val="24"/>
                <w:lang w:val="en-US"/>
              </w:rPr>
              <w:t>1</w:t>
            </w:r>
          </w:p>
        </w:tc>
        <w:tc>
          <w:tcPr>
            <w:tcW w:w="275" w:type="pct"/>
            <w:gridSpan w:val="2"/>
            <w:tcBorders>
              <w:top w:val="nil"/>
              <w:left w:val="nil"/>
              <w:bottom w:val="single" w:sz="4" w:space="0" w:color="auto"/>
              <w:right w:val="single" w:sz="4" w:space="0" w:color="auto"/>
            </w:tcBorders>
            <w:shd w:val="clear" w:color="000000" w:fill="FFFFFF"/>
            <w:vAlign w:val="center"/>
          </w:tcPr>
          <w:p w14:paraId="35859FB0" w14:textId="77777777" w:rsidR="003845B1" w:rsidRPr="003845B1" w:rsidRDefault="003845B1" w:rsidP="003845B1">
            <w:pPr>
              <w:spacing w:after="0" w:line="240" w:lineRule="auto"/>
              <w:jc w:val="center"/>
              <w:rPr>
                <w:rFonts w:ascii="Times New Roman" w:hAnsi="Times New Roman" w:cs="Times New Roman"/>
                <w:sz w:val="24"/>
                <w:szCs w:val="24"/>
                <w:lang w:val="en-US"/>
              </w:rPr>
            </w:pPr>
            <w:r w:rsidRPr="003845B1">
              <w:rPr>
                <w:rFonts w:ascii="Times New Roman" w:hAnsi="Times New Roman" w:cs="Times New Roman"/>
                <w:sz w:val="24"/>
                <w:szCs w:val="24"/>
                <w:lang w:val="en-US"/>
              </w:rPr>
              <w:t>2022</w:t>
            </w:r>
          </w:p>
        </w:tc>
        <w:tc>
          <w:tcPr>
            <w:tcW w:w="209" w:type="pct"/>
            <w:tcBorders>
              <w:top w:val="nil"/>
              <w:left w:val="nil"/>
              <w:bottom w:val="single" w:sz="4" w:space="0" w:color="auto"/>
              <w:right w:val="single" w:sz="4" w:space="0" w:color="auto"/>
            </w:tcBorders>
            <w:shd w:val="clear" w:color="000000" w:fill="FFFFFF"/>
            <w:vAlign w:val="center"/>
          </w:tcPr>
          <w:p w14:paraId="624C0278" w14:textId="77777777" w:rsidR="003845B1" w:rsidRPr="003845B1" w:rsidRDefault="003845B1" w:rsidP="003845B1">
            <w:pPr>
              <w:spacing w:after="0" w:line="240" w:lineRule="auto"/>
              <w:jc w:val="center"/>
              <w:rPr>
                <w:rFonts w:ascii="Times New Roman" w:hAnsi="Times New Roman" w:cs="Times New Roman"/>
                <w:sz w:val="24"/>
                <w:szCs w:val="24"/>
                <w:lang w:val="en-US"/>
              </w:rPr>
            </w:pPr>
            <w:r w:rsidRPr="003845B1">
              <w:rPr>
                <w:rFonts w:ascii="Times New Roman" w:hAnsi="Times New Roman" w:cs="Times New Roman"/>
                <w:sz w:val="24"/>
                <w:szCs w:val="24"/>
                <w:lang w:val="en-US"/>
              </w:rPr>
              <w:t>2023</w:t>
            </w:r>
          </w:p>
        </w:tc>
        <w:tc>
          <w:tcPr>
            <w:tcW w:w="258" w:type="pct"/>
            <w:gridSpan w:val="2"/>
            <w:tcBorders>
              <w:top w:val="nil"/>
              <w:left w:val="nil"/>
              <w:bottom w:val="single" w:sz="4" w:space="0" w:color="auto"/>
              <w:right w:val="single" w:sz="4" w:space="0" w:color="auto"/>
            </w:tcBorders>
            <w:shd w:val="clear" w:color="000000" w:fill="FFFFFF"/>
            <w:vAlign w:val="center"/>
          </w:tcPr>
          <w:p w14:paraId="1907A624" w14:textId="77777777" w:rsidR="003845B1" w:rsidRPr="003845B1" w:rsidRDefault="003845B1" w:rsidP="003845B1">
            <w:pPr>
              <w:spacing w:after="0" w:line="240" w:lineRule="auto"/>
              <w:jc w:val="center"/>
              <w:rPr>
                <w:rFonts w:ascii="Times New Roman" w:hAnsi="Times New Roman" w:cs="Times New Roman"/>
                <w:sz w:val="24"/>
                <w:szCs w:val="24"/>
                <w:lang w:val="en-US"/>
              </w:rPr>
            </w:pPr>
            <w:r w:rsidRPr="003845B1">
              <w:rPr>
                <w:rFonts w:ascii="Times New Roman" w:hAnsi="Times New Roman" w:cs="Times New Roman"/>
                <w:sz w:val="24"/>
                <w:szCs w:val="24"/>
                <w:lang w:val="en-US"/>
              </w:rPr>
              <w:t>2024</w:t>
            </w:r>
          </w:p>
        </w:tc>
        <w:tc>
          <w:tcPr>
            <w:tcW w:w="225" w:type="pct"/>
            <w:tcBorders>
              <w:top w:val="nil"/>
              <w:left w:val="nil"/>
              <w:bottom w:val="single" w:sz="4" w:space="0" w:color="auto"/>
              <w:right w:val="single" w:sz="4" w:space="0" w:color="auto"/>
            </w:tcBorders>
            <w:shd w:val="clear" w:color="000000" w:fill="FFFFFF"/>
            <w:vAlign w:val="center"/>
          </w:tcPr>
          <w:p w14:paraId="557D5FC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2025</w:t>
            </w:r>
          </w:p>
        </w:tc>
        <w:tc>
          <w:tcPr>
            <w:tcW w:w="258" w:type="pct"/>
            <w:gridSpan w:val="2"/>
            <w:tcBorders>
              <w:top w:val="nil"/>
              <w:left w:val="nil"/>
              <w:bottom w:val="single" w:sz="4" w:space="0" w:color="auto"/>
              <w:right w:val="single" w:sz="4" w:space="0" w:color="auto"/>
            </w:tcBorders>
            <w:shd w:val="clear" w:color="000000" w:fill="FFFFFF"/>
          </w:tcPr>
          <w:p w14:paraId="45D172E6" w14:textId="77777777" w:rsidR="003845B1" w:rsidRPr="003845B1" w:rsidRDefault="003845B1" w:rsidP="003845B1">
            <w:pPr>
              <w:spacing w:after="0" w:line="240" w:lineRule="auto"/>
              <w:jc w:val="center"/>
              <w:rPr>
                <w:rFonts w:ascii="Times New Roman" w:hAnsi="Times New Roman" w:cs="Times New Roman"/>
                <w:sz w:val="24"/>
                <w:szCs w:val="24"/>
              </w:rPr>
            </w:pPr>
          </w:p>
          <w:p w14:paraId="0F31AE3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2026</w:t>
            </w:r>
          </w:p>
        </w:tc>
        <w:tc>
          <w:tcPr>
            <w:tcW w:w="222" w:type="pct"/>
            <w:gridSpan w:val="3"/>
            <w:vMerge/>
            <w:tcBorders>
              <w:left w:val="single" w:sz="4" w:space="0" w:color="auto"/>
              <w:right w:val="single" w:sz="4" w:space="0" w:color="000000"/>
            </w:tcBorders>
            <w:shd w:val="clear" w:color="000000" w:fill="FFFFFF"/>
          </w:tcPr>
          <w:p w14:paraId="7FF4FA1F" w14:textId="77777777" w:rsidR="003845B1" w:rsidRPr="003845B1" w:rsidRDefault="003845B1" w:rsidP="003845B1">
            <w:pPr>
              <w:spacing w:after="0" w:line="240" w:lineRule="auto"/>
              <w:jc w:val="center"/>
              <w:rPr>
                <w:rFonts w:ascii="Times New Roman" w:hAnsi="Times New Roman" w:cs="Times New Roman"/>
                <w:sz w:val="24"/>
                <w:szCs w:val="24"/>
              </w:rPr>
            </w:pPr>
          </w:p>
        </w:tc>
      </w:tr>
      <w:tr w:rsidR="003845B1" w:rsidRPr="003845B1" w14:paraId="0059EE9F" w14:textId="77777777" w:rsidTr="003845B1">
        <w:trPr>
          <w:gridAfter w:val="2"/>
          <w:wAfter w:w="406" w:type="pct"/>
          <w:trHeight w:val="20"/>
        </w:trPr>
        <w:tc>
          <w:tcPr>
            <w:tcW w:w="151" w:type="pct"/>
            <w:tcBorders>
              <w:top w:val="nil"/>
              <w:left w:val="single" w:sz="4" w:space="0" w:color="auto"/>
              <w:bottom w:val="single" w:sz="4" w:space="0" w:color="auto"/>
              <w:right w:val="single" w:sz="4" w:space="0" w:color="auto"/>
            </w:tcBorders>
            <w:shd w:val="clear" w:color="000000" w:fill="FFFFFF"/>
            <w:vAlign w:val="center"/>
            <w:hideMark/>
          </w:tcPr>
          <w:p w14:paraId="6854A8F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533" w:type="pct"/>
            <w:tcBorders>
              <w:top w:val="nil"/>
              <w:left w:val="nil"/>
              <w:bottom w:val="single" w:sz="4" w:space="0" w:color="auto"/>
              <w:right w:val="single" w:sz="4" w:space="0" w:color="auto"/>
            </w:tcBorders>
            <w:shd w:val="clear" w:color="000000" w:fill="FFFFFF"/>
            <w:vAlign w:val="center"/>
            <w:hideMark/>
          </w:tcPr>
          <w:p w14:paraId="12E2BE2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w:t>
            </w:r>
          </w:p>
        </w:tc>
        <w:tc>
          <w:tcPr>
            <w:tcW w:w="368" w:type="pct"/>
            <w:tcBorders>
              <w:top w:val="nil"/>
              <w:left w:val="nil"/>
              <w:bottom w:val="single" w:sz="4" w:space="0" w:color="auto"/>
              <w:right w:val="single" w:sz="4" w:space="0" w:color="auto"/>
            </w:tcBorders>
            <w:shd w:val="clear" w:color="000000" w:fill="FFFFFF"/>
            <w:vAlign w:val="center"/>
            <w:hideMark/>
          </w:tcPr>
          <w:p w14:paraId="1FA5E7B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3</w:t>
            </w:r>
          </w:p>
        </w:tc>
        <w:tc>
          <w:tcPr>
            <w:tcW w:w="273" w:type="pct"/>
            <w:tcBorders>
              <w:top w:val="nil"/>
              <w:left w:val="nil"/>
              <w:bottom w:val="single" w:sz="4" w:space="0" w:color="auto"/>
              <w:right w:val="single" w:sz="4" w:space="0" w:color="auto"/>
            </w:tcBorders>
            <w:shd w:val="clear" w:color="000000" w:fill="FFFFFF"/>
            <w:vAlign w:val="center"/>
            <w:hideMark/>
          </w:tcPr>
          <w:p w14:paraId="3AB8040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4</w:t>
            </w:r>
          </w:p>
        </w:tc>
        <w:tc>
          <w:tcPr>
            <w:tcW w:w="207" w:type="pct"/>
            <w:tcBorders>
              <w:top w:val="nil"/>
              <w:left w:val="nil"/>
              <w:bottom w:val="single" w:sz="4" w:space="0" w:color="auto"/>
              <w:right w:val="single" w:sz="4" w:space="0" w:color="auto"/>
            </w:tcBorders>
            <w:shd w:val="clear" w:color="000000" w:fill="FFFFFF"/>
            <w:vAlign w:val="center"/>
            <w:hideMark/>
          </w:tcPr>
          <w:p w14:paraId="407EFCC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5</w:t>
            </w:r>
          </w:p>
        </w:tc>
        <w:tc>
          <w:tcPr>
            <w:tcW w:w="207" w:type="pct"/>
            <w:tcBorders>
              <w:top w:val="nil"/>
              <w:left w:val="nil"/>
              <w:bottom w:val="single" w:sz="4" w:space="0" w:color="auto"/>
              <w:right w:val="single" w:sz="4" w:space="0" w:color="auto"/>
            </w:tcBorders>
            <w:shd w:val="clear" w:color="000000" w:fill="FFFFFF"/>
            <w:vAlign w:val="center"/>
            <w:hideMark/>
          </w:tcPr>
          <w:p w14:paraId="62B4F4C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6</w:t>
            </w:r>
          </w:p>
        </w:tc>
        <w:tc>
          <w:tcPr>
            <w:tcW w:w="207" w:type="pct"/>
            <w:tcBorders>
              <w:top w:val="nil"/>
              <w:left w:val="nil"/>
              <w:bottom w:val="single" w:sz="4" w:space="0" w:color="auto"/>
              <w:right w:val="single" w:sz="4" w:space="0" w:color="auto"/>
            </w:tcBorders>
            <w:shd w:val="clear" w:color="000000" w:fill="FFFFFF"/>
            <w:vAlign w:val="center"/>
            <w:hideMark/>
          </w:tcPr>
          <w:p w14:paraId="53203C6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7</w:t>
            </w:r>
          </w:p>
        </w:tc>
        <w:tc>
          <w:tcPr>
            <w:tcW w:w="247" w:type="pct"/>
            <w:gridSpan w:val="2"/>
            <w:tcBorders>
              <w:top w:val="nil"/>
              <w:left w:val="nil"/>
              <w:bottom w:val="single" w:sz="4" w:space="0" w:color="auto"/>
              <w:right w:val="single" w:sz="4" w:space="0" w:color="auto"/>
            </w:tcBorders>
            <w:shd w:val="clear" w:color="000000" w:fill="FFFFFF"/>
            <w:vAlign w:val="center"/>
            <w:hideMark/>
          </w:tcPr>
          <w:p w14:paraId="16B9424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8</w:t>
            </w:r>
          </w:p>
        </w:tc>
        <w:tc>
          <w:tcPr>
            <w:tcW w:w="243" w:type="pct"/>
            <w:gridSpan w:val="2"/>
            <w:tcBorders>
              <w:top w:val="nil"/>
              <w:left w:val="nil"/>
              <w:bottom w:val="single" w:sz="4" w:space="0" w:color="auto"/>
              <w:right w:val="single" w:sz="4" w:space="0" w:color="auto"/>
            </w:tcBorders>
            <w:shd w:val="clear" w:color="000000" w:fill="FFFFFF"/>
            <w:vAlign w:val="center"/>
            <w:hideMark/>
          </w:tcPr>
          <w:p w14:paraId="5C2FC2D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9</w:t>
            </w:r>
          </w:p>
        </w:tc>
        <w:tc>
          <w:tcPr>
            <w:tcW w:w="196" w:type="pct"/>
            <w:tcBorders>
              <w:top w:val="nil"/>
              <w:left w:val="nil"/>
              <w:bottom w:val="single" w:sz="4" w:space="0" w:color="auto"/>
              <w:right w:val="single" w:sz="4" w:space="0" w:color="auto"/>
            </w:tcBorders>
            <w:shd w:val="clear" w:color="000000" w:fill="FFFFFF"/>
            <w:vAlign w:val="center"/>
            <w:hideMark/>
          </w:tcPr>
          <w:p w14:paraId="2F522B9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258" w:type="pct"/>
            <w:gridSpan w:val="2"/>
            <w:tcBorders>
              <w:top w:val="nil"/>
              <w:left w:val="nil"/>
              <w:bottom w:val="single" w:sz="4" w:space="0" w:color="auto"/>
              <w:right w:val="single" w:sz="4" w:space="0" w:color="auto"/>
            </w:tcBorders>
            <w:shd w:val="clear" w:color="000000" w:fill="FFFFFF"/>
          </w:tcPr>
          <w:p w14:paraId="7E5EFAE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w:t>
            </w:r>
          </w:p>
        </w:tc>
        <w:tc>
          <w:tcPr>
            <w:tcW w:w="258" w:type="pct"/>
            <w:gridSpan w:val="2"/>
            <w:tcBorders>
              <w:top w:val="nil"/>
              <w:left w:val="nil"/>
              <w:bottom w:val="single" w:sz="4" w:space="0" w:color="auto"/>
              <w:right w:val="single" w:sz="4" w:space="0" w:color="auto"/>
            </w:tcBorders>
            <w:shd w:val="clear" w:color="000000" w:fill="FFFFFF"/>
          </w:tcPr>
          <w:p w14:paraId="1CCC287E" w14:textId="77777777" w:rsidR="003845B1" w:rsidRPr="003845B1" w:rsidRDefault="003845B1" w:rsidP="003845B1">
            <w:pPr>
              <w:spacing w:after="0" w:line="240" w:lineRule="auto"/>
              <w:jc w:val="center"/>
              <w:rPr>
                <w:rFonts w:ascii="Times New Roman" w:hAnsi="Times New Roman" w:cs="Times New Roman"/>
                <w:sz w:val="24"/>
                <w:szCs w:val="24"/>
                <w:lang w:val="en-US"/>
              </w:rPr>
            </w:pPr>
            <w:r w:rsidRPr="003845B1">
              <w:rPr>
                <w:rFonts w:ascii="Times New Roman" w:hAnsi="Times New Roman" w:cs="Times New Roman"/>
                <w:sz w:val="24"/>
                <w:szCs w:val="24"/>
                <w:lang w:val="en-US"/>
              </w:rPr>
              <w:t>12</w:t>
            </w:r>
          </w:p>
        </w:tc>
        <w:tc>
          <w:tcPr>
            <w:tcW w:w="275" w:type="pct"/>
            <w:gridSpan w:val="2"/>
            <w:tcBorders>
              <w:top w:val="nil"/>
              <w:left w:val="nil"/>
              <w:bottom w:val="single" w:sz="4" w:space="0" w:color="auto"/>
              <w:right w:val="single" w:sz="4" w:space="0" w:color="auto"/>
            </w:tcBorders>
            <w:shd w:val="clear" w:color="000000" w:fill="FFFFFF"/>
          </w:tcPr>
          <w:p w14:paraId="5F3A22A4" w14:textId="77777777" w:rsidR="003845B1" w:rsidRPr="003845B1" w:rsidRDefault="003845B1" w:rsidP="003845B1">
            <w:pPr>
              <w:spacing w:after="0" w:line="240" w:lineRule="auto"/>
              <w:jc w:val="center"/>
              <w:rPr>
                <w:rFonts w:ascii="Times New Roman" w:hAnsi="Times New Roman" w:cs="Times New Roman"/>
                <w:sz w:val="24"/>
                <w:szCs w:val="24"/>
                <w:lang w:val="en-US"/>
              </w:rPr>
            </w:pPr>
            <w:r w:rsidRPr="003845B1">
              <w:rPr>
                <w:rFonts w:ascii="Times New Roman" w:hAnsi="Times New Roman" w:cs="Times New Roman"/>
                <w:sz w:val="24"/>
                <w:szCs w:val="24"/>
                <w:lang w:val="en-US"/>
              </w:rPr>
              <w:t>13</w:t>
            </w:r>
          </w:p>
        </w:tc>
        <w:tc>
          <w:tcPr>
            <w:tcW w:w="209" w:type="pct"/>
            <w:tcBorders>
              <w:top w:val="nil"/>
              <w:left w:val="nil"/>
              <w:bottom w:val="single" w:sz="4" w:space="0" w:color="auto"/>
              <w:right w:val="single" w:sz="4" w:space="0" w:color="auto"/>
            </w:tcBorders>
            <w:shd w:val="clear" w:color="000000" w:fill="FFFFFF"/>
          </w:tcPr>
          <w:p w14:paraId="544FE89C" w14:textId="77777777" w:rsidR="003845B1" w:rsidRPr="003845B1" w:rsidRDefault="003845B1" w:rsidP="003845B1">
            <w:pPr>
              <w:spacing w:after="0" w:line="240" w:lineRule="auto"/>
              <w:jc w:val="center"/>
              <w:rPr>
                <w:rFonts w:ascii="Times New Roman" w:hAnsi="Times New Roman" w:cs="Times New Roman"/>
                <w:sz w:val="24"/>
                <w:szCs w:val="24"/>
                <w:lang w:val="en-US"/>
              </w:rPr>
            </w:pPr>
            <w:r w:rsidRPr="003845B1">
              <w:rPr>
                <w:rFonts w:ascii="Times New Roman" w:hAnsi="Times New Roman" w:cs="Times New Roman"/>
                <w:sz w:val="24"/>
                <w:szCs w:val="24"/>
                <w:lang w:val="en-US"/>
              </w:rPr>
              <w:t>14</w:t>
            </w:r>
          </w:p>
        </w:tc>
        <w:tc>
          <w:tcPr>
            <w:tcW w:w="258" w:type="pct"/>
            <w:gridSpan w:val="2"/>
            <w:tcBorders>
              <w:top w:val="nil"/>
              <w:left w:val="nil"/>
              <w:bottom w:val="single" w:sz="4" w:space="0" w:color="auto"/>
              <w:right w:val="single" w:sz="4" w:space="0" w:color="auto"/>
            </w:tcBorders>
            <w:shd w:val="clear" w:color="000000" w:fill="FFFFFF"/>
          </w:tcPr>
          <w:p w14:paraId="189B8C4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15</w:t>
            </w:r>
          </w:p>
        </w:tc>
        <w:tc>
          <w:tcPr>
            <w:tcW w:w="225" w:type="pct"/>
            <w:tcBorders>
              <w:top w:val="nil"/>
              <w:left w:val="nil"/>
              <w:bottom w:val="single" w:sz="4" w:space="0" w:color="auto"/>
              <w:right w:val="single" w:sz="4" w:space="0" w:color="auto"/>
            </w:tcBorders>
            <w:shd w:val="clear" w:color="000000" w:fill="FFFFFF"/>
          </w:tcPr>
          <w:p w14:paraId="22605C7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16</w:t>
            </w:r>
          </w:p>
        </w:tc>
        <w:tc>
          <w:tcPr>
            <w:tcW w:w="258" w:type="pct"/>
            <w:gridSpan w:val="2"/>
            <w:tcBorders>
              <w:top w:val="nil"/>
              <w:left w:val="nil"/>
              <w:bottom w:val="single" w:sz="4" w:space="0" w:color="auto"/>
              <w:right w:val="single" w:sz="4" w:space="0" w:color="auto"/>
            </w:tcBorders>
            <w:shd w:val="clear" w:color="000000" w:fill="FFFFFF"/>
          </w:tcPr>
          <w:p w14:paraId="65C7828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17</w:t>
            </w:r>
          </w:p>
        </w:tc>
        <w:tc>
          <w:tcPr>
            <w:tcW w:w="222" w:type="pct"/>
            <w:gridSpan w:val="3"/>
            <w:vMerge/>
            <w:tcBorders>
              <w:left w:val="single" w:sz="4" w:space="0" w:color="auto"/>
              <w:right w:val="single" w:sz="4" w:space="0" w:color="000000"/>
            </w:tcBorders>
            <w:shd w:val="clear" w:color="000000" w:fill="FFFFFF"/>
          </w:tcPr>
          <w:p w14:paraId="31E6DA85" w14:textId="77777777" w:rsidR="003845B1" w:rsidRPr="003845B1" w:rsidRDefault="003845B1" w:rsidP="003845B1">
            <w:pPr>
              <w:spacing w:after="0" w:line="240" w:lineRule="auto"/>
              <w:jc w:val="center"/>
              <w:rPr>
                <w:rFonts w:ascii="Times New Roman" w:hAnsi="Times New Roman" w:cs="Times New Roman"/>
                <w:sz w:val="24"/>
                <w:szCs w:val="24"/>
              </w:rPr>
            </w:pPr>
          </w:p>
        </w:tc>
      </w:tr>
      <w:tr w:rsidR="003845B1" w:rsidRPr="003845B1" w14:paraId="366E2D86" w14:textId="77777777" w:rsidTr="003845B1">
        <w:trPr>
          <w:gridAfter w:val="2"/>
          <w:wAfter w:w="406" w:type="pct"/>
          <w:trHeight w:val="20"/>
        </w:trPr>
        <w:tc>
          <w:tcPr>
            <w:tcW w:w="4372" w:type="pct"/>
            <w:gridSpan w:val="24"/>
            <w:tcBorders>
              <w:top w:val="single" w:sz="4" w:space="0" w:color="auto"/>
              <w:left w:val="single" w:sz="4" w:space="0" w:color="auto"/>
              <w:bottom w:val="single" w:sz="4" w:space="0" w:color="auto"/>
              <w:right w:val="single" w:sz="4" w:space="0" w:color="auto"/>
            </w:tcBorders>
            <w:shd w:val="clear" w:color="000000" w:fill="FFFFFF"/>
            <w:vAlign w:val="bottom"/>
            <w:hideMark/>
          </w:tcPr>
          <w:p w14:paraId="1523F61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МУНИЦИПАЛЬНАЯ </w:t>
            </w:r>
            <w:proofErr w:type="spellStart"/>
            <w:proofErr w:type="gramStart"/>
            <w:r w:rsidRPr="003845B1">
              <w:rPr>
                <w:rFonts w:ascii="Times New Roman" w:hAnsi="Times New Roman" w:cs="Times New Roman"/>
                <w:sz w:val="24"/>
                <w:szCs w:val="24"/>
              </w:rPr>
              <w:t>ПРОГРАММА«</w:t>
            </w:r>
            <w:proofErr w:type="gramEnd"/>
            <w:r w:rsidRPr="003845B1">
              <w:rPr>
                <w:rFonts w:ascii="Times New Roman" w:hAnsi="Times New Roman" w:cs="Times New Roman"/>
                <w:sz w:val="24"/>
                <w:szCs w:val="24"/>
              </w:rPr>
              <w:t>Развитие</w:t>
            </w:r>
            <w:proofErr w:type="spellEnd"/>
            <w:r w:rsidRPr="003845B1">
              <w:rPr>
                <w:rFonts w:ascii="Times New Roman" w:hAnsi="Times New Roman" w:cs="Times New Roman"/>
                <w:sz w:val="24"/>
                <w:szCs w:val="24"/>
              </w:rPr>
              <w:t xml:space="preserve"> сельского хозяйства, производства пищевых продуктов и инфраструктуры агропродовольственного рынка»</w:t>
            </w:r>
          </w:p>
        </w:tc>
        <w:tc>
          <w:tcPr>
            <w:tcW w:w="222" w:type="pct"/>
            <w:gridSpan w:val="3"/>
            <w:vMerge/>
            <w:tcBorders>
              <w:left w:val="single" w:sz="4" w:space="0" w:color="auto"/>
              <w:right w:val="single" w:sz="4" w:space="0" w:color="000000"/>
            </w:tcBorders>
            <w:shd w:val="clear" w:color="000000" w:fill="FFFFFF"/>
          </w:tcPr>
          <w:p w14:paraId="1FA5CB1F" w14:textId="77777777" w:rsidR="003845B1" w:rsidRPr="003845B1" w:rsidRDefault="003845B1" w:rsidP="003845B1">
            <w:pPr>
              <w:spacing w:after="0" w:line="240" w:lineRule="auto"/>
              <w:rPr>
                <w:rFonts w:ascii="Times New Roman" w:hAnsi="Times New Roman" w:cs="Times New Roman"/>
                <w:sz w:val="24"/>
                <w:szCs w:val="24"/>
              </w:rPr>
            </w:pPr>
          </w:p>
        </w:tc>
      </w:tr>
      <w:tr w:rsidR="003845B1" w:rsidRPr="003845B1" w14:paraId="72A9AAA7" w14:textId="77777777" w:rsidTr="003845B1">
        <w:trPr>
          <w:gridAfter w:val="2"/>
          <w:wAfter w:w="406" w:type="pct"/>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3BD541C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533" w:type="pct"/>
            <w:tcBorders>
              <w:top w:val="nil"/>
              <w:left w:val="nil"/>
              <w:bottom w:val="single" w:sz="4" w:space="0" w:color="auto"/>
              <w:right w:val="single" w:sz="4" w:space="0" w:color="auto"/>
            </w:tcBorders>
            <w:shd w:val="clear" w:color="auto" w:fill="auto"/>
            <w:vAlign w:val="center"/>
            <w:hideMark/>
          </w:tcPr>
          <w:p w14:paraId="7F4834F1"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Индекс физического объема валового регионального продукта</w:t>
            </w:r>
          </w:p>
        </w:tc>
        <w:tc>
          <w:tcPr>
            <w:tcW w:w="368" w:type="pct"/>
            <w:tcBorders>
              <w:top w:val="nil"/>
              <w:left w:val="nil"/>
              <w:bottom w:val="single" w:sz="4" w:space="0" w:color="auto"/>
              <w:right w:val="single" w:sz="4" w:space="0" w:color="auto"/>
            </w:tcBorders>
            <w:shd w:val="clear" w:color="auto" w:fill="auto"/>
            <w:vAlign w:val="center"/>
            <w:hideMark/>
          </w:tcPr>
          <w:p w14:paraId="10240BB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273" w:type="pct"/>
            <w:tcBorders>
              <w:top w:val="nil"/>
              <w:left w:val="nil"/>
              <w:bottom w:val="single" w:sz="4" w:space="0" w:color="auto"/>
              <w:right w:val="single" w:sz="4" w:space="0" w:color="auto"/>
            </w:tcBorders>
            <w:shd w:val="clear" w:color="auto" w:fill="auto"/>
            <w:vAlign w:val="center"/>
            <w:hideMark/>
          </w:tcPr>
          <w:p w14:paraId="51E2699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207" w:type="pct"/>
            <w:tcBorders>
              <w:top w:val="nil"/>
              <w:left w:val="nil"/>
              <w:bottom w:val="single" w:sz="4" w:space="0" w:color="auto"/>
              <w:right w:val="single" w:sz="4" w:space="0" w:color="auto"/>
            </w:tcBorders>
            <w:shd w:val="clear" w:color="auto" w:fill="auto"/>
            <w:vAlign w:val="bottom"/>
            <w:hideMark/>
          </w:tcPr>
          <w:p w14:paraId="75F96DDD"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102 </w:t>
            </w:r>
          </w:p>
        </w:tc>
        <w:tc>
          <w:tcPr>
            <w:tcW w:w="207" w:type="pct"/>
            <w:tcBorders>
              <w:top w:val="nil"/>
              <w:left w:val="nil"/>
              <w:bottom w:val="single" w:sz="4" w:space="0" w:color="auto"/>
              <w:right w:val="single" w:sz="4" w:space="0" w:color="auto"/>
            </w:tcBorders>
            <w:shd w:val="clear" w:color="auto" w:fill="auto"/>
            <w:vAlign w:val="bottom"/>
            <w:hideMark/>
          </w:tcPr>
          <w:p w14:paraId="7CF8B756"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103 </w:t>
            </w:r>
          </w:p>
        </w:tc>
        <w:tc>
          <w:tcPr>
            <w:tcW w:w="207" w:type="pct"/>
            <w:tcBorders>
              <w:top w:val="nil"/>
              <w:left w:val="nil"/>
              <w:bottom w:val="single" w:sz="4" w:space="0" w:color="auto"/>
              <w:right w:val="single" w:sz="4" w:space="0" w:color="auto"/>
            </w:tcBorders>
            <w:shd w:val="clear" w:color="auto" w:fill="auto"/>
            <w:vAlign w:val="bottom"/>
            <w:hideMark/>
          </w:tcPr>
          <w:p w14:paraId="6C9E486A"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103 </w:t>
            </w:r>
          </w:p>
        </w:tc>
        <w:tc>
          <w:tcPr>
            <w:tcW w:w="247" w:type="pct"/>
            <w:gridSpan w:val="2"/>
            <w:tcBorders>
              <w:top w:val="nil"/>
              <w:left w:val="nil"/>
              <w:bottom w:val="single" w:sz="4" w:space="0" w:color="auto"/>
              <w:right w:val="single" w:sz="4" w:space="0" w:color="auto"/>
            </w:tcBorders>
            <w:shd w:val="clear" w:color="auto" w:fill="auto"/>
            <w:vAlign w:val="bottom"/>
            <w:hideMark/>
          </w:tcPr>
          <w:p w14:paraId="0F4CF330"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103 </w:t>
            </w:r>
          </w:p>
        </w:tc>
        <w:tc>
          <w:tcPr>
            <w:tcW w:w="243" w:type="pct"/>
            <w:gridSpan w:val="2"/>
            <w:tcBorders>
              <w:top w:val="nil"/>
              <w:left w:val="nil"/>
              <w:bottom w:val="single" w:sz="4" w:space="0" w:color="auto"/>
              <w:right w:val="single" w:sz="4" w:space="0" w:color="auto"/>
            </w:tcBorders>
            <w:shd w:val="clear" w:color="auto" w:fill="auto"/>
            <w:vAlign w:val="bottom"/>
            <w:hideMark/>
          </w:tcPr>
          <w:p w14:paraId="161A227A"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103 </w:t>
            </w:r>
          </w:p>
        </w:tc>
        <w:tc>
          <w:tcPr>
            <w:tcW w:w="196" w:type="pct"/>
            <w:tcBorders>
              <w:top w:val="nil"/>
              <w:left w:val="nil"/>
              <w:bottom w:val="single" w:sz="4" w:space="0" w:color="auto"/>
              <w:right w:val="single" w:sz="4" w:space="0" w:color="auto"/>
            </w:tcBorders>
            <w:shd w:val="clear" w:color="auto" w:fill="auto"/>
            <w:noWrap/>
            <w:vAlign w:val="bottom"/>
            <w:hideMark/>
          </w:tcPr>
          <w:p w14:paraId="03A951FB"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103 </w:t>
            </w:r>
          </w:p>
        </w:tc>
        <w:tc>
          <w:tcPr>
            <w:tcW w:w="258" w:type="pct"/>
            <w:gridSpan w:val="2"/>
            <w:tcBorders>
              <w:top w:val="nil"/>
              <w:left w:val="nil"/>
              <w:bottom w:val="single" w:sz="4" w:space="0" w:color="auto"/>
              <w:right w:val="single" w:sz="4" w:space="0" w:color="auto"/>
            </w:tcBorders>
            <w:vAlign w:val="center"/>
          </w:tcPr>
          <w:p w14:paraId="11BAAB61" w14:textId="77777777" w:rsidR="003845B1" w:rsidRPr="003845B1" w:rsidRDefault="003845B1" w:rsidP="003845B1">
            <w:pPr>
              <w:spacing w:after="0" w:line="240" w:lineRule="auto"/>
              <w:ind w:left="459"/>
              <w:jc w:val="center"/>
              <w:rPr>
                <w:rFonts w:ascii="Times New Roman" w:hAnsi="Times New Roman" w:cs="Times New Roman"/>
                <w:sz w:val="24"/>
                <w:szCs w:val="24"/>
              </w:rPr>
            </w:pPr>
            <w:r w:rsidRPr="003845B1">
              <w:rPr>
                <w:rFonts w:ascii="Times New Roman" w:hAnsi="Times New Roman" w:cs="Times New Roman"/>
                <w:sz w:val="24"/>
                <w:szCs w:val="24"/>
              </w:rPr>
              <w:t>103</w:t>
            </w:r>
          </w:p>
        </w:tc>
        <w:tc>
          <w:tcPr>
            <w:tcW w:w="258" w:type="pct"/>
            <w:gridSpan w:val="2"/>
            <w:tcBorders>
              <w:top w:val="nil"/>
              <w:left w:val="nil"/>
              <w:bottom w:val="single" w:sz="4" w:space="0" w:color="auto"/>
              <w:right w:val="single" w:sz="4" w:space="0" w:color="auto"/>
            </w:tcBorders>
            <w:vAlign w:val="center"/>
          </w:tcPr>
          <w:p w14:paraId="414D6D9F" w14:textId="77777777" w:rsidR="003845B1" w:rsidRPr="003845B1" w:rsidRDefault="003845B1" w:rsidP="003845B1">
            <w:pPr>
              <w:spacing w:after="0" w:line="240" w:lineRule="auto"/>
              <w:ind w:left="459"/>
              <w:jc w:val="center"/>
              <w:rPr>
                <w:rFonts w:ascii="Times New Roman" w:hAnsi="Times New Roman" w:cs="Times New Roman"/>
                <w:sz w:val="24"/>
                <w:szCs w:val="24"/>
                <w:lang w:val="en-US"/>
              </w:rPr>
            </w:pPr>
            <w:r w:rsidRPr="003845B1">
              <w:rPr>
                <w:rFonts w:ascii="Times New Roman" w:hAnsi="Times New Roman" w:cs="Times New Roman"/>
                <w:sz w:val="24"/>
                <w:szCs w:val="24"/>
                <w:lang w:val="en-US"/>
              </w:rPr>
              <w:t>103</w:t>
            </w:r>
          </w:p>
        </w:tc>
        <w:tc>
          <w:tcPr>
            <w:tcW w:w="275" w:type="pct"/>
            <w:gridSpan w:val="2"/>
            <w:tcBorders>
              <w:top w:val="nil"/>
              <w:left w:val="nil"/>
              <w:bottom w:val="single" w:sz="4" w:space="0" w:color="auto"/>
              <w:right w:val="single" w:sz="4" w:space="0" w:color="auto"/>
            </w:tcBorders>
            <w:vAlign w:val="center"/>
          </w:tcPr>
          <w:p w14:paraId="52734E3E" w14:textId="77777777" w:rsidR="003845B1" w:rsidRPr="003845B1" w:rsidRDefault="003845B1" w:rsidP="003845B1">
            <w:pPr>
              <w:spacing w:after="0" w:line="240" w:lineRule="auto"/>
              <w:ind w:left="459"/>
              <w:jc w:val="center"/>
              <w:rPr>
                <w:rFonts w:ascii="Times New Roman" w:hAnsi="Times New Roman" w:cs="Times New Roman"/>
                <w:sz w:val="24"/>
                <w:szCs w:val="24"/>
                <w:lang w:val="en-US"/>
              </w:rPr>
            </w:pPr>
            <w:r w:rsidRPr="003845B1">
              <w:rPr>
                <w:rFonts w:ascii="Times New Roman" w:hAnsi="Times New Roman" w:cs="Times New Roman"/>
                <w:sz w:val="24"/>
                <w:szCs w:val="24"/>
                <w:lang w:val="en-US"/>
              </w:rPr>
              <w:t>103</w:t>
            </w:r>
          </w:p>
        </w:tc>
        <w:tc>
          <w:tcPr>
            <w:tcW w:w="209" w:type="pct"/>
            <w:tcBorders>
              <w:top w:val="nil"/>
              <w:left w:val="nil"/>
              <w:bottom w:val="single" w:sz="4" w:space="0" w:color="auto"/>
              <w:right w:val="single" w:sz="4" w:space="0" w:color="auto"/>
            </w:tcBorders>
            <w:vAlign w:val="center"/>
          </w:tcPr>
          <w:p w14:paraId="2C8D866D" w14:textId="77777777" w:rsidR="003845B1" w:rsidRPr="003845B1" w:rsidRDefault="003845B1" w:rsidP="003845B1">
            <w:pPr>
              <w:spacing w:after="0" w:line="240" w:lineRule="auto"/>
              <w:ind w:left="459"/>
              <w:jc w:val="center"/>
              <w:rPr>
                <w:rFonts w:ascii="Times New Roman" w:hAnsi="Times New Roman" w:cs="Times New Roman"/>
                <w:sz w:val="24"/>
                <w:szCs w:val="24"/>
                <w:lang w:val="en-US"/>
              </w:rPr>
            </w:pPr>
            <w:r w:rsidRPr="003845B1">
              <w:rPr>
                <w:rFonts w:ascii="Times New Roman" w:hAnsi="Times New Roman" w:cs="Times New Roman"/>
                <w:sz w:val="24"/>
                <w:szCs w:val="24"/>
                <w:lang w:val="en-US"/>
              </w:rPr>
              <w:t>103</w:t>
            </w:r>
          </w:p>
        </w:tc>
        <w:tc>
          <w:tcPr>
            <w:tcW w:w="258" w:type="pct"/>
            <w:gridSpan w:val="2"/>
            <w:tcBorders>
              <w:top w:val="nil"/>
              <w:left w:val="nil"/>
              <w:bottom w:val="single" w:sz="4" w:space="0" w:color="auto"/>
              <w:right w:val="single" w:sz="4" w:space="0" w:color="auto"/>
            </w:tcBorders>
            <w:vAlign w:val="center"/>
          </w:tcPr>
          <w:p w14:paraId="4C6ADEA3" w14:textId="77777777" w:rsidR="003845B1" w:rsidRPr="003845B1" w:rsidRDefault="003845B1" w:rsidP="003845B1">
            <w:pPr>
              <w:spacing w:after="0" w:line="240" w:lineRule="auto"/>
              <w:ind w:left="459"/>
              <w:jc w:val="center"/>
              <w:rPr>
                <w:rFonts w:ascii="Times New Roman" w:hAnsi="Times New Roman" w:cs="Times New Roman"/>
                <w:sz w:val="24"/>
                <w:szCs w:val="24"/>
                <w:lang w:val="en-US"/>
              </w:rPr>
            </w:pPr>
            <w:r w:rsidRPr="003845B1">
              <w:rPr>
                <w:rFonts w:ascii="Times New Roman" w:hAnsi="Times New Roman" w:cs="Times New Roman"/>
                <w:sz w:val="24"/>
                <w:szCs w:val="24"/>
                <w:lang w:val="en-US"/>
              </w:rPr>
              <w:t>103</w:t>
            </w:r>
          </w:p>
        </w:tc>
        <w:tc>
          <w:tcPr>
            <w:tcW w:w="225" w:type="pct"/>
            <w:tcBorders>
              <w:top w:val="nil"/>
              <w:left w:val="nil"/>
              <w:bottom w:val="single" w:sz="4" w:space="0" w:color="auto"/>
              <w:right w:val="single" w:sz="4" w:space="0" w:color="auto"/>
            </w:tcBorders>
            <w:vAlign w:val="center"/>
          </w:tcPr>
          <w:p w14:paraId="3AEBE14A" w14:textId="77777777" w:rsidR="003845B1" w:rsidRPr="003845B1" w:rsidRDefault="003845B1" w:rsidP="003845B1">
            <w:pPr>
              <w:spacing w:after="0" w:line="240" w:lineRule="auto"/>
              <w:ind w:left="459"/>
              <w:jc w:val="center"/>
              <w:rPr>
                <w:rFonts w:ascii="Times New Roman" w:hAnsi="Times New Roman" w:cs="Times New Roman"/>
                <w:sz w:val="24"/>
                <w:szCs w:val="24"/>
              </w:rPr>
            </w:pPr>
            <w:r w:rsidRPr="003845B1">
              <w:rPr>
                <w:rFonts w:ascii="Times New Roman" w:hAnsi="Times New Roman" w:cs="Times New Roman"/>
                <w:sz w:val="24"/>
                <w:szCs w:val="24"/>
              </w:rPr>
              <w:t>103</w:t>
            </w:r>
          </w:p>
        </w:tc>
        <w:tc>
          <w:tcPr>
            <w:tcW w:w="258" w:type="pct"/>
            <w:gridSpan w:val="2"/>
            <w:tcBorders>
              <w:top w:val="nil"/>
              <w:left w:val="nil"/>
              <w:bottom w:val="single" w:sz="4" w:space="0" w:color="auto"/>
              <w:right w:val="single" w:sz="4" w:space="0" w:color="auto"/>
            </w:tcBorders>
            <w:vAlign w:val="center"/>
          </w:tcPr>
          <w:p w14:paraId="062EB811" w14:textId="77777777" w:rsidR="003845B1" w:rsidRPr="003845B1" w:rsidRDefault="003845B1" w:rsidP="003845B1">
            <w:pPr>
              <w:spacing w:after="0" w:line="240" w:lineRule="auto"/>
              <w:ind w:left="459"/>
              <w:jc w:val="center"/>
              <w:rPr>
                <w:rFonts w:ascii="Times New Roman" w:hAnsi="Times New Roman" w:cs="Times New Roman"/>
                <w:sz w:val="24"/>
                <w:szCs w:val="24"/>
              </w:rPr>
            </w:pPr>
          </w:p>
          <w:p w14:paraId="49581208" w14:textId="77777777" w:rsidR="003845B1" w:rsidRPr="003845B1" w:rsidRDefault="003845B1" w:rsidP="003845B1">
            <w:pPr>
              <w:spacing w:after="0" w:line="240" w:lineRule="auto"/>
              <w:ind w:left="459"/>
              <w:jc w:val="center"/>
              <w:rPr>
                <w:rFonts w:ascii="Times New Roman" w:hAnsi="Times New Roman" w:cs="Times New Roman"/>
                <w:sz w:val="24"/>
                <w:szCs w:val="24"/>
              </w:rPr>
            </w:pPr>
          </w:p>
          <w:p w14:paraId="52B89D0A" w14:textId="430E4C9F" w:rsidR="003845B1" w:rsidRPr="003845B1" w:rsidRDefault="003845B1" w:rsidP="003845B1">
            <w:pPr>
              <w:spacing w:after="0" w:line="240" w:lineRule="auto"/>
              <w:ind w:left="459"/>
              <w:jc w:val="center"/>
              <w:rPr>
                <w:rFonts w:ascii="Times New Roman" w:hAnsi="Times New Roman" w:cs="Times New Roman"/>
                <w:sz w:val="24"/>
                <w:szCs w:val="24"/>
              </w:rPr>
            </w:pPr>
            <w:r w:rsidRPr="003845B1">
              <w:rPr>
                <w:rFonts w:ascii="Times New Roman" w:hAnsi="Times New Roman" w:cs="Times New Roman"/>
                <w:sz w:val="24"/>
                <w:szCs w:val="24"/>
              </w:rPr>
              <w:t>103</w:t>
            </w:r>
          </w:p>
        </w:tc>
        <w:tc>
          <w:tcPr>
            <w:tcW w:w="222" w:type="pct"/>
            <w:gridSpan w:val="3"/>
            <w:vMerge/>
            <w:tcBorders>
              <w:left w:val="single" w:sz="4" w:space="0" w:color="auto"/>
              <w:right w:val="single" w:sz="4" w:space="0" w:color="000000"/>
            </w:tcBorders>
          </w:tcPr>
          <w:p w14:paraId="0F6D6433" w14:textId="77777777" w:rsidR="003845B1" w:rsidRPr="003845B1" w:rsidRDefault="003845B1" w:rsidP="003845B1">
            <w:pPr>
              <w:spacing w:after="0" w:line="240" w:lineRule="auto"/>
              <w:ind w:left="459"/>
              <w:rPr>
                <w:rFonts w:ascii="Times New Roman" w:hAnsi="Times New Roman" w:cs="Times New Roman"/>
                <w:sz w:val="24"/>
                <w:szCs w:val="24"/>
              </w:rPr>
            </w:pPr>
          </w:p>
        </w:tc>
      </w:tr>
      <w:tr w:rsidR="003845B1" w:rsidRPr="003845B1" w14:paraId="3753BC0C" w14:textId="77777777" w:rsidTr="003845B1">
        <w:trPr>
          <w:gridAfter w:val="2"/>
          <w:wAfter w:w="406" w:type="pct"/>
          <w:trHeight w:val="20"/>
        </w:trPr>
        <w:tc>
          <w:tcPr>
            <w:tcW w:w="4372" w:type="pct"/>
            <w:gridSpan w:val="24"/>
            <w:tcBorders>
              <w:top w:val="single" w:sz="4" w:space="0" w:color="auto"/>
              <w:left w:val="single" w:sz="4" w:space="0" w:color="auto"/>
              <w:bottom w:val="single" w:sz="4" w:space="0" w:color="auto"/>
              <w:right w:val="single" w:sz="4" w:space="0" w:color="auto"/>
            </w:tcBorders>
            <w:shd w:val="clear" w:color="auto" w:fill="auto"/>
            <w:vAlign w:val="bottom"/>
            <w:hideMark/>
          </w:tcPr>
          <w:p w14:paraId="7204B65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ПОДПРОГРАММА 1 Развитие сельского хозяйства на территории Каширского муниципального района Воронежской области</w:t>
            </w:r>
          </w:p>
        </w:tc>
        <w:tc>
          <w:tcPr>
            <w:tcW w:w="222" w:type="pct"/>
            <w:gridSpan w:val="3"/>
            <w:vMerge/>
            <w:tcBorders>
              <w:left w:val="single" w:sz="4" w:space="0" w:color="auto"/>
              <w:right w:val="single" w:sz="4" w:space="0" w:color="000000"/>
            </w:tcBorders>
          </w:tcPr>
          <w:p w14:paraId="39D4E4A1" w14:textId="77777777" w:rsidR="003845B1" w:rsidRPr="003845B1" w:rsidRDefault="003845B1" w:rsidP="003845B1">
            <w:pPr>
              <w:spacing w:after="0" w:line="240" w:lineRule="auto"/>
              <w:rPr>
                <w:rFonts w:ascii="Times New Roman" w:hAnsi="Times New Roman" w:cs="Times New Roman"/>
                <w:sz w:val="24"/>
                <w:szCs w:val="24"/>
              </w:rPr>
            </w:pPr>
          </w:p>
        </w:tc>
      </w:tr>
      <w:tr w:rsidR="003845B1" w:rsidRPr="003845B1" w14:paraId="76DD8BD7" w14:textId="77777777" w:rsidTr="003845B1">
        <w:trPr>
          <w:gridAfter w:val="2"/>
          <w:wAfter w:w="406" w:type="pct"/>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2261DDB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w:t>
            </w:r>
          </w:p>
        </w:tc>
        <w:tc>
          <w:tcPr>
            <w:tcW w:w="533" w:type="pct"/>
            <w:tcBorders>
              <w:top w:val="nil"/>
              <w:left w:val="nil"/>
              <w:bottom w:val="single" w:sz="4" w:space="0" w:color="auto"/>
              <w:right w:val="single" w:sz="4" w:space="0" w:color="auto"/>
            </w:tcBorders>
            <w:shd w:val="clear" w:color="auto" w:fill="auto"/>
            <w:hideMark/>
          </w:tcPr>
          <w:p w14:paraId="1F84A382"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Индекс производства продукции сельского хозяйства в хозяйствах всех категорий (в сопоставимых ценах)</w:t>
            </w:r>
          </w:p>
        </w:tc>
        <w:tc>
          <w:tcPr>
            <w:tcW w:w="368" w:type="pct"/>
            <w:tcBorders>
              <w:top w:val="nil"/>
              <w:left w:val="nil"/>
              <w:bottom w:val="single" w:sz="4" w:space="0" w:color="auto"/>
              <w:right w:val="single" w:sz="4" w:space="0" w:color="auto"/>
            </w:tcBorders>
            <w:shd w:val="clear" w:color="auto" w:fill="auto"/>
            <w:vAlign w:val="center"/>
            <w:hideMark/>
          </w:tcPr>
          <w:p w14:paraId="3E8171C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273" w:type="pct"/>
            <w:tcBorders>
              <w:top w:val="nil"/>
              <w:left w:val="nil"/>
              <w:bottom w:val="single" w:sz="4" w:space="0" w:color="auto"/>
              <w:right w:val="single" w:sz="4" w:space="0" w:color="auto"/>
            </w:tcBorders>
            <w:shd w:val="clear" w:color="auto" w:fill="auto"/>
            <w:vAlign w:val="center"/>
            <w:hideMark/>
          </w:tcPr>
          <w:p w14:paraId="06F6473F" w14:textId="0899D355"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w:t>
            </w:r>
            <w:r w:rsidR="000E38D2">
              <w:rPr>
                <w:rFonts w:ascii="Times New Roman" w:hAnsi="Times New Roman" w:cs="Times New Roman"/>
                <w:sz w:val="24"/>
                <w:szCs w:val="24"/>
              </w:rPr>
              <w:t xml:space="preserve"> </w:t>
            </w:r>
          </w:p>
        </w:tc>
        <w:tc>
          <w:tcPr>
            <w:tcW w:w="207" w:type="pct"/>
            <w:tcBorders>
              <w:top w:val="nil"/>
              <w:left w:val="nil"/>
              <w:bottom w:val="nil"/>
              <w:right w:val="single" w:sz="4" w:space="0" w:color="auto"/>
            </w:tcBorders>
            <w:shd w:val="clear" w:color="auto" w:fill="auto"/>
            <w:vAlign w:val="bottom"/>
            <w:hideMark/>
          </w:tcPr>
          <w:p w14:paraId="3117E39A"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101,6</w:t>
            </w:r>
          </w:p>
        </w:tc>
        <w:tc>
          <w:tcPr>
            <w:tcW w:w="207" w:type="pct"/>
            <w:tcBorders>
              <w:top w:val="nil"/>
              <w:left w:val="nil"/>
              <w:bottom w:val="nil"/>
              <w:right w:val="single" w:sz="4" w:space="0" w:color="auto"/>
            </w:tcBorders>
            <w:shd w:val="clear" w:color="auto" w:fill="auto"/>
            <w:vAlign w:val="bottom"/>
            <w:hideMark/>
          </w:tcPr>
          <w:p w14:paraId="7C8348C2"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101,3</w:t>
            </w:r>
          </w:p>
        </w:tc>
        <w:tc>
          <w:tcPr>
            <w:tcW w:w="207" w:type="pct"/>
            <w:tcBorders>
              <w:top w:val="nil"/>
              <w:left w:val="nil"/>
              <w:bottom w:val="nil"/>
              <w:right w:val="single" w:sz="4" w:space="0" w:color="auto"/>
            </w:tcBorders>
            <w:shd w:val="clear" w:color="auto" w:fill="auto"/>
            <w:vAlign w:val="bottom"/>
            <w:hideMark/>
          </w:tcPr>
          <w:p w14:paraId="538B350F"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101,8</w:t>
            </w:r>
          </w:p>
        </w:tc>
        <w:tc>
          <w:tcPr>
            <w:tcW w:w="247" w:type="pct"/>
            <w:gridSpan w:val="2"/>
            <w:tcBorders>
              <w:top w:val="nil"/>
              <w:left w:val="nil"/>
              <w:bottom w:val="nil"/>
              <w:right w:val="single" w:sz="4" w:space="0" w:color="auto"/>
            </w:tcBorders>
            <w:shd w:val="clear" w:color="auto" w:fill="auto"/>
            <w:vAlign w:val="bottom"/>
            <w:hideMark/>
          </w:tcPr>
          <w:p w14:paraId="1E7F6096"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101,5</w:t>
            </w:r>
          </w:p>
        </w:tc>
        <w:tc>
          <w:tcPr>
            <w:tcW w:w="243" w:type="pct"/>
            <w:gridSpan w:val="2"/>
            <w:tcBorders>
              <w:top w:val="nil"/>
              <w:left w:val="nil"/>
              <w:bottom w:val="single" w:sz="4" w:space="0" w:color="auto"/>
              <w:right w:val="single" w:sz="4" w:space="0" w:color="auto"/>
            </w:tcBorders>
            <w:shd w:val="clear" w:color="auto" w:fill="auto"/>
            <w:vAlign w:val="bottom"/>
            <w:hideMark/>
          </w:tcPr>
          <w:p w14:paraId="17A90FB2"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101,3</w:t>
            </w:r>
          </w:p>
        </w:tc>
        <w:tc>
          <w:tcPr>
            <w:tcW w:w="196" w:type="pct"/>
            <w:tcBorders>
              <w:top w:val="nil"/>
              <w:left w:val="nil"/>
              <w:bottom w:val="single" w:sz="4" w:space="0" w:color="auto"/>
              <w:right w:val="single" w:sz="4" w:space="0" w:color="auto"/>
            </w:tcBorders>
            <w:shd w:val="clear" w:color="auto" w:fill="auto"/>
            <w:noWrap/>
            <w:vAlign w:val="bottom"/>
            <w:hideMark/>
          </w:tcPr>
          <w:p w14:paraId="4BCBD1CA"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101,6</w:t>
            </w:r>
          </w:p>
        </w:tc>
        <w:tc>
          <w:tcPr>
            <w:tcW w:w="258" w:type="pct"/>
            <w:gridSpan w:val="2"/>
            <w:tcBorders>
              <w:top w:val="nil"/>
              <w:left w:val="nil"/>
              <w:bottom w:val="single" w:sz="4" w:space="0" w:color="auto"/>
              <w:right w:val="single" w:sz="4" w:space="0" w:color="auto"/>
            </w:tcBorders>
            <w:vAlign w:val="bottom"/>
          </w:tcPr>
          <w:p w14:paraId="653C2013"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101,3</w:t>
            </w:r>
          </w:p>
        </w:tc>
        <w:tc>
          <w:tcPr>
            <w:tcW w:w="258" w:type="pct"/>
            <w:gridSpan w:val="2"/>
            <w:tcBorders>
              <w:top w:val="nil"/>
              <w:left w:val="nil"/>
              <w:bottom w:val="single" w:sz="4" w:space="0" w:color="auto"/>
              <w:right w:val="single" w:sz="4" w:space="0" w:color="auto"/>
            </w:tcBorders>
            <w:vAlign w:val="bottom"/>
          </w:tcPr>
          <w:p w14:paraId="4EA7761B"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101,3</w:t>
            </w:r>
          </w:p>
        </w:tc>
        <w:tc>
          <w:tcPr>
            <w:tcW w:w="275" w:type="pct"/>
            <w:gridSpan w:val="2"/>
            <w:tcBorders>
              <w:top w:val="nil"/>
              <w:left w:val="nil"/>
              <w:bottom w:val="single" w:sz="4" w:space="0" w:color="auto"/>
              <w:right w:val="single" w:sz="4" w:space="0" w:color="auto"/>
            </w:tcBorders>
            <w:vAlign w:val="bottom"/>
          </w:tcPr>
          <w:p w14:paraId="096AD7A8"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101,3</w:t>
            </w:r>
          </w:p>
        </w:tc>
        <w:tc>
          <w:tcPr>
            <w:tcW w:w="209" w:type="pct"/>
            <w:tcBorders>
              <w:top w:val="nil"/>
              <w:left w:val="nil"/>
              <w:bottom w:val="single" w:sz="4" w:space="0" w:color="auto"/>
              <w:right w:val="single" w:sz="4" w:space="0" w:color="auto"/>
            </w:tcBorders>
            <w:vAlign w:val="bottom"/>
          </w:tcPr>
          <w:p w14:paraId="62E00672"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101,3</w:t>
            </w:r>
          </w:p>
        </w:tc>
        <w:tc>
          <w:tcPr>
            <w:tcW w:w="258" w:type="pct"/>
            <w:gridSpan w:val="2"/>
            <w:tcBorders>
              <w:top w:val="nil"/>
              <w:left w:val="nil"/>
              <w:bottom w:val="single" w:sz="4" w:space="0" w:color="auto"/>
              <w:right w:val="single" w:sz="4" w:space="0" w:color="auto"/>
            </w:tcBorders>
            <w:vAlign w:val="bottom"/>
          </w:tcPr>
          <w:p w14:paraId="47642904"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101,3</w:t>
            </w:r>
          </w:p>
        </w:tc>
        <w:tc>
          <w:tcPr>
            <w:tcW w:w="225" w:type="pct"/>
            <w:tcBorders>
              <w:top w:val="nil"/>
              <w:left w:val="nil"/>
              <w:bottom w:val="single" w:sz="4" w:space="0" w:color="auto"/>
              <w:right w:val="single" w:sz="4" w:space="0" w:color="auto"/>
            </w:tcBorders>
            <w:vAlign w:val="bottom"/>
          </w:tcPr>
          <w:p w14:paraId="688663FB"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101,3</w:t>
            </w:r>
          </w:p>
        </w:tc>
        <w:tc>
          <w:tcPr>
            <w:tcW w:w="258" w:type="pct"/>
            <w:gridSpan w:val="2"/>
            <w:tcBorders>
              <w:top w:val="nil"/>
              <w:left w:val="nil"/>
              <w:bottom w:val="single" w:sz="4" w:space="0" w:color="auto"/>
              <w:right w:val="single" w:sz="4" w:space="0" w:color="auto"/>
            </w:tcBorders>
          </w:tcPr>
          <w:p w14:paraId="06B672BF" w14:textId="77777777" w:rsidR="003845B1" w:rsidRPr="003845B1" w:rsidRDefault="003845B1" w:rsidP="003845B1">
            <w:pPr>
              <w:snapToGrid w:val="0"/>
              <w:spacing w:after="0" w:line="240" w:lineRule="auto"/>
              <w:rPr>
                <w:rFonts w:ascii="Times New Roman" w:hAnsi="Times New Roman" w:cs="Times New Roman"/>
                <w:sz w:val="24"/>
                <w:szCs w:val="24"/>
              </w:rPr>
            </w:pPr>
          </w:p>
          <w:p w14:paraId="205CC5B5" w14:textId="77777777" w:rsidR="003845B1" w:rsidRPr="003845B1" w:rsidRDefault="003845B1" w:rsidP="003845B1">
            <w:pPr>
              <w:snapToGrid w:val="0"/>
              <w:spacing w:after="0" w:line="240" w:lineRule="auto"/>
              <w:rPr>
                <w:rFonts w:ascii="Times New Roman" w:hAnsi="Times New Roman" w:cs="Times New Roman"/>
                <w:sz w:val="24"/>
                <w:szCs w:val="24"/>
              </w:rPr>
            </w:pPr>
          </w:p>
          <w:p w14:paraId="22196CB3"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101,3</w:t>
            </w:r>
          </w:p>
        </w:tc>
        <w:tc>
          <w:tcPr>
            <w:tcW w:w="222" w:type="pct"/>
            <w:gridSpan w:val="3"/>
            <w:vMerge/>
            <w:tcBorders>
              <w:left w:val="single" w:sz="4" w:space="0" w:color="auto"/>
              <w:right w:val="single" w:sz="4" w:space="0" w:color="000000"/>
            </w:tcBorders>
          </w:tcPr>
          <w:p w14:paraId="446BCE7E"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3ACA4B9E" w14:textId="77777777" w:rsidTr="003845B1">
        <w:trPr>
          <w:gridAfter w:val="2"/>
          <w:wAfter w:w="406" w:type="pct"/>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2C4AAFA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lastRenderedPageBreak/>
              <w:t xml:space="preserve">1.2 </w:t>
            </w:r>
          </w:p>
        </w:tc>
        <w:tc>
          <w:tcPr>
            <w:tcW w:w="533" w:type="pct"/>
            <w:tcBorders>
              <w:top w:val="nil"/>
              <w:left w:val="nil"/>
              <w:bottom w:val="single" w:sz="4" w:space="0" w:color="auto"/>
              <w:right w:val="single" w:sz="4" w:space="0" w:color="auto"/>
            </w:tcBorders>
            <w:shd w:val="clear" w:color="auto" w:fill="auto"/>
            <w:hideMark/>
          </w:tcPr>
          <w:p w14:paraId="4841F0A3"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Индекс производства продукции растениеводства в хозяйствах всех категорий (в сопоставимых ценах)</w:t>
            </w:r>
          </w:p>
        </w:tc>
        <w:tc>
          <w:tcPr>
            <w:tcW w:w="368" w:type="pct"/>
            <w:tcBorders>
              <w:top w:val="nil"/>
              <w:left w:val="nil"/>
              <w:bottom w:val="single" w:sz="4" w:space="0" w:color="auto"/>
              <w:right w:val="single" w:sz="4" w:space="0" w:color="auto"/>
            </w:tcBorders>
            <w:shd w:val="clear" w:color="auto" w:fill="auto"/>
            <w:vAlign w:val="center"/>
            <w:hideMark/>
          </w:tcPr>
          <w:p w14:paraId="24B97BE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273" w:type="pct"/>
            <w:tcBorders>
              <w:top w:val="nil"/>
              <w:left w:val="nil"/>
              <w:bottom w:val="single" w:sz="4" w:space="0" w:color="auto"/>
              <w:right w:val="nil"/>
            </w:tcBorders>
            <w:shd w:val="clear" w:color="auto" w:fill="auto"/>
            <w:vAlign w:val="center"/>
            <w:hideMark/>
          </w:tcPr>
          <w:p w14:paraId="7AD3FD59" w14:textId="7954C66A"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w:t>
            </w:r>
            <w:r w:rsidR="000E38D2">
              <w:rPr>
                <w:rFonts w:ascii="Times New Roman" w:hAnsi="Times New Roman" w:cs="Times New Roman"/>
                <w:sz w:val="24"/>
                <w:szCs w:val="24"/>
              </w:rPr>
              <w:t xml:space="preserve">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1AB3FC3"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101,5</w:t>
            </w:r>
          </w:p>
        </w:tc>
        <w:tc>
          <w:tcPr>
            <w:tcW w:w="207" w:type="pct"/>
            <w:tcBorders>
              <w:top w:val="single" w:sz="4" w:space="0" w:color="auto"/>
              <w:left w:val="nil"/>
              <w:bottom w:val="single" w:sz="4" w:space="0" w:color="auto"/>
              <w:right w:val="single" w:sz="4" w:space="0" w:color="auto"/>
            </w:tcBorders>
            <w:shd w:val="clear" w:color="auto" w:fill="auto"/>
            <w:vAlign w:val="bottom"/>
            <w:hideMark/>
          </w:tcPr>
          <w:p w14:paraId="11B9DC35"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101,1</w:t>
            </w:r>
          </w:p>
        </w:tc>
        <w:tc>
          <w:tcPr>
            <w:tcW w:w="207" w:type="pct"/>
            <w:tcBorders>
              <w:top w:val="single" w:sz="4" w:space="0" w:color="auto"/>
              <w:left w:val="nil"/>
              <w:bottom w:val="single" w:sz="4" w:space="0" w:color="auto"/>
              <w:right w:val="single" w:sz="4" w:space="0" w:color="auto"/>
            </w:tcBorders>
            <w:shd w:val="clear" w:color="auto" w:fill="auto"/>
            <w:vAlign w:val="bottom"/>
            <w:hideMark/>
          </w:tcPr>
          <w:p w14:paraId="224191DB"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101,7</w:t>
            </w:r>
          </w:p>
        </w:tc>
        <w:tc>
          <w:tcPr>
            <w:tcW w:w="247" w:type="pct"/>
            <w:gridSpan w:val="2"/>
            <w:tcBorders>
              <w:top w:val="single" w:sz="4" w:space="0" w:color="auto"/>
              <w:left w:val="nil"/>
              <w:bottom w:val="single" w:sz="4" w:space="0" w:color="auto"/>
              <w:right w:val="single" w:sz="4" w:space="0" w:color="auto"/>
            </w:tcBorders>
            <w:shd w:val="clear" w:color="auto" w:fill="auto"/>
            <w:vAlign w:val="bottom"/>
            <w:hideMark/>
          </w:tcPr>
          <w:p w14:paraId="488545AA"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101,3</w:t>
            </w:r>
          </w:p>
        </w:tc>
        <w:tc>
          <w:tcPr>
            <w:tcW w:w="243" w:type="pct"/>
            <w:gridSpan w:val="2"/>
            <w:tcBorders>
              <w:top w:val="nil"/>
              <w:left w:val="nil"/>
              <w:bottom w:val="single" w:sz="4" w:space="0" w:color="auto"/>
              <w:right w:val="single" w:sz="4" w:space="0" w:color="auto"/>
            </w:tcBorders>
            <w:shd w:val="clear" w:color="auto" w:fill="auto"/>
            <w:vAlign w:val="bottom"/>
            <w:hideMark/>
          </w:tcPr>
          <w:p w14:paraId="3BCE730F"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101,1</w:t>
            </w:r>
          </w:p>
        </w:tc>
        <w:tc>
          <w:tcPr>
            <w:tcW w:w="196" w:type="pct"/>
            <w:tcBorders>
              <w:top w:val="nil"/>
              <w:left w:val="nil"/>
              <w:bottom w:val="single" w:sz="4" w:space="0" w:color="auto"/>
              <w:right w:val="single" w:sz="4" w:space="0" w:color="auto"/>
            </w:tcBorders>
            <w:shd w:val="clear" w:color="auto" w:fill="auto"/>
            <w:noWrap/>
            <w:vAlign w:val="bottom"/>
            <w:hideMark/>
          </w:tcPr>
          <w:p w14:paraId="7A20DA4A"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101,4</w:t>
            </w:r>
          </w:p>
        </w:tc>
        <w:tc>
          <w:tcPr>
            <w:tcW w:w="258" w:type="pct"/>
            <w:gridSpan w:val="2"/>
            <w:tcBorders>
              <w:top w:val="nil"/>
              <w:left w:val="nil"/>
              <w:bottom w:val="single" w:sz="4" w:space="0" w:color="auto"/>
              <w:right w:val="single" w:sz="4" w:space="0" w:color="auto"/>
            </w:tcBorders>
            <w:vAlign w:val="bottom"/>
          </w:tcPr>
          <w:p w14:paraId="596352E6"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101,0</w:t>
            </w:r>
          </w:p>
        </w:tc>
        <w:tc>
          <w:tcPr>
            <w:tcW w:w="258" w:type="pct"/>
            <w:gridSpan w:val="2"/>
            <w:tcBorders>
              <w:top w:val="nil"/>
              <w:left w:val="nil"/>
              <w:bottom w:val="single" w:sz="4" w:space="0" w:color="auto"/>
              <w:right w:val="single" w:sz="4" w:space="0" w:color="auto"/>
            </w:tcBorders>
            <w:vAlign w:val="bottom"/>
          </w:tcPr>
          <w:p w14:paraId="527031DF"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lang w:val="en-US"/>
              </w:rPr>
              <w:t>101</w:t>
            </w:r>
            <w:r w:rsidRPr="003845B1">
              <w:rPr>
                <w:rFonts w:ascii="Times New Roman" w:hAnsi="Times New Roman" w:cs="Times New Roman"/>
                <w:sz w:val="24"/>
                <w:szCs w:val="24"/>
              </w:rPr>
              <w:t>,1</w:t>
            </w:r>
          </w:p>
        </w:tc>
        <w:tc>
          <w:tcPr>
            <w:tcW w:w="275" w:type="pct"/>
            <w:gridSpan w:val="2"/>
            <w:tcBorders>
              <w:top w:val="nil"/>
              <w:left w:val="nil"/>
              <w:bottom w:val="single" w:sz="4" w:space="0" w:color="auto"/>
              <w:right w:val="single" w:sz="4" w:space="0" w:color="auto"/>
            </w:tcBorders>
            <w:vAlign w:val="bottom"/>
          </w:tcPr>
          <w:p w14:paraId="35361C91"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101,3</w:t>
            </w:r>
          </w:p>
        </w:tc>
        <w:tc>
          <w:tcPr>
            <w:tcW w:w="209" w:type="pct"/>
            <w:tcBorders>
              <w:top w:val="nil"/>
              <w:left w:val="nil"/>
              <w:bottom w:val="single" w:sz="4" w:space="0" w:color="auto"/>
              <w:right w:val="single" w:sz="4" w:space="0" w:color="auto"/>
            </w:tcBorders>
            <w:vAlign w:val="bottom"/>
          </w:tcPr>
          <w:p w14:paraId="77F2B75F"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101,5</w:t>
            </w:r>
          </w:p>
        </w:tc>
        <w:tc>
          <w:tcPr>
            <w:tcW w:w="258" w:type="pct"/>
            <w:gridSpan w:val="2"/>
            <w:tcBorders>
              <w:top w:val="nil"/>
              <w:left w:val="nil"/>
              <w:bottom w:val="single" w:sz="4" w:space="0" w:color="auto"/>
              <w:right w:val="single" w:sz="4" w:space="0" w:color="auto"/>
            </w:tcBorders>
            <w:vAlign w:val="bottom"/>
          </w:tcPr>
          <w:p w14:paraId="3571A967"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101,9</w:t>
            </w:r>
          </w:p>
        </w:tc>
        <w:tc>
          <w:tcPr>
            <w:tcW w:w="225" w:type="pct"/>
            <w:tcBorders>
              <w:top w:val="nil"/>
              <w:left w:val="nil"/>
              <w:bottom w:val="single" w:sz="4" w:space="0" w:color="auto"/>
              <w:right w:val="single" w:sz="4" w:space="0" w:color="auto"/>
            </w:tcBorders>
            <w:vAlign w:val="bottom"/>
          </w:tcPr>
          <w:p w14:paraId="647CB1DA"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101,9</w:t>
            </w:r>
          </w:p>
        </w:tc>
        <w:tc>
          <w:tcPr>
            <w:tcW w:w="258" w:type="pct"/>
            <w:gridSpan w:val="2"/>
            <w:tcBorders>
              <w:top w:val="nil"/>
              <w:left w:val="nil"/>
              <w:bottom w:val="single" w:sz="4" w:space="0" w:color="auto"/>
              <w:right w:val="single" w:sz="4" w:space="0" w:color="auto"/>
            </w:tcBorders>
          </w:tcPr>
          <w:p w14:paraId="1EBFE571" w14:textId="77777777" w:rsidR="003845B1" w:rsidRPr="003845B1" w:rsidRDefault="003845B1" w:rsidP="003845B1">
            <w:pPr>
              <w:snapToGrid w:val="0"/>
              <w:spacing w:after="0" w:line="240" w:lineRule="auto"/>
              <w:rPr>
                <w:rFonts w:ascii="Times New Roman" w:hAnsi="Times New Roman" w:cs="Times New Roman"/>
                <w:sz w:val="24"/>
                <w:szCs w:val="24"/>
              </w:rPr>
            </w:pPr>
          </w:p>
          <w:p w14:paraId="42D1F372" w14:textId="77777777" w:rsidR="003845B1" w:rsidRPr="003845B1" w:rsidRDefault="003845B1" w:rsidP="003845B1">
            <w:pPr>
              <w:snapToGrid w:val="0"/>
              <w:spacing w:after="0" w:line="240" w:lineRule="auto"/>
              <w:rPr>
                <w:rFonts w:ascii="Times New Roman" w:hAnsi="Times New Roman" w:cs="Times New Roman"/>
                <w:sz w:val="24"/>
                <w:szCs w:val="24"/>
              </w:rPr>
            </w:pPr>
          </w:p>
          <w:p w14:paraId="0B753CA0"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101,9</w:t>
            </w:r>
          </w:p>
        </w:tc>
        <w:tc>
          <w:tcPr>
            <w:tcW w:w="222" w:type="pct"/>
            <w:gridSpan w:val="3"/>
            <w:vMerge/>
            <w:tcBorders>
              <w:left w:val="single" w:sz="4" w:space="0" w:color="auto"/>
              <w:right w:val="single" w:sz="4" w:space="0" w:color="000000"/>
            </w:tcBorders>
          </w:tcPr>
          <w:p w14:paraId="2BA3824B"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4E9AA169" w14:textId="77777777" w:rsidTr="003845B1">
        <w:trPr>
          <w:gridAfter w:val="2"/>
          <w:wAfter w:w="406" w:type="pct"/>
          <w:trHeight w:val="20"/>
        </w:trPr>
        <w:tc>
          <w:tcPr>
            <w:tcW w:w="151"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7DC3B41A"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1.3 </w:t>
            </w:r>
          </w:p>
        </w:tc>
        <w:tc>
          <w:tcPr>
            <w:tcW w:w="533" w:type="pct"/>
            <w:tcBorders>
              <w:top w:val="single" w:sz="4" w:space="0" w:color="auto"/>
              <w:left w:val="single" w:sz="4" w:space="0" w:color="auto"/>
              <w:bottom w:val="single" w:sz="4" w:space="0" w:color="auto"/>
              <w:right w:val="single" w:sz="4" w:space="0" w:color="000000"/>
            </w:tcBorders>
            <w:shd w:val="clear" w:color="auto" w:fill="auto"/>
            <w:vAlign w:val="center"/>
          </w:tcPr>
          <w:p w14:paraId="57E14321"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Индекс производства продукции животноводства в хозяйствах всех категорий (в сопоставимых ценах)</w:t>
            </w:r>
          </w:p>
        </w:tc>
        <w:tc>
          <w:tcPr>
            <w:tcW w:w="368" w:type="pct"/>
            <w:tcBorders>
              <w:top w:val="single" w:sz="4" w:space="0" w:color="auto"/>
              <w:left w:val="single" w:sz="4" w:space="0" w:color="auto"/>
              <w:bottom w:val="single" w:sz="4" w:space="0" w:color="auto"/>
              <w:right w:val="single" w:sz="4" w:space="0" w:color="000000"/>
            </w:tcBorders>
            <w:shd w:val="clear" w:color="auto" w:fill="auto"/>
            <w:vAlign w:val="center"/>
          </w:tcPr>
          <w:p w14:paraId="77D9223A" w14:textId="77777777" w:rsidR="003845B1" w:rsidRPr="003845B1" w:rsidRDefault="003845B1" w:rsidP="003845B1">
            <w:pPr>
              <w:spacing w:after="0" w:line="240" w:lineRule="auto"/>
              <w:rPr>
                <w:rFonts w:ascii="Times New Roman" w:hAnsi="Times New Roman" w:cs="Times New Roman"/>
                <w:sz w:val="24"/>
                <w:szCs w:val="24"/>
              </w:rPr>
            </w:pPr>
          </w:p>
        </w:tc>
        <w:tc>
          <w:tcPr>
            <w:tcW w:w="273" w:type="pct"/>
            <w:tcBorders>
              <w:top w:val="single" w:sz="4" w:space="0" w:color="auto"/>
              <w:left w:val="single" w:sz="4" w:space="0" w:color="auto"/>
              <w:bottom w:val="single" w:sz="4" w:space="0" w:color="auto"/>
              <w:right w:val="single" w:sz="4" w:space="0" w:color="000000"/>
            </w:tcBorders>
            <w:shd w:val="clear" w:color="auto" w:fill="auto"/>
            <w:vAlign w:val="center"/>
          </w:tcPr>
          <w:p w14:paraId="6002F1B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207" w:type="pct"/>
            <w:tcBorders>
              <w:top w:val="single" w:sz="4" w:space="0" w:color="auto"/>
              <w:left w:val="single" w:sz="4" w:space="0" w:color="auto"/>
              <w:bottom w:val="single" w:sz="4" w:space="0" w:color="auto"/>
              <w:right w:val="single" w:sz="4" w:space="0" w:color="000000"/>
            </w:tcBorders>
            <w:shd w:val="clear" w:color="auto" w:fill="auto"/>
            <w:vAlign w:val="bottom"/>
          </w:tcPr>
          <w:p w14:paraId="6C001A59"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102,5</w:t>
            </w:r>
          </w:p>
        </w:tc>
        <w:tc>
          <w:tcPr>
            <w:tcW w:w="207" w:type="pct"/>
            <w:tcBorders>
              <w:top w:val="single" w:sz="4" w:space="0" w:color="auto"/>
              <w:left w:val="single" w:sz="4" w:space="0" w:color="auto"/>
              <w:bottom w:val="single" w:sz="4" w:space="0" w:color="auto"/>
              <w:right w:val="single" w:sz="4" w:space="0" w:color="000000"/>
            </w:tcBorders>
            <w:shd w:val="clear" w:color="auto" w:fill="auto"/>
            <w:vAlign w:val="bottom"/>
          </w:tcPr>
          <w:p w14:paraId="5AFFC7DC"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102,6</w:t>
            </w:r>
          </w:p>
        </w:tc>
        <w:tc>
          <w:tcPr>
            <w:tcW w:w="207" w:type="pct"/>
            <w:tcBorders>
              <w:top w:val="single" w:sz="4" w:space="0" w:color="auto"/>
              <w:left w:val="single" w:sz="4" w:space="0" w:color="auto"/>
              <w:bottom w:val="single" w:sz="4" w:space="0" w:color="auto"/>
              <w:right w:val="single" w:sz="4" w:space="0" w:color="000000"/>
            </w:tcBorders>
            <w:shd w:val="clear" w:color="auto" w:fill="auto"/>
            <w:vAlign w:val="bottom"/>
          </w:tcPr>
          <w:p w14:paraId="21A322C2"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102,7</w:t>
            </w:r>
          </w:p>
        </w:tc>
        <w:tc>
          <w:tcPr>
            <w:tcW w:w="247" w:type="pct"/>
            <w:gridSpan w:val="2"/>
            <w:tcBorders>
              <w:top w:val="single" w:sz="4" w:space="0" w:color="auto"/>
              <w:left w:val="single" w:sz="4" w:space="0" w:color="auto"/>
              <w:bottom w:val="single" w:sz="4" w:space="0" w:color="auto"/>
              <w:right w:val="single" w:sz="4" w:space="0" w:color="000000"/>
            </w:tcBorders>
            <w:shd w:val="clear" w:color="auto" w:fill="auto"/>
            <w:vAlign w:val="bottom"/>
          </w:tcPr>
          <w:p w14:paraId="0A792C2B"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102,9</w:t>
            </w:r>
          </w:p>
        </w:tc>
        <w:tc>
          <w:tcPr>
            <w:tcW w:w="243" w:type="pct"/>
            <w:gridSpan w:val="2"/>
            <w:tcBorders>
              <w:top w:val="single" w:sz="4" w:space="0" w:color="auto"/>
              <w:left w:val="single" w:sz="4" w:space="0" w:color="auto"/>
              <w:bottom w:val="single" w:sz="4" w:space="0" w:color="auto"/>
              <w:right w:val="single" w:sz="4" w:space="0" w:color="000000"/>
            </w:tcBorders>
            <w:shd w:val="clear" w:color="auto" w:fill="auto"/>
            <w:vAlign w:val="bottom"/>
          </w:tcPr>
          <w:p w14:paraId="65A0303B"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103,0</w:t>
            </w:r>
          </w:p>
        </w:tc>
        <w:tc>
          <w:tcPr>
            <w:tcW w:w="196" w:type="pct"/>
            <w:tcBorders>
              <w:top w:val="single" w:sz="4" w:space="0" w:color="auto"/>
              <w:left w:val="single" w:sz="4" w:space="0" w:color="auto"/>
              <w:bottom w:val="single" w:sz="4" w:space="0" w:color="auto"/>
              <w:right w:val="single" w:sz="4" w:space="0" w:color="000000"/>
            </w:tcBorders>
            <w:shd w:val="clear" w:color="auto" w:fill="auto"/>
            <w:vAlign w:val="bottom"/>
          </w:tcPr>
          <w:p w14:paraId="4D6733A1"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103,2</w:t>
            </w:r>
          </w:p>
        </w:tc>
        <w:tc>
          <w:tcPr>
            <w:tcW w:w="258" w:type="pct"/>
            <w:gridSpan w:val="2"/>
            <w:tcBorders>
              <w:top w:val="single" w:sz="4" w:space="0" w:color="auto"/>
              <w:left w:val="single" w:sz="4" w:space="0" w:color="auto"/>
              <w:bottom w:val="single" w:sz="4" w:space="0" w:color="auto"/>
              <w:right w:val="single" w:sz="4" w:space="0" w:color="000000"/>
            </w:tcBorders>
            <w:vAlign w:val="bottom"/>
          </w:tcPr>
          <w:p w14:paraId="0B348C6C"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103,3</w:t>
            </w:r>
          </w:p>
        </w:tc>
        <w:tc>
          <w:tcPr>
            <w:tcW w:w="258" w:type="pct"/>
            <w:gridSpan w:val="2"/>
            <w:tcBorders>
              <w:top w:val="single" w:sz="4" w:space="0" w:color="auto"/>
              <w:left w:val="single" w:sz="4" w:space="0" w:color="auto"/>
              <w:bottom w:val="single" w:sz="4" w:space="0" w:color="auto"/>
              <w:right w:val="single" w:sz="4" w:space="0" w:color="000000"/>
            </w:tcBorders>
            <w:vAlign w:val="bottom"/>
          </w:tcPr>
          <w:p w14:paraId="79FBB20B"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103,5</w:t>
            </w:r>
          </w:p>
        </w:tc>
        <w:tc>
          <w:tcPr>
            <w:tcW w:w="275" w:type="pct"/>
            <w:gridSpan w:val="2"/>
            <w:tcBorders>
              <w:top w:val="single" w:sz="4" w:space="0" w:color="auto"/>
              <w:left w:val="single" w:sz="4" w:space="0" w:color="auto"/>
              <w:bottom w:val="single" w:sz="4" w:space="0" w:color="auto"/>
              <w:right w:val="single" w:sz="4" w:space="0" w:color="000000"/>
            </w:tcBorders>
            <w:vAlign w:val="bottom"/>
          </w:tcPr>
          <w:p w14:paraId="47EA53A5"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103,7</w:t>
            </w:r>
          </w:p>
        </w:tc>
        <w:tc>
          <w:tcPr>
            <w:tcW w:w="209" w:type="pct"/>
            <w:tcBorders>
              <w:top w:val="single" w:sz="4" w:space="0" w:color="auto"/>
              <w:left w:val="single" w:sz="4" w:space="0" w:color="auto"/>
              <w:bottom w:val="single" w:sz="4" w:space="0" w:color="auto"/>
              <w:right w:val="single" w:sz="4" w:space="0" w:color="000000"/>
            </w:tcBorders>
            <w:vAlign w:val="bottom"/>
          </w:tcPr>
          <w:p w14:paraId="0397C054"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103,9</w:t>
            </w:r>
          </w:p>
        </w:tc>
        <w:tc>
          <w:tcPr>
            <w:tcW w:w="258" w:type="pct"/>
            <w:gridSpan w:val="2"/>
            <w:tcBorders>
              <w:top w:val="single" w:sz="4" w:space="0" w:color="auto"/>
              <w:left w:val="single" w:sz="4" w:space="0" w:color="auto"/>
              <w:bottom w:val="single" w:sz="4" w:space="0" w:color="auto"/>
              <w:right w:val="single" w:sz="4" w:space="0" w:color="000000"/>
            </w:tcBorders>
            <w:vAlign w:val="bottom"/>
          </w:tcPr>
          <w:p w14:paraId="6FBA12C1"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104,0</w:t>
            </w:r>
          </w:p>
        </w:tc>
        <w:tc>
          <w:tcPr>
            <w:tcW w:w="225" w:type="pct"/>
            <w:tcBorders>
              <w:top w:val="single" w:sz="4" w:space="0" w:color="auto"/>
              <w:left w:val="single" w:sz="4" w:space="0" w:color="auto"/>
              <w:bottom w:val="single" w:sz="4" w:space="0" w:color="auto"/>
              <w:right w:val="single" w:sz="4" w:space="0" w:color="000000"/>
            </w:tcBorders>
            <w:vAlign w:val="bottom"/>
          </w:tcPr>
          <w:p w14:paraId="506E77D0"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104,0</w:t>
            </w:r>
          </w:p>
        </w:tc>
        <w:tc>
          <w:tcPr>
            <w:tcW w:w="258" w:type="pct"/>
            <w:gridSpan w:val="2"/>
            <w:tcBorders>
              <w:top w:val="single" w:sz="4" w:space="0" w:color="auto"/>
              <w:left w:val="single" w:sz="4" w:space="0" w:color="auto"/>
              <w:bottom w:val="single" w:sz="4" w:space="0" w:color="auto"/>
              <w:right w:val="single" w:sz="4" w:space="0" w:color="auto"/>
            </w:tcBorders>
          </w:tcPr>
          <w:p w14:paraId="38F75096" w14:textId="77777777" w:rsidR="003845B1" w:rsidRPr="003845B1" w:rsidRDefault="003845B1" w:rsidP="003845B1">
            <w:pPr>
              <w:snapToGrid w:val="0"/>
              <w:spacing w:after="0" w:line="240" w:lineRule="auto"/>
              <w:rPr>
                <w:rFonts w:ascii="Times New Roman" w:hAnsi="Times New Roman" w:cs="Times New Roman"/>
                <w:sz w:val="24"/>
                <w:szCs w:val="24"/>
              </w:rPr>
            </w:pPr>
          </w:p>
          <w:p w14:paraId="02DB6529"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104,0</w:t>
            </w:r>
          </w:p>
        </w:tc>
        <w:tc>
          <w:tcPr>
            <w:tcW w:w="222" w:type="pct"/>
            <w:gridSpan w:val="3"/>
            <w:vMerge/>
            <w:tcBorders>
              <w:left w:val="single" w:sz="4" w:space="0" w:color="auto"/>
              <w:right w:val="single" w:sz="4" w:space="0" w:color="000000"/>
            </w:tcBorders>
          </w:tcPr>
          <w:p w14:paraId="35C48121"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2845B124" w14:textId="77777777" w:rsidTr="003845B1">
        <w:trPr>
          <w:gridAfter w:val="2"/>
          <w:wAfter w:w="406" w:type="pct"/>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1D2F227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1.4</w:t>
            </w:r>
          </w:p>
        </w:tc>
        <w:tc>
          <w:tcPr>
            <w:tcW w:w="533" w:type="pct"/>
            <w:tcBorders>
              <w:top w:val="nil"/>
              <w:left w:val="nil"/>
              <w:bottom w:val="single" w:sz="4" w:space="0" w:color="auto"/>
              <w:right w:val="single" w:sz="4" w:space="0" w:color="auto"/>
            </w:tcBorders>
            <w:shd w:val="clear" w:color="auto" w:fill="auto"/>
            <w:hideMark/>
          </w:tcPr>
          <w:p w14:paraId="344B2473" w14:textId="5365570D"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Индекс производства пищевых продуктов, включая напитки</w:t>
            </w:r>
            <w:r w:rsidR="000E38D2">
              <w:rPr>
                <w:rFonts w:ascii="Times New Roman" w:hAnsi="Times New Roman" w:cs="Times New Roman"/>
                <w:sz w:val="24"/>
                <w:szCs w:val="24"/>
              </w:rPr>
              <w:t xml:space="preserve"> </w:t>
            </w:r>
            <w:r w:rsidRPr="003845B1">
              <w:rPr>
                <w:rFonts w:ascii="Times New Roman" w:hAnsi="Times New Roman" w:cs="Times New Roman"/>
                <w:sz w:val="24"/>
                <w:szCs w:val="24"/>
              </w:rPr>
              <w:t>(в сопоставимых ценах)</w:t>
            </w:r>
          </w:p>
        </w:tc>
        <w:tc>
          <w:tcPr>
            <w:tcW w:w="368" w:type="pct"/>
            <w:tcBorders>
              <w:top w:val="nil"/>
              <w:left w:val="nil"/>
              <w:bottom w:val="single" w:sz="4" w:space="0" w:color="auto"/>
              <w:right w:val="single" w:sz="4" w:space="0" w:color="auto"/>
            </w:tcBorders>
            <w:shd w:val="clear" w:color="auto" w:fill="auto"/>
            <w:vAlign w:val="center"/>
            <w:hideMark/>
          </w:tcPr>
          <w:p w14:paraId="41C2201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273" w:type="pct"/>
            <w:tcBorders>
              <w:top w:val="nil"/>
              <w:left w:val="nil"/>
              <w:bottom w:val="single" w:sz="4" w:space="0" w:color="auto"/>
              <w:right w:val="nil"/>
            </w:tcBorders>
            <w:shd w:val="clear" w:color="auto" w:fill="auto"/>
            <w:vAlign w:val="center"/>
            <w:hideMark/>
          </w:tcPr>
          <w:p w14:paraId="4F56547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 </w:t>
            </w:r>
          </w:p>
        </w:tc>
        <w:tc>
          <w:tcPr>
            <w:tcW w:w="207" w:type="pct"/>
            <w:tcBorders>
              <w:top w:val="nil"/>
              <w:left w:val="single" w:sz="4" w:space="0" w:color="auto"/>
              <w:bottom w:val="single" w:sz="4" w:space="0" w:color="auto"/>
              <w:right w:val="single" w:sz="4" w:space="0" w:color="auto"/>
            </w:tcBorders>
            <w:shd w:val="clear" w:color="auto" w:fill="auto"/>
            <w:vAlign w:val="bottom"/>
            <w:hideMark/>
          </w:tcPr>
          <w:p w14:paraId="3DF457D1"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105,6</w:t>
            </w:r>
          </w:p>
        </w:tc>
        <w:tc>
          <w:tcPr>
            <w:tcW w:w="207" w:type="pct"/>
            <w:tcBorders>
              <w:top w:val="nil"/>
              <w:left w:val="nil"/>
              <w:bottom w:val="single" w:sz="4" w:space="0" w:color="auto"/>
              <w:right w:val="single" w:sz="4" w:space="0" w:color="auto"/>
            </w:tcBorders>
            <w:shd w:val="clear" w:color="auto" w:fill="auto"/>
            <w:vAlign w:val="bottom"/>
            <w:hideMark/>
          </w:tcPr>
          <w:p w14:paraId="61D9B1EF"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105,4</w:t>
            </w:r>
          </w:p>
        </w:tc>
        <w:tc>
          <w:tcPr>
            <w:tcW w:w="207" w:type="pct"/>
            <w:tcBorders>
              <w:top w:val="nil"/>
              <w:left w:val="nil"/>
              <w:bottom w:val="single" w:sz="4" w:space="0" w:color="auto"/>
              <w:right w:val="single" w:sz="4" w:space="0" w:color="auto"/>
            </w:tcBorders>
            <w:shd w:val="clear" w:color="auto" w:fill="auto"/>
            <w:vAlign w:val="bottom"/>
            <w:hideMark/>
          </w:tcPr>
          <w:p w14:paraId="778C02D3"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102,3</w:t>
            </w:r>
          </w:p>
        </w:tc>
        <w:tc>
          <w:tcPr>
            <w:tcW w:w="247" w:type="pct"/>
            <w:gridSpan w:val="2"/>
            <w:tcBorders>
              <w:top w:val="nil"/>
              <w:left w:val="nil"/>
              <w:bottom w:val="single" w:sz="4" w:space="0" w:color="auto"/>
              <w:right w:val="single" w:sz="4" w:space="0" w:color="auto"/>
            </w:tcBorders>
            <w:shd w:val="clear" w:color="auto" w:fill="auto"/>
            <w:vAlign w:val="bottom"/>
            <w:hideMark/>
          </w:tcPr>
          <w:p w14:paraId="51555329"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102,2</w:t>
            </w:r>
          </w:p>
        </w:tc>
        <w:tc>
          <w:tcPr>
            <w:tcW w:w="243" w:type="pct"/>
            <w:gridSpan w:val="2"/>
            <w:tcBorders>
              <w:top w:val="nil"/>
              <w:left w:val="nil"/>
              <w:bottom w:val="single" w:sz="4" w:space="0" w:color="auto"/>
              <w:right w:val="single" w:sz="4" w:space="0" w:color="auto"/>
            </w:tcBorders>
            <w:shd w:val="clear" w:color="auto" w:fill="auto"/>
            <w:vAlign w:val="bottom"/>
            <w:hideMark/>
          </w:tcPr>
          <w:p w14:paraId="51642522"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102,2</w:t>
            </w:r>
          </w:p>
        </w:tc>
        <w:tc>
          <w:tcPr>
            <w:tcW w:w="196" w:type="pct"/>
            <w:tcBorders>
              <w:top w:val="nil"/>
              <w:left w:val="nil"/>
              <w:bottom w:val="single" w:sz="4" w:space="0" w:color="auto"/>
              <w:right w:val="single" w:sz="4" w:space="0" w:color="auto"/>
            </w:tcBorders>
            <w:shd w:val="clear" w:color="auto" w:fill="auto"/>
            <w:noWrap/>
            <w:vAlign w:val="bottom"/>
            <w:hideMark/>
          </w:tcPr>
          <w:p w14:paraId="09F17002"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102,2</w:t>
            </w:r>
          </w:p>
        </w:tc>
        <w:tc>
          <w:tcPr>
            <w:tcW w:w="258" w:type="pct"/>
            <w:gridSpan w:val="2"/>
            <w:tcBorders>
              <w:top w:val="nil"/>
              <w:left w:val="nil"/>
              <w:bottom w:val="single" w:sz="4" w:space="0" w:color="auto"/>
              <w:right w:val="single" w:sz="4" w:space="0" w:color="auto"/>
            </w:tcBorders>
            <w:vAlign w:val="bottom"/>
          </w:tcPr>
          <w:p w14:paraId="0E62AA5C"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102,1</w:t>
            </w:r>
          </w:p>
        </w:tc>
        <w:tc>
          <w:tcPr>
            <w:tcW w:w="258" w:type="pct"/>
            <w:gridSpan w:val="2"/>
            <w:tcBorders>
              <w:top w:val="nil"/>
              <w:left w:val="nil"/>
              <w:bottom w:val="single" w:sz="4" w:space="0" w:color="auto"/>
              <w:right w:val="single" w:sz="4" w:space="0" w:color="auto"/>
            </w:tcBorders>
            <w:vAlign w:val="bottom"/>
          </w:tcPr>
          <w:p w14:paraId="7A2E56A6"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102,3</w:t>
            </w:r>
          </w:p>
        </w:tc>
        <w:tc>
          <w:tcPr>
            <w:tcW w:w="275" w:type="pct"/>
            <w:gridSpan w:val="2"/>
            <w:tcBorders>
              <w:top w:val="nil"/>
              <w:left w:val="nil"/>
              <w:bottom w:val="single" w:sz="4" w:space="0" w:color="auto"/>
              <w:right w:val="single" w:sz="4" w:space="0" w:color="auto"/>
            </w:tcBorders>
            <w:vAlign w:val="bottom"/>
          </w:tcPr>
          <w:p w14:paraId="5EBF063B"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102,5</w:t>
            </w:r>
          </w:p>
        </w:tc>
        <w:tc>
          <w:tcPr>
            <w:tcW w:w="209" w:type="pct"/>
            <w:tcBorders>
              <w:top w:val="nil"/>
              <w:left w:val="nil"/>
              <w:bottom w:val="single" w:sz="4" w:space="0" w:color="auto"/>
              <w:right w:val="single" w:sz="4" w:space="0" w:color="auto"/>
            </w:tcBorders>
            <w:vAlign w:val="bottom"/>
          </w:tcPr>
          <w:p w14:paraId="615EDCE0"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102,7</w:t>
            </w:r>
          </w:p>
        </w:tc>
        <w:tc>
          <w:tcPr>
            <w:tcW w:w="258" w:type="pct"/>
            <w:gridSpan w:val="2"/>
            <w:tcBorders>
              <w:top w:val="nil"/>
              <w:left w:val="nil"/>
              <w:bottom w:val="single" w:sz="4" w:space="0" w:color="auto"/>
              <w:right w:val="single" w:sz="4" w:space="0" w:color="auto"/>
            </w:tcBorders>
            <w:vAlign w:val="bottom"/>
          </w:tcPr>
          <w:p w14:paraId="0F4C563E"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102,9</w:t>
            </w:r>
          </w:p>
        </w:tc>
        <w:tc>
          <w:tcPr>
            <w:tcW w:w="225" w:type="pct"/>
            <w:tcBorders>
              <w:top w:val="nil"/>
              <w:left w:val="nil"/>
              <w:bottom w:val="single" w:sz="4" w:space="0" w:color="auto"/>
              <w:right w:val="single" w:sz="4" w:space="0" w:color="auto"/>
            </w:tcBorders>
            <w:vAlign w:val="bottom"/>
          </w:tcPr>
          <w:p w14:paraId="7E954C54"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102,9</w:t>
            </w:r>
          </w:p>
        </w:tc>
        <w:tc>
          <w:tcPr>
            <w:tcW w:w="258" w:type="pct"/>
            <w:gridSpan w:val="2"/>
            <w:tcBorders>
              <w:top w:val="nil"/>
              <w:left w:val="nil"/>
              <w:bottom w:val="single" w:sz="4" w:space="0" w:color="auto"/>
              <w:right w:val="single" w:sz="4" w:space="0" w:color="auto"/>
            </w:tcBorders>
          </w:tcPr>
          <w:p w14:paraId="409E417B" w14:textId="77777777" w:rsidR="003845B1" w:rsidRPr="003845B1" w:rsidRDefault="003845B1" w:rsidP="003845B1">
            <w:pPr>
              <w:snapToGrid w:val="0"/>
              <w:spacing w:after="0" w:line="240" w:lineRule="auto"/>
              <w:rPr>
                <w:rFonts w:ascii="Times New Roman" w:hAnsi="Times New Roman" w:cs="Times New Roman"/>
                <w:sz w:val="24"/>
                <w:szCs w:val="24"/>
              </w:rPr>
            </w:pPr>
          </w:p>
          <w:p w14:paraId="1242D50B"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102,9</w:t>
            </w:r>
          </w:p>
        </w:tc>
        <w:tc>
          <w:tcPr>
            <w:tcW w:w="222" w:type="pct"/>
            <w:gridSpan w:val="3"/>
            <w:vMerge/>
            <w:tcBorders>
              <w:left w:val="single" w:sz="4" w:space="0" w:color="auto"/>
              <w:right w:val="single" w:sz="4" w:space="0" w:color="000000"/>
            </w:tcBorders>
          </w:tcPr>
          <w:p w14:paraId="28F3B3CE"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48179390" w14:textId="77777777" w:rsidTr="003845B1">
        <w:trPr>
          <w:gridAfter w:val="2"/>
          <w:wAfter w:w="406" w:type="pct"/>
          <w:trHeight w:val="20"/>
        </w:trPr>
        <w:tc>
          <w:tcPr>
            <w:tcW w:w="151" w:type="pct"/>
            <w:tcBorders>
              <w:top w:val="nil"/>
              <w:left w:val="single" w:sz="4" w:space="0" w:color="auto"/>
              <w:right w:val="single" w:sz="4" w:space="0" w:color="auto"/>
            </w:tcBorders>
            <w:shd w:val="clear" w:color="auto" w:fill="auto"/>
            <w:vAlign w:val="center"/>
            <w:hideMark/>
          </w:tcPr>
          <w:p w14:paraId="14A97A9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1.5</w:t>
            </w:r>
          </w:p>
        </w:tc>
        <w:tc>
          <w:tcPr>
            <w:tcW w:w="533" w:type="pct"/>
            <w:tcBorders>
              <w:top w:val="nil"/>
              <w:left w:val="nil"/>
              <w:right w:val="single" w:sz="4" w:space="0" w:color="auto"/>
            </w:tcBorders>
            <w:shd w:val="clear" w:color="auto" w:fill="auto"/>
            <w:hideMark/>
          </w:tcPr>
          <w:p w14:paraId="44D185EB"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Индекс физического объема инвестиций в основной </w:t>
            </w:r>
            <w:r w:rsidRPr="003845B1">
              <w:rPr>
                <w:rFonts w:ascii="Times New Roman" w:hAnsi="Times New Roman" w:cs="Times New Roman"/>
                <w:sz w:val="24"/>
                <w:szCs w:val="24"/>
              </w:rPr>
              <w:lastRenderedPageBreak/>
              <w:t>капитал сельского хозяйства</w:t>
            </w:r>
          </w:p>
        </w:tc>
        <w:tc>
          <w:tcPr>
            <w:tcW w:w="368" w:type="pct"/>
            <w:tcBorders>
              <w:top w:val="nil"/>
              <w:left w:val="nil"/>
              <w:right w:val="single" w:sz="4" w:space="0" w:color="auto"/>
            </w:tcBorders>
            <w:shd w:val="clear" w:color="auto" w:fill="auto"/>
            <w:vAlign w:val="center"/>
            <w:hideMark/>
          </w:tcPr>
          <w:p w14:paraId="350B5AA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lastRenderedPageBreak/>
              <w:t xml:space="preserve"> </w:t>
            </w:r>
          </w:p>
        </w:tc>
        <w:tc>
          <w:tcPr>
            <w:tcW w:w="273" w:type="pct"/>
            <w:tcBorders>
              <w:top w:val="nil"/>
              <w:left w:val="nil"/>
              <w:right w:val="single" w:sz="4" w:space="0" w:color="auto"/>
            </w:tcBorders>
            <w:shd w:val="clear" w:color="auto" w:fill="auto"/>
            <w:vAlign w:val="center"/>
            <w:hideMark/>
          </w:tcPr>
          <w:p w14:paraId="0FA1305B"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 </w:t>
            </w:r>
          </w:p>
        </w:tc>
        <w:tc>
          <w:tcPr>
            <w:tcW w:w="207" w:type="pct"/>
            <w:tcBorders>
              <w:top w:val="nil"/>
              <w:left w:val="nil"/>
              <w:right w:val="single" w:sz="4" w:space="0" w:color="auto"/>
            </w:tcBorders>
            <w:shd w:val="clear" w:color="auto" w:fill="auto"/>
            <w:vAlign w:val="bottom"/>
            <w:hideMark/>
          </w:tcPr>
          <w:p w14:paraId="35C8C051" w14:textId="77777777" w:rsidR="003845B1" w:rsidRPr="003845B1" w:rsidRDefault="003845B1" w:rsidP="003845B1">
            <w:pPr>
              <w:snapToGrid w:val="0"/>
              <w:spacing w:after="0" w:line="240" w:lineRule="auto"/>
              <w:rPr>
                <w:rFonts w:ascii="Times New Roman" w:hAnsi="Times New Roman" w:cs="Times New Roman"/>
                <w:sz w:val="24"/>
                <w:szCs w:val="24"/>
                <w:lang w:val="en-US"/>
              </w:rPr>
            </w:pPr>
            <w:r w:rsidRPr="003845B1">
              <w:rPr>
                <w:rFonts w:ascii="Times New Roman" w:hAnsi="Times New Roman" w:cs="Times New Roman"/>
                <w:sz w:val="24"/>
                <w:szCs w:val="24"/>
                <w:lang w:val="en-US"/>
              </w:rPr>
              <w:t>103,5</w:t>
            </w:r>
          </w:p>
        </w:tc>
        <w:tc>
          <w:tcPr>
            <w:tcW w:w="207" w:type="pct"/>
            <w:tcBorders>
              <w:top w:val="nil"/>
              <w:left w:val="nil"/>
              <w:right w:val="single" w:sz="4" w:space="0" w:color="auto"/>
            </w:tcBorders>
            <w:shd w:val="clear" w:color="auto" w:fill="auto"/>
            <w:vAlign w:val="bottom"/>
            <w:hideMark/>
          </w:tcPr>
          <w:p w14:paraId="7186B22C" w14:textId="77777777" w:rsidR="003845B1" w:rsidRPr="003845B1" w:rsidRDefault="003845B1" w:rsidP="003845B1">
            <w:pPr>
              <w:snapToGrid w:val="0"/>
              <w:spacing w:after="0" w:line="240" w:lineRule="auto"/>
              <w:rPr>
                <w:rFonts w:ascii="Times New Roman" w:hAnsi="Times New Roman" w:cs="Times New Roman"/>
                <w:sz w:val="24"/>
                <w:szCs w:val="24"/>
                <w:lang w:val="en-US"/>
              </w:rPr>
            </w:pPr>
            <w:r w:rsidRPr="003845B1">
              <w:rPr>
                <w:rFonts w:ascii="Times New Roman" w:hAnsi="Times New Roman" w:cs="Times New Roman"/>
                <w:sz w:val="24"/>
                <w:szCs w:val="24"/>
                <w:lang w:val="en-US"/>
              </w:rPr>
              <w:t>103,6</w:t>
            </w:r>
          </w:p>
        </w:tc>
        <w:tc>
          <w:tcPr>
            <w:tcW w:w="207" w:type="pct"/>
            <w:tcBorders>
              <w:top w:val="nil"/>
              <w:left w:val="nil"/>
              <w:right w:val="single" w:sz="4" w:space="0" w:color="auto"/>
            </w:tcBorders>
            <w:shd w:val="clear" w:color="auto" w:fill="auto"/>
            <w:vAlign w:val="bottom"/>
            <w:hideMark/>
          </w:tcPr>
          <w:p w14:paraId="576E3E84" w14:textId="77777777" w:rsidR="003845B1" w:rsidRPr="003845B1" w:rsidRDefault="003845B1" w:rsidP="003845B1">
            <w:pPr>
              <w:snapToGrid w:val="0"/>
              <w:spacing w:after="0" w:line="240" w:lineRule="auto"/>
              <w:rPr>
                <w:rFonts w:ascii="Times New Roman" w:hAnsi="Times New Roman" w:cs="Times New Roman"/>
                <w:sz w:val="24"/>
                <w:szCs w:val="24"/>
                <w:lang w:val="en-US"/>
              </w:rPr>
            </w:pPr>
            <w:r w:rsidRPr="003845B1">
              <w:rPr>
                <w:rFonts w:ascii="Times New Roman" w:hAnsi="Times New Roman" w:cs="Times New Roman"/>
                <w:sz w:val="24"/>
                <w:szCs w:val="24"/>
                <w:lang w:val="en-US"/>
              </w:rPr>
              <w:t>103,7</w:t>
            </w:r>
          </w:p>
        </w:tc>
        <w:tc>
          <w:tcPr>
            <w:tcW w:w="247" w:type="pct"/>
            <w:gridSpan w:val="2"/>
            <w:tcBorders>
              <w:top w:val="nil"/>
              <w:left w:val="nil"/>
              <w:right w:val="single" w:sz="4" w:space="0" w:color="auto"/>
            </w:tcBorders>
            <w:shd w:val="clear" w:color="auto" w:fill="auto"/>
            <w:vAlign w:val="bottom"/>
            <w:hideMark/>
          </w:tcPr>
          <w:p w14:paraId="3B612399" w14:textId="77777777" w:rsidR="003845B1" w:rsidRPr="003845B1" w:rsidRDefault="003845B1" w:rsidP="003845B1">
            <w:pPr>
              <w:snapToGrid w:val="0"/>
              <w:spacing w:after="0" w:line="240" w:lineRule="auto"/>
              <w:rPr>
                <w:rFonts w:ascii="Times New Roman" w:hAnsi="Times New Roman" w:cs="Times New Roman"/>
                <w:sz w:val="24"/>
                <w:szCs w:val="24"/>
                <w:lang w:val="en-US"/>
              </w:rPr>
            </w:pPr>
            <w:r w:rsidRPr="003845B1">
              <w:rPr>
                <w:rFonts w:ascii="Times New Roman" w:hAnsi="Times New Roman" w:cs="Times New Roman"/>
                <w:sz w:val="24"/>
                <w:szCs w:val="24"/>
                <w:lang w:val="en-US"/>
              </w:rPr>
              <w:t>103,8</w:t>
            </w:r>
          </w:p>
        </w:tc>
        <w:tc>
          <w:tcPr>
            <w:tcW w:w="243" w:type="pct"/>
            <w:gridSpan w:val="2"/>
            <w:tcBorders>
              <w:top w:val="nil"/>
              <w:left w:val="nil"/>
              <w:right w:val="single" w:sz="4" w:space="0" w:color="auto"/>
            </w:tcBorders>
            <w:shd w:val="clear" w:color="auto" w:fill="auto"/>
            <w:vAlign w:val="bottom"/>
            <w:hideMark/>
          </w:tcPr>
          <w:p w14:paraId="189F6FAA" w14:textId="77777777" w:rsidR="003845B1" w:rsidRPr="003845B1" w:rsidRDefault="003845B1" w:rsidP="003845B1">
            <w:pPr>
              <w:snapToGrid w:val="0"/>
              <w:spacing w:after="0" w:line="240" w:lineRule="auto"/>
              <w:rPr>
                <w:rFonts w:ascii="Times New Roman" w:hAnsi="Times New Roman" w:cs="Times New Roman"/>
                <w:sz w:val="24"/>
                <w:szCs w:val="24"/>
                <w:lang w:val="en-US"/>
              </w:rPr>
            </w:pPr>
            <w:r w:rsidRPr="003845B1">
              <w:rPr>
                <w:rFonts w:ascii="Times New Roman" w:hAnsi="Times New Roman" w:cs="Times New Roman"/>
                <w:sz w:val="24"/>
                <w:szCs w:val="24"/>
                <w:lang w:val="en-US"/>
              </w:rPr>
              <w:t>104,3</w:t>
            </w:r>
          </w:p>
        </w:tc>
        <w:tc>
          <w:tcPr>
            <w:tcW w:w="196" w:type="pct"/>
            <w:tcBorders>
              <w:top w:val="nil"/>
              <w:left w:val="nil"/>
              <w:right w:val="single" w:sz="4" w:space="0" w:color="auto"/>
            </w:tcBorders>
            <w:shd w:val="clear" w:color="auto" w:fill="auto"/>
            <w:noWrap/>
            <w:vAlign w:val="bottom"/>
            <w:hideMark/>
          </w:tcPr>
          <w:p w14:paraId="378B8062" w14:textId="77777777" w:rsidR="003845B1" w:rsidRPr="003845B1" w:rsidRDefault="003845B1" w:rsidP="003845B1">
            <w:pPr>
              <w:snapToGrid w:val="0"/>
              <w:spacing w:after="0" w:line="240" w:lineRule="auto"/>
              <w:rPr>
                <w:rFonts w:ascii="Times New Roman" w:hAnsi="Times New Roman" w:cs="Times New Roman"/>
                <w:sz w:val="24"/>
                <w:szCs w:val="24"/>
                <w:lang w:val="en-US"/>
              </w:rPr>
            </w:pPr>
            <w:r w:rsidRPr="003845B1">
              <w:rPr>
                <w:rFonts w:ascii="Times New Roman" w:hAnsi="Times New Roman" w:cs="Times New Roman"/>
                <w:sz w:val="24"/>
                <w:szCs w:val="24"/>
                <w:lang w:val="en-US"/>
              </w:rPr>
              <w:t>104,6</w:t>
            </w:r>
          </w:p>
        </w:tc>
        <w:tc>
          <w:tcPr>
            <w:tcW w:w="258" w:type="pct"/>
            <w:gridSpan w:val="2"/>
            <w:tcBorders>
              <w:top w:val="nil"/>
              <w:left w:val="nil"/>
              <w:right w:val="single" w:sz="4" w:space="0" w:color="auto"/>
            </w:tcBorders>
            <w:vAlign w:val="bottom"/>
          </w:tcPr>
          <w:p w14:paraId="7DC90F35"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lang w:val="en-US"/>
              </w:rPr>
              <w:t>105</w:t>
            </w:r>
            <w:r w:rsidRPr="003845B1">
              <w:rPr>
                <w:rFonts w:ascii="Times New Roman" w:hAnsi="Times New Roman" w:cs="Times New Roman"/>
                <w:sz w:val="24"/>
                <w:szCs w:val="24"/>
              </w:rPr>
              <w:t>,0</w:t>
            </w:r>
          </w:p>
        </w:tc>
        <w:tc>
          <w:tcPr>
            <w:tcW w:w="258" w:type="pct"/>
            <w:gridSpan w:val="2"/>
            <w:tcBorders>
              <w:top w:val="nil"/>
              <w:left w:val="nil"/>
              <w:right w:val="single" w:sz="4" w:space="0" w:color="auto"/>
            </w:tcBorders>
            <w:vAlign w:val="bottom"/>
          </w:tcPr>
          <w:p w14:paraId="25595BC4"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105,2</w:t>
            </w:r>
          </w:p>
        </w:tc>
        <w:tc>
          <w:tcPr>
            <w:tcW w:w="275" w:type="pct"/>
            <w:gridSpan w:val="2"/>
            <w:tcBorders>
              <w:top w:val="nil"/>
              <w:left w:val="nil"/>
              <w:bottom w:val="single" w:sz="4" w:space="0" w:color="auto"/>
              <w:right w:val="single" w:sz="4" w:space="0" w:color="auto"/>
            </w:tcBorders>
            <w:vAlign w:val="bottom"/>
          </w:tcPr>
          <w:p w14:paraId="70223D40"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105,7</w:t>
            </w:r>
          </w:p>
        </w:tc>
        <w:tc>
          <w:tcPr>
            <w:tcW w:w="209" w:type="pct"/>
            <w:tcBorders>
              <w:top w:val="nil"/>
              <w:left w:val="nil"/>
              <w:bottom w:val="single" w:sz="4" w:space="0" w:color="auto"/>
              <w:right w:val="single" w:sz="4" w:space="0" w:color="auto"/>
            </w:tcBorders>
            <w:vAlign w:val="bottom"/>
          </w:tcPr>
          <w:p w14:paraId="6C94B24A"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105,9</w:t>
            </w:r>
          </w:p>
        </w:tc>
        <w:tc>
          <w:tcPr>
            <w:tcW w:w="258" w:type="pct"/>
            <w:gridSpan w:val="2"/>
            <w:tcBorders>
              <w:top w:val="nil"/>
              <w:left w:val="nil"/>
              <w:bottom w:val="single" w:sz="4" w:space="0" w:color="auto"/>
              <w:right w:val="single" w:sz="4" w:space="0" w:color="auto"/>
            </w:tcBorders>
            <w:vAlign w:val="bottom"/>
          </w:tcPr>
          <w:p w14:paraId="1F88AC68"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106,0</w:t>
            </w:r>
          </w:p>
        </w:tc>
        <w:tc>
          <w:tcPr>
            <w:tcW w:w="225" w:type="pct"/>
            <w:tcBorders>
              <w:top w:val="nil"/>
              <w:left w:val="nil"/>
              <w:bottom w:val="single" w:sz="4" w:space="0" w:color="auto"/>
              <w:right w:val="single" w:sz="4" w:space="0" w:color="auto"/>
            </w:tcBorders>
            <w:vAlign w:val="bottom"/>
          </w:tcPr>
          <w:p w14:paraId="594ADE6F"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106,0</w:t>
            </w:r>
          </w:p>
        </w:tc>
        <w:tc>
          <w:tcPr>
            <w:tcW w:w="258" w:type="pct"/>
            <w:gridSpan w:val="2"/>
            <w:tcBorders>
              <w:top w:val="nil"/>
              <w:left w:val="nil"/>
              <w:bottom w:val="single" w:sz="4" w:space="0" w:color="auto"/>
              <w:right w:val="single" w:sz="4" w:space="0" w:color="auto"/>
            </w:tcBorders>
          </w:tcPr>
          <w:p w14:paraId="28441B32" w14:textId="77777777" w:rsidR="003845B1" w:rsidRPr="003845B1" w:rsidRDefault="003845B1" w:rsidP="003845B1">
            <w:pPr>
              <w:snapToGrid w:val="0"/>
              <w:spacing w:after="0" w:line="240" w:lineRule="auto"/>
              <w:rPr>
                <w:rFonts w:ascii="Times New Roman" w:hAnsi="Times New Roman" w:cs="Times New Roman"/>
                <w:sz w:val="24"/>
                <w:szCs w:val="24"/>
              </w:rPr>
            </w:pPr>
          </w:p>
          <w:p w14:paraId="57D422F5"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106,0</w:t>
            </w:r>
          </w:p>
        </w:tc>
        <w:tc>
          <w:tcPr>
            <w:tcW w:w="222" w:type="pct"/>
            <w:gridSpan w:val="3"/>
            <w:vMerge/>
            <w:tcBorders>
              <w:left w:val="single" w:sz="4" w:space="0" w:color="auto"/>
              <w:right w:val="single" w:sz="4" w:space="0" w:color="000000"/>
            </w:tcBorders>
          </w:tcPr>
          <w:p w14:paraId="004DEA06"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6F01F550" w14:textId="77777777" w:rsidTr="003845B1">
        <w:trPr>
          <w:gridAfter w:val="2"/>
          <w:wAfter w:w="406" w:type="pct"/>
          <w:trHeight w:val="20"/>
        </w:trPr>
        <w:tc>
          <w:tcPr>
            <w:tcW w:w="151" w:type="pct"/>
            <w:tcBorders>
              <w:left w:val="single" w:sz="4" w:space="0" w:color="auto"/>
              <w:bottom w:val="single" w:sz="4" w:space="0" w:color="auto"/>
              <w:right w:val="single" w:sz="4" w:space="0" w:color="000000"/>
            </w:tcBorders>
            <w:shd w:val="clear" w:color="auto" w:fill="auto"/>
            <w:vAlign w:val="center"/>
            <w:hideMark/>
          </w:tcPr>
          <w:p w14:paraId="4B84DBA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lastRenderedPageBreak/>
              <w:t>1.6</w:t>
            </w:r>
          </w:p>
        </w:tc>
        <w:tc>
          <w:tcPr>
            <w:tcW w:w="533" w:type="pct"/>
            <w:tcBorders>
              <w:left w:val="single" w:sz="4" w:space="0" w:color="auto"/>
              <w:bottom w:val="single" w:sz="4" w:space="0" w:color="auto"/>
              <w:right w:val="single" w:sz="4" w:space="0" w:color="000000"/>
            </w:tcBorders>
            <w:shd w:val="clear" w:color="auto" w:fill="auto"/>
            <w:vAlign w:val="center"/>
          </w:tcPr>
          <w:p w14:paraId="42EC2DFA"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Рентабельность сельскохозяйственных организаций (с учетом субсидий)</w:t>
            </w:r>
          </w:p>
        </w:tc>
        <w:tc>
          <w:tcPr>
            <w:tcW w:w="368" w:type="pct"/>
            <w:tcBorders>
              <w:left w:val="single" w:sz="4" w:space="0" w:color="auto"/>
              <w:bottom w:val="single" w:sz="4" w:space="0" w:color="auto"/>
              <w:right w:val="single" w:sz="4" w:space="0" w:color="000000"/>
            </w:tcBorders>
            <w:shd w:val="clear" w:color="auto" w:fill="auto"/>
            <w:vAlign w:val="center"/>
          </w:tcPr>
          <w:p w14:paraId="79AC9726" w14:textId="77777777" w:rsidR="003845B1" w:rsidRPr="003845B1" w:rsidRDefault="003845B1" w:rsidP="003845B1">
            <w:pPr>
              <w:spacing w:after="0" w:line="240" w:lineRule="auto"/>
              <w:rPr>
                <w:rFonts w:ascii="Times New Roman" w:hAnsi="Times New Roman" w:cs="Times New Roman"/>
                <w:sz w:val="24"/>
                <w:szCs w:val="24"/>
              </w:rPr>
            </w:pPr>
          </w:p>
        </w:tc>
        <w:tc>
          <w:tcPr>
            <w:tcW w:w="273" w:type="pct"/>
            <w:tcBorders>
              <w:left w:val="single" w:sz="4" w:space="0" w:color="auto"/>
              <w:bottom w:val="single" w:sz="4" w:space="0" w:color="auto"/>
              <w:right w:val="single" w:sz="4" w:space="0" w:color="000000"/>
            </w:tcBorders>
            <w:shd w:val="clear" w:color="auto" w:fill="auto"/>
            <w:vAlign w:val="center"/>
          </w:tcPr>
          <w:p w14:paraId="6D2F8A02"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207" w:type="pct"/>
            <w:tcBorders>
              <w:left w:val="single" w:sz="4" w:space="0" w:color="auto"/>
              <w:bottom w:val="single" w:sz="4" w:space="0" w:color="auto"/>
              <w:right w:val="single" w:sz="4" w:space="0" w:color="000000"/>
            </w:tcBorders>
            <w:shd w:val="clear" w:color="auto" w:fill="auto"/>
            <w:vAlign w:val="bottom"/>
          </w:tcPr>
          <w:p w14:paraId="53CE5CA5"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lang w:val="en-US"/>
              </w:rPr>
              <w:t>12</w:t>
            </w:r>
            <w:r w:rsidRPr="003845B1">
              <w:rPr>
                <w:rFonts w:ascii="Times New Roman" w:hAnsi="Times New Roman" w:cs="Times New Roman"/>
                <w:sz w:val="24"/>
                <w:szCs w:val="24"/>
              </w:rPr>
              <w:t>,0</w:t>
            </w:r>
          </w:p>
        </w:tc>
        <w:tc>
          <w:tcPr>
            <w:tcW w:w="207" w:type="pct"/>
            <w:tcBorders>
              <w:left w:val="single" w:sz="4" w:space="0" w:color="auto"/>
              <w:bottom w:val="single" w:sz="4" w:space="0" w:color="auto"/>
              <w:right w:val="single" w:sz="4" w:space="0" w:color="000000"/>
            </w:tcBorders>
            <w:shd w:val="clear" w:color="auto" w:fill="auto"/>
            <w:vAlign w:val="bottom"/>
          </w:tcPr>
          <w:p w14:paraId="2EC511C4"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lang w:val="en-US"/>
              </w:rPr>
              <w:t>13</w:t>
            </w:r>
            <w:r w:rsidRPr="003845B1">
              <w:rPr>
                <w:rFonts w:ascii="Times New Roman" w:hAnsi="Times New Roman" w:cs="Times New Roman"/>
                <w:sz w:val="24"/>
                <w:szCs w:val="24"/>
              </w:rPr>
              <w:t>,0</w:t>
            </w:r>
          </w:p>
        </w:tc>
        <w:tc>
          <w:tcPr>
            <w:tcW w:w="207" w:type="pct"/>
            <w:tcBorders>
              <w:left w:val="single" w:sz="4" w:space="0" w:color="auto"/>
              <w:bottom w:val="single" w:sz="4" w:space="0" w:color="auto"/>
              <w:right w:val="single" w:sz="4" w:space="0" w:color="000000"/>
            </w:tcBorders>
            <w:shd w:val="clear" w:color="auto" w:fill="auto"/>
            <w:vAlign w:val="bottom"/>
          </w:tcPr>
          <w:p w14:paraId="59474E4A"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lang w:val="en-US"/>
              </w:rPr>
              <w:t>13,2</w:t>
            </w:r>
          </w:p>
        </w:tc>
        <w:tc>
          <w:tcPr>
            <w:tcW w:w="247" w:type="pct"/>
            <w:gridSpan w:val="2"/>
            <w:tcBorders>
              <w:left w:val="single" w:sz="4" w:space="0" w:color="auto"/>
              <w:bottom w:val="single" w:sz="4" w:space="0" w:color="auto"/>
              <w:right w:val="single" w:sz="4" w:space="0" w:color="000000"/>
            </w:tcBorders>
            <w:shd w:val="clear" w:color="auto" w:fill="auto"/>
            <w:vAlign w:val="bottom"/>
          </w:tcPr>
          <w:p w14:paraId="1F934EAB" w14:textId="77777777" w:rsidR="003845B1" w:rsidRPr="003845B1" w:rsidRDefault="003845B1" w:rsidP="003845B1">
            <w:pPr>
              <w:snapToGrid w:val="0"/>
              <w:spacing w:after="0" w:line="240" w:lineRule="auto"/>
              <w:rPr>
                <w:rFonts w:ascii="Times New Roman" w:hAnsi="Times New Roman" w:cs="Times New Roman"/>
                <w:sz w:val="24"/>
                <w:szCs w:val="24"/>
                <w:lang w:val="en-US"/>
              </w:rPr>
            </w:pPr>
            <w:r w:rsidRPr="003845B1">
              <w:rPr>
                <w:rFonts w:ascii="Times New Roman" w:hAnsi="Times New Roman" w:cs="Times New Roman"/>
                <w:sz w:val="24"/>
                <w:szCs w:val="24"/>
                <w:lang w:val="en-US"/>
              </w:rPr>
              <w:t>13,4</w:t>
            </w:r>
          </w:p>
        </w:tc>
        <w:tc>
          <w:tcPr>
            <w:tcW w:w="243" w:type="pct"/>
            <w:gridSpan w:val="2"/>
            <w:tcBorders>
              <w:left w:val="single" w:sz="4" w:space="0" w:color="auto"/>
              <w:bottom w:val="single" w:sz="4" w:space="0" w:color="auto"/>
              <w:right w:val="single" w:sz="4" w:space="0" w:color="000000"/>
            </w:tcBorders>
            <w:shd w:val="clear" w:color="auto" w:fill="auto"/>
            <w:vAlign w:val="bottom"/>
          </w:tcPr>
          <w:p w14:paraId="713DAB2B" w14:textId="77777777" w:rsidR="003845B1" w:rsidRPr="003845B1" w:rsidRDefault="003845B1" w:rsidP="003845B1">
            <w:pPr>
              <w:snapToGrid w:val="0"/>
              <w:spacing w:after="0" w:line="240" w:lineRule="auto"/>
              <w:rPr>
                <w:rFonts w:ascii="Times New Roman" w:hAnsi="Times New Roman" w:cs="Times New Roman"/>
                <w:sz w:val="24"/>
                <w:szCs w:val="24"/>
                <w:lang w:val="en-US"/>
              </w:rPr>
            </w:pPr>
            <w:r w:rsidRPr="003845B1">
              <w:rPr>
                <w:rFonts w:ascii="Times New Roman" w:hAnsi="Times New Roman" w:cs="Times New Roman"/>
                <w:sz w:val="24"/>
                <w:szCs w:val="24"/>
                <w:lang w:val="en-US"/>
              </w:rPr>
              <w:t>14</w:t>
            </w:r>
          </w:p>
        </w:tc>
        <w:tc>
          <w:tcPr>
            <w:tcW w:w="196" w:type="pct"/>
            <w:tcBorders>
              <w:left w:val="single" w:sz="4" w:space="0" w:color="auto"/>
              <w:bottom w:val="single" w:sz="4" w:space="0" w:color="auto"/>
              <w:right w:val="single" w:sz="4" w:space="0" w:color="000000"/>
            </w:tcBorders>
            <w:shd w:val="clear" w:color="auto" w:fill="auto"/>
            <w:vAlign w:val="bottom"/>
          </w:tcPr>
          <w:p w14:paraId="65DC8189" w14:textId="77777777" w:rsidR="003845B1" w:rsidRPr="003845B1" w:rsidRDefault="003845B1" w:rsidP="003845B1">
            <w:pPr>
              <w:snapToGrid w:val="0"/>
              <w:spacing w:after="0" w:line="240" w:lineRule="auto"/>
              <w:rPr>
                <w:rFonts w:ascii="Times New Roman" w:hAnsi="Times New Roman" w:cs="Times New Roman"/>
                <w:sz w:val="24"/>
                <w:szCs w:val="24"/>
                <w:lang w:val="en-US"/>
              </w:rPr>
            </w:pPr>
            <w:r w:rsidRPr="003845B1">
              <w:rPr>
                <w:rFonts w:ascii="Times New Roman" w:hAnsi="Times New Roman" w:cs="Times New Roman"/>
                <w:sz w:val="24"/>
                <w:szCs w:val="24"/>
                <w:lang w:val="en-US"/>
              </w:rPr>
              <w:t>15</w:t>
            </w:r>
          </w:p>
        </w:tc>
        <w:tc>
          <w:tcPr>
            <w:tcW w:w="258" w:type="pct"/>
            <w:gridSpan w:val="2"/>
            <w:tcBorders>
              <w:left w:val="single" w:sz="4" w:space="0" w:color="auto"/>
              <w:bottom w:val="single" w:sz="4" w:space="0" w:color="auto"/>
              <w:right w:val="single" w:sz="4" w:space="0" w:color="000000"/>
            </w:tcBorders>
            <w:vAlign w:val="bottom"/>
          </w:tcPr>
          <w:p w14:paraId="57625AC8" w14:textId="77777777" w:rsidR="003845B1" w:rsidRPr="003845B1" w:rsidRDefault="003845B1" w:rsidP="003845B1">
            <w:pPr>
              <w:snapToGrid w:val="0"/>
              <w:spacing w:after="0" w:line="240" w:lineRule="auto"/>
              <w:rPr>
                <w:rFonts w:ascii="Times New Roman" w:hAnsi="Times New Roman" w:cs="Times New Roman"/>
                <w:sz w:val="24"/>
                <w:szCs w:val="24"/>
                <w:lang w:val="en-US"/>
              </w:rPr>
            </w:pPr>
            <w:r w:rsidRPr="003845B1">
              <w:rPr>
                <w:rFonts w:ascii="Times New Roman" w:hAnsi="Times New Roman" w:cs="Times New Roman"/>
                <w:sz w:val="24"/>
                <w:szCs w:val="24"/>
                <w:lang w:val="en-US"/>
              </w:rPr>
              <w:t>15,1</w:t>
            </w:r>
          </w:p>
        </w:tc>
        <w:tc>
          <w:tcPr>
            <w:tcW w:w="258" w:type="pct"/>
            <w:gridSpan w:val="2"/>
            <w:tcBorders>
              <w:left w:val="single" w:sz="4" w:space="0" w:color="auto"/>
              <w:bottom w:val="single" w:sz="4" w:space="0" w:color="auto"/>
              <w:right w:val="single" w:sz="4" w:space="0" w:color="000000"/>
            </w:tcBorders>
            <w:vAlign w:val="bottom"/>
          </w:tcPr>
          <w:p w14:paraId="734187B7"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15,5</w:t>
            </w:r>
          </w:p>
        </w:tc>
        <w:tc>
          <w:tcPr>
            <w:tcW w:w="275" w:type="pct"/>
            <w:gridSpan w:val="2"/>
            <w:tcBorders>
              <w:left w:val="single" w:sz="4" w:space="0" w:color="auto"/>
              <w:bottom w:val="single" w:sz="4" w:space="0" w:color="auto"/>
              <w:right w:val="single" w:sz="4" w:space="0" w:color="000000"/>
            </w:tcBorders>
            <w:vAlign w:val="bottom"/>
          </w:tcPr>
          <w:p w14:paraId="34006840"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15,7</w:t>
            </w:r>
          </w:p>
        </w:tc>
        <w:tc>
          <w:tcPr>
            <w:tcW w:w="209" w:type="pct"/>
            <w:tcBorders>
              <w:left w:val="single" w:sz="4" w:space="0" w:color="auto"/>
              <w:bottom w:val="single" w:sz="4" w:space="0" w:color="auto"/>
              <w:right w:val="single" w:sz="4" w:space="0" w:color="000000"/>
            </w:tcBorders>
            <w:vAlign w:val="bottom"/>
          </w:tcPr>
          <w:p w14:paraId="0EAC20F7"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15,9</w:t>
            </w:r>
          </w:p>
        </w:tc>
        <w:tc>
          <w:tcPr>
            <w:tcW w:w="258" w:type="pct"/>
            <w:gridSpan w:val="2"/>
            <w:tcBorders>
              <w:left w:val="single" w:sz="4" w:space="0" w:color="auto"/>
              <w:bottom w:val="single" w:sz="4" w:space="0" w:color="auto"/>
              <w:right w:val="single" w:sz="4" w:space="0" w:color="000000"/>
            </w:tcBorders>
            <w:vAlign w:val="bottom"/>
          </w:tcPr>
          <w:p w14:paraId="7C7962AB"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16,0</w:t>
            </w:r>
          </w:p>
        </w:tc>
        <w:tc>
          <w:tcPr>
            <w:tcW w:w="225" w:type="pct"/>
            <w:tcBorders>
              <w:left w:val="single" w:sz="4" w:space="0" w:color="auto"/>
              <w:bottom w:val="single" w:sz="4" w:space="0" w:color="auto"/>
              <w:right w:val="single" w:sz="4" w:space="0" w:color="000000"/>
            </w:tcBorders>
            <w:vAlign w:val="bottom"/>
          </w:tcPr>
          <w:p w14:paraId="57CB2A23"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16,0</w:t>
            </w:r>
          </w:p>
        </w:tc>
        <w:tc>
          <w:tcPr>
            <w:tcW w:w="258" w:type="pct"/>
            <w:gridSpan w:val="2"/>
            <w:tcBorders>
              <w:left w:val="single" w:sz="4" w:space="0" w:color="auto"/>
              <w:bottom w:val="single" w:sz="4" w:space="0" w:color="auto"/>
              <w:right w:val="single" w:sz="4" w:space="0" w:color="auto"/>
            </w:tcBorders>
          </w:tcPr>
          <w:p w14:paraId="281C6FD6"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16,0</w:t>
            </w:r>
          </w:p>
        </w:tc>
        <w:tc>
          <w:tcPr>
            <w:tcW w:w="222" w:type="pct"/>
            <w:gridSpan w:val="3"/>
            <w:vMerge/>
            <w:tcBorders>
              <w:left w:val="single" w:sz="4" w:space="0" w:color="auto"/>
              <w:bottom w:val="single" w:sz="4" w:space="0" w:color="auto"/>
              <w:right w:val="single" w:sz="4" w:space="0" w:color="000000"/>
            </w:tcBorders>
          </w:tcPr>
          <w:p w14:paraId="65FB2687"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20978873" w14:textId="77777777" w:rsidTr="003845B1">
        <w:trPr>
          <w:gridAfter w:val="2"/>
          <w:wAfter w:w="406" w:type="pct"/>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392CE9F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1.7</w:t>
            </w:r>
          </w:p>
        </w:tc>
        <w:tc>
          <w:tcPr>
            <w:tcW w:w="533" w:type="pct"/>
            <w:tcBorders>
              <w:top w:val="nil"/>
              <w:left w:val="nil"/>
              <w:bottom w:val="single" w:sz="4" w:space="0" w:color="auto"/>
              <w:right w:val="single" w:sz="4" w:space="0" w:color="auto"/>
            </w:tcBorders>
            <w:shd w:val="clear" w:color="auto" w:fill="auto"/>
            <w:hideMark/>
          </w:tcPr>
          <w:p w14:paraId="0B184B6D"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w:t>
            </w:r>
          </w:p>
        </w:tc>
        <w:tc>
          <w:tcPr>
            <w:tcW w:w="368" w:type="pct"/>
            <w:tcBorders>
              <w:top w:val="nil"/>
              <w:left w:val="nil"/>
              <w:bottom w:val="single" w:sz="4" w:space="0" w:color="auto"/>
              <w:right w:val="single" w:sz="4" w:space="0" w:color="auto"/>
            </w:tcBorders>
            <w:shd w:val="clear" w:color="auto" w:fill="auto"/>
            <w:vAlign w:val="center"/>
            <w:hideMark/>
          </w:tcPr>
          <w:p w14:paraId="3E124BE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273" w:type="pct"/>
            <w:tcBorders>
              <w:top w:val="nil"/>
              <w:left w:val="nil"/>
              <w:bottom w:val="single" w:sz="4" w:space="0" w:color="auto"/>
              <w:right w:val="single" w:sz="4" w:space="0" w:color="auto"/>
            </w:tcBorders>
            <w:shd w:val="clear" w:color="auto" w:fill="auto"/>
            <w:vAlign w:val="center"/>
            <w:hideMark/>
          </w:tcPr>
          <w:p w14:paraId="5EF66BFA"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Руб.</w:t>
            </w:r>
          </w:p>
        </w:tc>
        <w:tc>
          <w:tcPr>
            <w:tcW w:w="207" w:type="pct"/>
            <w:tcBorders>
              <w:top w:val="nil"/>
              <w:left w:val="nil"/>
              <w:bottom w:val="single" w:sz="4" w:space="0" w:color="auto"/>
              <w:right w:val="single" w:sz="4" w:space="0" w:color="auto"/>
            </w:tcBorders>
            <w:shd w:val="clear" w:color="auto" w:fill="auto"/>
            <w:vAlign w:val="bottom"/>
            <w:hideMark/>
          </w:tcPr>
          <w:p w14:paraId="2E994338" w14:textId="77777777" w:rsidR="003845B1" w:rsidRPr="003845B1" w:rsidRDefault="003845B1" w:rsidP="003845B1">
            <w:pPr>
              <w:snapToGrid w:val="0"/>
              <w:spacing w:after="0" w:line="240" w:lineRule="auto"/>
              <w:rPr>
                <w:rFonts w:ascii="Times New Roman" w:hAnsi="Times New Roman" w:cs="Times New Roman"/>
                <w:sz w:val="24"/>
                <w:szCs w:val="24"/>
                <w:lang w:val="en-US"/>
              </w:rPr>
            </w:pPr>
            <w:r w:rsidRPr="003845B1">
              <w:rPr>
                <w:rFonts w:ascii="Times New Roman" w:hAnsi="Times New Roman" w:cs="Times New Roman"/>
                <w:sz w:val="24"/>
                <w:szCs w:val="24"/>
                <w:lang w:val="en-US"/>
              </w:rPr>
              <w:t>16352</w:t>
            </w:r>
          </w:p>
        </w:tc>
        <w:tc>
          <w:tcPr>
            <w:tcW w:w="207" w:type="pct"/>
            <w:tcBorders>
              <w:top w:val="nil"/>
              <w:left w:val="nil"/>
              <w:bottom w:val="single" w:sz="4" w:space="0" w:color="auto"/>
              <w:right w:val="single" w:sz="4" w:space="0" w:color="auto"/>
            </w:tcBorders>
            <w:shd w:val="clear" w:color="auto" w:fill="auto"/>
            <w:vAlign w:val="bottom"/>
            <w:hideMark/>
          </w:tcPr>
          <w:p w14:paraId="48B47650" w14:textId="77777777" w:rsidR="003845B1" w:rsidRPr="003845B1" w:rsidRDefault="003845B1" w:rsidP="003845B1">
            <w:pPr>
              <w:snapToGrid w:val="0"/>
              <w:spacing w:after="0" w:line="240" w:lineRule="auto"/>
              <w:rPr>
                <w:rFonts w:ascii="Times New Roman" w:hAnsi="Times New Roman" w:cs="Times New Roman"/>
                <w:sz w:val="24"/>
                <w:szCs w:val="24"/>
                <w:lang w:val="en-US"/>
              </w:rPr>
            </w:pPr>
            <w:r w:rsidRPr="003845B1">
              <w:rPr>
                <w:rFonts w:ascii="Times New Roman" w:hAnsi="Times New Roman" w:cs="Times New Roman"/>
                <w:sz w:val="24"/>
                <w:szCs w:val="24"/>
              </w:rPr>
              <w:t>1</w:t>
            </w:r>
            <w:r w:rsidRPr="003845B1">
              <w:rPr>
                <w:rFonts w:ascii="Times New Roman" w:hAnsi="Times New Roman" w:cs="Times New Roman"/>
                <w:sz w:val="24"/>
                <w:szCs w:val="24"/>
                <w:lang w:val="en-US"/>
              </w:rPr>
              <w:t>6852</w:t>
            </w:r>
          </w:p>
        </w:tc>
        <w:tc>
          <w:tcPr>
            <w:tcW w:w="207" w:type="pct"/>
            <w:tcBorders>
              <w:top w:val="nil"/>
              <w:left w:val="nil"/>
              <w:bottom w:val="single" w:sz="4" w:space="0" w:color="auto"/>
              <w:right w:val="single" w:sz="4" w:space="0" w:color="auto"/>
            </w:tcBorders>
            <w:shd w:val="clear" w:color="auto" w:fill="auto"/>
            <w:vAlign w:val="bottom"/>
            <w:hideMark/>
          </w:tcPr>
          <w:p w14:paraId="4E2BB307" w14:textId="77777777" w:rsidR="003845B1" w:rsidRPr="003845B1" w:rsidRDefault="003845B1" w:rsidP="003845B1">
            <w:pPr>
              <w:snapToGrid w:val="0"/>
              <w:spacing w:after="0" w:line="240" w:lineRule="auto"/>
              <w:rPr>
                <w:rFonts w:ascii="Times New Roman" w:hAnsi="Times New Roman" w:cs="Times New Roman"/>
                <w:sz w:val="24"/>
                <w:szCs w:val="24"/>
                <w:lang w:val="en-US"/>
              </w:rPr>
            </w:pPr>
            <w:r w:rsidRPr="003845B1">
              <w:rPr>
                <w:rFonts w:ascii="Times New Roman" w:hAnsi="Times New Roman" w:cs="Times New Roman"/>
                <w:sz w:val="24"/>
                <w:szCs w:val="24"/>
                <w:lang w:val="en-US"/>
              </w:rPr>
              <w:t>17352</w:t>
            </w:r>
          </w:p>
        </w:tc>
        <w:tc>
          <w:tcPr>
            <w:tcW w:w="247" w:type="pct"/>
            <w:gridSpan w:val="2"/>
            <w:tcBorders>
              <w:top w:val="nil"/>
              <w:left w:val="nil"/>
              <w:bottom w:val="single" w:sz="4" w:space="0" w:color="auto"/>
              <w:right w:val="single" w:sz="4" w:space="0" w:color="auto"/>
            </w:tcBorders>
            <w:shd w:val="clear" w:color="auto" w:fill="auto"/>
            <w:vAlign w:val="bottom"/>
            <w:hideMark/>
          </w:tcPr>
          <w:p w14:paraId="7D7FF6D2" w14:textId="77777777" w:rsidR="003845B1" w:rsidRPr="003845B1" w:rsidRDefault="003845B1" w:rsidP="003845B1">
            <w:pPr>
              <w:snapToGrid w:val="0"/>
              <w:spacing w:after="0" w:line="240" w:lineRule="auto"/>
              <w:rPr>
                <w:rFonts w:ascii="Times New Roman" w:hAnsi="Times New Roman" w:cs="Times New Roman"/>
                <w:sz w:val="24"/>
                <w:szCs w:val="24"/>
                <w:lang w:val="en-US"/>
              </w:rPr>
            </w:pPr>
            <w:r w:rsidRPr="003845B1">
              <w:rPr>
                <w:rFonts w:ascii="Times New Roman" w:hAnsi="Times New Roman" w:cs="Times New Roman"/>
                <w:sz w:val="24"/>
                <w:szCs w:val="24"/>
                <w:lang w:val="en-US"/>
              </w:rPr>
              <w:t>18000</w:t>
            </w:r>
          </w:p>
        </w:tc>
        <w:tc>
          <w:tcPr>
            <w:tcW w:w="243" w:type="pct"/>
            <w:gridSpan w:val="2"/>
            <w:tcBorders>
              <w:top w:val="nil"/>
              <w:left w:val="nil"/>
              <w:bottom w:val="single" w:sz="4" w:space="0" w:color="auto"/>
              <w:right w:val="single" w:sz="4" w:space="0" w:color="auto"/>
            </w:tcBorders>
            <w:shd w:val="clear" w:color="auto" w:fill="auto"/>
            <w:vAlign w:val="bottom"/>
            <w:hideMark/>
          </w:tcPr>
          <w:p w14:paraId="312CC9FB" w14:textId="77777777" w:rsidR="003845B1" w:rsidRPr="003845B1" w:rsidRDefault="003845B1" w:rsidP="003845B1">
            <w:pPr>
              <w:snapToGrid w:val="0"/>
              <w:spacing w:after="0" w:line="240" w:lineRule="auto"/>
              <w:rPr>
                <w:rFonts w:ascii="Times New Roman" w:hAnsi="Times New Roman" w:cs="Times New Roman"/>
                <w:sz w:val="24"/>
                <w:szCs w:val="24"/>
                <w:lang w:val="en-US"/>
              </w:rPr>
            </w:pPr>
            <w:r w:rsidRPr="003845B1">
              <w:rPr>
                <w:rFonts w:ascii="Times New Roman" w:hAnsi="Times New Roman" w:cs="Times New Roman"/>
                <w:sz w:val="24"/>
                <w:szCs w:val="24"/>
              </w:rPr>
              <w:t>1</w:t>
            </w:r>
            <w:r w:rsidRPr="003845B1">
              <w:rPr>
                <w:rFonts w:ascii="Times New Roman" w:hAnsi="Times New Roman" w:cs="Times New Roman"/>
                <w:sz w:val="24"/>
                <w:szCs w:val="24"/>
                <w:lang w:val="en-US"/>
              </w:rPr>
              <w:t>9000</w:t>
            </w:r>
          </w:p>
        </w:tc>
        <w:tc>
          <w:tcPr>
            <w:tcW w:w="196" w:type="pct"/>
            <w:tcBorders>
              <w:top w:val="nil"/>
              <w:left w:val="nil"/>
              <w:bottom w:val="single" w:sz="4" w:space="0" w:color="auto"/>
              <w:right w:val="single" w:sz="4" w:space="0" w:color="auto"/>
            </w:tcBorders>
            <w:shd w:val="clear" w:color="auto" w:fill="auto"/>
            <w:noWrap/>
            <w:vAlign w:val="bottom"/>
            <w:hideMark/>
          </w:tcPr>
          <w:p w14:paraId="1E4D670C"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lang w:val="en-US"/>
              </w:rPr>
              <w:t>2</w:t>
            </w:r>
            <w:r w:rsidRPr="003845B1">
              <w:rPr>
                <w:rFonts w:ascii="Times New Roman" w:hAnsi="Times New Roman" w:cs="Times New Roman"/>
                <w:sz w:val="24"/>
                <w:szCs w:val="24"/>
              </w:rPr>
              <w:t>8000</w:t>
            </w:r>
          </w:p>
        </w:tc>
        <w:tc>
          <w:tcPr>
            <w:tcW w:w="258" w:type="pct"/>
            <w:gridSpan w:val="2"/>
            <w:tcBorders>
              <w:top w:val="nil"/>
              <w:left w:val="nil"/>
              <w:bottom w:val="single" w:sz="4" w:space="0" w:color="auto"/>
              <w:right w:val="single" w:sz="4" w:space="0" w:color="auto"/>
            </w:tcBorders>
            <w:vAlign w:val="bottom"/>
          </w:tcPr>
          <w:p w14:paraId="1A76E811"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28100</w:t>
            </w:r>
          </w:p>
        </w:tc>
        <w:tc>
          <w:tcPr>
            <w:tcW w:w="258" w:type="pct"/>
            <w:gridSpan w:val="2"/>
            <w:tcBorders>
              <w:top w:val="nil"/>
              <w:left w:val="nil"/>
              <w:bottom w:val="single" w:sz="4" w:space="0" w:color="auto"/>
              <w:right w:val="single" w:sz="4" w:space="0" w:color="auto"/>
            </w:tcBorders>
            <w:vAlign w:val="bottom"/>
          </w:tcPr>
          <w:p w14:paraId="5EB18A33"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28200</w:t>
            </w:r>
          </w:p>
        </w:tc>
        <w:tc>
          <w:tcPr>
            <w:tcW w:w="275" w:type="pct"/>
            <w:gridSpan w:val="2"/>
            <w:tcBorders>
              <w:top w:val="nil"/>
              <w:left w:val="nil"/>
              <w:bottom w:val="single" w:sz="4" w:space="0" w:color="auto"/>
              <w:right w:val="single" w:sz="4" w:space="0" w:color="auto"/>
            </w:tcBorders>
            <w:vAlign w:val="bottom"/>
          </w:tcPr>
          <w:p w14:paraId="5C0F9EF1"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45600</w:t>
            </w:r>
          </w:p>
        </w:tc>
        <w:tc>
          <w:tcPr>
            <w:tcW w:w="209" w:type="pct"/>
            <w:tcBorders>
              <w:top w:val="nil"/>
              <w:left w:val="nil"/>
              <w:bottom w:val="single" w:sz="4" w:space="0" w:color="auto"/>
              <w:right w:val="single" w:sz="4" w:space="0" w:color="auto"/>
            </w:tcBorders>
            <w:vAlign w:val="bottom"/>
          </w:tcPr>
          <w:p w14:paraId="5E516A47"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45650</w:t>
            </w:r>
          </w:p>
        </w:tc>
        <w:tc>
          <w:tcPr>
            <w:tcW w:w="258" w:type="pct"/>
            <w:gridSpan w:val="2"/>
            <w:tcBorders>
              <w:top w:val="nil"/>
              <w:left w:val="nil"/>
              <w:bottom w:val="single" w:sz="4" w:space="0" w:color="auto"/>
              <w:right w:val="single" w:sz="4" w:space="0" w:color="auto"/>
            </w:tcBorders>
            <w:vAlign w:val="bottom"/>
          </w:tcPr>
          <w:p w14:paraId="746700C1"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45700</w:t>
            </w:r>
          </w:p>
        </w:tc>
        <w:tc>
          <w:tcPr>
            <w:tcW w:w="225" w:type="pct"/>
            <w:tcBorders>
              <w:top w:val="nil"/>
              <w:left w:val="nil"/>
              <w:bottom w:val="single" w:sz="4" w:space="0" w:color="auto"/>
              <w:right w:val="single" w:sz="4" w:space="0" w:color="auto"/>
            </w:tcBorders>
            <w:vAlign w:val="bottom"/>
          </w:tcPr>
          <w:p w14:paraId="2E94D996"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45750</w:t>
            </w:r>
          </w:p>
        </w:tc>
        <w:tc>
          <w:tcPr>
            <w:tcW w:w="258" w:type="pct"/>
            <w:gridSpan w:val="2"/>
            <w:tcBorders>
              <w:top w:val="nil"/>
              <w:left w:val="nil"/>
              <w:bottom w:val="single" w:sz="4" w:space="0" w:color="auto"/>
              <w:right w:val="single" w:sz="4" w:space="0" w:color="auto"/>
            </w:tcBorders>
          </w:tcPr>
          <w:p w14:paraId="1F6C1182" w14:textId="77777777" w:rsidR="003845B1" w:rsidRPr="003845B1" w:rsidRDefault="003845B1" w:rsidP="003845B1">
            <w:pPr>
              <w:snapToGrid w:val="0"/>
              <w:spacing w:after="0" w:line="240" w:lineRule="auto"/>
              <w:rPr>
                <w:rFonts w:ascii="Times New Roman" w:hAnsi="Times New Roman" w:cs="Times New Roman"/>
                <w:sz w:val="24"/>
                <w:szCs w:val="24"/>
              </w:rPr>
            </w:pPr>
          </w:p>
          <w:p w14:paraId="0FE85CAE" w14:textId="77777777" w:rsidR="003845B1" w:rsidRPr="003845B1" w:rsidRDefault="003845B1" w:rsidP="003845B1">
            <w:pPr>
              <w:snapToGrid w:val="0"/>
              <w:spacing w:after="0" w:line="240" w:lineRule="auto"/>
              <w:rPr>
                <w:rFonts w:ascii="Times New Roman" w:hAnsi="Times New Roman" w:cs="Times New Roman"/>
                <w:sz w:val="24"/>
                <w:szCs w:val="24"/>
              </w:rPr>
            </w:pPr>
          </w:p>
          <w:p w14:paraId="60383861" w14:textId="77777777" w:rsidR="003845B1" w:rsidRPr="003845B1" w:rsidRDefault="003845B1" w:rsidP="003845B1">
            <w:pPr>
              <w:snapToGrid w:val="0"/>
              <w:spacing w:after="0" w:line="240" w:lineRule="auto"/>
              <w:rPr>
                <w:rFonts w:ascii="Times New Roman" w:hAnsi="Times New Roman" w:cs="Times New Roman"/>
                <w:sz w:val="24"/>
                <w:szCs w:val="24"/>
              </w:rPr>
            </w:pPr>
          </w:p>
          <w:p w14:paraId="67D7D1C7"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58000</w:t>
            </w:r>
          </w:p>
        </w:tc>
        <w:tc>
          <w:tcPr>
            <w:tcW w:w="222" w:type="pct"/>
            <w:gridSpan w:val="3"/>
            <w:tcBorders>
              <w:top w:val="nil"/>
              <w:left w:val="nil"/>
              <w:right w:val="single" w:sz="4" w:space="0" w:color="auto"/>
            </w:tcBorders>
          </w:tcPr>
          <w:p w14:paraId="5D97B8C0"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752A98AE" w14:textId="77777777" w:rsidTr="003845B1">
        <w:trPr>
          <w:trHeight w:val="20"/>
        </w:trPr>
        <w:tc>
          <w:tcPr>
            <w:tcW w:w="4224" w:type="pct"/>
            <w:gridSpan w:val="23"/>
            <w:tcBorders>
              <w:top w:val="nil"/>
              <w:left w:val="single" w:sz="4" w:space="0" w:color="auto"/>
              <w:bottom w:val="single" w:sz="4" w:space="0" w:color="auto"/>
            </w:tcBorders>
            <w:shd w:val="clear" w:color="auto" w:fill="auto"/>
            <w:hideMark/>
          </w:tcPr>
          <w:p w14:paraId="705A706D" w14:textId="77777777" w:rsidR="003845B1" w:rsidRPr="003845B1" w:rsidRDefault="003845B1" w:rsidP="003845B1">
            <w:pPr>
              <w:pStyle w:val="a8"/>
              <w:ind w:firstLine="0"/>
              <w:rPr>
                <w:rFonts w:ascii="Times New Roman" w:hAnsi="Times New Roman"/>
                <w:sz w:val="24"/>
              </w:rPr>
            </w:pPr>
          </w:p>
          <w:p w14:paraId="5897FED5" w14:textId="77777777" w:rsidR="003845B1" w:rsidRPr="003845B1" w:rsidRDefault="003845B1" w:rsidP="003845B1">
            <w:pPr>
              <w:pStyle w:val="a8"/>
              <w:ind w:firstLine="0"/>
              <w:rPr>
                <w:rFonts w:ascii="Times New Roman" w:hAnsi="Times New Roman"/>
                <w:sz w:val="24"/>
              </w:rPr>
            </w:pPr>
            <w:r w:rsidRPr="003845B1">
              <w:rPr>
                <w:rFonts w:ascii="Times New Roman" w:hAnsi="Times New Roman"/>
                <w:sz w:val="24"/>
              </w:rPr>
              <w:t xml:space="preserve">Мероприятие «Развитие </w:t>
            </w:r>
            <w:proofErr w:type="spellStart"/>
            <w:r w:rsidRPr="003845B1">
              <w:rPr>
                <w:rFonts w:ascii="Times New Roman" w:hAnsi="Times New Roman"/>
                <w:sz w:val="24"/>
              </w:rPr>
              <w:t>подотрасли</w:t>
            </w:r>
            <w:proofErr w:type="spellEnd"/>
            <w:r w:rsidRPr="003845B1">
              <w:rPr>
                <w:rFonts w:ascii="Times New Roman" w:hAnsi="Times New Roman"/>
                <w:sz w:val="24"/>
              </w:rPr>
              <w:t xml:space="preserve"> растениеводства, переработки и реализации продукции растениеводства»</w:t>
            </w:r>
          </w:p>
          <w:p w14:paraId="5A180752" w14:textId="77777777" w:rsidR="003845B1" w:rsidRPr="003845B1" w:rsidRDefault="003845B1" w:rsidP="003845B1">
            <w:pPr>
              <w:spacing w:after="0" w:line="240" w:lineRule="auto"/>
              <w:rPr>
                <w:rFonts w:ascii="Times New Roman" w:hAnsi="Times New Roman" w:cs="Times New Roman"/>
                <w:sz w:val="24"/>
                <w:szCs w:val="24"/>
              </w:rPr>
            </w:pPr>
          </w:p>
        </w:tc>
        <w:tc>
          <w:tcPr>
            <w:tcW w:w="148" w:type="pct"/>
            <w:tcBorders>
              <w:right w:val="single" w:sz="4" w:space="0" w:color="auto"/>
            </w:tcBorders>
          </w:tcPr>
          <w:p w14:paraId="66DDBBBD" w14:textId="77777777" w:rsidR="003845B1" w:rsidRPr="003845B1" w:rsidRDefault="003845B1" w:rsidP="003845B1">
            <w:pPr>
              <w:spacing w:after="0" w:line="240" w:lineRule="auto"/>
              <w:rPr>
                <w:rFonts w:ascii="Times New Roman" w:hAnsi="Times New Roman" w:cs="Times New Roman"/>
                <w:sz w:val="24"/>
                <w:szCs w:val="24"/>
              </w:rPr>
            </w:pPr>
          </w:p>
        </w:tc>
        <w:tc>
          <w:tcPr>
            <w:tcW w:w="74" w:type="pct"/>
            <w:tcBorders>
              <w:left w:val="single" w:sz="4" w:space="0" w:color="auto"/>
            </w:tcBorders>
          </w:tcPr>
          <w:p w14:paraId="63783187" w14:textId="77777777" w:rsidR="003845B1" w:rsidRPr="003845B1" w:rsidRDefault="003845B1" w:rsidP="003845B1">
            <w:pPr>
              <w:spacing w:after="0" w:line="240" w:lineRule="auto"/>
              <w:rPr>
                <w:rFonts w:ascii="Times New Roman" w:hAnsi="Times New Roman" w:cs="Times New Roman"/>
                <w:sz w:val="24"/>
                <w:szCs w:val="24"/>
              </w:rPr>
            </w:pPr>
          </w:p>
        </w:tc>
        <w:tc>
          <w:tcPr>
            <w:tcW w:w="74" w:type="pct"/>
          </w:tcPr>
          <w:p w14:paraId="1510E927" w14:textId="77777777" w:rsidR="003845B1" w:rsidRPr="003845B1" w:rsidRDefault="003845B1" w:rsidP="003845B1">
            <w:pPr>
              <w:spacing w:after="0" w:line="240" w:lineRule="auto"/>
              <w:rPr>
                <w:rFonts w:ascii="Times New Roman" w:hAnsi="Times New Roman" w:cs="Times New Roman"/>
                <w:sz w:val="24"/>
                <w:szCs w:val="24"/>
              </w:rPr>
            </w:pPr>
          </w:p>
        </w:tc>
        <w:tc>
          <w:tcPr>
            <w:tcW w:w="80" w:type="pct"/>
            <w:gridSpan w:val="2"/>
          </w:tcPr>
          <w:p w14:paraId="44CD403B" w14:textId="77777777" w:rsidR="003845B1" w:rsidRPr="003845B1" w:rsidRDefault="003845B1" w:rsidP="003845B1">
            <w:pPr>
              <w:spacing w:after="0" w:line="240" w:lineRule="auto"/>
              <w:rPr>
                <w:rFonts w:ascii="Times New Roman" w:hAnsi="Times New Roman" w:cs="Times New Roman"/>
                <w:sz w:val="24"/>
                <w:szCs w:val="24"/>
              </w:rPr>
            </w:pPr>
          </w:p>
        </w:tc>
        <w:tc>
          <w:tcPr>
            <w:tcW w:w="400" w:type="pct"/>
          </w:tcPr>
          <w:p w14:paraId="1125E0B7" w14:textId="0BD7E8F1" w:rsidR="003845B1" w:rsidRPr="003845B1" w:rsidRDefault="003845B1" w:rsidP="003845B1">
            <w:pPr>
              <w:snapToGrid w:val="0"/>
              <w:spacing w:after="0" w:line="240" w:lineRule="auto"/>
              <w:jc w:val="center"/>
              <w:rPr>
                <w:rFonts w:ascii="Times New Roman" w:hAnsi="Times New Roman" w:cs="Times New Roman"/>
                <w:sz w:val="24"/>
                <w:szCs w:val="24"/>
              </w:rPr>
            </w:pPr>
          </w:p>
        </w:tc>
      </w:tr>
      <w:tr w:rsidR="003845B1" w:rsidRPr="003845B1" w14:paraId="507B32C3" w14:textId="77777777" w:rsidTr="003845B1">
        <w:trPr>
          <w:gridAfter w:val="2"/>
          <w:wAfter w:w="406" w:type="pct"/>
          <w:trHeight w:val="20"/>
        </w:trPr>
        <w:tc>
          <w:tcPr>
            <w:tcW w:w="151" w:type="pct"/>
            <w:tcBorders>
              <w:top w:val="single" w:sz="4" w:space="0" w:color="auto"/>
              <w:left w:val="single" w:sz="4" w:space="0" w:color="auto"/>
              <w:bottom w:val="single" w:sz="4" w:space="0" w:color="auto"/>
              <w:right w:val="single" w:sz="4" w:space="0" w:color="000000"/>
            </w:tcBorders>
            <w:shd w:val="clear" w:color="auto" w:fill="auto"/>
            <w:vAlign w:val="bottom"/>
            <w:hideMark/>
          </w:tcPr>
          <w:p w14:paraId="7E3040F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1.8</w:t>
            </w:r>
          </w:p>
        </w:tc>
        <w:tc>
          <w:tcPr>
            <w:tcW w:w="533" w:type="pct"/>
            <w:tcBorders>
              <w:top w:val="single" w:sz="4" w:space="0" w:color="auto"/>
              <w:left w:val="single" w:sz="4" w:space="0" w:color="auto"/>
              <w:bottom w:val="single" w:sz="4" w:space="0" w:color="auto"/>
              <w:right w:val="single" w:sz="4" w:space="0" w:color="000000"/>
            </w:tcBorders>
            <w:shd w:val="clear" w:color="auto" w:fill="auto"/>
            <w:vAlign w:val="bottom"/>
          </w:tcPr>
          <w:p w14:paraId="1C3A6529"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Производство продукции растениеводства в </w:t>
            </w:r>
            <w:r w:rsidRPr="003845B1">
              <w:rPr>
                <w:rFonts w:ascii="Times New Roman" w:hAnsi="Times New Roman" w:cs="Times New Roman"/>
                <w:sz w:val="24"/>
                <w:szCs w:val="24"/>
              </w:rPr>
              <w:lastRenderedPageBreak/>
              <w:t>хозяйствах всех категорий:</w:t>
            </w:r>
          </w:p>
        </w:tc>
        <w:tc>
          <w:tcPr>
            <w:tcW w:w="368" w:type="pct"/>
            <w:tcBorders>
              <w:top w:val="single" w:sz="4" w:space="0" w:color="auto"/>
              <w:left w:val="single" w:sz="4" w:space="0" w:color="auto"/>
              <w:bottom w:val="single" w:sz="4" w:space="0" w:color="auto"/>
              <w:right w:val="single" w:sz="4" w:space="0" w:color="000000"/>
            </w:tcBorders>
            <w:shd w:val="clear" w:color="auto" w:fill="auto"/>
            <w:vAlign w:val="bottom"/>
          </w:tcPr>
          <w:p w14:paraId="07478660" w14:textId="77777777" w:rsidR="003845B1" w:rsidRPr="003845B1" w:rsidRDefault="003845B1" w:rsidP="003845B1">
            <w:pPr>
              <w:spacing w:after="0" w:line="240" w:lineRule="auto"/>
              <w:rPr>
                <w:rFonts w:ascii="Times New Roman" w:hAnsi="Times New Roman" w:cs="Times New Roman"/>
                <w:sz w:val="24"/>
                <w:szCs w:val="24"/>
              </w:rPr>
            </w:pPr>
          </w:p>
        </w:tc>
        <w:tc>
          <w:tcPr>
            <w:tcW w:w="273" w:type="pct"/>
            <w:tcBorders>
              <w:top w:val="single" w:sz="4" w:space="0" w:color="auto"/>
              <w:left w:val="single" w:sz="4" w:space="0" w:color="auto"/>
              <w:bottom w:val="single" w:sz="4" w:space="0" w:color="auto"/>
              <w:right w:val="single" w:sz="4" w:space="0" w:color="000000"/>
            </w:tcBorders>
            <w:shd w:val="clear" w:color="auto" w:fill="auto"/>
            <w:vAlign w:val="bottom"/>
          </w:tcPr>
          <w:p w14:paraId="5DFAD85B" w14:textId="77777777" w:rsidR="003845B1" w:rsidRPr="003845B1" w:rsidRDefault="003845B1" w:rsidP="003845B1">
            <w:pPr>
              <w:spacing w:after="0" w:line="240" w:lineRule="auto"/>
              <w:rPr>
                <w:rFonts w:ascii="Times New Roman" w:hAnsi="Times New Roman" w:cs="Times New Roman"/>
                <w:sz w:val="24"/>
                <w:szCs w:val="24"/>
              </w:rPr>
            </w:pPr>
          </w:p>
        </w:tc>
        <w:tc>
          <w:tcPr>
            <w:tcW w:w="207" w:type="pct"/>
            <w:tcBorders>
              <w:top w:val="single" w:sz="4" w:space="0" w:color="auto"/>
              <w:left w:val="single" w:sz="4" w:space="0" w:color="auto"/>
              <w:bottom w:val="single" w:sz="4" w:space="0" w:color="auto"/>
              <w:right w:val="single" w:sz="4" w:space="0" w:color="000000"/>
            </w:tcBorders>
            <w:shd w:val="clear" w:color="auto" w:fill="auto"/>
            <w:vAlign w:val="bottom"/>
          </w:tcPr>
          <w:p w14:paraId="7B4AFFD5" w14:textId="77777777" w:rsidR="003845B1" w:rsidRPr="003845B1" w:rsidRDefault="003845B1" w:rsidP="003845B1">
            <w:pPr>
              <w:snapToGrid w:val="0"/>
              <w:spacing w:after="0" w:line="240" w:lineRule="auto"/>
              <w:rPr>
                <w:rFonts w:ascii="Times New Roman" w:hAnsi="Times New Roman" w:cs="Times New Roman"/>
                <w:sz w:val="24"/>
                <w:szCs w:val="24"/>
              </w:rPr>
            </w:pPr>
          </w:p>
        </w:tc>
        <w:tc>
          <w:tcPr>
            <w:tcW w:w="207" w:type="pct"/>
            <w:tcBorders>
              <w:top w:val="single" w:sz="4" w:space="0" w:color="auto"/>
              <w:left w:val="single" w:sz="4" w:space="0" w:color="auto"/>
              <w:bottom w:val="single" w:sz="4" w:space="0" w:color="auto"/>
              <w:right w:val="single" w:sz="4" w:space="0" w:color="000000"/>
            </w:tcBorders>
            <w:shd w:val="clear" w:color="auto" w:fill="auto"/>
            <w:vAlign w:val="bottom"/>
          </w:tcPr>
          <w:p w14:paraId="07459A59" w14:textId="77777777" w:rsidR="003845B1" w:rsidRPr="003845B1" w:rsidRDefault="003845B1" w:rsidP="003845B1">
            <w:pPr>
              <w:snapToGrid w:val="0"/>
              <w:spacing w:after="0" w:line="240" w:lineRule="auto"/>
              <w:rPr>
                <w:rFonts w:ascii="Times New Roman" w:hAnsi="Times New Roman" w:cs="Times New Roman"/>
                <w:sz w:val="24"/>
                <w:szCs w:val="24"/>
              </w:rPr>
            </w:pPr>
          </w:p>
        </w:tc>
        <w:tc>
          <w:tcPr>
            <w:tcW w:w="207" w:type="pct"/>
            <w:tcBorders>
              <w:top w:val="single" w:sz="4" w:space="0" w:color="auto"/>
              <w:left w:val="single" w:sz="4" w:space="0" w:color="auto"/>
              <w:bottom w:val="single" w:sz="4" w:space="0" w:color="auto"/>
              <w:right w:val="single" w:sz="4" w:space="0" w:color="000000"/>
            </w:tcBorders>
            <w:shd w:val="clear" w:color="auto" w:fill="auto"/>
            <w:vAlign w:val="bottom"/>
          </w:tcPr>
          <w:p w14:paraId="143F0780" w14:textId="77777777" w:rsidR="003845B1" w:rsidRPr="003845B1" w:rsidRDefault="003845B1" w:rsidP="003845B1">
            <w:pPr>
              <w:snapToGrid w:val="0"/>
              <w:spacing w:after="0" w:line="240" w:lineRule="auto"/>
              <w:rPr>
                <w:rFonts w:ascii="Times New Roman" w:hAnsi="Times New Roman" w:cs="Times New Roman"/>
                <w:sz w:val="24"/>
                <w:szCs w:val="24"/>
              </w:rPr>
            </w:pPr>
          </w:p>
        </w:tc>
        <w:tc>
          <w:tcPr>
            <w:tcW w:w="247" w:type="pct"/>
            <w:gridSpan w:val="2"/>
            <w:tcBorders>
              <w:top w:val="single" w:sz="4" w:space="0" w:color="auto"/>
              <w:left w:val="single" w:sz="4" w:space="0" w:color="auto"/>
              <w:bottom w:val="single" w:sz="4" w:space="0" w:color="auto"/>
              <w:right w:val="single" w:sz="4" w:space="0" w:color="000000"/>
            </w:tcBorders>
            <w:shd w:val="clear" w:color="auto" w:fill="auto"/>
            <w:vAlign w:val="bottom"/>
          </w:tcPr>
          <w:p w14:paraId="510F71B2" w14:textId="77777777" w:rsidR="003845B1" w:rsidRPr="003845B1" w:rsidRDefault="003845B1" w:rsidP="003845B1">
            <w:pPr>
              <w:snapToGrid w:val="0"/>
              <w:spacing w:after="0" w:line="240" w:lineRule="auto"/>
              <w:rPr>
                <w:rFonts w:ascii="Times New Roman" w:hAnsi="Times New Roman" w:cs="Times New Roman"/>
                <w:sz w:val="24"/>
                <w:szCs w:val="24"/>
              </w:rPr>
            </w:pPr>
          </w:p>
        </w:tc>
        <w:tc>
          <w:tcPr>
            <w:tcW w:w="243" w:type="pct"/>
            <w:gridSpan w:val="2"/>
            <w:tcBorders>
              <w:top w:val="single" w:sz="4" w:space="0" w:color="auto"/>
              <w:left w:val="single" w:sz="4" w:space="0" w:color="auto"/>
              <w:bottom w:val="single" w:sz="4" w:space="0" w:color="auto"/>
              <w:right w:val="single" w:sz="4" w:space="0" w:color="000000"/>
            </w:tcBorders>
            <w:shd w:val="clear" w:color="auto" w:fill="auto"/>
            <w:vAlign w:val="bottom"/>
          </w:tcPr>
          <w:p w14:paraId="58899C58" w14:textId="77777777" w:rsidR="003845B1" w:rsidRPr="003845B1" w:rsidRDefault="003845B1" w:rsidP="003845B1">
            <w:pPr>
              <w:snapToGrid w:val="0"/>
              <w:spacing w:after="0" w:line="240" w:lineRule="auto"/>
              <w:rPr>
                <w:rFonts w:ascii="Times New Roman" w:hAnsi="Times New Roman" w:cs="Times New Roman"/>
                <w:sz w:val="24"/>
                <w:szCs w:val="24"/>
              </w:rPr>
            </w:pPr>
          </w:p>
        </w:tc>
        <w:tc>
          <w:tcPr>
            <w:tcW w:w="196" w:type="pct"/>
            <w:tcBorders>
              <w:top w:val="single" w:sz="4" w:space="0" w:color="auto"/>
              <w:left w:val="single" w:sz="4" w:space="0" w:color="auto"/>
              <w:bottom w:val="single" w:sz="4" w:space="0" w:color="auto"/>
              <w:right w:val="single" w:sz="4" w:space="0" w:color="000000"/>
            </w:tcBorders>
            <w:shd w:val="clear" w:color="auto" w:fill="auto"/>
            <w:vAlign w:val="bottom"/>
          </w:tcPr>
          <w:p w14:paraId="323FBE47" w14:textId="77777777" w:rsidR="003845B1" w:rsidRPr="003845B1" w:rsidRDefault="003845B1" w:rsidP="003845B1">
            <w:pPr>
              <w:snapToGrid w:val="0"/>
              <w:spacing w:after="0" w:line="240" w:lineRule="auto"/>
              <w:rPr>
                <w:rFonts w:ascii="Times New Roman" w:hAnsi="Times New Roman" w:cs="Times New Roman"/>
                <w:sz w:val="24"/>
                <w:szCs w:val="24"/>
              </w:rPr>
            </w:pPr>
          </w:p>
        </w:tc>
        <w:tc>
          <w:tcPr>
            <w:tcW w:w="258" w:type="pct"/>
            <w:gridSpan w:val="2"/>
            <w:tcBorders>
              <w:top w:val="single" w:sz="4" w:space="0" w:color="auto"/>
              <w:left w:val="single" w:sz="4" w:space="0" w:color="auto"/>
              <w:bottom w:val="single" w:sz="4" w:space="0" w:color="auto"/>
              <w:right w:val="single" w:sz="4" w:space="0" w:color="000000"/>
            </w:tcBorders>
            <w:vAlign w:val="bottom"/>
          </w:tcPr>
          <w:p w14:paraId="52736942" w14:textId="77777777" w:rsidR="003845B1" w:rsidRPr="003845B1" w:rsidRDefault="003845B1" w:rsidP="003845B1">
            <w:pPr>
              <w:snapToGrid w:val="0"/>
              <w:spacing w:after="0" w:line="240" w:lineRule="auto"/>
              <w:rPr>
                <w:rFonts w:ascii="Times New Roman" w:hAnsi="Times New Roman" w:cs="Times New Roman"/>
                <w:sz w:val="24"/>
                <w:szCs w:val="24"/>
              </w:rPr>
            </w:pPr>
          </w:p>
        </w:tc>
        <w:tc>
          <w:tcPr>
            <w:tcW w:w="258" w:type="pct"/>
            <w:gridSpan w:val="2"/>
            <w:tcBorders>
              <w:top w:val="single" w:sz="4" w:space="0" w:color="auto"/>
              <w:left w:val="single" w:sz="4" w:space="0" w:color="auto"/>
              <w:bottom w:val="single" w:sz="4" w:space="0" w:color="auto"/>
              <w:right w:val="single" w:sz="4" w:space="0" w:color="000000"/>
            </w:tcBorders>
            <w:vAlign w:val="bottom"/>
          </w:tcPr>
          <w:p w14:paraId="3099DD0C" w14:textId="77777777" w:rsidR="003845B1" w:rsidRPr="003845B1" w:rsidRDefault="003845B1" w:rsidP="003845B1">
            <w:pPr>
              <w:snapToGrid w:val="0"/>
              <w:spacing w:after="0" w:line="240" w:lineRule="auto"/>
              <w:rPr>
                <w:rFonts w:ascii="Times New Roman" w:hAnsi="Times New Roman" w:cs="Times New Roman"/>
                <w:sz w:val="24"/>
                <w:szCs w:val="24"/>
              </w:rPr>
            </w:pPr>
          </w:p>
        </w:tc>
        <w:tc>
          <w:tcPr>
            <w:tcW w:w="275" w:type="pct"/>
            <w:gridSpan w:val="2"/>
            <w:tcBorders>
              <w:top w:val="single" w:sz="4" w:space="0" w:color="auto"/>
              <w:left w:val="single" w:sz="4" w:space="0" w:color="auto"/>
              <w:bottom w:val="single" w:sz="4" w:space="0" w:color="auto"/>
              <w:right w:val="single" w:sz="4" w:space="0" w:color="000000"/>
            </w:tcBorders>
            <w:vAlign w:val="bottom"/>
          </w:tcPr>
          <w:p w14:paraId="19C1E78F" w14:textId="77777777" w:rsidR="003845B1" w:rsidRPr="003845B1" w:rsidRDefault="003845B1" w:rsidP="003845B1">
            <w:pPr>
              <w:snapToGrid w:val="0"/>
              <w:spacing w:after="0" w:line="240" w:lineRule="auto"/>
              <w:rPr>
                <w:rFonts w:ascii="Times New Roman" w:hAnsi="Times New Roman" w:cs="Times New Roman"/>
                <w:sz w:val="24"/>
                <w:szCs w:val="24"/>
              </w:rPr>
            </w:pPr>
          </w:p>
        </w:tc>
        <w:tc>
          <w:tcPr>
            <w:tcW w:w="209" w:type="pct"/>
            <w:tcBorders>
              <w:top w:val="single" w:sz="4" w:space="0" w:color="auto"/>
              <w:left w:val="single" w:sz="4" w:space="0" w:color="auto"/>
              <w:bottom w:val="single" w:sz="4" w:space="0" w:color="auto"/>
              <w:right w:val="single" w:sz="4" w:space="0" w:color="000000"/>
            </w:tcBorders>
            <w:vAlign w:val="bottom"/>
          </w:tcPr>
          <w:p w14:paraId="3EDD1664" w14:textId="77777777" w:rsidR="003845B1" w:rsidRPr="003845B1" w:rsidRDefault="003845B1" w:rsidP="003845B1">
            <w:pPr>
              <w:snapToGrid w:val="0"/>
              <w:spacing w:after="0" w:line="240" w:lineRule="auto"/>
              <w:rPr>
                <w:rFonts w:ascii="Times New Roman" w:hAnsi="Times New Roman" w:cs="Times New Roman"/>
                <w:sz w:val="24"/>
                <w:szCs w:val="24"/>
              </w:rPr>
            </w:pPr>
          </w:p>
        </w:tc>
        <w:tc>
          <w:tcPr>
            <w:tcW w:w="483" w:type="pct"/>
            <w:gridSpan w:val="3"/>
            <w:tcBorders>
              <w:top w:val="single" w:sz="4" w:space="0" w:color="auto"/>
              <w:left w:val="single" w:sz="4" w:space="0" w:color="auto"/>
              <w:bottom w:val="single" w:sz="4" w:space="0" w:color="auto"/>
              <w:right w:val="single" w:sz="4" w:space="0" w:color="000000"/>
            </w:tcBorders>
            <w:vAlign w:val="bottom"/>
          </w:tcPr>
          <w:p w14:paraId="42B0D212" w14:textId="77777777" w:rsidR="003845B1" w:rsidRPr="003845B1" w:rsidRDefault="003845B1" w:rsidP="003845B1">
            <w:pPr>
              <w:snapToGrid w:val="0"/>
              <w:spacing w:after="0" w:line="240" w:lineRule="auto"/>
              <w:rPr>
                <w:rFonts w:ascii="Times New Roman" w:hAnsi="Times New Roman" w:cs="Times New Roman"/>
                <w:sz w:val="24"/>
                <w:szCs w:val="24"/>
              </w:rPr>
            </w:pPr>
          </w:p>
        </w:tc>
        <w:tc>
          <w:tcPr>
            <w:tcW w:w="258" w:type="pct"/>
            <w:gridSpan w:val="2"/>
            <w:tcBorders>
              <w:top w:val="single" w:sz="4" w:space="0" w:color="auto"/>
              <w:left w:val="single" w:sz="4" w:space="0" w:color="auto"/>
              <w:bottom w:val="single" w:sz="4" w:space="0" w:color="auto"/>
              <w:right w:val="single" w:sz="4" w:space="0" w:color="auto"/>
            </w:tcBorders>
          </w:tcPr>
          <w:p w14:paraId="1477CAEB" w14:textId="77777777" w:rsidR="003845B1" w:rsidRPr="003845B1" w:rsidRDefault="003845B1" w:rsidP="003845B1">
            <w:pPr>
              <w:snapToGrid w:val="0"/>
              <w:spacing w:after="0" w:line="240" w:lineRule="auto"/>
              <w:rPr>
                <w:rFonts w:ascii="Times New Roman" w:hAnsi="Times New Roman" w:cs="Times New Roman"/>
                <w:sz w:val="24"/>
                <w:szCs w:val="24"/>
              </w:rPr>
            </w:pPr>
          </w:p>
        </w:tc>
        <w:tc>
          <w:tcPr>
            <w:tcW w:w="222" w:type="pct"/>
            <w:gridSpan w:val="3"/>
            <w:vMerge w:val="restart"/>
            <w:tcBorders>
              <w:left w:val="single" w:sz="4" w:space="0" w:color="auto"/>
              <w:right w:val="single" w:sz="4" w:space="0" w:color="000000"/>
            </w:tcBorders>
          </w:tcPr>
          <w:p w14:paraId="52B04CB2"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6515D6AD" w14:textId="77777777" w:rsidTr="003845B1">
        <w:trPr>
          <w:gridAfter w:val="2"/>
          <w:wAfter w:w="406" w:type="pct"/>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21574479"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533" w:type="pct"/>
            <w:tcBorders>
              <w:top w:val="nil"/>
              <w:left w:val="nil"/>
              <w:bottom w:val="single" w:sz="4" w:space="0" w:color="auto"/>
              <w:right w:val="single" w:sz="4" w:space="0" w:color="auto"/>
            </w:tcBorders>
            <w:shd w:val="clear" w:color="auto" w:fill="auto"/>
            <w:hideMark/>
          </w:tcPr>
          <w:p w14:paraId="2BEAA36F" w14:textId="77777777" w:rsidR="003845B1" w:rsidRPr="003845B1" w:rsidRDefault="003845B1" w:rsidP="003845B1">
            <w:pPr>
              <w:snapToGrid w:val="0"/>
              <w:spacing w:after="0" w:line="240" w:lineRule="auto"/>
              <w:ind w:left="140"/>
              <w:rPr>
                <w:rFonts w:ascii="Times New Roman" w:hAnsi="Times New Roman" w:cs="Times New Roman"/>
                <w:sz w:val="24"/>
                <w:szCs w:val="24"/>
              </w:rPr>
            </w:pPr>
            <w:r w:rsidRPr="003845B1">
              <w:rPr>
                <w:rFonts w:ascii="Times New Roman" w:hAnsi="Times New Roman" w:cs="Times New Roman"/>
                <w:sz w:val="24"/>
                <w:szCs w:val="24"/>
              </w:rPr>
              <w:t>зерновых и зернобобовых</w:t>
            </w:r>
          </w:p>
        </w:tc>
        <w:tc>
          <w:tcPr>
            <w:tcW w:w="368" w:type="pct"/>
            <w:tcBorders>
              <w:top w:val="nil"/>
              <w:left w:val="nil"/>
              <w:bottom w:val="single" w:sz="4" w:space="0" w:color="auto"/>
              <w:right w:val="single" w:sz="4" w:space="0" w:color="auto"/>
            </w:tcBorders>
            <w:shd w:val="clear" w:color="auto" w:fill="auto"/>
            <w:vAlign w:val="bottom"/>
            <w:hideMark/>
          </w:tcPr>
          <w:p w14:paraId="638CAC1E"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273" w:type="pct"/>
            <w:tcBorders>
              <w:top w:val="nil"/>
              <w:left w:val="nil"/>
              <w:bottom w:val="single" w:sz="4" w:space="0" w:color="auto"/>
              <w:right w:val="single" w:sz="4" w:space="0" w:color="auto"/>
            </w:tcBorders>
            <w:shd w:val="clear" w:color="auto" w:fill="auto"/>
            <w:vAlign w:val="bottom"/>
            <w:hideMark/>
          </w:tcPr>
          <w:p w14:paraId="26B3F01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тонн</w:t>
            </w:r>
          </w:p>
        </w:tc>
        <w:tc>
          <w:tcPr>
            <w:tcW w:w="207" w:type="pct"/>
            <w:tcBorders>
              <w:top w:val="nil"/>
              <w:left w:val="nil"/>
              <w:bottom w:val="single" w:sz="4" w:space="0" w:color="auto"/>
              <w:right w:val="single" w:sz="4" w:space="0" w:color="auto"/>
            </w:tcBorders>
            <w:shd w:val="clear" w:color="auto" w:fill="auto"/>
            <w:vAlign w:val="bottom"/>
            <w:hideMark/>
          </w:tcPr>
          <w:p w14:paraId="600E5920"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96000</w:t>
            </w:r>
          </w:p>
        </w:tc>
        <w:tc>
          <w:tcPr>
            <w:tcW w:w="207" w:type="pct"/>
            <w:tcBorders>
              <w:top w:val="nil"/>
              <w:left w:val="nil"/>
              <w:bottom w:val="single" w:sz="4" w:space="0" w:color="auto"/>
              <w:right w:val="single" w:sz="4" w:space="0" w:color="auto"/>
            </w:tcBorders>
            <w:shd w:val="clear" w:color="auto" w:fill="auto"/>
            <w:vAlign w:val="bottom"/>
            <w:hideMark/>
          </w:tcPr>
          <w:p w14:paraId="217E185D"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97700</w:t>
            </w:r>
          </w:p>
        </w:tc>
        <w:tc>
          <w:tcPr>
            <w:tcW w:w="207" w:type="pct"/>
            <w:tcBorders>
              <w:top w:val="nil"/>
              <w:left w:val="nil"/>
              <w:bottom w:val="single" w:sz="4" w:space="0" w:color="auto"/>
              <w:right w:val="single" w:sz="4" w:space="0" w:color="auto"/>
            </w:tcBorders>
            <w:shd w:val="clear" w:color="auto" w:fill="auto"/>
            <w:vAlign w:val="bottom"/>
            <w:hideMark/>
          </w:tcPr>
          <w:p w14:paraId="7D79654C"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99400</w:t>
            </w:r>
          </w:p>
        </w:tc>
        <w:tc>
          <w:tcPr>
            <w:tcW w:w="247" w:type="pct"/>
            <w:gridSpan w:val="2"/>
            <w:tcBorders>
              <w:top w:val="nil"/>
              <w:left w:val="nil"/>
              <w:bottom w:val="single" w:sz="4" w:space="0" w:color="auto"/>
              <w:right w:val="single" w:sz="4" w:space="0" w:color="auto"/>
            </w:tcBorders>
            <w:shd w:val="clear" w:color="auto" w:fill="auto"/>
            <w:vAlign w:val="bottom"/>
            <w:hideMark/>
          </w:tcPr>
          <w:p w14:paraId="353019AF"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102300</w:t>
            </w:r>
          </w:p>
        </w:tc>
        <w:tc>
          <w:tcPr>
            <w:tcW w:w="243" w:type="pct"/>
            <w:gridSpan w:val="2"/>
            <w:tcBorders>
              <w:top w:val="nil"/>
              <w:left w:val="nil"/>
              <w:bottom w:val="single" w:sz="4" w:space="0" w:color="auto"/>
              <w:right w:val="single" w:sz="4" w:space="0" w:color="auto"/>
            </w:tcBorders>
            <w:shd w:val="clear" w:color="auto" w:fill="auto"/>
            <w:vAlign w:val="bottom"/>
            <w:hideMark/>
          </w:tcPr>
          <w:p w14:paraId="115618D5"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104700</w:t>
            </w:r>
          </w:p>
        </w:tc>
        <w:tc>
          <w:tcPr>
            <w:tcW w:w="196" w:type="pct"/>
            <w:tcBorders>
              <w:top w:val="nil"/>
              <w:left w:val="nil"/>
              <w:bottom w:val="single" w:sz="4" w:space="0" w:color="auto"/>
              <w:right w:val="single" w:sz="4" w:space="0" w:color="auto"/>
            </w:tcBorders>
            <w:shd w:val="clear" w:color="auto" w:fill="auto"/>
            <w:noWrap/>
            <w:vAlign w:val="bottom"/>
            <w:hideMark/>
          </w:tcPr>
          <w:p w14:paraId="2F035715"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153500</w:t>
            </w:r>
          </w:p>
        </w:tc>
        <w:tc>
          <w:tcPr>
            <w:tcW w:w="258" w:type="pct"/>
            <w:gridSpan w:val="2"/>
            <w:tcBorders>
              <w:top w:val="nil"/>
              <w:left w:val="nil"/>
              <w:bottom w:val="single" w:sz="4" w:space="0" w:color="auto"/>
              <w:right w:val="single" w:sz="4" w:space="0" w:color="auto"/>
            </w:tcBorders>
            <w:vAlign w:val="bottom"/>
          </w:tcPr>
          <w:p w14:paraId="2E3080D8"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161000</w:t>
            </w:r>
          </w:p>
        </w:tc>
        <w:tc>
          <w:tcPr>
            <w:tcW w:w="258" w:type="pct"/>
            <w:gridSpan w:val="2"/>
            <w:tcBorders>
              <w:top w:val="nil"/>
              <w:left w:val="nil"/>
              <w:bottom w:val="single" w:sz="4" w:space="0" w:color="auto"/>
              <w:right w:val="single" w:sz="4" w:space="0" w:color="auto"/>
            </w:tcBorders>
            <w:vAlign w:val="bottom"/>
          </w:tcPr>
          <w:p w14:paraId="15CBAB7F"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16210</w:t>
            </w:r>
          </w:p>
        </w:tc>
        <w:tc>
          <w:tcPr>
            <w:tcW w:w="275" w:type="pct"/>
            <w:gridSpan w:val="2"/>
            <w:tcBorders>
              <w:top w:val="nil"/>
              <w:left w:val="nil"/>
              <w:bottom w:val="single" w:sz="4" w:space="0" w:color="auto"/>
              <w:right w:val="single" w:sz="4" w:space="0" w:color="auto"/>
            </w:tcBorders>
            <w:vAlign w:val="bottom"/>
          </w:tcPr>
          <w:p w14:paraId="417EF67C"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164236</w:t>
            </w:r>
          </w:p>
        </w:tc>
        <w:tc>
          <w:tcPr>
            <w:tcW w:w="209" w:type="pct"/>
            <w:tcBorders>
              <w:top w:val="nil"/>
              <w:left w:val="nil"/>
              <w:bottom w:val="single" w:sz="4" w:space="0" w:color="auto"/>
              <w:right w:val="single" w:sz="4" w:space="0" w:color="auto"/>
            </w:tcBorders>
            <w:vAlign w:val="bottom"/>
          </w:tcPr>
          <w:p w14:paraId="3EC2DA99"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165878</w:t>
            </w:r>
          </w:p>
        </w:tc>
        <w:tc>
          <w:tcPr>
            <w:tcW w:w="258" w:type="pct"/>
            <w:gridSpan w:val="2"/>
            <w:tcBorders>
              <w:top w:val="nil"/>
              <w:left w:val="nil"/>
              <w:bottom w:val="single" w:sz="4" w:space="0" w:color="auto"/>
              <w:right w:val="single" w:sz="4" w:space="0" w:color="auto"/>
            </w:tcBorders>
            <w:vAlign w:val="bottom"/>
          </w:tcPr>
          <w:p w14:paraId="5448FA78"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167536</w:t>
            </w:r>
          </w:p>
        </w:tc>
        <w:tc>
          <w:tcPr>
            <w:tcW w:w="225" w:type="pct"/>
            <w:tcBorders>
              <w:top w:val="nil"/>
              <w:left w:val="nil"/>
              <w:bottom w:val="single" w:sz="4" w:space="0" w:color="auto"/>
              <w:right w:val="single" w:sz="4" w:space="0" w:color="auto"/>
            </w:tcBorders>
            <w:vAlign w:val="bottom"/>
          </w:tcPr>
          <w:p w14:paraId="0EBDB419"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160000</w:t>
            </w:r>
          </w:p>
        </w:tc>
        <w:tc>
          <w:tcPr>
            <w:tcW w:w="258" w:type="pct"/>
            <w:gridSpan w:val="2"/>
            <w:tcBorders>
              <w:top w:val="nil"/>
              <w:left w:val="nil"/>
              <w:bottom w:val="single" w:sz="4" w:space="0" w:color="auto"/>
              <w:right w:val="single" w:sz="4" w:space="0" w:color="auto"/>
            </w:tcBorders>
          </w:tcPr>
          <w:p w14:paraId="1EB2E924" w14:textId="77777777" w:rsidR="003845B1" w:rsidRPr="003845B1" w:rsidRDefault="003845B1" w:rsidP="003845B1">
            <w:pPr>
              <w:snapToGrid w:val="0"/>
              <w:spacing w:after="0" w:line="240" w:lineRule="auto"/>
              <w:rPr>
                <w:rFonts w:ascii="Times New Roman" w:hAnsi="Times New Roman" w:cs="Times New Roman"/>
                <w:sz w:val="24"/>
                <w:szCs w:val="24"/>
              </w:rPr>
            </w:pPr>
          </w:p>
          <w:p w14:paraId="50A6DD8C"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165000</w:t>
            </w:r>
          </w:p>
        </w:tc>
        <w:tc>
          <w:tcPr>
            <w:tcW w:w="222" w:type="pct"/>
            <w:gridSpan w:val="3"/>
            <w:vMerge/>
            <w:tcBorders>
              <w:left w:val="single" w:sz="4" w:space="0" w:color="auto"/>
              <w:right w:val="single" w:sz="4" w:space="0" w:color="000000"/>
            </w:tcBorders>
          </w:tcPr>
          <w:p w14:paraId="2C8E2B0A"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02E7FF5E" w14:textId="77777777" w:rsidTr="003845B1">
        <w:trPr>
          <w:gridAfter w:val="2"/>
          <w:wAfter w:w="406" w:type="pct"/>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11D9A5F5"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533" w:type="pct"/>
            <w:tcBorders>
              <w:top w:val="nil"/>
              <w:left w:val="nil"/>
              <w:bottom w:val="single" w:sz="4" w:space="0" w:color="auto"/>
              <w:right w:val="single" w:sz="4" w:space="0" w:color="auto"/>
            </w:tcBorders>
            <w:shd w:val="clear" w:color="auto" w:fill="auto"/>
            <w:hideMark/>
          </w:tcPr>
          <w:p w14:paraId="65C06C30" w14:textId="77777777" w:rsidR="003845B1" w:rsidRPr="003845B1" w:rsidRDefault="003845B1" w:rsidP="003845B1">
            <w:pPr>
              <w:snapToGrid w:val="0"/>
              <w:spacing w:after="0" w:line="240" w:lineRule="auto"/>
              <w:ind w:left="140"/>
              <w:rPr>
                <w:rFonts w:ascii="Times New Roman" w:hAnsi="Times New Roman" w:cs="Times New Roman"/>
                <w:sz w:val="24"/>
                <w:szCs w:val="24"/>
              </w:rPr>
            </w:pPr>
            <w:r w:rsidRPr="003845B1">
              <w:rPr>
                <w:rFonts w:ascii="Times New Roman" w:hAnsi="Times New Roman" w:cs="Times New Roman"/>
                <w:sz w:val="24"/>
                <w:szCs w:val="24"/>
              </w:rPr>
              <w:t>сахарной свеклы</w:t>
            </w:r>
          </w:p>
        </w:tc>
        <w:tc>
          <w:tcPr>
            <w:tcW w:w="368" w:type="pct"/>
            <w:tcBorders>
              <w:top w:val="nil"/>
              <w:left w:val="nil"/>
              <w:bottom w:val="single" w:sz="4" w:space="0" w:color="auto"/>
              <w:right w:val="single" w:sz="4" w:space="0" w:color="auto"/>
            </w:tcBorders>
            <w:shd w:val="clear" w:color="auto" w:fill="auto"/>
            <w:vAlign w:val="bottom"/>
            <w:hideMark/>
          </w:tcPr>
          <w:p w14:paraId="2203528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273" w:type="pct"/>
            <w:tcBorders>
              <w:top w:val="nil"/>
              <w:left w:val="nil"/>
              <w:bottom w:val="single" w:sz="4" w:space="0" w:color="auto"/>
              <w:right w:val="single" w:sz="4" w:space="0" w:color="auto"/>
            </w:tcBorders>
            <w:shd w:val="clear" w:color="auto" w:fill="auto"/>
            <w:vAlign w:val="bottom"/>
            <w:hideMark/>
          </w:tcPr>
          <w:p w14:paraId="74816D1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тонн</w:t>
            </w:r>
          </w:p>
        </w:tc>
        <w:tc>
          <w:tcPr>
            <w:tcW w:w="207" w:type="pct"/>
            <w:tcBorders>
              <w:top w:val="nil"/>
              <w:left w:val="nil"/>
              <w:bottom w:val="single" w:sz="4" w:space="0" w:color="auto"/>
              <w:right w:val="single" w:sz="4" w:space="0" w:color="auto"/>
            </w:tcBorders>
            <w:shd w:val="clear" w:color="auto" w:fill="auto"/>
            <w:vAlign w:val="bottom"/>
            <w:hideMark/>
          </w:tcPr>
          <w:p w14:paraId="2441FA39"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79800</w:t>
            </w:r>
          </w:p>
        </w:tc>
        <w:tc>
          <w:tcPr>
            <w:tcW w:w="207" w:type="pct"/>
            <w:tcBorders>
              <w:top w:val="nil"/>
              <w:left w:val="nil"/>
              <w:bottom w:val="single" w:sz="4" w:space="0" w:color="auto"/>
              <w:right w:val="single" w:sz="4" w:space="0" w:color="auto"/>
            </w:tcBorders>
            <w:shd w:val="clear" w:color="auto" w:fill="auto"/>
            <w:vAlign w:val="bottom"/>
            <w:hideMark/>
          </w:tcPr>
          <w:p w14:paraId="1229167B"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81600</w:t>
            </w:r>
          </w:p>
        </w:tc>
        <w:tc>
          <w:tcPr>
            <w:tcW w:w="207" w:type="pct"/>
            <w:tcBorders>
              <w:top w:val="nil"/>
              <w:left w:val="nil"/>
              <w:bottom w:val="single" w:sz="4" w:space="0" w:color="auto"/>
              <w:right w:val="single" w:sz="4" w:space="0" w:color="auto"/>
            </w:tcBorders>
            <w:shd w:val="clear" w:color="auto" w:fill="auto"/>
            <w:vAlign w:val="bottom"/>
            <w:hideMark/>
          </w:tcPr>
          <w:p w14:paraId="4D5021E2"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83300</w:t>
            </w:r>
          </w:p>
        </w:tc>
        <w:tc>
          <w:tcPr>
            <w:tcW w:w="247" w:type="pct"/>
            <w:gridSpan w:val="2"/>
            <w:tcBorders>
              <w:top w:val="nil"/>
              <w:left w:val="nil"/>
              <w:bottom w:val="single" w:sz="4" w:space="0" w:color="auto"/>
              <w:right w:val="single" w:sz="4" w:space="0" w:color="auto"/>
            </w:tcBorders>
            <w:shd w:val="clear" w:color="auto" w:fill="auto"/>
            <w:vAlign w:val="bottom"/>
            <w:hideMark/>
          </w:tcPr>
          <w:p w14:paraId="1630B398"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84800</w:t>
            </w:r>
          </w:p>
        </w:tc>
        <w:tc>
          <w:tcPr>
            <w:tcW w:w="243" w:type="pct"/>
            <w:gridSpan w:val="2"/>
            <w:tcBorders>
              <w:top w:val="nil"/>
              <w:left w:val="nil"/>
              <w:bottom w:val="single" w:sz="4" w:space="0" w:color="auto"/>
              <w:right w:val="single" w:sz="4" w:space="0" w:color="auto"/>
            </w:tcBorders>
            <w:shd w:val="clear" w:color="auto" w:fill="auto"/>
            <w:vAlign w:val="bottom"/>
            <w:hideMark/>
          </w:tcPr>
          <w:p w14:paraId="6566958C"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86600</w:t>
            </w:r>
          </w:p>
        </w:tc>
        <w:tc>
          <w:tcPr>
            <w:tcW w:w="196" w:type="pct"/>
            <w:tcBorders>
              <w:top w:val="nil"/>
              <w:left w:val="nil"/>
              <w:bottom w:val="single" w:sz="4" w:space="0" w:color="auto"/>
              <w:right w:val="single" w:sz="4" w:space="0" w:color="auto"/>
            </w:tcBorders>
            <w:shd w:val="clear" w:color="auto" w:fill="auto"/>
            <w:noWrap/>
            <w:vAlign w:val="bottom"/>
            <w:hideMark/>
          </w:tcPr>
          <w:p w14:paraId="2B841911"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88400</w:t>
            </w:r>
          </w:p>
        </w:tc>
        <w:tc>
          <w:tcPr>
            <w:tcW w:w="258" w:type="pct"/>
            <w:gridSpan w:val="2"/>
            <w:tcBorders>
              <w:top w:val="nil"/>
              <w:left w:val="nil"/>
              <w:bottom w:val="single" w:sz="4" w:space="0" w:color="auto"/>
              <w:right w:val="single" w:sz="4" w:space="0" w:color="auto"/>
            </w:tcBorders>
            <w:vAlign w:val="bottom"/>
          </w:tcPr>
          <w:p w14:paraId="05C268A9"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88700</w:t>
            </w:r>
          </w:p>
        </w:tc>
        <w:tc>
          <w:tcPr>
            <w:tcW w:w="258" w:type="pct"/>
            <w:gridSpan w:val="2"/>
            <w:tcBorders>
              <w:top w:val="nil"/>
              <w:left w:val="nil"/>
              <w:bottom w:val="single" w:sz="4" w:space="0" w:color="auto"/>
              <w:right w:val="single" w:sz="4" w:space="0" w:color="auto"/>
            </w:tcBorders>
            <w:vAlign w:val="bottom"/>
          </w:tcPr>
          <w:p w14:paraId="0E35D9D0"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х</w:t>
            </w:r>
          </w:p>
        </w:tc>
        <w:tc>
          <w:tcPr>
            <w:tcW w:w="275" w:type="pct"/>
            <w:gridSpan w:val="2"/>
            <w:tcBorders>
              <w:top w:val="nil"/>
              <w:left w:val="nil"/>
              <w:bottom w:val="single" w:sz="4" w:space="0" w:color="auto"/>
              <w:right w:val="single" w:sz="4" w:space="0" w:color="auto"/>
            </w:tcBorders>
            <w:vAlign w:val="bottom"/>
          </w:tcPr>
          <w:p w14:paraId="42F1BFCD"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х</w:t>
            </w:r>
          </w:p>
        </w:tc>
        <w:tc>
          <w:tcPr>
            <w:tcW w:w="209" w:type="pct"/>
            <w:tcBorders>
              <w:top w:val="nil"/>
              <w:left w:val="nil"/>
              <w:bottom w:val="single" w:sz="4" w:space="0" w:color="auto"/>
              <w:right w:val="single" w:sz="4" w:space="0" w:color="auto"/>
            </w:tcBorders>
            <w:vAlign w:val="bottom"/>
          </w:tcPr>
          <w:p w14:paraId="4F580100"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х</w:t>
            </w:r>
          </w:p>
        </w:tc>
        <w:tc>
          <w:tcPr>
            <w:tcW w:w="258" w:type="pct"/>
            <w:gridSpan w:val="2"/>
            <w:tcBorders>
              <w:top w:val="nil"/>
              <w:left w:val="nil"/>
              <w:bottom w:val="single" w:sz="4" w:space="0" w:color="auto"/>
              <w:right w:val="single" w:sz="4" w:space="0" w:color="auto"/>
            </w:tcBorders>
            <w:vAlign w:val="bottom"/>
          </w:tcPr>
          <w:p w14:paraId="7E2B3B8E"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х</w:t>
            </w:r>
          </w:p>
        </w:tc>
        <w:tc>
          <w:tcPr>
            <w:tcW w:w="225" w:type="pct"/>
            <w:tcBorders>
              <w:top w:val="nil"/>
              <w:left w:val="nil"/>
              <w:bottom w:val="single" w:sz="4" w:space="0" w:color="auto"/>
              <w:right w:val="single" w:sz="4" w:space="0" w:color="auto"/>
            </w:tcBorders>
            <w:vAlign w:val="bottom"/>
          </w:tcPr>
          <w:p w14:paraId="5B98BFA1" w14:textId="77777777" w:rsidR="003845B1" w:rsidRPr="003845B1" w:rsidRDefault="003845B1" w:rsidP="003845B1">
            <w:pPr>
              <w:snapToGrid w:val="0"/>
              <w:spacing w:after="0" w:line="240" w:lineRule="auto"/>
              <w:rPr>
                <w:rFonts w:ascii="Times New Roman" w:hAnsi="Times New Roman" w:cs="Times New Roman"/>
                <w:sz w:val="24"/>
                <w:szCs w:val="24"/>
              </w:rPr>
            </w:pPr>
          </w:p>
        </w:tc>
        <w:tc>
          <w:tcPr>
            <w:tcW w:w="258" w:type="pct"/>
            <w:gridSpan w:val="2"/>
            <w:tcBorders>
              <w:top w:val="nil"/>
              <w:left w:val="nil"/>
              <w:bottom w:val="single" w:sz="4" w:space="0" w:color="auto"/>
              <w:right w:val="single" w:sz="4" w:space="0" w:color="auto"/>
            </w:tcBorders>
          </w:tcPr>
          <w:p w14:paraId="0DFC65DF" w14:textId="77777777" w:rsidR="003845B1" w:rsidRPr="003845B1" w:rsidRDefault="003845B1" w:rsidP="003845B1">
            <w:pPr>
              <w:snapToGrid w:val="0"/>
              <w:spacing w:after="0" w:line="240" w:lineRule="auto"/>
              <w:rPr>
                <w:rFonts w:ascii="Times New Roman" w:hAnsi="Times New Roman" w:cs="Times New Roman"/>
                <w:sz w:val="24"/>
                <w:szCs w:val="24"/>
              </w:rPr>
            </w:pPr>
          </w:p>
        </w:tc>
        <w:tc>
          <w:tcPr>
            <w:tcW w:w="222" w:type="pct"/>
            <w:gridSpan w:val="3"/>
            <w:vMerge/>
            <w:tcBorders>
              <w:left w:val="single" w:sz="4" w:space="0" w:color="auto"/>
              <w:right w:val="single" w:sz="4" w:space="0" w:color="000000"/>
            </w:tcBorders>
          </w:tcPr>
          <w:p w14:paraId="26DCE272"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0836D9EF" w14:textId="77777777" w:rsidTr="003845B1">
        <w:trPr>
          <w:gridAfter w:val="2"/>
          <w:wAfter w:w="406" w:type="pct"/>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193C655C"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533" w:type="pct"/>
            <w:tcBorders>
              <w:top w:val="nil"/>
              <w:left w:val="nil"/>
              <w:bottom w:val="single" w:sz="4" w:space="0" w:color="auto"/>
              <w:right w:val="single" w:sz="4" w:space="0" w:color="auto"/>
            </w:tcBorders>
            <w:shd w:val="clear" w:color="auto" w:fill="auto"/>
            <w:hideMark/>
          </w:tcPr>
          <w:p w14:paraId="3D093458" w14:textId="77777777" w:rsidR="003845B1" w:rsidRPr="003845B1" w:rsidRDefault="003845B1" w:rsidP="003845B1">
            <w:pPr>
              <w:snapToGrid w:val="0"/>
              <w:spacing w:after="0" w:line="240" w:lineRule="auto"/>
              <w:ind w:left="140"/>
              <w:rPr>
                <w:rFonts w:ascii="Times New Roman" w:hAnsi="Times New Roman" w:cs="Times New Roman"/>
                <w:sz w:val="24"/>
                <w:szCs w:val="24"/>
              </w:rPr>
            </w:pPr>
            <w:r w:rsidRPr="003845B1">
              <w:rPr>
                <w:rFonts w:ascii="Times New Roman" w:hAnsi="Times New Roman" w:cs="Times New Roman"/>
                <w:sz w:val="24"/>
                <w:szCs w:val="24"/>
              </w:rPr>
              <w:t>картофеля</w:t>
            </w:r>
          </w:p>
        </w:tc>
        <w:tc>
          <w:tcPr>
            <w:tcW w:w="368" w:type="pct"/>
            <w:tcBorders>
              <w:top w:val="nil"/>
              <w:left w:val="nil"/>
              <w:bottom w:val="single" w:sz="4" w:space="0" w:color="auto"/>
              <w:right w:val="single" w:sz="4" w:space="0" w:color="auto"/>
            </w:tcBorders>
            <w:shd w:val="clear" w:color="auto" w:fill="auto"/>
            <w:vAlign w:val="center"/>
            <w:hideMark/>
          </w:tcPr>
          <w:p w14:paraId="2529EE1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 </w:t>
            </w:r>
          </w:p>
        </w:tc>
        <w:tc>
          <w:tcPr>
            <w:tcW w:w="273" w:type="pct"/>
            <w:tcBorders>
              <w:top w:val="nil"/>
              <w:left w:val="nil"/>
              <w:bottom w:val="single" w:sz="4" w:space="0" w:color="auto"/>
              <w:right w:val="single" w:sz="4" w:space="0" w:color="auto"/>
            </w:tcBorders>
            <w:shd w:val="clear" w:color="auto" w:fill="auto"/>
            <w:vAlign w:val="bottom"/>
            <w:hideMark/>
          </w:tcPr>
          <w:p w14:paraId="54A06F5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тонн</w:t>
            </w:r>
          </w:p>
        </w:tc>
        <w:tc>
          <w:tcPr>
            <w:tcW w:w="207" w:type="pct"/>
            <w:tcBorders>
              <w:top w:val="nil"/>
              <w:left w:val="nil"/>
              <w:bottom w:val="single" w:sz="4" w:space="0" w:color="auto"/>
              <w:right w:val="single" w:sz="4" w:space="0" w:color="auto"/>
            </w:tcBorders>
            <w:shd w:val="clear" w:color="auto" w:fill="auto"/>
            <w:vAlign w:val="bottom"/>
            <w:hideMark/>
          </w:tcPr>
          <w:p w14:paraId="29DCBEF7"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71100</w:t>
            </w:r>
          </w:p>
        </w:tc>
        <w:tc>
          <w:tcPr>
            <w:tcW w:w="207" w:type="pct"/>
            <w:tcBorders>
              <w:top w:val="nil"/>
              <w:left w:val="nil"/>
              <w:bottom w:val="single" w:sz="4" w:space="0" w:color="auto"/>
              <w:right w:val="single" w:sz="4" w:space="0" w:color="auto"/>
            </w:tcBorders>
            <w:shd w:val="clear" w:color="auto" w:fill="auto"/>
            <w:vAlign w:val="bottom"/>
            <w:hideMark/>
          </w:tcPr>
          <w:p w14:paraId="1496D975"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71400</w:t>
            </w:r>
          </w:p>
        </w:tc>
        <w:tc>
          <w:tcPr>
            <w:tcW w:w="207" w:type="pct"/>
            <w:tcBorders>
              <w:top w:val="nil"/>
              <w:left w:val="nil"/>
              <w:bottom w:val="single" w:sz="4" w:space="0" w:color="auto"/>
              <w:right w:val="single" w:sz="4" w:space="0" w:color="auto"/>
            </w:tcBorders>
            <w:shd w:val="clear" w:color="auto" w:fill="auto"/>
            <w:vAlign w:val="bottom"/>
            <w:hideMark/>
          </w:tcPr>
          <w:p w14:paraId="7A211B2B"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71700</w:t>
            </w:r>
          </w:p>
        </w:tc>
        <w:tc>
          <w:tcPr>
            <w:tcW w:w="247" w:type="pct"/>
            <w:gridSpan w:val="2"/>
            <w:tcBorders>
              <w:top w:val="nil"/>
              <w:left w:val="nil"/>
              <w:bottom w:val="single" w:sz="4" w:space="0" w:color="auto"/>
              <w:right w:val="single" w:sz="4" w:space="0" w:color="auto"/>
            </w:tcBorders>
            <w:shd w:val="clear" w:color="auto" w:fill="auto"/>
            <w:vAlign w:val="bottom"/>
            <w:hideMark/>
          </w:tcPr>
          <w:p w14:paraId="631C2D44"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72000</w:t>
            </w:r>
          </w:p>
        </w:tc>
        <w:tc>
          <w:tcPr>
            <w:tcW w:w="243" w:type="pct"/>
            <w:gridSpan w:val="2"/>
            <w:tcBorders>
              <w:top w:val="nil"/>
              <w:left w:val="nil"/>
              <w:bottom w:val="single" w:sz="4" w:space="0" w:color="auto"/>
              <w:right w:val="single" w:sz="4" w:space="0" w:color="auto"/>
            </w:tcBorders>
            <w:shd w:val="clear" w:color="auto" w:fill="auto"/>
            <w:vAlign w:val="bottom"/>
            <w:hideMark/>
          </w:tcPr>
          <w:p w14:paraId="4B01723A"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72300</w:t>
            </w:r>
          </w:p>
        </w:tc>
        <w:tc>
          <w:tcPr>
            <w:tcW w:w="196" w:type="pct"/>
            <w:tcBorders>
              <w:top w:val="nil"/>
              <w:left w:val="nil"/>
              <w:bottom w:val="single" w:sz="4" w:space="0" w:color="auto"/>
              <w:right w:val="single" w:sz="4" w:space="0" w:color="auto"/>
            </w:tcBorders>
            <w:shd w:val="clear" w:color="auto" w:fill="auto"/>
            <w:noWrap/>
            <w:vAlign w:val="bottom"/>
            <w:hideMark/>
          </w:tcPr>
          <w:p w14:paraId="118803D3"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72600</w:t>
            </w:r>
          </w:p>
        </w:tc>
        <w:tc>
          <w:tcPr>
            <w:tcW w:w="258" w:type="pct"/>
            <w:gridSpan w:val="2"/>
            <w:tcBorders>
              <w:top w:val="nil"/>
              <w:left w:val="nil"/>
              <w:bottom w:val="single" w:sz="4" w:space="0" w:color="auto"/>
              <w:right w:val="single" w:sz="4" w:space="0" w:color="auto"/>
            </w:tcBorders>
            <w:vAlign w:val="bottom"/>
          </w:tcPr>
          <w:p w14:paraId="2A076695"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73689</w:t>
            </w:r>
          </w:p>
        </w:tc>
        <w:tc>
          <w:tcPr>
            <w:tcW w:w="258" w:type="pct"/>
            <w:gridSpan w:val="2"/>
            <w:tcBorders>
              <w:top w:val="nil"/>
              <w:left w:val="nil"/>
              <w:bottom w:val="single" w:sz="4" w:space="0" w:color="auto"/>
              <w:right w:val="single" w:sz="4" w:space="0" w:color="auto"/>
            </w:tcBorders>
            <w:vAlign w:val="bottom"/>
          </w:tcPr>
          <w:p w14:paraId="78F72D0E"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74793</w:t>
            </w:r>
          </w:p>
        </w:tc>
        <w:tc>
          <w:tcPr>
            <w:tcW w:w="275" w:type="pct"/>
            <w:gridSpan w:val="2"/>
            <w:tcBorders>
              <w:top w:val="nil"/>
              <w:left w:val="nil"/>
              <w:bottom w:val="single" w:sz="4" w:space="0" w:color="auto"/>
              <w:right w:val="single" w:sz="4" w:space="0" w:color="auto"/>
            </w:tcBorders>
            <w:vAlign w:val="bottom"/>
          </w:tcPr>
          <w:p w14:paraId="3D886480"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75914</w:t>
            </w:r>
          </w:p>
        </w:tc>
        <w:tc>
          <w:tcPr>
            <w:tcW w:w="209" w:type="pct"/>
            <w:tcBorders>
              <w:top w:val="nil"/>
              <w:left w:val="nil"/>
              <w:bottom w:val="single" w:sz="4" w:space="0" w:color="auto"/>
              <w:right w:val="single" w:sz="4" w:space="0" w:color="auto"/>
            </w:tcBorders>
            <w:vAlign w:val="bottom"/>
          </w:tcPr>
          <w:p w14:paraId="34846A6D"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76673</w:t>
            </w:r>
          </w:p>
        </w:tc>
        <w:tc>
          <w:tcPr>
            <w:tcW w:w="258" w:type="pct"/>
            <w:gridSpan w:val="2"/>
            <w:tcBorders>
              <w:top w:val="nil"/>
              <w:left w:val="nil"/>
              <w:bottom w:val="single" w:sz="4" w:space="0" w:color="auto"/>
              <w:right w:val="single" w:sz="4" w:space="0" w:color="auto"/>
            </w:tcBorders>
            <w:vAlign w:val="bottom"/>
          </w:tcPr>
          <w:p w14:paraId="56F3AEF7"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77439</w:t>
            </w:r>
          </w:p>
        </w:tc>
        <w:tc>
          <w:tcPr>
            <w:tcW w:w="225" w:type="pct"/>
            <w:tcBorders>
              <w:top w:val="nil"/>
              <w:left w:val="nil"/>
              <w:bottom w:val="single" w:sz="4" w:space="0" w:color="auto"/>
              <w:right w:val="single" w:sz="4" w:space="0" w:color="auto"/>
            </w:tcBorders>
            <w:vAlign w:val="bottom"/>
          </w:tcPr>
          <w:p w14:paraId="5D8C0BA0"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70000</w:t>
            </w:r>
          </w:p>
        </w:tc>
        <w:tc>
          <w:tcPr>
            <w:tcW w:w="258" w:type="pct"/>
            <w:gridSpan w:val="2"/>
            <w:tcBorders>
              <w:top w:val="nil"/>
              <w:left w:val="nil"/>
              <w:bottom w:val="single" w:sz="4" w:space="0" w:color="auto"/>
              <w:right w:val="single" w:sz="4" w:space="0" w:color="auto"/>
            </w:tcBorders>
          </w:tcPr>
          <w:p w14:paraId="60A6E76B" w14:textId="77777777" w:rsidR="003845B1" w:rsidRPr="003845B1" w:rsidRDefault="003845B1" w:rsidP="003845B1">
            <w:pPr>
              <w:snapToGrid w:val="0"/>
              <w:spacing w:after="0" w:line="240" w:lineRule="auto"/>
              <w:rPr>
                <w:rFonts w:ascii="Times New Roman" w:hAnsi="Times New Roman" w:cs="Times New Roman"/>
                <w:sz w:val="24"/>
                <w:szCs w:val="24"/>
              </w:rPr>
            </w:pPr>
          </w:p>
          <w:p w14:paraId="7E08DC18"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71000</w:t>
            </w:r>
          </w:p>
        </w:tc>
        <w:tc>
          <w:tcPr>
            <w:tcW w:w="222" w:type="pct"/>
            <w:gridSpan w:val="3"/>
            <w:vMerge/>
            <w:tcBorders>
              <w:left w:val="single" w:sz="4" w:space="0" w:color="auto"/>
              <w:right w:val="single" w:sz="4" w:space="0" w:color="000000"/>
            </w:tcBorders>
          </w:tcPr>
          <w:p w14:paraId="34F077F6"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744D77DE" w14:textId="77777777" w:rsidTr="003845B1">
        <w:trPr>
          <w:gridAfter w:val="2"/>
          <w:wAfter w:w="406" w:type="pct"/>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3B5356D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1.9</w:t>
            </w:r>
          </w:p>
        </w:tc>
        <w:tc>
          <w:tcPr>
            <w:tcW w:w="533" w:type="pct"/>
            <w:tcBorders>
              <w:top w:val="nil"/>
              <w:left w:val="nil"/>
              <w:bottom w:val="single" w:sz="4" w:space="0" w:color="auto"/>
              <w:right w:val="single" w:sz="4" w:space="0" w:color="auto"/>
            </w:tcBorders>
            <w:shd w:val="clear" w:color="auto" w:fill="auto"/>
            <w:hideMark/>
          </w:tcPr>
          <w:p w14:paraId="0736D4EB" w14:textId="77777777" w:rsidR="003845B1" w:rsidRPr="003845B1" w:rsidRDefault="003845B1" w:rsidP="003845B1">
            <w:pPr>
              <w:snapToGrid w:val="0"/>
              <w:spacing w:after="0" w:line="240" w:lineRule="auto"/>
              <w:ind w:left="140"/>
              <w:rPr>
                <w:rFonts w:ascii="Times New Roman" w:hAnsi="Times New Roman" w:cs="Times New Roman"/>
                <w:sz w:val="24"/>
                <w:szCs w:val="24"/>
              </w:rPr>
            </w:pPr>
            <w:r w:rsidRPr="003845B1">
              <w:rPr>
                <w:rFonts w:ascii="Times New Roman" w:hAnsi="Times New Roman" w:cs="Times New Roman"/>
                <w:sz w:val="24"/>
                <w:szCs w:val="24"/>
              </w:rPr>
              <w:t>Производство масла подсолнечного нерафинированного и его фракций</w:t>
            </w:r>
          </w:p>
        </w:tc>
        <w:tc>
          <w:tcPr>
            <w:tcW w:w="368" w:type="pct"/>
            <w:tcBorders>
              <w:top w:val="nil"/>
              <w:left w:val="nil"/>
              <w:bottom w:val="single" w:sz="4" w:space="0" w:color="auto"/>
              <w:right w:val="single" w:sz="4" w:space="0" w:color="auto"/>
            </w:tcBorders>
            <w:shd w:val="clear" w:color="auto" w:fill="auto"/>
            <w:vAlign w:val="center"/>
            <w:hideMark/>
          </w:tcPr>
          <w:p w14:paraId="5D92DCF0"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73" w:type="pct"/>
            <w:tcBorders>
              <w:top w:val="nil"/>
              <w:left w:val="nil"/>
              <w:bottom w:val="single" w:sz="4" w:space="0" w:color="auto"/>
              <w:right w:val="single" w:sz="4" w:space="0" w:color="auto"/>
            </w:tcBorders>
            <w:shd w:val="clear" w:color="auto" w:fill="auto"/>
            <w:vAlign w:val="bottom"/>
            <w:hideMark/>
          </w:tcPr>
          <w:p w14:paraId="6632CB69"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тонн</w:t>
            </w:r>
          </w:p>
        </w:tc>
        <w:tc>
          <w:tcPr>
            <w:tcW w:w="207" w:type="pct"/>
            <w:tcBorders>
              <w:top w:val="nil"/>
              <w:left w:val="nil"/>
              <w:bottom w:val="single" w:sz="4" w:space="0" w:color="auto"/>
              <w:right w:val="single" w:sz="4" w:space="0" w:color="auto"/>
            </w:tcBorders>
            <w:shd w:val="clear" w:color="auto" w:fill="auto"/>
            <w:vAlign w:val="bottom"/>
            <w:hideMark/>
          </w:tcPr>
          <w:p w14:paraId="45B26E62"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204234</w:t>
            </w:r>
          </w:p>
        </w:tc>
        <w:tc>
          <w:tcPr>
            <w:tcW w:w="207" w:type="pct"/>
            <w:tcBorders>
              <w:top w:val="nil"/>
              <w:left w:val="nil"/>
              <w:bottom w:val="single" w:sz="4" w:space="0" w:color="auto"/>
              <w:right w:val="single" w:sz="4" w:space="0" w:color="auto"/>
            </w:tcBorders>
            <w:shd w:val="clear" w:color="auto" w:fill="auto"/>
            <w:vAlign w:val="bottom"/>
            <w:hideMark/>
          </w:tcPr>
          <w:p w14:paraId="69418D60"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215263</w:t>
            </w:r>
          </w:p>
        </w:tc>
        <w:tc>
          <w:tcPr>
            <w:tcW w:w="207" w:type="pct"/>
            <w:tcBorders>
              <w:top w:val="nil"/>
              <w:left w:val="nil"/>
              <w:bottom w:val="single" w:sz="4" w:space="0" w:color="auto"/>
              <w:right w:val="single" w:sz="4" w:space="0" w:color="auto"/>
            </w:tcBorders>
            <w:shd w:val="clear" w:color="auto" w:fill="auto"/>
            <w:vAlign w:val="bottom"/>
            <w:hideMark/>
          </w:tcPr>
          <w:p w14:paraId="12D98BAC"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220211</w:t>
            </w:r>
          </w:p>
        </w:tc>
        <w:tc>
          <w:tcPr>
            <w:tcW w:w="247" w:type="pct"/>
            <w:gridSpan w:val="2"/>
            <w:tcBorders>
              <w:top w:val="nil"/>
              <w:left w:val="nil"/>
              <w:bottom w:val="single" w:sz="4" w:space="0" w:color="auto"/>
              <w:right w:val="single" w:sz="4" w:space="0" w:color="auto"/>
            </w:tcBorders>
            <w:shd w:val="clear" w:color="auto" w:fill="auto"/>
            <w:vAlign w:val="bottom"/>
            <w:hideMark/>
          </w:tcPr>
          <w:p w14:paraId="3ECFF943"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225159</w:t>
            </w:r>
          </w:p>
        </w:tc>
        <w:tc>
          <w:tcPr>
            <w:tcW w:w="243" w:type="pct"/>
            <w:gridSpan w:val="2"/>
            <w:tcBorders>
              <w:top w:val="nil"/>
              <w:left w:val="nil"/>
              <w:bottom w:val="single" w:sz="4" w:space="0" w:color="auto"/>
              <w:right w:val="single" w:sz="4" w:space="0" w:color="auto"/>
            </w:tcBorders>
            <w:shd w:val="clear" w:color="auto" w:fill="auto"/>
            <w:vAlign w:val="bottom"/>
            <w:hideMark/>
          </w:tcPr>
          <w:p w14:paraId="4B9A4685"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165500</w:t>
            </w:r>
          </w:p>
        </w:tc>
        <w:tc>
          <w:tcPr>
            <w:tcW w:w="196" w:type="pct"/>
            <w:tcBorders>
              <w:top w:val="nil"/>
              <w:left w:val="nil"/>
              <w:bottom w:val="single" w:sz="4" w:space="0" w:color="auto"/>
              <w:right w:val="single" w:sz="4" w:space="0" w:color="auto"/>
            </w:tcBorders>
            <w:shd w:val="clear" w:color="auto" w:fill="auto"/>
            <w:noWrap/>
            <w:vAlign w:val="bottom"/>
            <w:hideMark/>
          </w:tcPr>
          <w:p w14:paraId="78904B95"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167155</w:t>
            </w:r>
          </w:p>
        </w:tc>
        <w:tc>
          <w:tcPr>
            <w:tcW w:w="258" w:type="pct"/>
            <w:gridSpan w:val="2"/>
            <w:tcBorders>
              <w:top w:val="nil"/>
              <w:left w:val="nil"/>
              <w:bottom w:val="single" w:sz="4" w:space="0" w:color="auto"/>
              <w:right w:val="single" w:sz="4" w:space="0" w:color="auto"/>
            </w:tcBorders>
            <w:vAlign w:val="bottom"/>
          </w:tcPr>
          <w:p w14:paraId="52B08937"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168826</w:t>
            </w:r>
          </w:p>
        </w:tc>
        <w:tc>
          <w:tcPr>
            <w:tcW w:w="258" w:type="pct"/>
            <w:gridSpan w:val="2"/>
            <w:tcBorders>
              <w:top w:val="nil"/>
              <w:left w:val="nil"/>
              <w:bottom w:val="single" w:sz="4" w:space="0" w:color="auto"/>
              <w:right w:val="single" w:sz="4" w:space="0" w:color="auto"/>
            </w:tcBorders>
            <w:vAlign w:val="bottom"/>
          </w:tcPr>
          <w:p w14:paraId="598CE702"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170514</w:t>
            </w:r>
          </w:p>
        </w:tc>
        <w:tc>
          <w:tcPr>
            <w:tcW w:w="275" w:type="pct"/>
            <w:gridSpan w:val="2"/>
            <w:tcBorders>
              <w:top w:val="nil"/>
              <w:left w:val="nil"/>
              <w:bottom w:val="single" w:sz="4" w:space="0" w:color="auto"/>
              <w:right w:val="single" w:sz="4" w:space="0" w:color="auto"/>
            </w:tcBorders>
            <w:vAlign w:val="bottom"/>
          </w:tcPr>
          <w:p w14:paraId="0D872460"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172219</w:t>
            </w:r>
          </w:p>
        </w:tc>
        <w:tc>
          <w:tcPr>
            <w:tcW w:w="209" w:type="pct"/>
            <w:tcBorders>
              <w:top w:val="nil"/>
              <w:left w:val="nil"/>
              <w:bottom w:val="single" w:sz="4" w:space="0" w:color="auto"/>
              <w:right w:val="single" w:sz="4" w:space="0" w:color="auto"/>
            </w:tcBorders>
            <w:vAlign w:val="bottom"/>
          </w:tcPr>
          <w:p w14:paraId="148B38E4"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173941</w:t>
            </w:r>
          </w:p>
        </w:tc>
        <w:tc>
          <w:tcPr>
            <w:tcW w:w="258" w:type="pct"/>
            <w:gridSpan w:val="2"/>
            <w:tcBorders>
              <w:top w:val="nil"/>
              <w:left w:val="nil"/>
              <w:bottom w:val="single" w:sz="4" w:space="0" w:color="auto"/>
              <w:right w:val="single" w:sz="4" w:space="0" w:color="auto"/>
            </w:tcBorders>
            <w:vAlign w:val="bottom"/>
          </w:tcPr>
          <w:p w14:paraId="3C123747"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175680</w:t>
            </w:r>
          </w:p>
        </w:tc>
        <w:tc>
          <w:tcPr>
            <w:tcW w:w="225" w:type="pct"/>
            <w:tcBorders>
              <w:top w:val="nil"/>
              <w:left w:val="nil"/>
              <w:bottom w:val="single" w:sz="4" w:space="0" w:color="auto"/>
              <w:right w:val="single" w:sz="4" w:space="0" w:color="auto"/>
            </w:tcBorders>
            <w:vAlign w:val="bottom"/>
          </w:tcPr>
          <w:p w14:paraId="21DF7E54"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175000</w:t>
            </w:r>
          </w:p>
        </w:tc>
        <w:tc>
          <w:tcPr>
            <w:tcW w:w="258" w:type="pct"/>
            <w:gridSpan w:val="2"/>
            <w:tcBorders>
              <w:top w:val="nil"/>
              <w:left w:val="nil"/>
              <w:bottom w:val="single" w:sz="4" w:space="0" w:color="auto"/>
              <w:right w:val="single" w:sz="4" w:space="0" w:color="auto"/>
            </w:tcBorders>
          </w:tcPr>
          <w:p w14:paraId="15FE26B3" w14:textId="77777777" w:rsidR="003845B1" w:rsidRPr="003845B1" w:rsidRDefault="003845B1" w:rsidP="003845B1">
            <w:pPr>
              <w:snapToGrid w:val="0"/>
              <w:spacing w:after="0" w:line="240" w:lineRule="auto"/>
              <w:rPr>
                <w:rFonts w:ascii="Times New Roman" w:hAnsi="Times New Roman" w:cs="Times New Roman"/>
                <w:sz w:val="24"/>
                <w:szCs w:val="24"/>
              </w:rPr>
            </w:pPr>
          </w:p>
          <w:p w14:paraId="521F4DC2" w14:textId="77777777" w:rsidR="003845B1" w:rsidRPr="003845B1" w:rsidRDefault="003845B1" w:rsidP="003845B1">
            <w:pPr>
              <w:snapToGrid w:val="0"/>
              <w:spacing w:after="0" w:line="240" w:lineRule="auto"/>
              <w:rPr>
                <w:rFonts w:ascii="Times New Roman" w:hAnsi="Times New Roman" w:cs="Times New Roman"/>
                <w:sz w:val="24"/>
                <w:szCs w:val="24"/>
              </w:rPr>
            </w:pPr>
          </w:p>
          <w:p w14:paraId="15F6F62D"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180000</w:t>
            </w:r>
          </w:p>
        </w:tc>
        <w:tc>
          <w:tcPr>
            <w:tcW w:w="222" w:type="pct"/>
            <w:gridSpan w:val="3"/>
            <w:vMerge/>
            <w:tcBorders>
              <w:left w:val="single" w:sz="4" w:space="0" w:color="auto"/>
              <w:right w:val="single" w:sz="4" w:space="0" w:color="000000"/>
            </w:tcBorders>
          </w:tcPr>
          <w:p w14:paraId="3E4EE900"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13476AD1" w14:textId="77777777" w:rsidTr="003845B1">
        <w:trPr>
          <w:gridAfter w:val="2"/>
          <w:wAfter w:w="406" w:type="pct"/>
          <w:trHeight w:val="20"/>
        </w:trPr>
        <w:tc>
          <w:tcPr>
            <w:tcW w:w="4372" w:type="pct"/>
            <w:gridSpan w:val="24"/>
            <w:tcBorders>
              <w:top w:val="nil"/>
              <w:left w:val="single" w:sz="4" w:space="0" w:color="auto"/>
              <w:bottom w:val="single" w:sz="4" w:space="0" w:color="auto"/>
              <w:right w:val="single" w:sz="4" w:space="0" w:color="auto"/>
            </w:tcBorders>
            <w:shd w:val="clear" w:color="auto" w:fill="auto"/>
            <w:vAlign w:val="bottom"/>
            <w:hideMark/>
          </w:tcPr>
          <w:p w14:paraId="5AFC7BCE"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Мероприятие "Развитие </w:t>
            </w:r>
            <w:proofErr w:type="spellStart"/>
            <w:r w:rsidRPr="003845B1">
              <w:rPr>
                <w:rFonts w:ascii="Times New Roman" w:hAnsi="Times New Roman" w:cs="Times New Roman"/>
                <w:sz w:val="24"/>
                <w:szCs w:val="24"/>
              </w:rPr>
              <w:t>подотрасли</w:t>
            </w:r>
            <w:proofErr w:type="spellEnd"/>
            <w:r w:rsidRPr="003845B1">
              <w:rPr>
                <w:rFonts w:ascii="Times New Roman" w:hAnsi="Times New Roman" w:cs="Times New Roman"/>
                <w:sz w:val="24"/>
                <w:szCs w:val="24"/>
              </w:rPr>
              <w:t xml:space="preserve"> животноводства, переработки и реализации продукции животноводства"</w:t>
            </w:r>
          </w:p>
        </w:tc>
        <w:tc>
          <w:tcPr>
            <w:tcW w:w="222" w:type="pct"/>
            <w:gridSpan w:val="3"/>
            <w:vMerge/>
            <w:tcBorders>
              <w:left w:val="single" w:sz="4" w:space="0" w:color="auto"/>
              <w:right w:val="single" w:sz="4" w:space="0" w:color="000000"/>
            </w:tcBorders>
          </w:tcPr>
          <w:p w14:paraId="232666EE" w14:textId="77777777" w:rsidR="003845B1" w:rsidRPr="003845B1" w:rsidRDefault="003845B1" w:rsidP="003845B1">
            <w:pPr>
              <w:spacing w:after="0" w:line="240" w:lineRule="auto"/>
              <w:rPr>
                <w:rFonts w:ascii="Times New Roman" w:hAnsi="Times New Roman" w:cs="Times New Roman"/>
                <w:sz w:val="24"/>
                <w:szCs w:val="24"/>
              </w:rPr>
            </w:pPr>
          </w:p>
        </w:tc>
      </w:tr>
      <w:tr w:rsidR="003845B1" w:rsidRPr="003845B1" w14:paraId="6762B555" w14:textId="77777777" w:rsidTr="003845B1">
        <w:trPr>
          <w:gridAfter w:val="2"/>
          <w:wAfter w:w="406" w:type="pct"/>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35D989C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1.10</w:t>
            </w:r>
          </w:p>
        </w:tc>
        <w:tc>
          <w:tcPr>
            <w:tcW w:w="533" w:type="pct"/>
            <w:tcBorders>
              <w:top w:val="nil"/>
              <w:left w:val="nil"/>
              <w:bottom w:val="single" w:sz="4" w:space="0" w:color="auto"/>
              <w:right w:val="single" w:sz="4" w:space="0" w:color="auto"/>
            </w:tcBorders>
            <w:shd w:val="clear" w:color="auto" w:fill="auto"/>
            <w:hideMark/>
          </w:tcPr>
          <w:p w14:paraId="758847F3" w14:textId="77777777" w:rsidR="003845B1" w:rsidRPr="003845B1" w:rsidRDefault="003845B1" w:rsidP="003845B1">
            <w:pPr>
              <w:snapToGrid w:val="0"/>
              <w:spacing w:after="0" w:line="240" w:lineRule="auto"/>
              <w:ind w:left="140"/>
              <w:rPr>
                <w:rFonts w:ascii="Times New Roman" w:hAnsi="Times New Roman" w:cs="Times New Roman"/>
                <w:sz w:val="24"/>
                <w:szCs w:val="24"/>
              </w:rPr>
            </w:pPr>
            <w:r w:rsidRPr="003845B1">
              <w:rPr>
                <w:rFonts w:ascii="Times New Roman" w:hAnsi="Times New Roman" w:cs="Times New Roman"/>
                <w:sz w:val="24"/>
                <w:szCs w:val="24"/>
              </w:rPr>
              <w:t>Производство скота и птицы на убой в хозяйствах всех категорий (в живом весе)</w:t>
            </w:r>
          </w:p>
        </w:tc>
        <w:tc>
          <w:tcPr>
            <w:tcW w:w="368" w:type="pct"/>
            <w:tcBorders>
              <w:top w:val="nil"/>
              <w:left w:val="nil"/>
              <w:bottom w:val="single" w:sz="4" w:space="0" w:color="auto"/>
              <w:right w:val="single" w:sz="4" w:space="0" w:color="auto"/>
            </w:tcBorders>
            <w:shd w:val="clear" w:color="auto" w:fill="auto"/>
            <w:vAlign w:val="center"/>
            <w:hideMark/>
          </w:tcPr>
          <w:p w14:paraId="083D2440"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73" w:type="pct"/>
            <w:tcBorders>
              <w:top w:val="nil"/>
              <w:left w:val="nil"/>
              <w:bottom w:val="single" w:sz="4" w:space="0" w:color="auto"/>
              <w:right w:val="single" w:sz="4" w:space="0" w:color="auto"/>
            </w:tcBorders>
            <w:shd w:val="clear" w:color="auto" w:fill="auto"/>
            <w:vAlign w:val="bottom"/>
            <w:hideMark/>
          </w:tcPr>
          <w:p w14:paraId="2CA45F2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тонн</w:t>
            </w:r>
          </w:p>
        </w:tc>
        <w:tc>
          <w:tcPr>
            <w:tcW w:w="207" w:type="pct"/>
            <w:tcBorders>
              <w:top w:val="nil"/>
              <w:left w:val="nil"/>
              <w:bottom w:val="single" w:sz="4" w:space="0" w:color="auto"/>
              <w:right w:val="single" w:sz="4" w:space="0" w:color="auto"/>
            </w:tcBorders>
            <w:shd w:val="clear" w:color="auto" w:fill="auto"/>
            <w:vAlign w:val="bottom"/>
            <w:hideMark/>
          </w:tcPr>
          <w:p w14:paraId="38E41678"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1900</w:t>
            </w:r>
          </w:p>
        </w:tc>
        <w:tc>
          <w:tcPr>
            <w:tcW w:w="207" w:type="pct"/>
            <w:tcBorders>
              <w:top w:val="nil"/>
              <w:left w:val="nil"/>
              <w:bottom w:val="single" w:sz="4" w:space="0" w:color="auto"/>
              <w:right w:val="single" w:sz="4" w:space="0" w:color="auto"/>
            </w:tcBorders>
            <w:shd w:val="clear" w:color="auto" w:fill="auto"/>
            <w:vAlign w:val="bottom"/>
            <w:hideMark/>
          </w:tcPr>
          <w:p w14:paraId="213EBA42"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1936</w:t>
            </w:r>
          </w:p>
        </w:tc>
        <w:tc>
          <w:tcPr>
            <w:tcW w:w="207" w:type="pct"/>
            <w:tcBorders>
              <w:top w:val="nil"/>
              <w:left w:val="nil"/>
              <w:bottom w:val="single" w:sz="4" w:space="0" w:color="auto"/>
              <w:right w:val="single" w:sz="4" w:space="0" w:color="auto"/>
            </w:tcBorders>
            <w:shd w:val="clear" w:color="auto" w:fill="auto"/>
            <w:vAlign w:val="bottom"/>
            <w:hideMark/>
          </w:tcPr>
          <w:p w14:paraId="7E7C4672"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1975</w:t>
            </w:r>
          </w:p>
        </w:tc>
        <w:tc>
          <w:tcPr>
            <w:tcW w:w="247" w:type="pct"/>
            <w:gridSpan w:val="2"/>
            <w:tcBorders>
              <w:top w:val="nil"/>
              <w:left w:val="nil"/>
              <w:bottom w:val="single" w:sz="4" w:space="0" w:color="auto"/>
              <w:right w:val="single" w:sz="4" w:space="0" w:color="auto"/>
            </w:tcBorders>
            <w:shd w:val="clear" w:color="auto" w:fill="auto"/>
            <w:vAlign w:val="bottom"/>
            <w:hideMark/>
          </w:tcPr>
          <w:p w14:paraId="00A786C4"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2015</w:t>
            </w:r>
          </w:p>
        </w:tc>
        <w:tc>
          <w:tcPr>
            <w:tcW w:w="243" w:type="pct"/>
            <w:gridSpan w:val="2"/>
            <w:tcBorders>
              <w:top w:val="nil"/>
              <w:left w:val="nil"/>
              <w:bottom w:val="single" w:sz="4" w:space="0" w:color="auto"/>
              <w:right w:val="single" w:sz="4" w:space="0" w:color="auto"/>
            </w:tcBorders>
            <w:shd w:val="clear" w:color="auto" w:fill="auto"/>
            <w:vAlign w:val="bottom"/>
            <w:hideMark/>
          </w:tcPr>
          <w:p w14:paraId="35E9D0B7"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2057</w:t>
            </w:r>
          </w:p>
        </w:tc>
        <w:tc>
          <w:tcPr>
            <w:tcW w:w="196" w:type="pct"/>
            <w:tcBorders>
              <w:top w:val="nil"/>
              <w:left w:val="nil"/>
              <w:bottom w:val="single" w:sz="4" w:space="0" w:color="auto"/>
              <w:right w:val="single" w:sz="4" w:space="0" w:color="auto"/>
            </w:tcBorders>
            <w:shd w:val="clear" w:color="auto" w:fill="auto"/>
            <w:noWrap/>
            <w:vAlign w:val="bottom"/>
            <w:hideMark/>
          </w:tcPr>
          <w:p w14:paraId="65F8C935"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1960</w:t>
            </w:r>
          </w:p>
        </w:tc>
        <w:tc>
          <w:tcPr>
            <w:tcW w:w="258" w:type="pct"/>
            <w:gridSpan w:val="2"/>
            <w:tcBorders>
              <w:top w:val="nil"/>
              <w:left w:val="nil"/>
              <w:bottom w:val="single" w:sz="4" w:space="0" w:color="auto"/>
              <w:right w:val="single" w:sz="4" w:space="0" w:color="auto"/>
            </w:tcBorders>
            <w:vAlign w:val="bottom"/>
          </w:tcPr>
          <w:p w14:paraId="144BDB8F"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1989</w:t>
            </w:r>
          </w:p>
        </w:tc>
        <w:tc>
          <w:tcPr>
            <w:tcW w:w="258" w:type="pct"/>
            <w:gridSpan w:val="2"/>
            <w:tcBorders>
              <w:top w:val="nil"/>
              <w:left w:val="nil"/>
              <w:bottom w:val="single" w:sz="4" w:space="0" w:color="auto"/>
              <w:right w:val="single" w:sz="4" w:space="0" w:color="auto"/>
            </w:tcBorders>
            <w:vAlign w:val="bottom"/>
          </w:tcPr>
          <w:p w14:paraId="3D32C69B"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2019</w:t>
            </w:r>
          </w:p>
        </w:tc>
        <w:tc>
          <w:tcPr>
            <w:tcW w:w="275" w:type="pct"/>
            <w:gridSpan w:val="2"/>
            <w:tcBorders>
              <w:top w:val="nil"/>
              <w:left w:val="nil"/>
              <w:bottom w:val="single" w:sz="4" w:space="0" w:color="auto"/>
              <w:right w:val="single" w:sz="4" w:space="0" w:color="auto"/>
            </w:tcBorders>
            <w:vAlign w:val="bottom"/>
          </w:tcPr>
          <w:p w14:paraId="5FF9F0FD"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2049</w:t>
            </w:r>
          </w:p>
        </w:tc>
        <w:tc>
          <w:tcPr>
            <w:tcW w:w="209" w:type="pct"/>
            <w:tcBorders>
              <w:top w:val="nil"/>
              <w:left w:val="nil"/>
              <w:bottom w:val="single" w:sz="4" w:space="0" w:color="auto"/>
              <w:right w:val="single" w:sz="4" w:space="0" w:color="auto"/>
            </w:tcBorders>
            <w:vAlign w:val="bottom"/>
          </w:tcPr>
          <w:p w14:paraId="129EFB18"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2060</w:t>
            </w:r>
          </w:p>
        </w:tc>
        <w:tc>
          <w:tcPr>
            <w:tcW w:w="258" w:type="pct"/>
            <w:gridSpan w:val="2"/>
            <w:tcBorders>
              <w:top w:val="nil"/>
              <w:left w:val="nil"/>
              <w:bottom w:val="single" w:sz="4" w:space="0" w:color="auto"/>
              <w:right w:val="single" w:sz="4" w:space="0" w:color="auto"/>
            </w:tcBorders>
            <w:vAlign w:val="bottom"/>
          </w:tcPr>
          <w:p w14:paraId="781391BF"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2088</w:t>
            </w:r>
          </w:p>
        </w:tc>
        <w:tc>
          <w:tcPr>
            <w:tcW w:w="225" w:type="pct"/>
            <w:tcBorders>
              <w:top w:val="nil"/>
              <w:left w:val="nil"/>
              <w:bottom w:val="single" w:sz="4" w:space="0" w:color="auto"/>
              <w:right w:val="single" w:sz="4" w:space="0" w:color="auto"/>
            </w:tcBorders>
            <w:vAlign w:val="bottom"/>
          </w:tcPr>
          <w:p w14:paraId="21CB37E9"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800</w:t>
            </w:r>
          </w:p>
        </w:tc>
        <w:tc>
          <w:tcPr>
            <w:tcW w:w="258" w:type="pct"/>
            <w:gridSpan w:val="2"/>
            <w:tcBorders>
              <w:top w:val="nil"/>
              <w:left w:val="nil"/>
              <w:bottom w:val="single" w:sz="4" w:space="0" w:color="auto"/>
              <w:right w:val="single" w:sz="4" w:space="0" w:color="auto"/>
            </w:tcBorders>
          </w:tcPr>
          <w:p w14:paraId="0C2CB24D" w14:textId="77777777" w:rsidR="003845B1" w:rsidRPr="003845B1" w:rsidRDefault="003845B1" w:rsidP="003845B1">
            <w:pPr>
              <w:snapToGrid w:val="0"/>
              <w:spacing w:after="0" w:line="240" w:lineRule="auto"/>
              <w:rPr>
                <w:rFonts w:ascii="Times New Roman" w:hAnsi="Times New Roman" w:cs="Times New Roman"/>
                <w:sz w:val="24"/>
                <w:szCs w:val="24"/>
              </w:rPr>
            </w:pPr>
          </w:p>
          <w:p w14:paraId="29C0E07B"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800</w:t>
            </w:r>
          </w:p>
        </w:tc>
        <w:tc>
          <w:tcPr>
            <w:tcW w:w="222" w:type="pct"/>
            <w:gridSpan w:val="3"/>
            <w:vMerge/>
            <w:tcBorders>
              <w:left w:val="single" w:sz="4" w:space="0" w:color="auto"/>
              <w:right w:val="single" w:sz="4" w:space="0" w:color="000000"/>
            </w:tcBorders>
          </w:tcPr>
          <w:p w14:paraId="6770A479"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6D813B5E" w14:textId="77777777" w:rsidTr="003845B1">
        <w:trPr>
          <w:gridAfter w:val="2"/>
          <w:wAfter w:w="406" w:type="pct"/>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50D375F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1.11</w:t>
            </w:r>
          </w:p>
        </w:tc>
        <w:tc>
          <w:tcPr>
            <w:tcW w:w="533" w:type="pct"/>
            <w:tcBorders>
              <w:top w:val="nil"/>
              <w:left w:val="nil"/>
              <w:bottom w:val="single" w:sz="4" w:space="0" w:color="auto"/>
              <w:right w:val="single" w:sz="4" w:space="0" w:color="auto"/>
            </w:tcBorders>
            <w:shd w:val="clear" w:color="auto" w:fill="auto"/>
            <w:hideMark/>
          </w:tcPr>
          <w:p w14:paraId="5B624B44" w14:textId="77777777" w:rsidR="003845B1" w:rsidRPr="003845B1" w:rsidRDefault="003845B1" w:rsidP="003845B1">
            <w:pPr>
              <w:snapToGrid w:val="0"/>
              <w:spacing w:after="0" w:line="240" w:lineRule="auto"/>
              <w:ind w:left="140"/>
              <w:rPr>
                <w:rFonts w:ascii="Times New Roman" w:hAnsi="Times New Roman" w:cs="Times New Roman"/>
                <w:sz w:val="24"/>
                <w:szCs w:val="24"/>
              </w:rPr>
            </w:pPr>
            <w:r w:rsidRPr="003845B1">
              <w:rPr>
                <w:rFonts w:ascii="Times New Roman" w:hAnsi="Times New Roman" w:cs="Times New Roman"/>
                <w:sz w:val="24"/>
                <w:szCs w:val="24"/>
              </w:rPr>
              <w:t>Производство молока в хозяйствах всех категорий</w:t>
            </w:r>
          </w:p>
        </w:tc>
        <w:tc>
          <w:tcPr>
            <w:tcW w:w="368" w:type="pct"/>
            <w:tcBorders>
              <w:top w:val="nil"/>
              <w:left w:val="nil"/>
              <w:bottom w:val="single" w:sz="4" w:space="0" w:color="auto"/>
              <w:right w:val="single" w:sz="4" w:space="0" w:color="auto"/>
            </w:tcBorders>
            <w:shd w:val="clear" w:color="auto" w:fill="auto"/>
            <w:vAlign w:val="center"/>
            <w:hideMark/>
          </w:tcPr>
          <w:p w14:paraId="64EE602B"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73" w:type="pct"/>
            <w:tcBorders>
              <w:top w:val="nil"/>
              <w:left w:val="nil"/>
              <w:bottom w:val="single" w:sz="4" w:space="0" w:color="auto"/>
              <w:right w:val="single" w:sz="4" w:space="0" w:color="auto"/>
            </w:tcBorders>
            <w:shd w:val="clear" w:color="auto" w:fill="auto"/>
            <w:vAlign w:val="bottom"/>
            <w:hideMark/>
          </w:tcPr>
          <w:p w14:paraId="27EC441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тонн</w:t>
            </w:r>
          </w:p>
        </w:tc>
        <w:tc>
          <w:tcPr>
            <w:tcW w:w="207" w:type="pct"/>
            <w:tcBorders>
              <w:top w:val="nil"/>
              <w:left w:val="nil"/>
              <w:bottom w:val="single" w:sz="4" w:space="0" w:color="auto"/>
              <w:right w:val="single" w:sz="4" w:space="0" w:color="auto"/>
            </w:tcBorders>
            <w:shd w:val="clear" w:color="auto" w:fill="auto"/>
            <w:vAlign w:val="bottom"/>
            <w:hideMark/>
          </w:tcPr>
          <w:p w14:paraId="2DFDD4FE"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13642</w:t>
            </w:r>
          </w:p>
        </w:tc>
        <w:tc>
          <w:tcPr>
            <w:tcW w:w="207" w:type="pct"/>
            <w:tcBorders>
              <w:top w:val="nil"/>
              <w:left w:val="nil"/>
              <w:bottom w:val="single" w:sz="4" w:space="0" w:color="auto"/>
              <w:right w:val="single" w:sz="4" w:space="0" w:color="auto"/>
            </w:tcBorders>
            <w:shd w:val="clear" w:color="auto" w:fill="auto"/>
            <w:vAlign w:val="bottom"/>
            <w:hideMark/>
          </w:tcPr>
          <w:p w14:paraId="7DE0E08C"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13924</w:t>
            </w:r>
          </w:p>
        </w:tc>
        <w:tc>
          <w:tcPr>
            <w:tcW w:w="207" w:type="pct"/>
            <w:tcBorders>
              <w:top w:val="nil"/>
              <w:left w:val="nil"/>
              <w:bottom w:val="single" w:sz="4" w:space="0" w:color="auto"/>
              <w:right w:val="single" w:sz="4" w:space="0" w:color="auto"/>
            </w:tcBorders>
            <w:shd w:val="clear" w:color="auto" w:fill="auto"/>
            <w:vAlign w:val="bottom"/>
            <w:hideMark/>
          </w:tcPr>
          <w:p w14:paraId="3713579E"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14216</w:t>
            </w:r>
          </w:p>
        </w:tc>
        <w:tc>
          <w:tcPr>
            <w:tcW w:w="247" w:type="pct"/>
            <w:gridSpan w:val="2"/>
            <w:tcBorders>
              <w:top w:val="nil"/>
              <w:left w:val="nil"/>
              <w:bottom w:val="single" w:sz="4" w:space="0" w:color="auto"/>
              <w:right w:val="single" w:sz="4" w:space="0" w:color="auto"/>
            </w:tcBorders>
            <w:shd w:val="clear" w:color="auto" w:fill="auto"/>
            <w:vAlign w:val="bottom"/>
            <w:hideMark/>
          </w:tcPr>
          <w:p w14:paraId="7C150C81"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14518</w:t>
            </w:r>
          </w:p>
        </w:tc>
        <w:tc>
          <w:tcPr>
            <w:tcW w:w="243" w:type="pct"/>
            <w:gridSpan w:val="2"/>
            <w:tcBorders>
              <w:top w:val="nil"/>
              <w:left w:val="nil"/>
              <w:bottom w:val="single" w:sz="4" w:space="0" w:color="auto"/>
              <w:right w:val="single" w:sz="4" w:space="0" w:color="auto"/>
            </w:tcBorders>
            <w:shd w:val="clear" w:color="auto" w:fill="auto"/>
            <w:vAlign w:val="bottom"/>
            <w:hideMark/>
          </w:tcPr>
          <w:p w14:paraId="4E8DB556"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14826</w:t>
            </w:r>
          </w:p>
        </w:tc>
        <w:tc>
          <w:tcPr>
            <w:tcW w:w="196" w:type="pct"/>
            <w:tcBorders>
              <w:top w:val="nil"/>
              <w:left w:val="nil"/>
              <w:bottom w:val="single" w:sz="4" w:space="0" w:color="auto"/>
              <w:right w:val="single" w:sz="4" w:space="0" w:color="auto"/>
            </w:tcBorders>
            <w:shd w:val="clear" w:color="auto" w:fill="auto"/>
            <w:noWrap/>
            <w:vAlign w:val="bottom"/>
            <w:hideMark/>
          </w:tcPr>
          <w:p w14:paraId="2D72837A"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11320</w:t>
            </w:r>
          </w:p>
        </w:tc>
        <w:tc>
          <w:tcPr>
            <w:tcW w:w="258" w:type="pct"/>
            <w:gridSpan w:val="2"/>
            <w:tcBorders>
              <w:top w:val="nil"/>
              <w:left w:val="nil"/>
              <w:bottom w:val="single" w:sz="4" w:space="0" w:color="auto"/>
              <w:right w:val="single" w:sz="4" w:space="0" w:color="auto"/>
            </w:tcBorders>
            <w:vAlign w:val="bottom"/>
          </w:tcPr>
          <w:p w14:paraId="1D2AB3FE"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11492</w:t>
            </w:r>
          </w:p>
        </w:tc>
        <w:tc>
          <w:tcPr>
            <w:tcW w:w="258" w:type="pct"/>
            <w:gridSpan w:val="2"/>
            <w:tcBorders>
              <w:top w:val="nil"/>
              <w:left w:val="nil"/>
              <w:bottom w:val="single" w:sz="4" w:space="0" w:color="auto"/>
              <w:right w:val="single" w:sz="4" w:space="0" w:color="auto"/>
            </w:tcBorders>
            <w:vAlign w:val="bottom"/>
          </w:tcPr>
          <w:p w14:paraId="0A47D47E"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11663</w:t>
            </w:r>
          </w:p>
        </w:tc>
        <w:tc>
          <w:tcPr>
            <w:tcW w:w="275" w:type="pct"/>
            <w:gridSpan w:val="2"/>
            <w:tcBorders>
              <w:top w:val="nil"/>
              <w:left w:val="nil"/>
              <w:bottom w:val="single" w:sz="4" w:space="0" w:color="auto"/>
              <w:right w:val="single" w:sz="4" w:space="0" w:color="auto"/>
            </w:tcBorders>
            <w:vAlign w:val="bottom"/>
          </w:tcPr>
          <w:p w14:paraId="00AFA89D"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11837</w:t>
            </w:r>
          </w:p>
        </w:tc>
        <w:tc>
          <w:tcPr>
            <w:tcW w:w="209" w:type="pct"/>
            <w:tcBorders>
              <w:top w:val="nil"/>
              <w:left w:val="nil"/>
              <w:bottom w:val="single" w:sz="4" w:space="0" w:color="auto"/>
              <w:right w:val="single" w:sz="4" w:space="0" w:color="auto"/>
            </w:tcBorders>
            <w:vAlign w:val="bottom"/>
          </w:tcPr>
          <w:p w14:paraId="6DE44368"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11955</w:t>
            </w:r>
          </w:p>
        </w:tc>
        <w:tc>
          <w:tcPr>
            <w:tcW w:w="258" w:type="pct"/>
            <w:gridSpan w:val="2"/>
            <w:tcBorders>
              <w:top w:val="nil"/>
              <w:left w:val="nil"/>
              <w:bottom w:val="single" w:sz="4" w:space="0" w:color="auto"/>
              <w:right w:val="single" w:sz="4" w:space="0" w:color="auto"/>
            </w:tcBorders>
            <w:vAlign w:val="bottom"/>
          </w:tcPr>
          <w:p w14:paraId="68FAEBB5"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12074</w:t>
            </w:r>
          </w:p>
        </w:tc>
        <w:tc>
          <w:tcPr>
            <w:tcW w:w="225" w:type="pct"/>
            <w:tcBorders>
              <w:top w:val="nil"/>
              <w:left w:val="nil"/>
              <w:bottom w:val="single" w:sz="4" w:space="0" w:color="auto"/>
              <w:right w:val="single" w:sz="4" w:space="0" w:color="auto"/>
            </w:tcBorders>
            <w:vAlign w:val="bottom"/>
          </w:tcPr>
          <w:p w14:paraId="7D317EF4"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1200</w:t>
            </w:r>
          </w:p>
        </w:tc>
        <w:tc>
          <w:tcPr>
            <w:tcW w:w="258" w:type="pct"/>
            <w:gridSpan w:val="2"/>
            <w:tcBorders>
              <w:top w:val="nil"/>
              <w:left w:val="nil"/>
              <w:bottom w:val="single" w:sz="4" w:space="0" w:color="auto"/>
              <w:right w:val="single" w:sz="4" w:space="0" w:color="auto"/>
            </w:tcBorders>
          </w:tcPr>
          <w:p w14:paraId="6EE04EAC" w14:textId="77777777" w:rsidR="003845B1" w:rsidRPr="003845B1" w:rsidRDefault="003845B1" w:rsidP="003845B1">
            <w:pPr>
              <w:snapToGrid w:val="0"/>
              <w:spacing w:after="0" w:line="240" w:lineRule="auto"/>
              <w:rPr>
                <w:rFonts w:ascii="Times New Roman" w:hAnsi="Times New Roman" w:cs="Times New Roman"/>
                <w:sz w:val="24"/>
                <w:szCs w:val="24"/>
              </w:rPr>
            </w:pPr>
          </w:p>
          <w:p w14:paraId="2E371C63"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1200</w:t>
            </w:r>
          </w:p>
        </w:tc>
        <w:tc>
          <w:tcPr>
            <w:tcW w:w="222" w:type="pct"/>
            <w:gridSpan w:val="3"/>
            <w:vMerge w:val="restart"/>
            <w:tcBorders>
              <w:top w:val="nil"/>
              <w:left w:val="nil"/>
              <w:right w:val="single" w:sz="4" w:space="0" w:color="auto"/>
            </w:tcBorders>
          </w:tcPr>
          <w:p w14:paraId="1348DE34"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40D98687" w14:textId="77777777" w:rsidTr="003845B1">
        <w:trPr>
          <w:gridAfter w:val="2"/>
          <w:wAfter w:w="406" w:type="pct"/>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11CF741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r w:rsidRPr="003845B1">
              <w:rPr>
                <w:rFonts w:ascii="Times New Roman" w:hAnsi="Times New Roman" w:cs="Times New Roman"/>
                <w:sz w:val="24"/>
                <w:szCs w:val="24"/>
              </w:rPr>
              <w:lastRenderedPageBreak/>
              <w:t>12</w:t>
            </w:r>
          </w:p>
        </w:tc>
        <w:tc>
          <w:tcPr>
            <w:tcW w:w="533" w:type="pct"/>
            <w:tcBorders>
              <w:top w:val="nil"/>
              <w:left w:val="nil"/>
              <w:bottom w:val="single" w:sz="4" w:space="0" w:color="auto"/>
              <w:right w:val="single" w:sz="4" w:space="0" w:color="auto"/>
            </w:tcBorders>
            <w:shd w:val="clear" w:color="auto" w:fill="auto"/>
            <w:hideMark/>
          </w:tcPr>
          <w:p w14:paraId="5EA67D2F" w14:textId="77777777" w:rsidR="003845B1" w:rsidRPr="003845B1" w:rsidRDefault="003845B1" w:rsidP="003845B1">
            <w:pPr>
              <w:snapToGrid w:val="0"/>
              <w:spacing w:after="0" w:line="240" w:lineRule="auto"/>
              <w:ind w:left="140"/>
              <w:rPr>
                <w:rFonts w:ascii="Times New Roman" w:hAnsi="Times New Roman" w:cs="Times New Roman"/>
                <w:sz w:val="24"/>
                <w:szCs w:val="24"/>
              </w:rPr>
            </w:pPr>
            <w:r w:rsidRPr="003845B1">
              <w:rPr>
                <w:rFonts w:ascii="Times New Roman" w:hAnsi="Times New Roman" w:cs="Times New Roman"/>
                <w:sz w:val="24"/>
                <w:szCs w:val="24"/>
              </w:rPr>
              <w:lastRenderedPageBreak/>
              <w:t xml:space="preserve">Маточное </w:t>
            </w:r>
            <w:r w:rsidRPr="003845B1">
              <w:rPr>
                <w:rFonts w:ascii="Times New Roman" w:hAnsi="Times New Roman" w:cs="Times New Roman"/>
                <w:sz w:val="24"/>
                <w:szCs w:val="24"/>
              </w:rPr>
              <w:lastRenderedPageBreak/>
              <w:t>поголовье овец и коз в сельскохозяйственных организациях, крестьянских (фермерских) хозяйствах, включая индивидуальных предпринимателей</w:t>
            </w:r>
          </w:p>
        </w:tc>
        <w:tc>
          <w:tcPr>
            <w:tcW w:w="368" w:type="pct"/>
            <w:tcBorders>
              <w:top w:val="nil"/>
              <w:left w:val="nil"/>
              <w:bottom w:val="single" w:sz="4" w:space="0" w:color="auto"/>
              <w:right w:val="single" w:sz="4" w:space="0" w:color="auto"/>
            </w:tcBorders>
            <w:shd w:val="clear" w:color="auto" w:fill="auto"/>
            <w:vAlign w:val="center"/>
            <w:hideMark/>
          </w:tcPr>
          <w:p w14:paraId="341D6F8F"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73" w:type="pct"/>
            <w:tcBorders>
              <w:top w:val="nil"/>
              <w:left w:val="nil"/>
              <w:bottom w:val="single" w:sz="4" w:space="0" w:color="auto"/>
              <w:right w:val="single" w:sz="4" w:space="0" w:color="auto"/>
            </w:tcBorders>
            <w:shd w:val="clear" w:color="auto" w:fill="auto"/>
            <w:vAlign w:val="bottom"/>
            <w:hideMark/>
          </w:tcPr>
          <w:p w14:paraId="684D819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тонн</w:t>
            </w:r>
          </w:p>
        </w:tc>
        <w:tc>
          <w:tcPr>
            <w:tcW w:w="207" w:type="pct"/>
            <w:tcBorders>
              <w:top w:val="nil"/>
              <w:left w:val="nil"/>
              <w:bottom w:val="single" w:sz="4" w:space="0" w:color="auto"/>
              <w:right w:val="single" w:sz="4" w:space="0" w:color="auto"/>
            </w:tcBorders>
            <w:shd w:val="clear" w:color="auto" w:fill="auto"/>
            <w:vAlign w:val="bottom"/>
            <w:hideMark/>
          </w:tcPr>
          <w:p w14:paraId="00723483"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220</w:t>
            </w:r>
          </w:p>
        </w:tc>
        <w:tc>
          <w:tcPr>
            <w:tcW w:w="207" w:type="pct"/>
            <w:tcBorders>
              <w:top w:val="nil"/>
              <w:left w:val="nil"/>
              <w:bottom w:val="single" w:sz="4" w:space="0" w:color="auto"/>
              <w:right w:val="single" w:sz="4" w:space="0" w:color="auto"/>
            </w:tcBorders>
            <w:shd w:val="clear" w:color="auto" w:fill="auto"/>
            <w:vAlign w:val="bottom"/>
            <w:hideMark/>
          </w:tcPr>
          <w:p w14:paraId="38553C37"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240</w:t>
            </w:r>
          </w:p>
        </w:tc>
        <w:tc>
          <w:tcPr>
            <w:tcW w:w="207" w:type="pct"/>
            <w:tcBorders>
              <w:top w:val="nil"/>
              <w:left w:val="nil"/>
              <w:bottom w:val="single" w:sz="4" w:space="0" w:color="auto"/>
              <w:right w:val="single" w:sz="4" w:space="0" w:color="auto"/>
            </w:tcBorders>
            <w:shd w:val="clear" w:color="auto" w:fill="auto"/>
            <w:vAlign w:val="bottom"/>
            <w:hideMark/>
          </w:tcPr>
          <w:p w14:paraId="38F3CD6B"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260</w:t>
            </w:r>
          </w:p>
        </w:tc>
        <w:tc>
          <w:tcPr>
            <w:tcW w:w="247" w:type="pct"/>
            <w:gridSpan w:val="2"/>
            <w:tcBorders>
              <w:top w:val="nil"/>
              <w:left w:val="nil"/>
              <w:bottom w:val="single" w:sz="4" w:space="0" w:color="auto"/>
              <w:right w:val="single" w:sz="4" w:space="0" w:color="auto"/>
            </w:tcBorders>
            <w:shd w:val="clear" w:color="auto" w:fill="auto"/>
            <w:vAlign w:val="bottom"/>
            <w:hideMark/>
          </w:tcPr>
          <w:p w14:paraId="7C1C5317"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270</w:t>
            </w:r>
          </w:p>
        </w:tc>
        <w:tc>
          <w:tcPr>
            <w:tcW w:w="243" w:type="pct"/>
            <w:gridSpan w:val="2"/>
            <w:tcBorders>
              <w:top w:val="nil"/>
              <w:left w:val="nil"/>
              <w:bottom w:val="single" w:sz="4" w:space="0" w:color="auto"/>
              <w:right w:val="single" w:sz="4" w:space="0" w:color="auto"/>
            </w:tcBorders>
            <w:shd w:val="clear" w:color="auto" w:fill="auto"/>
            <w:vAlign w:val="bottom"/>
            <w:hideMark/>
          </w:tcPr>
          <w:p w14:paraId="65AC95A9"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280</w:t>
            </w:r>
          </w:p>
        </w:tc>
        <w:tc>
          <w:tcPr>
            <w:tcW w:w="196" w:type="pct"/>
            <w:tcBorders>
              <w:top w:val="nil"/>
              <w:left w:val="nil"/>
              <w:bottom w:val="single" w:sz="4" w:space="0" w:color="auto"/>
              <w:right w:val="single" w:sz="4" w:space="0" w:color="auto"/>
            </w:tcBorders>
            <w:shd w:val="clear" w:color="auto" w:fill="auto"/>
            <w:noWrap/>
            <w:vAlign w:val="bottom"/>
            <w:hideMark/>
          </w:tcPr>
          <w:p w14:paraId="28F65B6C"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290</w:t>
            </w:r>
          </w:p>
        </w:tc>
        <w:tc>
          <w:tcPr>
            <w:tcW w:w="258" w:type="pct"/>
            <w:gridSpan w:val="2"/>
            <w:tcBorders>
              <w:top w:val="nil"/>
              <w:left w:val="nil"/>
              <w:bottom w:val="single" w:sz="4" w:space="0" w:color="auto"/>
              <w:right w:val="single" w:sz="4" w:space="0" w:color="auto"/>
            </w:tcBorders>
            <w:vAlign w:val="bottom"/>
          </w:tcPr>
          <w:p w14:paraId="0E1E0EB6"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300</w:t>
            </w:r>
          </w:p>
        </w:tc>
        <w:tc>
          <w:tcPr>
            <w:tcW w:w="258" w:type="pct"/>
            <w:gridSpan w:val="2"/>
            <w:tcBorders>
              <w:top w:val="nil"/>
              <w:left w:val="nil"/>
              <w:bottom w:val="single" w:sz="4" w:space="0" w:color="auto"/>
              <w:right w:val="single" w:sz="4" w:space="0" w:color="auto"/>
            </w:tcBorders>
            <w:vAlign w:val="bottom"/>
          </w:tcPr>
          <w:p w14:paraId="322712BE"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320</w:t>
            </w:r>
          </w:p>
        </w:tc>
        <w:tc>
          <w:tcPr>
            <w:tcW w:w="275" w:type="pct"/>
            <w:gridSpan w:val="2"/>
            <w:tcBorders>
              <w:top w:val="nil"/>
              <w:left w:val="nil"/>
              <w:bottom w:val="single" w:sz="4" w:space="0" w:color="auto"/>
              <w:right w:val="single" w:sz="4" w:space="0" w:color="auto"/>
            </w:tcBorders>
            <w:vAlign w:val="bottom"/>
          </w:tcPr>
          <w:p w14:paraId="2006C676"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340</w:t>
            </w:r>
          </w:p>
        </w:tc>
        <w:tc>
          <w:tcPr>
            <w:tcW w:w="209" w:type="pct"/>
            <w:tcBorders>
              <w:top w:val="nil"/>
              <w:left w:val="nil"/>
              <w:bottom w:val="single" w:sz="4" w:space="0" w:color="auto"/>
              <w:right w:val="single" w:sz="4" w:space="0" w:color="auto"/>
            </w:tcBorders>
            <w:vAlign w:val="bottom"/>
          </w:tcPr>
          <w:p w14:paraId="3EF862A0"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360</w:t>
            </w:r>
          </w:p>
        </w:tc>
        <w:tc>
          <w:tcPr>
            <w:tcW w:w="258" w:type="pct"/>
            <w:gridSpan w:val="2"/>
            <w:tcBorders>
              <w:top w:val="nil"/>
              <w:left w:val="nil"/>
              <w:bottom w:val="single" w:sz="4" w:space="0" w:color="auto"/>
              <w:right w:val="single" w:sz="4" w:space="0" w:color="auto"/>
            </w:tcBorders>
            <w:vAlign w:val="bottom"/>
          </w:tcPr>
          <w:p w14:paraId="59EC7215"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380</w:t>
            </w:r>
          </w:p>
        </w:tc>
        <w:tc>
          <w:tcPr>
            <w:tcW w:w="225" w:type="pct"/>
            <w:tcBorders>
              <w:top w:val="nil"/>
              <w:left w:val="nil"/>
              <w:bottom w:val="single" w:sz="4" w:space="0" w:color="auto"/>
              <w:right w:val="single" w:sz="4" w:space="0" w:color="auto"/>
            </w:tcBorders>
            <w:vAlign w:val="bottom"/>
          </w:tcPr>
          <w:p w14:paraId="5EE1874A"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350</w:t>
            </w:r>
          </w:p>
        </w:tc>
        <w:tc>
          <w:tcPr>
            <w:tcW w:w="258" w:type="pct"/>
            <w:gridSpan w:val="2"/>
            <w:tcBorders>
              <w:top w:val="nil"/>
              <w:left w:val="nil"/>
              <w:bottom w:val="single" w:sz="4" w:space="0" w:color="auto"/>
              <w:right w:val="single" w:sz="4" w:space="0" w:color="auto"/>
            </w:tcBorders>
          </w:tcPr>
          <w:p w14:paraId="0D0FFECC" w14:textId="77777777" w:rsidR="003845B1" w:rsidRPr="003845B1" w:rsidRDefault="003845B1" w:rsidP="003845B1">
            <w:pPr>
              <w:snapToGrid w:val="0"/>
              <w:spacing w:after="0" w:line="240" w:lineRule="auto"/>
              <w:rPr>
                <w:rFonts w:ascii="Times New Roman" w:hAnsi="Times New Roman" w:cs="Times New Roman"/>
                <w:sz w:val="24"/>
                <w:szCs w:val="24"/>
              </w:rPr>
            </w:pPr>
          </w:p>
          <w:p w14:paraId="39AE9494"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lastRenderedPageBreak/>
              <w:t>350</w:t>
            </w:r>
          </w:p>
        </w:tc>
        <w:tc>
          <w:tcPr>
            <w:tcW w:w="222" w:type="pct"/>
            <w:gridSpan w:val="3"/>
            <w:vMerge/>
            <w:tcBorders>
              <w:left w:val="nil"/>
              <w:bottom w:val="single" w:sz="4" w:space="0" w:color="auto"/>
              <w:right w:val="single" w:sz="4" w:space="0" w:color="auto"/>
            </w:tcBorders>
          </w:tcPr>
          <w:p w14:paraId="7986BBA4"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469F1D89" w14:textId="77777777" w:rsidTr="003845B1">
        <w:trPr>
          <w:gridAfter w:val="2"/>
          <w:wAfter w:w="406" w:type="pct"/>
          <w:trHeight w:val="20"/>
        </w:trPr>
        <w:tc>
          <w:tcPr>
            <w:tcW w:w="4372" w:type="pct"/>
            <w:gridSpan w:val="24"/>
            <w:tcBorders>
              <w:top w:val="nil"/>
              <w:left w:val="single" w:sz="4" w:space="0" w:color="auto"/>
              <w:bottom w:val="single" w:sz="4" w:space="0" w:color="auto"/>
              <w:right w:val="single" w:sz="4" w:space="0" w:color="auto"/>
            </w:tcBorders>
            <w:shd w:val="clear" w:color="auto" w:fill="auto"/>
            <w:vAlign w:val="bottom"/>
            <w:hideMark/>
          </w:tcPr>
          <w:p w14:paraId="740ABDE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lastRenderedPageBreak/>
              <w:t>Мероприятие "Развитие мясного скотоводства"</w:t>
            </w:r>
          </w:p>
        </w:tc>
        <w:tc>
          <w:tcPr>
            <w:tcW w:w="222" w:type="pct"/>
            <w:gridSpan w:val="3"/>
            <w:vMerge w:val="restart"/>
            <w:tcBorders>
              <w:top w:val="nil"/>
              <w:left w:val="single" w:sz="4" w:space="0" w:color="auto"/>
              <w:right w:val="single" w:sz="4" w:space="0" w:color="auto"/>
            </w:tcBorders>
          </w:tcPr>
          <w:p w14:paraId="5B25724F" w14:textId="77777777" w:rsidR="003845B1" w:rsidRPr="003845B1" w:rsidRDefault="003845B1" w:rsidP="003845B1">
            <w:pPr>
              <w:spacing w:after="0" w:line="240" w:lineRule="auto"/>
              <w:rPr>
                <w:rFonts w:ascii="Times New Roman" w:hAnsi="Times New Roman" w:cs="Times New Roman"/>
                <w:sz w:val="24"/>
                <w:szCs w:val="24"/>
              </w:rPr>
            </w:pPr>
          </w:p>
        </w:tc>
      </w:tr>
      <w:tr w:rsidR="003845B1" w:rsidRPr="003845B1" w14:paraId="7C6F2F54" w14:textId="77777777" w:rsidTr="003845B1">
        <w:trPr>
          <w:gridAfter w:val="2"/>
          <w:wAfter w:w="406" w:type="pct"/>
          <w:trHeight w:val="20"/>
        </w:trPr>
        <w:tc>
          <w:tcPr>
            <w:tcW w:w="151" w:type="pct"/>
            <w:tcBorders>
              <w:top w:val="nil"/>
              <w:left w:val="single" w:sz="4" w:space="0" w:color="auto"/>
              <w:bottom w:val="single" w:sz="4" w:space="0" w:color="auto"/>
              <w:right w:val="single" w:sz="4" w:space="0" w:color="auto"/>
            </w:tcBorders>
            <w:shd w:val="clear" w:color="auto" w:fill="auto"/>
            <w:hideMark/>
          </w:tcPr>
          <w:p w14:paraId="613CECA1"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1.13</w:t>
            </w:r>
          </w:p>
        </w:tc>
        <w:tc>
          <w:tcPr>
            <w:tcW w:w="533" w:type="pct"/>
            <w:tcBorders>
              <w:top w:val="nil"/>
              <w:left w:val="nil"/>
              <w:bottom w:val="single" w:sz="4" w:space="0" w:color="auto"/>
              <w:right w:val="single" w:sz="4" w:space="0" w:color="auto"/>
            </w:tcBorders>
            <w:shd w:val="clear" w:color="auto" w:fill="auto"/>
            <w:hideMark/>
          </w:tcPr>
          <w:p w14:paraId="794ED0D9" w14:textId="77777777" w:rsidR="003845B1" w:rsidRPr="003845B1" w:rsidRDefault="003845B1" w:rsidP="003845B1">
            <w:pPr>
              <w:snapToGrid w:val="0"/>
              <w:spacing w:after="0" w:line="240" w:lineRule="auto"/>
              <w:ind w:left="140"/>
              <w:rPr>
                <w:rFonts w:ascii="Times New Roman" w:hAnsi="Times New Roman" w:cs="Times New Roman"/>
                <w:sz w:val="24"/>
                <w:szCs w:val="24"/>
              </w:rPr>
            </w:pPr>
            <w:r w:rsidRPr="003845B1">
              <w:rPr>
                <w:rFonts w:ascii="Times New Roman" w:hAnsi="Times New Roman" w:cs="Times New Roman"/>
                <w:sz w:val="24"/>
                <w:szCs w:val="24"/>
              </w:rPr>
              <w:t xml:space="preserve">Поголовье крупного рогатого скота специализированных мясных пород и помесного скота, полученного от скрещивания со специализированными мясными породами, в </w:t>
            </w:r>
            <w:r w:rsidRPr="003845B1">
              <w:rPr>
                <w:rFonts w:ascii="Times New Roman" w:hAnsi="Times New Roman" w:cs="Times New Roman"/>
                <w:sz w:val="24"/>
                <w:szCs w:val="24"/>
              </w:rPr>
              <w:lastRenderedPageBreak/>
              <w:t>сельскохозяйственных организациях, крестьянских (фермерских) хозяйствах, включая индивидуальных предпринимателей</w:t>
            </w:r>
          </w:p>
        </w:tc>
        <w:tc>
          <w:tcPr>
            <w:tcW w:w="368" w:type="pct"/>
            <w:tcBorders>
              <w:top w:val="nil"/>
              <w:left w:val="nil"/>
              <w:bottom w:val="single" w:sz="4" w:space="0" w:color="auto"/>
              <w:right w:val="single" w:sz="4" w:space="0" w:color="auto"/>
            </w:tcBorders>
            <w:shd w:val="clear" w:color="auto" w:fill="auto"/>
            <w:hideMark/>
          </w:tcPr>
          <w:p w14:paraId="5FAF1868" w14:textId="77777777" w:rsidR="003845B1" w:rsidRPr="003845B1" w:rsidRDefault="003845B1" w:rsidP="003845B1">
            <w:pPr>
              <w:spacing w:after="0" w:line="240" w:lineRule="auto"/>
              <w:rPr>
                <w:rFonts w:ascii="Times New Roman" w:hAnsi="Times New Roman" w:cs="Times New Roman"/>
                <w:sz w:val="24"/>
                <w:szCs w:val="24"/>
              </w:rPr>
            </w:pPr>
          </w:p>
        </w:tc>
        <w:tc>
          <w:tcPr>
            <w:tcW w:w="273" w:type="pct"/>
            <w:tcBorders>
              <w:top w:val="nil"/>
              <w:left w:val="nil"/>
              <w:bottom w:val="single" w:sz="4" w:space="0" w:color="auto"/>
              <w:right w:val="single" w:sz="4" w:space="0" w:color="auto"/>
            </w:tcBorders>
            <w:shd w:val="clear" w:color="auto" w:fill="auto"/>
            <w:hideMark/>
          </w:tcPr>
          <w:p w14:paraId="5B48261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гол</w:t>
            </w:r>
          </w:p>
        </w:tc>
        <w:tc>
          <w:tcPr>
            <w:tcW w:w="207" w:type="pct"/>
            <w:tcBorders>
              <w:top w:val="nil"/>
              <w:left w:val="nil"/>
              <w:bottom w:val="single" w:sz="4" w:space="0" w:color="auto"/>
              <w:right w:val="single" w:sz="4" w:space="0" w:color="auto"/>
            </w:tcBorders>
            <w:shd w:val="clear" w:color="auto" w:fill="auto"/>
            <w:hideMark/>
          </w:tcPr>
          <w:p w14:paraId="79EB5304"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800</w:t>
            </w:r>
          </w:p>
        </w:tc>
        <w:tc>
          <w:tcPr>
            <w:tcW w:w="207" w:type="pct"/>
            <w:tcBorders>
              <w:top w:val="nil"/>
              <w:left w:val="nil"/>
              <w:bottom w:val="single" w:sz="4" w:space="0" w:color="auto"/>
              <w:right w:val="single" w:sz="4" w:space="0" w:color="auto"/>
            </w:tcBorders>
            <w:shd w:val="clear" w:color="auto" w:fill="auto"/>
            <w:hideMark/>
          </w:tcPr>
          <w:p w14:paraId="53DCC5E6"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900</w:t>
            </w:r>
          </w:p>
        </w:tc>
        <w:tc>
          <w:tcPr>
            <w:tcW w:w="207" w:type="pct"/>
            <w:tcBorders>
              <w:top w:val="nil"/>
              <w:left w:val="nil"/>
              <w:bottom w:val="single" w:sz="4" w:space="0" w:color="auto"/>
              <w:right w:val="single" w:sz="4" w:space="0" w:color="auto"/>
            </w:tcBorders>
            <w:shd w:val="clear" w:color="auto" w:fill="auto"/>
            <w:hideMark/>
          </w:tcPr>
          <w:p w14:paraId="57A0F5B9"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1100</w:t>
            </w:r>
          </w:p>
        </w:tc>
        <w:tc>
          <w:tcPr>
            <w:tcW w:w="247" w:type="pct"/>
            <w:gridSpan w:val="2"/>
            <w:tcBorders>
              <w:top w:val="nil"/>
              <w:left w:val="nil"/>
              <w:bottom w:val="single" w:sz="4" w:space="0" w:color="auto"/>
              <w:right w:val="single" w:sz="4" w:space="0" w:color="auto"/>
            </w:tcBorders>
            <w:shd w:val="clear" w:color="auto" w:fill="auto"/>
            <w:hideMark/>
          </w:tcPr>
          <w:p w14:paraId="54FFACFF"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1200</w:t>
            </w:r>
          </w:p>
        </w:tc>
        <w:tc>
          <w:tcPr>
            <w:tcW w:w="243" w:type="pct"/>
            <w:gridSpan w:val="2"/>
            <w:tcBorders>
              <w:top w:val="nil"/>
              <w:left w:val="nil"/>
              <w:bottom w:val="single" w:sz="4" w:space="0" w:color="auto"/>
              <w:right w:val="single" w:sz="4" w:space="0" w:color="auto"/>
            </w:tcBorders>
            <w:shd w:val="clear" w:color="auto" w:fill="auto"/>
            <w:hideMark/>
          </w:tcPr>
          <w:p w14:paraId="6F9C96F7"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1300</w:t>
            </w:r>
          </w:p>
        </w:tc>
        <w:tc>
          <w:tcPr>
            <w:tcW w:w="196" w:type="pct"/>
            <w:tcBorders>
              <w:top w:val="nil"/>
              <w:left w:val="nil"/>
              <w:bottom w:val="single" w:sz="4" w:space="0" w:color="auto"/>
              <w:right w:val="single" w:sz="4" w:space="0" w:color="auto"/>
            </w:tcBorders>
            <w:shd w:val="clear" w:color="auto" w:fill="auto"/>
            <w:noWrap/>
            <w:hideMark/>
          </w:tcPr>
          <w:p w14:paraId="655863E2"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1400</w:t>
            </w:r>
          </w:p>
        </w:tc>
        <w:tc>
          <w:tcPr>
            <w:tcW w:w="258" w:type="pct"/>
            <w:gridSpan w:val="2"/>
            <w:tcBorders>
              <w:top w:val="nil"/>
              <w:left w:val="nil"/>
              <w:bottom w:val="single" w:sz="4" w:space="0" w:color="auto"/>
              <w:right w:val="single" w:sz="4" w:space="0" w:color="auto"/>
            </w:tcBorders>
          </w:tcPr>
          <w:p w14:paraId="0AFCD382"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1500</w:t>
            </w:r>
          </w:p>
        </w:tc>
        <w:tc>
          <w:tcPr>
            <w:tcW w:w="258" w:type="pct"/>
            <w:gridSpan w:val="2"/>
            <w:tcBorders>
              <w:top w:val="nil"/>
              <w:left w:val="nil"/>
              <w:bottom w:val="single" w:sz="4" w:space="0" w:color="auto"/>
              <w:right w:val="single" w:sz="4" w:space="0" w:color="auto"/>
            </w:tcBorders>
          </w:tcPr>
          <w:p w14:paraId="204AE61D"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1600</w:t>
            </w:r>
          </w:p>
        </w:tc>
        <w:tc>
          <w:tcPr>
            <w:tcW w:w="275" w:type="pct"/>
            <w:gridSpan w:val="2"/>
            <w:tcBorders>
              <w:top w:val="nil"/>
              <w:left w:val="nil"/>
              <w:bottom w:val="single" w:sz="4" w:space="0" w:color="auto"/>
              <w:right w:val="single" w:sz="4" w:space="0" w:color="auto"/>
            </w:tcBorders>
          </w:tcPr>
          <w:p w14:paraId="746AAFBD"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1700</w:t>
            </w:r>
          </w:p>
        </w:tc>
        <w:tc>
          <w:tcPr>
            <w:tcW w:w="209" w:type="pct"/>
            <w:tcBorders>
              <w:top w:val="nil"/>
              <w:left w:val="nil"/>
              <w:bottom w:val="single" w:sz="4" w:space="0" w:color="auto"/>
              <w:right w:val="single" w:sz="4" w:space="0" w:color="auto"/>
            </w:tcBorders>
          </w:tcPr>
          <w:p w14:paraId="3BE4D142"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1800</w:t>
            </w:r>
          </w:p>
        </w:tc>
        <w:tc>
          <w:tcPr>
            <w:tcW w:w="258" w:type="pct"/>
            <w:gridSpan w:val="2"/>
            <w:tcBorders>
              <w:top w:val="nil"/>
              <w:left w:val="nil"/>
              <w:bottom w:val="single" w:sz="4" w:space="0" w:color="auto"/>
              <w:right w:val="single" w:sz="4" w:space="0" w:color="auto"/>
            </w:tcBorders>
          </w:tcPr>
          <w:p w14:paraId="543CA485"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1900</w:t>
            </w:r>
          </w:p>
        </w:tc>
        <w:tc>
          <w:tcPr>
            <w:tcW w:w="225" w:type="pct"/>
            <w:tcBorders>
              <w:top w:val="nil"/>
              <w:left w:val="nil"/>
              <w:bottom w:val="single" w:sz="4" w:space="0" w:color="auto"/>
              <w:right w:val="single" w:sz="4" w:space="0" w:color="auto"/>
            </w:tcBorders>
          </w:tcPr>
          <w:p w14:paraId="35807076"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1000</w:t>
            </w:r>
          </w:p>
        </w:tc>
        <w:tc>
          <w:tcPr>
            <w:tcW w:w="258" w:type="pct"/>
            <w:gridSpan w:val="2"/>
            <w:tcBorders>
              <w:top w:val="nil"/>
              <w:left w:val="nil"/>
              <w:bottom w:val="single" w:sz="4" w:space="0" w:color="auto"/>
              <w:right w:val="single" w:sz="4" w:space="0" w:color="auto"/>
            </w:tcBorders>
          </w:tcPr>
          <w:p w14:paraId="1B673929"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700</w:t>
            </w:r>
          </w:p>
        </w:tc>
        <w:tc>
          <w:tcPr>
            <w:tcW w:w="222" w:type="pct"/>
            <w:gridSpan w:val="3"/>
            <w:vMerge/>
            <w:tcBorders>
              <w:left w:val="single" w:sz="4" w:space="0" w:color="auto"/>
              <w:right w:val="single" w:sz="4" w:space="0" w:color="auto"/>
            </w:tcBorders>
          </w:tcPr>
          <w:p w14:paraId="620888A6"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3C01B1C0" w14:textId="77777777" w:rsidTr="003845B1">
        <w:trPr>
          <w:gridAfter w:val="2"/>
          <w:wAfter w:w="406" w:type="pct"/>
          <w:trHeight w:val="20"/>
        </w:trPr>
        <w:tc>
          <w:tcPr>
            <w:tcW w:w="4372" w:type="pct"/>
            <w:gridSpan w:val="24"/>
            <w:tcBorders>
              <w:top w:val="nil"/>
              <w:left w:val="single" w:sz="4" w:space="0" w:color="auto"/>
              <w:bottom w:val="single" w:sz="4" w:space="0" w:color="auto"/>
              <w:right w:val="single" w:sz="4" w:space="0" w:color="auto"/>
            </w:tcBorders>
            <w:shd w:val="clear" w:color="auto" w:fill="auto"/>
            <w:hideMark/>
          </w:tcPr>
          <w:p w14:paraId="5077A05A"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lastRenderedPageBreak/>
              <w:t>Мероприятие "Поддержка малых форм хозяйствования"</w:t>
            </w:r>
          </w:p>
        </w:tc>
        <w:tc>
          <w:tcPr>
            <w:tcW w:w="222" w:type="pct"/>
            <w:gridSpan w:val="3"/>
            <w:vMerge/>
            <w:tcBorders>
              <w:left w:val="single" w:sz="4" w:space="0" w:color="auto"/>
              <w:right w:val="single" w:sz="4" w:space="0" w:color="auto"/>
            </w:tcBorders>
          </w:tcPr>
          <w:p w14:paraId="184F79D5"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6612186E" w14:textId="77777777" w:rsidTr="003845B1">
        <w:trPr>
          <w:gridAfter w:val="2"/>
          <w:wAfter w:w="406" w:type="pct"/>
          <w:trHeight w:val="20"/>
        </w:trPr>
        <w:tc>
          <w:tcPr>
            <w:tcW w:w="151" w:type="pct"/>
            <w:tcBorders>
              <w:top w:val="nil"/>
              <w:left w:val="single" w:sz="4" w:space="0" w:color="auto"/>
              <w:bottom w:val="single" w:sz="4" w:space="0" w:color="auto"/>
              <w:right w:val="single" w:sz="4" w:space="0" w:color="auto"/>
            </w:tcBorders>
            <w:shd w:val="clear" w:color="auto" w:fill="auto"/>
            <w:hideMark/>
          </w:tcPr>
          <w:p w14:paraId="280CF6A2"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1.14</w:t>
            </w:r>
          </w:p>
        </w:tc>
        <w:tc>
          <w:tcPr>
            <w:tcW w:w="533" w:type="pct"/>
            <w:tcBorders>
              <w:top w:val="nil"/>
              <w:left w:val="nil"/>
              <w:bottom w:val="single" w:sz="4" w:space="0" w:color="auto"/>
              <w:right w:val="single" w:sz="4" w:space="0" w:color="auto"/>
            </w:tcBorders>
            <w:shd w:val="clear" w:color="auto" w:fill="auto"/>
            <w:hideMark/>
          </w:tcPr>
          <w:p w14:paraId="145E5D33" w14:textId="77777777" w:rsidR="003845B1" w:rsidRPr="003845B1" w:rsidRDefault="003845B1" w:rsidP="003845B1">
            <w:pPr>
              <w:snapToGrid w:val="0"/>
              <w:spacing w:after="0" w:line="240" w:lineRule="auto"/>
              <w:ind w:left="140"/>
              <w:rPr>
                <w:rFonts w:ascii="Times New Roman" w:hAnsi="Times New Roman" w:cs="Times New Roman"/>
                <w:sz w:val="24"/>
                <w:szCs w:val="24"/>
              </w:rPr>
            </w:pPr>
            <w:r w:rsidRPr="003845B1">
              <w:rPr>
                <w:rFonts w:ascii="Times New Roman" w:hAnsi="Times New Roman" w:cs="Times New Roman"/>
                <w:sz w:val="24"/>
                <w:szCs w:val="24"/>
              </w:rPr>
              <w:t>Количество крестьянских (фермерских) хозяйств, начинающих фермеров, осуществивших проекты создания и развития своих хозяйств с помощью государственной поддержки</w:t>
            </w:r>
          </w:p>
        </w:tc>
        <w:tc>
          <w:tcPr>
            <w:tcW w:w="368" w:type="pct"/>
            <w:tcBorders>
              <w:top w:val="nil"/>
              <w:left w:val="nil"/>
              <w:bottom w:val="single" w:sz="4" w:space="0" w:color="auto"/>
              <w:right w:val="single" w:sz="4" w:space="0" w:color="auto"/>
            </w:tcBorders>
            <w:shd w:val="clear" w:color="auto" w:fill="auto"/>
            <w:hideMark/>
          </w:tcPr>
          <w:p w14:paraId="032A37C9"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единиц</w:t>
            </w:r>
          </w:p>
        </w:tc>
        <w:tc>
          <w:tcPr>
            <w:tcW w:w="273" w:type="pct"/>
            <w:tcBorders>
              <w:top w:val="nil"/>
              <w:left w:val="nil"/>
              <w:bottom w:val="single" w:sz="4" w:space="0" w:color="auto"/>
              <w:right w:val="single" w:sz="4" w:space="0" w:color="auto"/>
            </w:tcBorders>
            <w:shd w:val="clear" w:color="auto" w:fill="auto"/>
            <w:hideMark/>
          </w:tcPr>
          <w:p w14:paraId="05AACDB9"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w:t>
            </w:r>
          </w:p>
        </w:tc>
        <w:tc>
          <w:tcPr>
            <w:tcW w:w="207" w:type="pct"/>
            <w:tcBorders>
              <w:top w:val="nil"/>
              <w:left w:val="nil"/>
              <w:bottom w:val="single" w:sz="4" w:space="0" w:color="auto"/>
              <w:right w:val="single" w:sz="4" w:space="0" w:color="auto"/>
            </w:tcBorders>
            <w:shd w:val="clear" w:color="auto" w:fill="auto"/>
            <w:hideMark/>
          </w:tcPr>
          <w:p w14:paraId="04A2F26D"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w:t>
            </w:r>
          </w:p>
        </w:tc>
        <w:tc>
          <w:tcPr>
            <w:tcW w:w="207" w:type="pct"/>
            <w:tcBorders>
              <w:top w:val="nil"/>
              <w:left w:val="nil"/>
              <w:bottom w:val="single" w:sz="4" w:space="0" w:color="auto"/>
              <w:right w:val="single" w:sz="4" w:space="0" w:color="auto"/>
            </w:tcBorders>
            <w:shd w:val="clear" w:color="auto" w:fill="auto"/>
            <w:hideMark/>
          </w:tcPr>
          <w:p w14:paraId="7A3AFD40"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w:t>
            </w:r>
          </w:p>
        </w:tc>
        <w:tc>
          <w:tcPr>
            <w:tcW w:w="207" w:type="pct"/>
            <w:tcBorders>
              <w:top w:val="nil"/>
              <w:left w:val="nil"/>
              <w:bottom w:val="single" w:sz="4" w:space="0" w:color="auto"/>
              <w:right w:val="single" w:sz="4" w:space="0" w:color="auto"/>
            </w:tcBorders>
            <w:shd w:val="clear" w:color="auto" w:fill="auto"/>
            <w:hideMark/>
          </w:tcPr>
          <w:p w14:paraId="44128401"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w:t>
            </w:r>
          </w:p>
        </w:tc>
        <w:tc>
          <w:tcPr>
            <w:tcW w:w="247" w:type="pct"/>
            <w:gridSpan w:val="2"/>
            <w:tcBorders>
              <w:top w:val="nil"/>
              <w:left w:val="nil"/>
              <w:bottom w:val="single" w:sz="4" w:space="0" w:color="auto"/>
              <w:right w:val="single" w:sz="4" w:space="0" w:color="auto"/>
            </w:tcBorders>
            <w:shd w:val="clear" w:color="auto" w:fill="auto"/>
            <w:hideMark/>
          </w:tcPr>
          <w:p w14:paraId="155EE1C6"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w:t>
            </w:r>
          </w:p>
        </w:tc>
        <w:tc>
          <w:tcPr>
            <w:tcW w:w="243" w:type="pct"/>
            <w:gridSpan w:val="2"/>
            <w:tcBorders>
              <w:top w:val="nil"/>
              <w:left w:val="nil"/>
              <w:bottom w:val="single" w:sz="4" w:space="0" w:color="auto"/>
              <w:right w:val="single" w:sz="4" w:space="0" w:color="auto"/>
            </w:tcBorders>
            <w:shd w:val="clear" w:color="auto" w:fill="auto"/>
            <w:hideMark/>
          </w:tcPr>
          <w:p w14:paraId="74082060"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w:t>
            </w:r>
          </w:p>
        </w:tc>
        <w:tc>
          <w:tcPr>
            <w:tcW w:w="196" w:type="pct"/>
            <w:tcBorders>
              <w:top w:val="nil"/>
              <w:left w:val="nil"/>
              <w:bottom w:val="single" w:sz="4" w:space="0" w:color="auto"/>
              <w:right w:val="single" w:sz="4" w:space="0" w:color="auto"/>
            </w:tcBorders>
            <w:shd w:val="clear" w:color="auto" w:fill="auto"/>
            <w:noWrap/>
            <w:hideMark/>
          </w:tcPr>
          <w:p w14:paraId="76CEEC99"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w:t>
            </w:r>
          </w:p>
        </w:tc>
        <w:tc>
          <w:tcPr>
            <w:tcW w:w="258" w:type="pct"/>
            <w:gridSpan w:val="2"/>
            <w:tcBorders>
              <w:top w:val="nil"/>
              <w:left w:val="nil"/>
              <w:bottom w:val="single" w:sz="4" w:space="0" w:color="auto"/>
              <w:right w:val="single" w:sz="4" w:space="0" w:color="auto"/>
            </w:tcBorders>
          </w:tcPr>
          <w:p w14:paraId="7B578ECF"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w:t>
            </w:r>
          </w:p>
        </w:tc>
        <w:tc>
          <w:tcPr>
            <w:tcW w:w="258" w:type="pct"/>
            <w:gridSpan w:val="2"/>
            <w:tcBorders>
              <w:top w:val="nil"/>
              <w:left w:val="nil"/>
              <w:bottom w:val="single" w:sz="4" w:space="0" w:color="auto"/>
              <w:right w:val="single" w:sz="4" w:space="0" w:color="auto"/>
            </w:tcBorders>
          </w:tcPr>
          <w:p w14:paraId="690E8452" w14:textId="77777777" w:rsidR="003845B1" w:rsidRPr="003845B1" w:rsidRDefault="003845B1" w:rsidP="003845B1">
            <w:pPr>
              <w:snapToGrid w:val="0"/>
              <w:spacing w:after="0" w:line="240" w:lineRule="auto"/>
              <w:rPr>
                <w:rFonts w:ascii="Times New Roman" w:hAnsi="Times New Roman" w:cs="Times New Roman"/>
                <w:sz w:val="24"/>
                <w:szCs w:val="24"/>
                <w:lang w:val="en-US"/>
              </w:rPr>
            </w:pPr>
            <w:r w:rsidRPr="003845B1">
              <w:rPr>
                <w:rFonts w:ascii="Times New Roman" w:hAnsi="Times New Roman" w:cs="Times New Roman"/>
                <w:sz w:val="24"/>
                <w:szCs w:val="24"/>
                <w:lang w:val="en-US"/>
              </w:rPr>
              <w:t>1</w:t>
            </w:r>
          </w:p>
        </w:tc>
        <w:tc>
          <w:tcPr>
            <w:tcW w:w="275" w:type="pct"/>
            <w:gridSpan w:val="2"/>
            <w:tcBorders>
              <w:top w:val="nil"/>
              <w:left w:val="nil"/>
              <w:bottom w:val="single" w:sz="4" w:space="0" w:color="auto"/>
              <w:right w:val="single" w:sz="4" w:space="0" w:color="auto"/>
            </w:tcBorders>
          </w:tcPr>
          <w:p w14:paraId="6CF737FF" w14:textId="77777777" w:rsidR="003845B1" w:rsidRPr="003845B1" w:rsidRDefault="003845B1" w:rsidP="003845B1">
            <w:pPr>
              <w:snapToGrid w:val="0"/>
              <w:spacing w:after="0" w:line="240" w:lineRule="auto"/>
              <w:rPr>
                <w:rFonts w:ascii="Times New Roman" w:hAnsi="Times New Roman" w:cs="Times New Roman"/>
                <w:sz w:val="24"/>
                <w:szCs w:val="24"/>
                <w:lang w:val="en-US"/>
              </w:rPr>
            </w:pPr>
            <w:r w:rsidRPr="003845B1">
              <w:rPr>
                <w:rFonts w:ascii="Times New Roman" w:hAnsi="Times New Roman" w:cs="Times New Roman"/>
                <w:sz w:val="24"/>
                <w:szCs w:val="24"/>
                <w:lang w:val="en-US"/>
              </w:rPr>
              <w:t>1</w:t>
            </w:r>
          </w:p>
        </w:tc>
        <w:tc>
          <w:tcPr>
            <w:tcW w:w="209" w:type="pct"/>
            <w:tcBorders>
              <w:top w:val="nil"/>
              <w:left w:val="nil"/>
              <w:bottom w:val="single" w:sz="4" w:space="0" w:color="auto"/>
              <w:right w:val="single" w:sz="4" w:space="0" w:color="auto"/>
            </w:tcBorders>
          </w:tcPr>
          <w:p w14:paraId="632C154A" w14:textId="77777777" w:rsidR="003845B1" w:rsidRPr="003845B1" w:rsidRDefault="003845B1" w:rsidP="003845B1">
            <w:pPr>
              <w:snapToGrid w:val="0"/>
              <w:spacing w:after="0" w:line="240" w:lineRule="auto"/>
              <w:rPr>
                <w:rFonts w:ascii="Times New Roman" w:hAnsi="Times New Roman" w:cs="Times New Roman"/>
                <w:sz w:val="24"/>
                <w:szCs w:val="24"/>
                <w:lang w:val="en-US"/>
              </w:rPr>
            </w:pPr>
            <w:r w:rsidRPr="003845B1">
              <w:rPr>
                <w:rFonts w:ascii="Times New Roman" w:hAnsi="Times New Roman" w:cs="Times New Roman"/>
                <w:sz w:val="24"/>
                <w:szCs w:val="24"/>
                <w:lang w:val="en-US"/>
              </w:rPr>
              <w:t>1</w:t>
            </w:r>
          </w:p>
        </w:tc>
        <w:tc>
          <w:tcPr>
            <w:tcW w:w="258" w:type="pct"/>
            <w:gridSpan w:val="2"/>
            <w:tcBorders>
              <w:top w:val="nil"/>
              <w:left w:val="nil"/>
              <w:bottom w:val="single" w:sz="4" w:space="0" w:color="auto"/>
              <w:right w:val="single" w:sz="4" w:space="0" w:color="auto"/>
            </w:tcBorders>
          </w:tcPr>
          <w:p w14:paraId="2D39A834" w14:textId="77777777" w:rsidR="003845B1" w:rsidRPr="003845B1" w:rsidRDefault="003845B1" w:rsidP="003845B1">
            <w:pPr>
              <w:snapToGrid w:val="0"/>
              <w:spacing w:after="0" w:line="240" w:lineRule="auto"/>
              <w:rPr>
                <w:rFonts w:ascii="Times New Roman" w:hAnsi="Times New Roman" w:cs="Times New Roman"/>
                <w:sz w:val="24"/>
                <w:szCs w:val="24"/>
                <w:lang w:val="en-US"/>
              </w:rPr>
            </w:pPr>
            <w:r w:rsidRPr="003845B1">
              <w:rPr>
                <w:rFonts w:ascii="Times New Roman" w:hAnsi="Times New Roman" w:cs="Times New Roman"/>
                <w:sz w:val="24"/>
                <w:szCs w:val="24"/>
                <w:lang w:val="en-US"/>
              </w:rPr>
              <w:t>1</w:t>
            </w:r>
          </w:p>
        </w:tc>
        <w:tc>
          <w:tcPr>
            <w:tcW w:w="225" w:type="pct"/>
            <w:tcBorders>
              <w:top w:val="nil"/>
              <w:left w:val="nil"/>
              <w:bottom w:val="single" w:sz="4" w:space="0" w:color="auto"/>
              <w:right w:val="single" w:sz="4" w:space="0" w:color="auto"/>
            </w:tcBorders>
          </w:tcPr>
          <w:p w14:paraId="17F69115"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w:t>
            </w:r>
          </w:p>
        </w:tc>
        <w:tc>
          <w:tcPr>
            <w:tcW w:w="258" w:type="pct"/>
            <w:gridSpan w:val="2"/>
            <w:tcBorders>
              <w:top w:val="nil"/>
              <w:left w:val="nil"/>
              <w:bottom w:val="single" w:sz="4" w:space="0" w:color="auto"/>
              <w:right w:val="single" w:sz="4" w:space="0" w:color="auto"/>
            </w:tcBorders>
          </w:tcPr>
          <w:p w14:paraId="6928A353"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w:t>
            </w:r>
          </w:p>
        </w:tc>
        <w:tc>
          <w:tcPr>
            <w:tcW w:w="222" w:type="pct"/>
            <w:gridSpan w:val="3"/>
            <w:vMerge/>
            <w:tcBorders>
              <w:left w:val="single" w:sz="4" w:space="0" w:color="auto"/>
              <w:right w:val="single" w:sz="4" w:space="0" w:color="auto"/>
            </w:tcBorders>
          </w:tcPr>
          <w:p w14:paraId="570E990B"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477FDD83" w14:textId="77777777" w:rsidTr="003845B1">
        <w:trPr>
          <w:gridAfter w:val="2"/>
          <w:wAfter w:w="406" w:type="pct"/>
          <w:trHeight w:val="20"/>
        </w:trPr>
        <w:tc>
          <w:tcPr>
            <w:tcW w:w="4372" w:type="pct"/>
            <w:gridSpan w:val="24"/>
            <w:tcBorders>
              <w:top w:val="nil"/>
              <w:left w:val="single" w:sz="4" w:space="0" w:color="auto"/>
              <w:bottom w:val="single" w:sz="4" w:space="0" w:color="auto"/>
            </w:tcBorders>
            <w:shd w:val="clear" w:color="auto" w:fill="auto"/>
            <w:vAlign w:val="bottom"/>
            <w:hideMark/>
          </w:tcPr>
          <w:p w14:paraId="5F402134"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Мероприятие "Техническая и технологическая модернизация, инновационное развитие"</w:t>
            </w:r>
          </w:p>
        </w:tc>
        <w:tc>
          <w:tcPr>
            <w:tcW w:w="222" w:type="pct"/>
            <w:gridSpan w:val="3"/>
            <w:vMerge/>
            <w:tcBorders>
              <w:left w:val="single" w:sz="4" w:space="0" w:color="auto"/>
              <w:right w:val="single" w:sz="4" w:space="0" w:color="auto"/>
            </w:tcBorders>
          </w:tcPr>
          <w:p w14:paraId="3A46C1A6" w14:textId="77777777" w:rsidR="003845B1" w:rsidRPr="003845B1" w:rsidRDefault="003845B1" w:rsidP="003845B1">
            <w:pPr>
              <w:spacing w:after="0" w:line="240" w:lineRule="auto"/>
              <w:rPr>
                <w:rFonts w:ascii="Times New Roman" w:hAnsi="Times New Roman" w:cs="Times New Roman"/>
                <w:sz w:val="24"/>
                <w:szCs w:val="24"/>
              </w:rPr>
            </w:pPr>
          </w:p>
        </w:tc>
      </w:tr>
      <w:tr w:rsidR="003845B1" w:rsidRPr="003845B1" w14:paraId="36B68660" w14:textId="77777777" w:rsidTr="003845B1">
        <w:trPr>
          <w:gridAfter w:val="2"/>
          <w:wAfter w:w="406" w:type="pct"/>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0F61CD2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1.15</w:t>
            </w:r>
          </w:p>
        </w:tc>
        <w:tc>
          <w:tcPr>
            <w:tcW w:w="533" w:type="pct"/>
            <w:tcBorders>
              <w:top w:val="nil"/>
              <w:left w:val="nil"/>
              <w:bottom w:val="single" w:sz="4" w:space="0" w:color="auto"/>
              <w:right w:val="single" w:sz="4" w:space="0" w:color="auto"/>
            </w:tcBorders>
            <w:shd w:val="clear" w:color="auto" w:fill="auto"/>
            <w:hideMark/>
          </w:tcPr>
          <w:p w14:paraId="3606F2A2"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Рост применения биологически</w:t>
            </w:r>
            <w:r w:rsidRPr="003845B1">
              <w:rPr>
                <w:rFonts w:ascii="Times New Roman" w:hAnsi="Times New Roman" w:cs="Times New Roman"/>
                <w:sz w:val="24"/>
                <w:szCs w:val="24"/>
              </w:rPr>
              <w:lastRenderedPageBreak/>
              <w:t xml:space="preserve">х средств защиты растений и микробиологических удобрений в растениеводстве </w:t>
            </w:r>
          </w:p>
        </w:tc>
        <w:tc>
          <w:tcPr>
            <w:tcW w:w="368" w:type="pct"/>
            <w:tcBorders>
              <w:top w:val="nil"/>
              <w:left w:val="nil"/>
              <w:bottom w:val="single" w:sz="4" w:space="0" w:color="auto"/>
              <w:right w:val="single" w:sz="4" w:space="0" w:color="auto"/>
            </w:tcBorders>
            <w:shd w:val="clear" w:color="auto" w:fill="auto"/>
            <w:vAlign w:val="center"/>
            <w:hideMark/>
          </w:tcPr>
          <w:p w14:paraId="4396F88F"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73" w:type="pct"/>
            <w:tcBorders>
              <w:top w:val="nil"/>
              <w:left w:val="nil"/>
              <w:bottom w:val="single" w:sz="4" w:space="0" w:color="auto"/>
              <w:right w:val="single" w:sz="4" w:space="0" w:color="auto"/>
            </w:tcBorders>
            <w:shd w:val="clear" w:color="auto" w:fill="auto"/>
            <w:vAlign w:val="bottom"/>
            <w:hideMark/>
          </w:tcPr>
          <w:p w14:paraId="11CA594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207" w:type="pct"/>
            <w:tcBorders>
              <w:top w:val="nil"/>
              <w:left w:val="nil"/>
              <w:bottom w:val="single" w:sz="4" w:space="0" w:color="auto"/>
              <w:right w:val="single" w:sz="4" w:space="0" w:color="auto"/>
            </w:tcBorders>
            <w:shd w:val="clear" w:color="auto" w:fill="auto"/>
            <w:vAlign w:val="bottom"/>
            <w:hideMark/>
          </w:tcPr>
          <w:p w14:paraId="1ACF854F"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0</w:t>
            </w:r>
          </w:p>
        </w:tc>
        <w:tc>
          <w:tcPr>
            <w:tcW w:w="207" w:type="pct"/>
            <w:tcBorders>
              <w:top w:val="nil"/>
              <w:left w:val="nil"/>
              <w:bottom w:val="single" w:sz="4" w:space="0" w:color="auto"/>
              <w:right w:val="single" w:sz="4" w:space="0" w:color="auto"/>
            </w:tcBorders>
            <w:shd w:val="clear" w:color="auto" w:fill="auto"/>
            <w:vAlign w:val="bottom"/>
            <w:hideMark/>
          </w:tcPr>
          <w:p w14:paraId="2639E7FD"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27,1</w:t>
            </w:r>
          </w:p>
        </w:tc>
        <w:tc>
          <w:tcPr>
            <w:tcW w:w="207" w:type="pct"/>
            <w:tcBorders>
              <w:top w:val="nil"/>
              <w:left w:val="nil"/>
              <w:bottom w:val="single" w:sz="4" w:space="0" w:color="auto"/>
              <w:right w:val="single" w:sz="4" w:space="0" w:color="auto"/>
            </w:tcBorders>
            <w:shd w:val="clear" w:color="auto" w:fill="auto"/>
            <w:vAlign w:val="bottom"/>
            <w:hideMark/>
          </w:tcPr>
          <w:p w14:paraId="1685A8E8"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27,3</w:t>
            </w:r>
          </w:p>
        </w:tc>
        <w:tc>
          <w:tcPr>
            <w:tcW w:w="247" w:type="pct"/>
            <w:gridSpan w:val="2"/>
            <w:tcBorders>
              <w:top w:val="nil"/>
              <w:left w:val="nil"/>
              <w:bottom w:val="single" w:sz="4" w:space="0" w:color="auto"/>
              <w:right w:val="single" w:sz="4" w:space="0" w:color="auto"/>
            </w:tcBorders>
            <w:shd w:val="clear" w:color="auto" w:fill="auto"/>
            <w:vAlign w:val="bottom"/>
            <w:hideMark/>
          </w:tcPr>
          <w:p w14:paraId="20AD9783"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27,9</w:t>
            </w:r>
          </w:p>
        </w:tc>
        <w:tc>
          <w:tcPr>
            <w:tcW w:w="243" w:type="pct"/>
            <w:gridSpan w:val="2"/>
            <w:tcBorders>
              <w:top w:val="nil"/>
              <w:left w:val="nil"/>
              <w:bottom w:val="single" w:sz="4" w:space="0" w:color="auto"/>
              <w:right w:val="single" w:sz="4" w:space="0" w:color="auto"/>
            </w:tcBorders>
            <w:shd w:val="clear" w:color="auto" w:fill="auto"/>
            <w:vAlign w:val="bottom"/>
            <w:hideMark/>
          </w:tcPr>
          <w:p w14:paraId="3E9A3E27"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28,9</w:t>
            </w:r>
          </w:p>
        </w:tc>
        <w:tc>
          <w:tcPr>
            <w:tcW w:w="196" w:type="pct"/>
            <w:tcBorders>
              <w:top w:val="nil"/>
              <w:left w:val="nil"/>
              <w:bottom w:val="single" w:sz="4" w:space="0" w:color="auto"/>
              <w:right w:val="single" w:sz="4" w:space="0" w:color="auto"/>
            </w:tcBorders>
            <w:shd w:val="clear" w:color="auto" w:fill="auto"/>
            <w:noWrap/>
            <w:vAlign w:val="bottom"/>
            <w:hideMark/>
          </w:tcPr>
          <w:p w14:paraId="3E4F3589"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30,3</w:t>
            </w:r>
          </w:p>
        </w:tc>
        <w:tc>
          <w:tcPr>
            <w:tcW w:w="258" w:type="pct"/>
            <w:gridSpan w:val="2"/>
            <w:tcBorders>
              <w:top w:val="nil"/>
              <w:left w:val="nil"/>
              <w:bottom w:val="single" w:sz="4" w:space="0" w:color="auto"/>
              <w:right w:val="single" w:sz="4" w:space="0" w:color="auto"/>
            </w:tcBorders>
            <w:vAlign w:val="bottom"/>
          </w:tcPr>
          <w:p w14:paraId="7FC59AAA"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32,2</w:t>
            </w:r>
          </w:p>
        </w:tc>
        <w:tc>
          <w:tcPr>
            <w:tcW w:w="258" w:type="pct"/>
            <w:gridSpan w:val="2"/>
            <w:tcBorders>
              <w:top w:val="nil"/>
              <w:left w:val="nil"/>
              <w:bottom w:val="single" w:sz="4" w:space="0" w:color="auto"/>
              <w:right w:val="single" w:sz="4" w:space="0" w:color="auto"/>
            </w:tcBorders>
            <w:vAlign w:val="bottom"/>
          </w:tcPr>
          <w:p w14:paraId="5ACB5A0D"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32,5</w:t>
            </w:r>
          </w:p>
        </w:tc>
        <w:tc>
          <w:tcPr>
            <w:tcW w:w="275" w:type="pct"/>
            <w:gridSpan w:val="2"/>
            <w:tcBorders>
              <w:top w:val="nil"/>
              <w:left w:val="nil"/>
              <w:bottom w:val="single" w:sz="4" w:space="0" w:color="auto"/>
              <w:right w:val="single" w:sz="4" w:space="0" w:color="auto"/>
            </w:tcBorders>
            <w:vAlign w:val="bottom"/>
          </w:tcPr>
          <w:p w14:paraId="464A8CF3"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32,8</w:t>
            </w:r>
          </w:p>
        </w:tc>
        <w:tc>
          <w:tcPr>
            <w:tcW w:w="209" w:type="pct"/>
            <w:tcBorders>
              <w:top w:val="nil"/>
              <w:left w:val="nil"/>
              <w:bottom w:val="single" w:sz="4" w:space="0" w:color="auto"/>
              <w:right w:val="single" w:sz="4" w:space="0" w:color="auto"/>
            </w:tcBorders>
            <w:vAlign w:val="bottom"/>
          </w:tcPr>
          <w:p w14:paraId="350E1328"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33,1</w:t>
            </w:r>
          </w:p>
        </w:tc>
        <w:tc>
          <w:tcPr>
            <w:tcW w:w="258" w:type="pct"/>
            <w:gridSpan w:val="2"/>
            <w:tcBorders>
              <w:top w:val="nil"/>
              <w:left w:val="nil"/>
              <w:bottom w:val="single" w:sz="4" w:space="0" w:color="auto"/>
              <w:right w:val="single" w:sz="4" w:space="0" w:color="auto"/>
            </w:tcBorders>
            <w:vAlign w:val="bottom"/>
          </w:tcPr>
          <w:p w14:paraId="7801A6F1"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33,4</w:t>
            </w:r>
          </w:p>
        </w:tc>
        <w:tc>
          <w:tcPr>
            <w:tcW w:w="225" w:type="pct"/>
            <w:tcBorders>
              <w:top w:val="nil"/>
              <w:left w:val="nil"/>
              <w:bottom w:val="single" w:sz="4" w:space="0" w:color="auto"/>
              <w:right w:val="single" w:sz="4" w:space="0" w:color="auto"/>
            </w:tcBorders>
            <w:vAlign w:val="bottom"/>
          </w:tcPr>
          <w:p w14:paraId="726E5B57"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33,4</w:t>
            </w:r>
          </w:p>
        </w:tc>
        <w:tc>
          <w:tcPr>
            <w:tcW w:w="258" w:type="pct"/>
            <w:gridSpan w:val="2"/>
            <w:tcBorders>
              <w:top w:val="nil"/>
              <w:left w:val="nil"/>
              <w:bottom w:val="single" w:sz="4" w:space="0" w:color="auto"/>
              <w:right w:val="single" w:sz="4" w:space="0" w:color="auto"/>
            </w:tcBorders>
          </w:tcPr>
          <w:p w14:paraId="0EB3191C" w14:textId="77777777" w:rsidR="003845B1" w:rsidRPr="003845B1" w:rsidRDefault="003845B1" w:rsidP="003845B1">
            <w:pPr>
              <w:snapToGrid w:val="0"/>
              <w:spacing w:after="0" w:line="240" w:lineRule="auto"/>
              <w:rPr>
                <w:rFonts w:ascii="Times New Roman" w:hAnsi="Times New Roman" w:cs="Times New Roman"/>
                <w:sz w:val="24"/>
                <w:szCs w:val="24"/>
              </w:rPr>
            </w:pPr>
          </w:p>
          <w:p w14:paraId="07D70E6F" w14:textId="77777777" w:rsidR="003845B1" w:rsidRPr="003845B1" w:rsidRDefault="003845B1" w:rsidP="003845B1">
            <w:pPr>
              <w:snapToGrid w:val="0"/>
              <w:spacing w:after="0" w:line="240" w:lineRule="auto"/>
              <w:rPr>
                <w:rFonts w:ascii="Times New Roman" w:hAnsi="Times New Roman" w:cs="Times New Roman"/>
                <w:sz w:val="24"/>
                <w:szCs w:val="24"/>
              </w:rPr>
            </w:pPr>
          </w:p>
          <w:p w14:paraId="605161D5"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33,4</w:t>
            </w:r>
          </w:p>
        </w:tc>
        <w:tc>
          <w:tcPr>
            <w:tcW w:w="222" w:type="pct"/>
            <w:gridSpan w:val="3"/>
            <w:vMerge w:val="restart"/>
            <w:tcBorders>
              <w:top w:val="nil"/>
              <w:left w:val="nil"/>
              <w:right w:val="single" w:sz="4" w:space="0" w:color="auto"/>
            </w:tcBorders>
          </w:tcPr>
          <w:p w14:paraId="2D231A59"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7D96A6EA" w14:textId="77777777" w:rsidTr="003845B1">
        <w:trPr>
          <w:gridAfter w:val="2"/>
          <w:wAfter w:w="406" w:type="pct"/>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134DD3A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lastRenderedPageBreak/>
              <w:t>1.16</w:t>
            </w:r>
          </w:p>
        </w:tc>
        <w:tc>
          <w:tcPr>
            <w:tcW w:w="533" w:type="pct"/>
            <w:tcBorders>
              <w:top w:val="nil"/>
              <w:left w:val="nil"/>
              <w:bottom w:val="single" w:sz="4" w:space="0" w:color="auto"/>
              <w:right w:val="single" w:sz="4" w:space="0" w:color="auto"/>
            </w:tcBorders>
            <w:shd w:val="clear" w:color="auto" w:fill="auto"/>
            <w:hideMark/>
          </w:tcPr>
          <w:p w14:paraId="2BBCE7FC" w14:textId="77777777" w:rsidR="003845B1" w:rsidRPr="003845B1" w:rsidRDefault="003845B1" w:rsidP="003845B1">
            <w:pPr>
              <w:pStyle w:val="ConsPlusCell"/>
              <w:snapToGrid w:val="0"/>
              <w:rPr>
                <w:rFonts w:ascii="Times New Roman" w:hAnsi="Times New Roman" w:cs="Times New Roman"/>
                <w:sz w:val="24"/>
                <w:szCs w:val="24"/>
              </w:rPr>
            </w:pPr>
            <w:r w:rsidRPr="003845B1">
              <w:rPr>
                <w:rFonts w:ascii="Times New Roman" w:hAnsi="Times New Roman" w:cs="Times New Roman"/>
                <w:sz w:val="24"/>
                <w:szCs w:val="24"/>
              </w:rPr>
              <w:t xml:space="preserve">Удельный вес отходов сельскохозяйственного производства, переработанных методами биотехнологии </w:t>
            </w:r>
          </w:p>
        </w:tc>
        <w:tc>
          <w:tcPr>
            <w:tcW w:w="368" w:type="pct"/>
            <w:tcBorders>
              <w:top w:val="nil"/>
              <w:left w:val="nil"/>
              <w:bottom w:val="single" w:sz="4" w:space="0" w:color="auto"/>
              <w:right w:val="single" w:sz="4" w:space="0" w:color="auto"/>
            </w:tcBorders>
            <w:shd w:val="clear" w:color="auto" w:fill="auto"/>
            <w:vAlign w:val="center"/>
            <w:hideMark/>
          </w:tcPr>
          <w:p w14:paraId="091C8B3D" w14:textId="77777777" w:rsidR="003845B1" w:rsidRPr="003845B1" w:rsidRDefault="003845B1" w:rsidP="003845B1">
            <w:pPr>
              <w:spacing w:after="0" w:line="240" w:lineRule="auto"/>
              <w:ind w:left="439" w:right="-489"/>
              <w:jc w:val="center"/>
              <w:rPr>
                <w:rFonts w:ascii="Times New Roman" w:hAnsi="Times New Roman" w:cs="Times New Roman"/>
                <w:sz w:val="24"/>
                <w:szCs w:val="24"/>
              </w:rPr>
            </w:pPr>
          </w:p>
        </w:tc>
        <w:tc>
          <w:tcPr>
            <w:tcW w:w="273" w:type="pct"/>
            <w:tcBorders>
              <w:top w:val="nil"/>
              <w:left w:val="nil"/>
              <w:bottom w:val="single" w:sz="4" w:space="0" w:color="auto"/>
              <w:right w:val="single" w:sz="4" w:space="0" w:color="auto"/>
            </w:tcBorders>
            <w:shd w:val="clear" w:color="auto" w:fill="auto"/>
            <w:vAlign w:val="bottom"/>
            <w:hideMark/>
          </w:tcPr>
          <w:p w14:paraId="27164AB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207" w:type="pct"/>
            <w:tcBorders>
              <w:top w:val="nil"/>
              <w:left w:val="nil"/>
              <w:bottom w:val="single" w:sz="4" w:space="0" w:color="auto"/>
              <w:right w:val="single" w:sz="4" w:space="0" w:color="auto"/>
            </w:tcBorders>
            <w:shd w:val="clear" w:color="auto" w:fill="auto"/>
            <w:vAlign w:val="bottom"/>
            <w:hideMark/>
          </w:tcPr>
          <w:p w14:paraId="1D3D7174"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0</w:t>
            </w:r>
          </w:p>
        </w:tc>
        <w:tc>
          <w:tcPr>
            <w:tcW w:w="207" w:type="pct"/>
            <w:tcBorders>
              <w:top w:val="nil"/>
              <w:left w:val="nil"/>
              <w:bottom w:val="single" w:sz="4" w:space="0" w:color="auto"/>
              <w:right w:val="single" w:sz="4" w:space="0" w:color="auto"/>
            </w:tcBorders>
            <w:shd w:val="clear" w:color="auto" w:fill="auto"/>
            <w:vAlign w:val="bottom"/>
            <w:hideMark/>
          </w:tcPr>
          <w:p w14:paraId="5936253D"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10,0</w:t>
            </w:r>
          </w:p>
        </w:tc>
        <w:tc>
          <w:tcPr>
            <w:tcW w:w="207" w:type="pct"/>
            <w:tcBorders>
              <w:top w:val="nil"/>
              <w:left w:val="nil"/>
              <w:bottom w:val="single" w:sz="4" w:space="0" w:color="auto"/>
              <w:right w:val="single" w:sz="4" w:space="0" w:color="auto"/>
            </w:tcBorders>
            <w:shd w:val="clear" w:color="auto" w:fill="auto"/>
            <w:vAlign w:val="bottom"/>
            <w:hideMark/>
          </w:tcPr>
          <w:p w14:paraId="0D3F748C"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10,5</w:t>
            </w:r>
          </w:p>
        </w:tc>
        <w:tc>
          <w:tcPr>
            <w:tcW w:w="247" w:type="pct"/>
            <w:gridSpan w:val="2"/>
            <w:tcBorders>
              <w:top w:val="nil"/>
              <w:left w:val="nil"/>
              <w:bottom w:val="single" w:sz="4" w:space="0" w:color="auto"/>
              <w:right w:val="single" w:sz="4" w:space="0" w:color="auto"/>
            </w:tcBorders>
            <w:shd w:val="clear" w:color="auto" w:fill="auto"/>
            <w:vAlign w:val="bottom"/>
            <w:hideMark/>
          </w:tcPr>
          <w:p w14:paraId="5666DB1A"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10,7</w:t>
            </w:r>
          </w:p>
        </w:tc>
        <w:tc>
          <w:tcPr>
            <w:tcW w:w="243" w:type="pct"/>
            <w:gridSpan w:val="2"/>
            <w:tcBorders>
              <w:top w:val="nil"/>
              <w:left w:val="nil"/>
              <w:bottom w:val="single" w:sz="4" w:space="0" w:color="auto"/>
              <w:right w:val="single" w:sz="4" w:space="0" w:color="auto"/>
            </w:tcBorders>
            <w:shd w:val="clear" w:color="auto" w:fill="auto"/>
            <w:vAlign w:val="bottom"/>
            <w:hideMark/>
          </w:tcPr>
          <w:p w14:paraId="42F04FC8"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10,9</w:t>
            </w:r>
          </w:p>
        </w:tc>
        <w:tc>
          <w:tcPr>
            <w:tcW w:w="196" w:type="pct"/>
            <w:tcBorders>
              <w:top w:val="nil"/>
              <w:left w:val="nil"/>
              <w:bottom w:val="single" w:sz="4" w:space="0" w:color="auto"/>
              <w:right w:val="single" w:sz="4" w:space="0" w:color="auto"/>
            </w:tcBorders>
            <w:shd w:val="clear" w:color="auto" w:fill="auto"/>
            <w:noWrap/>
            <w:vAlign w:val="bottom"/>
            <w:hideMark/>
          </w:tcPr>
          <w:p w14:paraId="1831959C"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11,2</w:t>
            </w:r>
          </w:p>
        </w:tc>
        <w:tc>
          <w:tcPr>
            <w:tcW w:w="258" w:type="pct"/>
            <w:gridSpan w:val="2"/>
            <w:tcBorders>
              <w:top w:val="nil"/>
              <w:left w:val="nil"/>
              <w:bottom w:val="single" w:sz="4" w:space="0" w:color="auto"/>
              <w:right w:val="single" w:sz="4" w:space="0" w:color="auto"/>
            </w:tcBorders>
            <w:vAlign w:val="bottom"/>
          </w:tcPr>
          <w:p w14:paraId="41452F01"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11,5</w:t>
            </w:r>
          </w:p>
        </w:tc>
        <w:tc>
          <w:tcPr>
            <w:tcW w:w="258" w:type="pct"/>
            <w:gridSpan w:val="2"/>
            <w:tcBorders>
              <w:top w:val="nil"/>
              <w:left w:val="nil"/>
              <w:bottom w:val="single" w:sz="4" w:space="0" w:color="auto"/>
              <w:right w:val="single" w:sz="4" w:space="0" w:color="auto"/>
            </w:tcBorders>
            <w:vAlign w:val="bottom"/>
          </w:tcPr>
          <w:p w14:paraId="16290F16"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11,6</w:t>
            </w:r>
          </w:p>
        </w:tc>
        <w:tc>
          <w:tcPr>
            <w:tcW w:w="275" w:type="pct"/>
            <w:gridSpan w:val="2"/>
            <w:tcBorders>
              <w:top w:val="nil"/>
              <w:left w:val="nil"/>
              <w:bottom w:val="single" w:sz="4" w:space="0" w:color="auto"/>
              <w:right w:val="single" w:sz="4" w:space="0" w:color="auto"/>
            </w:tcBorders>
            <w:vAlign w:val="bottom"/>
          </w:tcPr>
          <w:p w14:paraId="40346AAD"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11,7</w:t>
            </w:r>
          </w:p>
        </w:tc>
        <w:tc>
          <w:tcPr>
            <w:tcW w:w="209" w:type="pct"/>
            <w:tcBorders>
              <w:top w:val="nil"/>
              <w:left w:val="nil"/>
              <w:bottom w:val="single" w:sz="4" w:space="0" w:color="auto"/>
              <w:right w:val="single" w:sz="4" w:space="0" w:color="auto"/>
            </w:tcBorders>
            <w:vAlign w:val="bottom"/>
          </w:tcPr>
          <w:p w14:paraId="35ED44B7"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11,8</w:t>
            </w:r>
          </w:p>
        </w:tc>
        <w:tc>
          <w:tcPr>
            <w:tcW w:w="258" w:type="pct"/>
            <w:gridSpan w:val="2"/>
            <w:tcBorders>
              <w:top w:val="nil"/>
              <w:left w:val="nil"/>
              <w:bottom w:val="single" w:sz="4" w:space="0" w:color="auto"/>
              <w:right w:val="single" w:sz="4" w:space="0" w:color="auto"/>
            </w:tcBorders>
            <w:vAlign w:val="bottom"/>
          </w:tcPr>
          <w:p w14:paraId="6A720076"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11,9</w:t>
            </w:r>
          </w:p>
        </w:tc>
        <w:tc>
          <w:tcPr>
            <w:tcW w:w="225" w:type="pct"/>
            <w:tcBorders>
              <w:top w:val="nil"/>
              <w:left w:val="nil"/>
              <w:bottom w:val="single" w:sz="4" w:space="0" w:color="auto"/>
              <w:right w:val="single" w:sz="4" w:space="0" w:color="auto"/>
            </w:tcBorders>
            <w:vAlign w:val="bottom"/>
          </w:tcPr>
          <w:p w14:paraId="3288A2DB"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11,9</w:t>
            </w:r>
          </w:p>
        </w:tc>
        <w:tc>
          <w:tcPr>
            <w:tcW w:w="258" w:type="pct"/>
            <w:gridSpan w:val="2"/>
            <w:tcBorders>
              <w:top w:val="nil"/>
              <w:left w:val="nil"/>
              <w:bottom w:val="single" w:sz="4" w:space="0" w:color="auto"/>
              <w:right w:val="single" w:sz="4" w:space="0" w:color="auto"/>
            </w:tcBorders>
          </w:tcPr>
          <w:p w14:paraId="3EDC8C4B" w14:textId="77777777" w:rsidR="003845B1" w:rsidRPr="003845B1" w:rsidRDefault="003845B1" w:rsidP="003845B1">
            <w:pPr>
              <w:snapToGrid w:val="0"/>
              <w:spacing w:after="0" w:line="240" w:lineRule="auto"/>
              <w:rPr>
                <w:rFonts w:ascii="Times New Roman" w:hAnsi="Times New Roman" w:cs="Times New Roman"/>
                <w:sz w:val="24"/>
                <w:szCs w:val="24"/>
              </w:rPr>
            </w:pPr>
          </w:p>
          <w:p w14:paraId="2DFEDFD4" w14:textId="77777777" w:rsidR="003845B1" w:rsidRPr="003845B1" w:rsidRDefault="003845B1" w:rsidP="003845B1">
            <w:pPr>
              <w:snapToGrid w:val="0"/>
              <w:spacing w:after="0" w:line="240" w:lineRule="auto"/>
              <w:rPr>
                <w:rFonts w:ascii="Times New Roman" w:hAnsi="Times New Roman" w:cs="Times New Roman"/>
                <w:sz w:val="24"/>
                <w:szCs w:val="24"/>
              </w:rPr>
            </w:pPr>
          </w:p>
          <w:p w14:paraId="25DDA5E7"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11,9</w:t>
            </w:r>
          </w:p>
        </w:tc>
        <w:tc>
          <w:tcPr>
            <w:tcW w:w="222" w:type="pct"/>
            <w:gridSpan w:val="3"/>
            <w:vMerge/>
            <w:tcBorders>
              <w:left w:val="nil"/>
              <w:right w:val="single" w:sz="4" w:space="0" w:color="auto"/>
            </w:tcBorders>
          </w:tcPr>
          <w:p w14:paraId="4332593F"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5FAE22C1" w14:textId="77777777" w:rsidTr="003845B1">
        <w:trPr>
          <w:gridAfter w:val="2"/>
          <w:wAfter w:w="406" w:type="pct"/>
          <w:trHeight w:val="20"/>
        </w:trPr>
        <w:tc>
          <w:tcPr>
            <w:tcW w:w="4114" w:type="pct"/>
            <w:gridSpan w:val="22"/>
            <w:tcBorders>
              <w:top w:val="single" w:sz="4" w:space="0" w:color="auto"/>
              <w:left w:val="single" w:sz="4" w:space="0" w:color="auto"/>
              <w:right w:val="single" w:sz="4" w:space="0" w:color="000000"/>
            </w:tcBorders>
            <w:shd w:val="clear" w:color="auto" w:fill="auto"/>
            <w:vAlign w:val="bottom"/>
            <w:hideMark/>
          </w:tcPr>
          <w:p w14:paraId="178E67D4"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ПОДПРОГРАММА 2 " Комплексное развитие сельских территорий Каширского муниципального района Воронежской области»</w:t>
            </w:r>
          </w:p>
        </w:tc>
        <w:tc>
          <w:tcPr>
            <w:tcW w:w="258" w:type="pct"/>
            <w:gridSpan w:val="2"/>
            <w:tcBorders>
              <w:top w:val="single" w:sz="4" w:space="0" w:color="auto"/>
              <w:left w:val="single" w:sz="4" w:space="0" w:color="auto"/>
              <w:right w:val="single" w:sz="4" w:space="0" w:color="auto"/>
            </w:tcBorders>
          </w:tcPr>
          <w:p w14:paraId="4D31FD91" w14:textId="77777777" w:rsidR="003845B1" w:rsidRPr="003845B1" w:rsidRDefault="003845B1" w:rsidP="003845B1">
            <w:pPr>
              <w:spacing w:after="0" w:line="240" w:lineRule="auto"/>
              <w:rPr>
                <w:rFonts w:ascii="Times New Roman" w:hAnsi="Times New Roman" w:cs="Times New Roman"/>
                <w:sz w:val="24"/>
                <w:szCs w:val="24"/>
              </w:rPr>
            </w:pPr>
          </w:p>
        </w:tc>
        <w:tc>
          <w:tcPr>
            <w:tcW w:w="222" w:type="pct"/>
            <w:gridSpan w:val="3"/>
            <w:vMerge/>
            <w:tcBorders>
              <w:left w:val="single" w:sz="4" w:space="0" w:color="auto"/>
              <w:right w:val="single" w:sz="4" w:space="0" w:color="auto"/>
            </w:tcBorders>
          </w:tcPr>
          <w:p w14:paraId="11D97D71" w14:textId="77777777" w:rsidR="003845B1" w:rsidRPr="003845B1" w:rsidRDefault="003845B1" w:rsidP="003845B1">
            <w:pPr>
              <w:spacing w:after="0" w:line="240" w:lineRule="auto"/>
              <w:rPr>
                <w:rFonts w:ascii="Times New Roman" w:hAnsi="Times New Roman" w:cs="Times New Roman"/>
                <w:sz w:val="24"/>
                <w:szCs w:val="24"/>
              </w:rPr>
            </w:pPr>
          </w:p>
        </w:tc>
      </w:tr>
      <w:tr w:rsidR="003845B1" w:rsidRPr="003845B1" w14:paraId="2733D54E" w14:textId="77777777" w:rsidTr="003845B1">
        <w:trPr>
          <w:gridAfter w:val="2"/>
          <w:wAfter w:w="406" w:type="pct"/>
          <w:trHeight w:val="20"/>
        </w:trPr>
        <w:tc>
          <w:tcPr>
            <w:tcW w:w="4114" w:type="pct"/>
            <w:gridSpan w:val="22"/>
            <w:tcBorders>
              <w:top w:val="single" w:sz="4" w:space="0" w:color="auto"/>
              <w:left w:val="single" w:sz="4" w:space="0" w:color="auto"/>
              <w:right w:val="single" w:sz="4" w:space="0" w:color="000000"/>
            </w:tcBorders>
            <w:shd w:val="clear" w:color="auto" w:fill="auto"/>
            <w:vAlign w:val="bottom"/>
          </w:tcPr>
          <w:p w14:paraId="367823A0" w14:textId="77777777" w:rsidR="003845B1" w:rsidRPr="003845B1" w:rsidRDefault="003845B1" w:rsidP="003845B1">
            <w:pPr>
              <w:spacing w:after="0" w:line="240" w:lineRule="auto"/>
              <w:rPr>
                <w:rFonts w:ascii="Times New Roman" w:hAnsi="Times New Roman" w:cs="Times New Roman"/>
                <w:sz w:val="24"/>
                <w:szCs w:val="24"/>
              </w:rPr>
            </w:pPr>
          </w:p>
        </w:tc>
        <w:tc>
          <w:tcPr>
            <w:tcW w:w="258" w:type="pct"/>
            <w:gridSpan w:val="2"/>
            <w:tcBorders>
              <w:top w:val="single" w:sz="4" w:space="0" w:color="auto"/>
              <w:left w:val="single" w:sz="4" w:space="0" w:color="auto"/>
              <w:right w:val="single" w:sz="4" w:space="0" w:color="auto"/>
            </w:tcBorders>
          </w:tcPr>
          <w:p w14:paraId="39FB7EFA" w14:textId="77777777" w:rsidR="003845B1" w:rsidRPr="003845B1" w:rsidRDefault="003845B1" w:rsidP="003845B1">
            <w:pPr>
              <w:spacing w:after="0" w:line="240" w:lineRule="auto"/>
              <w:rPr>
                <w:rFonts w:ascii="Times New Roman" w:hAnsi="Times New Roman" w:cs="Times New Roman"/>
                <w:sz w:val="24"/>
                <w:szCs w:val="24"/>
              </w:rPr>
            </w:pPr>
          </w:p>
        </w:tc>
        <w:tc>
          <w:tcPr>
            <w:tcW w:w="222" w:type="pct"/>
            <w:gridSpan w:val="3"/>
            <w:vMerge/>
            <w:tcBorders>
              <w:left w:val="single" w:sz="4" w:space="0" w:color="auto"/>
              <w:right w:val="single" w:sz="4" w:space="0" w:color="auto"/>
            </w:tcBorders>
          </w:tcPr>
          <w:p w14:paraId="00430C19" w14:textId="77777777" w:rsidR="003845B1" w:rsidRPr="003845B1" w:rsidRDefault="003845B1" w:rsidP="003845B1">
            <w:pPr>
              <w:spacing w:after="0" w:line="240" w:lineRule="auto"/>
              <w:rPr>
                <w:rFonts w:ascii="Times New Roman" w:hAnsi="Times New Roman" w:cs="Times New Roman"/>
                <w:sz w:val="24"/>
                <w:szCs w:val="24"/>
              </w:rPr>
            </w:pPr>
          </w:p>
        </w:tc>
      </w:tr>
      <w:tr w:rsidR="003845B1" w:rsidRPr="003845B1" w14:paraId="1451642F" w14:textId="77777777" w:rsidTr="003845B1">
        <w:trPr>
          <w:gridAfter w:val="2"/>
          <w:wAfter w:w="406" w:type="pct"/>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0A8AC9F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2.1</w:t>
            </w:r>
          </w:p>
        </w:tc>
        <w:tc>
          <w:tcPr>
            <w:tcW w:w="533" w:type="pct"/>
            <w:tcBorders>
              <w:top w:val="nil"/>
              <w:left w:val="nil"/>
              <w:bottom w:val="single" w:sz="4" w:space="0" w:color="auto"/>
              <w:right w:val="single" w:sz="4" w:space="0" w:color="auto"/>
            </w:tcBorders>
            <w:shd w:val="clear" w:color="auto" w:fill="auto"/>
            <w:vAlign w:val="center"/>
            <w:hideMark/>
          </w:tcPr>
          <w:p w14:paraId="097396B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Ввод (приобретение) жилья для граждан, проживающих на сельских территориях</w:t>
            </w:r>
          </w:p>
        </w:tc>
        <w:tc>
          <w:tcPr>
            <w:tcW w:w="368" w:type="pct"/>
            <w:tcBorders>
              <w:top w:val="nil"/>
              <w:left w:val="nil"/>
              <w:bottom w:val="single" w:sz="4" w:space="0" w:color="auto"/>
              <w:right w:val="single" w:sz="4" w:space="0" w:color="auto"/>
            </w:tcBorders>
            <w:shd w:val="clear" w:color="auto" w:fill="auto"/>
            <w:vAlign w:val="center"/>
            <w:hideMark/>
          </w:tcPr>
          <w:p w14:paraId="326915D0" w14:textId="77777777" w:rsidR="003845B1" w:rsidRPr="003845B1" w:rsidRDefault="003845B1" w:rsidP="003845B1">
            <w:pPr>
              <w:spacing w:after="0" w:line="240" w:lineRule="auto"/>
              <w:rPr>
                <w:rFonts w:ascii="Times New Roman" w:hAnsi="Times New Roman" w:cs="Times New Roman"/>
                <w:sz w:val="24"/>
                <w:szCs w:val="24"/>
              </w:rPr>
            </w:pPr>
          </w:p>
        </w:tc>
        <w:tc>
          <w:tcPr>
            <w:tcW w:w="273" w:type="pct"/>
            <w:tcBorders>
              <w:top w:val="nil"/>
              <w:left w:val="nil"/>
              <w:bottom w:val="single" w:sz="4" w:space="0" w:color="auto"/>
              <w:right w:val="single" w:sz="4" w:space="0" w:color="auto"/>
            </w:tcBorders>
            <w:shd w:val="clear" w:color="auto" w:fill="auto"/>
            <w:vAlign w:val="center"/>
            <w:hideMark/>
          </w:tcPr>
          <w:p w14:paraId="04769CAA" w14:textId="77777777" w:rsidR="003845B1" w:rsidRPr="003845B1" w:rsidRDefault="003845B1" w:rsidP="003845B1">
            <w:pPr>
              <w:spacing w:after="0" w:line="240" w:lineRule="auto"/>
              <w:jc w:val="center"/>
              <w:rPr>
                <w:rFonts w:ascii="Times New Roman" w:hAnsi="Times New Roman" w:cs="Times New Roman"/>
                <w:sz w:val="24"/>
                <w:szCs w:val="24"/>
              </w:rPr>
            </w:pPr>
            <w:proofErr w:type="spellStart"/>
            <w:r w:rsidRPr="003845B1">
              <w:rPr>
                <w:rFonts w:ascii="Times New Roman" w:hAnsi="Times New Roman" w:cs="Times New Roman"/>
                <w:sz w:val="24"/>
                <w:szCs w:val="24"/>
              </w:rPr>
              <w:t>кв.м</w:t>
            </w:r>
            <w:proofErr w:type="spellEnd"/>
            <w:r w:rsidRPr="003845B1">
              <w:rPr>
                <w:rFonts w:ascii="Times New Roman" w:hAnsi="Times New Roman" w:cs="Times New Roman"/>
                <w:sz w:val="24"/>
                <w:szCs w:val="24"/>
              </w:rPr>
              <w:t>.</w:t>
            </w:r>
          </w:p>
        </w:tc>
        <w:tc>
          <w:tcPr>
            <w:tcW w:w="207" w:type="pct"/>
            <w:tcBorders>
              <w:top w:val="nil"/>
              <w:left w:val="nil"/>
              <w:bottom w:val="single" w:sz="4" w:space="0" w:color="auto"/>
              <w:right w:val="single" w:sz="4" w:space="0" w:color="auto"/>
            </w:tcBorders>
            <w:shd w:val="clear" w:color="auto" w:fill="auto"/>
            <w:vAlign w:val="center"/>
            <w:hideMark/>
          </w:tcPr>
          <w:p w14:paraId="5564DFE7" w14:textId="77777777" w:rsidR="003845B1" w:rsidRPr="003845B1" w:rsidRDefault="003845B1" w:rsidP="003845B1">
            <w:pPr>
              <w:spacing w:after="0" w:line="240" w:lineRule="auto"/>
              <w:jc w:val="center"/>
              <w:rPr>
                <w:rFonts w:ascii="Times New Roman" w:hAnsi="Times New Roman" w:cs="Times New Roman"/>
                <w:sz w:val="24"/>
                <w:szCs w:val="24"/>
              </w:rPr>
            </w:pPr>
          </w:p>
          <w:p w14:paraId="19EE78F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7" w:type="pct"/>
            <w:tcBorders>
              <w:top w:val="nil"/>
              <w:left w:val="nil"/>
              <w:bottom w:val="single" w:sz="4" w:space="0" w:color="auto"/>
              <w:right w:val="single" w:sz="4" w:space="0" w:color="auto"/>
            </w:tcBorders>
            <w:shd w:val="clear" w:color="auto" w:fill="auto"/>
            <w:vAlign w:val="center"/>
            <w:hideMark/>
          </w:tcPr>
          <w:p w14:paraId="6CA33940" w14:textId="77777777" w:rsidR="003845B1" w:rsidRPr="003845B1" w:rsidRDefault="003845B1" w:rsidP="003845B1">
            <w:pPr>
              <w:spacing w:after="0" w:line="240" w:lineRule="auto"/>
              <w:jc w:val="center"/>
              <w:rPr>
                <w:rFonts w:ascii="Times New Roman" w:hAnsi="Times New Roman" w:cs="Times New Roman"/>
                <w:sz w:val="24"/>
                <w:szCs w:val="24"/>
              </w:rPr>
            </w:pPr>
          </w:p>
          <w:p w14:paraId="4CD83BD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7" w:type="pct"/>
            <w:tcBorders>
              <w:top w:val="nil"/>
              <w:left w:val="nil"/>
              <w:bottom w:val="single" w:sz="4" w:space="0" w:color="auto"/>
              <w:right w:val="single" w:sz="4" w:space="0" w:color="auto"/>
            </w:tcBorders>
            <w:shd w:val="clear" w:color="auto" w:fill="auto"/>
            <w:vAlign w:val="center"/>
            <w:hideMark/>
          </w:tcPr>
          <w:p w14:paraId="1E7BAC9A" w14:textId="77777777" w:rsidR="003845B1" w:rsidRPr="003845B1" w:rsidRDefault="003845B1" w:rsidP="003845B1">
            <w:pPr>
              <w:spacing w:after="0" w:line="240" w:lineRule="auto"/>
              <w:jc w:val="center"/>
              <w:rPr>
                <w:rFonts w:ascii="Times New Roman" w:hAnsi="Times New Roman" w:cs="Times New Roman"/>
                <w:sz w:val="24"/>
                <w:szCs w:val="24"/>
              </w:rPr>
            </w:pPr>
          </w:p>
          <w:p w14:paraId="0999441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47" w:type="pct"/>
            <w:gridSpan w:val="2"/>
            <w:tcBorders>
              <w:top w:val="nil"/>
              <w:left w:val="nil"/>
              <w:bottom w:val="single" w:sz="4" w:space="0" w:color="auto"/>
              <w:right w:val="single" w:sz="4" w:space="0" w:color="auto"/>
            </w:tcBorders>
            <w:shd w:val="clear" w:color="auto" w:fill="auto"/>
            <w:vAlign w:val="center"/>
            <w:hideMark/>
          </w:tcPr>
          <w:p w14:paraId="57D636BE" w14:textId="77777777" w:rsidR="003845B1" w:rsidRPr="003845B1" w:rsidRDefault="003845B1" w:rsidP="003845B1">
            <w:pPr>
              <w:spacing w:after="0" w:line="240" w:lineRule="auto"/>
              <w:jc w:val="center"/>
              <w:rPr>
                <w:rFonts w:ascii="Times New Roman" w:hAnsi="Times New Roman" w:cs="Times New Roman"/>
                <w:sz w:val="24"/>
                <w:szCs w:val="24"/>
              </w:rPr>
            </w:pPr>
          </w:p>
          <w:p w14:paraId="4FFEF1B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43" w:type="pct"/>
            <w:gridSpan w:val="2"/>
            <w:tcBorders>
              <w:top w:val="nil"/>
              <w:left w:val="nil"/>
              <w:bottom w:val="single" w:sz="4" w:space="0" w:color="auto"/>
              <w:right w:val="single" w:sz="4" w:space="0" w:color="auto"/>
            </w:tcBorders>
            <w:shd w:val="clear" w:color="auto" w:fill="auto"/>
            <w:vAlign w:val="center"/>
            <w:hideMark/>
          </w:tcPr>
          <w:p w14:paraId="028ABE8A" w14:textId="77777777" w:rsidR="003845B1" w:rsidRPr="003845B1" w:rsidRDefault="003845B1" w:rsidP="003845B1">
            <w:pPr>
              <w:spacing w:after="0" w:line="240" w:lineRule="auto"/>
              <w:jc w:val="center"/>
              <w:rPr>
                <w:rFonts w:ascii="Times New Roman" w:hAnsi="Times New Roman" w:cs="Times New Roman"/>
                <w:sz w:val="24"/>
                <w:szCs w:val="24"/>
              </w:rPr>
            </w:pPr>
          </w:p>
          <w:p w14:paraId="1FBC603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196" w:type="pct"/>
            <w:tcBorders>
              <w:top w:val="nil"/>
              <w:left w:val="nil"/>
              <w:bottom w:val="single" w:sz="4" w:space="0" w:color="auto"/>
              <w:right w:val="single" w:sz="4" w:space="0" w:color="auto"/>
            </w:tcBorders>
            <w:shd w:val="clear" w:color="auto" w:fill="auto"/>
            <w:noWrap/>
            <w:vAlign w:val="center"/>
            <w:hideMark/>
          </w:tcPr>
          <w:p w14:paraId="18C30A27" w14:textId="77777777" w:rsidR="003845B1" w:rsidRPr="003845B1" w:rsidRDefault="003845B1" w:rsidP="003845B1">
            <w:pPr>
              <w:spacing w:after="0" w:line="240" w:lineRule="auto"/>
              <w:jc w:val="center"/>
              <w:rPr>
                <w:rFonts w:ascii="Times New Roman" w:hAnsi="Times New Roman" w:cs="Times New Roman"/>
                <w:sz w:val="24"/>
                <w:szCs w:val="24"/>
              </w:rPr>
            </w:pPr>
          </w:p>
          <w:p w14:paraId="0D69363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58" w:type="pct"/>
            <w:gridSpan w:val="2"/>
            <w:tcBorders>
              <w:top w:val="nil"/>
              <w:left w:val="nil"/>
              <w:bottom w:val="single" w:sz="4" w:space="0" w:color="auto"/>
              <w:right w:val="single" w:sz="4" w:space="0" w:color="auto"/>
            </w:tcBorders>
          </w:tcPr>
          <w:p w14:paraId="185095D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816,6</w:t>
            </w:r>
          </w:p>
        </w:tc>
        <w:tc>
          <w:tcPr>
            <w:tcW w:w="258" w:type="pct"/>
            <w:gridSpan w:val="2"/>
            <w:tcBorders>
              <w:top w:val="nil"/>
              <w:left w:val="nil"/>
              <w:bottom w:val="single" w:sz="4" w:space="0" w:color="auto"/>
              <w:right w:val="single" w:sz="4" w:space="0" w:color="auto"/>
            </w:tcBorders>
          </w:tcPr>
          <w:p w14:paraId="66925BF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169,7</w:t>
            </w:r>
          </w:p>
        </w:tc>
        <w:tc>
          <w:tcPr>
            <w:tcW w:w="275" w:type="pct"/>
            <w:gridSpan w:val="2"/>
            <w:tcBorders>
              <w:top w:val="nil"/>
              <w:left w:val="nil"/>
              <w:bottom w:val="single" w:sz="4" w:space="0" w:color="auto"/>
              <w:right w:val="single" w:sz="4" w:space="0" w:color="auto"/>
            </w:tcBorders>
          </w:tcPr>
          <w:p w14:paraId="17DEBEF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404,39</w:t>
            </w:r>
          </w:p>
        </w:tc>
        <w:tc>
          <w:tcPr>
            <w:tcW w:w="209" w:type="pct"/>
            <w:tcBorders>
              <w:top w:val="nil"/>
              <w:left w:val="nil"/>
              <w:bottom w:val="single" w:sz="4" w:space="0" w:color="auto"/>
              <w:right w:val="single" w:sz="4" w:space="0" w:color="auto"/>
            </w:tcBorders>
          </w:tcPr>
          <w:p w14:paraId="574FDD7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723</w:t>
            </w:r>
          </w:p>
        </w:tc>
        <w:tc>
          <w:tcPr>
            <w:tcW w:w="258" w:type="pct"/>
            <w:gridSpan w:val="2"/>
            <w:tcBorders>
              <w:top w:val="nil"/>
              <w:left w:val="nil"/>
              <w:bottom w:val="single" w:sz="4" w:space="0" w:color="auto"/>
              <w:right w:val="single" w:sz="4" w:space="0" w:color="auto"/>
            </w:tcBorders>
          </w:tcPr>
          <w:p w14:paraId="2DF02E1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751</w:t>
            </w:r>
          </w:p>
        </w:tc>
        <w:tc>
          <w:tcPr>
            <w:tcW w:w="225" w:type="pct"/>
            <w:tcBorders>
              <w:top w:val="nil"/>
              <w:left w:val="nil"/>
              <w:bottom w:val="single" w:sz="4" w:space="0" w:color="auto"/>
              <w:right w:val="single" w:sz="4" w:space="0" w:color="auto"/>
            </w:tcBorders>
          </w:tcPr>
          <w:p w14:paraId="72251EF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58" w:type="pct"/>
            <w:gridSpan w:val="2"/>
            <w:tcBorders>
              <w:top w:val="nil"/>
              <w:left w:val="nil"/>
              <w:bottom w:val="single" w:sz="4" w:space="0" w:color="auto"/>
              <w:right w:val="single" w:sz="4" w:space="0" w:color="auto"/>
            </w:tcBorders>
          </w:tcPr>
          <w:p w14:paraId="1521D82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108</w:t>
            </w:r>
          </w:p>
        </w:tc>
        <w:tc>
          <w:tcPr>
            <w:tcW w:w="222" w:type="pct"/>
            <w:gridSpan w:val="3"/>
            <w:vMerge/>
            <w:tcBorders>
              <w:left w:val="nil"/>
              <w:right w:val="single" w:sz="4" w:space="0" w:color="auto"/>
            </w:tcBorders>
          </w:tcPr>
          <w:p w14:paraId="4E6F064C" w14:textId="77777777" w:rsidR="003845B1" w:rsidRPr="003845B1" w:rsidRDefault="003845B1" w:rsidP="003845B1">
            <w:pPr>
              <w:spacing w:after="0" w:line="240" w:lineRule="auto"/>
              <w:jc w:val="center"/>
              <w:rPr>
                <w:rFonts w:ascii="Times New Roman" w:hAnsi="Times New Roman" w:cs="Times New Roman"/>
                <w:sz w:val="24"/>
                <w:szCs w:val="24"/>
              </w:rPr>
            </w:pPr>
          </w:p>
        </w:tc>
      </w:tr>
      <w:tr w:rsidR="003845B1" w:rsidRPr="003845B1" w14:paraId="0117ADEF" w14:textId="77777777" w:rsidTr="003845B1">
        <w:trPr>
          <w:gridAfter w:val="2"/>
          <w:wAfter w:w="406" w:type="pct"/>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117D18F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2.2.</w:t>
            </w:r>
          </w:p>
        </w:tc>
        <w:tc>
          <w:tcPr>
            <w:tcW w:w="533" w:type="pct"/>
            <w:tcBorders>
              <w:top w:val="nil"/>
              <w:left w:val="nil"/>
              <w:bottom w:val="single" w:sz="4" w:space="0" w:color="auto"/>
              <w:right w:val="single" w:sz="4" w:space="0" w:color="auto"/>
            </w:tcBorders>
            <w:shd w:val="clear" w:color="auto" w:fill="auto"/>
            <w:vAlign w:val="center"/>
            <w:hideMark/>
          </w:tcPr>
          <w:p w14:paraId="0734B1C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Количество реализованных проектов по созданию современного облика </w:t>
            </w:r>
            <w:r w:rsidRPr="003845B1">
              <w:rPr>
                <w:rFonts w:ascii="Times New Roman" w:hAnsi="Times New Roman" w:cs="Times New Roman"/>
                <w:sz w:val="24"/>
                <w:szCs w:val="24"/>
              </w:rPr>
              <w:lastRenderedPageBreak/>
              <w:t>сельских территорий</w:t>
            </w:r>
          </w:p>
        </w:tc>
        <w:tc>
          <w:tcPr>
            <w:tcW w:w="368" w:type="pct"/>
            <w:tcBorders>
              <w:top w:val="nil"/>
              <w:left w:val="nil"/>
              <w:bottom w:val="single" w:sz="4" w:space="0" w:color="auto"/>
              <w:right w:val="single" w:sz="4" w:space="0" w:color="auto"/>
            </w:tcBorders>
            <w:shd w:val="clear" w:color="auto" w:fill="auto"/>
            <w:vAlign w:val="center"/>
            <w:hideMark/>
          </w:tcPr>
          <w:p w14:paraId="0B94C92E" w14:textId="77777777" w:rsidR="003845B1" w:rsidRPr="003845B1" w:rsidRDefault="003845B1" w:rsidP="003845B1">
            <w:pPr>
              <w:spacing w:after="0" w:line="240" w:lineRule="auto"/>
              <w:rPr>
                <w:rFonts w:ascii="Times New Roman" w:hAnsi="Times New Roman" w:cs="Times New Roman"/>
                <w:sz w:val="24"/>
                <w:szCs w:val="24"/>
              </w:rPr>
            </w:pPr>
          </w:p>
        </w:tc>
        <w:tc>
          <w:tcPr>
            <w:tcW w:w="273" w:type="pct"/>
            <w:tcBorders>
              <w:top w:val="nil"/>
              <w:left w:val="nil"/>
              <w:bottom w:val="single" w:sz="4" w:space="0" w:color="auto"/>
              <w:right w:val="single" w:sz="4" w:space="0" w:color="auto"/>
            </w:tcBorders>
            <w:shd w:val="clear" w:color="auto" w:fill="auto"/>
            <w:vAlign w:val="center"/>
            <w:hideMark/>
          </w:tcPr>
          <w:p w14:paraId="65F6B1C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ед.</w:t>
            </w:r>
          </w:p>
        </w:tc>
        <w:tc>
          <w:tcPr>
            <w:tcW w:w="207" w:type="pct"/>
            <w:tcBorders>
              <w:top w:val="nil"/>
              <w:left w:val="nil"/>
              <w:bottom w:val="single" w:sz="4" w:space="0" w:color="auto"/>
              <w:right w:val="single" w:sz="4" w:space="0" w:color="auto"/>
            </w:tcBorders>
            <w:shd w:val="clear" w:color="auto" w:fill="auto"/>
            <w:vAlign w:val="center"/>
            <w:hideMark/>
          </w:tcPr>
          <w:p w14:paraId="440F888B" w14:textId="77777777" w:rsidR="003845B1" w:rsidRPr="003845B1" w:rsidRDefault="003845B1" w:rsidP="003845B1">
            <w:pPr>
              <w:spacing w:after="0" w:line="240" w:lineRule="auto"/>
              <w:jc w:val="center"/>
              <w:rPr>
                <w:rFonts w:ascii="Times New Roman" w:hAnsi="Times New Roman" w:cs="Times New Roman"/>
                <w:sz w:val="24"/>
                <w:szCs w:val="24"/>
              </w:rPr>
            </w:pPr>
          </w:p>
          <w:p w14:paraId="22F6277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7" w:type="pct"/>
            <w:tcBorders>
              <w:top w:val="nil"/>
              <w:left w:val="nil"/>
              <w:bottom w:val="single" w:sz="4" w:space="0" w:color="auto"/>
              <w:right w:val="single" w:sz="4" w:space="0" w:color="auto"/>
            </w:tcBorders>
            <w:shd w:val="clear" w:color="auto" w:fill="auto"/>
            <w:vAlign w:val="center"/>
            <w:hideMark/>
          </w:tcPr>
          <w:p w14:paraId="5855F54C" w14:textId="77777777" w:rsidR="003845B1" w:rsidRPr="003845B1" w:rsidRDefault="003845B1" w:rsidP="003845B1">
            <w:pPr>
              <w:spacing w:after="0" w:line="240" w:lineRule="auto"/>
              <w:jc w:val="center"/>
              <w:rPr>
                <w:rFonts w:ascii="Times New Roman" w:hAnsi="Times New Roman" w:cs="Times New Roman"/>
                <w:sz w:val="24"/>
                <w:szCs w:val="24"/>
              </w:rPr>
            </w:pPr>
          </w:p>
          <w:p w14:paraId="74B04D5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7" w:type="pct"/>
            <w:tcBorders>
              <w:top w:val="nil"/>
              <w:left w:val="nil"/>
              <w:bottom w:val="single" w:sz="4" w:space="0" w:color="auto"/>
              <w:right w:val="single" w:sz="4" w:space="0" w:color="auto"/>
            </w:tcBorders>
            <w:shd w:val="clear" w:color="auto" w:fill="auto"/>
            <w:vAlign w:val="center"/>
            <w:hideMark/>
          </w:tcPr>
          <w:p w14:paraId="2A9499B7" w14:textId="77777777" w:rsidR="003845B1" w:rsidRPr="003845B1" w:rsidRDefault="003845B1" w:rsidP="003845B1">
            <w:pPr>
              <w:spacing w:after="0" w:line="240" w:lineRule="auto"/>
              <w:jc w:val="center"/>
              <w:rPr>
                <w:rFonts w:ascii="Times New Roman" w:hAnsi="Times New Roman" w:cs="Times New Roman"/>
                <w:sz w:val="24"/>
                <w:szCs w:val="24"/>
              </w:rPr>
            </w:pPr>
          </w:p>
          <w:p w14:paraId="21D9CC7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47" w:type="pct"/>
            <w:gridSpan w:val="2"/>
            <w:tcBorders>
              <w:top w:val="nil"/>
              <w:left w:val="nil"/>
              <w:bottom w:val="single" w:sz="4" w:space="0" w:color="auto"/>
              <w:right w:val="single" w:sz="4" w:space="0" w:color="auto"/>
            </w:tcBorders>
            <w:shd w:val="clear" w:color="auto" w:fill="auto"/>
            <w:vAlign w:val="center"/>
            <w:hideMark/>
          </w:tcPr>
          <w:p w14:paraId="3B868411" w14:textId="77777777" w:rsidR="003845B1" w:rsidRPr="003845B1" w:rsidRDefault="003845B1" w:rsidP="003845B1">
            <w:pPr>
              <w:spacing w:after="0" w:line="240" w:lineRule="auto"/>
              <w:jc w:val="center"/>
              <w:rPr>
                <w:rFonts w:ascii="Times New Roman" w:hAnsi="Times New Roman" w:cs="Times New Roman"/>
                <w:sz w:val="24"/>
                <w:szCs w:val="24"/>
              </w:rPr>
            </w:pPr>
          </w:p>
          <w:p w14:paraId="328563E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43" w:type="pct"/>
            <w:gridSpan w:val="2"/>
            <w:tcBorders>
              <w:top w:val="nil"/>
              <w:left w:val="nil"/>
              <w:bottom w:val="single" w:sz="4" w:space="0" w:color="auto"/>
              <w:right w:val="single" w:sz="4" w:space="0" w:color="auto"/>
            </w:tcBorders>
            <w:shd w:val="clear" w:color="auto" w:fill="auto"/>
            <w:vAlign w:val="center"/>
            <w:hideMark/>
          </w:tcPr>
          <w:p w14:paraId="42568C0E" w14:textId="77777777" w:rsidR="003845B1" w:rsidRPr="003845B1" w:rsidRDefault="003845B1" w:rsidP="003845B1">
            <w:pPr>
              <w:spacing w:after="0" w:line="240" w:lineRule="auto"/>
              <w:jc w:val="center"/>
              <w:rPr>
                <w:rFonts w:ascii="Times New Roman" w:hAnsi="Times New Roman" w:cs="Times New Roman"/>
                <w:sz w:val="24"/>
                <w:szCs w:val="24"/>
              </w:rPr>
            </w:pPr>
          </w:p>
          <w:p w14:paraId="0D47C79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196" w:type="pct"/>
            <w:tcBorders>
              <w:top w:val="nil"/>
              <w:left w:val="nil"/>
              <w:bottom w:val="single" w:sz="4" w:space="0" w:color="auto"/>
              <w:right w:val="single" w:sz="4" w:space="0" w:color="auto"/>
            </w:tcBorders>
            <w:shd w:val="clear" w:color="auto" w:fill="auto"/>
            <w:noWrap/>
            <w:vAlign w:val="center"/>
            <w:hideMark/>
          </w:tcPr>
          <w:p w14:paraId="15C07872" w14:textId="77777777" w:rsidR="003845B1" w:rsidRPr="003845B1" w:rsidRDefault="003845B1" w:rsidP="003845B1">
            <w:pPr>
              <w:spacing w:after="0" w:line="240" w:lineRule="auto"/>
              <w:jc w:val="center"/>
              <w:rPr>
                <w:rFonts w:ascii="Times New Roman" w:hAnsi="Times New Roman" w:cs="Times New Roman"/>
                <w:sz w:val="24"/>
                <w:szCs w:val="24"/>
              </w:rPr>
            </w:pPr>
          </w:p>
          <w:p w14:paraId="13D974A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58" w:type="pct"/>
            <w:gridSpan w:val="2"/>
            <w:tcBorders>
              <w:top w:val="nil"/>
              <w:left w:val="nil"/>
              <w:bottom w:val="single" w:sz="4" w:space="0" w:color="auto"/>
              <w:right w:val="single" w:sz="4" w:space="0" w:color="auto"/>
            </w:tcBorders>
          </w:tcPr>
          <w:p w14:paraId="185DBA5C" w14:textId="77777777" w:rsidR="003845B1" w:rsidRPr="003845B1" w:rsidRDefault="003845B1" w:rsidP="003845B1">
            <w:pPr>
              <w:spacing w:after="0" w:line="240" w:lineRule="auto"/>
              <w:jc w:val="center"/>
              <w:rPr>
                <w:rFonts w:ascii="Times New Roman" w:hAnsi="Times New Roman" w:cs="Times New Roman"/>
                <w:sz w:val="24"/>
                <w:szCs w:val="24"/>
              </w:rPr>
            </w:pPr>
          </w:p>
          <w:p w14:paraId="5EC32706" w14:textId="77777777" w:rsidR="003845B1" w:rsidRPr="003845B1" w:rsidRDefault="003845B1" w:rsidP="003845B1">
            <w:pPr>
              <w:spacing w:after="0" w:line="240" w:lineRule="auto"/>
              <w:jc w:val="center"/>
              <w:rPr>
                <w:rFonts w:ascii="Times New Roman" w:hAnsi="Times New Roman" w:cs="Times New Roman"/>
                <w:sz w:val="24"/>
                <w:szCs w:val="24"/>
              </w:rPr>
            </w:pPr>
          </w:p>
          <w:p w14:paraId="7FBCF59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w:t>
            </w:r>
          </w:p>
        </w:tc>
        <w:tc>
          <w:tcPr>
            <w:tcW w:w="258" w:type="pct"/>
            <w:gridSpan w:val="2"/>
            <w:tcBorders>
              <w:top w:val="nil"/>
              <w:left w:val="nil"/>
              <w:bottom w:val="single" w:sz="4" w:space="0" w:color="auto"/>
              <w:right w:val="single" w:sz="4" w:space="0" w:color="auto"/>
            </w:tcBorders>
          </w:tcPr>
          <w:p w14:paraId="0F263E42" w14:textId="77777777" w:rsidR="003845B1" w:rsidRPr="003845B1" w:rsidRDefault="003845B1" w:rsidP="003845B1">
            <w:pPr>
              <w:spacing w:after="0" w:line="240" w:lineRule="auto"/>
              <w:jc w:val="center"/>
              <w:rPr>
                <w:rFonts w:ascii="Times New Roman" w:hAnsi="Times New Roman" w:cs="Times New Roman"/>
                <w:sz w:val="24"/>
                <w:szCs w:val="24"/>
              </w:rPr>
            </w:pPr>
          </w:p>
          <w:p w14:paraId="492F1775" w14:textId="77777777" w:rsidR="003845B1" w:rsidRPr="003845B1" w:rsidRDefault="003845B1" w:rsidP="003845B1">
            <w:pPr>
              <w:spacing w:after="0" w:line="240" w:lineRule="auto"/>
              <w:jc w:val="center"/>
              <w:rPr>
                <w:rFonts w:ascii="Times New Roman" w:hAnsi="Times New Roman" w:cs="Times New Roman"/>
                <w:sz w:val="24"/>
                <w:szCs w:val="24"/>
              </w:rPr>
            </w:pPr>
          </w:p>
          <w:p w14:paraId="2EA3C72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275" w:type="pct"/>
            <w:gridSpan w:val="2"/>
            <w:tcBorders>
              <w:top w:val="nil"/>
              <w:left w:val="nil"/>
              <w:bottom w:val="single" w:sz="4" w:space="0" w:color="auto"/>
              <w:right w:val="single" w:sz="4" w:space="0" w:color="auto"/>
            </w:tcBorders>
          </w:tcPr>
          <w:p w14:paraId="5C1C39B3" w14:textId="77777777" w:rsidR="003845B1" w:rsidRPr="003845B1" w:rsidRDefault="003845B1" w:rsidP="003845B1">
            <w:pPr>
              <w:spacing w:after="0" w:line="240" w:lineRule="auto"/>
              <w:jc w:val="center"/>
              <w:rPr>
                <w:rFonts w:ascii="Times New Roman" w:hAnsi="Times New Roman" w:cs="Times New Roman"/>
                <w:sz w:val="24"/>
                <w:szCs w:val="24"/>
              </w:rPr>
            </w:pPr>
          </w:p>
          <w:p w14:paraId="41DE5EA5" w14:textId="77777777" w:rsidR="003845B1" w:rsidRPr="003845B1" w:rsidRDefault="003845B1" w:rsidP="003845B1">
            <w:pPr>
              <w:spacing w:after="0" w:line="240" w:lineRule="auto"/>
              <w:jc w:val="center"/>
              <w:rPr>
                <w:rFonts w:ascii="Times New Roman" w:hAnsi="Times New Roman" w:cs="Times New Roman"/>
                <w:sz w:val="24"/>
                <w:szCs w:val="24"/>
              </w:rPr>
            </w:pPr>
          </w:p>
          <w:p w14:paraId="0AE1B8E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209" w:type="pct"/>
            <w:tcBorders>
              <w:top w:val="nil"/>
              <w:left w:val="nil"/>
              <w:bottom w:val="single" w:sz="4" w:space="0" w:color="auto"/>
              <w:right w:val="single" w:sz="4" w:space="0" w:color="auto"/>
            </w:tcBorders>
          </w:tcPr>
          <w:p w14:paraId="107E80E2" w14:textId="77777777" w:rsidR="003845B1" w:rsidRPr="003845B1" w:rsidRDefault="003845B1" w:rsidP="003845B1">
            <w:pPr>
              <w:spacing w:after="0" w:line="240" w:lineRule="auto"/>
              <w:jc w:val="center"/>
              <w:rPr>
                <w:rFonts w:ascii="Times New Roman" w:hAnsi="Times New Roman" w:cs="Times New Roman"/>
                <w:sz w:val="24"/>
                <w:szCs w:val="24"/>
              </w:rPr>
            </w:pPr>
          </w:p>
          <w:p w14:paraId="60231C37" w14:textId="77777777" w:rsidR="003845B1" w:rsidRPr="003845B1" w:rsidRDefault="003845B1" w:rsidP="003845B1">
            <w:pPr>
              <w:spacing w:after="0" w:line="240" w:lineRule="auto"/>
              <w:jc w:val="center"/>
              <w:rPr>
                <w:rFonts w:ascii="Times New Roman" w:hAnsi="Times New Roman" w:cs="Times New Roman"/>
                <w:sz w:val="24"/>
                <w:szCs w:val="24"/>
              </w:rPr>
            </w:pPr>
          </w:p>
          <w:p w14:paraId="3DFE5A1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258" w:type="pct"/>
            <w:gridSpan w:val="2"/>
            <w:tcBorders>
              <w:top w:val="nil"/>
              <w:left w:val="nil"/>
              <w:bottom w:val="single" w:sz="4" w:space="0" w:color="auto"/>
              <w:right w:val="single" w:sz="4" w:space="0" w:color="auto"/>
            </w:tcBorders>
          </w:tcPr>
          <w:p w14:paraId="61D25A8D" w14:textId="77777777" w:rsidR="003845B1" w:rsidRPr="003845B1" w:rsidRDefault="003845B1" w:rsidP="003845B1">
            <w:pPr>
              <w:spacing w:after="0" w:line="240" w:lineRule="auto"/>
              <w:jc w:val="center"/>
              <w:rPr>
                <w:rFonts w:ascii="Times New Roman" w:hAnsi="Times New Roman" w:cs="Times New Roman"/>
                <w:sz w:val="24"/>
                <w:szCs w:val="24"/>
              </w:rPr>
            </w:pPr>
          </w:p>
          <w:p w14:paraId="5DE8B048" w14:textId="77777777" w:rsidR="003845B1" w:rsidRPr="003845B1" w:rsidRDefault="003845B1" w:rsidP="003845B1">
            <w:pPr>
              <w:spacing w:after="0" w:line="240" w:lineRule="auto"/>
              <w:jc w:val="center"/>
              <w:rPr>
                <w:rFonts w:ascii="Times New Roman" w:hAnsi="Times New Roman" w:cs="Times New Roman"/>
                <w:sz w:val="24"/>
                <w:szCs w:val="24"/>
              </w:rPr>
            </w:pPr>
          </w:p>
          <w:p w14:paraId="42BFAAE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225" w:type="pct"/>
            <w:tcBorders>
              <w:top w:val="nil"/>
              <w:left w:val="nil"/>
              <w:bottom w:val="single" w:sz="4" w:space="0" w:color="auto"/>
              <w:right w:val="single" w:sz="4" w:space="0" w:color="auto"/>
            </w:tcBorders>
          </w:tcPr>
          <w:p w14:paraId="4E0D07BC" w14:textId="77777777" w:rsidR="003845B1" w:rsidRPr="003845B1" w:rsidRDefault="003845B1" w:rsidP="003845B1">
            <w:pPr>
              <w:spacing w:after="0" w:line="240" w:lineRule="auto"/>
              <w:jc w:val="center"/>
              <w:rPr>
                <w:rFonts w:ascii="Times New Roman" w:hAnsi="Times New Roman" w:cs="Times New Roman"/>
                <w:sz w:val="24"/>
                <w:szCs w:val="24"/>
              </w:rPr>
            </w:pPr>
          </w:p>
          <w:p w14:paraId="64EE95A1" w14:textId="77777777" w:rsidR="003845B1" w:rsidRPr="003845B1" w:rsidRDefault="003845B1" w:rsidP="003845B1">
            <w:pPr>
              <w:spacing w:after="0" w:line="240" w:lineRule="auto"/>
              <w:jc w:val="center"/>
              <w:rPr>
                <w:rFonts w:ascii="Times New Roman" w:hAnsi="Times New Roman" w:cs="Times New Roman"/>
                <w:sz w:val="24"/>
                <w:szCs w:val="24"/>
              </w:rPr>
            </w:pPr>
          </w:p>
          <w:p w14:paraId="2FEF35A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58" w:type="pct"/>
            <w:gridSpan w:val="2"/>
            <w:tcBorders>
              <w:top w:val="nil"/>
              <w:left w:val="nil"/>
              <w:bottom w:val="single" w:sz="4" w:space="0" w:color="auto"/>
              <w:right w:val="single" w:sz="4" w:space="0" w:color="auto"/>
            </w:tcBorders>
          </w:tcPr>
          <w:p w14:paraId="06E929CC" w14:textId="77777777" w:rsidR="003845B1" w:rsidRPr="003845B1" w:rsidRDefault="003845B1" w:rsidP="003845B1">
            <w:pPr>
              <w:spacing w:after="0" w:line="240" w:lineRule="auto"/>
              <w:jc w:val="center"/>
              <w:rPr>
                <w:rFonts w:ascii="Times New Roman" w:hAnsi="Times New Roman" w:cs="Times New Roman"/>
                <w:sz w:val="24"/>
                <w:szCs w:val="24"/>
              </w:rPr>
            </w:pPr>
          </w:p>
          <w:p w14:paraId="39F53573" w14:textId="77777777" w:rsidR="003845B1" w:rsidRPr="003845B1" w:rsidRDefault="003845B1" w:rsidP="003845B1">
            <w:pPr>
              <w:spacing w:after="0" w:line="240" w:lineRule="auto"/>
              <w:rPr>
                <w:rFonts w:ascii="Times New Roman" w:hAnsi="Times New Roman" w:cs="Times New Roman"/>
                <w:sz w:val="24"/>
                <w:szCs w:val="24"/>
              </w:rPr>
            </w:pPr>
          </w:p>
          <w:p w14:paraId="0F105B6A"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1</w:t>
            </w:r>
          </w:p>
        </w:tc>
        <w:tc>
          <w:tcPr>
            <w:tcW w:w="222" w:type="pct"/>
            <w:gridSpan w:val="3"/>
            <w:vMerge w:val="restart"/>
            <w:tcBorders>
              <w:top w:val="nil"/>
              <w:left w:val="nil"/>
              <w:right w:val="single" w:sz="4" w:space="0" w:color="auto"/>
            </w:tcBorders>
          </w:tcPr>
          <w:p w14:paraId="018FB4CC" w14:textId="77777777" w:rsidR="003845B1" w:rsidRPr="003845B1" w:rsidRDefault="003845B1" w:rsidP="003845B1">
            <w:pPr>
              <w:spacing w:after="0" w:line="240" w:lineRule="auto"/>
              <w:jc w:val="center"/>
              <w:rPr>
                <w:rFonts w:ascii="Times New Roman" w:hAnsi="Times New Roman" w:cs="Times New Roman"/>
                <w:sz w:val="24"/>
                <w:szCs w:val="24"/>
              </w:rPr>
            </w:pPr>
          </w:p>
        </w:tc>
      </w:tr>
      <w:tr w:rsidR="003845B1" w:rsidRPr="003845B1" w14:paraId="4FB80893" w14:textId="77777777" w:rsidTr="003845B1">
        <w:trPr>
          <w:gridAfter w:val="2"/>
          <w:wAfter w:w="406" w:type="pct"/>
          <w:trHeight w:val="20"/>
        </w:trPr>
        <w:tc>
          <w:tcPr>
            <w:tcW w:w="151" w:type="pct"/>
            <w:tcBorders>
              <w:top w:val="nil"/>
              <w:left w:val="single" w:sz="4" w:space="0" w:color="auto"/>
              <w:bottom w:val="single" w:sz="4" w:space="0" w:color="auto"/>
              <w:right w:val="single" w:sz="4" w:space="0" w:color="auto"/>
            </w:tcBorders>
            <w:shd w:val="clear" w:color="auto" w:fill="auto"/>
            <w:vAlign w:val="center"/>
          </w:tcPr>
          <w:p w14:paraId="047869AB"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14:paraId="1A7A7AC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bCs/>
                <w:sz w:val="24"/>
                <w:szCs w:val="24"/>
              </w:rPr>
              <w:t>Количество реализованных проектов по развитию транспортной инфраструктуры</w:t>
            </w:r>
          </w:p>
        </w:tc>
        <w:tc>
          <w:tcPr>
            <w:tcW w:w="368" w:type="pct"/>
            <w:tcBorders>
              <w:top w:val="nil"/>
              <w:left w:val="nil"/>
              <w:bottom w:val="single" w:sz="4" w:space="0" w:color="auto"/>
              <w:right w:val="single" w:sz="4" w:space="0" w:color="auto"/>
            </w:tcBorders>
            <w:shd w:val="clear" w:color="auto" w:fill="auto"/>
            <w:vAlign w:val="center"/>
          </w:tcPr>
          <w:p w14:paraId="67C60C71" w14:textId="77777777" w:rsidR="003845B1" w:rsidRPr="003845B1" w:rsidRDefault="003845B1" w:rsidP="003845B1">
            <w:pPr>
              <w:spacing w:after="0" w:line="240" w:lineRule="auto"/>
              <w:rPr>
                <w:rFonts w:ascii="Times New Roman" w:hAnsi="Times New Roman" w:cs="Times New Roman"/>
                <w:sz w:val="24"/>
                <w:szCs w:val="24"/>
              </w:rPr>
            </w:pPr>
          </w:p>
        </w:tc>
        <w:tc>
          <w:tcPr>
            <w:tcW w:w="273" w:type="pct"/>
            <w:tcBorders>
              <w:top w:val="nil"/>
              <w:left w:val="nil"/>
              <w:bottom w:val="single" w:sz="4" w:space="0" w:color="auto"/>
              <w:right w:val="single" w:sz="4" w:space="0" w:color="auto"/>
            </w:tcBorders>
            <w:shd w:val="clear" w:color="auto" w:fill="auto"/>
            <w:vAlign w:val="center"/>
          </w:tcPr>
          <w:p w14:paraId="33D8497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ед.</w:t>
            </w:r>
          </w:p>
        </w:tc>
        <w:tc>
          <w:tcPr>
            <w:tcW w:w="207" w:type="pct"/>
            <w:tcBorders>
              <w:top w:val="nil"/>
              <w:left w:val="nil"/>
              <w:bottom w:val="single" w:sz="4" w:space="0" w:color="auto"/>
              <w:right w:val="single" w:sz="4" w:space="0" w:color="auto"/>
            </w:tcBorders>
            <w:shd w:val="clear" w:color="auto" w:fill="auto"/>
            <w:vAlign w:val="center"/>
          </w:tcPr>
          <w:p w14:paraId="0B86D16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7" w:type="pct"/>
            <w:tcBorders>
              <w:top w:val="nil"/>
              <w:left w:val="nil"/>
              <w:bottom w:val="single" w:sz="4" w:space="0" w:color="auto"/>
              <w:right w:val="single" w:sz="4" w:space="0" w:color="auto"/>
            </w:tcBorders>
            <w:shd w:val="clear" w:color="auto" w:fill="auto"/>
            <w:vAlign w:val="center"/>
          </w:tcPr>
          <w:p w14:paraId="4E1BB28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7" w:type="pct"/>
            <w:tcBorders>
              <w:top w:val="nil"/>
              <w:left w:val="nil"/>
              <w:bottom w:val="single" w:sz="4" w:space="0" w:color="auto"/>
              <w:right w:val="single" w:sz="4" w:space="0" w:color="auto"/>
            </w:tcBorders>
            <w:shd w:val="clear" w:color="auto" w:fill="auto"/>
            <w:vAlign w:val="center"/>
          </w:tcPr>
          <w:p w14:paraId="179CF70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47" w:type="pct"/>
            <w:gridSpan w:val="2"/>
            <w:tcBorders>
              <w:top w:val="nil"/>
              <w:left w:val="nil"/>
              <w:bottom w:val="single" w:sz="4" w:space="0" w:color="auto"/>
              <w:right w:val="single" w:sz="4" w:space="0" w:color="auto"/>
            </w:tcBorders>
            <w:shd w:val="clear" w:color="auto" w:fill="auto"/>
            <w:vAlign w:val="center"/>
          </w:tcPr>
          <w:p w14:paraId="7BBCB4E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43" w:type="pct"/>
            <w:gridSpan w:val="2"/>
            <w:tcBorders>
              <w:top w:val="nil"/>
              <w:left w:val="nil"/>
              <w:bottom w:val="single" w:sz="4" w:space="0" w:color="auto"/>
              <w:right w:val="single" w:sz="4" w:space="0" w:color="auto"/>
            </w:tcBorders>
            <w:shd w:val="clear" w:color="auto" w:fill="auto"/>
            <w:vAlign w:val="center"/>
          </w:tcPr>
          <w:p w14:paraId="1175166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196" w:type="pct"/>
            <w:tcBorders>
              <w:top w:val="nil"/>
              <w:left w:val="nil"/>
              <w:bottom w:val="single" w:sz="4" w:space="0" w:color="auto"/>
              <w:right w:val="single" w:sz="4" w:space="0" w:color="auto"/>
            </w:tcBorders>
            <w:shd w:val="clear" w:color="auto" w:fill="auto"/>
            <w:noWrap/>
            <w:vAlign w:val="center"/>
          </w:tcPr>
          <w:p w14:paraId="53EA2E0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58" w:type="pct"/>
            <w:gridSpan w:val="2"/>
            <w:tcBorders>
              <w:top w:val="nil"/>
              <w:left w:val="nil"/>
              <w:bottom w:val="single" w:sz="4" w:space="0" w:color="auto"/>
              <w:right w:val="single" w:sz="4" w:space="0" w:color="auto"/>
            </w:tcBorders>
          </w:tcPr>
          <w:p w14:paraId="59F4F25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58" w:type="pct"/>
            <w:gridSpan w:val="2"/>
            <w:tcBorders>
              <w:top w:val="nil"/>
              <w:left w:val="nil"/>
              <w:bottom w:val="single" w:sz="4" w:space="0" w:color="auto"/>
              <w:right w:val="single" w:sz="4" w:space="0" w:color="auto"/>
            </w:tcBorders>
          </w:tcPr>
          <w:p w14:paraId="250138F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75" w:type="pct"/>
            <w:gridSpan w:val="2"/>
            <w:tcBorders>
              <w:top w:val="nil"/>
              <w:left w:val="nil"/>
              <w:bottom w:val="single" w:sz="4" w:space="0" w:color="auto"/>
              <w:right w:val="single" w:sz="4" w:space="0" w:color="auto"/>
            </w:tcBorders>
          </w:tcPr>
          <w:p w14:paraId="3AF2206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9" w:type="pct"/>
            <w:tcBorders>
              <w:top w:val="nil"/>
              <w:left w:val="nil"/>
              <w:bottom w:val="single" w:sz="4" w:space="0" w:color="auto"/>
              <w:right w:val="single" w:sz="4" w:space="0" w:color="auto"/>
            </w:tcBorders>
          </w:tcPr>
          <w:p w14:paraId="75D2321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4</w:t>
            </w:r>
          </w:p>
        </w:tc>
        <w:tc>
          <w:tcPr>
            <w:tcW w:w="258" w:type="pct"/>
            <w:gridSpan w:val="2"/>
            <w:tcBorders>
              <w:top w:val="nil"/>
              <w:left w:val="nil"/>
              <w:bottom w:val="single" w:sz="4" w:space="0" w:color="auto"/>
              <w:right w:val="single" w:sz="4" w:space="0" w:color="auto"/>
            </w:tcBorders>
          </w:tcPr>
          <w:p w14:paraId="1BD85CF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225" w:type="pct"/>
            <w:tcBorders>
              <w:top w:val="nil"/>
              <w:left w:val="nil"/>
              <w:bottom w:val="single" w:sz="4" w:space="0" w:color="auto"/>
              <w:right w:val="single" w:sz="4" w:space="0" w:color="auto"/>
            </w:tcBorders>
          </w:tcPr>
          <w:p w14:paraId="5672799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258" w:type="pct"/>
            <w:gridSpan w:val="2"/>
            <w:tcBorders>
              <w:top w:val="nil"/>
              <w:left w:val="nil"/>
              <w:bottom w:val="single" w:sz="4" w:space="0" w:color="auto"/>
              <w:right w:val="single" w:sz="4" w:space="0" w:color="auto"/>
            </w:tcBorders>
          </w:tcPr>
          <w:p w14:paraId="00AE9EB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222" w:type="pct"/>
            <w:gridSpan w:val="3"/>
            <w:vMerge/>
            <w:tcBorders>
              <w:left w:val="nil"/>
              <w:right w:val="single" w:sz="4" w:space="0" w:color="auto"/>
            </w:tcBorders>
          </w:tcPr>
          <w:p w14:paraId="460BDA07" w14:textId="77777777" w:rsidR="003845B1" w:rsidRPr="003845B1" w:rsidRDefault="003845B1" w:rsidP="003845B1">
            <w:pPr>
              <w:spacing w:after="0" w:line="240" w:lineRule="auto"/>
              <w:jc w:val="center"/>
              <w:rPr>
                <w:rFonts w:ascii="Times New Roman" w:hAnsi="Times New Roman" w:cs="Times New Roman"/>
                <w:sz w:val="24"/>
                <w:szCs w:val="24"/>
              </w:rPr>
            </w:pPr>
          </w:p>
        </w:tc>
      </w:tr>
      <w:tr w:rsidR="003845B1" w:rsidRPr="003845B1" w14:paraId="523220FE" w14:textId="77777777" w:rsidTr="003845B1">
        <w:trPr>
          <w:gridAfter w:val="2"/>
          <w:wAfter w:w="406" w:type="pct"/>
          <w:trHeight w:val="20"/>
        </w:trPr>
        <w:tc>
          <w:tcPr>
            <w:tcW w:w="151" w:type="pct"/>
            <w:tcBorders>
              <w:top w:val="nil"/>
              <w:left w:val="single" w:sz="4" w:space="0" w:color="auto"/>
              <w:bottom w:val="nil"/>
              <w:right w:val="single" w:sz="4" w:space="0" w:color="auto"/>
            </w:tcBorders>
            <w:shd w:val="clear" w:color="auto" w:fill="auto"/>
            <w:vAlign w:val="center"/>
            <w:hideMark/>
          </w:tcPr>
          <w:p w14:paraId="622DC00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2.3.</w:t>
            </w:r>
          </w:p>
        </w:tc>
        <w:tc>
          <w:tcPr>
            <w:tcW w:w="533" w:type="pct"/>
            <w:tcBorders>
              <w:top w:val="nil"/>
              <w:left w:val="nil"/>
              <w:bottom w:val="nil"/>
              <w:right w:val="single" w:sz="4" w:space="0" w:color="auto"/>
            </w:tcBorders>
            <w:shd w:val="clear" w:color="auto" w:fill="auto"/>
            <w:vAlign w:val="center"/>
            <w:hideMark/>
          </w:tcPr>
          <w:p w14:paraId="102C911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Количество реализованных проектов по благоустройству сельских территорий</w:t>
            </w:r>
          </w:p>
        </w:tc>
        <w:tc>
          <w:tcPr>
            <w:tcW w:w="368" w:type="pct"/>
            <w:tcBorders>
              <w:top w:val="nil"/>
              <w:left w:val="nil"/>
              <w:bottom w:val="nil"/>
              <w:right w:val="single" w:sz="4" w:space="0" w:color="auto"/>
            </w:tcBorders>
            <w:shd w:val="clear" w:color="auto" w:fill="auto"/>
            <w:vAlign w:val="center"/>
            <w:hideMark/>
          </w:tcPr>
          <w:p w14:paraId="18C77401" w14:textId="77777777" w:rsidR="003845B1" w:rsidRPr="003845B1" w:rsidRDefault="003845B1" w:rsidP="003845B1">
            <w:pPr>
              <w:spacing w:after="0" w:line="240" w:lineRule="auto"/>
              <w:rPr>
                <w:rFonts w:ascii="Times New Roman" w:hAnsi="Times New Roman" w:cs="Times New Roman"/>
                <w:sz w:val="24"/>
                <w:szCs w:val="24"/>
              </w:rPr>
            </w:pPr>
          </w:p>
        </w:tc>
        <w:tc>
          <w:tcPr>
            <w:tcW w:w="273" w:type="pct"/>
            <w:tcBorders>
              <w:top w:val="nil"/>
              <w:left w:val="nil"/>
              <w:bottom w:val="nil"/>
              <w:right w:val="single" w:sz="4" w:space="0" w:color="auto"/>
            </w:tcBorders>
            <w:shd w:val="clear" w:color="auto" w:fill="auto"/>
            <w:vAlign w:val="center"/>
            <w:hideMark/>
          </w:tcPr>
          <w:p w14:paraId="36BA10D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ед.</w:t>
            </w:r>
          </w:p>
        </w:tc>
        <w:tc>
          <w:tcPr>
            <w:tcW w:w="207" w:type="pct"/>
            <w:tcBorders>
              <w:top w:val="nil"/>
              <w:left w:val="nil"/>
              <w:bottom w:val="nil"/>
              <w:right w:val="single" w:sz="4" w:space="0" w:color="auto"/>
            </w:tcBorders>
            <w:shd w:val="clear" w:color="auto" w:fill="auto"/>
            <w:vAlign w:val="center"/>
            <w:hideMark/>
          </w:tcPr>
          <w:p w14:paraId="1B2611EE" w14:textId="77777777" w:rsidR="003845B1" w:rsidRPr="003845B1" w:rsidRDefault="003845B1" w:rsidP="003845B1">
            <w:pPr>
              <w:spacing w:after="0" w:line="240" w:lineRule="auto"/>
              <w:jc w:val="center"/>
              <w:rPr>
                <w:rFonts w:ascii="Times New Roman" w:hAnsi="Times New Roman" w:cs="Times New Roman"/>
                <w:sz w:val="24"/>
                <w:szCs w:val="24"/>
              </w:rPr>
            </w:pPr>
          </w:p>
          <w:p w14:paraId="1E8AA5E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7" w:type="pct"/>
            <w:tcBorders>
              <w:top w:val="nil"/>
              <w:left w:val="nil"/>
              <w:bottom w:val="nil"/>
              <w:right w:val="single" w:sz="4" w:space="0" w:color="auto"/>
            </w:tcBorders>
            <w:shd w:val="clear" w:color="auto" w:fill="auto"/>
            <w:vAlign w:val="center"/>
            <w:hideMark/>
          </w:tcPr>
          <w:p w14:paraId="480BBC4D" w14:textId="77777777" w:rsidR="003845B1" w:rsidRPr="003845B1" w:rsidRDefault="003845B1" w:rsidP="003845B1">
            <w:pPr>
              <w:spacing w:after="0" w:line="240" w:lineRule="auto"/>
              <w:jc w:val="center"/>
              <w:rPr>
                <w:rFonts w:ascii="Times New Roman" w:hAnsi="Times New Roman" w:cs="Times New Roman"/>
                <w:sz w:val="24"/>
                <w:szCs w:val="24"/>
              </w:rPr>
            </w:pPr>
          </w:p>
          <w:p w14:paraId="0543BBF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07" w:type="pct"/>
            <w:tcBorders>
              <w:top w:val="nil"/>
              <w:left w:val="nil"/>
              <w:bottom w:val="nil"/>
              <w:right w:val="single" w:sz="4" w:space="0" w:color="auto"/>
            </w:tcBorders>
            <w:shd w:val="clear" w:color="auto" w:fill="auto"/>
            <w:vAlign w:val="center"/>
            <w:hideMark/>
          </w:tcPr>
          <w:p w14:paraId="128E3B49" w14:textId="77777777" w:rsidR="003845B1" w:rsidRPr="003845B1" w:rsidRDefault="003845B1" w:rsidP="003845B1">
            <w:pPr>
              <w:spacing w:after="0" w:line="240" w:lineRule="auto"/>
              <w:jc w:val="center"/>
              <w:rPr>
                <w:rFonts w:ascii="Times New Roman" w:hAnsi="Times New Roman" w:cs="Times New Roman"/>
                <w:sz w:val="24"/>
                <w:szCs w:val="24"/>
              </w:rPr>
            </w:pPr>
          </w:p>
          <w:p w14:paraId="7585297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47" w:type="pct"/>
            <w:gridSpan w:val="2"/>
            <w:tcBorders>
              <w:top w:val="nil"/>
              <w:left w:val="nil"/>
              <w:bottom w:val="nil"/>
              <w:right w:val="single" w:sz="4" w:space="0" w:color="auto"/>
            </w:tcBorders>
            <w:shd w:val="clear" w:color="auto" w:fill="auto"/>
            <w:vAlign w:val="center"/>
            <w:hideMark/>
          </w:tcPr>
          <w:p w14:paraId="1094EB84" w14:textId="77777777" w:rsidR="003845B1" w:rsidRPr="003845B1" w:rsidRDefault="003845B1" w:rsidP="003845B1">
            <w:pPr>
              <w:spacing w:after="0" w:line="240" w:lineRule="auto"/>
              <w:jc w:val="center"/>
              <w:rPr>
                <w:rFonts w:ascii="Times New Roman" w:hAnsi="Times New Roman" w:cs="Times New Roman"/>
                <w:sz w:val="24"/>
                <w:szCs w:val="24"/>
              </w:rPr>
            </w:pPr>
          </w:p>
          <w:p w14:paraId="3C1BD17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43" w:type="pct"/>
            <w:gridSpan w:val="2"/>
            <w:tcBorders>
              <w:top w:val="nil"/>
              <w:left w:val="nil"/>
              <w:bottom w:val="nil"/>
              <w:right w:val="single" w:sz="4" w:space="0" w:color="auto"/>
            </w:tcBorders>
            <w:shd w:val="clear" w:color="auto" w:fill="auto"/>
            <w:vAlign w:val="center"/>
            <w:hideMark/>
          </w:tcPr>
          <w:p w14:paraId="123E8F28" w14:textId="77777777" w:rsidR="003845B1" w:rsidRPr="003845B1" w:rsidRDefault="003845B1" w:rsidP="003845B1">
            <w:pPr>
              <w:spacing w:after="0" w:line="240" w:lineRule="auto"/>
              <w:jc w:val="center"/>
              <w:rPr>
                <w:rFonts w:ascii="Times New Roman" w:hAnsi="Times New Roman" w:cs="Times New Roman"/>
                <w:sz w:val="24"/>
                <w:szCs w:val="24"/>
              </w:rPr>
            </w:pPr>
          </w:p>
          <w:p w14:paraId="0506A05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196" w:type="pct"/>
            <w:tcBorders>
              <w:top w:val="nil"/>
              <w:left w:val="nil"/>
              <w:bottom w:val="nil"/>
              <w:right w:val="single" w:sz="4" w:space="0" w:color="auto"/>
            </w:tcBorders>
            <w:shd w:val="clear" w:color="auto" w:fill="auto"/>
            <w:noWrap/>
            <w:vAlign w:val="center"/>
            <w:hideMark/>
          </w:tcPr>
          <w:p w14:paraId="6A42D76A" w14:textId="77777777" w:rsidR="003845B1" w:rsidRPr="003845B1" w:rsidRDefault="003845B1" w:rsidP="003845B1">
            <w:pPr>
              <w:spacing w:after="0" w:line="240" w:lineRule="auto"/>
              <w:jc w:val="center"/>
              <w:rPr>
                <w:rFonts w:ascii="Times New Roman" w:hAnsi="Times New Roman" w:cs="Times New Roman"/>
                <w:sz w:val="24"/>
                <w:szCs w:val="24"/>
              </w:rPr>
            </w:pPr>
          </w:p>
          <w:p w14:paraId="214EF03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х</w:t>
            </w:r>
          </w:p>
        </w:tc>
        <w:tc>
          <w:tcPr>
            <w:tcW w:w="258" w:type="pct"/>
            <w:gridSpan w:val="2"/>
            <w:tcBorders>
              <w:top w:val="nil"/>
              <w:left w:val="nil"/>
              <w:bottom w:val="nil"/>
              <w:right w:val="single" w:sz="4" w:space="0" w:color="auto"/>
            </w:tcBorders>
          </w:tcPr>
          <w:p w14:paraId="6C62981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w:t>
            </w:r>
          </w:p>
        </w:tc>
        <w:tc>
          <w:tcPr>
            <w:tcW w:w="258" w:type="pct"/>
            <w:gridSpan w:val="2"/>
            <w:tcBorders>
              <w:top w:val="nil"/>
              <w:left w:val="nil"/>
              <w:bottom w:val="nil"/>
              <w:right w:val="single" w:sz="4" w:space="0" w:color="auto"/>
            </w:tcBorders>
          </w:tcPr>
          <w:p w14:paraId="1D70AA7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5</w:t>
            </w:r>
          </w:p>
        </w:tc>
        <w:tc>
          <w:tcPr>
            <w:tcW w:w="275" w:type="pct"/>
            <w:gridSpan w:val="2"/>
            <w:tcBorders>
              <w:top w:val="nil"/>
              <w:left w:val="nil"/>
              <w:bottom w:val="nil"/>
              <w:right w:val="single" w:sz="4" w:space="0" w:color="auto"/>
            </w:tcBorders>
          </w:tcPr>
          <w:p w14:paraId="0647FBB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209" w:type="pct"/>
            <w:tcBorders>
              <w:top w:val="nil"/>
              <w:left w:val="nil"/>
              <w:bottom w:val="nil"/>
              <w:right w:val="single" w:sz="4" w:space="0" w:color="auto"/>
            </w:tcBorders>
          </w:tcPr>
          <w:p w14:paraId="12911BB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4</w:t>
            </w:r>
          </w:p>
        </w:tc>
        <w:tc>
          <w:tcPr>
            <w:tcW w:w="258" w:type="pct"/>
            <w:gridSpan w:val="2"/>
            <w:tcBorders>
              <w:top w:val="nil"/>
              <w:left w:val="nil"/>
              <w:bottom w:val="nil"/>
              <w:right w:val="single" w:sz="4" w:space="0" w:color="auto"/>
            </w:tcBorders>
          </w:tcPr>
          <w:p w14:paraId="63E1DD3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w:t>
            </w:r>
          </w:p>
        </w:tc>
        <w:tc>
          <w:tcPr>
            <w:tcW w:w="225" w:type="pct"/>
            <w:tcBorders>
              <w:top w:val="nil"/>
              <w:left w:val="nil"/>
              <w:bottom w:val="nil"/>
              <w:right w:val="single" w:sz="4" w:space="0" w:color="auto"/>
            </w:tcBorders>
          </w:tcPr>
          <w:p w14:paraId="6AF0E36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258" w:type="pct"/>
            <w:gridSpan w:val="2"/>
            <w:tcBorders>
              <w:top w:val="nil"/>
              <w:left w:val="nil"/>
              <w:bottom w:val="nil"/>
              <w:right w:val="single" w:sz="4" w:space="0" w:color="auto"/>
            </w:tcBorders>
          </w:tcPr>
          <w:p w14:paraId="3651688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222" w:type="pct"/>
            <w:gridSpan w:val="3"/>
            <w:vMerge/>
            <w:tcBorders>
              <w:left w:val="nil"/>
              <w:bottom w:val="nil"/>
              <w:right w:val="single" w:sz="4" w:space="0" w:color="auto"/>
            </w:tcBorders>
          </w:tcPr>
          <w:p w14:paraId="6C249341" w14:textId="77777777" w:rsidR="003845B1" w:rsidRPr="003845B1" w:rsidRDefault="003845B1" w:rsidP="003845B1">
            <w:pPr>
              <w:spacing w:after="0" w:line="240" w:lineRule="auto"/>
              <w:jc w:val="center"/>
              <w:rPr>
                <w:rFonts w:ascii="Times New Roman" w:hAnsi="Times New Roman" w:cs="Times New Roman"/>
                <w:sz w:val="24"/>
                <w:szCs w:val="24"/>
              </w:rPr>
            </w:pPr>
          </w:p>
        </w:tc>
      </w:tr>
      <w:tr w:rsidR="003845B1" w:rsidRPr="003845B1" w14:paraId="76D6C213" w14:textId="77777777" w:rsidTr="003845B1">
        <w:trPr>
          <w:gridAfter w:val="2"/>
          <w:wAfter w:w="406" w:type="pct"/>
          <w:trHeight w:val="20"/>
        </w:trPr>
        <w:tc>
          <w:tcPr>
            <w:tcW w:w="151" w:type="pct"/>
            <w:tcBorders>
              <w:top w:val="nil"/>
              <w:left w:val="single" w:sz="4" w:space="0" w:color="auto"/>
              <w:bottom w:val="single" w:sz="4" w:space="0" w:color="auto"/>
              <w:right w:val="single" w:sz="4" w:space="0" w:color="auto"/>
            </w:tcBorders>
            <w:shd w:val="clear" w:color="auto" w:fill="auto"/>
            <w:vAlign w:val="center"/>
          </w:tcPr>
          <w:p w14:paraId="68289E31"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14:paraId="7949A98B"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368" w:type="pct"/>
            <w:tcBorders>
              <w:top w:val="nil"/>
              <w:left w:val="nil"/>
              <w:bottom w:val="single" w:sz="4" w:space="0" w:color="auto"/>
              <w:right w:val="single" w:sz="4" w:space="0" w:color="auto"/>
            </w:tcBorders>
            <w:shd w:val="clear" w:color="auto" w:fill="auto"/>
            <w:vAlign w:val="center"/>
          </w:tcPr>
          <w:p w14:paraId="19FA4158" w14:textId="77777777" w:rsidR="003845B1" w:rsidRPr="003845B1" w:rsidRDefault="003845B1" w:rsidP="003845B1">
            <w:pPr>
              <w:spacing w:after="0" w:line="240" w:lineRule="auto"/>
              <w:rPr>
                <w:rFonts w:ascii="Times New Roman" w:hAnsi="Times New Roman" w:cs="Times New Roman"/>
                <w:sz w:val="24"/>
                <w:szCs w:val="24"/>
              </w:rPr>
            </w:pPr>
          </w:p>
        </w:tc>
        <w:tc>
          <w:tcPr>
            <w:tcW w:w="273" w:type="pct"/>
            <w:tcBorders>
              <w:top w:val="nil"/>
              <w:left w:val="nil"/>
              <w:bottom w:val="single" w:sz="4" w:space="0" w:color="auto"/>
              <w:right w:val="single" w:sz="4" w:space="0" w:color="auto"/>
            </w:tcBorders>
            <w:shd w:val="clear" w:color="auto" w:fill="auto"/>
            <w:vAlign w:val="center"/>
          </w:tcPr>
          <w:p w14:paraId="30A98C96"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07" w:type="pct"/>
            <w:tcBorders>
              <w:top w:val="nil"/>
              <w:left w:val="nil"/>
              <w:bottom w:val="single" w:sz="4" w:space="0" w:color="auto"/>
              <w:right w:val="single" w:sz="4" w:space="0" w:color="auto"/>
            </w:tcBorders>
            <w:shd w:val="clear" w:color="auto" w:fill="auto"/>
            <w:vAlign w:val="center"/>
          </w:tcPr>
          <w:p w14:paraId="73831222"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07" w:type="pct"/>
            <w:tcBorders>
              <w:top w:val="nil"/>
              <w:left w:val="nil"/>
              <w:bottom w:val="single" w:sz="4" w:space="0" w:color="auto"/>
              <w:right w:val="single" w:sz="4" w:space="0" w:color="auto"/>
            </w:tcBorders>
            <w:shd w:val="clear" w:color="auto" w:fill="auto"/>
            <w:vAlign w:val="center"/>
          </w:tcPr>
          <w:p w14:paraId="065B92AC"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07" w:type="pct"/>
            <w:tcBorders>
              <w:top w:val="nil"/>
              <w:left w:val="nil"/>
              <w:bottom w:val="single" w:sz="4" w:space="0" w:color="auto"/>
              <w:right w:val="single" w:sz="4" w:space="0" w:color="auto"/>
            </w:tcBorders>
            <w:shd w:val="clear" w:color="auto" w:fill="auto"/>
            <w:vAlign w:val="center"/>
          </w:tcPr>
          <w:p w14:paraId="02168EC1"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47" w:type="pct"/>
            <w:gridSpan w:val="2"/>
            <w:tcBorders>
              <w:top w:val="nil"/>
              <w:left w:val="nil"/>
              <w:bottom w:val="single" w:sz="4" w:space="0" w:color="auto"/>
              <w:right w:val="single" w:sz="4" w:space="0" w:color="auto"/>
            </w:tcBorders>
            <w:shd w:val="clear" w:color="auto" w:fill="auto"/>
            <w:vAlign w:val="center"/>
          </w:tcPr>
          <w:p w14:paraId="366F336B"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43" w:type="pct"/>
            <w:gridSpan w:val="2"/>
            <w:tcBorders>
              <w:top w:val="nil"/>
              <w:left w:val="nil"/>
              <w:bottom w:val="single" w:sz="4" w:space="0" w:color="auto"/>
              <w:right w:val="single" w:sz="4" w:space="0" w:color="auto"/>
            </w:tcBorders>
            <w:shd w:val="clear" w:color="auto" w:fill="auto"/>
            <w:vAlign w:val="center"/>
          </w:tcPr>
          <w:p w14:paraId="63145747"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196" w:type="pct"/>
            <w:tcBorders>
              <w:top w:val="nil"/>
              <w:left w:val="nil"/>
              <w:bottom w:val="single" w:sz="4" w:space="0" w:color="auto"/>
              <w:right w:val="single" w:sz="4" w:space="0" w:color="auto"/>
            </w:tcBorders>
            <w:shd w:val="clear" w:color="auto" w:fill="auto"/>
            <w:noWrap/>
            <w:vAlign w:val="center"/>
          </w:tcPr>
          <w:p w14:paraId="1E65339C"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58" w:type="pct"/>
            <w:gridSpan w:val="2"/>
            <w:tcBorders>
              <w:top w:val="nil"/>
              <w:left w:val="nil"/>
              <w:bottom w:val="single" w:sz="4" w:space="0" w:color="auto"/>
              <w:right w:val="single" w:sz="4" w:space="0" w:color="auto"/>
            </w:tcBorders>
          </w:tcPr>
          <w:p w14:paraId="2B79A1F8"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58" w:type="pct"/>
            <w:gridSpan w:val="2"/>
            <w:tcBorders>
              <w:top w:val="nil"/>
              <w:left w:val="nil"/>
              <w:bottom w:val="single" w:sz="4" w:space="0" w:color="auto"/>
              <w:right w:val="single" w:sz="4" w:space="0" w:color="auto"/>
            </w:tcBorders>
          </w:tcPr>
          <w:p w14:paraId="744766B4"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75" w:type="pct"/>
            <w:gridSpan w:val="2"/>
            <w:tcBorders>
              <w:top w:val="nil"/>
              <w:left w:val="nil"/>
              <w:bottom w:val="single" w:sz="4" w:space="0" w:color="auto"/>
              <w:right w:val="single" w:sz="4" w:space="0" w:color="auto"/>
            </w:tcBorders>
          </w:tcPr>
          <w:p w14:paraId="723C0FC2"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09" w:type="pct"/>
            <w:tcBorders>
              <w:top w:val="nil"/>
              <w:left w:val="nil"/>
              <w:bottom w:val="single" w:sz="4" w:space="0" w:color="auto"/>
              <w:right w:val="single" w:sz="4" w:space="0" w:color="auto"/>
            </w:tcBorders>
          </w:tcPr>
          <w:p w14:paraId="053575CC"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58" w:type="pct"/>
            <w:gridSpan w:val="2"/>
            <w:tcBorders>
              <w:top w:val="nil"/>
              <w:left w:val="nil"/>
              <w:bottom w:val="single" w:sz="4" w:space="0" w:color="auto"/>
              <w:right w:val="single" w:sz="4" w:space="0" w:color="auto"/>
            </w:tcBorders>
          </w:tcPr>
          <w:p w14:paraId="6EF4D15F"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25" w:type="pct"/>
            <w:tcBorders>
              <w:top w:val="nil"/>
              <w:left w:val="nil"/>
              <w:bottom w:val="single" w:sz="4" w:space="0" w:color="auto"/>
              <w:right w:val="single" w:sz="4" w:space="0" w:color="auto"/>
            </w:tcBorders>
          </w:tcPr>
          <w:p w14:paraId="4111278B"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258" w:type="pct"/>
            <w:gridSpan w:val="2"/>
            <w:tcBorders>
              <w:top w:val="nil"/>
              <w:left w:val="nil"/>
              <w:bottom w:val="single" w:sz="4" w:space="0" w:color="auto"/>
              <w:right w:val="single" w:sz="4" w:space="0" w:color="auto"/>
            </w:tcBorders>
          </w:tcPr>
          <w:p w14:paraId="4A26C70D" w14:textId="77777777" w:rsidR="003845B1" w:rsidRPr="003845B1" w:rsidRDefault="003845B1" w:rsidP="003845B1">
            <w:pPr>
              <w:spacing w:after="0" w:line="240" w:lineRule="auto"/>
              <w:rPr>
                <w:rFonts w:ascii="Times New Roman" w:hAnsi="Times New Roman" w:cs="Times New Roman"/>
                <w:sz w:val="24"/>
                <w:szCs w:val="24"/>
              </w:rPr>
            </w:pPr>
          </w:p>
        </w:tc>
        <w:tc>
          <w:tcPr>
            <w:tcW w:w="222" w:type="pct"/>
            <w:gridSpan w:val="3"/>
            <w:tcBorders>
              <w:top w:val="nil"/>
              <w:left w:val="nil"/>
              <w:bottom w:val="nil"/>
              <w:right w:val="single" w:sz="4" w:space="0" w:color="auto"/>
            </w:tcBorders>
          </w:tcPr>
          <w:p w14:paraId="4CAF2978" w14:textId="77777777" w:rsidR="003845B1" w:rsidRPr="003845B1" w:rsidRDefault="003845B1" w:rsidP="003845B1">
            <w:pPr>
              <w:spacing w:after="0" w:line="240" w:lineRule="auto"/>
              <w:jc w:val="center"/>
              <w:rPr>
                <w:rFonts w:ascii="Times New Roman" w:hAnsi="Times New Roman" w:cs="Times New Roman"/>
                <w:sz w:val="24"/>
                <w:szCs w:val="24"/>
              </w:rPr>
            </w:pPr>
          </w:p>
        </w:tc>
      </w:tr>
    </w:tbl>
    <w:p w14:paraId="27E038CE" w14:textId="77777777" w:rsidR="003845B1" w:rsidRPr="003845B1" w:rsidRDefault="003845B1" w:rsidP="003845B1">
      <w:pPr>
        <w:spacing w:after="0" w:line="240" w:lineRule="auto"/>
        <w:rPr>
          <w:rFonts w:ascii="Times New Roman" w:hAnsi="Times New Roman" w:cs="Times New Roman"/>
          <w:sz w:val="24"/>
          <w:szCs w:val="24"/>
        </w:rPr>
      </w:pPr>
    </w:p>
    <w:p w14:paraId="17EA8C74" w14:textId="77777777" w:rsidR="003845B1" w:rsidRPr="003845B1" w:rsidRDefault="003845B1" w:rsidP="003845B1">
      <w:pPr>
        <w:spacing w:after="0" w:line="240" w:lineRule="auto"/>
        <w:rPr>
          <w:rFonts w:ascii="Times New Roman" w:hAnsi="Times New Roman" w:cs="Times New Roman"/>
          <w:sz w:val="24"/>
          <w:szCs w:val="24"/>
        </w:rPr>
        <w:sectPr w:rsidR="003845B1" w:rsidRPr="003845B1" w:rsidSect="003845B1">
          <w:headerReference w:type="default" r:id="rId11"/>
          <w:headerReference w:type="first" r:id="rId12"/>
          <w:pgSz w:w="16838" w:h="11906" w:orient="landscape"/>
          <w:pgMar w:top="567" w:right="1134" w:bottom="1134" w:left="1134" w:header="709" w:footer="709" w:gutter="0"/>
          <w:cols w:space="708"/>
          <w:titlePg/>
          <w:docGrid w:linePitch="360"/>
        </w:sectPr>
      </w:pPr>
    </w:p>
    <w:p w14:paraId="35E73001" w14:textId="77777777" w:rsidR="003845B1" w:rsidRPr="003845B1" w:rsidRDefault="003845B1" w:rsidP="003845B1">
      <w:pPr>
        <w:tabs>
          <w:tab w:val="left" w:pos="2565"/>
          <w:tab w:val="center" w:pos="4677"/>
        </w:tabs>
        <w:spacing w:after="0" w:line="240" w:lineRule="auto"/>
        <w:jc w:val="center"/>
        <w:rPr>
          <w:rFonts w:ascii="Times New Roman" w:hAnsi="Times New Roman" w:cs="Times New Roman"/>
          <w:sz w:val="24"/>
          <w:szCs w:val="24"/>
        </w:rPr>
      </w:pPr>
    </w:p>
    <w:p w14:paraId="01296AF6" w14:textId="77777777" w:rsidR="003845B1" w:rsidRPr="003845B1" w:rsidRDefault="003845B1" w:rsidP="003845B1">
      <w:pPr>
        <w:tabs>
          <w:tab w:val="left" w:pos="-567"/>
        </w:tabs>
        <w:spacing w:after="0" w:line="240" w:lineRule="auto"/>
        <w:ind w:left="-567"/>
        <w:jc w:val="center"/>
        <w:rPr>
          <w:rFonts w:ascii="Times New Roman" w:hAnsi="Times New Roman" w:cs="Times New Roman"/>
          <w:spacing w:val="40"/>
          <w:sz w:val="24"/>
          <w:szCs w:val="24"/>
        </w:rPr>
      </w:pPr>
      <w:r w:rsidRPr="003845B1">
        <w:rPr>
          <w:rFonts w:ascii="Times New Roman" w:hAnsi="Times New Roman" w:cs="Times New Roman"/>
          <w:spacing w:val="40"/>
          <w:sz w:val="24"/>
          <w:szCs w:val="24"/>
        </w:rPr>
        <w:t>АДМИНИСТРАЦИЯ</w:t>
      </w:r>
    </w:p>
    <w:p w14:paraId="2CF9159E" w14:textId="77777777" w:rsidR="003845B1" w:rsidRPr="003845B1" w:rsidRDefault="003845B1" w:rsidP="003845B1">
      <w:pPr>
        <w:spacing w:after="0" w:line="240" w:lineRule="auto"/>
        <w:jc w:val="center"/>
        <w:rPr>
          <w:rFonts w:ascii="Times New Roman" w:hAnsi="Times New Roman" w:cs="Times New Roman"/>
          <w:spacing w:val="40"/>
          <w:sz w:val="24"/>
          <w:szCs w:val="24"/>
        </w:rPr>
      </w:pPr>
      <w:r w:rsidRPr="003845B1">
        <w:rPr>
          <w:rFonts w:ascii="Times New Roman" w:hAnsi="Times New Roman" w:cs="Times New Roman"/>
          <w:spacing w:val="40"/>
          <w:sz w:val="24"/>
          <w:szCs w:val="24"/>
        </w:rPr>
        <w:t>КАШИРСКОГО МУНИЦИПАЛЬНОГО РАЙОНА</w:t>
      </w:r>
    </w:p>
    <w:p w14:paraId="6ABF155B" w14:textId="77777777" w:rsidR="003845B1" w:rsidRPr="003845B1" w:rsidRDefault="003845B1" w:rsidP="003845B1">
      <w:pPr>
        <w:spacing w:after="0" w:line="240" w:lineRule="auto"/>
        <w:jc w:val="center"/>
        <w:rPr>
          <w:rFonts w:ascii="Times New Roman" w:hAnsi="Times New Roman" w:cs="Times New Roman"/>
          <w:spacing w:val="40"/>
          <w:sz w:val="24"/>
          <w:szCs w:val="24"/>
        </w:rPr>
      </w:pPr>
      <w:r w:rsidRPr="003845B1">
        <w:rPr>
          <w:rFonts w:ascii="Times New Roman" w:hAnsi="Times New Roman" w:cs="Times New Roman"/>
          <w:spacing w:val="40"/>
          <w:sz w:val="24"/>
          <w:szCs w:val="24"/>
        </w:rPr>
        <w:t>ВОРОНЕЖСКОЙ ОБЛАСТИ</w:t>
      </w:r>
    </w:p>
    <w:p w14:paraId="3FA329ED" w14:textId="77777777" w:rsidR="003845B1" w:rsidRPr="003845B1" w:rsidRDefault="003845B1" w:rsidP="003845B1">
      <w:pPr>
        <w:spacing w:after="0" w:line="240" w:lineRule="auto"/>
        <w:rPr>
          <w:rFonts w:ascii="Times New Roman" w:hAnsi="Times New Roman" w:cs="Times New Roman"/>
          <w:spacing w:val="30"/>
          <w:sz w:val="24"/>
          <w:szCs w:val="24"/>
        </w:rPr>
      </w:pPr>
    </w:p>
    <w:p w14:paraId="718C2D6E" w14:textId="77777777" w:rsidR="003845B1" w:rsidRPr="003845B1" w:rsidRDefault="003845B1" w:rsidP="003845B1">
      <w:pPr>
        <w:spacing w:after="0" w:line="240" w:lineRule="auto"/>
        <w:jc w:val="center"/>
        <w:rPr>
          <w:rFonts w:ascii="Times New Roman" w:hAnsi="Times New Roman" w:cs="Times New Roman"/>
          <w:spacing w:val="50"/>
          <w:sz w:val="24"/>
          <w:szCs w:val="24"/>
        </w:rPr>
      </w:pPr>
      <w:r w:rsidRPr="003845B1">
        <w:rPr>
          <w:rFonts w:ascii="Times New Roman" w:hAnsi="Times New Roman" w:cs="Times New Roman"/>
          <w:spacing w:val="50"/>
          <w:sz w:val="24"/>
          <w:szCs w:val="24"/>
        </w:rPr>
        <w:t>ПОСТАНОВЛЕНИЕ</w:t>
      </w:r>
    </w:p>
    <w:p w14:paraId="29B7C7FA" w14:textId="77777777" w:rsidR="003845B1" w:rsidRPr="003845B1" w:rsidRDefault="003845B1" w:rsidP="003845B1">
      <w:pPr>
        <w:spacing w:after="0" w:line="240" w:lineRule="auto"/>
        <w:rPr>
          <w:rFonts w:ascii="Times New Roman" w:hAnsi="Times New Roman" w:cs="Times New Roman"/>
          <w:sz w:val="24"/>
          <w:szCs w:val="24"/>
        </w:rPr>
      </w:pPr>
    </w:p>
    <w:p w14:paraId="0A7F94C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от _22.04.2024 № 442</w:t>
      </w:r>
    </w:p>
    <w:p w14:paraId="5B7AFFF7"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с. Каширское</w:t>
      </w:r>
    </w:p>
    <w:p w14:paraId="18BA7BA0" w14:textId="77777777" w:rsidR="003845B1" w:rsidRPr="003845B1" w:rsidRDefault="003845B1" w:rsidP="003845B1">
      <w:pPr>
        <w:spacing w:after="0" w:line="240" w:lineRule="auto"/>
        <w:rPr>
          <w:rFonts w:ascii="Times New Roman" w:hAnsi="Times New Roman" w:cs="Times New Roman"/>
          <w:sz w:val="24"/>
          <w:szCs w:val="24"/>
        </w:rPr>
      </w:pPr>
    </w:p>
    <w:p w14:paraId="45257B3F" w14:textId="77777777" w:rsidR="003845B1" w:rsidRPr="003845B1" w:rsidRDefault="003845B1" w:rsidP="003845B1">
      <w:pPr>
        <w:spacing w:after="0" w:line="240" w:lineRule="auto"/>
        <w:ind w:right="4961"/>
        <w:jc w:val="both"/>
        <w:rPr>
          <w:rFonts w:ascii="Times New Roman" w:hAnsi="Times New Roman" w:cs="Times New Roman"/>
          <w:b/>
          <w:bCs/>
          <w:kern w:val="28"/>
          <w:sz w:val="24"/>
          <w:szCs w:val="24"/>
        </w:rPr>
      </w:pPr>
      <w:r w:rsidRPr="003845B1">
        <w:rPr>
          <w:rFonts w:ascii="Times New Roman" w:hAnsi="Times New Roman" w:cs="Times New Roman"/>
          <w:b/>
          <w:bCs/>
          <w:kern w:val="28"/>
          <w:sz w:val="24"/>
          <w:szCs w:val="24"/>
        </w:rPr>
        <w:t>О внесении изменений в постановление администрации Каширского муниципального района Воронежской области от 26.02.2018 №138 «Об утверждении положений об оплате труда в образовательных организациях и организациях дополнительного образования, расположенных на территории Каширского муниципального района Воронежской области»</w:t>
      </w:r>
    </w:p>
    <w:p w14:paraId="49F5FCB9" w14:textId="77777777" w:rsidR="003845B1" w:rsidRPr="003845B1" w:rsidRDefault="003845B1" w:rsidP="003845B1">
      <w:pPr>
        <w:spacing w:after="0" w:line="240" w:lineRule="auto"/>
        <w:rPr>
          <w:rFonts w:ascii="Times New Roman" w:hAnsi="Times New Roman" w:cs="Times New Roman"/>
          <w:sz w:val="24"/>
          <w:szCs w:val="24"/>
        </w:rPr>
      </w:pPr>
    </w:p>
    <w:p w14:paraId="7CED2111" w14:textId="77777777" w:rsidR="003845B1" w:rsidRPr="003845B1" w:rsidRDefault="003845B1" w:rsidP="003845B1">
      <w:pPr>
        <w:spacing w:after="0" w:line="240" w:lineRule="auto"/>
        <w:ind w:firstLine="720"/>
        <w:jc w:val="both"/>
        <w:rPr>
          <w:rFonts w:ascii="Times New Roman" w:hAnsi="Times New Roman" w:cs="Times New Roman"/>
          <w:spacing w:val="60"/>
          <w:sz w:val="24"/>
          <w:szCs w:val="24"/>
        </w:rPr>
      </w:pPr>
      <w:r w:rsidRPr="003845B1">
        <w:rPr>
          <w:rFonts w:ascii="Times New Roman" w:hAnsi="Times New Roman" w:cs="Times New Roman"/>
          <w:sz w:val="24"/>
          <w:szCs w:val="24"/>
        </w:rPr>
        <w:t xml:space="preserve"> В соответствии с приказом департамента образования Воронежской области от 29.02.2024 № 218 «О внесении изменений в приказ департамента образования, науки и молодежной политики Воронежской области от 29.12.2017 № 1576» </w:t>
      </w:r>
      <w:r w:rsidRPr="003845B1">
        <w:rPr>
          <w:rFonts w:ascii="Times New Roman" w:hAnsi="Times New Roman" w:cs="Times New Roman"/>
          <w:spacing w:val="60"/>
          <w:sz w:val="24"/>
          <w:szCs w:val="24"/>
        </w:rPr>
        <w:t>постановляю:</w:t>
      </w:r>
    </w:p>
    <w:p w14:paraId="301A7D8A" w14:textId="77777777" w:rsidR="003845B1" w:rsidRPr="003845B1" w:rsidRDefault="003845B1" w:rsidP="003845B1">
      <w:pPr>
        <w:spacing w:after="0" w:line="240" w:lineRule="auto"/>
        <w:ind w:firstLine="720"/>
        <w:jc w:val="both"/>
        <w:rPr>
          <w:rFonts w:ascii="Times New Roman" w:hAnsi="Times New Roman" w:cs="Times New Roman"/>
          <w:sz w:val="24"/>
          <w:szCs w:val="24"/>
        </w:rPr>
      </w:pPr>
      <w:r w:rsidRPr="003845B1">
        <w:rPr>
          <w:rFonts w:ascii="Times New Roman" w:hAnsi="Times New Roman" w:cs="Times New Roman"/>
          <w:sz w:val="24"/>
          <w:szCs w:val="24"/>
        </w:rPr>
        <w:t>1. Внести в постановление администрации Каширского муниципального района Воронежской области от 26.02.2018 № 138 (в редакциях постановления администрации Каширского муниципального района Воронежской области от 17.04.2018 № 248, от 27.12.2021 № 834, от 11.08.2022 № 413, от 22.08.2022 № 444, от 19.09.2022 № 492, от 13.04.2023 № 413) следующие изменения:</w:t>
      </w:r>
    </w:p>
    <w:p w14:paraId="034EF46C" w14:textId="77777777" w:rsidR="003845B1" w:rsidRPr="003845B1" w:rsidRDefault="003845B1" w:rsidP="003845B1">
      <w:pPr>
        <w:pStyle w:val="formattexttopleveltext"/>
        <w:tabs>
          <w:tab w:val="left" w:pos="567"/>
        </w:tabs>
        <w:spacing w:before="0" w:beforeAutospacing="0" w:after="0" w:afterAutospacing="0"/>
        <w:ind w:firstLine="720"/>
        <w:jc w:val="both"/>
        <w:rPr>
          <w:rFonts w:ascii="Times New Roman" w:hAnsi="Times New Roman" w:cs="Times New Roman"/>
          <w:kern w:val="36"/>
        </w:rPr>
      </w:pPr>
      <w:r w:rsidRPr="003845B1">
        <w:rPr>
          <w:rFonts w:ascii="Times New Roman" w:hAnsi="Times New Roman" w:cs="Times New Roman"/>
        </w:rPr>
        <w:t xml:space="preserve"> 1.1. Положение </w:t>
      </w:r>
      <w:r w:rsidRPr="003845B1">
        <w:rPr>
          <w:rFonts w:ascii="Times New Roman" w:hAnsi="Times New Roman" w:cs="Times New Roman"/>
          <w:kern w:val="36"/>
        </w:rPr>
        <w:t>об оплате труда в общеобразовательной организации Приложение 1 к постановлению изложить в новой редакции:</w:t>
      </w:r>
    </w:p>
    <w:p w14:paraId="07038C2F" w14:textId="77777777" w:rsidR="003845B1" w:rsidRPr="003845B1" w:rsidRDefault="003845B1" w:rsidP="003845B1">
      <w:pPr>
        <w:spacing w:after="0" w:line="240" w:lineRule="auto"/>
        <w:jc w:val="center"/>
        <w:rPr>
          <w:rFonts w:ascii="Times New Roman" w:hAnsi="Times New Roman" w:cs="Times New Roman"/>
          <w:kern w:val="36"/>
          <w:sz w:val="24"/>
          <w:szCs w:val="24"/>
        </w:rPr>
      </w:pPr>
    </w:p>
    <w:p w14:paraId="2E259C5A" w14:textId="77777777" w:rsidR="003845B1" w:rsidRPr="003845B1" w:rsidRDefault="003845B1" w:rsidP="003845B1">
      <w:pPr>
        <w:spacing w:after="0" w:line="240" w:lineRule="auto"/>
        <w:jc w:val="center"/>
        <w:rPr>
          <w:rFonts w:ascii="Times New Roman" w:hAnsi="Times New Roman" w:cs="Times New Roman"/>
          <w:bCs/>
          <w:kern w:val="1"/>
          <w:sz w:val="24"/>
          <w:szCs w:val="24"/>
        </w:rPr>
      </w:pPr>
      <w:r w:rsidRPr="003845B1">
        <w:rPr>
          <w:rFonts w:ascii="Times New Roman" w:hAnsi="Times New Roman" w:cs="Times New Roman"/>
          <w:kern w:val="36"/>
          <w:sz w:val="24"/>
          <w:szCs w:val="24"/>
        </w:rPr>
        <w:t>«</w:t>
      </w:r>
      <w:r w:rsidRPr="003845B1">
        <w:rPr>
          <w:rFonts w:ascii="Times New Roman" w:hAnsi="Times New Roman" w:cs="Times New Roman"/>
          <w:bCs/>
          <w:kern w:val="1"/>
          <w:sz w:val="24"/>
          <w:szCs w:val="24"/>
        </w:rPr>
        <w:t>Положение</w:t>
      </w:r>
    </w:p>
    <w:p w14:paraId="73EBF8C8" w14:textId="77777777" w:rsidR="003845B1" w:rsidRPr="003845B1" w:rsidRDefault="003845B1" w:rsidP="003845B1">
      <w:pPr>
        <w:spacing w:after="0" w:line="240" w:lineRule="auto"/>
        <w:jc w:val="center"/>
        <w:rPr>
          <w:rFonts w:ascii="Times New Roman" w:hAnsi="Times New Roman" w:cs="Times New Roman"/>
          <w:kern w:val="1"/>
          <w:sz w:val="24"/>
          <w:szCs w:val="24"/>
        </w:rPr>
      </w:pPr>
      <w:r w:rsidRPr="003845B1">
        <w:rPr>
          <w:rFonts w:ascii="Times New Roman" w:hAnsi="Times New Roman" w:cs="Times New Roman"/>
          <w:bCs/>
          <w:kern w:val="1"/>
          <w:sz w:val="24"/>
          <w:szCs w:val="24"/>
        </w:rPr>
        <w:t xml:space="preserve"> об оплате труда в общеобразовательной организации</w:t>
      </w:r>
    </w:p>
    <w:p w14:paraId="3EB40848" w14:textId="77777777" w:rsidR="003845B1" w:rsidRPr="003845B1" w:rsidRDefault="003845B1" w:rsidP="003845B1">
      <w:pPr>
        <w:spacing w:after="0" w:line="240" w:lineRule="auto"/>
        <w:jc w:val="center"/>
        <w:rPr>
          <w:rFonts w:ascii="Times New Roman" w:hAnsi="Times New Roman" w:cs="Times New Roman"/>
          <w:kern w:val="1"/>
          <w:sz w:val="24"/>
          <w:szCs w:val="24"/>
        </w:rPr>
      </w:pPr>
    </w:p>
    <w:p w14:paraId="1BAE7884"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kern w:val="1"/>
          <w:sz w:val="24"/>
          <w:szCs w:val="24"/>
        </w:rPr>
        <w:t>1. Общие положения</w:t>
      </w:r>
    </w:p>
    <w:p w14:paraId="0F5228F0" w14:textId="77777777" w:rsidR="003845B1" w:rsidRPr="003845B1" w:rsidRDefault="003845B1" w:rsidP="003845B1">
      <w:pPr>
        <w:spacing w:after="0" w:line="240" w:lineRule="auto"/>
        <w:ind w:firstLine="709"/>
        <w:jc w:val="center"/>
        <w:rPr>
          <w:rFonts w:ascii="Times New Roman" w:hAnsi="Times New Roman" w:cs="Times New Roman"/>
          <w:bCs/>
          <w:sz w:val="24"/>
          <w:szCs w:val="24"/>
        </w:rPr>
      </w:pPr>
    </w:p>
    <w:p w14:paraId="5DF92F84"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Настоящее положение об оплате труда в общеобразовательной организации (далее - Положение) разработано в соответствии с Трудовым кодексом Российской Федерации от 30 декабря 2001 г. № 197-ФЗ, федеральным законом «Об образовании в Российской Федерации» от 29 декабря 2012 г. № 273 - ФЗ, указами Президента Российской Федерации от 7 мая 2012 г. № 597 «О мероприятиях по реализации государственной социальной политики» и от 1 июня 2012 г. № 761 «О национальной стратегии действий в интересах детей на 2012 - 2017 годы» (далее - Указы) в части оплаты труда работников бюджетной сферы в 2013 году, Программой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 ноября 2012 г. № 2190-р, постановлением администрации Воронежской области от 01.12.2008 № 1044 «О введении новых систем оплаты труда работников государственных учреждений Воронежской области» и другими нормативными правовыми актами, содержащими нормы трудового права.</w:t>
      </w:r>
    </w:p>
    <w:p w14:paraId="3BA0BADD"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1.1. Положение определяет:</w:t>
      </w:r>
    </w:p>
    <w:p w14:paraId="202D76F2"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lastRenderedPageBreak/>
        <w:t>- порядок формирования и распределения фонда оплаты труда работников общеобразовательной организации за счет средств областного и муниципального бюджетов и иных источников, не запрещенных законодательством Российской Федерации;</w:t>
      </w:r>
    </w:p>
    <w:p w14:paraId="0B38E068"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 размеры минимальных должностных окладов, ставок заработной платы по профессионально-квалификационным группам (далее - ПКГ) и квалификационным уровням;</w:t>
      </w:r>
    </w:p>
    <w:p w14:paraId="2005BBFE"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 xml:space="preserve">- подходы к осуществлению выплат компенсационного и стимулирующего характера в зависимости от результатов и качества работы; </w:t>
      </w:r>
    </w:p>
    <w:p w14:paraId="1709BA52"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 подходы к созданию прозрачного механизма оплаты труда работников общеобразовательной организации, в том числе руководителя, его заместителей и главного бухгалтера.</w:t>
      </w:r>
    </w:p>
    <w:p w14:paraId="6B3D945C"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1.2. ПКГ и квалификационные уровни определяются следующим образом:</w:t>
      </w:r>
    </w:p>
    <w:p w14:paraId="34716C95"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 для работников образования - на основе приказа Министерства здравоохранения и социального развития РФ от 05.05.2008 № 216н «Об утверждении профессиональных квалификационных групп должностей работников образования»;</w:t>
      </w:r>
    </w:p>
    <w:p w14:paraId="7E5F5DFA" w14:textId="77777777" w:rsidR="003845B1" w:rsidRPr="003845B1" w:rsidRDefault="003845B1" w:rsidP="003845B1">
      <w:pPr>
        <w:spacing w:after="0" w:line="240" w:lineRule="auto"/>
        <w:ind w:firstLine="900"/>
        <w:jc w:val="both"/>
        <w:rPr>
          <w:rFonts w:ascii="Times New Roman" w:hAnsi="Times New Roman" w:cs="Times New Roman"/>
          <w:sz w:val="24"/>
          <w:szCs w:val="24"/>
        </w:rPr>
      </w:pPr>
      <w:r w:rsidRPr="003845B1">
        <w:rPr>
          <w:rFonts w:ascii="Times New Roman" w:hAnsi="Times New Roman" w:cs="Times New Roman"/>
          <w:sz w:val="24"/>
          <w:szCs w:val="24"/>
        </w:rPr>
        <w:t>- для медицинских работников - на основе приказа Министерства здравоохранения и социального развития РФ от 06.08.2007 № 526 «Об утверждении профессиональных квалификационных групп должностей медицинских работников и фармацевтических работников»;</w:t>
      </w:r>
    </w:p>
    <w:p w14:paraId="2BA53576" w14:textId="77777777" w:rsidR="003845B1" w:rsidRPr="003845B1" w:rsidRDefault="003845B1" w:rsidP="003845B1">
      <w:pPr>
        <w:spacing w:after="0" w:line="240" w:lineRule="auto"/>
        <w:ind w:firstLine="900"/>
        <w:jc w:val="both"/>
        <w:rPr>
          <w:rFonts w:ascii="Times New Roman" w:hAnsi="Times New Roman" w:cs="Times New Roman"/>
          <w:sz w:val="24"/>
          <w:szCs w:val="24"/>
        </w:rPr>
      </w:pPr>
      <w:r w:rsidRPr="003845B1">
        <w:rPr>
          <w:rFonts w:ascii="Times New Roman" w:hAnsi="Times New Roman" w:cs="Times New Roman"/>
          <w:sz w:val="24"/>
          <w:szCs w:val="24"/>
        </w:rPr>
        <w:t>- для работников культуры, искусства и кинематографии - на основе приказа Министерства здравоохранения и социального развития РФ от 31.08.2007 № 570 «Об утверждении профессиональных квалификационных групп должностей работников культуры, искусства и кинематографии»;</w:t>
      </w:r>
    </w:p>
    <w:p w14:paraId="7C00AA3C" w14:textId="77777777" w:rsidR="003845B1" w:rsidRPr="003845B1" w:rsidRDefault="003845B1" w:rsidP="003845B1">
      <w:pPr>
        <w:spacing w:after="0" w:line="240" w:lineRule="auto"/>
        <w:ind w:firstLine="900"/>
        <w:jc w:val="both"/>
        <w:rPr>
          <w:rFonts w:ascii="Times New Roman" w:hAnsi="Times New Roman" w:cs="Times New Roman"/>
          <w:sz w:val="24"/>
          <w:szCs w:val="24"/>
        </w:rPr>
      </w:pPr>
      <w:r w:rsidRPr="003845B1">
        <w:rPr>
          <w:rFonts w:ascii="Times New Roman" w:hAnsi="Times New Roman" w:cs="Times New Roman"/>
          <w:sz w:val="24"/>
          <w:szCs w:val="24"/>
        </w:rPr>
        <w:t>- для работников, занимающих общеотраслевые должности руководителей, специалистов и служащих - на основе приказа Министерства здравоохранения и социального развития РФ от 29.05.2008 № 247н «Об утверждении профессиональных квалификационных групп общеотраслевых должностей руководителей, специалистов и служащих»;</w:t>
      </w:r>
    </w:p>
    <w:p w14:paraId="408FACBE" w14:textId="77777777" w:rsidR="003845B1" w:rsidRPr="003845B1" w:rsidRDefault="003845B1" w:rsidP="003845B1">
      <w:pPr>
        <w:spacing w:after="0" w:line="240" w:lineRule="auto"/>
        <w:ind w:firstLine="900"/>
        <w:jc w:val="both"/>
        <w:rPr>
          <w:rFonts w:ascii="Times New Roman" w:hAnsi="Times New Roman" w:cs="Times New Roman"/>
          <w:sz w:val="24"/>
          <w:szCs w:val="24"/>
        </w:rPr>
      </w:pPr>
      <w:r w:rsidRPr="003845B1">
        <w:rPr>
          <w:rFonts w:ascii="Times New Roman" w:hAnsi="Times New Roman" w:cs="Times New Roman"/>
          <w:sz w:val="24"/>
          <w:szCs w:val="24"/>
        </w:rPr>
        <w:t>- для работников, осуществляющих профессиональную деятельность по профессиям рабочих - на основе приказа Министерства здравоохранения и социального развития РФ от 29.05.2008 № 248н «Об утверждении профессиональных квалификационных групп общеотраслевых профессий рабочих».</w:t>
      </w:r>
    </w:p>
    <w:p w14:paraId="62E2D30E" w14:textId="77777777" w:rsidR="003845B1" w:rsidRPr="003845B1" w:rsidRDefault="003845B1" w:rsidP="003845B1">
      <w:pPr>
        <w:spacing w:after="0" w:line="240" w:lineRule="auto"/>
        <w:ind w:firstLine="900"/>
        <w:jc w:val="both"/>
        <w:rPr>
          <w:rFonts w:ascii="Times New Roman" w:hAnsi="Times New Roman" w:cs="Times New Roman"/>
          <w:sz w:val="24"/>
          <w:szCs w:val="24"/>
        </w:rPr>
      </w:pPr>
      <w:r w:rsidRPr="003845B1">
        <w:rPr>
          <w:rFonts w:ascii="Times New Roman" w:hAnsi="Times New Roman" w:cs="Times New Roman"/>
          <w:sz w:val="24"/>
          <w:szCs w:val="24"/>
        </w:rPr>
        <w:t>1.3</w:t>
      </w:r>
      <w:r w:rsidRPr="003845B1">
        <w:rPr>
          <w:rFonts w:ascii="Times New Roman" w:hAnsi="Times New Roman" w:cs="Times New Roman"/>
          <w:spacing w:val="-6"/>
          <w:sz w:val="24"/>
          <w:szCs w:val="24"/>
        </w:rPr>
        <w:t xml:space="preserve">. </w:t>
      </w:r>
      <w:r w:rsidRPr="003845B1">
        <w:rPr>
          <w:rFonts w:ascii="Times New Roman" w:hAnsi="Times New Roman" w:cs="Times New Roman"/>
          <w:sz w:val="24"/>
          <w:szCs w:val="24"/>
        </w:rPr>
        <w:t>Система оплаты труда работников</w:t>
      </w:r>
      <w:bookmarkStart w:id="4" w:name="YANDEX_88"/>
      <w:bookmarkEnd w:id="4"/>
      <w:r w:rsidRPr="003845B1">
        <w:rPr>
          <w:rFonts w:ascii="Times New Roman" w:hAnsi="Times New Roman" w:cs="Times New Roman"/>
          <w:sz w:val="24"/>
          <w:szCs w:val="24"/>
        </w:rPr>
        <w:t xml:space="preserve"> общеобразовательной организации формируется с учетом:</w:t>
      </w:r>
    </w:p>
    <w:p w14:paraId="32C7BEB7" w14:textId="77777777" w:rsidR="003845B1" w:rsidRPr="003845B1" w:rsidRDefault="003845B1" w:rsidP="003845B1">
      <w:pPr>
        <w:spacing w:after="0" w:line="240" w:lineRule="auto"/>
        <w:ind w:firstLine="900"/>
        <w:jc w:val="both"/>
        <w:rPr>
          <w:rFonts w:ascii="Times New Roman" w:hAnsi="Times New Roman" w:cs="Times New Roman"/>
          <w:sz w:val="24"/>
          <w:szCs w:val="24"/>
        </w:rPr>
      </w:pPr>
      <w:r w:rsidRPr="003845B1">
        <w:rPr>
          <w:rFonts w:ascii="Times New Roman" w:hAnsi="Times New Roman" w:cs="Times New Roman"/>
          <w:sz w:val="24"/>
          <w:szCs w:val="24"/>
        </w:rPr>
        <w:t>- создания условий для оплаты труда работников в зависимости от результатов и качества работы, а также их заинтересованности в эффективном функционировании структурных подразделений и организации в целом, в повышении качества оказываемых услуг;</w:t>
      </w:r>
    </w:p>
    <w:p w14:paraId="33EC4B46" w14:textId="77777777" w:rsidR="003845B1" w:rsidRPr="003845B1" w:rsidRDefault="003845B1" w:rsidP="003845B1">
      <w:pPr>
        <w:spacing w:after="0" w:line="240" w:lineRule="auto"/>
        <w:ind w:firstLine="900"/>
        <w:jc w:val="both"/>
        <w:rPr>
          <w:rFonts w:ascii="Times New Roman" w:hAnsi="Times New Roman" w:cs="Times New Roman"/>
          <w:sz w:val="24"/>
          <w:szCs w:val="24"/>
        </w:rPr>
      </w:pPr>
      <w:r w:rsidRPr="003845B1">
        <w:rPr>
          <w:rFonts w:ascii="Times New Roman" w:hAnsi="Times New Roman" w:cs="Times New Roman"/>
          <w:sz w:val="24"/>
          <w:szCs w:val="24"/>
        </w:rPr>
        <w:t>- достигнутого уровня оплаты труда;</w:t>
      </w:r>
    </w:p>
    <w:p w14:paraId="0B107946" w14:textId="77777777" w:rsidR="003845B1" w:rsidRPr="003845B1" w:rsidRDefault="003845B1" w:rsidP="003845B1">
      <w:pPr>
        <w:spacing w:after="0" w:line="240" w:lineRule="auto"/>
        <w:ind w:firstLine="900"/>
        <w:jc w:val="both"/>
        <w:rPr>
          <w:rFonts w:ascii="Times New Roman" w:hAnsi="Times New Roman" w:cs="Times New Roman"/>
          <w:sz w:val="24"/>
          <w:szCs w:val="24"/>
        </w:rPr>
      </w:pPr>
      <w:r w:rsidRPr="003845B1">
        <w:rPr>
          <w:rFonts w:ascii="Times New Roman" w:hAnsi="Times New Roman" w:cs="Times New Roman"/>
          <w:sz w:val="24"/>
          <w:szCs w:val="24"/>
        </w:rPr>
        <w:t>- обеспечения государственных гарантий по оплате труда;</w:t>
      </w:r>
    </w:p>
    <w:p w14:paraId="120938CA" w14:textId="77777777" w:rsidR="003845B1" w:rsidRPr="003845B1" w:rsidRDefault="003845B1" w:rsidP="003845B1">
      <w:pPr>
        <w:spacing w:after="0" w:line="240" w:lineRule="auto"/>
        <w:ind w:firstLine="900"/>
        <w:jc w:val="both"/>
        <w:rPr>
          <w:rFonts w:ascii="Times New Roman" w:hAnsi="Times New Roman" w:cs="Times New Roman"/>
          <w:sz w:val="24"/>
          <w:szCs w:val="24"/>
        </w:rPr>
      </w:pPr>
      <w:r w:rsidRPr="003845B1">
        <w:rPr>
          <w:rFonts w:ascii="Times New Roman" w:hAnsi="Times New Roman" w:cs="Times New Roman"/>
          <w:sz w:val="24"/>
          <w:szCs w:val="24"/>
        </w:rPr>
        <w:t>- фонда оплаты труда, сформированного на календарный год;</w:t>
      </w:r>
    </w:p>
    <w:p w14:paraId="06D4665E" w14:textId="77777777" w:rsidR="003845B1" w:rsidRPr="003845B1" w:rsidRDefault="003845B1" w:rsidP="003845B1">
      <w:pPr>
        <w:spacing w:after="0" w:line="240" w:lineRule="auto"/>
        <w:ind w:firstLine="900"/>
        <w:jc w:val="both"/>
        <w:rPr>
          <w:rFonts w:ascii="Times New Roman" w:hAnsi="Times New Roman" w:cs="Times New Roman"/>
          <w:sz w:val="24"/>
          <w:szCs w:val="24"/>
        </w:rPr>
      </w:pPr>
      <w:r w:rsidRPr="003845B1">
        <w:rPr>
          <w:rFonts w:ascii="Times New Roman" w:hAnsi="Times New Roman" w:cs="Times New Roman"/>
          <w:sz w:val="24"/>
          <w:szCs w:val="24"/>
        </w:rPr>
        <w:t xml:space="preserve">- мнения профсоюзного комитета или иного представительного органа в соответствии с частью </w:t>
      </w:r>
      <w:r w:rsidRPr="003845B1">
        <w:rPr>
          <w:rFonts w:ascii="Times New Roman" w:hAnsi="Times New Roman" w:cs="Times New Roman"/>
          <w:sz w:val="24"/>
          <w:szCs w:val="24"/>
          <w:lang w:val="en-US"/>
        </w:rPr>
        <w:t>III</w:t>
      </w:r>
      <w:r w:rsidRPr="003845B1">
        <w:rPr>
          <w:rFonts w:ascii="Times New Roman" w:hAnsi="Times New Roman" w:cs="Times New Roman"/>
          <w:sz w:val="24"/>
          <w:szCs w:val="24"/>
        </w:rPr>
        <w:t xml:space="preserve"> статьи 135 и статьей 144 Трудового кодекса РФ;</w:t>
      </w:r>
    </w:p>
    <w:p w14:paraId="1D67D47B" w14:textId="77777777" w:rsidR="003845B1" w:rsidRPr="003845B1" w:rsidRDefault="003845B1" w:rsidP="003845B1">
      <w:pPr>
        <w:spacing w:after="0" w:line="240" w:lineRule="auto"/>
        <w:ind w:firstLine="900"/>
        <w:jc w:val="both"/>
        <w:rPr>
          <w:rFonts w:ascii="Times New Roman" w:hAnsi="Times New Roman" w:cs="Times New Roman"/>
          <w:sz w:val="24"/>
          <w:szCs w:val="24"/>
        </w:rPr>
      </w:pPr>
      <w:r w:rsidRPr="003845B1">
        <w:rPr>
          <w:rFonts w:ascii="Times New Roman" w:hAnsi="Times New Roman" w:cs="Times New Roman"/>
          <w:sz w:val="24"/>
          <w:szCs w:val="24"/>
        </w:rPr>
        <w:t>- порядка проведения аттестации педагогических работников организаций, осуществляющих образовательную деятельность, устанавливаемого в соответствии с законодательством Российской Федерации;</w:t>
      </w:r>
    </w:p>
    <w:p w14:paraId="334F2C3B" w14:textId="77777777" w:rsidR="003845B1" w:rsidRPr="003845B1" w:rsidRDefault="003845B1" w:rsidP="003845B1">
      <w:pPr>
        <w:spacing w:after="0" w:line="240" w:lineRule="auto"/>
        <w:ind w:firstLine="900"/>
        <w:jc w:val="both"/>
        <w:rPr>
          <w:rFonts w:ascii="Times New Roman" w:hAnsi="Times New Roman" w:cs="Times New Roman"/>
          <w:sz w:val="24"/>
          <w:szCs w:val="24"/>
        </w:rPr>
      </w:pPr>
      <w:r w:rsidRPr="003845B1">
        <w:rPr>
          <w:rFonts w:ascii="Times New Roman" w:hAnsi="Times New Roman" w:cs="Times New Roman"/>
          <w:sz w:val="24"/>
          <w:szCs w:val="24"/>
        </w:rPr>
        <w:t>- систем нормирования труда, определяемых работодателем (государственным и муниципальным учреждением) с учетом мнения выборного органа первичной профсоюзной организации и (или) устанавливаемых коллективным договором на основе типовых норм труда для однородных работ (межотраслевых, отраслевых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типовые нормы, утверждаемые в порядке, установленном законодательством Российской Федерации) в целях обеспечения работникам гарантий государственного содействия системной организации нормирования труда;</w:t>
      </w:r>
    </w:p>
    <w:p w14:paraId="7F609A16" w14:textId="77777777" w:rsidR="003845B1" w:rsidRPr="003845B1" w:rsidRDefault="003845B1" w:rsidP="003845B1">
      <w:pPr>
        <w:spacing w:after="0" w:line="240" w:lineRule="auto"/>
        <w:ind w:firstLine="900"/>
        <w:jc w:val="both"/>
        <w:rPr>
          <w:rFonts w:ascii="Times New Roman" w:hAnsi="Times New Roman" w:cs="Times New Roman"/>
          <w:sz w:val="24"/>
          <w:szCs w:val="24"/>
        </w:rPr>
      </w:pPr>
      <w:r w:rsidRPr="003845B1">
        <w:rPr>
          <w:rFonts w:ascii="Times New Roman" w:hAnsi="Times New Roman" w:cs="Times New Roman"/>
          <w:sz w:val="24"/>
          <w:szCs w:val="24"/>
        </w:rPr>
        <w:lastRenderedPageBreak/>
        <w:t>- перечня видов выплат компенсационного характера (Приложение к приказу управления труда Воронежской области от 10.12.2008 № 110/ОД);</w:t>
      </w:r>
    </w:p>
    <w:p w14:paraId="38044936" w14:textId="77777777" w:rsidR="003845B1" w:rsidRPr="003845B1" w:rsidRDefault="003845B1" w:rsidP="003845B1">
      <w:pPr>
        <w:spacing w:after="0" w:line="240" w:lineRule="auto"/>
        <w:ind w:firstLine="900"/>
        <w:jc w:val="both"/>
        <w:rPr>
          <w:rFonts w:ascii="Times New Roman" w:hAnsi="Times New Roman" w:cs="Times New Roman"/>
          <w:sz w:val="24"/>
          <w:szCs w:val="24"/>
        </w:rPr>
      </w:pPr>
      <w:r w:rsidRPr="003845B1">
        <w:rPr>
          <w:rFonts w:ascii="Times New Roman" w:hAnsi="Times New Roman" w:cs="Times New Roman"/>
          <w:sz w:val="24"/>
          <w:szCs w:val="24"/>
        </w:rPr>
        <w:t xml:space="preserve">- перечня видов выплат стимулирующего характера (Приложение к приказу управления труда Воронежской области от 10.12.2008 № 111/ОД); </w:t>
      </w:r>
    </w:p>
    <w:p w14:paraId="177962FA" w14:textId="77777777" w:rsidR="003845B1" w:rsidRPr="003845B1" w:rsidRDefault="003845B1" w:rsidP="003845B1">
      <w:pPr>
        <w:spacing w:after="0" w:line="240" w:lineRule="auto"/>
        <w:ind w:firstLine="900"/>
        <w:jc w:val="both"/>
        <w:rPr>
          <w:rFonts w:ascii="Times New Roman" w:hAnsi="Times New Roman" w:cs="Times New Roman"/>
          <w:sz w:val="24"/>
          <w:szCs w:val="24"/>
        </w:rPr>
      </w:pPr>
      <w:r w:rsidRPr="003845B1">
        <w:rPr>
          <w:rFonts w:ascii="Times New Roman" w:hAnsi="Times New Roman" w:cs="Times New Roman"/>
          <w:sz w:val="24"/>
          <w:szCs w:val="24"/>
        </w:rPr>
        <w:t>- рекомендаций Российской трехсторонней комиссии по регулированию социально-трудовых отношений.</w:t>
      </w:r>
    </w:p>
    <w:p w14:paraId="26D6D9CD" w14:textId="77777777" w:rsidR="003845B1" w:rsidRPr="003845B1" w:rsidRDefault="003845B1" w:rsidP="003845B1">
      <w:pPr>
        <w:spacing w:after="0" w:line="240" w:lineRule="auto"/>
        <w:ind w:firstLine="708"/>
        <w:jc w:val="both"/>
        <w:rPr>
          <w:rFonts w:ascii="Times New Roman" w:hAnsi="Times New Roman" w:cs="Times New Roman"/>
          <w:bCs/>
          <w:sz w:val="24"/>
          <w:szCs w:val="24"/>
        </w:rPr>
      </w:pPr>
      <w:r w:rsidRPr="003845B1">
        <w:rPr>
          <w:rFonts w:ascii="Times New Roman" w:hAnsi="Times New Roman" w:cs="Times New Roman"/>
          <w:sz w:val="24"/>
          <w:szCs w:val="24"/>
        </w:rPr>
        <w:t>1.4. Положение об оплате труда в общеобразовательной организации устанавливается в соответствии с коллективным договором, соглашениями, локальными нормативными актами, принимаемыми в соответствии с трудовым законодательством, иными нормативными правовыми актами Российской Федерации, содержащими нормы трудового права, настоящим Положением и уставом общеобразовательной организации.</w:t>
      </w:r>
    </w:p>
    <w:p w14:paraId="1B6E642B" w14:textId="77777777" w:rsidR="003845B1" w:rsidRPr="003845B1" w:rsidRDefault="003845B1" w:rsidP="003845B1">
      <w:pPr>
        <w:spacing w:after="0" w:line="240" w:lineRule="auto"/>
        <w:jc w:val="center"/>
        <w:rPr>
          <w:rFonts w:ascii="Times New Roman" w:hAnsi="Times New Roman" w:cs="Times New Roman"/>
          <w:bCs/>
          <w:sz w:val="24"/>
          <w:szCs w:val="24"/>
        </w:rPr>
      </w:pPr>
    </w:p>
    <w:p w14:paraId="75057F2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bCs/>
          <w:sz w:val="24"/>
          <w:szCs w:val="24"/>
        </w:rPr>
        <w:t>2. Основные понятия</w:t>
      </w:r>
    </w:p>
    <w:p w14:paraId="6EEC5B47" w14:textId="77777777" w:rsidR="003845B1" w:rsidRPr="003845B1" w:rsidRDefault="003845B1" w:rsidP="003845B1">
      <w:pPr>
        <w:spacing w:after="0" w:line="240" w:lineRule="auto"/>
        <w:rPr>
          <w:rFonts w:ascii="Times New Roman" w:hAnsi="Times New Roman" w:cs="Times New Roman"/>
          <w:sz w:val="24"/>
          <w:szCs w:val="24"/>
        </w:rPr>
      </w:pPr>
    </w:p>
    <w:p w14:paraId="7C7697B8" w14:textId="77777777" w:rsidR="003845B1" w:rsidRPr="003845B1" w:rsidRDefault="003845B1" w:rsidP="003845B1">
      <w:pPr>
        <w:spacing w:after="0" w:line="240" w:lineRule="auto"/>
        <w:ind w:firstLine="851"/>
        <w:jc w:val="both"/>
        <w:rPr>
          <w:rFonts w:ascii="Times New Roman" w:hAnsi="Times New Roman" w:cs="Times New Roman"/>
          <w:strike/>
          <w:sz w:val="24"/>
          <w:szCs w:val="24"/>
        </w:rPr>
      </w:pPr>
      <w:r w:rsidRPr="003845B1">
        <w:rPr>
          <w:rFonts w:ascii="Times New Roman" w:hAnsi="Times New Roman" w:cs="Times New Roman"/>
          <w:sz w:val="24"/>
          <w:szCs w:val="24"/>
        </w:rPr>
        <w:t>Оклад по профессионально-квалификационным группам (ПКГ) – минимальная фиксированная величина, принимаемая для определения оклада (должностного оклада), ставки заработной платы работника.</w:t>
      </w:r>
    </w:p>
    <w:p w14:paraId="6CA76175" w14:textId="77777777" w:rsidR="003845B1" w:rsidRPr="003845B1" w:rsidRDefault="003845B1" w:rsidP="003845B1">
      <w:pPr>
        <w:autoSpaceDE w:val="0"/>
        <w:autoSpaceDN w:val="0"/>
        <w:adjustRightInd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w:t>
      </w:r>
    </w:p>
    <w:p w14:paraId="6C52A9D5" w14:textId="77777777" w:rsidR="003845B1" w:rsidRPr="003845B1" w:rsidRDefault="003845B1" w:rsidP="003845B1">
      <w:pPr>
        <w:autoSpaceDE w:val="0"/>
        <w:autoSpaceDN w:val="0"/>
        <w:adjustRightInd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Оклад (должностной оклад) – фиксированный размер оплаты труда работника за исполнение трудовых (должностных) обязанностей определенной сложности за календарный месяц без учета компенсационных, стимулирующих выплат.</w:t>
      </w:r>
    </w:p>
    <w:p w14:paraId="3A4A329C" w14:textId="77777777" w:rsidR="003845B1" w:rsidRPr="003845B1" w:rsidRDefault="003845B1" w:rsidP="003845B1">
      <w:pPr>
        <w:autoSpaceDE w:val="0"/>
        <w:autoSpaceDN w:val="0"/>
        <w:adjustRightInd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Тарифная ставка (ставка заработной платы) – это фиксированный размер оплаты труда работника за выполнение нормы труда определенной сложности (квалификации) за единицу времени без учета компенсационных, стимулирующих выплат.</w:t>
      </w:r>
    </w:p>
    <w:p w14:paraId="4B84699B"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Компенсационные выплаты</w:t>
      </w:r>
      <w:r w:rsidRPr="003845B1">
        <w:rPr>
          <w:rFonts w:ascii="Times New Roman" w:hAnsi="Times New Roman" w:cs="Times New Roman"/>
          <w:bCs/>
          <w:sz w:val="24"/>
          <w:szCs w:val="24"/>
        </w:rPr>
        <w:t xml:space="preserve"> – </w:t>
      </w:r>
      <w:r w:rsidRPr="003845B1">
        <w:rPr>
          <w:rFonts w:ascii="Times New Roman" w:hAnsi="Times New Roman" w:cs="Times New Roman"/>
          <w:sz w:val="24"/>
          <w:szCs w:val="24"/>
        </w:rPr>
        <w:t>дополнительные выплаты работнику за работы: во вредных и (или) опасных и иных особых условиях труда; в условиях труда, отклоняющихся от нормальных, в том числе за работы, не входящие в круг основных должностных обязанностей.</w:t>
      </w:r>
    </w:p>
    <w:p w14:paraId="31D43E78"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Выплаты компенсационного характера осуществляются из базовой части фонда оплаты труда в размерах, не ниже установленных Трудовым кодексом Российской Федерации. Размеры компенсационных выплат устанавливаются с учетом мнения профсоюзного комитета</w:t>
      </w:r>
      <w:r w:rsidRPr="003845B1">
        <w:rPr>
          <w:rFonts w:ascii="Times New Roman" w:hAnsi="Times New Roman" w:cs="Times New Roman"/>
          <w:spacing w:val="-4"/>
          <w:sz w:val="24"/>
          <w:szCs w:val="24"/>
        </w:rPr>
        <w:t>.</w:t>
      </w:r>
    </w:p>
    <w:p w14:paraId="366D4F4C" w14:textId="77777777" w:rsidR="003845B1" w:rsidRPr="003845B1" w:rsidRDefault="003845B1" w:rsidP="003845B1">
      <w:pPr>
        <w:autoSpaceDE w:val="0"/>
        <w:autoSpaceDN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Выплаты компенсационного характера устанавливаются в суммарном и (или) процентном отношении к должностному окладу, ставке заработной платы, без учета повышающих коэффициентов. Применение выплаты компенсационного характера не образует новый оклад и не учитывается при начислении компенсационных и стимулирующих выплат.</w:t>
      </w:r>
    </w:p>
    <w:p w14:paraId="1A87D7F3" w14:textId="77777777" w:rsidR="003845B1" w:rsidRPr="003845B1" w:rsidRDefault="003845B1" w:rsidP="003845B1">
      <w:pPr>
        <w:autoSpaceDE w:val="0"/>
        <w:autoSpaceDN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Стимулирующие выплаты</w:t>
      </w:r>
      <w:r w:rsidRPr="003845B1">
        <w:rPr>
          <w:rFonts w:ascii="Times New Roman" w:hAnsi="Times New Roman" w:cs="Times New Roman"/>
          <w:bCs/>
          <w:sz w:val="24"/>
          <w:szCs w:val="24"/>
        </w:rPr>
        <w:t xml:space="preserve"> – </w:t>
      </w:r>
      <w:r w:rsidRPr="003845B1">
        <w:rPr>
          <w:rFonts w:ascii="Times New Roman" w:hAnsi="Times New Roman" w:cs="Times New Roman"/>
          <w:sz w:val="24"/>
          <w:szCs w:val="24"/>
        </w:rPr>
        <w:t>выплаты, предусмотренные работникам общеобразовательной организации с целью повышения их заинтересованности в достижении качественных результатов труда.</w:t>
      </w:r>
    </w:p>
    <w:p w14:paraId="687447BD" w14:textId="77777777" w:rsidR="003845B1" w:rsidRPr="003845B1" w:rsidRDefault="003845B1" w:rsidP="003845B1">
      <w:pPr>
        <w:autoSpaceDE w:val="0"/>
        <w:autoSpaceDN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 xml:space="preserve">Стимулирующие выплаты выплачиваются за счет средств фонда стимулирования труда общеобразовательной организации. </w:t>
      </w:r>
    </w:p>
    <w:p w14:paraId="4FF0FBEB" w14:textId="77777777" w:rsidR="003845B1" w:rsidRPr="003845B1" w:rsidRDefault="003845B1" w:rsidP="003845B1">
      <w:pPr>
        <w:autoSpaceDE w:val="0"/>
        <w:autoSpaceDN w:val="0"/>
        <w:spacing w:after="0" w:line="240" w:lineRule="auto"/>
        <w:ind w:firstLine="708"/>
        <w:rPr>
          <w:rFonts w:ascii="Times New Roman" w:hAnsi="Times New Roman" w:cs="Times New Roman"/>
          <w:sz w:val="24"/>
          <w:szCs w:val="24"/>
        </w:rPr>
      </w:pPr>
    </w:p>
    <w:p w14:paraId="6AFD538A" w14:textId="77777777" w:rsidR="003845B1" w:rsidRPr="003845B1" w:rsidRDefault="003845B1" w:rsidP="002232E1">
      <w:pPr>
        <w:keepNext/>
        <w:numPr>
          <w:ilvl w:val="0"/>
          <w:numId w:val="3"/>
        </w:numPr>
        <w:suppressAutoHyphens/>
        <w:spacing w:after="0" w:line="240" w:lineRule="auto"/>
        <w:jc w:val="center"/>
        <w:outlineLvl w:val="0"/>
        <w:rPr>
          <w:rFonts w:ascii="Times New Roman" w:hAnsi="Times New Roman" w:cs="Times New Roman"/>
          <w:bCs/>
          <w:kern w:val="1"/>
          <w:sz w:val="24"/>
          <w:szCs w:val="24"/>
          <w:lang w:eastAsia="ar-SA"/>
        </w:rPr>
      </w:pPr>
      <w:r w:rsidRPr="003845B1">
        <w:rPr>
          <w:rFonts w:ascii="Times New Roman" w:hAnsi="Times New Roman" w:cs="Times New Roman"/>
          <w:bCs/>
          <w:kern w:val="1"/>
          <w:sz w:val="24"/>
          <w:szCs w:val="24"/>
          <w:lang w:eastAsia="ar-SA"/>
        </w:rPr>
        <w:t>3. Формирование фонда оплаты труда</w:t>
      </w:r>
    </w:p>
    <w:p w14:paraId="137AC7ED" w14:textId="77777777" w:rsidR="003845B1" w:rsidRPr="003845B1" w:rsidRDefault="003845B1" w:rsidP="002232E1">
      <w:pPr>
        <w:keepNext/>
        <w:numPr>
          <w:ilvl w:val="0"/>
          <w:numId w:val="3"/>
        </w:numPr>
        <w:suppressAutoHyphens/>
        <w:spacing w:after="0" w:line="240" w:lineRule="auto"/>
        <w:jc w:val="center"/>
        <w:outlineLvl w:val="0"/>
        <w:rPr>
          <w:rFonts w:ascii="Times New Roman" w:hAnsi="Times New Roman" w:cs="Times New Roman"/>
          <w:bCs/>
          <w:kern w:val="27"/>
          <w:sz w:val="24"/>
          <w:szCs w:val="24"/>
          <w:lang w:eastAsia="ar-SA"/>
        </w:rPr>
      </w:pPr>
      <w:r w:rsidRPr="003845B1">
        <w:rPr>
          <w:rFonts w:ascii="Times New Roman" w:hAnsi="Times New Roman" w:cs="Times New Roman"/>
          <w:bCs/>
          <w:kern w:val="27"/>
          <w:sz w:val="24"/>
          <w:szCs w:val="24"/>
          <w:lang w:eastAsia="ar-SA"/>
        </w:rPr>
        <w:t xml:space="preserve"> общеобразовательной организации</w:t>
      </w:r>
    </w:p>
    <w:p w14:paraId="68548D10" w14:textId="77777777" w:rsidR="003845B1" w:rsidRPr="003845B1" w:rsidRDefault="003845B1" w:rsidP="003845B1">
      <w:pPr>
        <w:spacing w:after="0" w:line="240" w:lineRule="auto"/>
        <w:rPr>
          <w:rFonts w:ascii="Times New Roman" w:hAnsi="Times New Roman" w:cs="Times New Roman"/>
          <w:sz w:val="24"/>
          <w:szCs w:val="24"/>
        </w:rPr>
      </w:pPr>
    </w:p>
    <w:p w14:paraId="0EB480F9" w14:textId="77777777" w:rsidR="003845B1" w:rsidRPr="003845B1" w:rsidRDefault="003845B1" w:rsidP="003845B1">
      <w:pPr>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 xml:space="preserve">Формирование фонда оплаты труда общеобразовательной организации осуществляется в пределах объема средств общеобразовательной организации на текущий финансовый год, </w:t>
      </w:r>
      <w:r w:rsidRPr="003845B1">
        <w:rPr>
          <w:rFonts w:ascii="Times New Roman" w:hAnsi="Times New Roman" w:cs="Times New Roman"/>
          <w:sz w:val="24"/>
          <w:szCs w:val="24"/>
        </w:rPr>
        <w:lastRenderedPageBreak/>
        <w:t>определенного в соответствии с методикой расчета объема субвенций бюджетам муниципальных образований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(приложение 4 к Закону Воронежской области от 17 ноября 2005 года № 68-ОЗ «О межбюджетных отношениях органов государственной власти и органов местного самоуправления в Воронежской области»), федеральных и муниципальных средств, а также средств, поступающих от приносящей доход деятельности, и иных не запрещенных законодательством Российской Федерации источников финансирования, и отражается в плане финансово-хозяйственной деятельности общеобразовательной организации (для бюджетных и автономных организаций) или в бюджетной смете (для казенных организаций).</w:t>
      </w:r>
    </w:p>
    <w:p w14:paraId="3DC481FC" w14:textId="77777777" w:rsidR="003845B1" w:rsidRPr="003845B1" w:rsidRDefault="003845B1" w:rsidP="003845B1">
      <w:pPr>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Фонд оплаты труда рассчитывается по следующей формуле:</w:t>
      </w:r>
    </w:p>
    <w:p w14:paraId="36BB7CDC" w14:textId="13D5297A" w:rsidR="003845B1" w:rsidRPr="003845B1" w:rsidRDefault="003845B1" w:rsidP="003845B1">
      <w:pPr>
        <w:autoSpaceDE w:val="0"/>
        <w:spacing w:after="0" w:line="240" w:lineRule="auto"/>
        <w:ind w:firstLine="851"/>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ФОТ</m:t>
            </m:r>
          </m:e>
          <m:sub>
            <m:r>
              <m:rPr>
                <m:sty m:val="p"/>
              </m:rPr>
              <w:rPr>
                <w:rFonts w:ascii="Cambria Math" w:hAnsi="Cambria Math" w:cs="Times New Roman"/>
                <w:sz w:val="24"/>
                <w:szCs w:val="24"/>
              </w:rPr>
              <m:t>оо</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С</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d>
              <m:dPr>
                <m:ctrlPr>
                  <w:rPr>
                    <w:rFonts w:ascii="Cambria Math" w:hAnsi="Cambria Math" w:cs="Times New Roman"/>
                    <w:sz w:val="24"/>
                    <w:szCs w:val="24"/>
                    <w:lang w:val="en-US"/>
                  </w:rPr>
                </m:ctrlPr>
              </m:dPr>
              <m:e>
                <m:r>
                  <m:rPr>
                    <m:sty m:val="p"/>
                  </m:rPr>
                  <w:rPr>
                    <w:rFonts w:ascii="Cambria Math" w:hAnsi="Cambria Math" w:cs="Times New Roman"/>
                    <w:sz w:val="24"/>
                    <w:szCs w:val="24"/>
                  </w:rPr>
                  <m:t>1-Уч.р</m:t>
                </m:r>
                <m:ctrlPr>
                  <w:rPr>
                    <w:rFonts w:ascii="Cambria Math" w:hAnsi="Cambria Math" w:cs="Times New Roman"/>
                    <w:sz w:val="24"/>
                    <w:szCs w:val="24"/>
                  </w:rPr>
                </m:ctrlP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С</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С</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С</m:t>
                </m:r>
              </m:e>
              <m:sub>
                <m:r>
                  <m:rPr>
                    <m:sty m:val="p"/>
                  </m:rPr>
                  <w:rPr>
                    <w:rFonts w:ascii="Cambria Math" w:hAnsi="Cambria Math" w:cs="Times New Roman"/>
                    <w:sz w:val="24"/>
                    <w:szCs w:val="24"/>
                  </w:rPr>
                  <m:t>4</m:t>
                </m:r>
              </m:sub>
            </m:sSub>
          </m:num>
          <m:den>
            <m:r>
              <m:rPr>
                <m:sty m:val="p"/>
              </m:rPr>
              <w:rPr>
                <w:rFonts w:ascii="Cambria Math" w:hAnsi="Cambria Math" w:cs="Times New Roman"/>
                <w:sz w:val="24"/>
                <w:szCs w:val="24"/>
              </w:rPr>
              <m:t>В</m:t>
            </m:r>
          </m:den>
        </m:f>
      </m:oMath>
      <w:r w:rsidRPr="003845B1">
        <w:rPr>
          <w:rFonts w:ascii="Times New Roman" w:hAnsi="Times New Roman" w:cs="Times New Roman"/>
          <w:sz w:val="24"/>
          <w:szCs w:val="24"/>
        </w:rPr>
        <w:t xml:space="preserve"> , где:</w:t>
      </w:r>
    </w:p>
    <w:p w14:paraId="51B1D55E" w14:textId="77777777" w:rsidR="003845B1" w:rsidRPr="003845B1" w:rsidRDefault="003845B1" w:rsidP="003845B1">
      <w:pPr>
        <w:autoSpaceDE w:val="0"/>
        <w:spacing w:after="0" w:line="240" w:lineRule="auto"/>
        <w:ind w:firstLine="851"/>
        <w:jc w:val="both"/>
        <w:rPr>
          <w:rFonts w:ascii="Times New Roman" w:hAnsi="Times New Roman" w:cs="Times New Roman"/>
          <w:bCs/>
          <w:sz w:val="24"/>
          <w:szCs w:val="24"/>
        </w:rPr>
      </w:pPr>
      <w:proofErr w:type="spellStart"/>
      <w:r w:rsidRPr="003845B1">
        <w:rPr>
          <w:rFonts w:ascii="Times New Roman" w:hAnsi="Times New Roman" w:cs="Times New Roman"/>
          <w:bCs/>
          <w:sz w:val="24"/>
          <w:szCs w:val="24"/>
        </w:rPr>
        <w:t>ФОТ</w:t>
      </w:r>
      <w:r w:rsidRPr="003845B1">
        <w:rPr>
          <w:rFonts w:ascii="Times New Roman" w:hAnsi="Times New Roman" w:cs="Times New Roman"/>
          <w:bCs/>
          <w:sz w:val="24"/>
          <w:szCs w:val="24"/>
          <w:vertAlign w:val="subscript"/>
        </w:rPr>
        <w:t>оо</w:t>
      </w:r>
      <w:proofErr w:type="spellEnd"/>
      <w:r w:rsidRPr="003845B1">
        <w:rPr>
          <w:rFonts w:ascii="Times New Roman" w:hAnsi="Times New Roman" w:cs="Times New Roman"/>
          <w:bCs/>
          <w:sz w:val="24"/>
          <w:szCs w:val="24"/>
        </w:rPr>
        <w:t xml:space="preserve"> </w:t>
      </w:r>
      <w:r w:rsidRPr="003845B1">
        <w:rPr>
          <w:rFonts w:ascii="Times New Roman" w:hAnsi="Times New Roman" w:cs="Times New Roman"/>
          <w:sz w:val="24"/>
          <w:szCs w:val="24"/>
        </w:rPr>
        <w:t>– фонд оплаты труда общеобразовательной организации;</w:t>
      </w:r>
    </w:p>
    <w:p w14:paraId="2E5361FF" w14:textId="77777777" w:rsidR="003845B1" w:rsidRPr="003845B1" w:rsidRDefault="003845B1" w:rsidP="003845B1">
      <w:pPr>
        <w:autoSpaceDE w:val="0"/>
        <w:spacing w:after="0" w:line="240" w:lineRule="auto"/>
        <w:ind w:firstLine="851"/>
        <w:jc w:val="both"/>
        <w:rPr>
          <w:rFonts w:ascii="Times New Roman" w:hAnsi="Times New Roman" w:cs="Times New Roman"/>
          <w:bCs/>
          <w:sz w:val="24"/>
          <w:szCs w:val="24"/>
        </w:rPr>
      </w:pPr>
      <w:r w:rsidRPr="003845B1">
        <w:rPr>
          <w:rFonts w:ascii="Times New Roman" w:hAnsi="Times New Roman" w:cs="Times New Roman"/>
          <w:bCs/>
          <w:sz w:val="24"/>
          <w:szCs w:val="24"/>
        </w:rPr>
        <w:t>С</w:t>
      </w:r>
      <w:r w:rsidRPr="003845B1">
        <w:rPr>
          <w:rFonts w:ascii="Times New Roman" w:hAnsi="Times New Roman" w:cs="Times New Roman"/>
          <w:bCs/>
          <w:sz w:val="24"/>
          <w:szCs w:val="24"/>
          <w:vertAlign w:val="subscript"/>
        </w:rPr>
        <w:t>1</w:t>
      </w:r>
      <w:r w:rsidRPr="003845B1">
        <w:rPr>
          <w:rFonts w:ascii="Times New Roman" w:hAnsi="Times New Roman" w:cs="Times New Roman"/>
          <w:bCs/>
          <w:sz w:val="24"/>
          <w:szCs w:val="24"/>
        </w:rPr>
        <w:t xml:space="preserve"> </w:t>
      </w:r>
      <w:r w:rsidRPr="003845B1">
        <w:rPr>
          <w:rFonts w:ascii="Times New Roman" w:hAnsi="Times New Roman" w:cs="Times New Roman"/>
          <w:sz w:val="24"/>
          <w:szCs w:val="24"/>
        </w:rPr>
        <w:t>– сумма средств для возмещения нормативных затрат, связанных с обеспечением государственных гарантий реализации прав на получение общедоступного и бесплатного начального общего, основного общего и среднего общего образования, а также дополнительного образования детей в общеобразовательных организациях из областного бюджета;</w:t>
      </w:r>
    </w:p>
    <w:p w14:paraId="4FE34E39" w14:textId="77777777" w:rsidR="003845B1" w:rsidRPr="003845B1" w:rsidRDefault="003845B1" w:rsidP="003845B1">
      <w:pPr>
        <w:autoSpaceDE w:val="0"/>
        <w:spacing w:after="0" w:line="240" w:lineRule="auto"/>
        <w:ind w:firstLine="851"/>
        <w:jc w:val="both"/>
        <w:rPr>
          <w:rFonts w:ascii="Times New Roman" w:hAnsi="Times New Roman" w:cs="Times New Roman"/>
          <w:sz w:val="24"/>
          <w:szCs w:val="24"/>
        </w:rPr>
      </w:pPr>
      <w:proofErr w:type="spellStart"/>
      <w:r w:rsidRPr="003845B1">
        <w:rPr>
          <w:rFonts w:ascii="Times New Roman" w:hAnsi="Times New Roman" w:cs="Times New Roman"/>
          <w:bCs/>
          <w:sz w:val="24"/>
          <w:szCs w:val="24"/>
        </w:rPr>
        <w:t>Уч.р</w:t>
      </w:r>
      <w:proofErr w:type="spellEnd"/>
      <w:r w:rsidRPr="003845B1">
        <w:rPr>
          <w:rFonts w:ascii="Times New Roman" w:hAnsi="Times New Roman" w:cs="Times New Roman"/>
          <w:sz w:val="24"/>
          <w:szCs w:val="24"/>
        </w:rPr>
        <w:t xml:space="preserve"> – доля учебных расходов в нормативе финансового обеспечения реализации общеобразовательных программ;</w:t>
      </w:r>
    </w:p>
    <w:p w14:paraId="5E3CD1B3" w14:textId="77777777" w:rsidR="003845B1" w:rsidRPr="003845B1" w:rsidRDefault="003845B1" w:rsidP="003845B1">
      <w:pPr>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bCs/>
          <w:sz w:val="24"/>
          <w:szCs w:val="24"/>
        </w:rPr>
        <w:t>С</w:t>
      </w:r>
      <w:r w:rsidRPr="003845B1">
        <w:rPr>
          <w:rFonts w:ascii="Times New Roman" w:hAnsi="Times New Roman" w:cs="Times New Roman"/>
          <w:bCs/>
          <w:sz w:val="24"/>
          <w:szCs w:val="24"/>
          <w:vertAlign w:val="subscript"/>
        </w:rPr>
        <w:t>2</w:t>
      </w:r>
      <w:r w:rsidRPr="003845B1">
        <w:rPr>
          <w:rFonts w:ascii="Times New Roman" w:hAnsi="Times New Roman" w:cs="Times New Roman"/>
          <w:bCs/>
          <w:sz w:val="24"/>
          <w:szCs w:val="24"/>
        </w:rPr>
        <w:t xml:space="preserve"> </w:t>
      </w:r>
      <w:r w:rsidRPr="003845B1">
        <w:rPr>
          <w:rFonts w:ascii="Times New Roman" w:hAnsi="Times New Roman" w:cs="Times New Roman"/>
          <w:sz w:val="24"/>
          <w:szCs w:val="24"/>
        </w:rPr>
        <w:t>– сумма внебюджетных средств;</w:t>
      </w:r>
    </w:p>
    <w:p w14:paraId="5E459691" w14:textId="77777777" w:rsidR="003845B1" w:rsidRPr="003845B1" w:rsidRDefault="003845B1" w:rsidP="003845B1">
      <w:pPr>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С</w:t>
      </w:r>
      <w:r w:rsidRPr="003845B1">
        <w:rPr>
          <w:rFonts w:ascii="Times New Roman" w:hAnsi="Times New Roman" w:cs="Times New Roman"/>
          <w:sz w:val="24"/>
          <w:szCs w:val="24"/>
          <w:vertAlign w:val="subscript"/>
        </w:rPr>
        <w:t>3</w:t>
      </w:r>
      <w:r w:rsidRPr="003845B1">
        <w:rPr>
          <w:rFonts w:ascii="Times New Roman" w:hAnsi="Times New Roman" w:cs="Times New Roman"/>
          <w:sz w:val="24"/>
          <w:szCs w:val="24"/>
        </w:rPr>
        <w:t xml:space="preserve"> – сумма средств для возмещения нормативных затрат на обеспечение муниципальных услуг и работ из муниципального бюджета;</w:t>
      </w:r>
    </w:p>
    <w:p w14:paraId="2EAE3103" w14:textId="77777777" w:rsidR="003845B1" w:rsidRPr="003845B1" w:rsidRDefault="003845B1" w:rsidP="003845B1">
      <w:pPr>
        <w:autoSpaceDE w:val="0"/>
        <w:spacing w:after="0" w:line="240" w:lineRule="auto"/>
        <w:ind w:firstLine="851"/>
        <w:jc w:val="both"/>
        <w:rPr>
          <w:rFonts w:ascii="Times New Roman" w:hAnsi="Times New Roman" w:cs="Times New Roman"/>
          <w:bCs/>
          <w:sz w:val="24"/>
          <w:szCs w:val="24"/>
        </w:rPr>
      </w:pPr>
      <w:r w:rsidRPr="003845B1">
        <w:rPr>
          <w:rFonts w:ascii="Times New Roman" w:hAnsi="Times New Roman" w:cs="Times New Roman"/>
          <w:sz w:val="24"/>
          <w:szCs w:val="24"/>
        </w:rPr>
        <w:t>С</w:t>
      </w:r>
      <w:r w:rsidRPr="003845B1">
        <w:rPr>
          <w:rFonts w:ascii="Times New Roman" w:hAnsi="Times New Roman" w:cs="Times New Roman"/>
          <w:sz w:val="24"/>
          <w:szCs w:val="24"/>
          <w:vertAlign w:val="subscript"/>
        </w:rPr>
        <w:t>4</w:t>
      </w:r>
      <w:r w:rsidRPr="003845B1">
        <w:rPr>
          <w:rFonts w:ascii="Times New Roman" w:hAnsi="Times New Roman" w:cs="Times New Roman"/>
          <w:sz w:val="24"/>
          <w:szCs w:val="24"/>
        </w:rPr>
        <w:t xml:space="preserve"> – сумма средств из федерального бюджета;</w:t>
      </w:r>
    </w:p>
    <w:p w14:paraId="6B9B0EFD" w14:textId="77777777" w:rsidR="003845B1" w:rsidRDefault="003845B1" w:rsidP="003845B1">
      <w:pPr>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bCs/>
          <w:sz w:val="24"/>
          <w:szCs w:val="24"/>
        </w:rPr>
        <w:t>В</w:t>
      </w:r>
      <w:r w:rsidRPr="003845B1">
        <w:rPr>
          <w:rFonts w:ascii="Times New Roman" w:hAnsi="Times New Roman" w:cs="Times New Roman"/>
          <w:sz w:val="24"/>
          <w:szCs w:val="24"/>
        </w:rPr>
        <w:t xml:space="preserve"> - коэффициент увеличения фонда оплаты труда, связанного с уплатой страховых взносов на обязательное пенсионное страхование, обязательное социальное страхование, на случай временной нетрудоспособности, на обязательное медицинское страхование, на обязательное социальное страхование от несчастных случаев на производстве и профессиональных заболеваний в соответствии с законодательством РФ.</w:t>
      </w:r>
    </w:p>
    <w:p w14:paraId="02FABDE1" w14:textId="77777777" w:rsidR="003845B1" w:rsidRPr="003845B1" w:rsidRDefault="003845B1" w:rsidP="003845B1">
      <w:pPr>
        <w:autoSpaceDE w:val="0"/>
        <w:spacing w:after="0" w:line="240" w:lineRule="auto"/>
        <w:ind w:firstLine="851"/>
        <w:jc w:val="both"/>
        <w:rPr>
          <w:rFonts w:ascii="Times New Roman" w:hAnsi="Times New Roman" w:cs="Times New Roman"/>
          <w:sz w:val="24"/>
          <w:szCs w:val="24"/>
        </w:rPr>
      </w:pPr>
    </w:p>
    <w:p w14:paraId="369AE404" w14:textId="77777777" w:rsidR="003845B1" w:rsidRPr="003845B1" w:rsidRDefault="003845B1" w:rsidP="002232E1">
      <w:pPr>
        <w:keepNext/>
        <w:numPr>
          <w:ilvl w:val="0"/>
          <w:numId w:val="3"/>
        </w:numPr>
        <w:suppressAutoHyphens/>
        <w:spacing w:after="0" w:line="240" w:lineRule="auto"/>
        <w:jc w:val="center"/>
        <w:outlineLvl w:val="0"/>
        <w:rPr>
          <w:rFonts w:ascii="Times New Roman" w:hAnsi="Times New Roman" w:cs="Times New Roman"/>
          <w:bCs/>
          <w:kern w:val="1"/>
          <w:sz w:val="24"/>
          <w:szCs w:val="24"/>
          <w:lang w:eastAsia="ar-SA"/>
        </w:rPr>
      </w:pPr>
      <w:r w:rsidRPr="003845B1">
        <w:rPr>
          <w:rFonts w:ascii="Times New Roman" w:hAnsi="Times New Roman" w:cs="Times New Roman"/>
          <w:bCs/>
          <w:kern w:val="1"/>
          <w:sz w:val="24"/>
          <w:szCs w:val="24"/>
          <w:lang w:eastAsia="ar-SA"/>
        </w:rPr>
        <w:t xml:space="preserve">4. Распределение фонда оплаты труда </w:t>
      </w:r>
    </w:p>
    <w:p w14:paraId="6F2A3AB4" w14:textId="77777777" w:rsidR="003845B1" w:rsidRPr="003845B1" w:rsidRDefault="003845B1" w:rsidP="003845B1">
      <w:pPr>
        <w:spacing w:after="0" w:line="240" w:lineRule="auto"/>
        <w:rPr>
          <w:rFonts w:ascii="Times New Roman" w:hAnsi="Times New Roman" w:cs="Times New Roman"/>
          <w:sz w:val="24"/>
          <w:szCs w:val="24"/>
        </w:rPr>
      </w:pPr>
    </w:p>
    <w:p w14:paraId="421AEFA5"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4.1. Фонд оплаты труда общеобразовательной организации состоит из базовой части (</w:t>
      </w:r>
      <w:proofErr w:type="spellStart"/>
      <w:r w:rsidRPr="003845B1">
        <w:rPr>
          <w:rFonts w:ascii="Times New Roman" w:hAnsi="Times New Roman" w:cs="Times New Roman"/>
          <w:sz w:val="24"/>
          <w:szCs w:val="24"/>
        </w:rPr>
        <w:t>ФОТ</w:t>
      </w:r>
      <w:r w:rsidRPr="003845B1">
        <w:rPr>
          <w:rFonts w:ascii="Times New Roman" w:hAnsi="Times New Roman" w:cs="Times New Roman"/>
          <w:sz w:val="24"/>
          <w:szCs w:val="24"/>
          <w:vertAlign w:val="subscript"/>
        </w:rPr>
        <w:t>б</w:t>
      </w:r>
      <w:proofErr w:type="spellEnd"/>
      <w:r w:rsidRPr="003845B1">
        <w:rPr>
          <w:rFonts w:ascii="Times New Roman" w:hAnsi="Times New Roman" w:cs="Times New Roman"/>
          <w:sz w:val="24"/>
          <w:szCs w:val="24"/>
        </w:rPr>
        <w:t>) и стимулирующей части (</w:t>
      </w:r>
      <w:proofErr w:type="spellStart"/>
      <w:r w:rsidRPr="003845B1">
        <w:rPr>
          <w:rFonts w:ascii="Times New Roman" w:hAnsi="Times New Roman" w:cs="Times New Roman"/>
          <w:sz w:val="24"/>
          <w:szCs w:val="24"/>
        </w:rPr>
        <w:t>ФОТ</w:t>
      </w:r>
      <w:r w:rsidRPr="003845B1">
        <w:rPr>
          <w:rFonts w:ascii="Times New Roman" w:hAnsi="Times New Roman" w:cs="Times New Roman"/>
          <w:sz w:val="24"/>
          <w:szCs w:val="24"/>
          <w:vertAlign w:val="subscript"/>
        </w:rPr>
        <w:t>ст</w:t>
      </w:r>
      <w:proofErr w:type="spellEnd"/>
      <w:r w:rsidRPr="003845B1">
        <w:rPr>
          <w:rFonts w:ascii="Times New Roman" w:hAnsi="Times New Roman" w:cs="Times New Roman"/>
          <w:sz w:val="24"/>
          <w:szCs w:val="24"/>
        </w:rPr>
        <w:t>).</w:t>
      </w:r>
    </w:p>
    <w:p w14:paraId="1E686848"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 xml:space="preserve">Фактическая доля </w:t>
      </w:r>
      <w:proofErr w:type="spellStart"/>
      <w:r w:rsidRPr="003845B1">
        <w:rPr>
          <w:rFonts w:ascii="Times New Roman" w:hAnsi="Times New Roman" w:cs="Times New Roman"/>
          <w:sz w:val="24"/>
          <w:szCs w:val="24"/>
        </w:rPr>
        <w:t>ФОТ</w:t>
      </w:r>
      <w:r w:rsidRPr="003845B1">
        <w:rPr>
          <w:rFonts w:ascii="Times New Roman" w:hAnsi="Times New Roman" w:cs="Times New Roman"/>
          <w:sz w:val="24"/>
          <w:szCs w:val="24"/>
          <w:vertAlign w:val="subscript"/>
        </w:rPr>
        <w:t>ст</w:t>
      </w:r>
      <w:proofErr w:type="spellEnd"/>
      <w:r w:rsidRPr="003845B1">
        <w:rPr>
          <w:rFonts w:ascii="Times New Roman" w:hAnsi="Times New Roman" w:cs="Times New Roman"/>
          <w:sz w:val="24"/>
          <w:szCs w:val="24"/>
        </w:rPr>
        <w:t xml:space="preserve"> ежегодно устанавливается общеобразовательной организацией в диапазоне от 15 до 30% от общего ФОТ</w:t>
      </w:r>
      <w:r w:rsidRPr="003845B1">
        <w:rPr>
          <w:rFonts w:ascii="Times New Roman" w:hAnsi="Times New Roman" w:cs="Times New Roman"/>
          <w:sz w:val="24"/>
          <w:szCs w:val="24"/>
          <w:vertAlign w:val="superscript"/>
        </w:rPr>
        <w:footnoteReference w:id="1"/>
      </w:r>
      <w:r w:rsidRPr="003845B1">
        <w:rPr>
          <w:rFonts w:ascii="Times New Roman" w:hAnsi="Times New Roman" w:cs="Times New Roman"/>
          <w:sz w:val="24"/>
          <w:szCs w:val="24"/>
        </w:rPr>
        <w:t>.</w:t>
      </w:r>
    </w:p>
    <w:p w14:paraId="267555BE"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 xml:space="preserve">4.2. </w:t>
      </w:r>
      <w:proofErr w:type="spellStart"/>
      <w:r w:rsidRPr="003845B1">
        <w:rPr>
          <w:rFonts w:ascii="Times New Roman" w:hAnsi="Times New Roman" w:cs="Times New Roman"/>
          <w:sz w:val="24"/>
          <w:szCs w:val="24"/>
        </w:rPr>
        <w:t>ФОТ</w:t>
      </w:r>
      <w:r w:rsidRPr="003845B1">
        <w:rPr>
          <w:rFonts w:ascii="Times New Roman" w:hAnsi="Times New Roman" w:cs="Times New Roman"/>
          <w:sz w:val="24"/>
          <w:szCs w:val="24"/>
          <w:vertAlign w:val="subscript"/>
        </w:rPr>
        <w:t>б</w:t>
      </w:r>
      <w:proofErr w:type="spellEnd"/>
      <w:r w:rsidRPr="003845B1">
        <w:rPr>
          <w:rFonts w:ascii="Times New Roman" w:hAnsi="Times New Roman" w:cs="Times New Roman"/>
          <w:sz w:val="24"/>
          <w:szCs w:val="24"/>
        </w:rPr>
        <w:t xml:space="preserve"> обеспечивает гарантированную заработную плату руководителей (руководитель общеобразовательной организации, руководитель структурного подразделения, заместители руководителя и др.), педагогического (учителя, воспитатели, педагоги-психологи, психологи, социальные педагоги, педагоги дополнительного образования и др.) и прочего персонала общеобразовательной организации включая компенсационные выплаты. </w:t>
      </w:r>
    </w:p>
    <w:p w14:paraId="7E672DB7"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4.3. Руководитель на основе рекомендаций (Приложение 1 к положению) формирует и утверждает штатное расписание общеобразовательной организации в пределах ФОТ с учётом следующих условий:</w:t>
      </w:r>
    </w:p>
    <w:p w14:paraId="5751C190" w14:textId="77777777" w:rsidR="003845B1" w:rsidRPr="003845B1" w:rsidRDefault="003845B1" w:rsidP="003845B1">
      <w:pPr>
        <w:spacing w:after="0" w:line="240" w:lineRule="auto"/>
        <w:ind w:firstLine="709"/>
        <w:jc w:val="both"/>
        <w:rPr>
          <w:rFonts w:ascii="Times New Roman" w:hAnsi="Times New Roman" w:cs="Times New Roman"/>
          <w:sz w:val="24"/>
          <w:szCs w:val="24"/>
        </w:rPr>
      </w:pPr>
      <w:r w:rsidRPr="003845B1">
        <w:rPr>
          <w:rFonts w:ascii="Times New Roman" w:hAnsi="Times New Roman" w:cs="Times New Roman"/>
          <w:sz w:val="24"/>
          <w:szCs w:val="24"/>
        </w:rPr>
        <w:t>1) Доля ФОТ административно-управленческого персонала не должна превышать 10</w:t>
      </w:r>
      <w:proofErr w:type="gramStart"/>
      <w:r w:rsidRPr="003845B1">
        <w:rPr>
          <w:rFonts w:ascii="Times New Roman" w:hAnsi="Times New Roman" w:cs="Times New Roman"/>
          <w:sz w:val="24"/>
          <w:szCs w:val="24"/>
        </w:rPr>
        <w:t xml:space="preserve">% </w:t>
      </w:r>
      <w:r w:rsidRPr="003845B1">
        <w:rPr>
          <w:rFonts w:ascii="Times New Roman" w:hAnsi="Times New Roman" w:cs="Times New Roman"/>
          <w:sz w:val="24"/>
          <w:szCs w:val="24"/>
          <w:vertAlign w:val="superscript"/>
        </w:rPr>
        <w:footnoteReference w:id="2"/>
      </w:r>
      <w:r w:rsidRPr="003845B1">
        <w:rPr>
          <w:rFonts w:ascii="Times New Roman" w:hAnsi="Times New Roman" w:cs="Times New Roman"/>
          <w:sz w:val="24"/>
          <w:szCs w:val="24"/>
        </w:rPr>
        <w:t>,</w:t>
      </w:r>
      <w:proofErr w:type="gramEnd"/>
      <w:r w:rsidRPr="003845B1">
        <w:rPr>
          <w:rFonts w:ascii="Times New Roman" w:hAnsi="Times New Roman" w:cs="Times New Roman"/>
          <w:sz w:val="24"/>
          <w:szCs w:val="24"/>
        </w:rPr>
        <w:t xml:space="preserve"> из них доля фонда оплаты труда руководителя не должна превышать 8 %</w:t>
      </w:r>
      <w:r w:rsidRPr="003845B1">
        <w:rPr>
          <w:rFonts w:ascii="Times New Roman" w:hAnsi="Times New Roman" w:cs="Times New Roman"/>
          <w:sz w:val="24"/>
          <w:szCs w:val="24"/>
          <w:vertAlign w:val="superscript"/>
        </w:rPr>
        <w:footnoteReference w:id="3"/>
      </w:r>
      <w:r w:rsidRPr="003845B1">
        <w:rPr>
          <w:rFonts w:ascii="Times New Roman" w:hAnsi="Times New Roman" w:cs="Times New Roman"/>
          <w:sz w:val="24"/>
          <w:szCs w:val="24"/>
        </w:rPr>
        <w:t xml:space="preserve"> от общего фонда </w:t>
      </w:r>
      <w:r w:rsidRPr="003845B1">
        <w:rPr>
          <w:rFonts w:ascii="Times New Roman" w:hAnsi="Times New Roman" w:cs="Times New Roman"/>
          <w:sz w:val="24"/>
          <w:szCs w:val="24"/>
        </w:rPr>
        <w:lastRenderedPageBreak/>
        <w:t>оплаты труда общеобразовательной организации, за исключением общеобразовательных организаций, отнесенных к малокомплектным. Для вышеуказанных общеобразовательных организаций доля фонда оплаты труда руководителя может составлять до 10%.</w:t>
      </w:r>
    </w:p>
    <w:p w14:paraId="767B835B"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При этом доля фонда стимулирующих выплат должна составлять не менее 30% от фонда оплаты труда административно-управленческого персонала.</w:t>
      </w:r>
    </w:p>
    <w:p w14:paraId="7B6B3649"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2) Доля фонда оплаты труда педагогического персонала может быть установлена в диапазоне от 70 до 75% от общего ФОТ.</w:t>
      </w:r>
    </w:p>
    <w:p w14:paraId="5B0E9504"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4.4. Оплата труда работников общеобразовательной организации производится на основании трудовых договоров между руководителем и работниками организации.</w:t>
      </w:r>
    </w:p>
    <w:p w14:paraId="68531137" w14:textId="77777777" w:rsidR="003845B1" w:rsidRDefault="003845B1" w:rsidP="003845B1">
      <w:pPr>
        <w:suppressAutoHyphens/>
        <w:autoSpaceDE w:val="0"/>
        <w:spacing w:after="0" w:line="240" w:lineRule="auto"/>
        <w:ind w:firstLine="540"/>
        <w:jc w:val="center"/>
        <w:rPr>
          <w:rFonts w:ascii="Times New Roman" w:hAnsi="Times New Roman" w:cs="Times New Roman"/>
          <w:bCs/>
          <w:sz w:val="24"/>
          <w:szCs w:val="24"/>
          <w:lang w:eastAsia="ar-SA"/>
        </w:rPr>
      </w:pPr>
    </w:p>
    <w:p w14:paraId="59779617" w14:textId="77777777" w:rsidR="003845B1" w:rsidRPr="003845B1" w:rsidRDefault="003845B1" w:rsidP="003845B1">
      <w:pPr>
        <w:suppressAutoHyphens/>
        <w:autoSpaceDE w:val="0"/>
        <w:spacing w:after="0" w:line="240" w:lineRule="auto"/>
        <w:ind w:firstLine="540"/>
        <w:jc w:val="center"/>
        <w:rPr>
          <w:rFonts w:ascii="Times New Roman" w:hAnsi="Times New Roman" w:cs="Times New Roman"/>
          <w:bCs/>
          <w:sz w:val="24"/>
          <w:szCs w:val="24"/>
          <w:lang w:eastAsia="ar-SA"/>
        </w:rPr>
      </w:pPr>
      <w:r w:rsidRPr="003845B1">
        <w:rPr>
          <w:rFonts w:ascii="Times New Roman" w:hAnsi="Times New Roman" w:cs="Times New Roman"/>
          <w:bCs/>
          <w:sz w:val="24"/>
          <w:szCs w:val="24"/>
          <w:lang w:eastAsia="ar-SA"/>
        </w:rPr>
        <w:t>5. Расчет заработной платы работников</w:t>
      </w:r>
    </w:p>
    <w:p w14:paraId="5BC5CFD0" w14:textId="77777777" w:rsidR="003845B1" w:rsidRPr="003845B1" w:rsidRDefault="003845B1" w:rsidP="003845B1">
      <w:pPr>
        <w:suppressAutoHyphens/>
        <w:autoSpaceDE w:val="0"/>
        <w:spacing w:after="0" w:line="240" w:lineRule="auto"/>
        <w:ind w:firstLine="540"/>
        <w:jc w:val="center"/>
        <w:rPr>
          <w:rFonts w:ascii="Times New Roman" w:hAnsi="Times New Roman" w:cs="Times New Roman"/>
          <w:bCs/>
          <w:sz w:val="24"/>
          <w:szCs w:val="24"/>
          <w:lang w:eastAsia="ar-SA"/>
        </w:rPr>
      </w:pPr>
    </w:p>
    <w:p w14:paraId="4EC24823"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5.1. Заработная плата работников общеобразовательной организации рассчитывается по следующей формуле:</w:t>
      </w:r>
    </w:p>
    <w:p w14:paraId="0E563DEF" w14:textId="77777777" w:rsidR="003845B1" w:rsidRPr="003845B1" w:rsidRDefault="003845B1" w:rsidP="003845B1">
      <w:pPr>
        <w:spacing w:after="0" w:line="240" w:lineRule="auto"/>
        <w:ind w:firstLine="851"/>
        <w:jc w:val="both"/>
        <w:rPr>
          <w:rFonts w:ascii="Times New Roman" w:hAnsi="Times New Roman" w:cs="Times New Roman"/>
          <w:sz w:val="24"/>
          <w:szCs w:val="24"/>
        </w:rPr>
      </w:pPr>
      <w:proofErr w:type="spellStart"/>
      <w:r w:rsidRPr="003845B1">
        <w:rPr>
          <w:rFonts w:ascii="Times New Roman" w:hAnsi="Times New Roman" w:cs="Times New Roman"/>
          <w:sz w:val="24"/>
          <w:szCs w:val="24"/>
        </w:rPr>
        <w:t>Зп</w:t>
      </w:r>
      <w:proofErr w:type="spellEnd"/>
      <w:r w:rsidRPr="003845B1">
        <w:rPr>
          <w:rFonts w:ascii="Times New Roman" w:hAnsi="Times New Roman" w:cs="Times New Roman"/>
          <w:sz w:val="24"/>
          <w:szCs w:val="24"/>
        </w:rPr>
        <w:t>=</w:t>
      </w:r>
      <w:proofErr w:type="spellStart"/>
      <w:r w:rsidRPr="003845B1">
        <w:rPr>
          <w:rFonts w:ascii="Times New Roman" w:hAnsi="Times New Roman" w:cs="Times New Roman"/>
          <w:sz w:val="24"/>
          <w:szCs w:val="24"/>
        </w:rPr>
        <w:t>Од+К+</w:t>
      </w:r>
      <w:proofErr w:type="gramStart"/>
      <w:r w:rsidRPr="003845B1">
        <w:rPr>
          <w:rFonts w:ascii="Times New Roman" w:hAnsi="Times New Roman" w:cs="Times New Roman"/>
          <w:sz w:val="24"/>
          <w:szCs w:val="24"/>
        </w:rPr>
        <w:t>С</w:t>
      </w:r>
      <w:proofErr w:type="spellEnd"/>
      <w:r w:rsidRPr="003845B1">
        <w:rPr>
          <w:rFonts w:ascii="Times New Roman" w:hAnsi="Times New Roman" w:cs="Times New Roman"/>
          <w:sz w:val="24"/>
          <w:szCs w:val="24"/>
        </w:rPr>
        <w:t xml:space="preserve"> ,</w:t>
      </w:r>
      <w:proofErr w:type="gramEnd"/>
      <w:r w:rsidRPr="003845B1">
        <w:rPr>
          <w:rFonts w:ascii="Times New Roman" w:hAnsi="Times New Roman" w:cs="Times New Roman"/>
          <w:sz w:val="24"/>
          <w:szCs w:val="24"/>
        </w:rPr>
        <w:t xml:space="preserve"> где:</w:t>
      </w:r>
    </w:p>
    <w:p w14:paraId="1D92BDC9" w14:textId="77777777" w:rsidR="003845B1" w:rsidRPr="003845B1" w:rsidRDefault="003845B1" w:rsidP="003845B1">
      <w:pPr>
        <w:spacing w:after="0" w:line="240" w:lineRule="auto"/>
        <w:ind w:firstLine="851"/>
        <w:jc w:val="both"/>
        <w:rPr>
          <w:rFonts w:ascii="Times New Roman" w:hAnsi="Times New Roman" w:cs="Times New Roman"/>
          <w:bCs/>
          <w:sz w:val="24"/>
          <w:szCs w:val="24"/>
        </w:rPr>
      </w:pPr>
      <w:proofErr w:type="spellStart"/>
      <w:r w:rsidRPr="003845B1">
        <w:rPr>
          <w:rFonts w:ascii="Times New Roman" w:hAnsi="Times New Roman" w:cs="Times New Roman"/>
          <w:bCs/>
          <w:sz w:val="24"/>
          <w:szCs w:val="24"/>
        </w:rPr>
        <w:t>Зп</w:t>
      </w:r>
      <w:proofErr w:type="spellEnd"/>
      <w:r w:rsidRPr="003845B1">
        <w:rPr>
          <w:rFonts w:ascii="Times New Roman" w:hAnsi="Times New Roman" w:cs="Times New Roman"/>
          <w:sz w:val="24"/>
          <w:szCs w:val="24"/>
        </w:rPr>
        <w:t xml:space="preserve"> – заработная плата;</w:t>
      </w:r>
    </w:p>
    <w:p w14:paraId="21879832" w14:textId="77777777" w:rsidR="003845B1" w:rsidRPr="003845B1" w:rsidRDefault="003845B1" w:rsidP="003845B1">
      <w:pPr>
        <w:spacing w:after="0" w:line="240" w:lineRule="auto"/>
        <w:ind w:firstLine="851"/>
        <w:jc w:val="both"/>
        <w:rPr>
          <w:rFonts w:ascii="Times New Roman" w:hAnsi="Times New Roman" w:cs="Times New Roman"/>
          <w:bCs/>
          <w:sz w:val="24"/>
          <w:szCs w:val="24"/>
        </w:rPr>
      </w:pPr>
      <w:r w:rsidRPr="003845B1">
        <w:rPr>
          <w:rFonts w:ascii="Times New Roman" w:hAnsi="Times New Roman" w:cs="Times New Roman"/>
          <w:bCs/>
          <w:sz w:val="24"/>
          <w:szCs w:val="24"/>
        </w:rPr>
        <w:t xml:space="preserve">Од </w:t>
      </w:r>
      <w:r w:rsidRPr="003845B1">
        <w:rPr>
          <w:rFonts w:ascii="Times New Roman" w:hAnsi="Times New Roman" w:cs="Times New Roman"/>
          <w:sz w:val="24"/>
          <w:szCs w:val="24"/>
        </w:rPr>
        <w:t>– оклад (должностной оклад);</w:t>
      </w:r>
    </w:p>
    <w:p w14:paraId="69E67746" w14:textId="77777777" w:rsidR="003845B1" w:rsidRPr="003845B1" w:rsidRDefault="003845B1" w:rsidP="003845B1">
      <w:pPr>
        <w:spacing w:after="0" w:line="240" w:lineRule="auto"/>
        <w:ind w:firstLine="851"/>
        <w:jc w:val="both"/>
        <w:rPr>
          <w:rFonts w:ascii="Times New Roman" w:hAnsi="Times New Roman" w:cs="Times New Roman"/>
          <w:bCs/>
          <w:sz w:val="24"/>
          <w:szCs w:val="24"/>
        </w:rPr>
      </w:pPr>
      <w:r w:rsidRPr="003845B1">
        <w:rPr>
          <w:rFonts w:ascii="Times New Roman" w:hAnsi="Times New Roman" w:cs="Times New Roman"/>
          <w:bCs/>
          <w:sz w:val="24"/>
          <w:szCs w:val="24"/>
        </w:rPr>
        <w:t>К</w:t>
      </w:r>
      <w:r w:rsidRPr="003845B1">
        <w:rPr>
          <w:rFonts w:ascii="Times New Roman" w:hAnsi="Times New Roman" w:cs="Times New Roman"/>
          <w:sz w:val="24"/>
          <w:szCs w:val="24"/>
        </w:rPr>
        <w:t>– компенсационные выплаты;</w:t>
      </w:r>
    </w:p>
    <w:p w14:paraId="497AB2B6"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bCs/>
          <w:sz w:val="24"/>
          <w:szCs w:val="24"/>
        </w:rPr>
        <w:t>С</w:t>
      </w:r>
      <w:r w:rsidRPr="003845B1">
        <w:rPr>
          <w:rFonts w:ascii="Times New Roman" w:hAnsi="Times New Roman" w:cs="Times New Roman"/>
          <w:sz w:val="24"/>
          <w:szCs w:val="24"/>
        </w:rPr>
        <w:t>– стимулирующие выплаты;</w:t>
      </w:r>
    </w:p>
    <w:p w14:paraId="0326DABF"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w:t>
      </w:r>
    </w:p>
    <w:p w14:paraId="04A270B6"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Оклад (должностной оклад) рассчитывается по формуле:</w:t>
      </w:r>
    </w:p>
    <w:p w14:paraId="66CAA6BF" w14:textId="77777777" w:rsidR="003845B1" w:rsidRPr="003845B1" w:rsidRDefault="003845B1" w:rsidP="003845B1">
      <w:pPr>
        <w:spacing w:after="0" w:line="240" w:lineRule="auto"/>
        <w:ind w:firstLine="851"/>
        <w:jc w:val="both"/>
        <w:rPr>
          <w:rFonts w:ascii="Times New Roman" w:hAnsi="Times New Roman" w:cs="Times New Roman"/>
          <w:bCs/>
          <w:sz w:val="24"/>
          <w:szCs w:val="24"/>
        </w:rPr>
      </w:pPr>
      <w:r w:rsidRPr="003845B1">
        <w:rPr>
          <w:rFonts w:ascii="Times New Roman" w:hAnsi="Times New Roman" w:cs="Times New Roman"/>
          <w:sz w:val="24"/>
          <w:szCs w:val="24"/>
        </w:rPr>
        <w:t>Од=</w:t>
      </w:r>
      <w:proofErr w:type="spellStart"/>
      <w:r w:rsidRPr="003845B1">
        <w:rPr>
          <w:rFonts w:ascii="Times New Roman" w:hAnsi="Times New Roman" w:cs="Times New Roman"/>
          <w:sz w:val="24"/>
          <w:szCs w:val="24"/>
        </w:rPr>
        <w:t>Б×К</w:t>
      </w:r>
      <w:r w:rsidRPr="003845B1">
        <w:rPr>
          <w:rFonts w:ascii="Times New Roman" w:hAnsi="Times New Roman" w:cs="Times New Roman"/>
          <w:sz w:val="24"/>
          <w:szCs w:val="24"/>
          <w:vertAlign w:val="subscript"/>
        </w:rPr>
        <w:t>с</w:t>
      </w:r>
      <w:r w:rsidRPr="003845B1">
        <w:rPr>
          <w:rFonts w:ascii="Times New Roman" w:hAnsi="Times New Roman" w:cs="Times New Roman"/>
          <w:sz w:val="24"/>
          <w:szCs w:val="24"/>
        </w:rPr>
        <w:t>+Д</w:t>
      </w:r>
      <w:proofErr w:type="spellEnd"/>
      <w:r w:rsidRPr="003845B1">
        <w:rPr>
          <w:rFonts w:ascii="Times New Roman" w:hAnsi="Times New Roman" w:cs="Times New Roman"/>
          <w:sz w:val="24"/>
          <w:szCs w:val="24"/>
        </w:rPr>
        <w:t>, где:</w:t>
      </w:r>
    </w:p>
    <w:p w14:paraId="076BD9CD" w14:textId="77777777" w:rsidR="003845B1" w:rsidRPr="003845B1" w:rsidRDefault="003845B1" w:rsidP="003845B1">
      <w:pPr>
        <w:spacing w:after="0" w:line="240" w:lineRule="auto"/>
        <w:ind w:firstLine="851"/>
        <w:jc w:val="both"/>
        <w:rPr>
          <w:rFonts w:ascii="Times New Roman" w:hAnsi="Times New Roman" w:cs="Times New Roman"/>
          <w:bCs/>
          <w:sz w:val="24"/>
          <w:szCs w:val="24"/>
        </w:rPr>
      </w:pPr>
      <w:r w:rsidRPr="003845B1">
        <w:rPr>
          <w:rFonts w:ascii="Times New Roman" w:hAnsi="Times New Roman" w:cs="Times New Roman"/>
          <w:bCs/>
          <w:sz w:val="24"/>
          <w:szCs w:val="24"/>
        </w:rPr>
        <w:t>Б</w:t>
      </w:r>
      <w:r w:rsidRPr="003845B1">
        <w:rPr>
          <w:rFonts w:ascii="Times New Roman" w:hAnsi="Times New Roman" w:cs="Times New Roman"/>
          <w:sz w:val="24"/>
          <w:szCs w:val="24"/>
        </w:rPr>
        <w:t xml:space="preserve"> – оклад по ПКГ (Приложение № 8 к настоящему приказу);</w:t>
      </w:r>
    </w:p>
    <w:p w14:paraId="4F8F51A8" w14:textId="77777777" w:rsidR="003845B1" w:rsidRPr="003845B1" w:rsidRDefault="003845B1" w:rsidP="003845B1">
      <w:pPr>
        <w:spacing w:after="0" w:line="240" w:lineRule="auto"/>
        <w:ind w:firstLine="851"/>
        <w:jc w:val="both"/>
        <w:rPr>
          <w:rFonts w:ascii="Times New Roman" w:hAnsi="Times New Roman" w:cs="Times New Roman"/>
          <w:bCs/>
          <w:sz w:val="24"/>
          <w:szCs w:val="24"/>
        </w:rPr>
      </w:pPr>
      <w:r w:rsidRPr="003845B1">
        <w:rPr>
          <w:rFonts w:ascii="Times New Roman" w:hAnsi="Times New Roman" w:cs="Times New Roman"/>
          <w:bCs/>
          <w:sz w:val="24"/>
          <w:szCs w:val="24"/>
        </w:rPr>
        <w:t>К</w:t>
      </w:r>
      <w:r w:rsidRPr="003845B1">
        <w:rPr>
          <w:rFonts w:ascii="Times New Roman" w:hAnsi="Times New Roman" w:cs="Times New Roman"/>
          <w:bCs/>
          <w:sz w:val="24"/>
          <w:szCs w:val="24"/>
          <w:vertAlign w:val="subscript"/>
        </w:rPr>
        <w:t>с</w:t>
      </w:r>
      <w:r w:rsidRPr="003845B1">
        <w:rPr>
          <w:rFonts w:ascii="Times New Roman" w:hAnsi="Times New Roman" w:cs="Times New Roman"/>
          <w:sz w:val="24"/>
          <w:szCs w:val="24"/>
        </w:rPr>
        <w:t xml:space="preserve"> - коэффициент удорожания по местонахождению общеобразовательной организации (город - 1, село - 1,25)</w:t>
      </w:r>
      <w:r w:rsidRPr="003845B1">
        <w:rPr>
          <w:rFonts w:ascii="Times New Roman" w:hAnsi="Times New Roman" w:cs="Times New Roman"/>
          <w:sz w:val="24"/>
          <w:szCs w:val="24"/>
          <w:vertAlign w:val="superscript"/>
        </w:rPr>
        <w:footnoteReference w:id="4"/>
      </w:r>
      <w:r w:rsidRPr="003845B1">
        <w:rPr>
          <w:rFonts w:ascii="Times New Roman" w:hAnsi="Times New Roman" w:cs="Times New Roman"/>
          <w:sz w:val="24"/>
          <w:szCs w:val="24"/>
        </w:rPr>
        <w:t>;</w:t>
      </w:r>
    </w:p>
    <w:p w14:paraId="483C7F1C"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bCs/>
          <w:sz w:val="24"/>
          <w:szCs w:val="24"/>
        </w:rPr>
        <w:t>Д</w:t>
      </w:r>
      <w:r w:rsidRPr="003845B1">
        <w:rPr>
          <w:rFonts w:ascii="Times New Roman" w:hAnsi="Times New Roman" w:cs="Times New Roman"/>
          <w:sz w:val="24"/>
          <w:szCs w:val="24"/>
        </w:rPr>
        <w:t>– сумма постоянных повышающих надбавок к окладу (должностному окладу), ставке заработной платы в зависимости от специфики и особенностей труда (Таблица 1).</w:t>
      </w:r>
    </w:p>
    <w:p w14:paraId="53E53049"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При этом постоянно гарантированной величиной является оклад (должностной оклад), ставка заработной платы и сумма постоянных повышающих надбавок. Остальные части заработной платы выплачиваются в пределах утверждённого фонда оплаты труда, в соответствии с условиями труда, его количеством, качеством.</w:t>
      </w:r>
    </w:p>
    <w:p w14:paraId="1A7A3591" w14:textId="77777777" w:rsidR="003845B1" w:rsidRPr="003845B1" w:rsidRDefault="003845B1" w:rsidP="003845B1">
      <w:pPr>
        <w:spacing w:after="0" w:line="240" w:lineRule="auto"/>
        <w:ind w:firstLine="708"/>
        <w:jc w:val="right"/>
        <w:rPr>
          <w:rFonts w:ascii="Times New Roman" w:hAnsi="Times New Roman" w:cs="Times New Roman"/>
          <w:bCs/>
          <w:sz w:val="24"/>
          <w:szCs w:val="24"/>
        </w:rPr>
      </w:pPr>
      <w:r w:rsidRPr="003845B1">
        <w:rPr>
          <w:rFonts w:ascii="Times New Roman" w:hAnsi="Times New Roman" w:cs="Times New Roman"/>
          <w:sz w:val="24"/>
          <w:szCs w:val="24"/>
        </w:rPr>
        <w:t xml:space="preserve">Таблица 1 </w:t>
      </w:r>
    </w:p>
    <w:p w14:paraId="5D65B55E" w14:textId="77777777" w:rsidR="003845B1" w:rsidRPr="003845B1" w:rsidRDefault="003845B1" w:rsidP="003845B1">
      <w:pPr>
        <w:spacing w:after="0" w:line="240" w:lineRule="auto"/>
        <w:ind w:firstLine="708"/>
        <w:jc w:val="center"/>
        <w:rPr>
          <w:rFonts w:ascii="Times New Roman" w:hAnsi="Times New Roman" w:cs="Times New Roman"/>
          <w:bCs/>
          <w:sz w:val="24"/>
          <w:szCs w:val="24"/>
        </w:rPr>
      </w:pPr>
      <w:r w:rsidRPr="003845B1">
        <w:rPr>
          <w:rFonts w:ascii="Times New Roman" w:hAnsi="Times New Roman" w:cs="Times New Roman"/>
          <w:bCs/>
          <w:sz w:val="24"/>
          <w:szCs w:val="24"/>
        </w:rPr>
        <w:t>Размеры постоянных повышающих надбавок к окладу (должностному окладу), ставке заработной платы</w:t>
      </w:r>
    </w:p>
    <w:p w14:paraId="21EBD21C" w14:textId="77777777" w:rsidR="003845B1" w:rsidRPr="003845B1" w:rsidRDefault="003845B1" w:rsidP="003845B1">
      <w:pPr>
        <w:spacing w:after="0" w:line="240" w:lineRule="auto"/>
        <w:ind w:firstLine="708"/>
        <w:jc w:val="center"/>
        <w:rPr>
          <w:rFonts w:ascii="Times New Roman" w:hAnsi="Times New Roman" w:cs="Times New Roman"/>
          <w:bCs/>
          <w:sz w:val="24"/>
          <w:szCs w:val="24"/>
        </w:rPr>
      </w:pPr>
    </w:p>
    <w:tbl>
      <w:tblPr>
        <w:tblW w:w="9355" w:type="dxa"/>
        <w:tblInd w:w="250" w:type="dxa"/>
        <w:tblLayout w:type="fixed"/>
        <w:tblLook w:val="0000" w:firstRow="0" w:lastRow="0" w:firstColumn="0" w:lastColumn="0" w:noHBand="0" w:noVBand="0"/>
      </w:tblPr>
      <w:tblGrid>
        <w:gridCol w:w="709"/>
        <w:gridCol w:w="3685"/>
        <w:gridCol w:w="991"/>
        <w:gridCol w:w="3970"/>
      </w:tblGrid>
      <w:tr w:rsidR="003845B1" w:rsidRPr="003845B1" w14:paraId="525489C4" w14:textId="77777777" w:rsidTr="000E38D2">
        <w:trPr>
          <w:trHeight w:val="580"/>
          <w:tblHeader/>
        </w:trPr>
        <w:tc>
          <w:tcPr>
            <w:tcW w:w="709" w:type="dxa"/>
            <w:tcBorders>
              <w:top w:val="single" w:sz="4" w:space="0" w:color="000000"/>
              <w:left w:val="single" w:sz="4" w:space="0" w:color="000000"/>
              <w:bottom w:val="single" w:sz="4" w:space="0" w:color="000000"/>
            </w:tcBorders>
          </w:tcPr>
          <w:p w14:paraId="6EE8326B" w14:textId="77777777" w:rsidR="003845B1" w:rsidRPr="003845B1" w:rsidRDefault="003845B1" w:rsidP="003845B1">
            <w:pPr>
              <w:spacing w:after="0" w:line="240" w:lineRule="auto"/>
              <w:rPr>
                <w:rFonts w:ascii="Times New Roman" w:hAnsi="Times New Roman" w:cs="Times New Roman"/>
                <w:bCs/>
                <w:sz w:val="24"/>
                <w:szCs w:val="24"/>
              </w:rPr>
            </w:pPr>
            <w:r w:rsidRPr="003845B1">
              <w:rPr>
                <w:rFonts w:ascii="Times New Roman" w:hAnsi="Times New Roman" w:cs="Times New Roman"/>
                <w:bCs/>
                <w:sz w:val="24"/>
                <w:szCs w:val="24"/>
              </w:rPr>
              <w:t>№ п/п</w:t>
            </w:r>
          </w:p>
        </w:tc>
        <w:tc>
          <w:tcPr>
            <w:tcW w:w="3685" w:type="dxa"/>
            <w:tcBorders>
              <w:top w:val="single" w:sz="4" w:space="0" w:color="000000"/>
              <w:left w:val="single" w:sz="4" w:space="0" w:color="000000"/>
              <w:bottom w:val="single" w:sz="4" w:space="0" w:color="000000"/>
            </w:tcBorders>
          </w:tcPr>
          <w:p w14:paraId="5CE32031"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Категории работников и основания установления надбавок</w:t>
            </w:r>
          </w:p>
        </w:tc>
        <w:tc>
          <w:tcPr>
            <w:tcW w:w="991" w:type="dxa"/>
            <w:tcBorders>
              <w:top w:val="single" w:sz="4" w:space="0" w:color="000000"/>
              <w:left w:val="single" w:sz="4" w:space="0" w:color="000000"/>
              <w:bottom w:val="single" w:sz="4" w:space="0" w:color="000000"/>
            </w:tcBorders>
          </w:tcPr>
          <w:p w14:paraId="1056D23E"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Размер Д</w:t>
            </w:r>
          </w:p>
        </w:tc>
        <w:tc>
          <w:tcPr>
            <w:tcW w:w="3970" w:type="dxa"/>
            <w:tcBorders>
              <w:top w:val="single" w:sz="4" w:space="0" w:color="000000"/>
              <w:left w:val="single" w:sz="4" w:space="0" w:color="000000"/>
              <w:bottom w:val="single" w:sz="4" w:space="0" w:color="000000"/>
              <w:right w:val="single" w:sz="4" w:space="0" w:color="000000"/>
            </w:tcBorders>
            <w:vAlign w:val="center"/>
          </w:tcPr>
          <w:p w14:paraId="6DCC5136" w14:textId="77777777" w:rsidR="003845B1" w:rsidRPr="003845B1" w:rsidRDefault="003845B1" w:rsidP="003845B1">
            <w:pPr>
              <w:tabs>
                <w:tab w:val="center" w:pos="1750"/>
                <w:tab w:val="right" w:pos="3500"/>
              </w:tabs>
              <w:spacing w:after="0" w:line="240" w:lineRule="auto"/>
              <w:rPr>
                <w:rFonts w:ascii="Times New Roman" w:hAnsi="Times New Roman" w:cs="Times New Roman"/>
                <w:sz w:val="24"/>
                <w:szCs w:val="24"/>
              </w:rPr>
            </w:pPr>
            <w:r w:rsidRPr="003845B1">
              <w:rPr>
                <w:rFonts w:ascii="Times New Roman" w:hAnsi="Times New Roman" w:cs="Times New Roman"/>
                <w:bCs/>
                <w:sz w:val="24"/>
                <w:szCs w:val="24"/>
              </w:rPr>
              <w:t xml:space="preserve"> Примечания </w:t>
            </w:r>
          </w:p>
        </w:tc>
      </w:tr>
      <w:tr w:rsidR="003845B1" w:rsidRPr="003845B1" w14:paraId="72BBA4CF" w14:textId="77777777" w:rsidTr="000E38D2">
        <w:tc>
          <w:tcPr>
            <w:tcW w:w="709" w:type="dxa"/>
            <w:tcBorders>
              <w:top w:val="single" w:sz="4" w:space="0" w:color="000000"/>
              <w:left w:val="single" w:sz="4" w:space="0" w:color="000000"/>
              <w:bottom w:val="single" w:sz="4" w:space="0" w:color="000000"/>
            </w:tcBorders>
          </w:tcPr>
          <w:p w14:paraId="1035F581"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w:t>
            </w:r>
          </w:p>
        </w:tc>
        <w:tc>
          <w:tcPr>
            <w:tcW w:w="3685" w:type="dxa"/>
            <w:tcBorders>
              <w:top w:val="single" w:sz="4" w:space="0" w:color="000000"/>
              <w:left w:val="single" w:sz="4" w:space="0" w:color="000000"/>
              <w:bottom w:val="single" w:sz="4" w:space="0" w:color="000000"/>
            </w:tcBorders>
          </w:tcPr>
          <w:p w14:paraId="01180C6A"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Педагогическим работникам при наличии квалификационной категории</w:t>
            </w:r>
          </w:p>
        </w:tc>
        <w:tc>
          <w:tcPr>
            <w:tcW w:w="991" w:type="dxa"/>
            <w:tcBorders>
              <w:top w:val="single" w:sz="4" w:space="0" w:color="000000"/>
              <w:left w:val="single" w:sz="4" w:space="0" w:color="000000"/>
              <w:bottom w:val="single" w:sz="4" w:space="0" w:color="000000"/>
            </w:tcBorders>
          </w:tcPr>
          <w:p w14:paraId="12A0FAFA" w14:textId="77777777" w:rsidR="003845B1" w:rsidRPr="003845B1" w:rsidRDefault="003845B1" w:rsidP="003845B1">
            <w:pPr>
              <w:snapToGrid w:val="0"/>
              <w:spacing w:after="0" w:line="240" w:lineRule="auto"/>
              <w:rPr>
                <w:rFonts w:ascii="Times New Roman" w:hAnsi="Times New Roman" w:cs="Times New Roman"/>
                <w:sz w:val="24"/>
                <w:szCs w:val="24"/>
              </w:rPr>
            </w:pPr>
          </w:p>
        </w:tc>
        <w:tc>
          <w:tcPr>
            <w:tcW w:w="3970" w:type="dxa"/>
            <w:vMerge w:val="restart"/>
            <w:tcBorders>
              <w:top w:val="single" w:sz="4" w:space="0" w:color="000000"/>
              <w:left w:val="single" w:sz="4" w:space="0" w:color="000000"/>
              <w:bottom w:val="single" w:sz="4" w:space="0" w:color="000000"/>
              <w:right w:val="single" w:sz="4" w:space="0" w:color="000000"/>
            </w:tcBorders>
          </w:tcPr>
          <w:p w14:paraId="44C912B3"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Выплата за квалификационную категорию сохраняется до конца месяца, в котором закончился срок действия квалификационной категории.</w:t>
            </w:r>
          </w:p>
          <w:p w14:paraId="70DF461D"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Выплата за квалификационную категорию сохраняется на год в </w:t>
            </w:r>
            <w:r w:rsidRPr="003845B1">
              <w:rPr>
                <w:rFonts w:ascii="Times New Roman" w:hAnsi="Times New Roman" w:cs="Times New Roman"/>
                <w:sz w:val="24"/>
                <w:szCs w:val="24"/>
              </w:rPr>
              <w:lastRenderedPageBreak/>
              <w:t>следующих случаях:</w:t>
            </w:r>
          </w:p>
          <w:p w14:paraId="4091AA0A"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длительный отпуск до года;</w:t>
            </w:r>
          </w:p>
          <w:p w14:paraId="2F3523DD"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заграничная командировка;</w:t>
            </w:r>
          </w:p>
          <w:p w14:paraId="24ADB42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длительное лечение (более 6 месяцев);</w:t>
            </w:r>
          </w:p>
          <w:p w14:paraId="36E4C7A2"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в течение года до ухода работника на пенсию по возрасту</w:t>
            </w:r>
            <w:r w:rsidRPr="003845B1">
              <w:rPr>
                <w:rFonts w:ascii="Times New Roman" w:hAnsi="Times New Roman" w:cs="Times New Roman"/>
                <w:sz w:val="24"/>
                <w:szCs w:val="24"/>
                <w:vertAlign w:val="superscript"/>
              </w:rPr>
              <w:footnoteReference w:id="5"/>
            </w:r>
            <w:r w:rsidRPr="003845B1">
              <w:rPr>
                <w:rFonts w:ascii="Times New Roman" w:hAnsi="Times New Roman" w:cs="Times New Roman"/>
                <w:sz w:val="24"/>
                <w:szCs w:val="24"/>
              </w:rPr>
              <w:t>.</w:t>
            </w:r>
          </w:p>
          <w:p w14:paraId="01CB63AD"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После окончания отпуска по уходу за ребенком до трех лет коэффициент квалификационной категории сохраняется на период до двух лет, с момента выхода из отпуска по уходу за ребенком.</w:t>
            </w:r>
          </w:p>
        </w:tc>
      </w:tr>
      <w:tr w:rsidR="003845B1" w:rsidRPr="003845B1" w14:paraId="115178F5" w14:textId="77777777" w:rsidTr="000E38D2">
        <w:tc>
          <w:tcPr>
            <w:tcW w:w="709" w:type="dxa"/>
            <w:tcBorders>
              <w:top w:val="single" w:sz="4" w:space="0" w:color="000000"/>
              <w:left w:val="single" w:sz="4" w:space="0" w:color="000000"/>
              <w:bottom w:val="single" w:sz="4" w:space="0" w:color="000000"/>
            </w:tcBorders>
          </w:tcPr>
          <w:p w14:paraId="23AE858D"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1.1.</w:t>
            </w:r>
          </w:p>
        </w:tc>
        <w:tc>
          <w:tcPr>
            <w:tcW w:w="3685" w:type="dxa"/>
            <w:tcBorders>
              <w:top w:val="single" w:sz="4" w:space="0" w:color="000000"/>
              <w:left w:val="single" w:sz="4" w:space="0" w:color="000000"/>
              <w:bottom w:val="single" w:sz="4" w:space="0" w:color="000000"/>
            </w:tcBorders>
          </w:tcPr>
          <w:p w14:paraId="79462F70"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высшая квалификационная категория </w:t>
            </w:r>
          </w:p>
        </w:tc>
        <w:tc>
          <w:tcPr>
            <w:tcW w:w="991" w:type="dxa"/>
            <w:tcBorders>
              <w:top w:val="single" w:sz="4" w:space="0" w:color="000000"/>
              <w:left w:val="single" w:sz="4" w:space="0" w:color="000000"/>
              <w:bottom w:val="single" w:sz="4" w:space="0" w:color="000000"/>
            </w:tcBorders>
          </w:tcPr>
          <w:p w14:paraId="1496C4E4" w14:textId="77777777" w:rsidR="003845B1" w:rsidRPr="003845B1" w:rsidRDefault="003845B1" w:rsidP="003845B1">
            <w:pPr>
              <w:spacing w:after="0" w:line="240" w:lineRule="auto"/>
              <w:rPr>
                <w:rFonts w:ascii="Times New Roman" w:hAnsi="Times New Roman" w:cs="Times New Roman"/>
                <w:sz w:val="24"/>
                <w:szCs w:val="24"/>
              </w:rPr>
            </w:pPr>
          </w:p>
          <w:p w14:paraId="770C1333"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5 100</w:t>
            </w:r>
          </w:p>
        </w:tc>
        <w:tc>
          <w:tcPr>
            <w:tcW w:w="3970" w:type="dxa"/>
            <w:vMerge/>
            <w:tcBorders>
              <w:top w:val="single" w:sz="4" w:space="0" w:color="000000"/>
              <w:left w:val="single" w:sz="4" w:space="0" w:color="000000"/>
              <w:bottom w:val="single" w:sz="4" w:space="0" w:color="000000"/>
              <w:right w:val="single" w:sz="4" w:space="0" w:color="000000"/>
            </w:tcBorders>
          </w:tcPr>
          <w:p w14:paraId="25498A75"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6902AD90" w14:textId="77777777" w:rsidTr="000E38D2">
        <w:trPr>
          <w:trHeight w:val="562"/>
        </w:trPr>
        <w:tc>
          <w:tcPr>
            <w:tcW w:w="709" w:type="dxa"/>
            <w:tcBorders>
              <w:top w:val="single" w:sz="4" w:space="0" w:color="000000"/>
              <w:left w:val="single" w:sz="4" w:space="0" w:color="000000"/>
            </w:tcBorders>
          </w:tcPr>
          <w:p w14:paraId="7D9A094B"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1.2.</w:t>
            </w:r>
          </w:p>
        </w:tc>
        <w:tc>
          <w:tcPr>
            <w:tcW w:w="3685" w:type="dxa"/>
            <w:tcBorders>
              <w:top w:val="single" w:sz="4" w:space="0" w:color="000000"/>
              <w:left w:val="single" w:sz="4" w:space="0" w:color="000000"/>
            </w:tcBorders>
          </w:tcPr>
          <w:p w14:paraId="19638E97"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первая квалификационная категория</w:t>
            </w:r>
          </w:p>
          <w:p w14:paraId="1B61F293" w14:textId="77777777" w:rsidR="003845B1" w:rsidRPr="003845B1" w:rsidRDefault="003845B1" w:rsidP="003845B1">
            <w:pPr>
              <w:spacing w:after="0" w:line="240" w:lineRule="auto"/>
              <w:rPr>
                <w:rFonts w:ascii="Times New Roman" w:hAnsi="Times New Roman" w:cs="Times New Roman"/>
                <w:sz w:val="24"/>
                <w:szCs w:val="24"/>
              </w:rPr>
            </w:pPr>
          </w:p>
        </w:tc>
        <w:tc>
          <w:tcPr>
            <w:tcW w:w="991" w:type="dxa"/>
            <w:tcBorders>
              <w:top w:val="single" w:sz="4" w:space="0" w:color="000000"/>
              <w:left w:val="single" w:sz="4" w:space="0" w:color="000000"/>
            </w:tcBorders>
          </w:tcPr>
          <w:p w14:paraId="17A3C254"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lastRenderedPageBreak/>
              <w:t>2 550</w:t>
            </w:r>
          </w:p>
        </w:tc>
        <w:tc>
          <w:tcPr>
            <w:tcW w:w="3970" w:type="dxa"/>
            <w:vMerge/>
            <w:tcBorders>
              <w:top w:val="single" w:sz="4" w:space="0" w:color="000000"/>
              <w:left w:val="single" w:sz="4" w:space="0" w:color="000000"/>
              <w:bottom w:val="single" w:sz="4" w:space="0" w:color="000000"/>
              <w:right w:val="single" w:sz="4" w:space="0" w:color="000000"/>
            </w:tcBorders>
          </w:tcPr>
          <w:p w14:paraId="0062CA97"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627F6E2A" w14:textId="77777777" w:rsidTr="000E38D2">
        <w:tc>
          <w:tcPr>
            <w:tcW w:w="709" w:type="dxa"/>
            <w:tcBorders>
              <w:top w:val="single" w:sz="4" w:space="0" w:color="000000"/>
              <w:left w:val="single" w:sz="4" w:space="0" w:color="000000"/>
              <w:bottom w:val="single" w:sz="4" w:space="0" w:color="000000"/>
            </w:tcBorders>
          </w:tcPr>
          <w:p w14:paraId="26C95BA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lastRenderedPageBreak/>
              <w:t>2.</w:t>
            </w:r>
          </w:p>
        </w:tc>
        <w:tc>
          <w:tcPr>
            <w:tcW w:w="3685" w:type="dxa"/>
            <w:tcBorders>
              <w:top w:val="single" w:sz="4" w:space="0" w:color="000000"/>
              <w:left w:val="single" w:sz="4" w:space="0" w:color="000000"/>
              <w:bottom w:val="single" w:sz="4" w:space="0" w:color="000000"/>
            </w:tcBorders>
          </w:tcPr>
          <w:p w14:paraId="15CF1FCB"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Работникам (за исключением руководителя) за стаж непрерывной работы (выслугу лет). При стаже: </w:t>
            </w:r>
          </w:p>
        </w:tc>
        <w:tc>
          <w:tcPr>
            <w:tcW w:w="991" w:type="dxa"/>
            <w:tcBorders>
              <w:top w:val="single" w:sz="4" w:space="0" w:color="000000"/>
              <w:left w:val="single" w:sz="4" w:space="0" w:color="000000"/>
              <w:bottom w:val="single" w:sz="4" w:space="0" w:color="000000"/>
            </w:tcBorders>
          </w:tcPr>
          <w:p w14:paraId="460372B5" w14:textId="77777777" w:rsidR="003845B1" w:rsidRPr="003845B1" w:rsidRDefault="003845B1" w:rsidP="003845B1">
            <w:pPr>
              <w:snapToGrid w:val="0"/>
              <w:spacing w:after="0" w:line="240" w:lineRule="auto"/>
              <w:rPr>
                <w:rFonts w:ascii="Times New Roman" w:hAnsi="Times New Roman" w:cs="Times New Roman"/>
                <w:sz w:val="24"/>
                <w:szCs w:val="24"/>
              </w:rPr>
            </w:pPr>
          </w:p>
        </w:tc>
        <w:tc>
          <w:tcPr>
            <w:tcW w:w="3970" w:type="dxa"/>
            <w:vMerge w:val="restart"/>
            <w:tcBorders>
              <w:top w:val="single" w:sz="4" w:space="0" w:color="000000"/>
              <w:left w:val="single" w:sz="4" w:space="0" w:color="000000"/>
              <w:bottom w:val="single" w:sz="4" w:space="0" w:color="000000"/>
              <w:right w:val="single" w:sz="4" w:space="0" w:color="000000"/>
            </w:tcBorders>
          </w:tcPr>
          <w:p w14:paraId="0D5459EE" w14:textId="77777777" w:rsidR="003845B1" w:rsidRPr="003845B1" w:rsidRDefault="003845B1" w:rsidP="003845B1">
            <w:pPr>
              <w:tabs>
                <w:tab w:val="left" w:pos="60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Выплата за стаж непрерывной работы может осуществляться работникам, для которых данная образовательная организация является местом основной работы. </w:t>
            </w:r>
          </w:p>
          <w:p w14:paraId="780AC092" w14:textId="77777777" w:rsidR="003845B1" w:rsidRPr="003845B1" w:rsidRDefault="003845B1" w:rsidP="003845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4"/>
                <w:szCs w:val="24"/>
              </w:rPr>
            </w:pPr>
            <w:r w:rsidRPr="003845B1">
              <w:rPr>
                <w:rFonts w:ascii="Times New Roman" w:hAnsi="Times New Roman" w:cs="Times New Roman"/>
                <w:sz w:val="24"/>
                <w:szCs w:val="24"/>
              </w:rPr>
              <w:t>В стаж непрерывной работы включается:</w:t>
            </w:r>
          </w:p>
          <w:p w14:paraId="4F8A9B52" w14:textId="77777777" w:rsidR="003845B1" w:rsidRPr="003845B1" w:rsidRDefault="003845B1" w:rsidP="003845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rPr>
                <w:rFonts w:ascii="Times New Roman" w:hAnsi="Times New Roman" w:cs="Times New Roman"/>
                <w:sz w:val="24"/>
                <w:szCs w:val="24"/>
                <w:shd w:val="clear" w:color="auto" w:fill="FFFFFF"/>
                <w:lang w:eastAsia="ar-SA"/>
              </w:rPr>
            </w:pPr>
            <w:r w:rsidRPr="003845B1">
              <w:rPr>
                <w:rFonts w:ascii="Times New Roman" w:hAnsi="Times New Roman" w:cs="Times New Roman"/>
                <w:sz w:val="24"/>
                <w:szCs w:val="24"/>
                <w:lang w:eastAsia="ar-SA"/>
              </w:rPr>
              <w:t>- время работы в данной организации;</w:t>
            </w:r>
          </w:p>
          <w:p w14:paraId="1375836A" w14:textId="77777777" w:rsidR="003845B1" w:rsidRPr="003845B1" w:rsidRDefault="003845B1" w:rsidP="003845B1">
            <w:pPr>
              <w:tabs>
                <w:tab w:val="left" w:pos="1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19"/>
              <w:rPr>
                <w:rFonts w:ascii="Times New Roman" w:hAnsi="Times New Roman" w:cs="Times New Roman"/>
                <w:sz w:val="24"/>
                <w:szCs w:val="24"/>
                <w:shd w:val="clear" w:color="auto" w:fill="FFFFFF"/>
              </w:rPr>
            </w:pPr>
            <w:r w:rsidRPr="003845B1">
              <w:rPr>
                <w:rFonts w:ascii="Times New Roman" w:hAnsi="Times New Roman" w:cs="Times New Roman"/>
                <w:sz w:val="24"/>
                <w:szCs w:val="24"/>
                <w:shd w:val="clear" w:color="auto" w:fill="FFFFFF"/>
              </w:rPr>
              <w:t>- время военной службы граждан, если в течение трех месяцев после увольнения с этой службы они поступили на работу в ту же организацию;</w:t>
            </w:r>
          </w:p>
          <w:p w14:paraId="1E3F3F32" w14:textId="77777777" w:rsidR="003845B1" w:rsidRPr="003845B1" w:rsidRDefault="003845B1" w:rsidP="003845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4"/>
                <w:szCs w:val="24"/>
                <w:shd w:val="clear" w:color="auto" w:fill="FFFFFF"/>
              </w:rPr>
            </w:pPr>
            <w:r w:rsidRPr="003845B1">
              <w:rPr>
                <w:rFonts w:ascii="Times New Roman" w:hAnsi="Times New Roman" w:cs="Times New Roman"/>
                <w:sz w:val="24"/>
                <w:szCs w:val="24"/>
                <w:shd w:val="clear" w:color="auto" w:fill="FFFFFF"/>
              </w:rPr>
              <w:t>- время отпуска по уходу за ребенком до достижения им возраста трех лет работникам, состоящим в трудовых отношениях с организацией.</w:t>
            </w:r>
          </w:p>
          <w:p w14:paraId="7B6811CA" w14:textId="77777777" w:rsidR="003845B1" w:rsidRPr="003845B1" w:rsidRDefault="003845B1" w:rsidP="003845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hAnsi="Times New Roman" w:cs="Times New Roman"/>
                <w:sz w:val="24"/>
                <w:szCs w:val="24"/>
              </w:rPr>
            </w:pPr>
            <w:r w:rsidRPr="003845B1">
              <w:rPr>
                <w:rFonts w:ascii="Times New Roman" w:hAnsi="Times New Roman" w:cs="Times New Roman"/>
                <w:sz w:val="24"/>
                <w:szCs w:val="24"/>
                <w:shd w:val="clear" w:color="auto" w:fill="FFFFFF"/>
              </w:rPr>
              <w:t>Для педагогических работников в непрерывный трудовой стаж входит стаж педагогической работы в образовательных учреждениях.</w:t>
            </w:r>
          </w:p>
        </w:tc>
      </w:tr>
      <w:tr w:rsidR="003845B1" w:rsidRPr="003845B1" w14:paraId="6DE1C664" w14:textId="77777777" w:rsidTr="000E38D2">
        <w:tc>
          <w:tcPr>
            <w:tcW w:w="709" w:type="dxa"/>
            <w:tcBorders>
              <w:top w:val="single" w:sz="4" w:space="0" w:color="000000"/>
              <w:left w:val="single" w:sz="4" w:space="0" w:color="000000"/>
              <w:bottom w:val="single" w:sz="4" w:space="0" w:color="000000"/>
            </w:tcBorders>
          </w:tcPr>
          <w:p w14:paraId="4DB21DCB"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2.1.</w:t>
            </w:r>
          </w:p>
        </w:tc>
        <w:tc>
          <w:tcPr>
            <w:tcW w:w="3685" w:type="dxa"/>
            <w:tcBorders>
              <w:top w:val="single" w:sz="4" w:space="0" w:color="000000"/>
              <w:left w:val="single" w:sz="4" w:space="0" w:color="000000"/>
              <w:bottom w:val="single" w:sz="4" w:space="0" w:color="000000"/>
            </w:tcBorders>
          </w:tcPr>
          <w:p w14:paraId="452DDB19"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от 3 до 5 лет</w:t>
            </w:r>
          </w:p>
        </w:tc>
        <w:tc>
          <w:tcPr>
            <w:tcW w:w="991" w:type="dxa"/>
            <w:tcBorders>
              <w:top w:val="single" w:sz="4" w:space="0" w:color="000000"/>
              <w:left w:val="single" w:sz="4" w:space="0" w:color="000000"/>
              <w:bottom w:val="single" w:sz="4" w:space="0" w:color="000000"/>
            </w:tcBorders>
          </w:tcPr>
          <w:p w14:paraId="0B3B2C9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260</w:t>
            </w:r>
          </w:p>
        </w:tc>
        <w:tc>
          <w:tcPr>
            <w:tcW w:w="3970" w:type="dxa"/>
            <w:vMerge/>
            <w:tcBorders>
              <w:top w:val="single" w:sz="4" w:space="0" w:color="000000"/>
              <w:left w:val="single" w:sz="4" w:space="0" w:color="000000"/>
              <w:bottom w:val="single" w:sz="4" w:space="0" w:color="000000"/>
              <w:right w:val="single" w:sz="4" w:space="0" w:color="000000"/>
            </w:tcBorders>
          </w:tcPr>
          <w:p w14:paraId="78299263"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00D55093" w14:textId="77777777" w:rsidTr="000E38D2">
        <w:tc>
          <w:tcPr>
            <w:tcW w:w="709" w:type="dxa"/>
            <w:tcBorders>
              <w:top w:val="single" w:sz="4" w:space="0" w:color="000000"/>
              <w:left w:val="single" w:sz="4" w:space="0" w:color="000000"/>
              <w:bottom w:val="single" w:sz="4" w:space="0" w:color="000000"/>
            </w:tcBorders>
          </w:tcPr>
          <w:p w14:paraId="0984CFD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2.2.</w:t>
            </w:r>
          </w:p>
        </w:tc>
        <w:tc>
          <w:tcPr>
            <w:tcW w:w="3685" w:type="dxa"/>
            <w:tcBorders>
              <w:top w:val="single" w:sz="4" w:space="0" w:color="000000"/>
              <w:left w:val="single" w:sz="4" w:space="0" w:color="000000"/>
              <w:bottom w:val="single" w:sz="4" w:space="0" w:color="000000"/>
            </w:tcBorders>
          </w:tcPr>
          <w:p w14:paraId="4726E331"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от 5 до 10 лет</w:t>
            </w:r>
          </w:p>
        </w:tc>
        <w:tc>
          <w:tcPr>
            <w:tcW w:w="991" w:type="dxa"/>
            <w:tcBorders>
              <w:top w:val="single" w:sz="4" w:space="0" w:color="000000"/>
              <w:left w:val="single" w:sz="4" w:space="0" w:color="000000"/>
              <w:bottom w:val="single" w:sz="4" w:space="0" w:color="000000"/>
            </w:tcBorders>
          </w:tcPr>
          <w:p w14:paraId="39E6B87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390</w:t>
            </w:r>
          </w:p>
        </w:tc>
        <w:tc>
          <w:tcPr>
            <w:tcW w:w="3970" w:type="dxa"/>
            <w:vMerge/>
            <w:tcBorders>
              <w:top w:val="single" w:sz="4" w:space="0" w:color="000000"/>
              <w:left w:val="single" w:sz="4" w:space="0" w:color="000000"/>
              <w:bottom w:val="single" w:sz="4" w:space="0" w:color="000000"/>
              <w:right w:val="single" w:sz="4" w:space="0" w:color="000000"/>
            </w:tcBorders>
          </w:tcPr>
          <w:p w14:paraId="633EF1F6"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5B0EF3A8" w14:textId="77777777" w:rsidTr="000E38D2">
        <w:tc>
          <w:tcPr>
            <w:tcW w:w="709" w:type="dxa"/>
            <w:tcBorders>
              <w:top w:val="single" w:sz="4" w:space="0" w:color="000000"/>
              <w:left w:val="single" w:sz="4" w:space="0" w:color="000000"/>
              <w:bottom w:val="single" w:sz="4" w:space="0" w:color="000000"/>
            </w:tcBorders>
          </w:tcPr>
          <w:p w14:paraId="1280C197"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2.3.</w:t>
            </w:r>
          </w:p>
        </w:tc>
        <w:tc>
          <w:tcPr>
            <w:tcW w:w="3685" w:type="dxa"/>
            <w:tcBorders>
              <w:top w:val="single" w:sz="4" w:space="0" w:color="000000"/>
              <w:left w:val="single" w:sz="4" w:space="0" w:color="000000"/>
              <w:bottom w:val="single" w:sz="4" w:space="0" w:color="000000"/>
            </w:tcBorders>
          </w:tcPr>
          <w:p w14:paraId="708F7B72"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от 10 до 15 лет</w:t>
            </w:r>
          </w:p>
        </w:tc>
        <w:tc>
          <w:tcPr>
            <w:tcW w:w="991" w:type="dxa"/>
            <w:tcBorders>
              <w:top w:val="single" w:sz="4" w:space="0" w:color="000000"/>
              <w:left w:val="single" w:sz="4" w:space="0" w:color="000000"/>
              <w:bottom w:val="single" w:sz="4" w:space="0" w:color="000000"/>
            </w:tcBorders>
          </w:tcPr>
          <w:p w14:paraId="4B7FB59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650</w:t>
            </w:r>
          </w:p>
        </w:tc>
        <w:tc>
          <w:tcPr>
            <w:tcW w:w="3970" w:type="dxa"/>
            <w:vMerge/>
            <w:tcBorders>
              <w:top w:val="single" w:sz="4" w:space="0" w:color="000000"/>
              <w:left w:val="single" w:sz="4" w:space="0" w:color="000000"/>
              <w:bottom w:val="single" w:sz="4" w:space="0" w:color="000000"/>
              <w:right w:val="single" w:sz="4" w:space="0" w:color="000000"/>
            </w:tcBorders>
          </w:tcPr>
          <w:p w14:paraId="7D665D1C"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44F32163" w14:textId="77777777" w:rsidTr="000E38D2">
        <w:tc>
          <w:tcPr>
            <w:tcW w:w="709" w:type="dxa"/>
            <w:tcBorders>
              <w:top w:val="single" w:sz="4" w:space="0" w:color="000000"/>
              <w:left w:val="single" w:sz="4" w:space="0" w:color="000000"/>
              <w:bottom w:val="single" w:sz="4" w:space="0" w:color="000000"/>
            </w:tcBorders>
          </w:tcPr>
          <w:p w14:paraId="67A650DE"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2.4.</w:t>
            </w:r>
          </w:p>
        </w:tc>
        <w:tc>
          <w:tcPr>
            <w:tcW w:w="3685" w:type="dxa"/>
            <w:tcBorders>
              <w:top w:val="single" w:sz="4" w:space="0" w:color="000000"/>
              <w:left w:val="single" w:sz="4" w:space="0" w:color="000000"/>
              <w:bottom w:val="single" w:sz="4" w:space="0" w:color="000000"/>
            </w:tcBorders>
          </w:tcPr>
          <w:p w14:paraId="72793082"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свыше 15 лет</w:t>
            </w:r>
          </w:p>
        </w:tc>
        <w:tc>
          <w:tcPr>
            <w:tcW w:w="991" w:type="dxa"/>
            <w:tcBorders>
              <w:top w:val="single" w:sz="4" w:space="0" w:color="000000"/>
              <w:left w:val="single" w:sz="4" w:space="0" w:color="000000"/>
              <w:bottom w:val="single" w:sz="4" w:space="0" w:color="000000"/>
            </w:tcBorders>
          </w:tcPr>
          <w:p w14:paraId="2E46DF9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900</w:t>
            </w:r>
          </w:p>
        </w:tc>
        <w:tc>
          <w:tcPr>
            <w:tcW w:w="3970" w:type="dxa"/>
            <w:vMerge/>
            <w:tcBorders>
              <w:top w:val="single" w:sz="4" w:space="0" w:color="000000"/>
              <w:left w:val="single" w:sz="4" w:space="0" w:color="000000"/>
              <w:bottom w:val="single" w:sz="4" w:space="0" w:color="000000"/>
              <w:right w:val="single" w:sz="4" w:space="0" w:color="000000"/>
            </w:tcBorders>
          </w:tcPr>
          <w:p w14:paraId="6FFC8123"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04D075BD" w14:textId="77777777" w:rsidTr="000E38D2">
        <w:tc>
          <w:tcPr>
            <w:tcW w:w="709" w:type="dxa"/>
            <w:tcBorders>
              <w:top w:val="single" w:sz="4" w:space="0" w:color="000000"/>
              <w:left w:val="single" w:sz="4" w:space="0" w:color="000000"/>
              <w:bottom w:val="single" w:sz="4" w:space="0" w:color="000000"/>
            </w:tcBorders>
          </w:tcPr>
          <w:p w14:paraId="3E54AE9A"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3.</w:t>
            </w:r>
          </w:p>
        </w:tc>
        <w:tc>
          <w:tcPr>
            <w:tcW w:w="3685" w:type="dxa"/>
            <w:tcBorders>
              <w:top w:val="single" w:sz="4" w:space="0" w:color="000000"/>
              <w:left w:val="single" w:sz="4" w:space="0" w:color="000000"/>
              <w:bottom w:val="single" w:sz="4" w:space="0" w:color="000000"/>
            </w:tcBorders>
          </w:tcPr>
          <w:p w14:paraId="51BB2967"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Работникам (за исключением руководителей организаций) за наличие ученой степени и ученого звания:</w:t>
            </w:r>
          </w:p>
        </w:tc>
        <w:tc>
          <w:tcPr>
            <w:tcW w:w="991" w:type="dxa"/>
            <w:tcBorders>
              <w:top w:val="single" w:sz="4" w:space="0" w:color="000000"/>
              <w:left w:val="single" w:sz="4" w:space="0" w:color="000000"/>
              <w:bottom w:val="single" w:sz="4" w:space="0" w:color="000000"/>
            </w:tcBorders>
          </w:tcPr>
          <w:p w14:paraId="14303DFF" w14:textId="77777777" w:rsidR="003845B1" w:rsidRPr="003845B1" w:rsidRDefault="003845B1" w:rsidP="003845B1">
            <w:pPr>
              <w:snapToGrid w:val="0"/>
              <w:spacing w:after="0" w:line="240" w:lineRule="auto"/>
              <w:rPr>
                <w:rFonts w:ascii="Times New Roman" w:hAnsi="Times New Roman" w:cs="Times New Roman"/>
                <w:sz w:val="24"/>
                <w:szCs w:val="24"/>
              </w:rPr>
            </w:pPr>
          </w:p>
        </w:tc>
        <w:tc>
          <w:tcPr>
            <w:tcW w:w="3970" w:type="dxa"/>
            <w:vMerge w:val="restart"/>
            <w:tcBorders>
              <w:top w:val="single" w:sz="4" w:space="0" w:color="000000"/>
              <w:left w:val="single" w:sz="4" w:space="0" w:color="000000"/>
              <w:right w:val="single" w:sz="4" w:space="0" w:color="000000"/>
            </w:tcBorders>
          </w:tcPr>
          <w:p w14:paraId="19C7107E" w14:textId="77777777" w:rsidR="003845B1" w:rsidRPr="003845B1" w:rsidRDefault="003845B1" w:rsidP="003845B1">
            <w:pPr>
              <w:widowControl w:val="0"/>
              <w:autoSpaceDE w:val="0"/>
              <w:snapToGrid w:val="0"/>
              <w:spacing w:after="0" w:line="240" w:lineRule="auto"/>
              <w:rPr>
                <w:rFonts w:ascii="Times New Roman" w:hAnsi="Times New Roman" w:cs="Times New Roman"/>
                <w:sz w:val="24"/>
                <w:szCs w:val="24"/>
              </w:rPr>
            </w:pPr>
          </w:p>
        </w:tc>
      </w:tr>
      <w:tr w:rsidR="003845B1" w:rsidRPr="003845B1" w14:paraId="260630AC" w14:textId="77777777" w:rsidTr="000E38D2">
        <w:tc>
          <w:tcPr>
            <w:tcW w:w="709" w:type="dxa"/>
            <w:tcBorders>
              <w:top w:val="single" w:sz="4" w:space="0" w:color="000000"/>
              <w:left w:val="single" w:sz="4" w:space="0" w:color="000000"/>
              <w:bottom w:val="single" w:sz="4" w:space="0" w:color="000000"/>
            </w:tcBorders>
          </w:tcPr>
          <w:p w14:paraId="4C417D7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3.1.</w:t>
            </w:r>
          </w:p>
        </w:tc>
        <w:tc>
          <w:tcPr>
            <w:tcW w:w="3685" w:type="dxa"/>
            <w:tcBorders>
              <w:top w:val="single" w:sz="4" w:space="0" w:color="000000"/>
              <w:left w:val="single" w:sz="4" w:space="0" w:color="000000"/>
              <w:bottom w:val="single" w:sz="4" w:space="0" w:color="000000"/>
            </w:tcBorders>
          </w:tcPr>
          <w:p w14:paraId="07774C13"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при наличии ученой степени доктора наук по профилю образовательной организации и/или педагогической деятельности (преподаваемых </w:t>
            </w:r>
            <w:r w:rsidRPr="003845B1">
              <w:rPr>
                <w:rFonts w:ascii="Times New Roman" w:hAnsi="Times New Roman" w:cs="Times New Roman"/>
                <w:sz w:val="24"/>
                <w:szCs w:val="24"/>
              </w:rPr>
              <w:lastRenderedPageBreak/>
              <w:t>дисциплин);</w:t>
            </w:r>
          </w:p>
        </w:tc>
        <w:tc>
          <w:tcPr>
            <w:tcW w:w="991" w:type="dxa"/>
            <w:tcBorders>
              <w:top w:val="single" w:sz="4" w:space="0" w:color="000000"/>
              <w:left w:val="single" w:sz="4" w:space="0" w:color="000000"/>
              <w:bottom w:val="single" w:sz="4" w:space="0" w:color="000000"/>
            </w:tcBorders>
          </w:tcPr>
          <w:p w14:paraId="06AE2276"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lastRenderedPageBreak/>
              <w:t>2600</w:t>
            </w:r>
          </w:p>
        </w:tc>
        <w:tc>
          <w:tcPr>
            <w:tcW w:w="3970" w:type="dxa"/>
            <w:vMerge/>
            <w:tcBorders>
              <w:left w:val="single" w:sz="4" w:space="0" w:color="000000"/>
              <w:right w:val="single" w:sz="4" w:space="0" w:color="000000"/>
            </w:tcBorders>
          </w:tcPr>
          <w:p w14:paraId="616CCD20"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345BEF4F" w14:textId="77777777" w:rsidTr="000E38D2">
        <w:trPr>
          <w:trHeight w:val="1374"/>
        </w:trPr>
        <w:tc>
          <w:tcPr>
            <w:tcW w:w="709" w:type="dxa"/>
            <w:tcBorders>
              <w:top w:val="single" w:sz="4" w:space="0" w:color="000000"/>
              <w:left w:val="single" w:sz="4" w:space="0" w:color="000000"/>
              <w:bottom w:val="single" w:sz="4" w:space="0" w:color="000000"/>
            </w:tcBorders>
          </w:tcPr>
          <w:p w14:paraId="56860D7A"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lastRenderedPageBreak/>
              <w:t>3.2.</w:t>
            </w:r>
          </w:p>
        </w:tc>
        <w:tc>
          <w:tcPr>
            <w:tcW w:w="3685" w:type="dxa"/>
            <w:tcBorders>
              <w:top w:val="single" w:sz="4" w:space="0" w:color="000000"/>
              <w:left w:val="single" w:sz="4" w:space="0" w:color="000000"/>
              <w:bottom w:val="single" w:sz="4" w:space="0" w:color="000000"/>
            </w:tcBorders>
          </w:tcPr>
          <w:p w14:paraId="6FBFD6B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при наличии ученой степени кандидата наук по профилю образовательной организации и/или педагогической деятельности (преподаваемых дисциплин);</w:t>
            </w:r>
          </w:p>
        </w:tc>
        <w:tc>
          <w:tcPr>
            <w:tcW w:w="991" w:type="dxa"/>
            <w:tcBorders>
              <w:top w:val="single" w:sz="4" w:space="0" w:color="000000"/>
              <w:left w:val="single" w:sz="4" w:space="0" w:color="000000"/>
              <w:bottom w:val="single" w:sz="4" w:space="0" w:color="000000"/>
            </w:tcBorders>
          </w:tcPr>
          <w:p w14:paraId="2D9DED33"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1600</w:t>
            </w:r>
          </w:p>
        </w:tc>
        <w:tc>
          <w:tcPr>
            <w:tcW w:w="3970" w:type="dxa"/>
            <w:vMerge/>
            <w:tcBorders>
              <w:left w:val="single" w:sz="4" w:space="0" w:color="000000"/>
              <w:bottom w:val="single" w:sz="4" w:space="0" w:color="000000"/>
              <w:right w:val="single" w:sz="4" w:space="0" w:color="000000"/>
            </w:tcBorders>
          </w:tcPr>
          <w:p w14:paraId="1EA17D98"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1C8AFB4B" w14:textId="77777777" w:rsidTr="000E38D2">
        <w:tc>
          <w:tcPr>
            <w:tcW w:w="709" w:type="dxa"/>
            <w:tcBorders>
              <w:top w:val="single" w:sz="4" w:space="0" w:color="000000"/>
              <w:left w:val="single" w:sz="4" w:space="0" w:color="000000"/>
              <w:bottom w:val="single" w:sz="4" w:space="0" w:color="000000"/>
            </w:tcBorders>
          </w:tcPr>
          <w:p w14:paraId="45F8814A"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4.</w:t>
            </w:r>
          </w:p>
        </w:tc>
        <w:tc>
          <w:tcPr>
            <w:tcW w:w="3685" w:type="dxa"/>
            <w:tcBorders>
              <w:top w:val="single" w:sz="4" w:space="0" w:color="000000"/>
              <w:left w:val="single" w:sz="4" w:space="0" w:color="000000"/>
              <w:bottom w:val="single" w:sz="4" w:space="0" w:color="000000"/>
            </w:tcBorders>
          </w:tcPr>
          <w:p w14:paraId="6984DAA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Выплаты за ведомственные и региональные награды</w:t>
            </w:r>
          </w:p>
        </w:tc>
        <w:tc>
          <w:tcPr>
            <w:tcW w:w="991" w:type="dxa"/>
            <w:tcBorders>
              <w:top w:val="single" w:sz="4" w:space="0" w:color="000000"/>
              <w:left w:val="single" w:sz="4" w:space="0" w:color="000000"/>
              <w:bottom w:val="single" w:sz="4" w:space="0" w:color="000000"/>
            </w:tcBorders>
          </w:tcPr>
          <w:p w14:paraId="28C64D82" w14:textId="77777777" w:rsidR="003845B1" w:rsidRPr="003845B1" w:rsidRDefault="003845B1" w:rsidP="003845B1">
            <w:pPr>
              <w:spacing w:after="0" w:line="240" w:lineRule="auto"/>
              <w:rPr>
                <w:rFonts w:ascii="Times New Roman" w:hAnsi="Times New Roman" w:cs="Times New Roman"/>
                <w:sz w:val="24"/>
                <w:szCs w:val="24"/>
              </w:rPr>
            </w:pPr>
          </w:p>
        </w:tc>
        <w:tc>
          <w:tcPr>
            <w:tcW w:w="3970" w:type="dxa"/>
            <w:vMerge w:val="restart"/>
            <w:tcBorders>
              <w:top w:val="single" w:sz="4" w:space="0" w:color="000000"/>
              <w:left w:val="single" w:sz="4" w:space="0" w:color="000000"/>
              <w:right w:val="single" w:sz="4" w:space="0" w:color="000000"/>
            </w:tcBorders>
          </w:tcPr>
          <w:p w14:paraId="5A983736"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Выплата за ведомственную или региональную награду (при формировании должностного оклада) учитывается один раз по наиболее значимой.</w:t>
            </w:r>
          </w:p>
        </w:tc>
      </w:tr>
      <w:tr w:rsidR="003845B1" w:rsidRPr="003845B1" w14:paraId="3B3C88CC" w14:textId="77777777" w:rsidTr="000E38D2">
        <w:tc>
          <w:tcPr>
            <w:tcW w:w="709" w:type="dxa"/>
            <w:tcBorders>
              <w:top w:val="single" w:sz="4" w:space="0" w:color="000000"/>
              <w:left w:val="single" w:sz="4" w:space="0" w:color="000000"/>
              <w:bottom w:val="single" w:sz="4" w:space="0" w:color="000000"/>
            </w:tcBorders>
          </w:tcPr>
          <w:p w14:paraId="1AD73C92"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4.1</w:t>
            </w:r>
          </w:p>
        </w:tc>
        <w:tc>
          <w:tcPr>
            <w:tcW w:w="3685" w:type="dxa"/>
            <w:tcBorders>
              <w:top w:val="single" w:sz="4" w:space="0" w:color="000000"/>
              <w:left w:val="single" w:sz="4" w:space="0" w:color="000000"/>
              <w:bottom w:val="single" w:sz="4" w:space="0" w:color="000000"/>
            </w:tcBorders>
          </w:tcPr>
          <w:p w14:paraId="4E3B7C16"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Работникам (за исключением руководителей организаций) за наличие наград ведомственных (по профилю образовательной организации и/или педагогической деятельности (преподаваемых дисциплин):</w:t>
            </w:r>
          </w:p>
        </w:tc>
        <w:tc>
          <w:tcPr>
            <w:tcW w:w="991" w:type="dxa"/>
            <w:tcBorders>
              <w:top w:val="single" w:sz="4" w:space="0" w:color="000000"/>
              <w:left w:val="single" w:sz="4" w:space="0" w:color="000000"/>
              <w:bottom w:val="single" w:sz="4" w:space="0" w:color="000000"/>
            </w:tcBorders>
          </w:tcPr>
          <w:p w14:paraId="5B144A08" w14:textId="77777777" w:rsidR="003845B1" w:rsidRPr="003845B1" w:rsidRDefault="003845B1" w:rsidP="003845B1">
            <w:pPr>
              <w:spacing w:after="0" w:line="240" w:lineRule="auto"/>
              <w:rPr>
                <w:rFonts w:ascii="Times New Roman" w:hAnsi="Times New Roman" w:cs="Times New Roman"/>
                <w:sz w:val="24"/>
                <w:szCs w:val="24"/>
              </w:rPr>
            </w:pPr>
          </w:p>
        </w:tc>
        <w:tc>
          <w:tcPr>
            <w:tcW w:w="3970" w:type="dxa"/>
            <w:vMerge/>
            <w:tcBorders>
              <w:left w:val="single" w:sz="4" w:space="0" w:color="000000"/>
              <w:right w:val="single" w:sz="4" w:space="0" w:color="000000"/>
            </w:tcBorders>
          </w:tcPr>
          <w:p w14:paraId="34690048"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4A402D0A" w14:textId="77777777" w:rsidTr="000E38D2">
        <w:tc>
          <w:tcPr>
            <w:tcW w:w="709" w:type="dxa"/>
            <w:tcBorders>
              <w:top w:val="single" w:sz="4" w:space="0" w:color="000000"/>
              <w:left w:val="single" w:sz="4" w:space="0" w:color="000000"/>
              <w:bottom w:val="single" w:sz="4" w:space="0" w:color="000000"/>
            </w:tcBorders>
          </w:tcPr>
          <w:p w14:paraId="1C58CE42"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4.1.1</w:t>
            </w:r>
          </w:p>
        </w:tc>
        <w:tc>
          <w:tcPr>
            <w:tcW w:w="3685" w:type="dxa"/>
            <w:tcBorders>
              <w:top w:val="single" w:sz="4" w:space="0" w:color="000000"/>
              <w:left w:val="single" w:sz="4" w:space="0" w:color="000000"/>
              <w:bottom w:val="single" w:sz="4" w:space="0" w:color="000000"/>
            </w:tcBorders>
          </w:tcPr>
          <w:p w14:paraId="15ED6CC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Почетное звание «Народный учитель РФ»</w:t>
            </w:r>
          </w:p>
        </w:tc>
        <w:tc>
          <w:tcPr>
            <w:tcW w:w="991" w:type="dxa"/>
            <w:tcBorders>
              <w:top w:val="single" w:sz="4" w:space="0" w:color="000000"/>
              <w:left w:val="single" w:sz="4" w:space="0" w:color="000000"/>
              <w:bottom w:val="single" w:sz="4" w:space="0" w:color="000000"/>
            </w:tcBorders>
          </w:tcPr>
          <w:p w14:paraId="5072EDFA"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4 500</w:t>
            </w:r>
          </w:p>
        </w:tc>
        <w:tc>
          <w:tcPr>
            <w:tcW w:w="3970" w:type="dxa"/>
            <w:vMerge/>
            <w:tcBorders>
              <w:left w:val="single" w:sz="4" w:space="0" w:color="000000"/>
              <w:right w:val="single" w:sz="4" w:space="0" w:color="000000"/>
            </w:tcBorders>
          </w:tcPr>
          <w:p w14:paraId="642067EF"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4AC66632" w14:textId="77777777" w:rsidTr="000E38D2">
        <w:tc>
          <w:tcPr>
            <w:tcW w:w="709" w:type="dxa"/>
            <w:tcBorders>
              <w:top w:val="single" w:sz="4" w:space="0" w:color="000000"/>
              <w:left w:val="single" w:sz="4" w:space="0" w:color="000000"/>
              <w:bottom w:val="single" w:sz="4" w:space="0" w:color="000000"/>
            </w:tcBorders>
          </w:tcPr>
          <w:p w14:paraId="1B0CC41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4.1.2</w:t>
            </w:r>
          </w:p>
        </w:tc>
        <w:tc>
          <w:tcPr>
            <w:tcW w:w="3685" w:type="dxa"/>
            <w:tcBorders>
              <w:top w:val="single" w:sz="4" w:space="0" w:color="000000"/>
              <w:left w:val="single" w:sz="4" w:space="0" w:color="000000"/>
              <w:bottom w:val="single" w:sz="4" w:space="0" w:color="000000"/>
            </w:tcBorders>
          </w:tcPr>
          <w:p w14:paraId="53CB1F3D"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Почетное звание «Заслуженный учитель РФ», «Заслуженный работник культуры РФ», «Заслуженный работник физической культуры РФ», «Заслуженный мастер спорта РФ», «Заслуженный мастер производственного обучения РФ», «Заслуженный преподаватель РФ»</w:t>
            </w:r>
          </w:p>
        </w:tc>
        <w:tc>
          <w:tcPr>
            <w:tcW w:w="991" w:type="dxa"/>
            <w:tcBorders>
              <w:top w:val="single" w:sz="4" w:space="0" w:color="000000"/>
              <w:left w:val="single" w:sz="4" w:space="0" w:color="000000"/>
              <w:bottom w:val="single" w:sz="4" w:space="0" w:color="000000"/>
            </w:tcBorders>
          </w:tcPr>
          <w:p w14:paraId="327A372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3 500</w:t>
            </w:r>
          </w:p>
        </w:tc>
        <w:tc>
          <w:tcPr>
            <w:tcW w:w="3970" w:type="dxa"/>
            <w:vMerge/>
            <w:tcBorders>
              <w:left w:val="single" w:sz="4" w:space="0" w:color="000000"/>
              <w:right w:val="single" w:sz="4" w:space="0" w:color="000000"/>
            </w:tcBorders>
          </w:tcPr>
          <w:p w14:paraId="15A3DF9E"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4F01057B" w14:textId="77777777" w:rsidTr="000E38D2">
        <w:tc>
          <w:tcPr>
            <w:tcW w:w="709" w:type="dxa"/>
            <w:tcBorders>
              <w:top w:val="single" w:sz="4" w:space="0" w:color="000000"/>
              <w:left w:val="single" w:sz="4" w:space="0" w:color="000000"/>
              <w:bottom w:val="single" w:sz="4" w:space="0" w:color="000000"/>
            </w:tcBorders>
          </w:tcPr>
          <w:p w14:paraId="384B760A"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4.1.3</w:t>
            </w:r>
          </w:p>
        </w:tc>
        <w:tc>
          <w:tcPr>
            <w:tcW w:w="3685" w:type="dxa"/>
            <w:tcBorders>
              <w:top w:val="single" w:sz="4" w:space="0" w:color="000000"/>
              <w:left w:val="single" w:sz="4" w:space="0" w:color="000000"/>
              <w:bottom w:val="single" w:sz="4" w:space="0" w:color="000000"/>
            </w:tcBorders>
          </w:tcPr>
          <w:p w14:paraId="41FC2A5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Почетное звание «Почетный работник общего образования», «Почетный работник НПО РФ», «Почетный работник СПО РФ», «Почетный работник ВПО РФ», «Почетный работник науки и техники РФ», «Ветеран сферы образования»; «</w:t>
            </w:r>
            <w:r w:rsidRPr="003845B1">
              <w:rPr>
                <w:rFonts w:ascii="Times New Roman" w:hAnsi="Times New Roman" w:cs="Times New Roman"/>
                <w:sz w:val="24"/>
                <w:szCs w:val="24"/>
                <w:shd w:val="clear" w:color="auto" w:fill="FFFFFF"/>
              </w:rPr>
              <w:t xml:space="preserve">Почетный работник сферы образования РФ», «Почетный работник науки и техники РФ», «Почетный работник сферы воспитания детей и молодежи Российской Федерации», «Почетный работник сферы молодежной политики Российской Федерации», «Ветеран сферы воспитания и образования», «Почетный работник воспитания и просвещения» </w:t>
            </w:r>
          </w:p>
        </w:tc>
        <w:tc>
          <w:tcPr>
            <w:tcW w:w="991" w:type="dxa"/>
            <w:tcBorders>
              <w:top w:val="single" w:sz="4" w:space="0" w:color="000000"/>
              <w:left w:val="single" w:sz="4" w:space="0" w:color="000000"/>
              <w:bottom w:val="single" w:sz="4" w:space="0" w:color="000000"/>
            </w:tcBorders>
          </w:tcPr>
          <w:p w14:paraId="01F1E544"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2 600</w:t>
            </w:r>
          </w:p>
        </w:tc>
        <w:tc>
          <w:tcPr>
            <w:tcW w:w="3970" w:type="dxa"/>
            <w:vMerge/>
            <w:tcBorders>
              <w:left w:val="single" w:sz="4" w:space="0" w:color="000000"/>
              <w:right w:val="single" w:sz="4" w:space="0" w:color="000000"/>
            </w:tcBorders>
          </w:tcPr>
          <w:p w14:paraId="37F50D03"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5476C2F7" w14:textId="77777777" w:rsidTr="000E38D2">
        <w:tc>
          <w:tcPr>
            <w:tcW w:w="709" w:type="dxa"/>
            <w:tcBorders>
              <w:top w:val="single" w:sz="4" w:space="0" w:color="000000"/>
              <w:left w:val="single" w:sz="4" w:space="0" w:color="000000"/>
              <w:bottom w:val="single" w:sz="4" w:space="0" w:color="000000"/>
            </w:tcBorders>
          </w:tcPr>
          <w:p w14:paraId="753C24E9"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lastRenderedPageBreak/>
              <w:t>4.1.4</w:t>
            </w:r>
          </w:p>
        </w:tc>
        <w:tc>
          <w:tcPr>
            <w:tcW w:w="3685" w:type="dxa"/>
            <w:tcBorders>
              <w:top w:val="single" w:sz="4" w:space="0" w:color="000000"/>
              <w:left w:val="single" w:sz="4" w:space="0" w:color="000000"/>
              <w:bottom w:val="single" w:sz="4" w:space="0" w:color="000000"/>
            </w:tcBorders>
          </w:tcPr>
          <w:p w14:paraId="1F60E7B2"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Нагрудный знак «</w:t>
            </w:r>
            <w:r w:rsidRPr="003845B1">
              <w:rPr>
                <w:rFonts w:ascii="Times New Roman" w:hAnsi="Times New Roman" w:cs="Times New Roman"/>
                <w:sz w:val="24"/>
                <w:szCs w:val="24"/>
                <w:shd w:val="clear" w:color="auto" w:fill="FFFFFF"/>
              </w:rPr>
              <w:t>За развитие научно-исследовательской работы студентов», «Отличник народного просвещения», «Отличник просвещения РСФСР», «Отличник физической культуры»</w:t>
            </w:r>
          </w:p>
        </w:tc>
        <w:tc>
          <w:tcPr>
            <w:tcW w:w="991" w:type="dxa"/>
            <w:tcBorders>
              <w:top w:val="single" w:sz="4" w:space="0" w:color="000000"/>
              <w:left w:val="single" w:sz="4" w:space="0" w:color="000000"/>
              <w:bottom w:val="single" w:sz="4" w:space="0" w:color="000000"/>
            </w:tcBorders>
          </w:tcPr>
          <w:p w14:paraId="63A5649D"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1 600</w:t>
            </w:r>
          </w:p>
        </w:tc>
        <w:tc>
          <w:tcPr>
            <w:tcW w:w="3970" w:type="dxa"/>
            <w:vMerge/>
            <w:tcBorders>
              <w:left w:val="single" w:sz="4" w:space="0" w:color="000000"/>
              <w:right w:val="single" w:sz="4" w:space="0" w:color="000000"/>
            </w:tcBorders>
          </w:tcPr>
          <w:p w14:paraId="5B11C9C7"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7DC7871A" w14:textId="77777777" w:rsidTr="000E38D2">
        <w:tc>
          <w:tcPr>
            <w:tcW w:w="709" w:type="dxa"/>
            <w:tcBorders>
              <w:top w:val="single" w:sz="4" w:space="0" w:color="000000"/>
              <w:left w:val="single" w:sz="4" w:space="0" w:color="000000"/>
              <w:bottom w:val="single" w:sz="4" w:space="0" w:color="000000"/>
            </w:tcBorders>
          </w:tcPr>
          <w:p w14:paraId="6B22583E"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4.1.5</w:t>
            </w:r>
          </w:p>
        </w:tc>
        <w:tc>
          <w:tcPr>
            <w:tcW w:w="3685" w:type="dxa"/>
            <w:tcBorders>
              <w:top w:val="single" w:sz="4" w:space="0" w:color="000000"/>
              <w:left w:val="single" w:sz="4" w:space="0" w:color="000000"/>
              <w:bottom w:val="single" w:sz="4" w:space="0" w:color="000000"/>
            </w:tcBorders>
          </w:tcPr>
          <w:p w14:paraId="1FA02C8D"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Почетная грамота, Благодарность Министерства образования и науки</w:t>
            </w:r>
          </w:p>
        </w:tc>
        <w:tc>
          <w:tcPr>
            <w:tcW w:w="991" w:type="dxa"/>
            <w:tcBorders>
              <w:top w:val="single" w:sz="4" w:space="0" w:color="000000"/>
              <w:left w:val="single" w:sz="4" w:space="0" w:color="000000"/>
              <w:bottom w:val="single" w:sz="4" w:space="0" w:color="000000"/>
            </w:tcBorders>
          </w:tcPr>
          <w:p w14:paraId="5ED9D199"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1 020</w:t>
            </w:r>
          </w:p>
        </w:tc>
        <w:tc>
          <w:tcPr>
            <w:tcW w:w="3970" w:type="dxa"/>
            <w:vMerge/>
            <w:tcBorders>
              <w:left w:val="single" w:sz="4" w:space="0" w:color="000000"/>
              <w:right w:val="single" w:sz="4" w:space="0" w:color="000000"/>
            </w:tcBorders>
          </w:tcPr>
          <w:p w14:paraId="654AB325"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6271A42A" w14:textId="77777777" w:rsidTr="000E38D2">
        <w:tc>
          <w:tcPr>
            <w:tcW w:w="709" w:type="dxa"/>
            <w:tcBorders>
              <w:top w:val="single" w:sz="4" w:space="0" w:color="000000"/>
              <w:left w:val="single" w:sz="4" w:space="0" w:color="000000"/>
              <w:bottom w:val="single" w:sz="4" w:space="0" w:color="000000"/>
            </w:tcBorders>
          </w:tcPr>
          <w:p w14:paraId="6A96E987"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4.2.</w:t>
            </w:r>
          </w:p>
        </w:tc>
        <w:tc>
          <w:tcPr>
            <w:tcW w:w="3685" w:type="dxa"/>
            <w:tcBorders>
              <w:top w:val="single" w:sz="4" w:space="0" w:color="000000"/>
              <w:left w:val="single" w:sz="4" w:space="0" w:color="000000"/>
              <w:bottom w:val="single" w:sz="4" w:space="0" w:color="000000"/>
            </w:tcBorders>
          </w:tcPr>
          <w:p w14:paraId="3A89CE43"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Руководящим работникам (за исключением руководителей), специалистам, служащим за наличие ведомственных наград:</w:t>
            </w:r>
          </w:p>
        </w:tc>
        <w:tc>
          <w:tcPr>
            <w:tcW w:w="991" w:type="dxa"/>
            <w:tcBorders>
              <w:top w:val="single" w:sz="4" w:space="0" w:color="000000"/>
              <w:left w:val="single" w:sz="4" w:space="0" w:color="000000"/>
              <w:bottom w:val="single" w:sz="4" w:space="0" w:color="000000"/>
            </w:tcBorders>
          </w:tcPr>
          <w:p w14:paraId="53BAC199" w14:textId="77777777" w:rsidR="003845B1" w:rsidRPr="003845B1" w:rsidRDefault="003845B1" w:rsidP="003845B1">
            <w:pPr>
              <w:spacing w:after="0" w:line="240" w:lineRule="auto"/>
              <w:rPr>
                <w:rFonts w:ascii="Times New Roman" w:hAnsi="Times New Roman" w:cs="Times New Roman"/>
                <w:sz w:val="24"/>
                <w:szCs w:val="24"/>
              </w:rPr>
            </w:pPr>
          </w:p>
        </w:tc>
        <w:tc>
          <w:tcPr>
            <w:tcW w:w="3970" w:type="dxa"/>
            <w:vMerge/>
            <w:tcBorders>
              <w:left w:val="single" w:sz="4" w:space="0" w:color="000000"/>
              <w:right w:val="single" w:sz="4" w:space="0" w:color="000000"/>
            </w:tcBorders>
          </w:tcPr>
          <w:p w14:paraId="3EA1DB94"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53C58491" w14:textId="77777777" w:rsidTr="000E38D2">
        <w:tc>
          <w:tcPr>
            <w:tcW w:w="709" w:type="dxa"/>
            <w:tcBorders>
              <w:top w:val="single" w:sz="4" w:space="0" w:color="000000"/>
              <w:left w:val="single" w:sz="4" w:space="0" w:color="000000"/>
              <w:bottom w:val="single" w:sz="4" w:space="0" w:color="000000"/>
            </w:tcBorders>
          </w:tcPr>
          <w:p w14:paraId="3CB3D293"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4.2.1</w:t>
            </w:r>
          </w:p>
        </w:tc>
        <w:tc>
          <w:tcPr>
            <w:tcW w:w="3685" w:type="dxa"/>
            <w:tcBorders>
              <w:top w:val="single" w:sz="4" w:space="0" w:color="000000"/>
              <w:left w:val="single" w:sz="4" w:space="0" w:color="000000"/>
              <w:bottom w:val="single" w:sz="4" w:space="0" w:color="000000"/>
            </w:tcBorders>
          </w:tcPr>
          <w:p w14:paraId="59A219C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Медаль Ушинского К.Д., Медаль Выготского Л.С.;</w:t>
            </w:r>
          </w:p>
        </w:tc>
        <w:tc>
          <w:tcPr>
            <w:tcW w:w="991" w:type="dxa"/>
            <w:tcBorders>
              <w:top w:val="single" w:sz="4" w:space="0" w:color="000000"/>
              <w:left w:val="single" w:sz="4" w:space="0" w:color="000000"/>
              <w:bottom w:val="single" w:sz="4" w:space="0" w:color="000000"/>
            </w:tcBorders>
          </w:tcPr>
          <w:p w14:paraId="3AC3F954"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5 100</w:t>
            </w:r>
          </w:p>
        </w:tc>
        <w:tc>
          <w:tcPr>
            <w:tcW w:w="3970" w:type="dxa"/>
            <w:vMerge/>
            <w:tcBorders>
              <w:left w:val="single" w:sz="4" w:space="0" w:color="000000"/>
              <w:right w:val="single" w:sz="4" w:space="0" w:color="000000"/>
            </w:tcBorders>
          </w:tcPr>
          <w:p w14:paraId="0B40E608"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7F851F85" w14:textId="77777777" w:rsidTr="000E38D2">
        <w:tc>
          <w:tcPr>
            <w:tcW w:w="709" w:type="dxa"/>
            <w:tcBorders>
              <w:top w:val="single" w:sz="4" w:space="0" w:color="000000"/>
              <w:left w:val="single" w:sz="4" w:space="0" w:color="000000"/>
              <w:bottom w:val="single" w:sz="4" w:space="0" w:color="000000"/>
            </w:tcBorders>
          </w:tcPr>
          <w:p w14:paraId="5B7B8956"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4.2.2</w:t>
            </w:r>
          </w:p>
        </w:tc>
        <w:tc>
          <w:tcPr>
            <w:tcW w:w="3685" w:type="dxa"/>
            <w:tcBorders>
              <w:top w:val="single" w:sz="4" w:space="0" w:color="000000"/>
              <w:left w:val="single" w:sz="4" w:space="0" w:color="000000"/>
              <w:bottom w:val="single" w:sz="4" w:space="0" w:color="000000"/>
            </w:tcBorders>
          </w:tcPr>
          <w:p w14:paraId="2D50A034" w14:textId="77777777" w:rsidR="003845B1" w:rsidRPr="003845B1" w:rsidRDefault="003845B1" w:rsidP="003845B1">
            <w:pPr>
              <w:shd w:val="clear" w:color="auto" w:fill="FFFFFF"/>
              <w:spacing w:after="0" w:line="240" w:lineRule="auto"/>
              <w:rPr>
                <w:rFonts w:ascii="Times New Roman" w:hAnsi="Times New Roman" w:cs="Times New Roman"/>
                <w:sz w:val="24"/>
                <w:szCs w:val="24"/>
              </w:rPr>
            </w:pPr>
            <w:r w:rsidRPr="003845B1">
              <w:rPr>
                <w:rFonts w:ascii="Times New Roman" w:hAnsi="Times New Roman" w:cs="Times New Roman"/>
                <w:sz w:val="24"/>
                <w:szCs w:val="24"/>
              </w:rPr>
              <w:t>Почетное звание «Почетный работник сферы образования Российской Федерации»; почетное звание «Почетный работник сферы воспитания детей и молодежи Российской Федерации»;</w:t>
            </w:r>
          </w:p>
        </w:tc>
        <w:tc>
          <w:tcPr>
            <w:tcW w:w="991" w:type="dxa"/>
            <w:tcBorders>
              <w:top w:val="single" w:sz="4" w:space="0" w:color="000000"/>
              <w:left w:val="single" w:sz="4" w:space="0" w:color="000000"/>
              <w:bottom w:val="single" w:sz="4" w:space="0" w:color="000000"/>
            </w:tcBorders>
          </w:tcPr>
          <w:p w14:paraId="091EBD51"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2 600</w:t>
            </w:r>
          </w:p>
        </w:tc>
        <w:tc>
          <w:tcPr>
            <w:tcW w:w="3970" w:type="dxa"/>
            <w:vMerge/>
            <w:tcBorders>
              <w:left w:val="single" w:sz="4" w:space="0" w:color="000000"/>
              <w:right w:val="single" w:sz="4" w:space="0" w:color="000000"/>
            </w:tcBorders>
          </w:tcPr>
          <w:p w14:paraId="7B517868"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722A255F" w14:textId="77777777" w:rsidTr="000E38D2">
        <w:tc>
          <w:tcPr>
            <w:tcW w:w="709" w:type="dxa"/>
            <w:tcBorders>
              <w:top w:val="single" w:sz="4" w:space="0" w:color="000000"/>
              <w:left w:val="single" w:sz="4" w:space="0" w:color="000000"/>
              <w:bottom w:val="single" w:sz="4" w:space="0" w:color="000000"/>
            </w:tcBorders>
          </w:tcPr>
          <w:p w14:paraId="31172754"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4.2.3</w:t>
            </w:r>
          </w:p>
        </w:tc>
        <w:tc>
          <w:tcPr>
            <w:tcW w:w="3685" w:type="dxa"/>
            <w:tcBorders>
              <w:top w:val="single" w:sz="4" w:space="0" w:color="000000"/>
              <w:left w:val="single" w:sz="4" w:space="0" w:color="000000"/>
              <w:bottom w:val="single" w:sz="4" w:space="0" w:color="000000"/>
            </w:tcBorders>
          </w:tcPr>
          <w:p w14:paraId="604C9EA6" w14:textId="77777777" w:rsidR="003845B1" w:rsidRPr="003845B1" w:rsidRDefault="003845B1" w:rsidP="003845B1">
            <w:pPr>
              <w:spacing w:after="0" w:line="240" w:lineRule="auto"/>
              <w:rPr>
                <w:rFonts w:ascii="Times New Roman" w:hAnsi="Times New Roman" w:cs="Times New Roman"/>
                <w:sz w:val="24"/>
                <w:szCs w:val="24"/>
                <w:shd w:val="clear" w:color="auto" w:fill="FFFFFF"/>
              </w:rPr>
            </w:pPr>
            <w:r w:rsidRPr="003845B1">
              <w:rPr>
                <w:rFonts w:ascii="Times New Roman" w:hAnsi="Times New Roman" w:cs="Times New Roman"/>
                <w:sz w:val="24"/>
                <w:szCs w:val="24"/>
                <w:shd w:val="clear" w:color="auto" w:fill="FFFFFF"/>
              </w:rPr>
              <w:t>Нагрудный знак «За милосердие и благотворительность», нагрудный знак «Почетный наставник», нагрудный знак «За верность профессии», нагрудный знак «Молодость и Профессионализм»; «Отличник просвещения»</w:t>
            </w:r>
          </w:p>
        </w:tc>
        <w:tc>
          <w:tcPr>
            <w:tcW w:w="991" w:type="dxa"/>
            <w:tcBorders>
              <w:top w:val="single" w:sz="4" w:space="0" w:color="000000"/>
              <w:left w:val="single" w:sz="4" w:space="0" w:color="000000"/>
              <w:bottom w:val="single" w:sz="4" w:space="0" w:color="000000"/>
            </w:tcBorders>
          </w:tcPr>
          <w:p w14:paraId="766F3E09"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1600</w:t>
            </w:r>
          </w:p>
        </w:tc>
        <w:tc>
          <w:tcPr>
            <w:tcW w:w="3970" w:type="dxa"/>
            <w:vMerge/>
            <w:tcBorders>
              <w:left w:val="single" w:sz="4" w:space="0" w:color="000000"/>
              <w:right w:val="single" w:sz="4" w:space="0" w:color="000000"/>
            </w:tcBorders>
          </w:tcPr>
          <w:p w14:paraId="24ABE984"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214E02AB" w14:textId="77777777" w:rsidTr="000E38D2">
        <w:tc>
          <w:tcPr>
            <w:tcW w:w="709" w:type="dxa"/>
            <w:tcBorders>
              <w:top w:val="single" w:sz="4" w:space="0" w:color="000000"/>
              <w:left w:val="single" w:sz="4" w:space="0" w:color="000000"/>
              <w:bottom w:val="single" w:sz="4" w:space="0" w:color="000000"/>
            </w:tcBorders>
          </w:tcPr>
          <w:p w14:paraId="55E8A519"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4.2.4</w:t>
            </w:r>
          </w:p>
        </w:tc>
        <w:tc>
          <w:tcPr>
            <w:tcW w:w="3685" w:type="dxa"/>
            <w:tcBorders>
              <w:top w:val="single" w:sz="4" w:space="0" w:color="000000"/>
              <w:left w:val="single" w:sz="4" w:space="0" w:color="000000"/>
              <w:bottom w:val="single" w:sz="4" w:space="0" w:color="000000"/>
            </w:tcBorders>
          </w:tcPr>
          <w:p w14:paraId="59128606" w14:textId="77777777" w:rsidR="003845B1" w:rsidRPr="003845B1" w:rsidRDefault="003845B1" w:rsidP="003845B1">
            <w:pPr>
              <w:spacing w:after="0" w:line="240" w:lineRule="auto"/>
              <w:rPr>
                <w:rFonts w:ascii="Times New Roman" w:hAnsi="Times New Roman" w:cs="Times New Roman"/>
                <w:sz w:val="24"/>
                <w:szCs w:val="24"/>
                <w:shd w:val="clear" w:color="auto" w:fill="FFFFFF"/>
              </w:rPr>
            </w:pPr>
            <w:r w:rsidRPr="003845B1">
              <w:rPr>
                <w:rFonts w:ascii="Times New Roman" w:hAnsi="Times New Roman" w:cs="Times New Roman"/>
                <w:sz w:val="24"/>
                <w:szCs w:val="24"/>
                <w:shd w:val="clear" w:color="auto" w:fill="FFFFFF"/>
              </w:rPr>
              <w:t>Благодарность, почетная грамота Министерства просвещения РФ</w:t>
            </w:r>
          </w:p>
        </w:tc>
        <w:tc>
          <w:tcPr>
            <w:tcW w:w="991" w:type="dxa"/>
            <w:tcBorders>
              <w:top w:val="single" w:sz="4" w:space="0" w:color="000000"/>
              <w:left w:val="single" w:sz="4" w:space="0" w:color="000000"/>
              <w:bottom w:val="single" w:sz="4" w:space="0" w:color="000000"/>
            </w:tcBorders>
          </w:tcPr>
          <w:p w14:paraId="36AC7B22"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1 020</w:t>
            </w:r>
          </w:p>
        </w:tc>
        <w:tc>
          <w:tcPr>
            <w:tcW w:w="3970" w:type="dxa"/>
            <w:vMerge/>
            <w:tcBorders>
              <w:left w:val="single" w:sz="4" w:space="0" w:color="000000"/>
              <w:right w:val="single" w:sz="4" w:space="0" w:color="000000"/>
            </w:tcBorders>
          </w:tcPr>
          <w:p w14:paraId="11FC90DC"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2B3FF45C" w14:textId="77777777" w:rsidTr="000E38D2">
        <w:tc>
          <w:tcPr>
            <w:tcW w:w="709" w:type="dxa"/>
            <w:tcBorders>
              <w:top w:val="single" w:sz="4" w:space="0" w:color="000000"/>
              <w:left w:val="single" w:sz="4" w:space="0" w:color="000000"/>
              <w:bottom w:val="single" w:sz="4" w:space="0" w:color="000000"/>
            </w:tcBorders>
          </w:tcPr>
          <w:p w14:paraId="48C91D2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4.3.</w:t>
            </w:r>
          </w:p>
        </w:tc>
        <w:tc>
          <w:tcPr>
            <w:tcW w:w="3685" w:type="dxa"/>
            <w:tcBorders>
              <w:top w:val="single" w:sz="4" w:space="0" w:color="000000"/>
              <w:left w:val="single" w:sz="4" w:space="0" w:color="000000"/>
              <w:bottom w:val="single" w:sz="4" w:space="0" w:color="000000"/>
            </w:tcBorders>
          </w:tcPr>
          <w:p w14:paraId="66715D5A"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Работникам (за исключением руководителя) за наличие</w:t>
            </w:r>
            <w:r w:rsidRPr="003845B1">
              <w:rPr>
                <w:rFonts w:ascii="Times New Roman" w:hAnsi="Times New Roman" w:cs="Times New Roman"/>
                <w:sz w:val="24"/>
                <w:szCs w:val="24"/>
                <w:shd w:val="clear" w:color="auto" w:fill="FFFFFF"/>
              </w:rPr>
              <w:t xml:space="preserve"> региональной награды п</w:t>
            </w:r>
            <w:r w:rsidRPr="003845B1">
              <w:rPr>
                <w:rFonts w:ascii="Times New Roman" w:hAnsi="Times New Roman" w:cs="Times New Roman"/>
                <w:sz w:val="24"/>
                <w:szCs w:val="24"/>
              </w:rPr>
              <w:t>очетный знак министерства образования Воронежской области «За заслуги в сфере образования Воронежской области»</w:t>
            </w:r>
          </w:p>
        </w:tc>
        <w:tc>
          <w:tcPr>
            <w:tcW w:w="991" w:type="dxa"/>
            <w:tcBorders>
              <w:top w:val="single" w:sz="4" w:space="0" w:color="000000"/>
              <w:left w:val="single" w:sz="4" w:space="0" w:color="000000"/>
              <w:bottom w:val="single" w:sz="4" w:space="0" w:color="000000"/>
            </w:tcBorders>
          </w:tcPr>
          <w:p w14:paraId="26173843"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2 550</w:t>
            </w:r>
          </w:p>
        </w:tc>
        <w:tc>
          <w:tcPr>
            <w:tcW w:w="3970" w:type="dxa"/>
            <w:vMerge/>
            <w:tcBorders>
              <w:left w:val="single" w:sz="4" w:space="0" w:color="000000"/>
              <w:bottom w:val="single" w:sz="4" w:space="0" w:color="000000"/>
              <w:right w:val="single" w:sz="4" w:space="0" w:color="000000"/>
            </w:tcBorders>
          </w:tcPr>
          <w:p w14:paraId="63D631C3" w14:textId="77777777" w:rsidR="003845B1" w:rsidRPr="003845B1" w:rsidRDefault="003845B1" w:rsidP="003845B1">
            <w:pPr>
              <w:shd w:val="clear" w:color="auto" w:fill="FFFFFF"/>
              <w:spacing w:after="0" w:line="240" w:lineRule="auto"/>
              <w:rPr>
                <w:rFonts w:ascii="Times New Roman" w:hAnsi="Times New Roman" w:cs="Times New Roman"/>
                <w:sz w:val="24"/>
                <w:szCs w:val="24"/>
              </w:rPr>
            </w:pPr>
          </w:p>
        </w:tc>
      </w:tr>
      <w:tr w:rsidR="003845B1" w:rsidRPr="003845B1" w14:paraId="5A926ADE" w14:textId="77777777" w:rsidTr="000E38D2">
        <w:tc>
          <w:tcPr>
            <w:tcW w:w="709" w:type="dxa"/>
            <w:tcBorders>
              <w:top w:val="single" w:sz="4" w:space="0" w:color="000000"/>
              <w:left w:val="single" w:sz="4" w:space="0" w:color="000000"/>
              <w:bottom w:val="single" w:sz="4" w:space="0" w:color="000000"/>
            </w:tcBorders>
          </w:tcPr>
          <w:p w14:paraId="4F8E4430"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5.</w:t>
            </w:r>
          </w:p>
        </w:tc>
        <w:tc>
          <w:tcPr>
            <w:tcW w:w="3685" w:type="dxa"/>
            <w:tcBorders>
              <w:top w:val="single" w:sz="4" w:space="0" w:color="000000"/>
              <w:left w:val="single" w:sz="4" w:space="0" w:color="000000"/>
              <w:bottom w:val="single" w:sz="4" w:space="0" w:color="000000"/>
            </w:tcBorders>
          </w:tcPr>
          <w:p w14:paraId="1FDACC51"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Молодым специалистам (в возрасте до 35 лет) со стажем работы до 5 лет работающим по должностям в соответствии с приложением 2</w:t>
            </w:r>
          </w:p>
        </w:tc>
        <w:tc>
          <w:tcPr>
            <w:tcW w:w="991" w:type="dxa"/>
            <w:tcBorders>
              <w:top w:val="single" w:sz="4" w:space="0" w:color="000000"/>
              <w:left w:val="single" w:sz="4" w:space="0" w:color="000000"/>
              <w:bottom w:val="single" w:sz="4" w:space="0" w:color="000000"/>
            </w:tcBorders>
          </w:tcPr>
          <w:p w14:paraId="27DD01F7" w14:textId="77777777" w:rsidR="003845B1" w:rsidRPr="003845B1" w:rsidRDefault="003845B1" w:rsidP="003845B1">
            <w:pPr>
              <w:snapToGrid w:val="0"/>
              <w:spacing w:after="0" w:line="240" w:lineRule="auto"/>
              <w:rPr>
                <w:rFonts w:ascii="Times New Roman" w:hAnsi="Times New Roman" w:cs="Times New Roman"/>
                <w:sz w:val="24"/>
                <w:szCs w:val="24"/>
              </w:rPr>
            </w:pPr>
          </w:p>
        </w:tc>
        <w:tc>
          <w:tcPr>
            <w:tcW w:w="3970" w:type="dxa"/>
            <w:vMerge w:val="restart"/>
            <w:tcBorders>
              <w:top w:val="single" w:sz="4" w:space="0" w:color="000000"/>
              <w:left w:val="single" w:sz="4" w:space="0" w:color="000000"/>
              <w:bottom w:val="single" w:sz="4" w:space="0" w:color="000000"/>
              <w:right w:val="single" w:sz="4" w:space="0" w:color="000000"/>
            </w:tcBorders>
          </w:tcPr>
          <w:p w14:paraId="64A11F98" w14:textId="77777777" w:rsidR="003845B1" w:rsidRPr="003845B1" w:rsidRDefault="003845B1" w:rsidP="003845B1">
            <w:pPr>
              <w:shd w:val="clear" w:color="auto" w:fill="FFFFFF"/>
              <w:spacing w:after="0" w:line="240" w:lineRule="auto"/>
              <w:rPr>
                <w:rFonts w:ascii="Times New Roman" w:hAnsi="Times New Roman" w:cs="Times New Roman"/>
                <w:sz w:val="24"/>
                <w:szCs w:val="24"/>
              </w:rPr>
            </w:pPr>
            <w:r w:rsidRPr="003845B1">
              <w:rPr>
                <w:rFonts w:ascii="Times New Roman" w:hAnsi="Times New Roman" w:cs="Times New Roman"/>
                <w:sz w:val="24"/>
                <w:szCs w:val="24"/>
              </w:rPr>
              <w:t>.</w:t>
            </w:r>
          </w:p>
          <w:p w14:paraId="1445F345" w14:textId="77777777" w:rsidR="003845B1" w:rsidRPr="003845B1" w:rsidRDefault="003845B1" w:rsidP="003845B1">
            <w:pPr>
              <w:spacing w:after="0" w:line="240" w:lineRule="auto"/>
              <w:rPr>
                <w:rFonts w:ascii="Times New Roman" w:hAnsi="Times New Roman" w:cs="Times New Roman"/>
                <w:sz w:val="24"/>
                <w:szCs w:val="24"/>
              </w:rPr>
            </w:pPr>
          </w:p>
        </w:tc>
      </w:tr>
      <w:tr w:rsidR="003845B1" w:rsidRPr="003845B1" w14:paraId="7931DD23" w14:textId="77777777" w:rsidTr="000E38D2">
        <w:tc>
          <w:tcPr>
            <w:tcW w:w="709" w:type="dxa"/>
            <w:tcBorders>
              <w:top w:val="single" w:sz="4" w:space="0" w:color="000000"/>
              <w:left w:val="single" w:sz="4" w:space="0" w:color="000000"/>
              <w:bottom w:val="single" w:sz="4" w:space="0" w:color="000000"/>
            </w:tcBorders>
          </w:tcPr>
          <w:p w14:paraId="3E1AA77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5.1.</w:t>
            </w:r>
          </w:p>
        </w:tc>
        <w:tc>
          <w:tcPr>
            <w:tcW w:w="3685" w:type="dxa"/>
            <w:tcBorders>
              <w:top w:val="single" w:sz="4" w:space="0" w:color="000000"/>
              <w:left w:val="single" w:sz="4" w:space="0" w:color="000000"/>
              <w:bottom w:val="single" w:sz="4" w:space="0" w:color="000000"/>
            </w:tcBorders>
          </w:tcPr>
          <w:p w14:paraId="1F97010F" w14:textId="77777777" w:rsidR="003845B1" w:rsidRPr="003845B1" w:rsidRDefault="003845B1" w:rsidP="003845B1">
            <w:pPr>
              <w:widowControl w:val="0"/>
              <w:autoSpaceDE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в общеобразовательной организацией, расположенной в городской местности или в </w:t>
            </w:r>
            <w:r w:rsidRPr="003845B1">
              <w:rPr>
                <w:rFonts w:ascii="Times New Roman" w:hAnsi="Times New Roman" w:cs="Times New Roman"/>
                <w:sz w:val="24"/>
                <w:szCs w:val="24"/>
              </w:rPr>
              <w:lastRenderedPageBreak/>
              <w:t>поселке городского типа;</w:t>
            </w:r>
          </w:p>
        </w:tc>
        <w:tc>
          <w:tcPr>
            <w:tcW w:w="991" w:type="dxa"/>
            <w:tcBorders>
              <w:top w:val="single" w:sz="4" w:space="0" w:color="000000"/>
              <w:left w:val="single" w:sz="4" w:space="0" w:color="000000"/>
              <w:bottom w:val="single" w:sz="4" w:space="0" w:color="000000"/>
            </w:tcBorders>
          </w:tcPr>
          <w:p w14:paraId="7F104FD9"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lastRenderedPageBreak/>
              <w:t>4 000</w:t>
            </w:r>
          </w:p>
        </w:tc>
        <w:tc>
          <w:tcPr>
            <w:tcW w:w="3970" w:type="dxa"/>
            <w:vMerge/>
            <w:tcBorders>
              <w:top w:val="single" w:sz="4" w:space="0" w:color="000000"/>
              <w:left w:val="single" w:sz="4" w:space="0" w:color="000000"/>
              <w:bottom w:val="single" w:sz="4" w:space="0" w:color="000000"/>
              <w:right w:val="single" w:sz="4" w:space="0" w:color="000000"/>
            </w:tcBorders>
          </w:tcPr>
          <w:p w14:paraId="2FD428E6"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37C78055" w14:textId="77777777" w:rsidTr="000E38D2">
        <w:tc>
          <w:tcPr>
            <w:tcW w:w="709" w:type="dxa"/>
            <w:tcBorders>
              <w:top w:val="single" w:sz="4" w:space="0" w:color="000000"/>
              <w:left w:val="single" w:sz="4" w:space="0" w:color="000000"/>
              <w:bottom w:val="single" w:sz="4" w:space="0" w:color="000000"/>
            </w:tcBorders>
          </w:tcPr>
          <w:p w14:paraId="08FD82E7"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lastRenderedPageBreak/>
              <w:t>5.2.</w:t>
            </w:r>
          </w:p>
        </w:tc>
        <w:tc>
          <w:tcPr>
            <w:tcW w:w="3685" w:type="dxa"/>
            <w:tcBorders>
              <w:top w:val="single" w:sz="4" w:space="0" w:color="000000"/>
              <w:left w:val="single" w:sz="4" w:space="0" w:color="000000"/>
              <w:bottom w:val="single" w:sz="4" w:space="0" w:color="000000"/>
            </w:tcBorders>
          </w:tcPr>
          <w:p w14:paraId="00937CB6" w14:textId="77777777" w:rsidR="003845B1" w:rsidRPr="003845B1" w:rsidRDefault="003845B1" w:rsidP="003845B1">
            <w:pPr>
              <w:widowControl w:val="0"/>
              <w:autoSpaceDE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 в общеобразовательной организацией, расположенной в городской местности или в поселке городского типа (при наличии диплома с отличием);</w:t>
            </w:r>
          </w:p>
        </w:tc>
        <w:tc>
          <w:tcPr>
            <w:tcW w:w="991" w:type="dxa"/>
            <w:tcBorders>
              <w:top w:val="single" w:sz="4" w:space="0" w:color="000000"/>
              <w:left w:val="single" w:sz="4" w:space="0" w:color="000000"/>
              <w:bottom w:val="single" w:sz="4" w:space="0" w:color="000000"/>
            </w:tcBorders>
          </w:tcPr>
          <w:p w14:paraId="35240CB6"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5 000</w:t>
            </w:r>
          </w:p>
        </w:tc>
        <w:tc>
          <w:tcPr>
            <w:tcW w:w="3970" w:type="dxa"/>
            <w:vMerge/>
            <w:tcBorders>
              <w:top w:val="single" w:sz="4" w:space="0" w:color="000000"/>
              <w:left w:val="single" w:sz="4" w:space="0" w:color="000000"/>
              <w:bottom w:val="single" w:sz="4" w:space="0" w:color="000000"/>
              <w:right w:val="single" w:sz="4" w:space="0" w:color="000000"/>
            </w:tcBorders>
          </w:tcPr>
          <w:p w14:paraId="43087D9B"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26B6D2EB" w14:textId="77777777" w:rsidTr="000E38D2">
        <w:tc>
          <w:tcPr>
            <w:tcW w:w="709" w:type="dxa"/>
            <w:tcBorders>
              <w:top w:val="single" w:sz="4" w:space="0" w:color="000000"/>
              <w:left w:val="single" w:sz="4" w:space="0" w:color="000000"/>
              <w:bottom w:val="single" w:sz="4" w:space="0" w:color="000000"/>
            </w:tcBorders>
          </w:tcPr>
          <w:p w14:paraId="7B9316F0"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5.3.</w:t>
            </w:r>
          </w:p>
        </w:tc>
        <w:tc>
          <w:tcPr>
            <w:tcW w:w="3685" w:type="dxa"/>
            <w:tcBorders>
              <w:top w:val="single" w:sz="4" w:space="0" w:color="000000"/>
              <w:left w:val="single" w:sz="4" w:space="0" w:color="000000"/>
              <w:bottom w:val="single" w:sz="4" w:space="0" w:color="000000"/>
            </w:tcBorders>
          </w:tcPr>
          <w:p w14:paraId="54E40220" w14:textId="77777777" w:rsidR="003845B1" w:rsidRPr="003845B1" w:rsidRDefault="003845B1" w:rsidP="003845B1">
            <w:pPr>
              <w:widowControl w:val="0"/>
              <w:autoSpaceDE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 в общеобразовательной организацией, расположенной в сельской местности;</w:t>
            </w:r>
          </w:p>
        </w:tc>
        <w:tc>
          <w:tcPr>
            <w:tcW w:w="991" w:type="dxa"/>
            <w:tcBorders>
              <w:top w:val="single" w:sz="4" w:space="0" w:color="000000"/>
              <w:left w:val="single" w:sz="4" w:space="0" w:color="000000"/>
              <w:bottom w:val="single" w:sz="4" w:space="0" w:color="000000"/>
            </w:tcBorders>
          </w:tcPr>
          <w:p w14:paraId="4A327917"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6 000</w:t>
            </w:r>
          </w:p>
        </w:tc>
        <w:tc>
          <w:tcPr>
            <w:tcW w:w="3970" w:type="dxa"/>
            <w:vMerge/>
            <w:tcBorders>
              <w:top w:val="single" w:sz="4" w:space="0" w:color="000000"/>
              <w:left w:val="single" w:sz="4" w:space="0" w:color="000000"/>
              <w:bottom w:val="single" w:sz="4" w:space="0" w:color="000000"/>
              <w:right w:val="single" w:sz="4" w:space="0" w:color="000000"/>
            </w:tcBorders>
          </w:tcPr>
          <w:p w14:paraId="0D5C3DAD"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0CF8BEDF" w14:textId="77777777" w:rsidTr="000E38D2">
        <w:tc>
          <w:tcPr>
            <w:tcW w:w="709" w:type="dxa"/>
            <w:tcBorders>
              <w:top w:val="single" w:sz="4" w:space="0" w:color="000000"/>
              <w:left w:val="single" w:sz="4" w:space="0" w:color="000000"/>
              <w:bottom w:val="single" w:sz="4" w:space="0" w:color="000000"/>
            </w:tcBorders>
          </w:tcPr>
          <w:p w14:paraId="4EC6364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5.4.</w:t>
            </w:r>
          </w:p>
        </w:tc>
        <w:tc>
          <w:tcPr>
            <w:tcW w:w="3685" w:type="dxa"/>
            <w:tcBorders>
              <w:top w:val="single" w:sz="4" w:space="0" w:color="000000"/>
              <w:left w:val="single" w:sz="4" w:space="0" w:color="000000"/>
              <w:bottom w:val="single" w:sz="4" w:space="0" w:color="000000"/>
            </w:tcBorders>
          </w:tcPr>
          <w:p w14:paraId="251CD80C" w14:textId="77777777" w:rsidR="003845B1" w:rsidRPr="003845B1" w:rsidRDefault="003845B1" w:rsidP="003845B1">
            <w:pPr>
              <w:widowControl w:val="0"/>
              <w:autoSpaceDE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 в общеобразовательной организацией, расположенной в сельской местности (при наличии диплома с отличием).</w:t>
            </w:r>
          </w:p>
        </w:tc>
        <w:tc>
          <w:tcPr>
            <w:tcW w:w="991" w:type="dxa"/>
            <w:tcBorders>
              <w:top w:val="single" w:sz="4" w:space="0" w:color="000000"/>
              <w:left w:val="single" w:sz="4" w:space="0" w:color="000000"/>
              <w:bottom w:val="single" w:sz="4" w:space="0" w:color="000000"/>
            </w:tcBorders>
          </w:tcPr>
          <w:p w14:paraId="5E991C2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7 000</w:t>
            </w:r>
          </w:p>
        </w:tc>
        <w:tc>
          <w:tcPr>
            <w:tcW w:w="3970" w:type="dxa"/>
            <w:vMerge/>
            <w:tcBorders>
              <w:top w:val="single" w:sz="4" w:space="0" w:color="000000"/>
              <w:left w:val="single" w:sz="4" w:space="0" w:color="000000"/>
              <w:bottom w:val="single" w:sz="4" w:space="0" w:color="000000"/>
              <w:right w:val="single" w:sz="4" w:space="0" w:color="000000"/>
            </w:tcBorders>
          </w:tcPr>
          <w:p w14:paraId="32DABFB1"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36AD078A" w14:textId="77777777" w:rsidTr="000E38D2">
        <w:tc>
          <w:tcPr>
            <w:tcW w:w="709" w:type="dxa"/>
            <w:tcBorders>
              <w:top w:val="single" w:sz="4" w:space="0" w:color="000000"/>
              <w:left w:val="single" w:sz="4" w:space="0" w:color="000000"/>
              <w:bottom w:val="single" w:sz="4" w:space="0" w:color="000000"/>
            </w:tcBorders>
          </w:tcPr>
          <w:p w14:paraId="3DBF351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6.</w:t>
            </w:r>
          </w:p>
        </w:tc>
        <w:tc>
          <w:tcPr>
            <w:tcW w:w="3685" w:type="dxa"/>
            <w:tcBorders>
              <w:top w:val="single" w:sz="4" w:space="0" w:color="000000"/>
              <w:left w:val="single" w:sz="4" w:space="0" w:color="000000"/>
              <w:bottom w:val="single" w:sz="4" w:space="0" w:color="000000"/>
            </w:tcBorders>
          </w:tcPr>
          <w:p w14:paraId="6B65C45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Студентам СПО и вузов, заключившим трудовой договор по должностям в соответствии с приложением 2</w:t>
            </w:r>
          </w:p>
        </w:tc>
        <w:tc>
          <w:tcPr>
            <w:tcW w:w="991" w:type="dxa"/>
            <w:tcBorders>
              <w:top w:val="single" w:sz="4" w:space="0" w:color="000000"/>
              <w:left w:val="single" w:sz="4" w:space="0" w:color="000000"/>
              <w:bottom w:val="single" w:sz="4" w:space="0" w:color="000000"/>
            </w:tcBorders>
          </w:tcPr>
          <w:p w14:paraId="3A2B4FB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3 000</w:t>
            </w:r>
          </w:p>
        </w:tc>
        <w:tc>
          <w:tcPr>
            <w:tcW w:w="3970" w:type="dxa"/>
            <w:tcBorders>
              <w:top w:val="single" w:sz="4" w:space="0" w:color="000000"/>
              <w:left w:val="single" w:sz="4" w:space="0" w:color="000000"/>
              <w:bottom w:val="single" w:sz="4" w:space="0" w:color="000000"/>
              <w:right w:val="single" w:sz="4" w:space="0" w:color="000000"/>
            </w:tcBorders>
          </w:tcPr>
          <w:p w14:paraId="2A9F2722"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29EC6F69" w14:textId="77777777" w:rsidTr="000E38D2">
        <w:tc>
          <w:tcPr>
            <w:tcW w:w="709" w:type="dxa"/>
            <w:tcBorders>
              <w:top w:val="single" w:sz="4" w:space="0" w:color="000000"/>
              <w:left w:val="single" w:sz="4" w:space="0" w:color="000000"/>
              <w:bottom w:val="single" w:sz="4" w:space="0" w:color="000000"/>
            </w:tcBorders>
          </w:tcPr>
          <w:p w14:paraId="2706F7DA"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7.</w:t>
            </w:r>
          </w:p>
        </w:tc>
        <w:tc>
          <w:tcPr>
            <w:tcW w:w="3685" w:type="dxa"/>
            <w:tcBorders>
              <w:top w:val="single" w:sz="4" w:space="0" w:color="000000"/>
              <w:left w:val="single" w:sz="4" w:space="0" w:color="000000"/>
              <w:bottom w:val="single" w:sz="4" w:space="0" w:color="000000"/>
            </w:tcBorders>
          </w:tcPr>
          <w:p w14:paraId="515F1AF2"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Учителям и другим педагогическим работникам за индивидуальное обучение на дому для детей с ОВЗ (при наличии соответствующего медицинского заключения)</w:t>
            </w:r>
          </w:p>
        </w:tc>
        <w:tc>
          <w:tcPr>
            <w:tcW w:w="991" w:type="dxa"/>
            <w:tcBorders>
              <w:top w:val="single" w:sz="4" w:space="0" w:color="000000"/>
              <w:left w:val="single" w:sz="4" w:space="0" w:color="000000"/>
              <w:bottom w:val="single" w:sz="4" w:space="0" w:color="000000"/>
            </w:tcBorders>
          </w:tcPr>
          <w:p w14:paraId="48998AF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2 600</w:t>
            </w:r>
          </w:p>
        </w:tc>
        <w:tc>
          <w:tcPr>
            <w:tcW w:w="3970" w:type="dxa"/>
            <w:tcBorders>
              <w:top w:val="single" w:sz="4" w:space="0" w:color="000000"/>
              <w:left w:val="single" w:sz="4" w:space="0" w:color="000000"/>
              <w:bottom w:val="single" w:sz="4" w:space="0" w:color="000000"/>
              <w:right w:val="single" w:sz="4" w:space="0" w:color="000000"/>
            </w:tcBorders>
          </w:tcPr>
          <w:p w14:paraId="4574B910" w14:textId="77777777" w:rsidR="003845B1" w:rsidRPr="003845B1" w:rsidRDefault="003845B1" w:rsidP="003845B1">
            <w:pPr>
              <w:snapToGrid w:val="0"/>
              <w:spacing w:after="0" w:line="240" w:lineRule="auto"/>
              <w:rPr>
                <w:rFonts w:ascii="Times New Roman" w:hAnsi="Times New Roman" w:cs="Times New Roman"/>
                <w:sz w:val="24"/>
                <w:szCs w:val="24"/>
              </w:rPr>
            </w:pPr>
          </w:p>
        </w:tc>
      </w:tr>
      <w:tr w:rsidR="003845B1" w:rsidRPr="003845B1" w14:paraId="25C395FF" w14:textId="77777777" w:rsidTr="000E38D2">
        <w:tc>
          <w:tcPr>
            <w:tcW w:w="709" w:type="dxa"/>
            <w:tcBorders>
              <w:top w:val="single" w:sz="4" w:space="0" w:color="000000"/>
              <w:left w:val="single" w:sz="4" w:space="0" w:color="000000"/>
              <w:bottom w:val="single" w:sz="4" w:space="0" w:color="000000"/>
            </w:tcBorders>
          </w:tcPr>
          <w:p w14:paraId="6E7AC564"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8.</w:t>
            </w:r>
          </w:p>
        </w:tc>
        <w:tc>
          <w:tcPr>
            <w:tcW w:w="3685" w:type="dxa"/>
            <w:tcBorders>
              <w:top w:val="single" w:sz="4" w:space="0" w:color="000000"/>
              <w:left w:val="single" w:sz="4" w:space="0" w:color="000000"/>
              <w:bottom w:val="single" w:sz="4" w:space="0" w:color="000000"/>
            </w:tcBorders>
          </w:tcPr>
          <w:p w14:paraId="76F37AA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Педагогическим работникам, работающим в «Ресурсном классе» с детьми с расстройством аутистического спектра и другими нарушениями ментальной сферы, а также сопутствующими выраженными нарушениями поведения, коммуникации и речи</w:t>
            </w:r>
          </w:p>
        </w:tc>
        <w:tc>
          <w:tcPr>
            <w:tcW w:w="991" w:type="dxa"/>
            <w:tcBorders>
              <w:top w:val="single" w:sz="4" w:space="0" w:color="000000"/>
              <w:left w:val="single" w:sz="4" w:space="0" w:color="000000"/>
              <w:bottom w:val="single" w:sz="4" w:space="0" w:color="000000"/>
            </w:tcBorders>
          </w:tcPr>
          <w:p w14:paraId="75B50CBD"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12 200</w:t>
            </w:r>
          </w:p>
        </w:tc>
        <w:tc>
          <w:tcPr>
            <w:tcW w:w="3970" w:type="dxa"/>
            <w:tcBorders>
              <w:top w:val="single" w:sz="4" w:space="0" w:color="000000"/>
              <w:left w:val="single" w:sz="4" w:space="0" w:color="000000"/>
              <w:bottom w:val="single" w:sz="4" w:space="0" w:color="000000"/>
              <w:right w:val="single" w:sz="4" w:space="0" w:color="000000"/>
            </w:tcBorders>
          </w:tcPr>
          <w:p w14:paraId="3DB6B827"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Применяется только к работникам, занимающим должности: </w:t>
            </w:r>
            <w:proofErr w:type="spellStart"/>
            <w:r w:rsidRPr="003845B1">
              <w:rPr>
                <w:rFonts w:ascii="Times New Roman" w:hAnsi="Times New Roman" w:cs="Times New Roman"/>
                <w:sz w:val="24"/>
                <w:szCs w:val="24"/>
              </w:rPr>
              <w:t>тьютора</w:t>
            </w:r>
            <w:proofErr w:type="spellEnd"/>
            <w:r w:rsidRPr="003845B1">
              <w:rPr>
                <w:rFonts w:ascii="Times New Roman" w:hAnsi="Times New Roman" w:cs="Times New Roman"/>
                <w:sz w:val="24"/>
                <w:szCs w:val="24"/>
              </w:rPr>
              <w:t>, учителя и педагога-психолога</w:t>
            </w:r>
          </w:p>
        </w:tc>
      </w:tr>
      <w:tr w:rsidR="003845B1" w:rsidRPr="003845B1" w14:paraId="7C0201E2" w14:textId="77777777" w:rsidTr="000E38D2">
        <w:tc>
          <w:tcPr>
            <w:tcW w:w="709" w:type="dxa"/>
            <w:tcBorders>
              <w:top w:val="single" w:sz="4" w:space="0" w:color="000000"/>
              <w:left w:val="single" w:sz="4" w:space="0" w:color="000000"/>
              <w:bottom w:val="single" w:sz="4" w:space="0" w:color="000000"/>
            </w:tcBorders>
          </w:tcPr>
          <w:p w14:paraId="5B5E2BB4"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9.</w:t>
            </w:r>
          </w:p>
        </w:tc>
        <w:tc>
          <w:tcPr>
            <w:tcW w:w="3685" w:type="dxa"/>
            <w:tcBorders>
              <w:top w:val="single" w:sz="4" w:space="0" w:color="000000"/>
              <w:left w:val="single" w:sz="4" w:space="0" w:color="000000"/>
              <w:bottom w:val="single" w:sz="4" w:space="0" w:color="000000"/>
            </w:tcBorders>
          </w:tcPr>
          <w:p w14:paraId="46BF90F3"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Учителям за работу с обучающимися, имеющими ограниченные возможности здоровья (далее-ОВЗ)</w:t>
            </w:r>
          </w:p>
        </w:tc>
        <w:tc>
          <w:tcPr>
            <w:tcW w:w="991" w:type="dxa"/>
            <w:tcBorders>
              <w:top w:val="single" w:sz="4" w:space="0" w:color="000000"/>
              <w:left w:val="single" w:sz="4" w:space="0" w:color="000000"/>
              <w:bottom w:val="single" w:sz="4" w:space="0" w:color="000000"/>
            </w:tcBorders>
          </w:tcPr>
          <w:p w14:paraId="3E289E1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650</w:t>
            </w:r>
          </w:p>
        </w:tc>
        <w:tc>
          <w:tcPr>
            <w:tcW w:w="3970" w:type="dxa"/>
            <w:tcBorders>
              <w:top w:val="single" w:sz="4" w:space="0" w:color="000000"/>
              <w:left w:val="single" w:sz="4" w:space="0" w:color="000000"/>
              <w:bottom w:val="single" w:sz="4" w:space="0" w:color="auto"/>
              <w:right w:val="single" w:sz="4" w:space="0" w:color="000000"/>
            </w:tcBorders>
          </w:tcPr>
          <w:p w14:paraId="3745635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За каждого обучающегося с ОВЗ в классе, но не более 2550 при условии организации инклюзивного обучения</w:t>
            </w:r>
          </w:p>
        </w:tc>
      </w:tr>
      <w:tr w:rsidR="003845B1" w:rsidRPr="003845B1" w14:paraId="46B126BC" w14:textId="77777777" w:rsidTr="000E38D2">
        <w:tc>
          <w:tcPr>
            <w:tcW w:w="709" w:type="dxa"/>
            <w:tcBorders>
              <w:top w:val="single" w:sz="4" w:space="0" w:color="000000"/>
              <w:left w:val="single" w:sz="4" w:space="0" w:color="000000"/>
              <w:bottom w:val="single" w:sz="4" w:space="0" w:color="000000"/>
            </w:tcBorders>
          </w:tcPr>
          <w:p w14:paraId="740F3B27"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w:t>
            </w:r>
          </w:p>
        </w:tc>
        <w:tc>
          <w:tcPr>
            <w:tcW w:w="3685" w:type="dxa"/>
            <w:tcBorders>
              <w:top w:val="single" w:sz="4" w:space="0" w:color="000000"/>
              <w:left w:val="single" w:sz="4" w:space="0" w:color="000000"/>
              <w:bottom w:val="single" w:sz="4" w:space="0" w:color="000000"/>
            </w:tcBorders>
          </w:tcPr>
          <w:p w14:paraId="075D315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Учителям, осуществляющим дистанционное обучение на основе видео-конференц-связи (с эффектом присутствия) за каждого обучающегося </w:t>
            </w:r>
          </w:p>
        </w:tc>
        <w:tc>
          <w:tcPr>
            <w:tcW w:w="991" w:type="dxa"/>
            <w:tcBorders>
              <w:top w:val="single" w:sz="4" w:space="0" w:color="000000"/>
              <w:left w:val="single" w:sz="4" w:space="0" w:color="000000"/>
              <w:bottom w:val="single" w:sz="4" w:space="0" w:color="000000"/>
              <w:right w:val="single" w:sz="4" w:space="0" w:color="auto"/>
            </w:tcBorders>
          </w:tcPr>
          <w:p w14:paraId="1D3ABF4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1 300</w:t>
            </w:r>
          </w:p>
        </w:tc>
        <w:tc>
          <w:tcPr>
            <w:tcW w:w="3970" w:type="dxa"/>
            <w:tcBorders>
              <w:top w:val="single" w:sz="4" w:space="0" w:color="auto"/>
              <w:left w:val="single" w:sz="4" w:space="0" w:color="auto"/>
              <w:bottom w:val="single" w:sz="4" w:space="0" w:color="auto"/>
              <w:right w:val="single" w:sz="4" w:space="0" w:color="auto"/>
            </w:tcBorders>
          </w:tcPr>
          <w:p w14:paraId="71C8FD7A"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Данная повышающая надбавка применяется только к учебным часам, проводимым в режиме видео-конференц-связи, но не более 2 600 руб.</w:t>
            </w:r>
          </w:p>
        </w:tc>
      </w:tr>
      <w:tr w:rsidR="003845B1" w:rsidRPr="003845B1" w14:paraId="6BF46AE6" w14:textId="77777777" w:rsidTr="000E38D2">
        <w:tc>
          <w:tcPr>
            <w:tcW w:w="709" w:type="dxa"/>
            <w:tcBorders>
              <w:top w:val="single" w:sz="4" w:space="0" w:color="000000"/>
              <w:left w:val="single" w:sz="4" w:space="0" w:color="000000"/>
              <w:bottom w:val="single" w:sz="4" w:space="0" w:color="000000"/>
            </w:tcBorders>
          </w:tcPr>
          <w:p w14:paraId="1527C60D"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11</w:t>
            </w:r>
          </w:p>
        </w:tc>
        <w:tc>
          <w:tcPr>
            <w:tcW w:w="3685" w:type="dxa"/>
            <w:tcBorders>
              <w:top w:val="single" w:sz="4" w:space="0" w:color="000000"/>
              <w:left w:val="single" w:sz="4" w:space="0" w:color="000000"/>
              <w:bottom w:val="single" w:sz="4" w:space="0" w:color="000000"/>
            </w:tcBorders>
            <w:vAlign w:val="center"/>
          </w:tcPr>
          <w:p w14:paraId="31E5ACB3" w14:textId="77777777" w:rsidR="003845B1" w:rsidRPr="003845B1" w:rsidRDefault="003845B1" w:rsidP="003845B1">
            <w:pPr>
              <w:widowControl w:val="0"/>
              <w:autoSpaceDE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За реализацию общеобразовательных и других программ в сетевой форме</w:t>
            </w:r>
            <w:r w:rsidRPr="003845B1">
              <w:rPr>
                <w:rFonts w:ascii="Times New Roman" w:hAnsi="Times New Roman" w:cs="Times New Roman"/>
                <w:sz w:val="24"/>
                <w:szCs w:val="24"/>
                <w:vertAlign w:val="superscript"/>
              </w:rPr>
              <w:footnoteReference w:id="6"/>
            </w:r>
          </w:p>
        </w:tc>
        <w:tc>
          <w:tcPr>
            <w:tcW w:w="991" w:type="dxa"/>
            <w:tcBorders>
              <w:top w:val="single" w:sz="4" w:space="0" w:color="000000"/>
              <w:left w:val="single" w:sz="4" w:space="0" w:color="000000"/>
              <w:bottom w:val="single" w:sz="4" w:space="0" w:color="000000"/>
              <w:right w:val="single" w:sz="4" w:space="0" w:color="auto"/>
            </w:tcBorders>
          </w:tcPr>
          <w:p w14:paraId="531F2FE9"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7000</w:t>
            </w:r>
          </w:p>
        </w:tc>
        <w:tc>
          <w:tcPr>
            <w:tcW w:w="3970" w:type="dxa"/>
            <w:tcBorders>
              <w:top w:val="single" w:sz="4" w:space="0" w:color="auto"/>
              <w:left w:val="single" w:sz="4" w:space="0" w:color="auto"/>
              <w:bottom w:val="single" w:sz="4" w:space="0" w:color="auto"/>
              <w:right w:val="single" w:sz="4" w:space="0" w:color="auto"/>
            </w:tcBorders>
          </w:tcPr>
          <w:p w14:paraId="6E7DD229"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Реализация может быть в дистанционном формате, с приездом педагога в школу и подвозом детей в школу (по месту работы педагога) </w:t>
            </w:r>
          </w:p>
        </w:tc>
      </w:tr>
      <w:tr w:rsidR="003845B1" w:rsidRPr="003845B1" w14:paraId="5FC9AFF5" w14:textId="77777777" w:rsidTr="000E38D2">
        <w:tc>
          <w:tcPr>
            <w:tcW w:w="709" w:type="dxa"/>
            <w:tcBorders>
              <w:top w:val="single" w:sz="4" w:space="0" w:color="000000"/>
              <w:left w:val="single" w:sz="4" w:space="0" w:color="000000"/>
              <w:bottom w:val="single" w:sz="4" w:space="0" w:color="000000"/>
            </w:tcBorders>
          </w:tcPr>
          <w:p w14:paraId="1AB5EB13"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lastRenderedPageBreak/>
              <w:t>12.</w:t>
            </w:r>
          </w:p>
        </w:tc>
        <w:tc>
          <w:tcPr>
            <w:tcW w:w="3685" w:type="dxa"/>
            <w:tcBorders>
              <w:top w:val="single" w:sz="4" w:space="0" w:color="000000"/>
              <w:left w:val="single" w:sz="4" w:space="0" w:color="000000"/>
              <w:bottom w:val="single" w:sz="4" w:space="0" w:color="000000"/>
            </w:tcBorders>
            <w:vAlign w:val="center"/>
          </w:tcPr>
          <w:p w14:paraId="5007F292" w14:textId="77777777" w:rsidR="003845B1" w:rsidRPr="003845B1" w:rsidRDefault="003845B1" w:rsidP="003845B1">
            <w:pPr>
              <w:widowControl w:val="0"/>
              <w:autoSpaceDE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Педагогическим работникам, реализующим общеобразовательные программы дошкольного образования, за исключением педагогов-психологов, учителей-логопедов, учителей-дефектологов</w:t>
            </w:r>
            <w:r w:rsidRPr="003845B1">
              <w:rPr>
                <w:rFonts w:ascii="Times New Roman" w:hAnsi="Times New Roman" w:cs="Times New Roman"/>
                <w:sz w:val="24"/>
                <w:szCs w:val="24"/>
                <w:vertAlign w:val="superscript"/>
              </w:rPr>
              <w:footnoteReference w:id="7"/>
            </w:r>
          </w:p>
        </w:tc>
        <w:tc>
          <w:tcPr>
            <w:tcW w:w="991" w:type="dxa"/>
            <w:tcBorders>
              <w:top w:val="single" w:sz="4" w:space="0" w:color="000000"/>
              <w:left w:val="single" w:sz="4" w:space="0" w:color="000000"/>
              <w:bottom w:val="single" w:sz="4" w:space="0" w:color="000000"/>
              <w:right w:val="single" w:sz="4" w:space="0" w:color="auto"/>
            </w:tcBorders>
          </w:tcPr>
          <w:p w14:paraId="5BF1AD7E"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3850</w:t>
            </w:r>
          </w:p>
        </w:tc>
        <w:tc>
          <w:tcPr>
            <w:tcW w:w="3970" w:type="dxa"/>
            <w:tcBorders>
              <w:top w:val="single" w:sz="4" w:space="0" w:color="auto"/>
              <w:left w:val="single" w:sz="4" w:space="0" w:color="auto"/>
              <w:bottom w:val="single" w:sz="4" w:space="0" w:color="auto"/>
              <w:right w:val="single" w:sz="4" w:space="0" w:color="auto"/>
            </w:tcBorders>
          </w:tcPr>
          <w:p w14:paraId="6199AE89" w14:textId="77777777" w:rsidR="003845B1" w:rsidRPr="003845B1" w:rsidRDefault="003845B1" w:rsidP="003845B1">
            <w:pPr>
              <w:spacing w:after="0" w:line="240" w:lineRule="auto"/>
              <w:rPr>
                <w:rFonts w:ascii="Times New Roman" w:hAnsi="Times New Roman" w:cs="Times New Roman"/>
                <w:sz w:val="24"/>
                <w:szCs w:val="24"/>
              </w:rPr>
            </w:pPr>
          </w:p>
        </w:tc>
      </w:tr>
      <w:tr w:rsidR="003845B1" w:rsidRPr="003845B1" w14:paraId="282ED106" w14:textId="77777777" w:rsidTr="000E38D2">
        <w:tc>
          <w:tcPr>
            <w:tcW w:w="709" w:type="dxa"/>
            <w:tcBorders>
              <w:top w:val="single" w:sz="4" w:space="0" w:color="000000"/>
              <w:left w:val="single" w:sz="4" w:space="0" w:color="000000"/>
              <w:bottom w:val="single" w:sz="4" w:space="0" w:color="000000"/>
            </w:tcBorders>
          </w:tcPr>
          <w:p w14:paraId="57704350"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13.</w:t>
            </w:r>
          </w:p>
        </w:tc>
        <w:tc>
          <w:tcPr>
            <w:tcW w:w="3685" w:type="dxa"/>
            <w:tcBorders>
              <w:top w:val="single" w:sz="4" w:space="0" w:color="000000"/>
              <w:left w:val="single" w:sz="4" w:space="0" w:color="000000"/>
              <w:bottom w:val="single" w:sz="4" w:space="0" w:color="000000"/>
            </w:tcBorders>
            <w:vAlign w:val="center"/>
          </w:tcPr>
          <w:p w14:paraId="08D330D4" w14:textId="77777777" w:rsidR="003845B1" w:rsidRPr="003845B1" w:rsidRDefault="003845B1" w:rsidP="003845B1">
            <w:pPr>
              <w:widowControl w:val="0"/>
              <w:autoSpaceDE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Педагог- психолог, учитель-логопед, учитель-дефектолог, социальный педагог</w:t>
            </w:r>
          </w:p>
        </w:tc>
        <w:tc>
          <w:tcPr>
            <w:tcW w:w="991" w:type="dxa"/>
            <w:tcBorders>
              <w:top w:val="single" w:sz="4" w:space="0" w:color="000000"/>
              <w:left w:val="single" w:sz="4" w:space="0" w:color="000000"/>
              <w:bottom w:val="single" w:sz="4" w:space="0" w:color="000000"/>
            </w:tcBorders>
          </w:tcPr>
          <w:p w14:paraId="2904E38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18900</w:t>
            </w:r>
          </w:p>
        </w:tc>
        <w:tc>
          <w:tcPr>
            <w:tcW w:w="3970" w:type="dxa"/>
            <w:tcBorders>
              <w:top w:val="single" w:sz="4" w:space="0" w:color="auto"/>
              <w:left w:val="single" w:sz="4" w:space="0" w:color="000000"/>
              <w:bottom w:val="single" w:sz="4" w:space="0" w:color="auto"/>
              <w:right w:val="single" w:sz="4" w:space="0" w:color="000000"/>
            </w:tcBorders>
          </w:tcPr>
          <w:p w14:paraId="3B9A43FB" w14:textId="77777777" w:rsidR="003845B1" w:rsidRPr="003845B1" w:rsidRDefault="003845B1" w:rsidP="003845B1">
            <w:pPr>
              <w:spacing w:after="0" w:line="240" w:lineRule="auto"/>
              <w:rPr>
                <w:rFonts w:ascii="Times New Roman" w:hAnsi="Times New Roman" w:cs="Times New Roman"/>
                <w:sz w:val="24"/>
                <w:szCs w:val="24"/>
              </w:rPr>
            </w:pPr>
          </w:p>
        </w:tc>
      </w:tr>
      <w:tr w:rsidR="003845B1" w:rsidRPr="003845B1" w14:paraId="4E0B9B34" w14:textId="77777777" w:rsidTr="000E38D2">
        <w:tc>
          <w:tcPr>
            <w:tcW w:w="709" w:type="dxa"/>
            <w:tcBorders>
              <w:top w:val="single" w:sz="4" w:space="0" w:color="000000"/>
              <w:left w:val="single" w:sz="4" w:space="0" w:color="000000"/>
              <w:bottom w:val="single" w:sz="4" w:space="0" w:color="000000"/>
            </w:tcBorders>
          </w:tcPr>
          <w:p w14:paraId="271588AE"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14.</w:t>
            </w:r>
          </w:p>
        </w:tc>
        <w:tc>
          <w:tcPr>
            <w:tcW w:w="3685" w:type="dxa"/>
            <w:tcBorders>
              <w:top w:val="single" w:sz="4" w:space="0" w:color="000000"/>
              <w:left w:val="single" w:sz="4" w:space="0" w:color="000000"/>
              <w:bottom w:val="single" w:sz="4" w:space="0" w:color="000000"/>
            </w:tcBorders>
          </w:tcPr>
          <w:p w14:paraId="00294937"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Советник директора по воспитанию и взаимодействию с детскими общественными объединениями</w:t>
            </w:r>
          </w:p>
        </w:tc>
        <w:tc>
          <w:tcPr>
            <w:tcW w:w="991" w:type="dxa"/>
            <w:tcBorders>
              <w:top w:val="single" w:sz="4" w:space="0" w:color="000000"/>
              <w:left w:val="single" w:sz="4" w:space="0" w:color="000000"/>
              <w:bottom w:val="single" w:sz="4" w:space="0" w:color="000000"/>
            </w:tcBorders>
          </w:tcPr>
          <w:p w14:paraId="4AEA79D4" w14:textId="77777777" w:rsidR="003845B1" w:rsidRPr="003845B1" w:rsidRDefault="003845B1" w:rsidP="003845B1">
            <w:pPr>
              <w:snapToGrid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20 000</w:t>
            </w:r>
          </w:p>
        </w:tc>
        <w:tc>
          <w:tcPr>
            <w:tcW w:w="3970" w:type="dxa"/>
            <w:tcBorders>
              <w:top w:val="single" w:sz="4" w:space="0" w:color="auto"/>
              <w:left w:val="single" w:sz="4" w:space="0" w:color="000000"/>
              <w:bottom w:val="single" w:sz="4" w:space="0" w:color="000000"/>
              <w:right w:val="single" w:sz="4" w:space="0" w:color="000000"/>
            </w:tcBorders>
          </w:tcPr>
          <w:p w14:paraId="2050925C" w14:textId="77777777" w:rsidR="003845B1" w:rsidRPr="003845B1" w:rsidRDefault="003845B1" w:rsidP="003845B1">
            <w:pPr>
              <w:spacing w:after="0" w:line="240" w:lineRule="auto"/>
              <w:rPr>
                <w:rFonts w:ascii="Times New Roman" w:hAnsi="Times New Roman" w:cs="Times New Roman"/>
                <w:sz w:val="24"/>
                <w:szCs w:val="24"/>
              </w:rPr>
            </w:pPr>
          </w:p>
        </w:tc>
      </w:tr>
    </w:tbl>
    <w:p w14:paraId="2E4DF42E" w14:textId="77777777" w:rsidR="003845B1" w:rsidRPr="003845B1" w:rsidRDefault="003845B1" w:rsidP="003845B1">
      <w:pPr>
        <w:spacing w:after="0" w:line="240" w:lineRule="auto"/>
        <w:ind w:firstLine="851"/>
        <w:rPr>
          <w:rFonts w:ascii="Times New Roman" w:hAnsi="Times New Roman" w:cs="Times New Roman"/>
          <w:sz w:val="24"/>
          <w:szCs w:val="24"/>
        </w:rPr>
      </w:pPr>
    </w:p>
    <w:p w14:paraId="7F9D5DD3"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5.2. При наличии нескольких оснований для установления постоянных повышающих надбавок расчет суммы постоянных повышающих надбавок к окладу производится по формуле:</w:t>
      </w:r>
    </w:p>
    <w:p w14:paraId="5325750B"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Д</w:t>
      </w:r>
      <w:r w:rsidRPr="003845B1">
        <w:rPr>
          <w:rFonts w:ascii="Times New Roman" w:hAnsi="Times New Roman" w:cs="Times New Roman"/>
          <w:sz w:val="24"/>
          <w:szCs w:val="24"/>
          <w:vertAlign w:val="subscript"/>
        </w:rPr>
        <w:t xml:space="preserve"> </w:t>
      </w:r>
      <w:r w:rsidRPr="003845B1">
        <w:rPr>
          <w:rFonts w:ascii="Times New Roman" w:hAnsi="Times New Roman" w:cs="Times New Roman"/>
          <w:sz w:val="24"/>
          <w:szCs w:val="24"/>
        </w:rPr>
        <w:t>= Д</w:t>
      </w:r>
      <w:r w:rsidRPr="003845B1">
        <w:rPr>
          <w:rFonts w:ascii="Times New Roman" w:hAnsi="Times New Roman" w:cs="Times New Roman"/>
          <w:sz w:val="24"/>
          <w:szCs w:val="24"/>
          <w:vertAlign w:val="subscript"/>
        </w:rPr>
        <w:t xml:space="preserve">1 </w:t>
      </w:r>
      <w:r w:rsidRPr="003845B1">
        <w:rPr>
          <w:rFonts w:ascii="Times New Roman" w:hAnsi="Times New Roman" w:cs="Times New Roman"/>
          <w:sz w:val="24"/>
          <w:szCs w:val="24"/>
        </w:rPr>
        <w:t>+Д</w:t>
      </w:r>
      <w:r w:rsidRPr="003845B1">
        <w:rPr>
          <w:rFonts w:ascii="Times New Roman" w:hAnsi="Times New Roman" w:cs="Times New Roman"/>
          <w:sz w:val="24"/>
          <w:szCs w:val="24"/>
          <w:vertAlign w:val="subscript"/>
        </w:rPr>
        <w:t>2</w:t>
      </w:r>
      <w:r w:rsidRPr="003845B1">
        <w:rPr>
          <w:rFonts w:ascii="Times New Roman" w:hAnsi="Times New Roman" w:cs="Times New Roman"/>
          <w:sz w:val="24"/>
          <w:szCs w:val="24"/>
        </w:rPr>
        <w:t>+…+ Д</w:t>
      </w:r>
      <w:r w:rsidRPr="003845B1">
        <w:rPr>
          <w:rFonts w:ascii="Times New Roman" w:hAnsi="Times New Roman" w:cs="Times New Roman"/>
          <w:sz w:val="24"/>
          <w:szCs w:val="24"/>
          <w:vertAlign w:val="subscript"/>
          <w:lang w:val="en-US"/>
        </w:rPr>
        <w:t>n</w:t>
      </w:r>
    </w:p>
    <w:p w14:paraId="5F07F78B"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5.3. Повышения окладов (должностных окладов), ставок заработной платы по вышеуказанным основаниям образуют новые размеры окладов (должностных окладов), ставок заработной платы, применяемые при исчислении заработной платы пропорционально объему работы (учебной нагрузки, педагогической работы и т.д.).</w:t>
      </w:r>
    </w:p>
    <w:p w14:paraId="4FB07373"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5.4. Расчет оплаты труда педагогического работника за часы педагогической нагрузки, определенные учебным планом, планом внеурочной деятельности и общеразвивающих программ дополнительного образования, осуществляется по следующей формуле:</w:t>
      </w:r>
    </w:p>
    <w:p w14:paraId="3F49E875" w14:textId="66AE893B" w:rsidR="003845B1" w:rsidRPr="003845B1" w:rsidRDefault="003845B1" w:rsidP="003845B1">
      <w:pPr>
        <w:spacing w:after="0" w:line="240" w:lineRule="auto"/>
        <w:ind w:firstLine="851"/>
        <w:jc w:val="both"/>
        <w:rPr>
          <w:rFonts w:ascii="Times New Roman" w:hAnsi="Times New Roman" w:cs="Times New Roman"/>
          <w:sz w:val="24"/>
          <w:szCs w:val="24"/>
        </w:rPr>
      </w:pPr>
      <m:oMathPara>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О</m:t>
              </m:r>
            </m:e>
            <m:sub>
              <m:r>
                <m:rPr>
                  <m:sty m:val="p"/>
                </m:rPr>
                <w:rPr>
                  <w:rFonts w:ascii="Cambria Math" w:eastAsia="Calibri" w:hAnsi="Cambria Math" w:cs="Times New Roman"/>
                  <w:sz w:val="24"/>
                  <w:szCs w:val="24"/>
                </w:rPr>
                <m:t>ч</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Б×</m:t>
                  </m:r>
                  <m:sSub>
                    <m:sSubPr>
                      <m:ctrlPr>
                        <w:rPr>
                          <w:rFonts w:ascii="Cambria Math" w:eastAsia="Calibri" w:hAnsi="Cambria Math" w:cs="Times New Roman"/>
                          <w:sz w:val="24"/>
                          <w:szCs w:val="24"/>
                        </w:rPr>
                      </m:ctrlPr>
                    </m:sSubPr>
                    <m:e>
                      <m:r>
                        <m:rPr>
                          <m:sty m:val="p"/>
                        </m:rPr>
                        <w:rPr>
                          <w:rFonts w:ascii="Cambria Math" w:hAnsi="Cambria Math" w:cs="Times New Roman"/>
                          <w:sz w:val="24"/>
                          <w:szCs w:val="24"/>
                        </w:rPr>
                        <m:t>К</m:t>
                      </m:r>
                    </m:e>
                    <m:sub>
                      <m:r>
                        <m:rPr>
                          <m:sty m:val="p"/>
                        </m:rPr>
                        <w:rPr>
                          <w:rFonts w:ascii="Cambria Math" w:hAnsi="Cambria Math" w:cs="Times New Roman"/>
                          <w:sz w:val="24"/>
                          <w:szCs w:val="24"/>
                        </w:rPr>
                        <m:t>с</m:t>
                      </m:r>
                    </m:sub>
                  </m:sSub>
                  <m:r>
                    <m:rPr>
                      <m:sty m:val="p"/>
                    </m:rPr>
                    <w:rPr>
                      <w:rFonts w:ascii="Cambria Math"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hAnsi="Cambria Math" w:cs="Times New Roman"/>
                          <w:sz w:val="24"/>
                          <w:szCs w:val="24"/>
                        </w:rPr>
                        <m:t>К</m:t>
                      </m:r>
                    </m:e>
                    <m:sub>
                      <m:r>
                        <m:rPr>
                          <m:sty m:val="p"/>
                        </m:rPr>
                        <w:rPr>
                          <w:rFonts w:ascii="Cambria Math" w:hAnsi="Cambria Math" w:cs="Times New Roman"/>
                          <w:sz w:val="24"/>
                          <w:szCs w:val="24"/>
                          <w:lang w:val="en-US"/>
                        </w:rPr>
                        <m:t>н</m:t>
                      </m:r>
                    </m:sub>
                  </m:sSub>
                </m:e>
              </m:d>
              <m:r>
                <m:rPr>
                  <m:sty m:val="p"/>
                </m:rPr>
                <w:rPr>
                  <w:rFonts w:ascii="Cambria Math" w:hAnsi="Cambria Math" w:cs="Times New Roman"/>
                  <w:sz w:val="24"/>
                  <w:szCs w:val="24"/>
                </w:rPr>
                <m:t>×Кпр×Кк)×Фн</m:t>
              </m:r>
            </m:num>
            <m:den>
              <m:r>
                <m:rPr>
                  <m:sty m:val="p"/>
                </m:rPr>
                <w:rPr>
                  <w:rFonts w:ascii="Cambria Math" w:hAnsi="Cambria Math" w:cs="Times New Roman"/>
                  <w:sz w:val="24"/>
                  <w:szCs w:val="24"/>
                </w:rPr>
                <m:t>Нчс</m:t>
              </m:r>
            </m:den>
          </m:f>
          <m:r>
            <m:rPr>
              <m:sty m:val="p"/>
            </m:rPr>
            <w:rPr>
              <w:rFonts w:ascii="Cambria Math" w:hAnsi="Cambria Math" w:cs="Times New Roman"/>
              <w:sz w:val="24"/>
              <w:szCs w:val="24"/>
            </w:rPr>
            <m:t>, где:</m:t>
          </m:r>
        </m:oMath>
      </m:oMathPara>
    </w:p>
    <w:p w14:paraId="116796A4" w14:textId="77777777" w:rsidR="003845B1" w:rsidRPr="003845B1" w:rsidRDefault="003845B1" w:rsidP="003845B1">
      <w:pPr>
        <w:spacing w:after="0" w:line="240" w:lineRule="auto"/>
        <w:ind w:firstLine="851"/>
        <w:jc w:val="both"/>
        <w:rPr>
          <w:rFonts w:ascii="Times New Roman" w:hAnsi="Times New Roman" w:cs="Times New Roman"/>
          <w:bCs/>
          <w:sz w:val="24"/>
          <w:szCs w:val="24"/>
        </w:rPr>
      </w:pPr>
      <w:proofErr w:type="spellStart"/>
      <w:r w:rsidRPr="003845B1">
        <w:rPr>
          <w:rFonts w:ascii="Times New Roman" w:hAnsi="Times New Roman" w:cs="Times New Roman"/>
          <w:sz w:val="24"/>
          <w:szCs w:val="24"/>
        </w:rPr>
        <w:t>О</w:t>
      </w:r>
      <w:r w:rsidRPr="003845B1">
        <w:rPr>
          <w:rFonts w:ascii="Times New Roman" w:hAnsi="Times New Roman" w:cs="Times New Roman"/>
          <w:sz w:val="24"/>
          <w:szCs w:val="24"/>
          <w:vertAlign w:val="subscript"/>
        </w:rPr>
        <w:t>ч</w:t>
      </w:r>
      <w:proofErr w:type="spellEnd"/>
      <w:r w:rsidRPr="003845B1">
        <w:rPr>
          <w:rFonts w:ascii="Times New Roman" w:hAnsi="Times New Roman" w:cs="Times New Roman"/>
          <w:sz w:val="24"/>
          <w:szCs w:val="24"/>
        </w:rPr>
        <w:t xml:space="preserve"> – оплата труда педагогического работника за часы педагогической нагрузки;</w:t>
      </w:r>
    </w:p>
    <w:p w14:paraId="4E0AC5A7" w14:textId="77777777" w:rsidR="003845B1" w:rsidRPr="003845B1" w:rsidRDefault="003845B1" w:rsidP="003845B1">
      <w:pPr>
        <w:spacing w:after="0" w:line="240" w:lineRule="auto"/>
        <w:ind w:firstLine="851"/>
        <w:jc w:val="both"/>
        <w:rPr>
          <w:rFonts w:ascii="Times New Roman" w:hAnsi="Times New Roman" w:cs="Times New Roman"/>
          <w:bCs/>
          <w:sz w:val="24"/>
          <w:szCs w:val="24"/>
        </w:rPr>
      </w:pPr>
      <w:r w:rsidRPr="003845B1">
        <w:rPr>
          <w:rFonts w:ascii="Times New Roman" w:hAnsi="Times New Roman" w:cs="Times New Roman"/>
          <w:bCs/>
          <w:sz w:val="24"/>
          <w:szCs w:val="24"/>
        </w:rPr>
        <w:t xml:space="preserve">Б </w:t>
      </w:r>
      <w:r w:rsidRPr="003845B1">
        <w:rPr>
          <w:rFonts w:ascii="Times New Roman" w:hAnsi="Times New Roman" w:cs="Times New Roman"/>
          <w:sz w:val="24"/>
          <w:szCs w:val="24"/>
        </w:rPr>
        <w:t>– оклад по ПКГ (Приложение 8 к настоящему приказу);</w:t>
      </w:r>
    </w:p>
    <w:p w14:paraId="0E4D7ABA" w14:textId="77777777" w:rsidR="003845B1" w:rsidRPr="003845B1" w:rsidRDefault="003845B1" w:rsidP="003845B1">
      <w:pPr>
        <w:spacing w:after="0" w:line="240" w:lineRule="auto"/>
        <w:ind w:firstLine="851"/>
        <w:jc w:val="both"/>
        <w:rPr>
          <w:rFonts w:ascii="Times New Roman" w:hAnsi="Times New Roman" w:cs="Times New Roman"/>
          <w:bCs/>
          <w:sz w:val="24"/>
          <w:szCs w:val="24"/>
        </w:rPr>
      </w:pPr>
      <w:r w:rsidRPr="003845B1">
        <w:rPr>
          <w:rFonts w:ascii="Times New Roman" w:hAnsi="Times New Roman" w:cs="Times New Roman"/>
          <w:bCs/>
          <w:sz w:val="24"/>
          <w:szCs w:val="24"/>
        </w:rPr>
        <w:t>К</w:t>
      </w:r>
      <w:r w:rsidRPr="003845B1">
        <w:rPr>
          <w:rFonts w:ascii="Times New Roman" w:hAnsi="Times New Roman" w:cs="Times New Roman"/>
          <w:bCs/>
          <w:sz w:val="24"/>
          <w:szCs w:val="24"/>
          <w:vertAlign w:val="subscript"/>
        </w:rPr>
        <w:t>с</w:t>
      </w:r>
      <w:r w:rsidRPr="003845B1">
        <w:rPr>
          <w:rFonts w:ascii="Times New Roman" w:hAnsi="Times New Roman" w:cs="Times New Roman"/>
          <w:sz w:val="24"/>
          <w:szCs w:val="24"/>
        </w:rPr>
        <w:t xml:space="preserve"> - коэффициент удорожания по местонахождению организации (город - 1, село - 1,25)</w:t>
      </w:r>
      <w:r w:rsidRPr="003845B1">
        <w:rPr>
          <w:rFonts w:ascii="Times New Roman" w:hAnsi="Times New Roman" w:cs="Times New Roman"/>
          <w:sz w:val="24"/>
          <w:szCs w:val="24"/>
          <w:vertAlign w:val="superscript"/>
        </w:rPr>
        <w:footnoteReference w:id="8"/>
      </w:r>
      <w:r w:rsidRPr="003845B1">
        <w:rPr>
          <w:rFonts w:ascii="Times New Roman" w:hAnsi="Times New Roman" w:cs="Times New Roman"/>
          <w:sz w:val="24"/>
          <w:szCs w:val="24"/>
        </w:rPr>
        <w:t>;</w:t>
      </w:r>
    </w:p>
    <w:p w14:paraId="4D69E9FE" w14:textId="77777777" w:rsidR="003845B1" w:rsidRPr="003845B1" w:rsidRDefault="003845B1" w:rsidP="003845B1">
      <w:pPr>
        <w:spacing w:after="0" w:line="240" w:lineRule="auto"/>
        <w:ind w:firstLine="851"/>
        <w:jc w:val="both"/>
        <w:rPr>
          <w:rFonts w:ascii="Times New Roman" w:hAnsi="Times New Roman" w:cs="Times New Roman"/>
          <w:bCs/>
          <w:sz w:val="24"/>
          <w:szCs w:val="24"/>
        </w:rPr>
      </w:pPr>
      <w:proofErr w:type="spellStart"/>
      <w:r w:rsidRPr="003845B1">
        <w:rPr>
          <w:rFonts w:ascii="Times New Roman" w:hAnsi="Times New Roman" w:cs="Times New Roman"/>
          <w:bCs/>
          <w:sz w:val="24"/>
          <w:szCs w:val="24"/>
        </w:rPr>
        <w:t>К</w:t>
      </w:r>
      <w:r w:rsidRPr="003845B1">
        <w:rPr>
          <w:rFonts w:ascii="Times New Roman" w:hAnsi="Times New Roman" w:cs="Times New Roman"/>
          <w:bCs/>
          <w:sz w:val="24"/>
          <w:szCs w:val="24"/>
          <w:vertAlign w:val="subscript"/>
        </w:rPr>
        <w:t>н</w:t>
      </w:r>
      <w:proofErr w:type="spellEnd"/>
      <w:r w:rsidRPr="003845B1">
        <w:rPr>
          <w:rFonts w:ascii="Times New Roman" w:hAnsi="Times New Roman" w:cs="Times New Roman"/>
          <w:sz w:val="24"/>
          <w:szCs w:val="24"/>
        </w:rPr>
        <w:t xml:space="preserve"> – сумма постоянных повышающих надбавок к окладу (должностному окладу), ставке заработной платы в зависимости от специфики и особенностей труда (Таблица 1).</w:t>
      </w:r>
    </w:p>
    <w:p w14:paraId="7342867E" w14:textId="77777777" w:rsidR="003845B1" w:rsidRPr="003845B1" w:rsidRDefault="003845B1" w:rsidP="003845B1">
      <w:pPr>
        <w:spacing w:after="0" w:line="240" w:lineRule="auto"/>
        <w:ind w:firstLine="851"/>
        <w:jc w:val="both"/>
        <w:rPr>
          <w:rFonts w:ascii="Times New Roman" w:hAnsi="Times New Roman" w:cs="Times New Roman"/>
          <w:sz w:val="24"/>
          <w:szCs w:val="24"/>
        </w:rPr>
      </w:pPr>
      <w:proofErr w:type="spellStart"/>
      <w:r w:rsidRPr="003845B1">
        <w:rPr>
          <w:rFonts w:ascii="Times New Roman" w:hAnsi="Times New Roman" w:cs="Times New Roman"/>
          <w:bCs/>
          <w:sz w:val="24"/>
          <w:szCs w:val="24"/>
        </w:rPr>
        <w:t>Кпр</w:t>
      </w:r>
      <w:proofErr w:type="spellEnd"/>
      <w:r w:rsidRPr="003845B1">
        <w:rPr>
          <w:rFonts w:ascii="Times New Roman" w:hAnsi="Times New Roman" w:cs="Times New Roman"/>
          <w:sz w:val="24"/>
          <w:szCs w:val="24"/>
        </w:rPr>
        <w:t xml:space="preserve"> - коэффициент, учитывающий особенности обучения предметам, устанавливается следующим образом (Таблица 2)</w:t>
      </w:r>
      <w:r w:rsidRPr="003845B1">
        <w:rPr>
          <w:rStyle w:val="af3"/>
          <w:rFonts w:ascii="Times New Roman" w:hAnsi="Times New Roman" w:cs="Times New Roman"/>
          <w:sz w:val="24"/>
          <w:szCs w:val="24"/>
        </w:rPr>
        <w:footnoteReference w:id="9"/>
      </w:r>
      <w:r w:rsidRPr="003845B1">
        <w:rPr>
          <w:rFonts w:ascii="Times New Roman" w:hAnsi="Times New Roman" w:cs="Times New Roman"/>
          <w:sz w:val="24"/>
          <w:szCs w:val="24"/>
        </w:rPr>
        <w:t xml:space="preserve">: </w:t>
      </w:r>
    </w:p>
    <w:p w14:paraId="5A2E8C14" w14:textId="77777777" w:rsidR="003845B1" w:rsidRPr="003845B1" w:rsidRDefault="003845B1" w:rsidP="003845B1">
      <w:pPr>
        <w:spacing w:after="0" w:line="240" w:lineRule="auto"/>
        <w:ind w:firstLine="708"/>
        <w:jc w:val="right"/>
        <w:rPr>
          <w:rFonts w:ascii="Times New Roman" w:hAnsi="Times New Roman" w:cs="Times New Roman"/>
          <w:bCs/>
          <w:sz w:val="24"/>
          <w:szCs w:val="24"/>
        </w:rPr>
      </w:pPr>
      <w:r w:rsidRPr="003845B1">
        <w:rPr>
          <w:rFonts w:ascii="Times New Roman" w:hAnsi="Times New Roman" w:cs="Times New Roman"/>
          <w:sz w:val="24"/>
          <w:szCs w:val="24"/>
        </w:rPr>
        <w:t>Таблица 2.</w:t>
      </w:r>
    </w:p>
    <w:tbl>
      <w:tblPr>
        <w:tblW w:w="0" w:type="auto"/>
        <w:tblInd w:w="324" w:type="dxa"/>
        <w:tblLayout w:type="fixed"/>
        <w:tblCellMar>
          <w:left w:w="40" w:type="dxa"/>
          <w:right w:w="40" w:type="dxa"/>
        </w:tblCellMar>
        <w:tblLook w:val="0000" w:firstRow="0" w:lastRow="0" w:firstColumn="0" w:lastColumn="0" w:noHBand="0" w:noVBand="0"/>
      </w:tblPr>
      <w:tblGrid>
        <w:gridCol w:w="568"/>
        <w:gridCol w:w="6804"/>
        <w:gridCol w:w="2425"/>
      </w:tblGrid>
      <w:tr w:rsidR="003845B1" w:rsidRPr="003845B1" w14:paraId="132600E4" w14:textId="77777777" w:rsidTr="000E38D2">
        <w:trPr>
          <w:trHeight w:val="165"/>
        </w:trPr>
        <w:tc>
          <w:tcPr>
            <w:tcW w:w="568" w:type="dxa"/>
            <w:tcBorders>
              <w:top w:val="single" w:sz="4" w:space="0" w:color="000000"/>
              <w:left w:val="single" w:sz="4" w:space="0" w:color="000000"/>
              <w:bottom w:val="single" w:sz="4" w:space="0" w:color="000000"/>
            </w:tcBorders>
            <w:shd w:val="clear" w:color="auto" w:fill="FFFFFF"/>
          </w:tcPr>
          <w:p w14:paraId="46C0C24B"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 п/п</w:t>
            </w:r>
          </w:p>
        </w:tc>
        <w:tc>
          <w:tcPr>
            <w:tcW w:w="6804" w:type="dxa"/>
            <w:tcBorders>
              <w:top w:val="single" w:sz="4" w:space="0" w:color="000000"/>
              <w:left w:val="single" w:sz="4" w:space="0" w:color="000000"/>
              <w:bottom w:val="single" w:sz="4" w:space="0" w:color="000000"/>
            </w:tcBorders>
            <w:shd w:val="clear" w:color="auto" w:fill="FFFFFF"/>
            <w:vAlign w:val="center"/>
          </w:tcPr>
          <w:p w14:paraId="6BEA87B7"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Сумма баллов</w:t>
            </w:r>
          </w:p>
        </w:tc>
        <w:tc>
          <w:tcPr>
            <w:tcW w:w="2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657AD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bCs/>
                <w:sz w:val="24"/>
                <w:szCs w:val="24"/>
              </w:rPr>
              <w:t>Значение коэффициента</w:t>
            </w:r>
          </w:p>
        </w:tc>
      </w:tr>
      <w:tr w:rsidR="003845B1" w:rsidRPr="003845B1" w14:paraId="218A1775" w14:textId="77777777" w:rsidTr="000E38D2">
        <w:trPr>
          <w:trHeight w:val="148"/>
        </w:trPr>
        <w:tc>
          <w:tcPr>
            <w:tcW w:w="568" w:type="dxa"/>
            <w:tcBorders>
              <w:top w:val="single" w:sz="4" w:space="0" w:color="000000"/>
              <w:left w:val="single" w:sz="4" w:space="0" w:color="000000"/>
              <w:bottom w:val="single" w:sz="4" w:space="0" w:color="000000"/>
            </w:tcBorders>
            <w:shd w:val="clear" w:color="auto" w:fill="FFFFFF"/>
          </w:tcPr>
          <w:p w14:paraId="33FCF78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6804" w:type="dxa"/>
            <w:tcBorders>
              <w:top w:val="single" w:sz="4" w:space="0" w:color="000000"/>
              <w:left w:val="single" w:sz="4" w:space="0" w:color="000000"/>
              <w:bottom w:val="single" w:sz="4" w:space="0" w:color="000000"/>
            </w:tcBorders>
            <w:shd w:val="clear" w:color="auto" w:fill="FFFFFF"/>
          </w:tcPr>
          <w:p w14:paraId="0AB1DC6E"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Если сумма баллов особенности предмета равна 3,5</w:t>
            </w:r>
          </w:p>
        </w:tc>
        <w:tc>
          <w:tcPr>
            <w:tcW w:w="2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62134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1,2</w:t>
            </w:r>
          </w:p>
        </w:tc>
      </w:tr>
      <w:tr w:rsidR="003845B1" w:rsidRPr="003845B1" w14:paraId="1AEB1EE5" w14:textId="77777777" w:rsidTr="000E38D2">
        <w:trPr>
          <w:trHeight w:val="148"/>
        </w:trPr>
        <w:tc>
          <w:tcPr>
            <w:tcW w:w="568" w:type="dxa"/>
            <w:tcBorders>
              <w:top w:val="single" w:sz="4" w:space="0" w:color="000000"/>
              <w:left w:val="single" w:sz="4" w:space="0" w:color="000000"/>
              <w:bottom w:val="single" w:sz="4" w:space="0" w:color="000000"/>
            </w:tcBorders>
            <w:shd w:val="clear" w:color="auto" w:fill="FFFFFF"/>
          </w:tcPr>
          <w:p w14:paraId="49B2B1B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w:t>
            </w:r>
          </w:p>
        </w:tc>
        <w:tc>
          <w:tcPr>
            <w:tcW w:w="6804" w:type="dxa"/>
            <w:tcBorders>
              <w:top w:val="single" w:sz="4" w:space="0" w:color="000000"/>
              <w:left w:val="single" w:sz="4" w:space="0" w:color="000000"/>
              <w:bottom w:val="single" w:sz="4" w:space="0" w:color="000000"/>
            </w:tcBorders>
            <w:shd w:val="clear" w:color="auto" w:fill="FFFFFF"/>
          </w:tcPr>
          <w:p w14:paraId="67591EA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Если сумма баллов особенности предмета равна 3</w:t>
            </w:r>
          </w:p>
        </w:tc>
        <w:tc>
          <w:tcPr>
            <w:tcW w:w="2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FB11E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1,15</w:t>
            </w:r>
          </w:p>
        </w:tc>
      </w:tr>
      <w:tr w:rsidR="003845B1" w:rsidRPr="003845B1" w14:paraId="5F8A2A8B" w14:textId="77777777" w:rsidTr="000E38D2">
        <w:trPr>
          <w:trHeight w:val="133"/>
        </w:trPr>
        <w:tc>
          <w:tcPr>
            <w:tcW w:w="568" w:type="dxa"/>
            <w:tcBorders>
              <w:top w:val="single" w:sz="4" w:space="0" w:color="000000"/>
              <w:left w:val="single" w:sz="4" w:space="0" w:color="000000"/>
              <w:bottom w:val="single" w:sz="4" w:space="0" w:color="000000"/>
            </w:tcBorders>
            <w:shd w:val="clear" w:color="auto" w:fill="FFFFFF"/>
          </w:tcPr>
          <w:p w14:paraId="490CE55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3.</w:t>
            </w:r>
          </w:p>
        </w:tc>
        <w:tc>
          <w:tcPr>
            <w:tcW w:w="6804" w:type="dxa"/>
            <w:tcBorders>
              <w:top w:val="single" w:sz="4" w:space="0" w:color="000000"/>
              <w:left w:val="single" w:sz="4" w:space="0" w:color="000000"/>
              <w:bottom w:val="single" w:sz="4" w:space="0" w:color="000000"/>
            </w:tcBorders>
            <w:shd w:val="clear" w:color="auto" w:fill="FFFFFF"/>
          </w:tcPr>
          <w:p w14:paraId="0EC75CFA"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Если сумма баллов особенности предмета не больше 3, но больше 2</w:t>
            </w:r>
          </w:p>
        </w:tc>
        <w:tc>
          <w:tcPr>
            <w:tcW w:w="2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46ADE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1,10</w:t>
            </w:r>
          </w:p>
        </w:tc>
      </w:tr>
      <w:tr w:rsidR="003845B1" w:rsidRPr="003845B1" w14:paraId="3B913CE5" w14:textId="77777777" w:rsidTr="000E38D2">
        <w:trPr>
          <w:trHeight w:val="156"/>
        </w:trPr>
        <w:tc>
          <w:tcPr>
            <w:tcW w:w="568" w:type="dxa"/>
            <w:tcBorders>
              <w:top w:val="single" w:sz="4" w:space="0" w:color="000000"/>
              <w:left w:val="single" w:sz="4" w:space="0" w:color="000000"/>
              <w:bottom w:val="single" w:sz="4" w:space="0" w:color="000000"/>
            </w:tcBorders>
            <w:shd w:val="clear" w:color="auto" w:fill="FFFFFF"/>
          </w:tcPr>
          <w:p w14:paraId="528EF61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4.</w:t>
            </w:r>
          </w:p>
        </w:tc>
        <w:tc>
          <w:tcPr>
            <w:tcW w:w="6804" w:type="dxa"/>
            <w:tcBorders>
              <w:top w:val="single" w:sz="4" w:space="0" w:color="000000"/>
              <w:left w:val="single" w:sz="4" w:space="0" w:color="000000"/>
              <w:bottom w:val="single" w:sz="4" w:space="0" w:color="000000"/>
            </w:tcBorders>
            <w:shd w:val="clear" w:color="auto" w:fill="FFFFFF"/>
          </w:tcPr>
          <w:p w14:paraId="51843AF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Если сумма баллов особенности предмета не больше 2, но больше 1</w:t>
            </w:r>
          </w:p>
        </w:tc>
        <w:tc>
          <w:tcPr>
            <w:tcW w:w="2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D697F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1,05</w:t>
            </w:r>
          </w:p>
        </w:tc>
      </w:tr>
      <w:tr w:rsidR="003845B1" w:rsidRPr="003845B1" w14:paraId="408B718A" w14:textId="77777777" w:rsidTr="000E38D2">
        <w:trPr>
          <w:trHeight w:val="280"/>
        </w:trPr>
        <w:tc>
          <w:tcPr>
            <w:tcW w:w="568" w:type="dxa"/>
            <w:tcBorders>
              <w:top w:val="single" w:sz="4" w:space="0" w:color="000000"/>
              <w:left w:val="single" w:sz="4" w:space="0" w:color="000000"/>
              <w:bottom w:val="single" w:sz="4" w:space="0" w:color="000000"/>
            </w:tcBorders>
            <w:shd w:val="clear" w:color="auto" w:fill="FFFFFF"/>
          </w:tcPr>
          <w:p w14:paraId="4DD9E65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lastRenderedPageBreak/>
              <w:t>5.</w:t>
            </w:r>
          </w:p>
        </w:tc>
        <w:tc>
          <w:tcPr>
            <w:tcW w:w="6804" w:type="dxa"/>
            <w:tcBorders>
              <w:top w:val="single" w:sz="4" w:space="0" w:color="000000"/>
              <w:left w:val="single" w:sz="4" w:space="0" w:color="000000"/>
              <w:bottom w:val="single" w:sz="4" w:space="0" w:color="000000"/>
            </w:tcBorders>
            <w:shd w:val="clear" w:color="auto" w:fill="FFFFFF"/>
          </w:tcPr>
          <w:p w14:paraId="3B65BC6B"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Если сумма баллов особенности предмета не больше 1</w:t>
            </w:r>
          </w:p>
        </w:tc>
        <w:tc>
          <w:tcPr>
            <w:tcW w:w="2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FA2C8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1,00</w:t>
            </w:r>
          </w:p>
        </w:tc>
      </w:tr>
    </w:tbl>
    <w:p w14:paraId="408F98F1" w14:textId="77777777" w:rsidR="003845B1" w:rsidRPr="003845B1" w:rsidRDefault="003845B1" w:rsidP="003845B1">
      <w:pPr>
        <w:shd w:val="clear" w:color="auto" w:fill="FFFFFF"/>
        <w:spacing w:after="0" w:line="240" w:lineRule="auto"/>
        <w:ind w:firstLine="708"/>
        <w:rPr>
          <w:rFonts w:ascii="Times New Roman" w:hAnsi="Times New Roman" w:cs="Times New Roman"/>
          <w:bCs/>
          <w:sz w:val="24"/>
          <w:szCs w:val="24"/>
        </w:rPr>
      </w:pPr>
    </w:p>
    <w:p w14:paraId="5FEB3F46" w14:textId="77777777" w:rsidR="003845B1" w:rsidRPr="003845B1" w:rsidRDefault="003845B1" w:rsidP="003845B1">
      <w:pPr>
        <w:shd w:val="clear" w:color="auto" w:fill="FFFFFF"/>
        <w:spacing w:after="0" w:line="240" w:lineRule="auto"/>
        <w:ind w:firstLine="708"/>
        <w:rPr>
          <w:rFonts w:ascii="Times New Roman" w:hAnsi="Times New Roman" w:cs="Times New Roman"/>
          <w:sz w:val="24"/>
          <w:szCs w:val="24"/>
        </w:rPr>
      </w:pPr>
      <w:proofErr w:type="spellStart"/>
      <w:r w:rsidRPr="003845B1">
        <w:rPr>
          <w:rFonts w:ascii="Times New Roman" w:hAnsi="Times New Roman" w:cs="Times New Roman"/>
          <w:bCs/>
          <w:sz w:val="24"/>
          <w:szCs w:val="24"/>
        </w:rPr>
        <w:t>Кпр</w:t>
      </w:r>
      <w:proofErr w:type="spellEnd"/>
      <w:r w:rsidRPr="003845B1">
        <w:rPr>
          <w:rFonts w:ascii="Times New Roman" w:hAnsi="Times New Roman" w:cs="Times New Roman"/>
          <w:sz w:val="24"/>
          <w:szCs w:val="24"/>
        </w:rPr>
        <w:t xml:space="preserve"> вычисляется исходя из суммы баллов особенности предмета (Таблица 3).</w:t>
      </w:r>
    </w:p>
    <w:p w14:paraId="5EE74595" w14:textId="77777777" w:rsidR="003845B1" w:rsidRPr="003845B1" w:rsidRDefault="003845B1" w:rsidP="003845B1">
      <w:pPr>
        <w:spacing w:after="0" w:line="240" w:lineRule="auto"/>
        <w:jc w:val="right"/>
        <w:rPr>
          <w:rFonts w:ascii="Times New Roman" w:hAnsi="Times New Roman" w:cs="Times New Roman"/>
          <w:bCs/>
          <w:sz w:val="24"/>
          <w:szCs w:val="24"/>
        </w:rPr>
      </w:pPr>
      <w:r w:rsidRPr="003845B1">
        <w:rPr>
          <w:rFonts w:ascii="Times New Roman" w:hAnsi="Times New Roman" w:cs="Times New Roman"/>
          <w:sz w:val="24"/>
          <w:szCs w:val="24"/>
        </w:rPr>
        <w:t>Таблица 3.</w:t>
      </w:r>
    </w:p>
    <w:p w14:paraId="69654735" w14:textId="77777777" w:rsidR="003845B1" w:rsidRPr="003845B1" w:rsidRDefault="003845B1" w:rsidP="003845B1">
      <w:pPr>
        <w:shd w:val="clear" w:color="auto" w:fill="FFFFFF"/>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Расчёт коэффициента за особенность предмета (</w:t>
      </w:r>
      <w:proofErr w:type="spellStart"/>
      <w:r w:rsidRPr="003845B1">
        <w:rPr>
          <w:rFonts w:ascii="Times New Roman" w:hAnsi="Times New Roman" w:cs="Times New Roman"/>
          <w:bCs/>
          <w:sz w:val="24"/>
          <w:szCs w:val="24"/>
        </w:rPr>
        <w:t>Кпр</w:t>
      </w:r>
      <w:proofErr w:type="spellEnd"/>
      <w:r w:rsidRPr="003845B1">
        <w:rPr>
          <w:rFonts w:ascii="Times New Roman" w:hAnsi="Times New Roman" w:cs="Times New Roman"/>
          <w:bCs/>
          <w:sz w:val="24"/>
          <w:szCs w:val="24"/>
        </w:rPr>
        <w:t>)</w:t>
      </w:r>
      <w:r w:rsidRPr="003845B1">
        <w:rPr>
          <w:rStyle w:val="af3"/>
          <w:rFonts w:ascii="Times New Roman" w:hAnsi="Times New Roman" w:cs="Times New Roman"/>
          <w:bCs/>
          <w:sz w:val="24"/>
          <w:szCs w:val="24"/>
        </w:rPr>
        <w:footnoteReference w:id="10"/>
      </w:r>
    </w:p>
    <w:p w14:paraId="6D69B38A" w14:textId="77777777" w:rsidR="003845B1" w:rsidRPr="003845B1" w:rsidRDefault="003845B1" w:rsidP="003845B1">
      <w:pPr>
        <w:shd w:val="clear" w:color="auto" w:fill="FFFFFF"/>
        <w:spacing w:after="0" w:line="240" w:lineRule="auto"/>
        <w:jc w:val="center"/>
        <w:rPr>
          <w:rFonts w:ascii="Times New Roman" w:hAnsi="Times New Roman" w:cs="Times New Roman"/>
          <w:bCs/>
          <w:sz w:val="24"/>
          <w:szCs w:val="24"/>
        </w:rPr>
      </w:pP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146"/>
        <w:gridCol w:w="672"/>
        <w:gridCol w:w="567"/>
        <w:gridCol w:w="567"/>
        <w:gridCol w:w="709"/>
        <w:gridCol w:w="709"/>
        <w:gridCol w:w="709"/>
      </w:tblGrid>
      <w:tr w:rsidR="003845B1" w:rsidRPr="003845B1" w14:paraId="56FA3F8A" w14:textId="77777777" w:rsidTr="000E38D2">
        <w:trPr>
          <w:trHeight w:val="172"/>
        </w:trPr>
        <w:tc>
          <w:tcPr>
            <w:tcW w:w="568" w:type="dxa"/>
            <w:vMerge w:val="restart"/>
            <w:vAlign w:val="center"/>
          </w:tcPr>
          <w:p w14:paraId="0B199592"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 п/п</w:t>
            </w:r>
          </w:p>
        </w:tc>
        <w:tc>
          <w:tcPr>
            <w:tcW w:w="4146" w:type="dxa"/>
            <w:vMerge w:val="restart"/>
            <w:vAlign w:val="center"/>
          </w:tcPr>
          <w:p w14:paraId="6F8BACD2" w14:textId="77777777" w:rsidR="003845B1" w:rsidRPr="003845B1" w:rsidRDefault="003845B1" w:rsidP="003845B1">
            <w:pPr>
              <w:snapToGrid w:val="0"/>
              <w:spacing w:after="0" w:line="240" w:lineRule="auto"/>
              <w:jc w:val="center"/>
              <w:rPr>
                <w:rFonts w:ascii="Times New Roman" w:hAnsi="Times New Roman" w:cs="Times New Roman"/>
                <w:bCs/>
                <w:sz w:val="24"/>
                <w:szCs w:val="24"/>
              </w:rPr>
            </w:pPr>
          </w:p>
          <w:p w14:paraId="5C71E9A0"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Предметы</w:t>
            </w:r>
          </w:p>
        </w:tc>
        <w:tc>
          <w:tcPr>
            <w:tcW w:w="2515" w:type="dxa"/>
            <w:gridSpan w:val="4"/>
            <w:vAlign w:val="center"/>
          </w:tcPr>
          <w:p w14:paraId="191C8A5A"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Показатели</w:t>
            </w:r>
          </w:p>
        </w:tc>
        <w:tc>
          <w:tcPr>
            <w:tcW w:w="709" w:type="dxa"/>
            <w:vMerge w:val="restart"/>
            <w:shd w:val="clear" w:color="auto" w:fill="auto"/>
            <w:textDirection w:val="btLr"/>
            <w:vAlign w:val="center"/>
          </w:tcPr>
          <w:p w14:paraId="76F44F65" w14:textId="77777777" w:rsidR="003845B1" w:rsidRPr="003845B1" w:rsidRDefault="003845B1" w:rsidP="003845B1">
            <w:pPr>
              <w:snapToGrid w:val="0"/>
              <w:spacing w:after="0" w:line="240" w:lineRule="auto"/>
              <w:ind w:left="113" w:right="113"/>
              <w:jc w:val="center"/>
              <w:rPr>
                <w:rFonts w:ascii="Times New Roman" w:hAnsi="Times New Roman" w:cs="Times New Roman"/>
                <w:sz w:val="24"/>
                <w:szCs w:val="24"/>
              </w:rPr>
            </w:pPr>
            <w:r w:rsidRPr="003845B1">
              <w:rPr>
                <w:rFonts w:ascii="Times New Roman" w:hAnsi="Times New Roman" w:cs="Times New Roman"/>
                <w:sz w:val="24"/>
                <w:szCs w:val="24"/>
              </w:rPr>
              <w:t>Сумма баллов</w:t>
            </w:r>
          </w:p>
        </w:tc>
        <w:tc>
          <w:tcPr>
            <w:tcW w:w="709" w:type="dxa"/>
            <w:vMerge w:val="restart"/>
            <w:shd w:val="clear" w:color="auto" w:fill="auto"/>
            <w:textDirection w:val="btLr"/>
            <w:vAlign w:val="center"/>
          </w:tcPr>
          <w:p w14:paraId="1596D872" w14:textId="77777777" w:rsidR="003845B1" w:rsidRPr="003845B1" w:rsidRDefault="003845B1" w:rsidP="003845B1">
            <w:pPr>
              <w:snapToGrid w:val="0"/>
              <w:spacing w:after="0" w:line="240" w:lineRule="auto"/>
              <w:ind w:left="113" w:right="113"/>
              <w:jc w:val="center"/>
              <w:rPr>
                <w:rFonts w:ascii="Times New Roman" w:hAnsi="Times New Roman" w:cs="Times New Roman"/>
                <w:sz w:val="24"/>
                <w:szCs w:val="24"/>
              </w:rPr>
            </w:pPr>
            <w:r w:rsidRPr="003845B1">
              <w:rPr>
                <w:rFonts w:ascii="Times New Roman" w:hAnsi="Times New Roman" w:cs="Times New Roman"/>
                <w:sz w:val="24"/>
                <w:szCs w:val="24"/>
              </w:rPr>
              <w:t xml:space="preserve">Значение </w:t>
            </w:r>
            <w:proofErr w:type="spellStart"/>
            <w:r w:rsidRPr="003845B1">
              <w:rPr>
                <w:rFonts w:ascii="Times New Roman" w:hAnsi="Times New Roman" w:cs="Times New Roman"/>
                <w:sz w:val="24"/>
                <w:szCs w:val="24"/>
              </w:rPr>
              <w:t>Кпр</w:t>
            </w:r>
            <w:proofErr w:type="spellEnd"/>
          </w:p>
        </w:tc>
      </w:tr>
      <w:tr w:rsidR="003845B1" w:rsidRPr="003845B1" w14:paraId="079C60A2" w14:textId="77777777" w:rsidTr="000E38D2">
        <w:trPr>
          <w:trHeight w:val="2202"/>
        </w:trPr>
        <w:tc>
          <w:tcPr>
            <w:tcW w:w="568" w:type="dxa"/>
            <w:vMerge/>
          </w:tcPr>
          <w:p w14:paraId="59647ED4" w14:textId="77777777" w:rsidR="003845B1" w:rsidRPr="003845B1" w:rsidRDefault="003845B1" w:rsidP="003845B1">
            <w:pPr>
              <w:snapToGrid w:val="0"/>
              <w:spacing w:after="0" w:line="240" w:lineRule="auto"/>
              <w:rPr>
                <w:rFonts w:ascii="Times New Roman" w:hAnsi="Times New Roman" w:cs="Times New Roman"/>
                <w:bCs/>
                <w:sz w:val="24"/>
                <w:szCs w:val="24"/>
              </w:rPr>
            </w:pPr>
          </w:p>
        </w:tc>
        <w:tc>
          <w:tcPr>
            <w:tcW w:w="4146" w:type="dxa"/>
            <w:vMerge/>
          </w:tcPr>
          <w:p w14:paraId="7F6261DB" w14:textId="77777777" w:rsidR="003845B1" w:rsidRPr="003845B1" w:rsidRDefault="003845B1" w:rsidP="003845B1">
            <w:pPr>
              <w:snapToGrid w:val="0"/>
              <w:spacing w:after="0" w:line="240" w:lineRule="auto"/>
              <w:rPr>
                <w:rFonts w:ascii="Times New Roman" w:hAnsi="Times New Roman" w:cs="Times New Roman"/>
                <w:bCs/>
                <w:sz w:val="24"/>
                <w:szCs w:val="24"/>
              </w:rPr>
            </w:pPr>
          </w:p>
        </w:tc>
        <w:tc>
          <w:tcPr>
            <w:tcW w:w="672" w:type="dxa"/>
            <w:textDirection w:val="btLr"/>
          </w:tcPr>
          <w:p w14:paraId="7C50FC66"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Подготовка</w:t>
            </w:r>
          </w:p>
        </w:tc>
        <w:tc>
          <w:tcPr>
            <w:tcW w:w="567" w:type="dxa"/>
            <w:textDirection w:val="btLr"/>
          </w:tcPr>
          <w:p w14:paraId="49EFE059" w14:textId="77777777" w:rsidR="003845B1" w:rsidRPr="003845B1" w:rsidRDefault="003845B1" w:rsidP="003845B1">
            <w:pPr>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Оборудование</w:t>
            </w:r>
          </w:p>
        </w:tc>
        <w:tc>
          <w:tcPr>
            <w:tcW w:w="567" w:type="dxa"/>
            <w:textDirection w:val="btLr"/>
          </w:tcPr>
          <w:p w14:paraId="127E8396" w14:textId="77777777" w:rsidR="003845B1" w:rsidRPr="003845B1" w:rsidRDefault="003845B1" w:rsidP="003845B1">
            <w:pPr>
              <w:spacing w:after="0" w:line="240" w:lineRule="auto"/>
              <w:ind w:left="113"/>
              <w:jc w:val="center"/>
              <w:rPr>
                <w:rFonts w:ascii="Times New Roman" w:hAnsi="Times New Roman" w:cs="Times New Roman"/>
                <w:bCs/>
                <w:sz w:val="24"/>
                <w:szCs w:val="24"/>
              </w:rPr>
            </w:pPr>
            <w:r w:rsidRPr="003845B1">
              <w:rPr>
                <w:rFonts w:ascii="Times New Roman" w:hAnsi="Times New Roman" w:cs="Times New Roman"/>
                <w:bCs/>
                <w:sz w:val="24"/>
                <w:szCs w:val="24"/>
              </w:rPr>
              <w:t>ТБ</w:t>
            </w:r>
          </w:p>
        </w:tc>
        <w:tc>
          <w:tcPr>
            <w:tcW w:w="709" w:type="dxa"/>
            <w:textDirection w:val="btLr"/>
          </w:tcPr>
          <w:p w14:paraId="1A8ACF63" w14:textId="77777777" w:rsidR="003845B1" w:rsidRPr="003845B1" w:rsidRDefault="003845B1" w:rsidP="003845B1">
            <w:pPr>
              <w:spacing w:after="0" w:line="240" w:lineRule="auto"/>
              <w:ind w:left="113"/>
              <w:jc w:val="center"/>
              <w:rPr>
                <w:rFonts w:ascii="Times New Roman" w:hAnsi="Times New Roman" w:cs="Times New Roman"/>
                <w:bCs/>
                <w:sz w:val="24"/>
                <w:szCs w:val="24"/>
              </w:rPr>
            </w:pPr>
            <w:r w:rsidRPr="003845B1">
              <w:rPr>
                <w:rFonts w:ascii="Times New Roman" w:hAnsi="Times New Roman" w:cs="Times New Roman"/>
                <w:bCs/>
                <w:sz w:val="24"/>
                <w:szCs w:val="24"/>
              </w:rPr>
              <w:t>Письменные работы</w:t>
            </w:r>
          </w:p>
        </w:tc>
        <w:tc>
          <w:tcPr>
            <w:tcW w:w="709" w:type="dxa"/>
            <w:vMerge/>
            <w:textDirection w:val="btLr"/>
          </w:tcPr>
          <w:p w14:paraId="5A42BDCA"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709" w:type="dxa"/>
            <w:vMerge/>
            <w:textDirection w:val="btLr"/>
          </w:tcPr>
          <w:p w14:paraId="4D77CA65"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r>
      <w:tr w:rsidR="003845B1" w:rsidRPr="003845B1" w14:paraId="3A2C0581" w14:textId="77777777" w:rsidTr="000E38D2">
        <w:trPr>
          <w:trHeight w:val="283"/>
        </w:trPr>
        <w:tc>
          <w:tcPr>
            <w:tcW w:w="568" w:type="dxa"/>
            <w:vAlign w:val="center"/>
          </w:tcPr>
          <w:p w14:paraId="1533D576"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w:t>
            </w:r>
          </w:p>
        </w:tc>
        <w:tc>
          <w:tcPr>
            <w:tcW w:w="4146" w:type="dxa"/>
            <w:vAlign w:val="center"/>
          </w:tcPr>
          <w:p w14:paraId="0090C299"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Начальная школа</w:t>
            </w:r>
          </w:p>
        </w:tc>
        <w:tc>
          <w:tcPr>
            <w:tcW w:w="672" w:type="dxa"/>
            <w:vAlign w:val="center"/>
          </w:tcPr>
          <w:p w14:paraId="4C8619E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567" w:type="dxa"/>
            <w:vAlign w:val="center"/>
          </w:tcPr>
          <w:p w14:paraId="4F9DC210" w14:textId="77777777" w:rsidR="003845B1" w:rsidRPr="003845B1" w:rsidRDefault="003845B1" w:rsidP="003845B1">
            <w:pPr>
              <w:snapToGrid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567" w:type="dxa"/>
            <w:vAlign w:val="center"/>
          </w:tcPr>
          <w:p w14:paraId="722AB5C1" w14:textId="77777777" w:rsidR="003845B1" w:rsidRPr="003845B1" w:rsidRDefault="003845B1" w:rsidP="003845B1">
            <w:pPr>
              <w:snapToGrid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709" w:type="dxa"/>
            <w:vAlign w:val="center"/>
          </w:tcPr>
          <w:p w14:paraId="6B8B941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1,5</w:t>
            </w:r>
          </w:p>
        </w:tc>
        <w:tc>
          <w:tcPr>
            <w:tcW w:w="709" w:type="dxa"/>
            <w:vAlign w:val="center"/>
          </w:tcPr>
          <w:p w14:paraId="64BC19D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3,5</w:t>
            </w:r>
          </w:p>
        </w:tc>
        <w:tc>
          <w:tcPr>
            <w:tcW w:w="709" w:type="dxa"/>
            <w:vAlign w:val="center"/>
          </w:tcPr>
          <w:p w14:paraId="1F37C92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1,2</w:t>
            </w:r>
            <w:r w:rsidRPr="003845B1">
              <w:rPr>
                <w:rStyle w:val="af3"/>
                <w:rFonts w:ascii="Times New Roman" w:hAnsi="Times New Roman" w:cs="Times New Roman"/>
                <w:sz w:val="24"/>
                <w:szCs w:val="24"/>
              </w:rPr>
              <w:footnoteReference w:id="11"/>
            </w:r>
          </w:p>
        </w:tc>
      </w:tr>
      <w:tr w:rsidR="003845B1" w:rsidRPr="003845B1" w14:paraId="5E33AE67" w14:textId="77777777" w:rsidTr="000E38D2">
        <w:trPr>
          <w:trHeight w:val="283"/>
        </w:trPr>
        <w:tc>
          <w:tcPr>
            <w:tcW w:w="568" w:type="dxa"/>
            <w:vAlign w:val="center"/>
          </w:tcPr>
          <w:p w14:paraId="45DBEBC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2.</w:t>
            </w:r>
          </w:p>
        </w:tc>
        <w:tc>
          <w:tcPr>
            <w:tcW w:w="4146" w:type="dxa"/>
            <w:vAlign w:val="center"/>
          </w:tcPr>
          <w:p w14:paraId="20F0D077"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Русский язык</w:t>
            </w:r>
          </w:p>
        </w:tc>
        <w:tc>
          <w:tcPr>
            <w:tcW w:w="672" w:type="dxa"/>
            <w:vAlign w:val="center"/>
          </w:tcPr>
          <w:p w14:paraId="517A2E4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567" w:type="dxa"/>
            <w:vAlign w:val="center"/>
          </w:tcPr>
          <w:p w14:paraId="574E842E"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567" w:type="dxa"/>
            <w:vAlign w:val="center"/>
          </w:tcPr>
          <w:p w14:paraId="7A31B47F"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709" w:type="dxa"/>
            <w:vAlign w:val="center"/>
          </w:tcPr>
          <w:p w14:paraId="5FE6598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1,5</w:t>
            </w:r>
          </w:p>
        </w:tc>
        <w:tc>
          <w:tcPr>
            <w:tcW w:w="709" w:type="dxa"/>
            <w:vAlign w:val="center"/>
          </w:tcPr>
          <w:p w14:paraId="230597B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2,5</w:t>
            </w:r>
          </w:p>
        </w:tc>
        <w:tc>
          <w:tcPr>
            <w:tcW w:w="709" w:type="dxa"/>
            <w:vAlign w:val="center"/>
          </w:tcPr>
          <w:p w14:paraId="289B05A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w:t>
            </w:r>
          </w:p>
        </w:tc>
      </w:tr>
      <w:tr w:rsidR="003845B1" w:rsidRPr="003845B1" w14:paraId="476BCD35" w14:textId="77777777" w:rsidTr="000E38D2">
        <w:trPr>
          <w:trHeight w:val="283"/>
        </w:trPr>
        <w:tc>
          <w:tcPr>
            <w:tcW w:w="568" w:type="dxa"/>
            <w:vAlign w:val="center"/>
          </w:tcPr>
          <w:p w14:paraId="7FB6991B"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3.</w:t>
            </w:r>
          </w:p>
        </w:tc>
        <w:tc>
          <w:tcPr>
            <w:tcW w:w="4146" w:type="dxa"/>
            <w:vAlign w:val="center"/>
          </w:tcPr>
          <w:p w14:paraId="1B1C8C09"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Литература</w:t>
            </w:r>
          </w:p>
        </w:tc>
        <w:tc>
          <w:tcPr>
            <w:tcW w:w="672" w:type="dxa"/>
            <w:vAlign w:val="center"/>
          </w:tcPr>
          <w:p w14:paraId="3134E60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567" w:type="dxa"/>
            <w:vAlign w:val="center"/>
          </w:tcPr>
          <w:p w14:paraId="556A3DB7"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567" w:type="dxa"/>
            <w:vAlign w:val="center"/>
          </w:tcPr>
          <w:p w14:paraId="67CE69C6"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709" w:type="dxa"/>
            <w:vAlign w:val="center"/>
          </w:tcPr>
          <w:p w14:paraId="74BCB80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709" w:type="dxa"/>
            <w:vAlign w:val="center"/>
          </w:tcPr>
          <w:p w14:paraId="06ECE25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1,5</w:t>
            </w:r>
          </w:p>
        </w:tc>
        <w:tc>
          <w:tcPr>
            <w:tcW w:w="709" w:type="dxa"/>
            <w:vAlign w:val="center"/>
          </w:tcPr>
          <w:p w14:paraId="48B4494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1,05</w:t>
            </w:r>
          </w:p>
        </w:tc>
      </w:tr>
      <w:tr w:rsidR="003845B1" w:rsidRPr="003845B1" w14:paraId="78B54ECE" w14:textId="77777777" w:rsidTr="000E38D2">
        <w:trPr>
          <w:trHeight w:val="283"/>
        </w:trPr>
        <w:tc>
          <w:tcPr>
            <w:tcW w:w="568" w:type="dxa"/>
            <w:vAlign w:val="center"/>
          </w:tcPr>
          <w:p w14:paraId="0DAC4EB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4.</w:t>
            </w:r>
          </w:p>
        </w:tc>
        <w:tc>
          <w:tcPr>
            <w:tcW w:w="4146" w:type="dxa"/>
            <w:vAlign w:val="center"/>
          </w:tcPr>
          <w:p w14:paraId="26554C07"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Родной язык</w:t>
            </w:r>
          </w:p>
        </w:tc>
        <w:tc>
          <w:tcPr>
            <w:tcW w:w="672" w:type="dxa"/>
            <w:vAlign w:val="center"/>
          </w:tcPr>
          <w:p w14:paraId="31527831"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567" w:type="dxa"/>
            <w:vAlign w:val="center"/>
          </w:tcPr>
          <w:p w14:paraId="43D9CCDD"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567" w:type="dxa"/>
            <w:vAlign w:val="center"/>
          </w:tcPr>
          <w:p w14:paraId="159504B1"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709" w:type="dxa"/>
            <w:vAlign w:val="center"/>
          </w:tcPr>
          <w:p w14:paraId="10E1BBF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709" w:type="dxa"/>
            <w:vAlign w:val="center"/>
          </w:tcPr>
          <w:p w14:paraId="3EF3C48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709" w:type="dxa"/>
            <w:vAlign w:val="center"/>
          </w:tcPr>
          <w:p w14:paraId="28C7167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1,0</w:t>
            </w:r>
          </w:p>
        </w:tc>
      </w:tr>
      <w:tr w:rsidR="003845B1" w:rsidRPr="003845B1" w14:paraId="75082DC0" w14:textId="77777777" w:rsidTr="000E38D2">
        <w:trPr>
          <w:trHeight w:val="283"/>
        </w:trPr>
        <w:tc>
          <w:tcPr>
            <w:tcW w:w="568" w:type="dxa"/>
            <w:vAlign w:val="center"/>
          </w:tcPr>
          <w:p w14:paraId="5E9D3FE7"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5.</w:t>
            </w:r>
          </w:p>
        </w:tc>
        <w:tc>
          <w:tcPr>
            <w:tcW w:w="4146" w:type="dxa"/>
            <w:vAlign w:val="center"/>
          </w:tcPr>
          <w:p w14:paraId="51A95F8D"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Родная литература</w:t>
            </w:r>
          </w:p>
        </w:tc>
        <w:tc>
          <w:tcPr>
            <w:tcW w:w="672" w:type="dxa"/>
            <w:vAlign w:val="center"/>
          </w:tcPr>
          <w:p w14:paraId="69C38DDF"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567" w:type="dxa"/>
            <w:vAlign w:val="center"/>
          </w:tcPr>
          <w:p w14:paraId="0E268233"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567" w:type="dxa"/>
            <w:vAlign w:val="center"/>
          </w:tcPr>
          <w:p w14:paraId="765D9E5D"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709" w:type="dxa"/>
            <w:vAlign w:val="center"/>
          </w:tcPr>
          <w:p w14:paraId="00914CB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709" w:type="dxa"/>
            <w:vAlign w:val="center"/>
          </w:tcPr>
          <w:p w14:paraId="61382CB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709" w:type="dxa"/>
            <w:vAlign w:val="center"/>
          </w:tcPr>
          <w:p w14:paraId="43176EF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1,0</w:t>
            </w:r>
          </w:p>
        </w:tc>
      </w:tr>
      <w:tr w:rsidR="003845B1" w:rsidRPr="003845B1" w14:paraId="27D367CE" w14:textId="77777777" w:rsidTr="000E38D2">
        <w:trPr>
          <w:trHeight w:val="283"/>
        </w:trPr>
        <w:tc>
          <w:tcPr>
            <w:tcW w:w="568" w:type="dxa"/>
            <w:vAlign w:val="center"/>
          </w:tcPr>
          <w:p w14:paraId="55D017E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6.</w:t>
            </w:r>
          </w:p>
        </w:tc>
        <w:tc>
          <w:tcPr>
            <w:tcW w:w="4146" w:type="dxa"/>
            <w:vAlign w:val="center"/>
          </w:tcPr>
          <w:p w14:paraId="2B32148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Второй иностранный язык</w:t>
            </w:r>
          </w:p>
        </w:tc>
        <w:tc>
          <w:tcPr>
            <w:tcW w:w="672" w:type="dxa"/>
            <w:vAlign w:val="center"/>
          </w:tcPr>
          <w:p w14:paraId="3B4AFC9A"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567" w:type="dxa"/>
            <w:vAlign w:val="center"/>
          </w:tcPr>
          <w:p w14:paraId="46C96D32"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567" w:type="dxa"/>
            <w:vAlign w:val="center"/>
          </w:tcPr>
          <w:p w14:paraId="386EFB6B"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709" w:type="dxa"/>
            <w:vAlign w:val="center"/>
          </w:tcPr>
          <w:p w14:paraId="14B0131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709" w:type="dxa"/>
            <w:vAlign w:val="center"/>
          </w:tcPr>
          <w:p w14:paraId="41D8027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709" w:type="dxa"/>
            <w:vAlign w:val="center"/>
          </w:tcPr>
          <w:p w14:paraId="16E344C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1,0</w:t>
            </w:r>
          </w:p>
        </w:tc>
      </w:tr>
      <w:tr w:rsidR="003845B1" w:rsidRPr="003845B1" w14:paraId="4041323F" w14:textId="77777777" w:rsidTr="000E38D2">
        <w:trPr>
          <w:trHeight w:val="283"/>
        </w:trPr>
        <w:tc>
          <w:tcPr>
            <w:tcW w:w="568" w:type="dxa"/>
            <w:vAlign w:val="center"/>
          </w:tcPr>
          <w:p w14:paraId="744222E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7.</w:t>
            </w:r>
          </w:p>
        </w:tc>
        <w:tc>
          <w:tcPr>
            <w:tcW w:w="4146" w:type="dxa"/>
            <w:vAlign w:val="center"/>
          </w:tcPr>
          <w:p w14:paraId="2842B6D1"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Иностранный язык</w:t>
            </w:r>
          </w:p>
        </w:tc>
        <w:tc>
          <w:tcPr>
            <w:tcW w:w="672" w:type="dxa"/>
            <w:vAlign w:val="center"/>
          </w:tcPr>
          <w:p w14:paraId="226C25C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567" w:type="dxa"/>
            <w:vAlign w:val="center"/>
          </w:tcPr>
          <w:p w14:paraId="29F2F3F4"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567" w:type="dxa"/>
            <w:vAlign w:val="center"/>
          </w:tcPr>
          <w:p w14:paraId="6885A03E"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709" w:type="dxa"/>
            <w:vAlign w:val="center"/>
          </w:tcPr>
          <w:p w14:paraId="69616B19" w14:textId="77777777" w:rsidR="003845B1" w:rsidRPr="003845B1" w:rsidRDefault="003845B1" w:rsidP="003845B1">
            <w:pPr>
              <w:snapToGrid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1,5</w:t>
            </w:r>
          </w:p>
        </w:tc>
        <w:tc>
          <w:tcPr>
            <w:tcW w:w="709" w:type="dxa"/>
            <w:vAlign w:val="center"/>
          </w:tcPr>
          <w:p w14:paraId="5956929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2,5</w:t>
            </w:r>
          </w:p>
        </w:tc>
        <w:tc>
          <w:tcPr>
            <w:tcW w:w="709" w:type="dxa"/>
            <w:vAlign w:val="center"/>
          </w:tcPr>
          <w:p w14:paraId="6942BC5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w:t>
            </w:r>
          </w:p>
        </w:tc>
      </w:tr>
      <w:tr w:rsidR="003845B1" w:rsidRPr="003845B1" w14:paraId="7C4FCD9E" w14:textId="77777777" w:rsidTr="000E38D2">
        <w:trPr>
          <w:trHeight w:val="283"/>
        </w:trPr>
        <w:tc>
          <w:tcPr>
            <w:tcW w:w="568" w:type="dxa"/>
            <w:vAlign w:val="center"/>
          </w:tcPr>
          <w:p w14:paraId="20317B66"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8.</w:t>
            </w:r>
          </w:p>
        </w:tc>
        <w:tc>
          <w:tcPr>
            <w:tcW w:w="4146" w:type="dxa"/>
            <w:vAlign w:val="center"/>
          </w:tcPr>
          <w:p w14:paraId="2557A9B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Математика (алгебра, геометрия, вероятность и статистика)</w:t>
            </w:r>
          </w:p>
        </w:tc>
        <w:tc>
          <w:tcPr>
            <w:tcW w:w="672" w:type="dxa"/>
            <w:vAlign w:val="center"/>
          </w:tcPr>
          <w:p w14:paraId="2F17552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567" w:type="dxa"/>
            <w:vAlign w:val="center"/>
          </w:tcPr>
          <w:p w14:paraId="2D2BB548"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567" w:type="dxa"/>
            <w:vAlign w:val="center"/>
          </w:tcPr>
          <w:p w14:paraId="00D65065"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709" w:type="dxa"/>
            <w:vAlign w:val="center"/>
          </w:tcPr>
          <w:p w14:paraId="38D6DFE0" w14:textId="77777777" w:rsidR="003845B1" w:rsidRPr="003845B1" w:rsidRDefault="003845B1" w:rsidP="003845B1">
            <w:pPr>
              <w:snapToGrid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1,5</w:t>
            </w:r>
          </w:p>
        </w:tc>
        <w:tc>
          <w:tcPr>
            <w:tcW w:w="709" w:type="dxa"/>
            <w:vAlign w:val="center"/>
          </w:tcPr>
          <w:p w14:paraId="26575C2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2,5</w:t>
            </w:r>
          </w:p>
        </w:tc>
        <w:tc>
          <w:tcPr>
            <w:tcW w:w="709" w:type="dxa"/>
            <w:vAlign w:val="center"/>
          </w:tcPr>
          <w:p w14:paraId="0077504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w:t>
            </w:r>
          </w:p>
        </w:tc>
      </w:tr>
      <w:tr w:rsidR="003845B1" w:rsidRPr="003845B1" w14:paraId="452ED0F0" w14:textId="77777777" w:rsidTr="000E38D2">
        <w:trPr>
          <w:trHeight w:val="283"/>
        </w:trPr>
        <w:tc>
          <w:tcPr>
            <w:tcW w:w="568" w:type="dxa"/>
            <w:vAlign w:val="center"/>
          </w:tcPr>
          <w:p w14:paraId="1C90231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9.</w:t>
            </w:r>
          </w:p>
        </w:tc>
        <w:tc>
          <w:tcPr>
            <w:tcW w:w="4146" w:type="dxa"/>
            <w:vAlign w:val="center"/>
          </w:tcPr>
          <w:p w14:paraId="609EA53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История, обществознание</w:t>
            </w:r>
          </w:p>
        </w:tc>
        <w:tc>
          <w:tcPr>
            <w:tcW w:w="672" w:type="dxa"/>
            <w:vAlign w:val="center"/>
          </w:tcPr>
          <w:p w14:paraId="4135C90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567" w:type="dxa"/>
            <w:vAlign w:val="center"/>
          </w:tcPr>
          <w:p w14:paraId="476D463D"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567" w:type="dxa"/>
            <w:vAlign w:val="center"/>
          </w:tcPr>
          <w:p w14:paraId="462C7D4F"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709" w:type="dxa"/>
            <w:vAlign w:val="center"/>
          </w:tcPr>
          <w:p w14:paraId="33D00FCC" w14:textId="77777777" w:rsidR="003845B1" w:rsidRPr="003845B1" w:rsidRDefault="003845B1" w:rsidP="003845B1">
            <w:pPr>
              <w:snapToGrid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709" w:type="dxa"/>
            <w:vAlign w:val="center"/>
          </w:tcPr>
          <w:p w14:paraId="4FFAE59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1,5</w:t>
            </w:r>
          </w:p>
        </w:tc>
        <w:tc>
          <w:tcPr>
            <w:tcW w:w="709" w:type="dxa"/>
            <w:vAlign w:val="center"/>
          </w:tcPr>
          <w:p w14:paraId="6747B67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1,05</w:t>
            </w:r>
          </w:p>
        </w:tc>
      </w:tr>
      <w:tr w:rsidR="003845B1" w:rsidRPr="003845B1" w14:paraId="1F576AB6" w14:textId="77777777" w:rsidTr="000E38D2">
        <w:trPr>
          <w:trHeight w:val="283"/>
        </w:trPr>
        <w:tc>
          <w:tcPr>
            <w:tcW w:w="568" w:type="dxa"/>
            <w:vAlign w:val="center"/>
          </w:tcPr>
          <w:p w14:paraId="3012506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w:t>
            </w:r>
          </w:p>
        </w:tc>
        <w:tc>
          <w:tcPr>
            <w:tcW w:w="4146" w:type="dxa"/>
            <w:vAlign w:val="center"/>
          </w:tcPr>
          <w:p w14:paraId="49A2F7ED"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География</w:t>
            </w:r>
          </w:p>
        </w:tc>
        <w:tc>
          <w:tcPr>
            <w:tcW w:w="672" w:type="dxa"/>
            <w:vAlign w:val="center"/>
          </w:tcPr>
          <w:p w14:paraId="0C0E12A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567" w:type="dxa"/>
            <w:vAlign w:val="center"/>
          </w:tcPr>
          <w:p w14:paraId="12EE0BBA" w14:textId="77777777" w:rsidR="003845B1" w:rsidRPr="003845B1" w:rsidRDefault="003845B1" w:rsidP="003845B1">
            <w:pPr>
              <w:snapToGrid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567" w:type="dxa"/>
            <w:vAlign w:val="center"/>
          </w:tcPr>
          <w:p w14:paraId="5144927F"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709" w:type="dxa"/>
            <w:vAlign w:val="center"/>
          </w:tcPr>
          <w:p w14:paraId="4EB4E741"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709" w:type="dxa"/>
            <w:vAlign w:val="center"/>
          </w:tcPr>
          <w:p w14:paraId="0D188FA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1,5</w:t>
            </w:r>
          </w:p>
        </w:tc>
        <w:tc>
          <w:tcPr>
            <w:tcW w:w="709" w:type="dxa"/>
            <w:vAlign w:val="center"/>
          </w:tcPr>
          <w:p w14:paraId="024B570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w:t>
            </w:r>
          </w:p>
        </w:tc>
      </w:tr>
      <w:tr w:rsidR="003845B1" w:rsidRPr="003845B1" w14:paraId="6FCB21EF" w14:textId="77777777" w:rsidTr="000E38D2">
        <w:trPr>
          <w:trHeight w:val="283"/>
        </w:trPr>
        <w:tc>
          <w:tcPr>
            <w:tcW w:w="568" w:type="dxa"/>
            <w:vAlign w:val="center"/>
          </w:tcPr>
          <w:p w14:paraId="77A58B8D"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11.</w:t>
            </w:r>
          </w:p>
        </w:tc>
        <w:tc>
          <w:tcPr>
            <w:tcW w:w="4146" w:type="dxa"/>
            <w:vAlign w:val="center"/>
          </w:tcPr>
          <w:p w14:paraId="24E7A359"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Физика</w:t>
            </w:r>
          </w:p>
        </w:tc>
        <w:tc>
          <w:tcPr>
            <w:tcW w:w="672" w:type="dxa"/>
            <w:vAlign w:val="center"/>
          </w:tcPr>
          <w:p w14:paraId="6572626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567" w:type="dxa"/>
            <w:vAlign w:val="center"/>
          </w:tcPr>
          <w:p w14:paraId="7034DCE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567" w:type="dxa"/>
            <w:vAlign w:val="center"/>
          </w:tcPr>
          <w:p w14:paraId="370C916B" w14:textId="77777777" w:rsidR="003845B1" w:rsidRPr="003845B1" w:rsidRDefault="003845B1" w:rsidP="003845B1">
            <w:pPr>
              <w:snapToGrid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709" w:type="dxa"/>
            <w:vAlign w:val="center"/>
          </w:tcPr>
          <w:p w14:paraId="7833928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709" w:type="dxa"/>
            <w:vAlign w:val="center"/>
          </w:tcPr>
          <w:p w14:paraId="6D8A45D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3,0</w:t>
            </w:r>
          </w:p>
        </w:tc>
        <w:tc>
          <w:tcPr>
            <w:tcW w:w="709" w:type="dxa"/>
            <w:vAlign w:val="center"/>
          </w:tcPr>
          <w:p w14:paraId="6CA7789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1,15</w:t>
            </w:r>
          </w:p>
        </w:tc>
      </w:tr>
      <w:tr w:rsidR="003845B1" w:rsidRPr="003845B1" w14:paraId="15D38B31" w14:textId="77777777" w:rsidTr="000E38D2">
        <w:trPr>
          <w:trHeight w:val="283"/>
        </w:trPr>
        <w:tc>
          <w:tcPr>
            <w:tcW w:w="568" w:type="dxa"/>
            <w:vAlign w:val="center"/>
          </w:tcPr>
          <w:p w14:paraId="5EE1B440"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12.</w:t>
            </w:r>
          </w:p>
        </w:tc>
        <w:tc>
          <w:tcPr>
            <w:tcW w:w="4146" w:type="dxa"/>
            <w:vAlign w:val="center"/>
          </w:tcPr>
          <w:p w14:paraId="13CCE0C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Химия</w:t>
            </w:r>
          </w:p>
        </w:tc>
        <w:tc>
          <w:tcPr>
            <w:tcW w:w="672" w:type="dxa"/>
            <w:vAlign w:val="center"/>
          </w:tcPr>
          <w:p w14:paraId="35D810D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567" w:type="dxa"/>
            <w:vAlign w:val="center"/>
          </w:tcPr>
          <w:p w14:paraId="3D0B5DE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567" w:type="dxa"/>
            <w:vAlign w:val="center"/>
          </w:tcPr>
          <w:p w14:paraId="781D3CA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709" w:type="dxa"/>
            <w:vAlign w:val="center"/>
          </w:tcPr>
          <w:p w14:paraId="14ADC50B" w14:textId="77777777" w:rsidR="003845B1" w:rsidRPr="003845B1" w:rsidRDefault="003845B1" w:rsidP="003845B1">
            <w:pPr>
              <w:snapToGrid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709" w:type="dxa"/>
            <w:vAlign w:val="center"/>
          </w:tcPr>
          <w:p w14:paraId="696CE4C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3,0</w:t>
            </w:r>
          </w:p>
        </w:tc>
        <w:tc>
          <w:tcPr>
            <w:tcW w:w="709" w:type="dxa"/>
            <w:vAlign w:val="center"/>
          </w:tcPr>
          <w:p w14:paraId="11917F7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1,15</w:t>
            </w:r>
          </w:p>
        </w:tc>
      </w:tr>
      <w:tr w:rsidR="003845B1" w:rsidRPr="003845B1" w14:paraId="72CE17CA" w14:textId="77777777" w:rsidTr="000E38D2">
        <w:trPr>
          <w:trHeight w:val="283"/>
        </w:trPr>
        <w:tc>
          <w:tcPr>
            <w:tcW w:w="568" w:type="dxa"/>
            <w:vAlign w:val="center"/>
          </w:tcPr>
          <w:p w14:paraId="6F8F888D"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13.</w:t>
            </w:r>
          </w:p>
        </w:tc>
        <w:tc>
          <w:tcPr>
            <w:tcW w:w="4146" w:type="dxa"/>
            <w:vAlign w:val="center"/>
          </w:tcPr>
          <w:p w14:paraId="70767A70"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Биология </w:t>
            </w:r>
          </w:p>
        </w:tc>
        <w:tc>
          <w:tcPr>
            <w:tcW w:w="672" w:type="dxa"/>
            <w:vAlign w:val="center"/>
          </w:tcPr>
          <w:p w14:paraId="0C44063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567" w:type="dxa"/>
            <w:vAlign w:val="center"/>
          </w:tcPr>
          <w:p w14:paraId="28AF124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567" w:type="dxa"/>
            <w:vAlign w:val="center"/>
          </w:tcPr>
          <w:p w14:paraId="5F5CB3EF"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709" w:type="dxa"/>
            <w:vAlign w:val="center"/>
          </w:tcPr>
          <w:p w14:paraId="026FD3FC" w14:textId="77777777" w:rsidR="003845B1" w:rsidRPr="003845B1" w:rsidRDefault="003845B1" w:rsidP="003845B1">
            <w:pPr>
              <w:snapToGrid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709" w:type="dxa"/>
            <w:vAlign w:val="center"/>
          </w:tcPr>
          <w:p w14:paraId="17241D3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2,5</w:t>
            </w:r>
          </w:p>
        </w:tc>
        <w:tc>
          <w:tcPr>
            <w:tcW w:w="709" w:type="dxa"/>
            <w:vAlign w:val="center"/>
          </w:tcPr>
          <w:p w14:paraId="5F80FF4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w:t>
            </w:r>
          </w:p>
        </w:tc>
      </w:tr>
      <w:tr w:rsidR="003845B1" w:rsidRPr="003845B1" w14:paraId="79909D91" w14:textId="77777777" w:rsidTr="000E38D2">
        <w:trPr>
          <w:trHeight w:val="283"/>
        </w:trPr>
        <w:tc>
          <w:tcPr>
            <w:tcW w:w="568" w:type="dxa"/>
            <w:vAlign w:val="center"/>
          </w:tcPr>
          <w:p w14:paraId="677387C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14.</w:t>
            </w:r>
          </w:p>
        </w:tc>
        <w:tc>
          <w:tcPr>
            <w:tcW w:w="4146" w:type="dxa"/>
            <w:vAlign w:val="center"/>
          </w:tcPr>
          <w:p w14:paraId="562CF6F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Информатика</w:t>
            </w:r>
          </w:p>
        </w:tc>
        <w:tc>
          <w:tcPr>
            <w:tcW w:w="672" w:type="dxa"/>
            <w:vAlign w:val="center"/>
          </w:tcPr>
          <w:p w14:paraId="160B76D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1,5</w:t>
            </w:r>
          </w:p>
        </w:tc>
        <w:tc>
          <w:tcPr>
            <w:tcW w:w="567" w:type="dxa"/>
            <w:vAlign w:val="center"/>
          </w:tcPr>
          <w:p w14:paraId="50DADB6A" w14:textId="77777777" w:rsidR="003845B1" w:rsidRPr="003845B1" w:rsidRDefault="003845B1" w:rsidP="003845B1">
            <w:pPr>
              <w:snapToGrid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567" w:type="dxa"/>
            <w:vAlign w:val="center"/>
          </w:tcPr>
          <w:p w14:paraId="77204C0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709" w:type="dxa"/>
            <w:vAlign w:val="center"/>
          </w:tcPr>
          <w:p w14:paraId="2D1145D7"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709" w:type="dxa"/>
            <w:vAlign w:val="center"/>
          </w:tcPr>
          <w:p w14:paraId="0AB123D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3</w:t>
            </w:r>
          </w:p>
        </w:tc>
        <w:tc>
          <w:tcPr>
            <w:tcW w:w="709" w:type="dxa"/>
            <w:vAlign w:val="center"/>
          </w:tcPr>
          <w:p w14:paraId="48B8EE0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1,15</w:t>
            </w:r>
          </w:p>
        </w:tc>
      </w:tr>
      <w:tr w:rsidR="003845B1" w:rsidRPr="003845B1" w14:paraId="4891E351" w14:textId="77777777" w:rsidTr="000E38D2">
        <w:trPr>
          <w:trHeight w:val="283"/>
        </w:trPr>
        <w:tc>
          <w:tcPr>
            <w:tcW w:w="568" w:type="dxa"/>
            <w:vAlign w:val="center"/>
          </w:tcPr>
          <w:p w14:paraId="3BF9BCC3"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15.</w:t>
            </w:r>
          </w:p>
        </w:tc>
        <w:tc>
          <w:tcPr>
            <w:tcW w:w="4146" w:type="dxa"/>
            <w:vAlign w:val="center"/>
          </w:tcPr>
          <w:p w14:paraId="76CB4CB1" w14:textId="77777777" w:rsidR="003845B1" w:rsidRPr="003845B1" w:rsidRDefault="003845B1" w:rsidP="003845B1">
            <w:pPr>
              <w:spacing w:after="0" w:line="240" w:lineRule="auto"/>
              <w:rPr>
                <w:rFonts w:ascii="Times New Roman" w:hAnsi="Times New Roman" w:cs="Times New Roman"/>
                <w:sz w:val="24"/>
                <w:szCs w:val="24"/>
                <w:shd w:val="clear" w:color="auto" w:fill="00FF00"/>
              </w:rPr>
            </w:pPr>
            <w:r w:rsidRPr="003845B1">
              <w:rPr>
                <w:rFonts w:ascii="Times New Roman" w:hAnsi="Times New Roman" w:cs="Times New Roman"/>
                <w:sz w:val="24"/>
                <w:szCs w:val="24"/>
              </w:rPr>
              <w:t>Изобразительное искусство</w:t>
            </w:r>
          </w:p>
        </w:tc>
        <w:tc>
          <w:tcPr>
            <w:tcW w:w="672" w:type="dxa"/>
            <w:vAlign w:val="center"/>
          </w:tcPr>
          <w:p w14:paraId="704A29E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567" w:type="dxa"/>
            <w:vAlign w:val="center"/>
          </w:tcPr>
          <w:p w14:paraId="683713E1" w14:textId="77777777" w:rsidR="003845B1" w:rsidRPr="003845B1" w:rsidRDefault="003845B1" w:rsidP="003845B1">
            <w:pPr>
              <w:snapToGrid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567" w:type="dxa"/>
            <w:vAlign w:val="center"/>
          </w:tcPr>
          <w:p w14:paraId="24029427"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709" w:type="dxa"/>
            <w:vAlign w:val="center"/>
          </w:tcPr>
          <w:p w14:paraId="11FA67D9"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709" w:type="dxa"/>
            <w:vAlign w:val="center"/>
          </w:tcPr>
          <w:p w14:paraId="4E6EB4D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709" w:type="dxa"/>
            <w:vAlign w:val="center"/>
          </w:tcPr>
          <w:p w14:paraId="081C811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r>
      <w:tr w:rsidR="003845B1" w:rsidRPr="003845B1" w14:paraId="11780662" w14:textId="77777777" w:rsidTr="000E38D2">
        <w:trPr>
          <w:trHeight w:val="283"/>
        </w:trPr>
        <w:tc>
          <w:tcPr>
            <w:tcW w:w="568" w:type="dxa"/>
            <w:vAlign w:val="center"/>
          </w:tcPr>
          <w:p w14:paraId="1FCA739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16.</w:t>
            </w:r>
          </w:p>
        </w:tc>
        <w:tc>
          <w:tcPr>
            <w:tcW w:w="4146" w:type="dxa"/>
            <w:vAlign w:val="center"/>
          </w:tcPr>
          <w:p w14:paraId="34C1478A"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Основы духовно-нравственной культуры народов России, основы религиозных культур и светской этики</w:t>
            </w:r>
          </w:p>
        </w:tc>
        <w:tc>
          <w:tcPr>
            <w:tcW w:w="672" w:type="dxa"/>
            <w:vAlign w:val="center"/>
          </w:tcPr>
          <w:p w14:paraId="75E2513F"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567" w:type="dxa"/>
            <w:vAlign w:val="center"/>
          </w:tcPr>
          <w:p w14:paraId="0653CF1B"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567" w:type="dxa"/>
            <w:vAlign w:val="center"/>
          </w:tcPr>
          <w:p w14:paraId="583D03F7"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709" w:type="dxa"/>
            <w:vAlign w:val="center"/>
          </w:tcPr>
          <w:p w14:paraId="37CE0DA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709" w:type="dxa"/>
            <w:vAlign w:val="center"/>
          </w:tcPr>
          <w:p w14:paraId="76EF4B6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709" w:type="dxa"/>
            <w:vAlign w:val="center"/>
          </w:tcPr>
          <w:p w14:paraId="552BEEE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1,0</w:t>
            </w:r>
          </w:p>
        </w:tc>
      </w:tr>
      <w:tr w:rsidR="003845B1" w:rsidRPr="003845B1" w14:paraId="3979F7B4" w14:textId="77777777" w:rsidTr="000E38D2">
        <w:trPr>
          <w:trHeight w:val="283"/>
        </w:trPr>
        <w:tc>
          <w:tcPr>
            <w:tcW w:w="568" w:type="dxa"/>
            <w:vAlign w:val="center"/>
          </w:tcPr>
          <w:p w14:paraId="44998C82"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17.</w:t>
            </w:r>
          </w:p>
        </w:tc>
        <w:tc>
          <w:tcPr>
            <w:tcW w:w="4146" w:type="dxa"/>
            <w:vAlign w:val="center"/>
          </w:tcPr>
          <w:p w14:paraId="51B025D3"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Технология</w:t>
            </w:r>
          </w:p>
        </w:tc>
        <w:tc>
          <w:tcPr>
            <w:tcW w:w="672" w:type="dxa"/>
            <w:vAlign w:val="center"/>
          </w:tcPr>
          <w:p w14:paraId="6DA7FE3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1,5</w:t>
            </w:r>
          </w:p>
        </w:tc>
        <w:tc>
          <w:tcPr>
            <w:tcW w:w="567" w:type="dxa"/>
            <w:vAlign w:val="center"/>
          </w:tcPr>
          <w:p w14:paraId="60D1949F" w14:textId="77777777" w:rsidR="003845B1" w:rsidRPr="003845B1" w:rsidRDefault="003845B1" w:rsidP="003845B1">
            <w:pPr>
              <w:snapToGrid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567" w:type="dxa"/>
            <w:vAlign w:val="center"/>
          </w:tcPr>
          <w:p w14:paraId="633F7A97" w14:textId="77777777" w:rsidR="003845B1" w:rsidRPr="003845B1" w:rsidRDefault="003845B1" w:rsidP="003845B1">
            <w:pPr>
              <w:snapToGrid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709" w:type="dxa"/>
            <w:vAlign w:val="center"/>
          </w:tcPr>
          <w:p w14:paraId="154EE31A"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709" w:type="dxa"/>
            <w:vAlign w:val="center"/>
          </w:tcPr>
          <w:p w14:paraId="0E6B13A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3,0</w:t>
            </w:r>
          </w:p>
        </w:tc>
        <w:tc>
          <w:tcPr>
            <w:tcW w:w="709" w:type="dxa"/>
            <w:vAlign w:val="center"/>
          </w:tcPr>
          <w:p w14:paraId="3CDE5BF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1,15</w:t>
            </w:r>
          </w:p>
        </w:tc>
      </w:tr>
      <w:tr w:rsidR="003845B1" w:rsidRPr="003845B1" w14:paraId="086150C6" w14:textId="77777777" w:rsidTr="000E38D2">
        <w:trPr>
          <w:trHeight w:val="283"/>
        </w:trPr>
        <w:tc>
          <w:tcPr>
            <w:tcW w:w="568" w:type="dxa"/>
            <w:vAlign w:val="center"/>
          </w:tcPr>
          <w:p w14:paraId="1720955A"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18.</w:t>
            </w:r>
          </w:p>
        </w:tc>
        <w:tc>
          <w:tcPr>
            <w:tcW w:w="4146" w:type="dxa"/>
            <w:vAlign w:val="center"/>
          </w:tcPr>
          <w:p w14:paraId="580E52D1"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Физическая культура</w:t>
            </w:r>
          </w:p>
        </w:tc>
        <w:tc>
          <w:tcPr>
            <w:tcW w:w="672" w:type="dxa"/>
            <w:vAlign w:val="center"/>
          </w:tcPr>
          <w:p w14:paraId="388C13D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567" w:type="dxa"/>
            <w:vAlign w:val="center"/>
          </w:tcPr>
          <w:p w14:paraId="70E0DE03" w14:textId="77777777" w:rsidR="003845B1" w:rsidRPr="003845B1" w:rsidRDefault="003845B1" w:rsidP="003845B1">
            <w:pPr>
              <w:snapToGrid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567" w:type="dxa"/>
            <w:vAlign w:val="center"/>
          </w:tcPr>
          <w:p w14:paraId="7DB215EB" w14:textId="77777777" w:rsidR="003845B1" w:rsidRPr="003845B1" w:rsidRDefault="003845B1" w:rsidP="003845B1">
            <w:pPr>
              <w:snapToGrid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709" w:type="dxa"/>
            <w:vAlign w:val="center"/>
          </w:tcPr>
          <w:p w14:paraId="33FFC9E3"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709" w:type="dxa"/>
            <w:vAlign w:val="center"/>
          </w:tcPr>
          <w:p w14:paraId="76F0EA7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w:t>
            </w:r>
          </w:p>
        </w:tc>
        <w:tc>
          <w:tcPr>
            <w:tcW w:w="709" w:type="dxa"/>
            <w:vAlign w:val="center"/>
          </w:tcPr>
          <w:p w14:paraId="1360EC9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w:t>
            </w:r>
          </w:p>
        </w:tc>
      </w:tr>
      <w:tr w:rsidR="003845B1" w:rsidRPr="003845B1" w14:paraId="44984F83" w14:textId="77777777" w:rsidTr="000E38D2">
        <w:trPr>
          <w:trHeight w:val="283"/>
        </w:trPr>
        <w:tc>
          <w:tcPr>
            <w:tcW w:w="568" w:type="dxa"/>
            <w:vAlign w:val="center"/>
          </w:tcPr>
          <w:p w14:paraId="18646F5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19.</w:t>
            </w:r>
          </w:p>
        </w:tc>
        <w:tc>
          <w:tcPr>
            <w:tcW w:w="4146" w:type="dxa"/>
            <w:vAlign w:val="center"/>
          </w:tcPr>
          <w:p w14:paraId="600FDA9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Музыка</w:t>
            </w:r>
          </w:p>
        </w:tc>
        <w:tc>
          <w:tcPr>
            <w:tcW w:w="672" w:type="dxa"/>
            <w:vAlign w:val="center"/>
          </w:tcPr>
          <w:p w14:paraId="5B4163A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567" w:type="dxa"/>
            <w:vAlign w:val="center"/>
          </w:tcPr>
          <w:p w14:paraId="7698586D" w14:textId="77777777" w:rsidR="003845B1" w:rsidRPr="003845B1" w:rsidRDefault="003845B1" w:rsidP="003845B1">
            <w:pPr>
              <w:snapToGrid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567" w:type="dxa"/>
            <w:vAlign w:val="center"/>
          </w:tcPr>
          <w:p w14:paraId="4D85433C"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709" w:type="dxa"/>
            <w:vAlign w:val="center"/>
          </w:tcPr>
          <w:p w14:paraId="0C713588"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709" w:type="dxa"/>
            <w:vAlign w:val="center"/>
          </w:tcPr>
          <w:p w14:paraId="6E1F68F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709" w:type="dxa"/>
            <w:vAlign w:val="center"/>
          </w:tcPr>
          <w:p w14:paraId="460B8FC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r>
      <w:tr w:rsidR="003845B1" w:rsidRPr="003845B1" w14:paraId="2FB76F78" w14:textId="77777777" w:rsidTr="000E38D2">
        <w:trPr>
          <w:trHeight w:val="283"/>
        </w:trPr>
        <w:tc>
          <w:tcPr>
            <w:tcW w:w="568" w:type="dxa"/>
            <w:vAlign w:val="center"/>
          </w:tcPr>
          <w:p w14:paraId="222F3C9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20.</w:t>
            </w:r>
          </w:p>
        </w:tc>
        <w:tc>
          <w:tcPr>
            <w:tcW w:w="4146" w:type="dxa"/>
            <w:vAlign w:val="center"/>
          </w:tcPr>
          <w:p w14:paraId="09344B32"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ОБЖ</w:t>
            </w:r>
          </w:p>
        </w:tc>
        <w:tc>
          <w:tcPr>
            <w:tcW w:w="672" w:type="dxa"/>
            <w:vAlign w:val="center"/>
          </w:tcPr>
          <w:p w14:paraId="3635649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567" w:type="dxa"/>
            <w:vAlign w:val="center"/>
          </w:tcPr>
          <w:p w14:paraId="39604A1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567" w:type="dxa"/>
            <w:vAlign w:val="center"/>
          </w:tcPr>
          <w:p w14:paraId="3E06793E" w14:textId="77777777" w:rsidR="003845B1" w:rsidRPr="003845B1" w:rsidRDefault="003845B1" w:rsidP="003845B1">
            <w:pPr>
              <w:snapToGrid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709" w:type="dxa"/>
            <w:vAlign w:val="center"/>
          </w:tcPr>
          <w:p w14:paraId="19661E29" w14:textId="77777777" w:rsidR="003845B1" w:rsidRPr="003845B1" w:rsidRDefault="003845B1" w:rsidP="003845B1">
            <w:pPr>
              <w:snapToGrid w:val="0"/>
              <w:spacing w:after="0" w:line="240" w:lineRule="auto"/>
              <w:jc w:val="center"/>
              <w:rPr>
                <w:rFonts w:ascii="Times New Roman" w:hAnsi="Times New Roman" w:cs="Times New Roman"/>
                <w:sz w:val="24"/>
                <w:szCs w:val="24"/>
              </w:rPr>
            </w:pPr>
          </w:p>
        </w:tc>
        <w:tc>
          <w:tcPr>
            <w:tcW w:w="709" w:type="dxa"/>
            <w:vAlign w:val="center"/>
          </w:tcPr>
          <w:p w14:paraId="7D9FCE2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1,5</w:t>
            </w:r>
          </w:p>
        </w:tc>
        <w:tc>
          <w:tcPr>
            <w:tcW w:w="709" w:type="dxa"/>
            <w:vAlign w:val="center"/>
          </w:tcPr>
          <w:p w14:paraId="76B598E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1,05</w:t>
            </w:r>
          </w:p>
        </w:tc>
      </w:tr>
    </w:tbl>
    <w:p w14:paraId="2B3C2630" w14:textId="77777777" w:rsidR="003845B1" w:rsidRPr="003845B1" w:rsidRDefault="003845B1" w:rsidP="003845B1">
      <w:pPr>
        <w:shd w:val="clear" w:color="auto" w:fill="FFFFFF"/>
        <w:spacing w:after="0" w:line="240" w:lineRule="auto"/>
        <w:rPr>
          <w:rFonts w:ascii="Times New Roman" w:hAnsi="Times New Roman" w:cs="Times New Roman"/>
          <w:bCs/>
          <w:sz w:val="24"/>
          <w:szCs w:val="24"/>
        </w:rPr>
      </w:pPr>
    </w:p>
    <w:p w14:paraId="3D91BFE0" w14:textId="77777777" w:rsidR="003845B1" w:rsidRPr="003845B1" w:rsidRDefault="003845B1" w:rsidP="003845B1">
      <w:pPr>
        <w:spacing w:after="0" w:line="240" w:lineRule="auto"/>
        <w:ind w:firstLine="851"/>
        <w:jc w:val="both"/>
        <w:rPr>
          <w:rFonts w:ascii="Times New Roman" w:hAnsi="Times New Roman" w:cs="Times New Roman"/>
          <w:bCs/>
          <w:sz w:val="24"/>
          <w:szCs w:val="24"/>
        </w:rPr>
      </w:pPr>
      <w:r w:rsidRPr="003845B1">
        <w:rPr>
          <w:rFonts w:ascii="Times New Roman" w:hAnsi="Times New Roman" w:cs="Times New Roman"/>
          <w:sz w:val="24"/>
          <w:szCs w:val="24"/>
        </w:rPr>
        <w:t>где показатели особенности предметов имеют следующие значения:</w:t>
      </w:r>
    </w:p>
    <w:p w14:paraId="1B7AD64F" w14:textId="77777777" w:rsidR="003845B1" w:rsidRPr="003845B1" w:rsidRDefault="003845B1" w:rsidP="003845B1">
      <w:pPr>
        <w:spacing w:after="0" w:line="240" w:lineRule="auto"/>
        <w:ind w:firstLine="851"/>
        <w:jc w:val="both"/>
        <w:rPr>
          <w:rFonts w:ascii="Times New Roman" w:hAnsi="Times New Roman" w:cs="Times New Roman"/>
          <w:bCs/>
          <w:sz w:val="24"/>
          <w:szCs w:val="24"/>
        </w:rPr>
      </w:pPr>
      <w:r w:rsidRPr="003845B1">
        <w:rPr>
          <w:rFonts w:ascii="Times New Roman" w:hAnsi="Times New Roman" w:cs="Times New Roman"/>
          <w:bCs/>
          <w:spacing w:val="-4"/>
          <w:sz w:val="24"/>
          <w:szCs w:val="24"/>
        </w:rPr>
        <w:t>Подготовка</w:t>
      </w:r>
      <w:r w:rsidRPr="003845B1">
        <w:rPr>
          <w:rFonts w:ascii="Times New Roman" w:hAnsi="Times New Roman" w:cs="Times New Roman"/>
          <w:spacing w:val="-4"/>
          <w:sz w:val="24"/>
          <w:szCs w:val="24"/>
        </w:rPr>
        <w:t xml:space="preserve"> - сложность подготовки к занятиям (большая информативная емкость предмета, обновление содержания, большое количество источников, изготовление дидактических и инструктивно-методических материалов) (1,5;1; 0,5);</w:t>
      </w:r>
    </w:p>
    <w:p w14:paraId="527C57AF"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bCs/>
          <w:sz w:val="24"/>
          <w:szCs w:val="24"/>
        </w:rPr>
        <w:lastRenderedPageBreak/>
        <w:t>Оборудование</w:t>
      </w:r>
      <w:r w:rsidRPr="003845B1">
        <w:rPr>
          <w:rFonts w:ascii="Times New Roman" w:hAnsi="Times New Roman" w:cs="Times New Roman"/>
          <w:sz w:val="24"/>
          <w:szCs w:val="24"/>
        </w:rPr>
        <w:t xml:space="preserve"> - требуется подготовка лабораторного и демонстрационного оборудования (1; 0,5);</w:t>
      </w:r>
    </w:p>
    <w:p w14:paraId="073CBD41"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bCs/>
          <w:sz w:val="24"/>
          <w:szCs w:val="24"/>
        </w:rPr>
        <w:t>ТБ</w:t>
      </w:r>
      <w:r w:rsidRPr="003845B1">
        <w:rPr>
          <w:rFonts w:ascii="Times New Roman" w:hAnsi="Times New Roman" w:cs="Times New Roman"/>
          <w:sz w:val="24"/>
          <w:szCs w:val="24"/>
        </w:rPr>
        <w:t xml:space="preserve"> - особые требования по охране труда и здоровья обучающихся (1; 0);</w:t>
      </w:r>
    </w:p>
    <w:p w14:paraId="40351093"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bCs/>
          <w:sz w:val="24"/>
          <w:szCs w:val="24"/>
        </w:rPr>
        <w:t>Письменные работы</w:t>
      </w:r>
      <w:r w:rsidRPr="003845B1">
        <w:rPr>
          <w:rFonts w:ascii="Times New Roman" w:hAnsi="Times New Roman" w:cs="Times New Roman"/>
          <w:sz w:val="24"/>
          <w:szCs w:val="24"/>
        </w:rPr>
        <w:t xml:space="preserve"> - проверка тетрадей (1,5 - проверка высокой трудоемкости, 0,5 - проверка средней трудоемкости);</w:t>
      </w:r>
    </w:p>
    <w:p w14:paraId="4EC9A673"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 xml:space="preserve">Общеобразовательная организация самостоятельно дополняет перечень для части, формируемой участниками образовательных отношений. </w:t>
      </w:r>
    </w:p>
    <w:p w14:paraId="29037BD2"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 xml:space="preserve">За сопровождение реализации </w:t>
      </w:r>
      <w:proofErr w:type="gramStart"/>
      <w:r w:rsidRPr="003845B1">
        <w:rPr>
          <w:rFonts w:ascii="Times New Roman" w:hAnsi="Times New Roman" w:cs="Times New Roman"/>
          <w:sz w:val="24"/>
          <w:szCs w:val="24"/>
        </w:rPr>
        <w:t>индивидуальных проектов</w:t>
      </w:r>
      <w:proofErr w:type="gramEnd"/>
      <w:r w:rsidRPr="003845B1">
        <w:rPr>
          <w:rFonts w:ascii="Times New Roman" w:hAnsi="Times New Roman" w:cs="Times New Roman"/>
          <w:sz w:val="24"/>
          <w:szCs w:val="24"/>
        </w:rPr>
        <w:t xml:space="preserve"> обучающихся учителям применятся коэффициент за особенность предмета в соответствии с профилем преподаваемого предмета.</w:t>
      </w:r>
    </w:p>
    <w:p w14:paraId="05B1EC4D" w14:textId="77777777" w:rsidR="003845B1" w:rsidRPr="003845B1" w:rsidRDefault="003845B1" w:rsidP="003845B1">
      <w:pPr>
        <w:shd w:val="clear" w:color="auto" w:fill="FFFFFF"/>
        <w:spacing w:after="0" w:line="240" w:lineRule="auto"/>
        <w:ind w:firstLine="851"/>
        <w:jc w:val="both"/>
        <w:rPr>
          <w:rFonts w:ascii="Times New Roman" w:hAnsi="Times New Roman" w:cs="Times New Roman"/>
          <w:sz w:val="24"/>
          <w:szCs w:val="24"/>
        </w:rPr>
      </w:pPr>
      <w:proofErr w:type="spellStart"/>
      <w:r w:rsidRPr="003845B1">
        <w:rPr>
          <w:rFonts w:ascii="Times New Roman" w:hAnsi="Times New Roman" w:cs="Times New Roman"/>
          <w:bCs/>
          <w:sz w:val="24"/>
          <w:szCs w:val="24"/>
        </w:rPr>
        <w:t>Кк</w:t>
      </w:r>
      <w:proofErr w:type="spellEnd"/>
      <w:r w:rsidRPr="003845B1">
        <w:rPr>
          <w:rFonts w:ascii="Times New Roman" w:hAnsi="Times New Roman" w:cs="Times New Roman"/>
          <w:sz w:val="24"/>
          <w:szCs w:val="24"/>
        </w:rPr>
        <w:t xml:space="preserve"> - коэффициент, учитывающий число классов, объединяемых в класс-комплект, группы для проведения занятий (уроки, внеурочные занятия и занятия по программам дополнительного образования) (Таблица 4):</w:t>
      </w:r>
    </w:p>
    <w:p w14:paraId="15C3049E" w14:textId="77777777" w:rsidR="003845B1" w:rsidRPr="003845B1" w:rsidRDefault="003845B1" w:rsidP="003845B1">
      <w:pPr>
        <w:shd w:val="clear" w:color="auto" w:fill="FFFFFF"/>
        <w:spacing w:after="0" w:line="240" w:lineRule="auto"/>
        <w:jc w:val="right"/>
        <w:rPr>
          <w:rFonts w:ascii="Times New Roman" w:hAnsi="Times New Roman" w:cs="Times New Roman"/>
          <w:sz w:val="24"/>
          <w:szCs w:val="24"/>
        </w:rPr>
      </w:pPr>
      <w:r w:rsidRPr="003845B1">
        <w:rPr>
          <w:rFonts w:ascii="Times New Roman" w:hAnsi="Times New Roman" w:cs="Times New Roman"/>
          <w:sz w:val="24"/>
          <w:szCs w:val="24"/>
        </w:rPr>
        <w:t>Таблица 4.</w:t>
      </w:r>
    </w:p>
    <w:tbl>
      <w:tblPr>
        <w:tblW w:w="0" w:type="auto"/>
        <w:tblInd w:w="-38" w:type="dxa"/>
        <w:tblLayout w:type="fixed"/>
        <w:tblCellMar>
          <w:left w:w="40" w:type="dxa"/>
          <w:right w:w="40" w:type="dxa"/>
        </w:tblCellMar>
        <w:tblLook w:val="0000" w:firstRow="0" w:lastRow="0" w:firstColumn="0" w:lastColumn="0" w:noHBand="0" w:noVBand="0"/>
      </w:tblPr>
      <w:tblGrid>
        <w:gridCol w:w="709"/>
        <w:gridCol w:w="1985"/>
        <w:gridCol w:w="6828"/>
      </w:tblGrid>
      <w:tr w:rsidR="003845B1" w:rsidRPr="003845B1" w14:paraId="6262544E" w14:textId="77777777" w:rsidTr="000E38D2">
        <w:trPr>
          <w:trHeight w:val="358"/>
        </w:trPr>
        <w:tc>
          <w:tcPr>
            <w:tcW w:w="709" w:type="dxa"/>
            <w:tcBorders>
              <w:top w:val="single" w:sz="4" w:space="0" w:color="000000"/>
              <w:left w:val="single" w:sz="4" w:space="0" w:color="000000"/>
              <w:bottom w:val="single" w:sz="4" w:space="0" w:color="000000"/>
            </w:tcBorders>
            <w:shd w:val="clear" w:color="auto" w:fill="FFFFFF"/>
          </w:tcPr>
          <w:p w14:paraId="7594CF2D" w14:textId="77777777" w:rsidR="003845B1" w:rsidRPr="003845B1" w:rsidRDefault="003845B1" w:rsidP="003845B1">
            <w:pPr>
              <w:shd w:val="clear" w:color="auto" w:fill="FFFFFF"/>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п/п</w:t>
            </w:r>
          </w:p>
        </w:tc>
        <w:tc>
          <w:tcPr>
            <w:tcW w:w="1985" w:type="dxa"/>
            <w:tcBorders>
              <w:top w:val="single" w:sz="4" w:space="0" w:color="000000"/>
              <w:left w:val="single" w:sz="4" w:space="0" w:color="000000"/>
              <w:bottom w:val="single" w:sz="4" w:space="0" w:color="000000"/>
            </w:tcBorders>
            <w:shd w:val="clear" w:color="auto" w:fill="FFFFFF"/>
            <w:vAlign w:val="center"/>
          </w:tcPr>
          <w:p w14:paraId="68DCF0E0" w14:textId="77777777" w:rsidR="003845B1" w:rsidRPr="003845B1" w:rsidRDefault="003845B1" w:rsidP="003845B1">
            <w:pPr>
              <w:shd w:val="clear" w:color="auto" w:fill="FFFFFF"/>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Значение коэффициентов</w:t>
            </w:r>
          </w:p>
        </w:tc>
        <w:tc>
          <w:tcPr>
            <w:tcW w:w="68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1A134" w14:textId="77777777" w:rsidR="003845B1" w:rsidRPr="003845B1" w:rsidRDefault="003845B1" w:rsidP="003845B1">
            <w:pPr>
              <w:shd w:val="clear" w:color="auto" w:fill="FFFFFF"/>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Показатели</w:t>
            </w:r>
          </w:p>
        </w:tc>
      </w:tr>
      <w:tr w:rsidR="003845B1" w:rsidRPr="003845B1" w14:paraId="0B9A5397" w14:textId="77777777" w:rsidTr="000E38D2">
        <w:trPr>
          <w:trHeight w:val="145"/>
        </w:trPr>
        <w:tc>
          <w:tcPr>
            <w:tcW w:w="709" w:type="dxa"/>
            <w:tcBorders>
              <w:top w:val="single" w:sz="4" w:space="0" w:color="000000"/>
              <w:left w:val="single" w:sz="4" w:space="0" w:color="000000"/>
              <w:bottom w:val="single" w:sz="4" w:space="0" w:color="000000"/>
            </w:tcBorders>
            <w:shd w:val="clear" w:color="auto" w:fill="FFFFFF"/>
          </w:tcPr>
          <w:p w14:paraId="71491D75" w14:textId="77777777" w:rsidR="003845B1" w:rsidRPr="003845B1" w:rsidRDefault="003845B1" w:rsidP="003845B1">
            <w:pPr>
              <w:shd w:val="clear" w:color="auto" w:fill="FFFFFF"/>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tcBorders>
            <w:shd w:val="clear" w:color="auto" w:fill="FFFFFF"/>
          </w:tcPr>
          <w:p w14:paraId="1CFC0BA4" w14:textId="77777777" w:rsidR="003845B1" w:rsidRPr="003845B1" w:rsidRDefault="003845B1" w:rsidP="003845B1">
            <w:pPr>
              <w:shd w:val="clear" w:color="auto" w:fill="FFFFFF"/>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0,1</w:t>
            </w:r>
          </w:p>
        </w:tc>
        <w:tc>
          <w:tcPr>
            <w:tcW w:w="6828" w:type="dxa"/>
            <w:tcBorders>
              <w:top w:val="single" w:sz="4" w:space="0" w:color="000000"/>
              <w:left w:val="single" w:sz="4" w:space="0" w:color="000000"/>
              <w:bottom w:val="single" w:sz="4" w:space="0" w:color="000000"/>
              <w:right w:val="single" w:sz="4" w:space="0" w:color="000000"/>
            </w:tcBorders>
            <w:shd w:val="clear" w:color="auto" w:fill="FFFFFF"/>
          </w:tcPr>
          <w:p w14:paraId="0C57490E" w14:textId="77777777" w:rsidR="003845B1" w:rsidRPr="003845B1" w:rsidRDefault="003845B1" w:rsidP="003845B1">
            <w:pPr>
              <w:shd w:val="clear" w:color="auto" w:fill="FFFFFF"/>
              <w:spacing w:after="0" w:line="240" w:lineRule="auto"/>
              <w:rPr>
                <w:rFonts w:ascii="Times New Roman" w:hAnsi="Times New Roman" w:cs="Times New Roman"/>
                <w:sz w:val="24"/>
                <w:szCs w:val="24"/>
              </w:rPr>
            </w:pPr>
            <w:r w:rsidRPr="003845B1">
              <w:rPr>
                <w:rFonts w:ascii="Times New Roman" w:hAnsi="Times New Roman" w:cs="Times New Roman"/>
                <w:sz w:val="24"/>
                <w:szCs w:val="24"/>
              </w:rPr>
              <w:t>На занятии объединены обучающиеся из 2-х классов одного возраста</w:t>
            </w:r>
          </w:p>
        </w:tc>
      </w:tr>
      <w:tr w:rsidR="003845B1" w:rsidRPr="003845B1" w14:paraId="5D188C39" w14:textId="77777777" w:rsidTr="000E38D2">
        <w:trPr>
          <w:trHeight w:val="145"/>
        </w:trPr>
        <w:tc>
          <w:tcPr>
            <w:tcW w:w="709" w:type="dxa"/>
            <w:tcBorders>
              <w:top w:val="single" w:sz="4" w:space="0" w:color="000000"/>
              <w:left w:val="single" w:sz="4" w:space="0" w:color="000000"/>
              <w:bottom w:val="single" w:sz="4" w:space="0" w:color="000000"/>
            </w:tcBorders>
            <w:shd w:val="clear" w:color="auto" w:fill="FFFFFF"/>
          </w:tcPr>
          <w:p w14:paraId="3A856F7E" w14:textId="77777777" w:rsidR="003845B1" w:rsidRPr="003845B1" w:rsidRDefault="003845B1" w:rsidP="003845B1">
            <w:pPr>
              <w:shd w:val="clear" w:color="auto" w:fill="FFFFFF"/>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w:t>
            </w:r>
          </w:p>
        </w:tc>
        <w:tc>
          <w:tcPr>
            <w:tcW w:w="1985" w:type="dxa"/>
            <w:tcBorders>
              <w:top w:val="single" w:sz="4" w:space="0" w:color="000000"/>
              <w:left w:val="single" w:sz="4" w:space="0" w:color="000000"/>
              <w:bottom w:val="single" w:sz="4" w:space="0" w:color="000000"/>
            </w:tcBorders>
            <w:shd w:val="clear" w:color="auto" w:fill="FFFFFF"/>
          </w:tcPr>
          <w:p w14:paraId="2C1311FC" w14:textId="77777777" w:rsidR="003845B1" w:rsidRPr="003845B1" w:rsidRDefault="003845B1" w:rsidP="003845B1">
            <w:pPr>
              <w:shd w:val="clear" w:color="auto" w:fill="FFFFFF"/>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0,2</w:t>
            </w:r>
          </w:p>
        </w:tc>
        <w:tc>
          <w:tcPr>
            <w:tcW w:w="6828" w:type="dxa"/>
            <w:tcBorders>
              <w:top w:val="single" w:sz="4" w:space="0" w:color="000000"/>
              <w:left w:val="single" w:sz="4" w:space="0" w:color="000000"/>
              <w:bottom w:val="single" w:sz="4" w:space="0" w:color="000000"/>
              <w:right w:val="single" w:sz="4" w:space="0" w:color="000000"/>
            </w:tcBorders>
            <w:shd w:val="clear" w:color="auto" w:fill="FFFFFF"/>
          </w:tcPr>
          <w:p w14:paraId="72A5C8E2" w14:textId="77777777" w:rsidR="003845B1" w:rsidRPr="003845B1" w:rsidRDefault="003845B1" w:rsidP="003845B1">
            <w:pPr>
              <w:shd w:val="clear" w:color="auto" w:fill="FFFFFF"/>
              <w:spacing w:after="0" w:line="240" w:lineRule="auto"/>
              <w:rPr>
                <w:rFonts w:ascii="Times New Roman" w:hAnsi="Times New Roman" w:cs="Times New Roman"/>
                <w:sz w:val="24"/>
                <w:szCs w:val="24"/>
              </w:rPr>
            </w:pPr>
            <w:r w:rsidRPr="003845B1">
              <w:rPr>
                <w:rFonts w:ascii="Times New Roman" w:hAnsi="Times New Roman" w:cs="Times New Roman"/>
                <w:sz w:val="24"/>
                <w:szCs w:val="24"/>
              </w:rPr>
              <w:t>На занятии объединены обучающиеся из 2-х классов разных возрастов</w:t>
            </w:r>
            <w:r w:rsidRPr="003845B1">
              <w:rPr>
                <w:rFonts w:ascii="Times New Roman" w:hAnsi="Times New Roman" w:cs="Times New Roman"/>
                <w:sz w:val="24"/>
                <w:szCs w:val="24"/>
                <w:vertAlign w:val="superscript"/>
              </w:rPr>
              <w:footnoteReference w:id="12"/>
            </w:r>
          </w:p>
        </w:tc>
      </w:tr>
      <w:tr w:rsidR="003845B1" w:rsidRPr="003845B1" w14:paraId="525E6CEF" w14:textId="77777777" w:rsidTr="000E38D2">
        <w:trPr>
          <w:trHeight w:val="252"/>
        </w:trPr>
        <w:tc>
          <w:tcPr>
            <w:tcW w:w="709" w:type="dxa"/>
            <w:tcBorders>
              <w:top w:val="single" w:sz="4" w:space="0" w:color="000000"/>
              <w:left w:val="single" w:sz="4" w:space="0" w:color="000000"/>
              <w:bottom w:val="single" w:sz="4" w:space="0" w:color="000000"/>
            </w:tcBorders>
            <w:shd w:val="clear" w:color="auto" w:fill="FFFFFF"/>
          </w:tcPr>
          <w:p w14:paraId="11C845F2" w14:textId="77777777" w:rsidR="003845B1" w:rsidRPr="003845B1" w:rsidRDefault="003845B1" w:rsidP="003845B1">
            <w:pPr>
              <w:shd w:val="clear" w:color="auto" w:fill="FFFFFF"/>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3</w:t>
            </w:r>
          </w:p>
        </w:tc>
        <w:tc>
          <w:tcPr>
            <w:tcW w:w="1985" w:type="dxa"/>
            <w:tcBorders>
              <w:top w:val="single" w:sz="4" w:space="0" w:color="000000"/>
              <w:left w:val="single" w:sz="4" w:space="0" w:color="000000"/>
              <w:bottom w:val="single" w:sz="4" w:space="0" w:color="000000"/>
            </w:tcBorders>
            <w:shd w:val="clear" w:color="auto" w:fill="FFFFFF"/>
          </w:tcPr>
          <w:p w14:paraId="4B300338" w14:textId="77777777" w:rsidR="003845B1" w:rsidRPr="003845B1" w:rsidRDefault="003845B1" w:rsidP="003845B1">
            <w:pPr>
              <w:shd w:val="clear" w:color="auto" w:fill="FFFFFF"/>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0,15</w:t>
            </w:r>
          </w:p>
        </w:tc>
        <w:tc>
          <w:tcPr>
            <w:tcW w:w="6828" w:type="dxa"/>
            <w:tcBorders>
              <w:top w:val="single" w:sz="4" w:space="0" w:color="000000"/>
              <w:left w:val="single" w:sz="4" w:space="0" w:color="000000"/>
              <w:bottom w:val="single" w:sz="4" w:space="0" w:color="000000"/>
              <w:right w:val="single" w:sz="4" w:space="0" w:color="000000"/>
            </w:tcBorders>
            <w:shd w:val="clear" w:color="auto" w:fill="FFFFFF"/>
          </w:tcPr>
          <w:p w14:paraId="0BF85EED" w14:textId="77777777" w:rsidR="003845B1" w:rsidRPr="003845B1" w:rsidRDefault="003845B1" w:rsidP="003845B1">
            <w:pPr>
              <w:shd w:val="clear" w:color="auto" w:fill="FFFFFF"/>
              <w:spacing w:after="0" w:line="240" w:lineRule="auto"/>
              <w:rPr>
                <w:rFonts w:ascii="Times New Roman" w:hAnsi="Times New Roman" w:cs="Times New Roman"/>
                <w:sz w:val="24"/>
                <w:szCs w:val="24"/>
              </w:rPr>
            </w:pPr>
            <w:r w:rsidRPr="003845B1">
              <w:rPr>
                <w:rFonts w:ascii="Times New Roman" w:hAnsi="Times New Roman" w:cs="Times New Roman"/>
                <w:sz w:val="24"/>
                <w:szCs w:val="24"/>
              </w:rPr>
              <w:t>На занятии объединены обучающиеся более чем из 2-х классов одного возраста</w:t>
            </w:r>
          </w:p>
        </w:tc>
      </w:tr>
      <w:tr w:rsidR="003845B1" w:rsidRPr="003845B1" w14:paraId="69B14F5A" w14:textId="77777777" w:rsidTr="000E38D2">
        <w:trPr>
          <w:trHeight w:val="252"/>
        </w:trPr>
        <w:tc>
          <w:tcPr>
            <w:tcW w:w="709" w:type="dxa"/>
            <w:tcBorders>
              <w:top w:val="single" w:sz="4" w:space="0" w:color="000000"/>
              <w:left w:val="single" w:sz="4" w:space="0" w:color="000000"/>
              <w:bottom w:val="single" w:sz="4" w:space="0" w:color="000000"/>
            </w:tcBorders>
            <w:shd w:val="clear" w:color="auto" w:fill="FFFFFF"/>
          </w:tcPr>
          <w:p w14:paraId="0B85E791" w14:textId="77777777" w:rsidR="003845B1" w:rsidRPr="003845B1" w:rsidRDefault="003845B1" w:rsidP="003845B1">
            <w:pPr>
              <w:shd w:val="clear" w:color="auto" w:fill="FFFFFF"/>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4</w:t>
            </w:r>
          </w:p>
        </w:tc>
        <w:tc>
          <w:tcPr>
            <w:tcW w:w="1985" w:type="dxa"/>
            <w:tcBorders>
              <w:top w:val="single" w:sz="4" w:space="0" w:color="000000"/>
              <w:left w:val="single" w:sz="4" w:space="0" w:color="000000"/>
              <w:bottom w:val="single" w:sz="4" w:space="0" w:color="000000"/>
            </w:tcBorders>
            <w:shd w:val="clear" w:color="auto" w:fill="FFFFFF"/>
          </w:tcPr>
          <w:p w14:paraId="2B1157E1" w14:textId="77777777" w:rsidR="003845B1" w:rsidRPr="003845B1" w:rsidRDefault="003845B1" w:rsidP="003845B1">
            <w:pPr>
              <w:shd w:val="clear" w:color="auto" w:fill="FFFFFF"/>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0,25</w:t>
            </w:r>
          </w:p>
        </w:tc>
        <w:tc>
          <w:tcPr>
            <w:tcW w:w="6828" w:type="dxa"/>
            <w:tcBorders>
              <w:top w:val="single" w:sz="4" w:space="0" w:color="000000"/>
              <w:left w:val="single" w:sz="4" w:space="0" w:color="000000"/>
              <w:bottom w:val="single" w:sz="4" w:space="0" w:color="000000"/>
              <w:right w:val="single" w:sz="4" w:space="0" w:color="000000"/>
            </w:tcBorders>
            <w:shd w:val="clear" w:color="auto" w:fill="FFFFFF"/>
          </w:tcPr>
          <w:p w14:paraId="5365210A" w14:textId="77777777" w:rsidR="003845B1" w:rsidRPr="003845B1" w:rsidRDefault="003845B1" w:rsidP="003845B1">
            <w:pPr>
              <w:shd w:val="clear" w:color="auto" w:fill="FFFFFF"/>
              <w:spacing w:after="0" w:line="240" w:lineRule="auto"/>
              <w:rPr>
                <w:rFonts w:ascii="Times New Roman" w:hAnsi="Times New Roman" w:cs="Times New Roman"/>
                <w:sz w:val="24"/>
                <w:szCs w:val="24"/>
              </w:rPr>
            </w:pPr>
            <w:r w:rsidRPr="003845B1">
              <w:rPr>
                <w:rFonts w:ascii="Times New Roman" w:hAnsi="Times New Roman" w:cs="Times New Roman"/>
                <w:sz w:val="24"/>
                <w:szCs w:val="24"/>
              </w:rPr>
              <w:t>На занятии объединены обучающиеся более чем из 2-х классов разных возрастов</w:t>
            </w:r>
            <w:r w:rsidRPr="003845B1">
              <w:rPr>
                <w:rFonts w:ascii="Times New Roman" w:hAnsi="Times New Roman" w:cs="Times New Roman"/>
                <w:sz w:val="24"/>
                <w:szCs w:val="24"/>
                <w:vertAlign w:val="superscript"/>
              </w:rPr>
              <w:t>9</w:t>
            </w:r>
          </w:p>
        </w:tc>
      </w:tr>
    </w:tbl>
    <w:p w14:paraId="523E1DEA" w14:textId="77777777" w:rsidR="003845B1" w:rsidRPr="003845B1" w:rsidRDefault="003845B1" w:rsidP="003845B1">
      <w:pPr>
        <w:spacing w:after="0" w:line="240" w:lineRule="auto"/>
        <w:ind w:firstLine="851"/>
        <w:rPr>
          <w:rFonts w:ascii="Times New Roman" w:hAnsi="Times New Roman" w:cs="Times New Roman"/>
          <w:sz w:val="24"/>
          <w:szCs w:val="24"/>
        </w:rPr>
      </w:pPr>
    </w:p>
    <w:p w14:paraId="340E7B44" w14:textId="77777777" w:rsidR="003845B1" w:rsidRPr="003845B1" w:rsidRDefault="003845B1" w:rsidP="003845B1">
      <w:pPr>
        <w:spacing w:after="0" w:line="240" w:lineRule="auto"/>
        <w:ind w:firstLine="851"/>
        <w:jc w:val="both"/>
        <w:rPr>
          <w:rFonts w:ascii="Times New Roman" w:hAnsi="Times New Roman" w:cs="Times New Roman"/>
          <w:bCs/>
          <w:sz w:val="24"/>
          <w:szCs w:val="24"/>
        </w:rPr>
      </w:pPr>
      <w:proofErr w:type="spellStart"/>
      <w:r w:rsidRPr="003845B1">
        <w:rPr>
          <w:rFonts w:ascii="Times New Roman" w:hAnsi="Times New Roman" w:cs="Times New Roman"/>
          <w:bCs/>
          <w:sz w:val="24"/>
          <w:szCs w:val="24"/>
        </w:rPr>
        <w:t>Фн</w:t>
      </w:r>
      <w:proofErr w:type="spellEnd"/>
      <w:r w:rsidRPr="003845B1">
        <w:rPr>
          <w:rFonts w:ascii="Times New Roman" w:hAnsi="Times New Roman" w:cs="Times New Roman"/>
          <w:sz w:val="24"/>
          <w:szCs w:val="24"/>
        </w:rPr>
        <w:t xml:space="preserve"> - фактическая учебная нагрузка в неделю;</w:t>
      </w:r>
    </w:p>
    <w:p w14:paraId="2A9BB0B4" w14:textId="77777777" w:rsidR="003845B1" w:rsidRPr="003845B1" w:rsidRDefault="003845B1" w:rsidP="003845B1">
      <w:pPr>
        <w:spacing w:after="0" w:line="240" w:lineRule="auto"/>
        <w:ind w:firstLine="851"/>
        <w:jc w:val="both"/>
        <w:rPr>
          <w:rFonts w:ascii="Times New Roman" w:hAnsi="Times New Roman" w:cs="Times New Roman"/>
          <w:bCs/>
          <w:sz w:val="24"/>
          <w:szCs w:val="24"/>
        </w:rPr>
      </w:pPr>
      <w:proofErr w:type="spellStart"/>
      <w:r w:rsidRPr="003845B1">
        <w:rPr>
          <w:rFonts w:ascii="Times New Roman" w:hAnsi="Times New Roman" w:cs="Times New Roman"/>
          <w:bCs/>
          <w:sz w:val="24"/>
          <w:szCs w:val="24"/>
        </w:rPr>
        <w:t>Нчс</w:t>
      </w:r>
      <w:proofErr w:type="spellEnd"/>
      <w:r w:rsidRPr="003845B1">
        <w:rPr>
          <w:rFonts w:ascii="Times New Roman" w:hAnsi="Times New Roman" w:cs="Times New Roman"/>
          <w:sz w:val="24"/>
          <w:szCs w:val="24"/>
        </w:rPr>
        <w:t xml:space="preserve"> - норма часов педагогической работы в неделю за ставку заработной платы (18 часов – учителям 1-11(12) классов)</w:t>
      </w:r>
    </w:p>
    <w:p w14:paraId="31D6AA6E"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Размер оплаты за фактическую учебную нагрузку учителя рассчитывается по каждому предмету и классу отдельно, полученные значения суммируются.</w:t>
      </w:r>
    </w:p>
    <w:p w14:paraId="13550AEA"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Оплата труда за внеурочную деятельность рассчитывается по должности «учитель», за реализацию программ дополнительного образования по должности «педагог дополнительного образования» (доплата за квалификационную категорию сохраняется при условии совпадения профиля).</w:t>
      </w:r>
    </w:p>
    <w:p w14:paraId="40907B64" w14:textId="77777777" w:rsid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 xml:space="preserve">Все расчеты в тарификации производятся в целых числах, округление по правилам математики. </w:t>
      </w:r>
    </w:p>
    <w:p w14:paraId="439894EF" w14:textId="77777777" w:rsidR="003845B1" w:rsidRPr="003845B1" w:rsidRDefault="003845B1" w:rsidP="003845B1">
      <w:pPr>
        <w:spacing w:after="0" w:line="240" w:lineRule="auto"/>
        <w:ind w:firstLine="851"/>
        <w:jc w:val="both"/>
        <w:rPr>
          <w:rFonts w:ascii="Times New Roman" w:hAnsi="Times New Roman" w:cs="Times New Roman"/>
          <w:sz w:val="24"/>
          <w:szCs w:val="24"/>
        </w:rPr>
      </w:pPr>
    </w:p>
    <w:p w14:paraId="01DA70A4" w14:textId="77777777" w:rsidR="003845B1" w:rsidRPr="003845B1" w:rsidRDefault="003845B1" w:rsidP="002232E1">
      <w:pPr>
        <w:keepNext/>
        <w:numPr>
          <w:ilvl w:val="0"/>
          <w:numId w:val="3"/>
        </w:numPr>
        <w:suppressAutoHyphens/>
        <w:spacing w:after="0" w:line="240" w:lineRule="auto"/>
        <w:jc w:val="center"/>
        <w:outlineLvl w:val="0"/>
        <w:rPr>
          <w:rFonts w:ascii="Times New Roman" w:hAnsi="Times New Roman" w:cs="Times New Roman"/>
          <w:bCs/>
          <w:kern w:val="1"/>
          <w:sz w:val="24"/>
          <w:szCs w:val="24"/>
          <w:lang w:eastAsia="ar-SA"/>
        </w:rPr>
      </w:pPr>
      <w:r w:rsidRPr="003845B1">
        <w:rPr>
          <w:rFonts w:ascii="Times New Roman" w:hAnsi="Times New Roman" w:cs="Times New Roman"/>
          <w:bCs/>
          <w:kern w:val="1"/>
          <w:sz w:val="24"/>
          <w:szCs w:val="24"/>
          <w:lang w:eastAsia="ar-SA"/>
        </w:rPr>
        <w:t xml:space="preserve">6. Расчет заработной платы административно-управленческого персонала </w:t>
      </w:r>
    </w:p>
    <w:p w14:paraId="341FF7BB" w14:textId="77777777" w:rsidR="003845B1" w:rsidRPr="003845B1" w:rsidRDefault="003845B1" w:rsidP="003845B1">
      <w:pPr>
        <w:spacing w:after="0" w:line="240" w:lineRule="auto"/>
        <w:rPr>
          <w:rFonts w:ascii="Times New Roman" w:hAnsi="Times New Roman" w:cs="Times New Roman"/>
          <w:sz w:val="24"/>
          <w:szCs w:val="24"/>
        </w:rPr>
      </w:pPr>
    </w:p>
    <w:p w14:paraId="496F8499"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Расчет заработной платы руководителя организации производится в соответствии с положением об оплате труда руководителей муниципальных общеобразовательных организаций.</w:t>
      </w:r>
    </w:p>
    <w:p w14:paraId="563EACE2"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Должностные оклады заместителей руководителя и главного бухгалтера организации рассчитываются по следующей формуле:</w:t>
      </w:r>
    </w:p>
    <w:p w14:paraId="3D7B48FF" w14:textId="77777777" w:rsidR="003845B1" w:rsidRPr="003845B1" w:rsidRDefault="003845B1" w:rsidP="003845B1">
      <w:pPr>
        <w:spacing w:after="0" w:line="240" w:lineRule="auto"/>
        <w:ind w:firstLine="851"/>
        <w:jc w:val="both"/>
        <w:rPr>
          <w:rFonts w:ascii="Times New Roman" w:hAnsi="Times New Roman" w:cs="Times New Roman"/>
          <w:sz w:val="24"/>
          <w:szCs w:val="24"/>
        </w:rPr>
      </w:pPr>
      <w:proofErr w:type="spellStart"/>
      <w:r w:rsidRPr="003845B1">
        <w:rPr>
          <w:rFonts w:ascii="Times New Roman" w:hAnsi="Times New Roman" w:cs="Times New Roman"/>
          <w:sz w:val="24"/>
          <w:szCs w:val="24"/>
        </w:rPr>
        <w:t>ОД</w:t>
      </w:r>
      <w:r w:rsidRPr="003845B1">
        <w:rPr>
          <w:rFonts w:ascii="Times New Roman" w:hAnsi="Times New Roman" w:cs="Times New Roman"/>
          <w:sz w:val="24"/>
          <w:szCs w:val="24"/>
          <w:vertAlign w:val="subscript"/>
        </w:rPr>
        <w:t>зр</w:t>
      </w:r>
      <w:proofErr w:type="spellEnd"/>
      <w:r w:rsidRPr="003845B1">
        <w:rPr>
          <w:rFonts w:ascii="Times New Roman" w:hAnsi="Times New Roman" w:cs="Times New Roman"/>
          <w:sz w:val="24"/>
          <w:szCs w:val="24"/>
        </w:rPr>
        <w:t>=</w:t>
      </w:r>
      <w:proofErr w:type="spellStart"/>
      <w:r w:rsidRPr="003845B1">
        <w:rPr>
          <w:rFonts w:ascii="Times New Roman" w:hAnsi="Times New Roman" w:cs="Times New Roman"/>
          <w:sz w:val="24"/>
          <w:szCs w:val="24"/>
        </w:rPr>
        <w:t>О</w:t>
      </w:r>
      <w:r w:rsidRPr="003845B1">
        <w:rPr>
          <w:rFonts w:ascii="Times New Roman" w:hAnsi="Times New Roman" w:cs="Times New Roman"/>
          <w:sz w:val="24"/>
          <w:szCs w:val="24"/>
          <w:vertAlign w:val="subscript"/>
        </w:rPr>
        <w:t>баз</w:t>
      </w:r>
      <w:proofErr w:type="spellEnd"/>
      <w:r w:rsidRPr="003845B1">
        <w:rPr>
          <w:rFonts w:ascii="Times New Roman" w:hAnsi="Times New Roman" w:cs="Times New Roman"/>
          <w:sz w:val="24"/>
          <w:szCs w:val="24"/>
        </w:rPr>
        <w:t>×(1-</w:t>
      </w:r>
      <w:proofErr w:type="gramStart"/>
      <w:r w:rsidRPr="003845B1">
        <w:rPr>
          <w:rFonts w:ascii="Times New Roman" w:hAnsi="Times New Roman" w:cs="Times New Roman"/>
          <w:sz w:val="24"/>
          <w:szCs w:val="24"/>
        </w:rPr>
        <w:t>К)+</w:t>
      </w:r>
      <w:proofErr w:type="spellStart"/>
      <w:proofErr w:type="gramEnd"/>
      <w:r w:rsidRPr="003845B1">
        <w:rPr>
          <w:rFonts w:ascii="Times New Roman" w:hAnsi="Times New Roman" w:cs="Times New Roman"/>
          <w:sz w:val="24"/>
          <w:szCs w:val="24"/>
        </w:rPr>
        <w:t>К</w:t>
      </w:r>
      <w:r w:rsidRPr="003845B1">
        <w:rPr>
          <w:rFonts w:ascii="Times New Roman" w:hAnsi="Times New Roman" w:cs="Times New Roman"/>
          <w:sz w:val="24"/>
          <w:szCs w:val="24"/>
          <w:vertAlign w:val="subscript"/>
        </w:rPr>
        <w:t>н</w:t>
      </w:r>
      <w:proofErr w:type="spellEnd"/>
      <w:r w:rsidRPr="003845B1">
        <w:rPr>
          <w:rFonts w:ascii="Times New Roman" w:hAnsi="Times New Roman" w:cs="Times New Roman"/>
          <w:sz w:val="24"/>
          <w:szCs w:val="24"/>
        </w:rPr>
        <w:t xml:space="preserve"> , где: </w:t>
      </w:r>
    </w:p>
    <w:p w14:paraId="3DAC31E2"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noProof/>
          <w:sz w:val="24"/>
          <w:szCs w:val="24"/>
        </w:rPr>
        <w:t>ОД</w:t>
      </w:r>
      <w:r w:rsidRPr="003845B1">
        <w:rPr>
          <w:rFonts w:ascii="Times New Roman" w:hAnsi="Times New Roman" w:cs="Times New Roman"/>
          <w:noProof/>
          <w:sz w:val="24"/>
          <w:szCs w:val="24"/>
          <w:vertAlign w:val="subscript"/>
        </w:rPr>
        <w:t>зр</w:t>
      </w:r>
      <w:r w:rsidRPr="003845B1">
        <w:rPr>
          <w:rFonts w:ascii="Times New Roman" w:hAnsi="Times New Roman" w:cs="Times New Roman"/>
          <w:sz w:val="24"/>
          <w:szCs w:val="24"/>
        </w:rPr>
        <w:t xml:space="preserve"> - должностные оклады заместителей руководителя организации, главного бухгалтера;</w:t>
      </w:r>
    </w:p>
    <w:p w14:paraId="12027D60"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noProof/>
          <w:sz w:val="24"/>
          <w:szCs w:val="24"/>
        </w:rPr>
        <w:t>О</w:t>
      </w:r>
      <w:r w:rsidRPr="003845B1">
        <w:rPr>
          <w:rFonts w:ascii="Times New Roman" w:hAnsi="Times New Roman" w:cs="Times New Roman"/>
          <w:noProof/>
          <w:sz w:val="24"/>
          <w:szCs w:val="24"/>
          <w:vertAlign w:val="subscript"/>
        </w:rPr>
        <w:t>баз</w:t>
      </w:r>
      <w:r w:rsidRPr="003845B1">
        <w:rPr>
          <w:rFonts w:ascii="Times New Roman" w:hAnsi="Times New Roman" w:cs="Times New Roman"/>
          <w:sz w:val="24"/>
          <w:szCs w:val="24"/>
        </w:rPr>
        <w:t xml:space="preserve"> - базовый оклад руководителя в соответствии с положением об оплате труда руководителей муниципальных общеобразовательных организаций;</w:t>
      </w:r>
    </w:p>
    <w:p w14:paraId="0490904A"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noProof/>
          <w:sz w:val="24"/>
          <w:szCs w:val="24"/>
        </w:rPr>
        <w:lastRenderedPageBreak/>
        <w:t>К</w:t>
      </w:r>
      <w:r w:rsidRPr="003845B1">
        <w:rPr>
          <w:rFonts w:ascii="Times New Roman" w:hAnsi="Times New Roman" w:cs="Times New Roman"/>
          <w:sz w:val="24"/>
          <w:szCs w:val="24"/>
        </w:rPr>
        <w:t xml:space="preserve"> - коэффициент, учитывающий понижение должностного оклада заместителей руководителя и главного бухгалтера организации на 10% - 50% относительно должностного оклада руководителя;</w:t>
      </w:r>
    </w:p>
    <w:p w14:paraId="38FC1424"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noProof/>
          <w:sz w:val="24"/>
          <w:szCs w:val="24"/>
        </w:rPr>
        <w:t>К</w:t>
      </w:r>
      <w:r w:rsidRPr="003845B1">
        <w:rPr>
          <w:rFonts w:ascii="Times New Roman" w:hAnsi="Times New Roman" w:cs="Times New Roman"/>
          <w:noProof/>
          <w:sz w:val="24"/>
          <w:szCs w:val="24"/>
          <w:vertAlign w:val="subscript"/>
        </w:rPr>
        <w:t>н</w:t>
      </w:r>
      <w:r w:rsidRPr="003845B1">
        <w:rPr>
          <w:rFonts w:ascii="Times New Roman" w:hAnsi="Times New Roman" w:cs="Times New Roman"/>
          <w:sz w:val="24"/>
          <w:szCs w:val="24"/>
        </w:rPr>
        <w:t xml:space="preserve"> - сумма повышающей надбавки утверждается приказом руководителя организации в соответствии с таб.1.</w:t>
      </w:r>
    </w:p>
    <w:p w14:paraId="399D77D4"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Выплаты компенсационного и стимулирующего характера осуществляются в пределах фонда оплаты труда административно-управленческого персонала.</w:t>
      </w:r>
    </w:p>
    <w:p w14:paraId="690AD62E"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Предельный уровень соотношения среднемесячной заработной платы заместителей руководителя и главного бухгалтера организации и среднемесячной заработной платы работников этой организации (с учетом всех источников финансирования и без учета заработной платы соответствующего руководителя, его заместителей, главного бухгалтера) устанавливается в кратности от 1 до 8.</w:t>
      </w:r>
    </w:p>
    <w:p w14:paraId="5FC79E91" w14:textId="77777777" w:rsidR="003845B1" w:rsidRPr="003845B1" w:rsidRDefault="003845B1" w:rsidP="003845B1">
      <w:pPr>
        <w:spacing w:after="0" w:line="240" w:lineRule="auto"/>
        <w:rPr>
          <w:rFonts w:ascii="Times New Roman" w:hAnsi="Times New Roman" w:cs="Times New Roman"/>
          <w:sz w:val="24"/>
          <w:szCs w:val="24"/>
        </w:rPr>
      </w:pPr>
    </w:p>
    <w:p w14:paraId="081B042F" w14:textId="77777777" w:rsidR="003845B1" w:rsidRPr="003845B1" w:rsidRDefault="003845B1" w:rsidP="003845B1">
      <w:pPr>
        <w:spacing w:after="0" w:line="240" w:lineRule="auto"/>
        <w:ind w:firstLine="851"/>
        <w:jc w:val="center"/>
        <w:rPr>
          <w:rFonts w:ascii="Times New Roman" w:hAnsi="Times New Roman" w:cs="Times New Roman"/>
          <w:bCs/>
          <w:sz w:val="24"/>
          <w:szCs w:val="24"/>
        </w:rPr>
      </w:pPr>
      <w:r w:rsidRPr="003845B1">
        <w:rPr>
          <w:rFonts w:ascii="Times New Roman" w:hAnsi="Times New Roman" w:cs="Times New Roman"/>
          <w:bCs/>
          <w:sz w:val="24"/>
          <w:szCs w:val="24"/>
        </w:rPr>
        <w:t>7. Оплата по договорам за работу по подготовке и проведению итоговой государственной аттестации педагогическим работникам</w:t>
      </w:r>
    </w:p>
    <w:p w14:paraId="0F7C3AF2" w14:textId="77777777" w:rsidR="003845B1" w:rsidRPr="003845B1" w:rsidRDefault="003845B1" w:rsidP="003845B1">
      <w:pPr>
        <w:spacing w:after="0" w:line="240" w:lineRule="auto"/>
        <w:ind w:firstLine="851"/>
        <w:jc w:val="center"/>
        <w:rPr>
          <w:rFonts w:ascii="Times New Roman" w:hAnsi="Times New Roman" w:cs="Times New Roman"/>
          <w:bCs/>
          <w:sz w:val="24"/>
          <w:szCs w:val="24"/>
        </w:rPr>
      </w:pPr>
    </w:p>
    <w:p w14:paraId="2BEE0E69"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 xml:space="preserve">7.1. Работникам, привлекаемым к подготовке и проведению государственной итоговой аттестации (в том числе в форме единого государственного экзамена) по образовательным программам основного общего и среднего общего образования, размер и порядок выплаты компенсаций </w:t>
      </w:r>
      <w:r w:rsidRPr="003845B1">
        <w:rPr>
          <w:rFonts w:ascii="Times New Roman" w:hAnsi="Times New Roman" w:cs="Times New Roman"/>
          <w:sz w:val="24"/>
          <w:szCs w:val="24"/>
          <w:shd w:val="clear" w:color="auto" w:fill="FFFFFF"/>
        </w:rPr>
        <w:t>устанавливаются правительством Воронежской области.</w:t>
      </w:r>
    </w:p>
    <w:p w14:paraId="66ABAA55"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Размер компенсации педагогическому работнику, выполняющему работу руководителя пункта проведения экзамена (далее – ППЭ), организатора ППЭ, специалиста по организационно-техническому обеспечению итоговой государственной аттестации на ППЭ определяется по формуле:</w:t>
      </w:r>
    </w:p>
    <w:p w14:paraId="62B27710" w14:textId="77777777" w:rsidR="003845B1" w:rsidRPr="003845B1" w:rsidRDefault="003845B1" w:rsidP="003845B1">
      <w:pPr>
        <w:spacing w:after="0" w:line="240" w:lineRule="auto"/>
        <w:ind w:firstLine="851"/>
        <w:jc w:val="both"/>
        <w:rPr>
          <w:rFonts w:ascii="Times New Roman" w:hAnsi="Times New Roman" w:cs="Times New Roman"/>
          <w:sz w:val="24"/>
          <w:szCs w:val="24"/>
        </w:rPr>
      </w:pPr>
      <w:proofErr w:type="spellStart"/>
      <w:r w:rsidRPr="003845B1">
        <w:rPr>
          <w:rFonts w:ascii="Times New Roman" w:hAnsi="Times New Roman" w:cs="Times New Roman"/>
          <w:sz w:val="24"/>
          <w:szCs w:val="24"/>
          <w:lang w:val="en-US"/>
        </w:rPr>
        <w:t>Z</w:t>
      </w:r>
      <w:r w:rsidRPr="003845B1">
        <w:rPr>
          <w:rFonts w:ascii="Times New Roman" w:hAnsi="Times New Roman" w:cs="Times New Roman"/>
          <w:sz w:val="24"/>
          <w:szCs w:val="24"/>
          <w:vertAlign w:val="subscript"/>
          <w:lang w:val="en-US"/>
        </w:rPr>
        <w:t>i</w:t>
      </w:r>
      <w:proofErr w:type="spellEnd"/>
      <w:r w:rsidRPr="003845B1">
        <w:rPr>
          <w:rFonts w:ascii="Times New Roman" w:hAnsi="Times New Roman" w:cs="Times New Roman"/>
          <w:sz w:val="24"/>
          <w:szCs w:val="24"/>
        </w:rPr>
        <w:t>=</w:t>
      </w:r>
      <w:r w:rsidRPr="003845B1">
        <w:rPr>
          <w:rFonts w:ascii="Times New Roman" w:hAnsi="Times New Roman" w:cs="Times New Roman"/>
          <w:sz w:val="24"/>
          <w:szCs w:val="24"/>
          <w:lang w:val="en-US"/>
        </w:rPr>
        <w:t>R</w:t>
      </w:r>
      <w:r w:rsidRPr="003845B1">
        <w:rPr>
          <w:rFonts w:ascii="Times New Roman" w:hAnsi="Times New Roman" w:cs="Times New Roman"/>
          <w:sz w:val="24"/>
          <w:szCs w:val="24"/>
          <w:vertAlign w:val="subscript"/>
          <w:lang w:val="en-US"/>
        </w:rPr>
        <w:t>im</w:t>
      </w:r>
      <w:r w:rsidRPr="003845B1">
        <w:rPr>
          <w:rFonts w:ascii="Times New Roman" w:hAnsi="Times New Roman" w:cs="Times New Roman"/>
          <w:sz w:val="24"/>
          <w:szCs w:val="24"/>
        </w:rPr>
        <w:t>×</w:t>
      </w:r>
      <w:r w:rsidRPr="003845B1">
        <w:rPr>
          <w:rFonts w:ascii="Times New Roman" w:hAnsi="Times New Roman" w:cs="Times New Roman"/>
          <w:sz w:val="24"/>
          <w:szCs w:val="24"/>
          <w:lang w:val="en-US"/>
        </w:rPr>
        <w:t>T</w:t>
      </w:r>
      <w:r w:rsidRPr="003845B1">
        <w:rPr>
          <w:rFonts w:ascii="Times New Roman" w:hAnsi="Times New Roman" w:cs="Times New Roman"/>
          <w:sz w:val="24"/>
          <w:szCs w:val="24"/>
          <w:vertAlign w:val="subscript"/>
          <w:lang w:val="en-US"/>
        </w:rPr>
        <w:t>im</w:t>
      </w:r>
      <w:r w:rsidRPr="003845B1">
        <w:rPr>
          <w:rFonts w:ascii="Times New Roman" w:hAnsi="Times New Roman" w:cs="Times New Roman"/>
          <w:sz w:val="24"/>
          <w:szCs w:val="24"/>
        </w:rPr>
        <w:t>, где</w:t>
      </w:r>
    </w:p>
    <w:p w14:paraId="738E8823" w14:textId="77777777" w:rsidR="003845B1" w:rsidRPr="003845B1" w:rsidRDefault="003845B1" w:rsidP="003845B1">
      <w:pPr>
        <w:spacing w:after="0" w:line="240" w:lineRule="auto"/>
        <w:ind w:firstLine="851"/>
        <w:jc w:val="both"/>
        <w:rPr>
          <w:rFonts w:ascii="Times New Roman" w:hAnsi="Times New Roman" w:cs="Times New Roman"/>
          <w:sz w:val="24"/>
          <w:szCs w:val="24"/>
        </w:rPr>
      </w:pPr>
      <w:proofErr w:type="spellStart"/>
      <w:r w:rsidRPr="003845B1">
        <w:rPr>
          <w:rFonts w:ascii="Times New Roman" w:hAnsi="Times New Roman" w:cs="Times New Roman"/>
          <w:sz w:val="24"/>
          <w:szCs w:val="24"/>
          <w:lang w:val="en-US"/>
        </w:rPr>
        <w:t>Z</w:t>
      </w:r>
      <w:r w:rsidRPr="003845B1">
        <w:rPr>
          <w:rFonts w:ascii="Times New Roman" w:hAnsi="Times New Roman" w:cs="Times New Roman"/>
          <w:sz w:val="24"/>
          <w:szCs w:val="24"/>
          <w:vertAlign w:val="subscript"/>
          <w:lang w:val="en-US"/>
        </w:rPr>
        <w:t>i</w:t>
      </w:r>
      <w:proofErr w:type="spellEnd"/>
      <w:r w:rsidRPr="003845B1">
        <w:rPr>
          <w:rFonts w:ascii="Times New Roman" w:hAnsi="Times New Roman" w:cs="Times New Roman"/>
          <w:sz w:val="24"/>
          <w:szCs w:val="24"/>
        </w:rPr>
        <w:t xml:space="preserve"> – размер компенсации </w:t>
      </w:r>
      <w:proofErr w:type="spellStart"/>
      <w:r w:rsidRPr="003845B1">
        <w:rPr>
          <w:rFonts w:ascii="Times New Roman" w:hAnsi="Times New Roman" w:cs="Times New Roman"/>
          <w:sz w:val="24"/>
          <w:szCs w:val="24"/>
          <w:lang w:val="en-US"/>
        </w:rPr>
        <w:t>i</w:t>
      </w:r>
      <w:proofErr w:type="spellEnd"/>
      <w:r w:rsidRPr="003845B1">
        <w:rPr>
          <w:rFonts w:ascii="Times New Roman" w:hAnsi="Times New Roman" w:cs="Times New Roman"/>
          <w:sz w:val="24"/>
          <w:szCs w:val="24"/>
        </w:rPr>
        <w:t>-му педагогическому работнику (в рублях);</w:t>
      </w:r>
    </w:p>
    <w:p w14:paraId="3E099310"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lang w:val="en-US"/>
        </w:rPr>
        <w:t>R</w:t>
      </w:r>
      <w:r w:rsidRPr="003845B1">
        <w:rPr>
          <w:rFonts w:ascii="Times New Roman" w:hAnsi="Times New Roman" w:cs="Times New Roman"/>
          <w:sz w:val="24"/>
          <w:szCs w:val="24"/>
          <w:vertAlign w:val="subscript"/>
          <w:lang w:val="en-US"/>
        </w:rPr>
        <w:t>im</w:t>
      </w:r>
      <w:r w:rsidRPr="003845B1">
        <w:rPr>
          <w:rFonts w:ascii="Times New Roman" w:hAnsi="Times New Roman" w:cs="Times New Roman"/>
          <w:sz w:val="24"/>
          <w:szCs w:val="24"/>
        </w:rPr>
        <w:t xml:space="preserve"> – размер компенсации за один календарный день (в рубля);</w:t>
      </w:r>
    </w:p>
    <w:p w14:paraId="105B9978"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lang w:val="en-US"/>
        </w:rPr>
        <w:t>T</w:t>
      </w:r>
      <w:r w:rsidRPr="003845B1">
        <w:rPr>
          <w:rFonts w:ascii="Times New Roman" w:hAnsi="Times New Roman" w:cs="Times New Roman"/>
          <w:sz w:val="24"/>
          <w:szCs w:val="24"/>
          <w:vertAlign w:val="subscript"/>
          <w:lang w:val="en-US"/>
        </w:rPr>
        <w:t>im</w:t>
      </w:r>
      <w:r w:rsidRPr="003845B1">
        <w:rPr>
          <w:rFonts w:ascii="Times New Roman" w:hAnsi="Times New Roman" w:cs="Times New Roman"/>
          <w:sz w:val="24"/>
          <w:szCs w:val="24"/>
        </w:rPr>
        <w:t xml:space="preserve"> – количество фактически отработанных календарных дней.</w:t>
      </w:r>
    </w:p>
    <w:p w14:paraId="251B3D1A"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Размер компенсации за один календарный день (</w:t>
      </w:r>
      <w:r w:rsidRPr="003845B1">
        <w:rPr>
          <w:rFonts w:ascii="Times New Roman" w:hAnsi="Times New Roman" w:cs="Times New Roman"/>
          <w:sz w:val="24"/>
          <w:szCs w:val="24"/>
          <w:lang w:val="en-US"/>
        </w:rPr>
        <w:t>R</w:t>
      </w:r>
      <w:r w:rsidRPr="003845B1">
        <w:rPr>
          <w:rFonts w:ascii="Times New Roman" w:hAnsi="Times New Roman" w:cs="Times New Roman"/>
          <w:sz w:val="24"/>
          <w:szCs w:val="24"/>
          <w:vertAlign w:val="subscript"/>
          <w:lang w:val="en-US"/>
        </w:rPr>
        <w:t>im</w:t>
      </w:r>
      <w:r w:rsidRPr="003845B1">
        <w:rPr>
          <w:rFonts w:ascii="Times New Roman" w:hAnsi="Times New Roman" w:cs="Times New Roman"/>
          <w:sz w:val="24"/>
          <w:szCs w:val="24"/>
        </w:rPr>
        <w:t>) устанавливается в зависимости от вида выполняемой педагогическим работником работы:</w:t>
      </w:r>
    </w:p>
    <w:tbl>
      <w:tblPr>
        <w:tblW w:w="5089"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194"/>
        <w:gridCol w:w="5278"/>
        <w:gridCol w:w="3897"/>
      </w:tblGrid>
      <w:tr w:rsidR="003845B1" w:rsidRPr="003845B1" w14:paraId="36CBE214" w14:textId="77777777" w:rsidTr="000E38D2">
        <w:tc>
          <w:tcPr>
            <w:tcW w:w="576" w:type="pct"/>
            <w:tcBorders>
              <w:top w:val="single" w:sz="4" w:space="0" w:color="auto"/>
              <w:left w:val="single" w:sz="4" w:space="0" w:color="auto"/>
              <w:bottom w:val="single" w:sz="4" w:space="0" w:color="auto"/>
              <w:right w:val="single" w:sz="4" w:space="0" w:color="auto"/>
            </w:tcBorders>
          </w:tcPr>
          <w:p w14:paraId="2103E43E" w14:textId="77777777" w:rsidR="003845B1" w:rsidRPr="003845B1" w:rsidRDefault="003845B1" w:rsidP="003845B1">
            <w:pPr>
              <w:widowControl w:val="0"/>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N п/п</w:t>
            </w:r>
          </w:p>
        </w:tc>
        <w:tc>
          <w:tcPr>
            <w:tcW w:w="2545" w:type="pct"/>
            <w:tcBorders>
              <w:top w:val="single" w:sz="4" w:space="0" w:color="auto"/>
              <w:left w:val="single" w:sz="4" w:space="0" w:color="auto"/>
              <w:bottom w:val="single" w:sz="4" w:space="0" w:color="auto"/>
              <w:right w:val="single" w:sz="4" w:space="0" w:color="auto"/>
            </w:tcBorders>
          </w:tcPr>
          <w:p w14:paraId="2D57D12D" w14:textId="77777777" w:rsidR="003845B1" w:rsidRPr="003845B1" w:rsidRDefault="003845B1" w:rsidP="003845B1">
            <w:pPr>
              <w:widowControl w:val="0"/>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Вид выполняемой работы</w:t>
            </w:r>
          </w:p>
        </w:tc>
        <w:tc>
          <w:tcPr>
            <w:tcW w:w="1880" w:type="pct"/>
            <w:tcBorders>
              <w:top w:val="single" w:sz="4" w:space="0" w:color="auto"/>
              <w:left w:val="single" w:sz="4" w:space="0" w:color="auto"/>
              <w:bottom w:val="single" w:sz="4" w:space="0" w:color="auto"/>
              <w:right w:val="single" w:sz="4" w:space="0" w:color="auto"/>
            </w:tcBorders>
          </w:tcPr>
          <w:p w14:paraId="1D007D19" w14:textId="77777777" w:rsidR="003845B1" w:rsidRPr="003845B1" w:rsidRDefault="003845B1" w:rsidP="003845B1">
            <w:pPr>
              <w:widowControl w:val="0"/>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Размер компенсации за один календарный день (рублей)</w:t>
            </w:r>
          </w:p>
        </w:tc>
      </w:tr>
      <w:tr w:rsidR="003845B1" w:rsidRPr="003845B1" w14:paraId="4422489F" w14:textId="77777777" w:rsidTr="000E38D2">
        <w:tc>
          <w:tcPr>
            <w:tcW w:w="576" w:type="pct"/>
            <w:tcBorders>
              <w:top w:val="single" w:sz="4" w:space="0" w:color="auto"/>
              <w:left w:val="single" w:sz="4" w:space="0" w:color="auto"/>
              <w:bottom w:val="single" w:sz="4" w:space="0" w:color="auto"/>
              <w:right w:val="single" w:sz="4" w:space="0" w:color="auto"/>
            </w:tcBorders>
          </w:tcPr>
          <w:p w14:paraId="46ACE35F" w14:textId="77777777" w:rsidR="003845B1" w:rsidRPr="003845B1" w:rsidRDefault="003845B1" w:rsidP="003845B1">
            <w:pPr>
              <w:widowControl w:val="0"/>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1.</w:t>
            </w:r>
          </w:p>
        </w:tc>
        <w:tc>
          <w:tcPr>
            <w:tcW w:w="2545" w:type="pct"/>
            <w:tcBorders>
              <w:top w:val="single" w:sz="4" w:space="0" w:color="auto"/>
              <w:left w:val="single" w:sz="4" w:space="0" w:color="auto"/>
              <w:bottom w:val="single" w:sz="4" w:space="0" w:color="auto"/>
              <w:right w:val="single" w:sz="4" w:space="0" w:color="auto"/>
            </w:tcBorders>
          </w:tcPr>
          <w:p w14:paraId="719B7FA3" w14:textId="77777777" w:rsidR="003845B1" w:rsidRPr="003845B1" w:rsidRDefault="003845B1" w:rsidP="003845B1">
            <w:pPr>
              <w:widowControl w:val="0"/>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Руководитель ППЭ</w:t>
            </w:r>
          </w:p>
        </w:tc>
        <w:tc>
          <w:tcPr>
            <w:tcW w:w="1880" w:type="pct"/>
            <w:tcBorders>
              <w:top w:val="single" w:sz="4" w:space="0" w:color="auto"/>
              <w:left w:val="single" w:sz="4" w:space="0" w:color="auto"/>
              <w:bottom w:val="single" w:sz="4" w:space="0" w:color="auto"/>
              <w:right w:val="single" w:sz="4" w:space="0" w:color="auto"/>
            </w:tcBorders>
          </w:tcPr>
          <w:p w14:paraId="757C7F08" w14:textId="77777777" w:rsidR="003845B1" w:rsidRPr="003845B1" w:rsidRDefault="003845B1" w:rsidP="003845B1">
            <w:pPr>
              <w:widowControl w:val="0"/>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1 500,0</w:t>
            </w:r>
          </w:p>
        </w:tc>
      </w:tr>
      <w:tr w:rsidR="003845B1" w:rsidRPr="003845B1" w14:paraId="5CBC8128" w14:textId="77777777" w:rsidTr="000E38D2">
        <w:tc>
          <w:tcPr>
            <w:tcW w:w="576" w:type="pct"/>
            <w:tcBorders>
              <w:top w:val="single" w:sz="4" w:space="0" w:color="auto"/>
              <w:left w:val="single" w:sz="4" w:space="0" w:color="auto"/>
              <w:bottom w:val="single" w:sz="4" w:space="0" w:color="auto"/>
              <w:right w:val="single" w:sz="4" w:space="0" w:color="auto"/>
            </w:tcBorders>
          </w:tcPr>
          <w:p w14:paraId="7248D932" w14:textId="77777777" w:rsidR="003845B1" w:rsidRPr="003845B1" w:rsidRDefault="003845B1" w:rsidP="003845B1">
            <w:pPr>
              <w:widowControl w:val="0"/>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2.</w:t>
            </w:r>
          </w:p>
        </w:tc>
        <w:tc>
          <w:tcPr>
            <w:tcW w:w="2545" w:type="pct"/>
            <w:tcBorders>
              <w:top w:val="single" w:sz="4" w:space="0" w:color="auto"/>
              <w:left w:val="single" w:sz="4" w:space="0" w:color="auto"/>
              <w:bottom w:val="single" w:sz="4" w:space="0" w:color="auto"/>
              <w:right w:val="single" w:sz="4" w:space="0" w:color="auto"/>
            </w:tcBorders>
          </w:tcPr>
          <w:p w14:paraId="6FC14068" w14:textId="77777777" w:rsidR="003845B1" w:rsidRPr="003845B1" w:rsidRDefault="003845B1" w:rsidP="003845B1">
            <w:pPr>
              <w:widowControl w:val="0"/>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Организатор ППЭ в аудитории</w:t>
            </w:r>
          </w:p>
        </w:tc>
        <w:tc>
          <w:tcPr>
            <w:tcW w:w="1880" w:type="pct"/>
            <w:tcBorders>
              <w:top w:val="single" w:sz="4" w:space="0" w:color="auto"/>
              <w:left w:val="single" w:sz="4" w:space="0" w:color="auto"/>
              <w:bottom w:val="single" w:sz="4" w:space="0" w:color="auto"/>
              <w:right w:val="single" w:sz="4" w:space="0" w:color="auto"/>
            </w:tcBorders>
          </w:tcPr>
          <w:p w14:paraId="63D0CFB0" w14:textId="77777777" w:rsidR="003845B1" w:rsidRPr="003845B1" w:rsidRDefault="003845B1" w:rsidP="003845B1">
            <w:pPr>
              <w:widowControl w:val="0"/>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800,0</w:t>
            </w:r>
          </w:p>
        </w:tc>
      </w:tr>
      <w:tr w:rsidR="003845B1" w:rsidRPr="003845B1" w14:paraId="55320287" w14:textId="77777777" w:rsidTr="000E38D2">
        <w:tc>
          <w:tcPr>
            <w:tcW w:w="576" w:type="pct"/>
            <w:tcBorders>
              <w:top w:val="single" w:sz="4" w:space="0" w:color="auto"/>
              <w:left w:val="single" w:sz="4" w:space="0" w:color="auto"/>
              <w:bottom w:val="single" w:sz="4" w:space="0" w:color="auto"/>
              <w:right w:val="single" w:sz="4" w:space="0" w:color="auto"/>
            </w:tcBorders>
          </w:tcPr>
          <w:p w14:paraId="46B3BCCA" w14:textId="77777777" w:rsidR="003845B1" w:rsidRPr="003845B1" w:rsidRDefault="003845B1" w:rsidP="003845B1">
            <w:pPr>
              <w:widowControl w:val="0"/>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3.</w:t>
            </w:r>
          </w:p>
        </w:tc>
        <w:tc>
          <w:tcPr>
            <w:tcW w:w="2545" w:type="pct"/>
            <w:tcBorders>
              <w:top w:val="single" w:sz="4" w:space="0" w:color="auto"/>
              <w:left w:val="single" w:sz="4" w:space="0" w:color="auto"/>
              <w:bottom w:val="single" w:sz="4" w:space="0" w:color="auto"/>
              <w:right w:val="single" w:sz="4" w:space="0" w:color="auto"/>
            </w:tcBorders>
          </w:tcPr>
          <w:p w14:paraId="785E6261" w14:textId="77777777" w:rsidR="003845B1" w:rsidRPr="003845B1" w:rsidRDefault="003845B1" w:rsidP="003845B1">
            <w:pPr>
              <w:widowControl w:val="0"/>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Организатор ППЭ вне аудитории</w:t>
            </w:r>
          </w:p>
        </w:tc>
        <w:tc>
          <w:tcPr>
            <w:tcW w:w="1880" w:type="pct"/>
            <w:tcBorders>
              <w:top w:val="single" w:sz="4" w:space="0" w:color="auto"/>
              <w:left w:val="single" w:sz="4" w:space="0" w:color="auto"/>
              <w:bottom w:val="single" w:sz="4" w:space="0" w:color="auto"/>
              <w:right w:val="single" w:sz="4" w:space="0" w:color="auto"/>
            </w:tcBorders>
          </w:tcPr>
          <w:p w14:paraId="57F10AA3" w14:textId="77777777" w:rsidR="003845B1" w:rsidRPr="003845B1" w:rsidRDefault="003845B1" w:rsidP="003845B1">
            <w:pPr>
              <w:widowControl w:val="0"/>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600,0</w:t>
            </w:r>
          </w:p>
        </w:tc>
      </w:tr>
      <w:tr w:rsidR="003845B1" w:rsidRPr="003845B1" w14:paraId="09391E76" w14:textId="77777777" w:rsidTr="000E38D2">
        <w:tc>
          <w:tcPr>
            <w:tcW w:w="576" w:type="pct"/>
            <w:tcBorders>
              <w:top w:val="single" w:sz="4" w:space="0" w:color="auto"/>
              <w:left w:val="single" w:sz="4" w:space="0" w:color="auto"/>
              <w:bottom w:val="single" w:sz="4" w:space="0" w:color="auto"/>
              <w:right w:val="single" w:sz="4" w:space="0" w:color="auto"/>
            </w:tcBorders>
          </w:tcPr>
          <w:p w14:paraId="7A97E3C9" w14:textId="77777777" w:rsidR="003845B1" w:rsidRPr="003845B1" w:rsidRDefault="003845B1" w:rsidP="003845B1">
            <w:pPr>
              <w:widowControl w:val="0"/>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4.</w:t>
            </w:r>
          </w:p>
        </w:tc>
        <w:tc>
          <w:tcPr>
            <w:tcW w:w="2545" w:type="pct"/>
            <w:tcBorders>
              <w:top w:val="single" w:sz="4" w:space="0" w:color="auto"/>
              <w:left w:val="single" w:sz="4" w:space="0" w:color="auto"/>
              <w:bottom w:val="single" w:sz="4" w:space="0" w:color="auto"/>
              <w:right w:val="single" w:sz="4" w:space="0" w:color="auto"/>
            </w:tcBorders>
          </w:tcPr>
          <w:p w14:paraId="300A81B1" w14:textId="77777777" w:rsidR="003845B1" w:rsidRPr="003845B1" w:rsidRDefault="003845B1" w:rsidP="003845B1">
            <w:pPr>
              <w:widowControl w:val="0"/>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Член ГЭК</w:t>
            </w:r>
          </w:p>
        </w:tc>
        <w:tc>
          <w:tcPr>
            <w:tcW w:w="1880" w:type="pct"/>
            <w:tcBorders>
              <w:top w:val="single" w:sz="4" w:space="0" w:color="auto"/>
              <w:left w:val="single" w:sz="4" w:space="0" w:color="auto"/>
              <w:bottom w:val="single" w:sz="4" w:space="0" w:color="auto"/>
              <w:right w:val="single" w:sz="4" w:space="0" w:color="auto"/>
            </w:tcBorders>
          </w:tcPr>
          <w:p w14:paraId="1E1E3DE4" w14:textId="77777777" w:rsidR="003845B1" w:rsidRPr="003845B1" w:rsidRDefault="003845B1" w:rsidP="003845B1">
            <w:pPr>
              <w:widowControl w:val="0"/>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500,0</w:t>
            </w:r>
          </w:p>
        </w:tc>
      </w:tr>
      <w:tr w:rsidR="003845B1" w:rsidRPr="003845B1" w14:paraId="7ABD5C23" w14:textId="77777777" w:rsidTr="000E38D2">
        <w:tc>
          <w:tcPr>
            <w:tcW w:w="576" w:type="pct"/>
            <w:tcBorders>
              <w:top w:val="single" w:sz="4" w:space="0" w:color="auto"/>
              <w:left w:val="single" w:sz="4" w:space="0" w:color="auto"/>
              <w:bottom w:val="single" w:sz="4" w:space="0" w:color="auto"/>
              <w:right w:val="single" w:sz="4" w:space="0" w:color="auto"/>
            </w:tcBorders>
          </w:tcPr>
          <w:p w14:paraId="6F52450B" w14:textId="77777777" w:rsidR="003845B1" w:rsidRPr="003845B1" w:rsidRDefault="003845B1" w:rsidP="003845B1">
            <w:pPr>
              <w:widowControl w:val="0"/>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5.</w:t>
            </w:r>
          </w:p>
        </w:tc>
        <w:tc>
          <w:tcPr>
            <w:tcW w:w="2545" w:type="pct"/>
            <w:tcBorders>
              <w:top w:val="single" w:sz="4" w:space="0" w:color="auto"/>
              <w:left w:val="single" w:sz="4" w:space="0" w:color="auto"/>
              <w:bottom w:val="single" w:sz="4" w:space="0" w:color="auto"/>
              <w:right w:val="single" w:sz="4" w:space="0" w:color="auto"/>
            </w:tcBorders>
          </w:tcPr>
          <w:p w14:paraId="422FAF55" w14:textId="77777777" w:rsidR="003845B1" w:rsidRPr="003845B1" w:rsidRDefault="003845B1" w:rsidP="003845B1">
            <w:pPr>
              <w:widowControl w:val="0"/>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Технический специалист</w:t>
            </w:r>
          </w:p>
        </w:tc>
        <w:tc>
          <w:tcPr>
            <w:tcW w:w="1880" w:type="pct"/>
            <w:tcBorders>
              <w:top w:val="single" w:sz="4" w:space="0" w:color="auto"/>
              <w:left w:val="single" w:sz="4" w:space="0" w:color="auto"/>
              <w:bottom w:val="single" w:sz="4" w:space="0" w:color="auto"/>
              <w:right w:val="single" w:sz="4" w:space="0" w:color="auto"/>
            </w:tcBorders>
          </w:tcPr>
          <w:p w14:paraId="3A661EEE" w14:textId="77777777" w:rsidR="003845B1" w:rsidRPr="003845B1" w:rsidRDefault="003845B1" w:rsidP="003845B1">
            <w:pPr>
              <w:widowControl w:val="0"/>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1 400,0</w:t>
            </w:r>
          </w:p>
        </w:tc>
      </w:tr>
      <w:tr w:rsidR="003845B1" w:rsidRPr="003845B1" w14:paraId="3C647BB6" w14:textId="77777777" w:rsidTr="000E38D2">
        <w:tc>
          <w:tcPr>
            <w:tcW w:w="576" w:type="pct"/>
            <w:tcBorders>
              <w:top w:val="single" w:sz="4" w:space="0" w:color="auto"/>
              <w:left w:val="single" w:sz="4" w:space="0" w:color="auto"/>
              <w:bottom w:val="single" w:sz="4" w:space="0" w:color="auto"/>
              <w:right w:val="single" w:sz="4" w:space="0" w:color="auto"/>
            </w:tcBorders>
          </w:tcPr>
          <w:p w14:paraId="4D849616" w14:textId="77777777" w:rsidR="003845B1" w:rsidRPr="003845B1" w:rsidRDefault="003845B1" w:rsidP="003845B1">
            <w:pPr>
              <w:widowControl w:val="0"/>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6.</w:t>
            </w:r>
          </w:p>
        </w:tc>
        <w:tc>
          <w:tcPr>
            <w:tcW w:w="2545" w:type="pct"/>
            <w:tcBorders>
              <w:top w:val="single" w:sz="4" w:space="0" w:color="auto"/>
              <w:left w:val="single" w:sz="4" w:space="0" w:color="auto"/>
              <w:bottom w:val="single" w:sz="4" w:space="0" w:color="auto"/>
              <w:right w:val="single" w:sz="4" w:space="0" w:color="auto"/>
            </w:tcBorders>
          </w:tcPr>
          <w:p w14:paraId="727EAF11" w14:textId="77777777" w:rsidR="003845B1" w:rsidRPr="003845B1" w:rsidRDefault="003845B1" w:rsidP="003845B1">
            <w:pPr>
              <w:widowControl w:val="0"/>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Экзаменатор-собеседник</w:t>
            </w:r>
          </w:p>
        </w:tc>
        <w:tc>
          <w:tcPr>
            <w:tcW w:w="1880" w:type="pct"/>
            <w:tcBorders>
              <w:top w:val="single" w:sz="4" w:space="0" w:color="auto"/>
              <w:left w:val="single" w:sz="4" w:space="0" w:color="auto"/>
              <w:bottom w:val="single" w:sz="4" w:space="0" w:color="auto"/>
              <w:right w:val="single" w:sz="4" w:space="0" w:color="auto"/>
            </w:tcBorders>
          </w:tcPr>
          <w:p w14:paraId="010F20A8" w14:textId="77777777" w:rsidR="003845B1" w:rsidRPr="003845B1" w:rsidRDefault="003845B1" w:rsidP="003845B1">
            <w:pPr>
              <w:widowControl w:val="0"/>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700,0</w:t>
            </w:r>
          </w:p>
        </w:tc>
      </w:tr>
      <w:tr w:rsidR="003845B1" w:rsidRPr="003845B1" w14:paraId="1F3AB83B" w14:textId="77777777" w:rsidTr="000E38D2">
        <w:tc>
          <w:tcPr>
            <w:tcW w:w="576" w:type="pct"/>
            <w:tcBorders>
              <w:top w:val="single" w:sz="4" w:space="0" w:color="auto"/>
              <w:left w:val="single" w:sz="4" w:space="0" w:color="auto"/>
              <w:bottom w:val="single" w:sz="4" w:space="0" w:color="auto"/>
              <w:right w:val="single" w:sz="4" w:space="0" w:color="auto"/>
            </w:tcBorders>
          </w:tcPr>
          <w:p w14:paraId="75EAD52C" w14:textId="77777777" w:rsidR="003845B1" w:rsidRPr="003845B1" w:rsidRDefault="003845B1" w:rsidP="003845B1">
            <w:pPr>
              <w:widowControl w:val="0"/>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7.</w:t>
            </w:r>
          </w:p>
        </w:tc>
        <w:tc>
          <w:tcPr>
            <w:tcW w:w="2545" w:type="pct"/>
            <w:tcBorders>
              <w:top w:val="single" w:sz="4" w:space="0" w:color="auto"/>
              <w:left w:val="single" w:sz="4" w:space="0" w:color="auto"/>
              <w:bottom w:val="single" w:sz="4" w:space="0" w:color="auto"/>
              <w:right w:val="single" w:sz="4" w:space="0" w:color="auto"/>
            </w:tcBorders>
          </w:tcPr>
          <w:p w14:paraId="4D00FF68" w14:textId="77777777" w:rsidR="003845B1" w:rsidRPr="003845B1" w:rsidRDefault="003845B1" w:rsidP="003845B1">
            <w:pPr>
              <w:widowControl w:val="0"/>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Ассистент</w:t>
            </w:r>
          </w:p>
        </w:tc>
        <w:tc>
          <w:tcPr>
            <w:tcW w:w="1880" w:type="pct"/>
            <w:tcBorders>
              <w:top w:val="single" w:sz="4" w:space="0" w:color="auto"/>
              <w:left w:val="single" w:sz="4" w:space="0" w:color="auto"/>
              <w:bottom w:val="single" w:sz="4" w:space="0" w:color="auto"/>
              <w:right w:val="single" w:sz="4" w:space="0" w:color="auto"/>
            </w:tcBorders>
          </w:tcPr>
          <w:p w14:paraId="3A530D87" w14:textId="77777777" w:rsidR="003845B1" w:rsidRPr="003845B1" w:rsidRDefault="003845B1" w:rsidP="003845B1">
            <w:pPr>
              <w:widowControl w:val="0"/>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700,0</w:t>
            </w:r>
          </w:p>
        </w:tc>
      </w:tr>
      <w:tr w:rsidR="003845B1" w:rsidRPr="003845B1" w14:paraId="29D93091" w14:textId="77777777" w:rsidTr="000E38D2">
        <w:tc>
          <w:tcPr>
            <w:tcW w:w="576" w:type="pct"/>
            <w:tcBorders>
              <w:top w:val="single" w:sz="4" w:space="0" w:color="auto"/>
              <w:left w:val="single" w:sz="4" w:space="0" w:color="auto"/>
              <w:bottom w:val="single" w:sz="4" w:space="0" w:color="auto"/>
              <w:right w:val="single" w:sz="4" w:space="0" w:color="auto"/>
            </w:tcBorders>
          </w:tcPr>
          <w:p w14:paraId="2ABA6E26" w14:textId="77777777" w:rsidR="003845B1" w:rsidRPr="003845B1" w:rsidRDefault="003845B1" w:rsidP="003845B1">
            <w:pPr>
              <w:widowControl w:val="0"/>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8.</w:t>
            </w:r>
          </w:p>
        </w:tc>
        <w:tc>
          <w:tcPr>
            <w:tcW w:w="2545" w:type="pct"/>
            <w:tcBorders>
              <w:top w:val="single" w:sz="4" w:space="0" w:color="auto"/>
              <w:left w:val="single" w:sz="4" w:space="0" w:color="auto"/>
              <w:bottom w:val="single" w:sz="4" w:space="0" w:color="auto"/>
              <w:right w:val="single" w:sz="4" w:space="0" w:color="auto"/>
            </w:tcBorders>
          </w:tcPr>
          <w:p w14:paraId="4D2082EB" w14:textId="77777777" w:rsidR="003845B1" w:rsidRPr="003845B1" w:rsidRDefault="003845B1" w:rsidP="003845B1">
            <w:pPr>
              <w:widowControl w:val="0"/>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Эксперт, оценивающий выполнение лабораторных работ по химии</w:t>
            </w:r>
          </w:p>
        </w:tc>
        <w:tc>
          <w:tcPr>
            <w:tcW w:w="1880" w:type="pct"/>
            <w:tcBorders>
              <w:top w:val="single" w:sz="4" w:space="0" w:color="auto"/>
              <w:left w:val="single" w:sz="4" w:space="0" w:color="auto"/>
              <w:bottom w:val="single" w:sz="4" w:space="0" w:color="auto"/>
              <w:right w:val="single" w:sz="4" w:space="0" w:color="auto"/>
            </w:tcBorders>
          </w:tcPr>
          <w:p w14:paraId="734B4669" w14:textId="77777777" w:rsidR="003845B1" w:rsidRPr="003845B1" w:rsidRDefault="003845B1" w:rsidP="003845B1">
            <w:pPr>
              <w:widowControl w:val="0"/>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500,0</w:t>
            </w:r>
          </w:p>
        </w:tc>
      </w:tr>
      <w:tr w:rsidR="003845B1" w:rsidRPr="003845B1" w14:paraId="27082464" w14:textId="77777777" w:rsidTr="000E38D2">
        <w:tc>
          <w:tcPr>
            <w:tcW w:w="576" w:type="pct"/>
            <w:tcBorders>
              <w:top w:val="single" w:sz="4" w:space="0" w:color="auto"/>
              <w:left w:val="single" w:sz="4" w:space="0" w:color="auto"/>
              <w:bottom w:val="single" w:sz="4" w:space="0" w:color="auto"/>
              <w:right w:val="single" w:sz="4" w:space="0" w:color="auto"/>
            </w:tcBorders>
          </w:tcPr>
          <w:p w14:paraId="0C28FF6C" w14:textId="77777777" w:rsidR="003845B1" w:rsidRPr="003845B1" w:rsidRDefault="003845B1" w:rsidP="003845B1">
            <w:pPr>
              <w:widowControl w:val="0"/>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9.</w:t>
            </w:r>
          </w:p>
        </w:tc>
        <w:tc>
          <w:tcPr>
            <w:tcW w:w="2545" w:type="pct"/>
            <w:tcBorders>
              <w:top w:val="single" w:sz="4" w:space="0" w:color="auto"/>
              <w:left w:val="single" w:sz="4" w:space="0" w:color="auto"/>
              <w:bottom w:val="single" w:sz="4" w:space="0" w:color="auto"/>
              <w:right w:val="single" w:sz="4" w:space="0" w:color="auto"/>
            </w:tcBorders>
          </w:tcPr>
          <w:p w14:paraId="1BDB966C" w14:textId="77777777" w:rsidR="003845B1" w:rsidRPr="003845B1" w:rsidRDefault="003845B1" w:rsidP="003845B1">
            <w:pPr>
              <w:widowControl w:val="0"/>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Специалист по проведению инструктажа и обеспечению лабораторных работ</w:t>
            </w:r>
          </w:p>
        </w:tc>
        <w:tc>
          <w:tcPr>
            <w:tcW w:w="1880" w:type="pct"/>
            <w:tcBorders>
              <w:top w:val="single" w:sz="4" w:space="0" w:color="auto"/>
              <w:left w:val="single" w:sz="4" w:space="0" w:color="auto"/>
              <w:bottom w:val="single" w:sz="4" w:space="0" w:color="auto"/>
              <w:right w:val="single" w:sz="4" w:space="0" w:color="auto"/>
            </w:tcBorders>
          </w:tcPr>
          <w:p w14:paraId="52266BF3" w14:textId="77777777" w:rsidR="003845B1" w:rsidRPr="003845B1" w:rsidRDefault="003845B1" w:rsidP="003845B1">
            <w:pPr>
              <w:widowControl w:val="0"/>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500,0</w:t>
            </w:r>
          </w:p>
        </w:tc>
      </w:tr>
      <w:tr w:rsidR="003845B1" w:rsidRPr="003845B1" w14:paraId="778E1934" w14:textId="77777777" w:rsidTr="000E38D2">
        <w:tc>
          <w:tcPr>
            <w:tcW w:w="576" w:type="pct"/>
            <w:tcBorders>
              <w:top w:val="single" w:sz="4" w:space="0" w:color="auto"/>
              <w:left w:val="single" w:sz="4" w:space="0" w:color="auto"/>
              <w:bottom w:val="single" w:sz="4" w:space="0" w:color="auto"/>
              <w:right w:val="single" w:sz="4" w:space="0" w:color="auto"/>
            </w:tcBorders>
          </w:tcPr>
          <w:p w14:paraId="7E68E55E" w14:textId="77777777" w:rsidR="003845B1" w:rsidRPr="003845B1" w:rsidRDefault="003845B1" w:rsidP="003845B1">
            <w:pPr>
              <w:widowControl w:val="0"/>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lastRenderedPageBreak/>
              <w:t>10.</w:t>
            </w:r>
          </w:p>
        </w:tc>
        <w:tc>
          <w:tcPr>
            <w:tcW w:w="2545" w:type="pct"/>
            <w:tcBorders>
              <w:top w:val="single" w:sz="4" w:space="0" w:color="auto"/>
              <w:left w:val="single" w:sz="4" w:space="0" w:color="auto"/>
              <w:bottom w:val="single" w:sz="4" w:space="0" w:color="auto"/>
              <w:right w:val="single" w:sz="4" w:space="0" w:color="auto"/>
            </w:tcBorders>
          </w:tcPr>
          <w:p w14:paraId="19344D93" w14:textId="77777777" w:rsidR="003845B1" w:rsidRPr="003845B1" w:rsidRDefault="003845B1" w:rsidP="003845B1">
            <w:pPr>
              <w:widowControl w:val="0"/>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Член конфликтной комиссии</w:t>
            </w:r>
          </w:p>
        </w:tc>
        <w:tc>
          <w:tcPr>
            <w:tcW w:w="1880" w:type="pct"/>
            <w:tcBorders>
              <w:top w:val="single" w:sz="4" w:space="0" w:color="auto"/>
              <w:left w:val="single" w:sz="4" w:space="0" w:color="auto"/>
              <w:bottom w:val="single" w:sz="4" w:space="0" w:color="auto"/>
              <w:right w:val="single" w:sz="4" w:space="0" w:color="auto"/>
            </w:tcBorders>
          </w:tcPr>
          <w:p w14:paraId="0690AEC9" w14:textId="77777777" w:rsidR="003845B1" w:rsidRPr="003845B1" w:rsidRDefault="003845B1" w:rsidP="003845B1">
            <w:pPr>
              <w:widowControl w:val="0"/>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700,0</w:t>
            </w:r>
          </w:p>
        </w:tc>
      </w:tr>
    </w:tbl>
    <w:p w14:paraId="2169C4F9" w14:textId="77777777" w:rsidR="003845B1" w:rsidRPr="003845B1" w:rsidRDefault="003845B1" w:rsidP="003845B1">
      <w:pPr>
        <w:spacing w:after="0" w:line="240" w:lineRule="auto"/>
        <w:ind w:firstLine="900"/>
        <w:jc w:val="both"/>
        <w:rPr>
          <w:rFonts w:ascii="Times New Roman" w:hAnsi="Times New Roman" w:cs="Times New Roman"/>
          <w:sz w:val="24"/>
          <w:szCs w:val="24"/>
        </w:rPr>
      </w:pPr>
      <w:r w:rsidRPr="003845B1">
        <w:rPr>
          <w:rFonts w:ascii="Times New Roman" w:hAnsi="Times New Roman" w:cs="Times New Roman"/>
          <w:sz w:val="24"/>
          <w:szCs w:val="24"/>
        </w:rPr>
        <w:t xml:space="preserve">Выплата компенсации производится в образовательной организации, являющейся основным местом работы педагогического работника на основании сведений о времени, затраченном на выполнение педагогическими работниками, участвующими в проведении ЕГЭ, соответствующих обязанностей, предоставленных руководителю общеобразовательной организации, являющейся основным местом работы педагогического работника, руководителем ППЭ. </w:t>
      </w:r>
    </w:p>
    <w:p w14:paraId="71B63947" w14:textId="77777777" w:rsidR="003845B1" w:rsidRPr="003845B1" w:rsidRDefault="003845B1" w:rsidP="003845B1">
      <w:pPr>
        <w:spacing w:after="0" w:line="240" w:lineRule="auto"/>
        <w:ind w:firstLine="900"/>
        <w:rPr>
          <w:rFonts w:ascii="Times New Roman" w:hAnsi="Times New Roman" w:cs="Times New Roman"/>
          <w:sz w:val="24"/>
          <w:szCs w:val="24"/>
        </w:rPr>
      </w:pPr>
    </w:p>
    <w:p w14:paraId="76C05B2A" w14:textId="77777777" w:rsidR="003845B1" w:rsidRPr="003845B1" w:rsidRDefault="003845B1" w:rsidP="003845B1">
      <w:pPr>
        <w:spacing w:after="0" w:line="240" w:lineRule="auto"/>
        <w:ind w:firstLine="708"/>
        <w:jc w:val="center"/>
        <w:rPr>
          <w:rFonts w:ascii="Times New Roman" w:hAnsi="Times New Roman" w:cs="Times New Roman"/>
          <w:sz w:val="24"/>
          <w:szCs w:val="24"/>
        </w:rPr>
      </w:pPr>
      <w:r w:rsidRPr="003845B1">
        <w:rPr>
          <w:rFonts w:ascii="Times New Roman" w:hAnsi="Times New Roman" w:cs="Times New Roman"/>
          <w:bCs/>
          <w:sz w:val="24"/>
          <w:szCs w:val="24"/>
        </w:rPr>
        <w:t>8. Выплаты компенсационного характера</w:t>
      </w:r>
    </w:p>
    <w:p w14:paraId="4C765C8F" w14:textId="77777777" w:rsidR="003845B1" w:rsidRPr="003845B1" w:rsidRDefault="003845B1" w:rsidP="003845B1">
      <w:pPr>
        <w:suppressAutoHyphens/>
        <w:spacing w:after="0" w:line="240" w:lineRule="auto"/>
        <w:ind w:firstLine="851"/>
        <w:jc w:val="both"/>
        <w:rPr>
          <w:rFonts w:ascii="Times New Roman" w:hAnsi="Times New Roman" w:cs="Times New Roman"/>
          <w:sz w:val="24"/>
          <w:szCs w:val="24"/>
          <w:lang w:eastAsia="ar-SA"/>
        </w:rPr>
      </w:pPr>
      <w:r w:rsidRPr="003845B1">
        <w:rPr>
          <w:rFonts w:ascii="Times New Roman" w:hAnsi="Times New Roman" w:cs="Times New Roman"/>
          <w:sz w:val="24"/>
          <w:szCs w:val="24"/>
          <w:lang w:eastAsia="ar-SA"/>
        </w:rPr>
        <w:t>8.1. Выплаты компенсационного характера осуществляются из базовой части фонда оплаты труда за работы во вредных и (или) опасных и иных особых условиях труда; в условиях труда, отклоняющихся от нормальных (при выполнении работ различной квалификации, совмещении профессий (должностей)).</w:t>
      </w:r>
    </w:p>
    <w:p w14:paraId="73C9AEFD" w14:textId="77777777" w:rsidR="003845B1" w:rsidRPr="003845B1" w:rsidRDefault="003845B1" w:rsidP="003845B1">
      <w:pPr>
        <w:suppressAutoHyphens/>
        <w:spacing w:after="0" w:line="240" w:lineRule="auto"/>
        <w:ind w:firstLine="851"/>
        <w:jc w:val="both"/>
        <w:rPr>
          <w:rFonts w:ascii="Times New Roman" w:hAnsi="Times New Roman" w:cs="Times New Roman"/>
          <w:sz w:val="24"/>
          <w:szCs w:val="24"/>
          <w:lang w:eastAsia="ar-SA"/>
        </w:rPr>
      </w:pPr>
      <w:r w:rsidRPr="003845B1">
        <w:rPr>
          <w:rFonts w:ascii="Times New Roman" w:hAnsi="Times New Roman" w:cs="Times New Roman"/>
          <w:sz w:val="24"/>
          <w:szCs w:val="24"/>
          <w:lang w:eastAsia="ar-SA"/>
        </w:rPr>
        <w:t xml:space="preserve">8.2. Выплаты компенсационного характера за работы во вредных и (или) опасных и иных особых условиях труда и в условиях труда, отклоняющихся от нормальных, осуществляются </w:t>
      </w:r>
      <w:proofErr w:type="gramStart"/>
      <w:r w:rsidRPr="003845B1">
        <w:rPr>
          <w:rFonts w:ascii="Times New Roman" w:hAnsi="Times New Roman" w:cs="Times New Roman"/>
          <w:sz w:val="24"/>
          <w:szCs w:val="24"/>
          <w:lang w:eastAsia="ar-SA"/>
        </w:rPr>
        <w:t>в размерах</w:t>
      </w:r>
      <w:proofErr w:type="gramEnd"/>
      <w:r w:rsidRPr="003845B1">
        <w:rPr>
          <w:rFonts w:ascii="Times New Roman" w:hAnsi="Times New Roman" w:cs="Times New Roman"/>
          <w:sz w:val="24"/>
          <w:szCs w:val="24"/>
          <w:lang w:eastAsia="ar-SA"/>
        </w:rPr>
        <w:t xml:space="preserve"> не ниже предусмотренных трудовым законодательством и иными нормативными правовыми актами, содержащими нормы трудового права.</w:t>
      </w:r>
    </w:p>
    <w:p w14:paraId="1B4B2656" w14:textId="77777777" w:rsidR="003845B1" w:rsidRPr="003845B1" w:rsidRDefault="003845B1" w:rsidP="003845B1">
      <w:pPr>
        <w:autoSpaceDE w:val="0"/>
        <w:autoSpaceDN w:val="0"/>
        <w:adjustRightInd w:val="0"/>
        <w:spacing w:after="0" w:line="240" w:lineRule="auto"/>
        <w:ind w:firstLine="540"/>
        <w:jc w:val="both"/>
        <w:rPr>
          <w:rFonts w:ascii="Times New Roman" w:hAnsi="Times New Roman" w:cs="Times New Roman"/>
          <w:sz w:val="24"/>
          <w:szCs w:val="24"/>
        </w:rPr>
      </w:pPr>
      <w:r w:rsidRPr="003845B1">
        <w:rPr>
          <w:rFonts w:ascii="Times New Roman" w:hAnsi="Times New Roman" w:cs="Times New Roman"/>
          <w:sz w:val="24"/>
          <w:szCs w:val="24"/>
        </w:rPr>
        <w:t>Работникам, занятым на работах во вре</w:t>
      </w:r>
      <w:r w:rsidRPr="003845B1">
        <w:rPr>
          <w:rFonts w:ascii="Times New Roman" w:hAnsi="Times New Roman" w:cs="Times New Roman"/>
          <w:bCs/>
          <w:sz w:val="24"/>
          <w:szCs w:val="24"/>
        </w:rPr>
        <w:t>д</w:t>
      </w:r>
      <w:r w:rsidRPr="003845B1">
        <w:rPr>
          <w:rFonts w:ascii="Times New Roman" w:hAnsi="Times New Roman" w:cs="Times New Roman"/>
          <w:sz w:val="24"/>
          <w:szCs w:val="24"/>
        </w:rPr>
        <w:t xml:space="preserve">ных и (или) опасных условиях труда, устанавливаются доплаты– не менее </w:t>
      </w:r>
      <w:r w:rsidRPr="003845B1">
        <w:rPr>
          <w:rFonts w:ascii="Times New Roman" w:hAnsi="Times New Roman" w:cs="Times New Roman"/>
          <w:bCs/>
          <w:sz w:val="24"/>
          <w:szCs w:val="24"/>
        </w:rPr>
        <w:t xml:space="preserve">4 % от </w:t>
      </w:r>
      <w:r w:rsidRPr="003845B1">
        <w:rPr>
          <w:rFonts w:ascii="Times New Roman" w:hAnsi="Times New Roman" w:cs="Times New Roman"/>
          <w:sz w:val="24"/>
          <w:szCs w:val="24"/>
        </w:rPr>
        <w:t>оплаты за фактическую учебную нагрузку учителя, должностного оклада работника.</w:t>
      </w:r>
    </w:p>
    <w:p w14:paraId="2D0A5FA0" w14:textId="77777777" w:rsidR="003845B1" w:rsidRPr="003845B1" w:rsidRDefault="003845B1" w:rsidP="003845B1">
      <w:pPr>
        <w:suppressAutoHyphens/>
        <w:spacing w:after="0" w:line="240" w:lineRule="auto"/>
        <w:ind w:firstLine="851"/>
        <w:jc w:val="both"/>
        <w:rPr>
          <w:rFonts w:ascii="Times New Roman" w:hAnsi="Times New Roman" w:cs="Times New Roman"/>
          <w:sz w:val="24"/>
          <w:szCs w:val="24"/>
          <w:lang w:eastAsia="ar-SA"/>
        </w:rPr>
      </w:pPr>
      <w:r w:rsidRPr="003845B1">
        <w:rPr>
          <w:rFonts w:ascii="Times New Roman" w:hAnsi="Times New Roman" w:cs="Times New Roman"/>
          <w:sz w:val="24"/>
          <w:szCs w:val="24"/>
          <w:lang w:eastAsia="ar-SA"/>
        </w:rPr>
        <w:t>Установление вышеуказанных доплат производится по результатам аттестации рабочих мест. Конкретный размер выплаты работникам определяется в зависимости от продолжительности их работы во вре</w:t>
      </w:r>
      <w:r w:rsidRPr="003845B1">
        <w:rPr>
          <w:rFonts w:ascii="Times New Roman" w:hAnsi="Times New Roman" w:cs="Times New Roman"/>
          <w:bCs/>
          <w:sz w:val="24"/>
          <w:szCs w:val="24"/>
          <w:lang w:eastAsia="ar-SA"/>
        </w:rPr>
        <w:t>д</w:t>
      </w:r>
      <w:r w:rsidRPr="003845B1">
        <w:rPr>
          <w:rFonts w:ascii="Times New Roman" w:hAnsi="Times New Roman" w:cs="Times New Roman"/>
          <w:sz w:val="24"/>
          <w:szCs w:val="24"/>
          <w:lang w:eastAsia="ar-SA"/>
        </w:rPr>
        <w:t>ных и (или) опасных условиях труда.</w:t>
      </w:r>
    </w:p>
    <w:p w14:paraId="02034150" w14:textId="77777777" w:rsidR="003845B1" w:rsidRPr="003845B1" w:rsidRDefault="003845B1" w:rsidP="003845B1">
      <w:pPr>
        <w:suppressAutoHyphens/>
        <w:spacing w:after="0" w:line="240" w:lineRule="auto"/>
        <w:ind w:firstLine="851"/>
        <w:jc w:val="both"/>
        <w:rPr>
          <w:rFonts w:ascii="Times New Roman" w:hAnsi="Times New Roman" w:cs="Times New Roman"/>
          <w:sz w:val="24"/>
          <w:szCs w:val="24"/>
          <w:lang w:eastAsia="ar-SA"/>
        </w:rPr>
      </w:pPr>
      <w:r w:rsidRPr="003845B1">
        <w:rPr>
          <w:rFonts w:ascii="Times New Roman" w:hAnsi="Times New Roman" w:cs="Times New Roman"/>
          <w:sz w:val="24"/>
          <w:szCs w:val="24"/>
          <w:lang w:eastAsia="ar-SA"/>
        </w:rPr>
        <w:t>8.3. Выплаты компенсационного характера за расширение зоны обслуживания, выполнение дополнительных работ, связанных с образовательным процессом и не входящих в круг основных обязанностей работника, устанавливаются руководителем организации в пределах базовой части фонда оплаты труда:</w:t>
      </w:r>
    </w:p>
    <w:p w14:paraId="51ED58C7" w14:textId="77777777" w:rsidR="003845B1" w:rsidRPr="003845B1" w:rsidRDefault="003845B1" w:rsidP="003845B1">
      <w:pPr>
        <w:suppressAutoHyphens/>
        <w:spacing w:after="0" w:line="240" w:lineRule="auto"/>
        <w:ind w:firstLine="851"/>
        <w:jc w:val="both"/>
        <w:rPr>
          <w:rFonts w:ascii="Times New Roman" w:hAnsi="Times New Roman" w:cs="Times New Roman"/>
          <w:sz w:val="24"/>
          <w:szCs w:val="24"/>
          <w:lang w:eastAsia="ar-SA"/>
        </w:rPr>
      </w:pPr>
      <w:r w:rsidRPr="003845B1">
        <w:rPr>
          <w:rFonts w:ascii="Times New Roman" w:hAnsi="Times New Roman" w:cs="Times New Roman"/>
          <w:sz w:val="24"/>
          <w:szCs w:val="24"/>
          <w:lang w:eastAsia="ar-SA"/>
        </w:rPr>
        <w:t>- доплата за совмещение профессий (должностей) устанавливается работнику на срок, на который устанавливается совмещение профессий (должностей). Размер доплаты и срок, на который она устанавливается, определяются по соглашению сторон трудового договора с учетом содержания и объема дополнительной работы;</w:t>
      </w:r>
    </w:p>
    <w:p w14:paraId="1973A569" w14:textId="77777777" w:rsidR="003845B1" w:rsidRPr="003845B1" w:rsidRDefault="003845B1" w:rsidP="003845B1">
      <w:pPr>
        <w:suppressAutoHyphens/>
        <w:spacing w:after="0" w:line="240" w:lineRule="auto"/>
        <w:ind w:firstLine="851"/>
        <w:jc w:val="both"/>
        <w:rPr>
          <w:rFonts w:ascii="Times New Roman" w:hAnsi="Times New Roman" w:cs="Times New Roman"/>
          <w:sz w:val="24"/>
          <w:szCs w:val="24"/>
          <w:lang w:eastAsia="ar-SA"/>
        </w:rPr>
      </w:pPr>
      <w:r w:rsidRPr="003845B1">
        <w:rPr>
          <w:rFonts w:ascii="Times New Roman" w:hAnsi="Times New Roman" w:cs="Times New Roman"/>
          <w:sz w:val="24"/>
          <w:szCs w:val="24"/>
          <w:lang w:eastAsia="ar-SA"/>
        </w:rPr>
        <w:t>- доплата за расширение зоны обслуживания устанавливается работнику на срок, на который устанавливается расширение зон обслуживания. Размер доплаты и срок, на который она устанавливается, определяются по соглашению сторон трудового договора с учетом содержания и объема дополнительной работы;</w:t>
      </w:r>
    </w:p>
    <w:p w14:paraId="049D72D5" w14:textId="77777777" w:rsidR="003845B1" w:rsidRPr="003845B1" w:rsidRDefault="003845B1" w:rsidP="003845B1">
      <w:pPr>
        <w:suppressAutoHyphens/>
        <w:spacing w:after="0" w:line="240" w:lineRule="auto"/>
        <w:ind w:firstLine="851"/>
        <w:jc w:val="both"/>
        <w:rPr>
          <w:rFonts w:ascii="Times New Roman" w:hAnsi="Times New Roman" w:cs="Times New Roman"/>
          <w:sz w:val="24"/>
          <w:szCs w:val="24"/>
          <w:lang w:eastAsia="ar-SA"/>
        </w:rPr>
      </w:pPr>
      <w:r w:rsidRPr="003845B1">
        <w:rPr>
          <w:rFonts w:ascii="Times New Roman" w:hAnsi="Times New Roman" w:cs="Times New Roman"/>
          <w:sz w:val="24"/>
          <w:szCs w:val="24"/>
          <w:lang w:eastAsia="ar-SA"/>
        </w:rPr>
        <w:t>- доплата за исполнение обязанностей временно отсутствующего работника без освобождения от работы, определённой трудовым договором, устанавливается работнику при увеличении установленного ему объема или возложении на него обязанностей временно отсутствующего работника без освобождения от работы, определённой трудовым договором. Размер доплаты и срок, на который она устанавливается, определяются по соглашению сторон трудового договора с учетом содержания и объема дополнительной работы;</w:t>
      </w:r>
    </w:p>
    <w:p w14:paraId="274B0602" w14:textId="77777777" w:rsidR="003845B1" w:rsidRPr="003845B1" w:rsidRDefault="003845B1" w:rsidP="003845B1">
      <w:pPr>
        <w:suppressAutoHyphens/>
        <w:spacing w:after="0" w:line="240" w:lineRule="auto"/>
        <w:ind w:firstLine="851"/>
        <w:jc w:val="both"/>
        <w:rPr>
          <w:rFonts w:ascii="Times New Roman" w:hAnsi="Times New Roman" w:cs="Times New Roman"/>
          <w:sz w:val="24"/>
          <w:szCs w:val="24"/>
          <w:lang w:eastAsia="ar-SA"/>
        </w:rPr>
      </w:pPr>
      <w:r w:rsidRPr="003845B1">
        <w:rPr>
          <w:rFonts w:ascii="Times New Roman" w:hAnsi="Times New Roman" w:cs="Times New Roman"/>
          <w:sz w:val="24"/>
          <w:szCs w:val="24"/>
          <w:lang w:eastAsia="ar-SA"/>
        </w:rPr>
        <w:t>- доплата за работу в ночное время производится работникам за каждый час работы в ночное время. Ночным считается время с 22 часов до 6 часов. Минимальный размер доплаты составляет 20 процентов оклада (должностного оклада) за час работы работника. Расчет части оклада (должностного оклада) за час работы определяется путем деления оклада (должностного оклада) на количество часов в соответствующем календарном месяце.</w:t>
      </w:r>
    </w:p>
    <w:p w14:paraId="04325026" w14:textId="77777777" w:rsidR="003845B1" w:rsidRPr="003845B1" w:rsidRDefault="003845B1" w:rsidP="003845B1">
      <w:pPr>
        <w:suppressAutoHyphens/>
        <w:spacing w:after="0" w:line="240" w:lineRule="auto"/>
        <w:ind w:firstLine="851"/>
        <w:jc w:val="both"/>
        <w:rPr>
          <w:rFonts w:ascii="Times New Roman" w:hAnsi="Times New Roman" w:cs="Times New Roman"/>
          <w:sz w:val="24"/>
          <w:szCs w:val="24"/>
          <w:lang w:eastAsia="ar-SA"/>
        </w:rPr>
      </w:pPr>
      <w:r w:rsidRPr="003845B1">
        <w:rPr>
          <w:rFonts w:ascii="Times New Roman" w:hAnsi="Times New Roman" w:cs="Times New Roman"/>
          <w:sz w:val="24"/>
          <w:szCs w:val="24"/>
          <w:lang w:eastAsia="ar-SA"/>
        </w:rPr>
        <w:t>8.4. Компенсационные выплаты начисляются в суммовом выражении (таблица 8)</w:t>
      </w:r>
    </w:p>
    <w:p w14:paraId="193977FB" w14:textId="77777777" w:rsidR="003845B1" w:rsidRPr="003845B1" w:rsidRDefault="003845B1" w:rsidP="003845B1">
      <w:pPr>
        <w:suppressAutoHyphens/>
        <w:spacing w:after="0" w:line="240" w:lineRule="auto"/>
        <w:ind w:firstLine="851"/>
        <w:jc w:val="right"/>
        <w:rPr>
          <w:rFonts w:ascii="Times New Roman" w:hAnsi="Times New Roman" w:cs="Times New Roman"/>
          <w:bCs/>
          <w:sz w:val="24"/>
          <w:szCs w:val="24"/>
          <w:lang w:eastAsia="ar-SA"/>
        </w:rPr>
      </w:pPr>
      <w:r w:rsidRPr="003845B1">
        <w:rPr>
          <w:rFonts w:ascii="Times New Roman" w:hAnsi="Times New Roman" w:cs="Times New Roman"/>
          <w:sz w:val="24"/>
          <w:szCs w:val="24"/>
          <w:lang w:eastAsia="ar-SA"/>
        </w:rPr>
        <w:t>Таблица 8.</w:t>
      </w:r>
    </w:p>
    <w:p w14:paraId="4CBC982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bCs/>
          <w:sz w:val="24"/>
          <w:szCs w:val="24"/>
        </w:rPr>
        <w:t>Минимальные размеры компенсационных выплат</w:t>
      </w:r>
    </w:p>
    <w:p w14:paraId="7A26AE77" w14:textId="77777777" w:rsidR="003845B1" w:rsidRPr="003845B1" w:rsidRDefault="003845B1" w:rsidP="003845B1">
      <w:pPr>
        <w:spacing w:after="0" w:line="240" w:lineRule="auto"/>
        <w:jc w:val="center"/>
        <w:rPr>
          <w:rFonts w:ascii="Times New Roman" w:hAnsi="Times New Roman" w:cs="Times New Roman"/>
          <w:sz w:val="24"/>
          <w:szCs w:val="24"/>
        </w:rPr>
      </w:pPr>
    </w:p>
    <w:tbl>
      <w:tblPr>
        <w:tblW w:w="9570" w:type="dxa"/>
        <w:jc w:val="center"/>
        <w:tblLayout w:type="fixed"/>
        <w:tblLook w:val="0000" w:firstRow="0" w:lastRow="0" w:firstColumn="0" w:lastColumn="0" w:noHBand="0" w:noVBand="0"/>
      </w:tblPr>
      <w:tblGrid>
        <w:gridCol w:w="643"/>
        <w:gridCol w:w="7509"/>
        <w:gridCol w:w="1418"/>
      </w:tblGrid>
      <w:tr w:rsidR="003845B1" w:rsidRPr="003845B1" w14:paraId="610C558B" w14:textId="77777777" w:rsidTr="000E38D2">
        <w:trPr>
          <w:jc w:val="center"/>
        </w:trPr>
        <w:tc>
          <w:tcPr>
            <w:tcW w:w="643" w:type="dxa"/>
            <w:tcBorders>
              <w:top w:val="single" w:sz="4" w:space="0" w:color="000000"/>
              <w:left w:val="single" w:sz="4" w:space="0" w:color="000000"/>
              <w:bottom w:val="single" w:sz="4" w:space="0" w:color="000000"/>
            </w:tcBorders>
          </w:tcPr>
          <w:p w14:paraId="39000D4F" w14:textId="77777777" w:rsidR="003845B1" w:rsidRPr="003845B1" w:rsidRDefault="003845B1" w:rsidP="003845B1">
            <w:pPr>
              <w:autoSpaceDE w:val="0"/>
              <w:autoSpaceDN w:val="0"/>
              <w:spacing w:after="0" w:line="240" w:lineRule="auto"/>
              <w:ind w:left="1063"/>
              <w:jc w:val="center"/>
              <w:rPr>
                <w:rFonts w:ascii="Times New Roman" w:hAnsi="Times New Roman" w:cs="Times New Roman"/>
                <w:bCs/>
                <w:sz w:val="24"/>
                <w:szCs w:val="24"/>
              </w:rPr>
            </w:pPr>
            <w:r w:rsidRPr="003845B1">
              <w:rPr>
                <w:rFonts w:ascii="Times New Roman" w:hAnsi="Times New Roman" w:cs="Times New Roman"/>
                <w:bCs/>
                <w:sz w:val="24"/>
                <w:szCs w:val="24"/>
              </w:rPr>
              <w:lastRenderedPageBreak/>
              <w:t>№</w:t>
            </w:r>
          </w:p>
          <w:p w14:paraId="520B4FC3" w14:textId="77777777" w:rsidR="003845B1" w:rsidRPr="003845B1" w:rsidRDefault="003845B1" w:rsidP="003845B1">
            <w:pPr>
              <w:autoSpaceDE w:val="0"/>
              <w:autoSpaceDN w:val="0"/>
              <w:spacing w:after="0" w:line="240" w:lineRule="auto"/>
              <w:ind w:left="1063"/>
              <w:jc w:val="center"/>
              <w:rPr>
                <w:rFonts w:ascii="Times New Roman" w:hAnsi="Times New Roman" w:cs="Times New Roman"/>
                <w:bCs/>
                <w:sz w:val="24"/>
                <w:szCs w:val="24"/>
              </w:rPr>
            </w:pPr>
            <w:r w:rsidRPr="003845B1">
              <w:rPr>
                <w:rFonts w:ascii="Times New Roman" w:hAnsi="Times New Roman" w:cs="Times New Roman"/>
                <w:bCs/>
                <w:sz w:val="24"/>
                <w:szCs w:val="24"/>
              </w:rPr>
              <w:t>п/п</w:t>
            </w:r>
          </w:p>
        </w:tc>
        <w:tc>
          <w:tcPr>
            <w:tcW w:w="7509" w:type="dxa"/>
            <w:tcBorders>
              <w:top w:val="single" w:sz="4" w:space="0" w:color="000000"/>
              <w:left w:val="single" w:sz="4" w:space="0" w:color="000000"/>
              <w:bottom w:val="single" w:sz="4" w:space="0" w:color="000000"/>
            </w:tcBorders>
          </w:tcPr>
          <w:p w14:paraId="16FFD14C" w14:textId="77777777" w:rsidR="003845B1" w:rsidRPr="003845B1" w:rsidRDefault="003845B1" w:rsidP="003845B1">
            <w:pPr>
              <w:autoSpaceDE w:val="0"/>
              <w:autoSpaceDN w:val="0"/>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Виды работ</w:t>
            </w:r>
          </w:p>
        </w:tc>
        <w:tc>
          <w:tcPr>
            <w:tcW w:w="1418" w:type="dxa"/>
            <w:tcBorders>
              <w:top w:val="single" w:sz="4" w:space="0" w:color="000000"/>
              <w:left w:val="single" w:sz="4" w:space="0" w:color="000000"/>
              <w:bottom w:val="single" w:sz="4" w:space="0" w:color="000000"/>
              <w:right w:val="single" w:sz="4" w:space="0" w:color="000000"/>
            </w:tcBorders>
          </w:tcPr>
          <w:p w14:paraId="6F0D01D6" w14:textId="77777777" w:rsidR="003845B1" w:rsidRPr="003845B1" w:rsidRDefault="003845B1" w:rsidP="003845B1">
            <w:pPr>
              <w:autoSpaceDE w:val="0"/>
              <w:autoSpaceDN w:val="0"/>
              <w:spacing w:after="0" w:line="240" w:lineRule="auto"/>
              <w:jc w:val="center"/>
              <w:rPr>
                <w:rFonts w:ascii="Times New Roman" w:hAnsi="Times New Roman" w:cs="Times New Roman"/>
                <w:bCs/>
                <w:sz w:val="24"/>
                <w:szCs w:val="24"/>
              </w:rPr>
            </w:pPr>
            <w:r w:rsidRPr="003845B1">
              <w:rPr>
                <w:rFonts w:ascii="Times New Roman" w:hAnsi="Times New Roman" w:cs="Times New Roman"/>
                <w:bCs/>
                <w:sz w:val="24"/>
                <w:szCs w:val="24"/>
              </w:rPr>
              <w:t>Сумма</w:t>
            </w:r>
          </w:p>
        </w:tc>
      </w:tr>
      <w:tr w:rsidR="003845B1" w:rsidRPr="003845B1" w14:paraId="1C610E2E" w14:textId="77777777" w:rsidTr="000E38D2">
        <w:trPr>
          <w:jc w:val="center"/>
        </w:trPr>
        <w:tc>
          <w:tcPr>
            <w:tcW w:w="643" w:type="dxa"/>
            <w:tcBorders>
              <w:top w:val="single" w:sz="4" w:space="0" w:color="000000"/>
              <w:left w:val="single" w:sz="4" w:space="0" w:color="000000"/>
              <w:bottom w:val="single" w:sz="4" w:space="0" w:color="000000"/>
            </w:tcBorders>
          </w:tcPr>
          <w:p w14:paraId="313A976E" w14:textId="77777777" w:rsidR="003845B1" w:rsidRPr="003845B1" w:rsidRDefault="003845B1" w:rsidP="003845B1">
            <w:pPr>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7509" w:type="dxa"/>
            <w:tcBorders>
              <w:top w:val="single" w:sz="4" w:space="0" w:color="000000"/>
              <w:left w:val="single" w:sz="4" w:space="0" w:color="000000"/>
              <w:bottom w:val="single" w:sz="4" w:space="0" w:color="000000"/>
            </w:tcBorders>
          </w:tcPr>
          <w:p w14:paraId="2FD019F3" w14:textId="77777777" w:rsidR="003845B1" w:rsidRPr="003845B1" w:rsidRDefault="003845B1" w:rsidP="003845B1">
            <w:pPr>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Классное руководство</w:t>
            </w:r>
            <w:r w:rsidRPr="003845B1">
              <w:rPr>
                <w:rFonts w:ascii="Times New Roman" w:hAnsi="Times New Roman" w:cs="Times New Roman"/>
                <w:sz w:val="24"/>
                <w:szCs w:val="24"/>
                <w:vertAlign w:val="superscript"/>
              </w:rPr>
              <w:footnoteReference w:id="13"/>
            </w:r>
          </w:p>
        </w:tc>
        <w:tc>
          <w:tcPr>
            <w:tcW w:w="1418" w:type="dxa"/>
            <w:tcBorders>
              <w:top w:val="single" w:sz="4" w:space="0" w:color="000000"/>
              <w:left w:val="single" w:sz="4" w:space="0" w:color="000000"/>
              <w:bottom w:val="single" w:sz="4" w:space="0" w:color="000000"/>
              <w:right w:val="single" w:sz="4" w:space="0" w:color="000000"/>
            </w:tcBorders>
          </w:tcPr>
          <w:p w14:paraId="5D804196" w14:textId="77777777" w:rsidR="003845B1" w:rsidRPr="003845B1" w:rsidRDefault="003845B1" w:rsidP="003845B1">
            <w:pPr>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2550</w:t>
            </w:r>
          </w:p>
        </w:tc>
      </w:tr>
      <w:tr w:rsidR="003845B1" w:rsidRPr="003845B1" w14:paraId="11966D29" w14:textId="77777777" w:rsidTr="000E38D2">
        <w:trPr>
          <w:jc w:val="center"/>
        </w:trPr>
        <w:tc>
          <w:tcPr>
            <w:tcW w:w="643" w:type="dxa"/>
            <w:tcBorders>
              <w:top w:val="single" w:sz="4" w:space="0" w:color="000000"/>
              <w:left w:val="single" w:sz="4" w:space="0" w:color="000000"/>
              <w:bottom w:val="single" w:sz="4" w:space="0" w:color="000000"/>
            </w:tcBorders>
          </w:tcPr>
          <w:p w14:paraId="5269C9C2" w14:textId="77777777" w:rsidR="003845B1" w:rsidRPr="003845B1" w:rsidRDefault="003845B1" w:rsidP="003845B1">
            <w:pPr>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w:t>
            </w:r>
          </w:p>
        </w:tc>
        <w:tc>
          <w:tcPr>
            <w:tcW w:w="7509" w:type="dxa"/>
            <w:tcBorders>
              <w:top w:val="single" w:sz="4" w:space="0" w:color="000000"/>
              <w:left w:val="single" w:sz="4" w:space="0" w:color="000000"/>
              <w:bottom w:val="single" w:sz="4" w:space="0" w:color="000000"/>
            </w:tcBorders>
          </w:tcPr>
          <w:p w14:paraId="3F6E0985" w14:textId="77777777" w:rsidR="003845B1" w:rsidRPr="003845B1" w:rsidRDefault="003845B1" w:rsidP="003845B1">
            <w:pPr>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Заведование вечерним, заочным отделением </w:t>
            </w:r>
          </w:p>
        </w:tc>
        <w:tc>
          <w:tcPr>
            <w:tcW w:w="1418" w:type="dxa"/>
            <w:tcBorders>
              <w:top w:val="single" w:sz="4" w:space="0" w:color="000000"/>
              <w:left w:val="single" w:sz="4" w:space="0" w:color="000000"/>
              <w:bottom w:val="single" w:sz="4" w:space="0" w:color="000000"/>
              <w:right w:val="single" w:sz="4" w:space="0" w:color="000000"/>
            </w:tcBorders>
          </w:tcPr>
          <w:p w14:paraId="7B6FF852" w14:textId="77777777" w:rsidR="003845B1" w:rsidRPr="003845B1" w:rsidRDefault="003845B1" w:rsidP="003845B1">
            <w:pPr>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1550</w:t>
            </w:r>
          </w:p>
        </w:tc>
      </w:tr>
      <w:tr w:rsidR="003845B1" w:rsidRPr="003845B1" w14:paraId="67E4DB1E" w14:textId="77777777" w:rsidTr="000E38D2">
        <w:trPr>
          <w:jc w:val="center"/>
        </w:trPr>
        <w:tc>
          <w:tcPr>
            <w:tcW w:w="643" w:type="dxa"/>
            <w:tcBorders>
              <w:top w:val="single" w:sz="4" w:space="0" w:color="000000"/>
              <w:left w:val="single" w:sz="4" w:space="0" w:color="000000"/>
              <w:bottom w:val="single" w:sz="4" w:space="0" w:color="000000"/>
            </w:tcBorders>
          </w:tcPr>
          <w:p w14:paraId="52E66BAD" w14:textId="77777777" w:rsidR="003845B1" w:rsidRPr="003845B1" w:rsidRDefault="003845B1" w:rsidP="003845B1">
            <w:pPr>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3.</w:t>
            </w:r>
          </w:p>
        </w:tc>
        <w:tc>
          <w:tcPr>
            <w:tcW w:w="7509" w:type="dxa"/>
            <w:tcBorders>
              <w:top w:val="single" w:sz="4" w:space="0" w:color="000000"/>
              <w:left w:val="single" w:sz="4" w:space="0" w:color="000000"/>
              <w:bottom w:val="single" w:sz="4" w:space="0" w:color="000000"/>
            </w:tcBorders>
          </w:tcPr>
          <w:p w14:paraId="6CBDA503" w14:textId="77777777" w:rsidR="003845B1" w:rsidRPr="003845B1" w:rsidRDefault="003845B1" w:rsidP="003845B1">
            <w:pPr>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Заведование кабинетами, лабораториями</w:t>
            </w:r>
          </w:p>
        </w:tc>
        <w:tc>
          <w:tcPr>
            <w:tcW w:w="1418" w:type="dxa"/>
            <w:tcBorders>
              <w:top w:val="single" w:sz="4" w:space="0" w:color="000000"/>
              <w:left w:val="single" w:sz="4" w:space="0" w:color="000000"/>
              <w:bottom w:val="single" w:sz="4" w:space="0" w:color="000000"/>
              <w:right w:val="single" w:sz="4" w:space="0" w:color="000000"/>
            </w:tcBorders>
          </w:tcPr>
          <w:p w14:paraId="427043C6" w14:textId="77777777" w:rsidR="003845B1" w:rsidRPr="003845B1" w:rsidRDefault="003845B1" w:rsidP="003845B1">
            <w:pPr>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1100</w:t>
            </w:r>
          </w:p>
        </w:tc>
      </w:tr>
      <w:tr w:rsidR="003845B1" w:rsidRPr="003845B1" w14:paraId="684D4C8F" w14:textId="77777777" w:rsidTr="000E38D2">
        <w:trPr>
          <w:jc w:val="center"/>
        </w:trPr>
        <w:tc>
          <w:tcPr>
            <w:tcW w:w="643" w:type="dxa"/>
            <w:tcBorders>
              <w:top w:val="single" w:sz="4" w:space="0" w:color="000000"/>
              <w:left w:val="single" w:sz="4" w:space="0" w:color="000000"/>
              <w:bottom w:val="single" w:sz="4" w:space="0" w:color="000000"/>
            </w:tcBorders>
          </w:tcPr>
          <w:p w14:paraId="51B70615" w14:textId="77777777" w:rsidR="003845B1" w:rsidRPr="003845B1" w:rsidRDefault="003845B1" w:rsidP="003845B1">
            <w:pPr>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4.</w:t>
            </w:r>
          </w:p>
        </w:tc>
        <w:tc>
          <w:tcPr>
            <w:tcW w:w="7509" w:type="dxa"/>
            <w:tcBorders>
              <w:top w:val="single" w:sz="4" w:space="0" w:color="000000"/>
              <w:left w:val="single" w:sz="4" w:space="0" w:color="000000"/>
              <w:bottom w:val="single" w:sz="4" w:space="0" w:color="000000"/>
            </w:tcBorders>
          </w:tcPr>
          <w:p w14:paraId="75713AF4" w14:textId="77777777" w:rsidR="003845B1" w:rsidRPr="003845B1" w:rsidRDefault="003845B1" w:rsidP="003845B1">
            <w:pPr>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Заведование учебными мастерскими </w:t>
            </w:r>
          </w:p>
        </w:tc>
        <w:tc>
          <w:tcPr>
            <w:tcW w:w="1418" w:type="dxa"/>
            <w:tcBorders>
              <w:top w:val="single" w:sz="4" w:space="0" w:color="000000"/>
              <w:left w:val="single" w:sz="4" w:space="0" w:color="000000"/>
              <w:bottom w:val="single" w:sz="4" w:space="0" w:color="000000"/>
              <w:right w:val="single" w:sz="4" w:space="0" w:color="000000"/>
            </w:tcBorders>
          </w:tcPr>
          <w:p w14:paraId="13EF8EFD" w14:textId="77777777" w:rsidR="003845B1" w:rsidRPr="003845B1" w:rsidRDefault="003845B1" w:rsidP="003845B1">
            <w:pPr>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1100</w:t>
            </w:r>
          </w:p>
        </w:tc>
      </w:tr>
      <w:tr w:rsidR="003845B1" w:rsidRPr="003845B1" w14:paraId="7005A35F" w14:textId="77777777" w:rsidTr="000E38D2">
        <w:trPr>
          <w:jc w:val="center"/>
        </w:trPr>
        <w:tc>
          <w:tcPr>
            <w:tcW w:w="643" w:type="dxa"/>
            <w:tcBorders>
              <w:top w:val="single" w:sz="4" w:space="0" w:color="000000"/>
              <w:left w:val="single" w:sz="4" w:space="0" w:color="000000"/>
              <w:bottom w:val="single" w:sz="4" w:space="0" w:color="000000"/>
            </w:tcBorders>
          </w:tcPr>
          <w:p w14:paraId="787F032E" w14:textId="77777777" w:rsidR="003845B1" w:rsidRPr="003845B1" w:rsidRDefault="003845B1" w:rsidP="003845B1">
            <w:pPr>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5.</w:t>
            </w:r>
          </w:p>
        </w:tc>
        <w:tc>
          <w:tcPr>
            <w:tcW w:w="7509" w:type="dxa"/>
            <w:tcBorders>
              <w:top w:val="single" w:sz="4" w:space="0" w:color="000000"/>
              <w:left w:val="single" w:sz="4" w:space="0" w:color="000000"/>
              <w:bottom w:val="single" w:sz="4" w:space="0" w:color="000000"/>
            </w:tcBorders>
          </w:tcPr>
          <w:p w14:paraId="3BA9F7DE" w14:textId="77777777" w:rsidR="003845B1" w:rsidRPr="003845B1" w:rsidRDefault="003845B1" w:rsidP="003845B1">
            <w:pPr>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Заведование учебно-опытными (учебными) участками</w:t>
            </w:r>
          </w:p>
        </w:tc>
        <w:tc>
          <w:tcPr>
            <w:tcW w:w="1418" w:type="dxa"/>
            <w:tcBorders>
              <w:top w:val="single" w:sz="4" w:space="0" w:color="000000"/>
              <w:left w:val="single" w:sz="4" w:space="0" w:color="000000"/>
              <w:bottom w:val="single" w:sz="4" w:space="0" w:color="000000"/>
              <w:right w:val="single" w:sz="4" w:space="0" w:color="000000"/>
            </w:tcBorders>
          </w:tcPr>
          <w:p w14:paraId="0296D8BE" w14:textId="77777777" w:rsidR="003845B1" w:rsidRPr="003845B1" w:rsidRDefault="003845B1" w:rsidP="003845B1">
            <w:pPr>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1550</w:t>
            </w:r>
          </w:p>
        </w:tc>
      </w:tr>
      <w:tr w:rsidR="003845B1" w:rsidRPr="003845B1" w14:paraId="0523791A" w14:textId="77777777" w:rsidTr="000E38D2">
        <w:trPr>
          <w:jc w:val="center"/>
        </w:trPr>
        <w:tc>
          <w:tcPr>
            <w:tcW w:w="643" w:type="dxa"/>
            <w:tcBorders>
              <w:top w:val="single" w:sz="4" w:space="0" w:color="000000"/>
              <w:left w:val="single" w:sz="4" w:space="0" w:color="000000"/>
              <w:bottom w:val="single" w:sz="4" w:space="0" w:color="000000"/>
            </w:tcBorders>
          </w:tcPr>
          <w:p w14:paraId="2359761E" w14:textId="77777777" w:rsidR="003845B1" w:rsidRPr="003845B1" w:rsidRDefault="003845B1" w:rsidP="003845B1">
            <w:pPr>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6.</w:t>
            </w:r>
          </w:p>
        </w:tc>
        <w:tc>
          <w:tcPr>
            <w:tcW w:w="7509" w:type="dxa"/>
            <w:tcBorders>
              <w:top w:val="single" w:sz="4" w:space="0" w:color="000000"/>
              <w:left w:val="single" w:sz="4" w:space="0" w:color="000000"/>
              <w:bottom w:val="single" w:sz="4" w:space="0" w:color="000000"/>
            </w:tcBorders>
          </w:tcPr>
          <w:p w14:paraId="3A151804" w14:textId="77777777" w:rsidR="003845B1" w:rsidRPr="003845B1" w:rsidRDefault="003845B1" w:rsidP="003845B1">
            <w:pPr>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Руководство школьным музеем, из всероссийского перечня (реестр) школьных музеев (https://детский </w:t>
            </w:r>
            <w:proofErr w:type="spellStart"/>
            <w:r w:rsidRPr="003845B1">
              <w:rPr>
                <w:rFonts w:ascii="Times New Roman" w:hAnsi="Times New Roman" w:cs="Times New Roman"/>
                <w:sz w:val="24"/>
                <w:szCs w:val="24"/>
              </w:rPr>
              <w:t>отдых.рф</w:t>
            </w:r>
            <w:proofErr w:type="spellEnd"/>
            <w:r w:rsidRPr="003845B1">
              <w:rPr>
                <w:rFonts w:ascii="Times New Roman" w:hAnsi="Times New Roman" w:cs="Times New Roman"/>
                <w:sz w:val="24"/>
                <w:szCs w:val="24"/>
              </w:rPr>
              <w:t>/</w:t>
            </w:r>
            <w:proofErr w:type="spellStart"/>
            <w:r w:rsidRPr="003845B1">
              <w:rPr>
                <w:rFonts w:ascii="Times New Roman" w:hAnsi="Times New Roman" w:cs="Times New Roman"/>
                <w:sz w:val="24"/>
                <w:szCs w:val="24"/>
              </w:rPr>
              <w:t>museums</w:t>
            </w:r>
            <w:proofErr w:type="spellEnd"/>
            <w:r w:rsidRPr="003845B1">
              <w:rPr>
                <w:rFonts w:ascii="Times New Roman" w:hAnsi="Times New Roman" w:cs="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14:paraId="5647375B" w14:textId="77777777" w:rsidR="003845B1" w:rsidRPr="003845B1" w:rsidRDefault="003845B1" w:rsidP="003845B1">
            <w:pPr>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3 000</w:t>
            </w:r>
          </w:p>
        </w:tc>
      </w:tr>
      <w:tr w:rsidR="003845B1" w:rsidRPr="003845B1" w14:paraId="01543161" w14:textId="77777777" w:rsidTr="000E38D2">
        <w:trPr>
          <w:jc w:val="center"/>
        </w:trPr>
        <w:tc>
          <w:tcPr>
            <w:tcW w:w="643" w:type="dxa"/>
            <w:tcBorders>
              <w:top w:val="single" w:sz="4" w:space="0" w:color="000000"/>
              <w:left w:val="single" w:sz="4" w:space="0" w:color="000000"/>
              <w:bottom w:val="single" w:sz="4" w:space="0" w:color="000000"/>
            </w:tcBorders>
          </w:tcPr>
          <w:p w14:paraId="3CE98228" w14:textId="77777777" w:rsidR="003845B1" w:rsidRPr="003845B1" w:rsidRDefault="003845B1" w:rsidP="003845B1">
            <w:pPr>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7.</w:t>
            </w:r>
          </w:p>
        </w:tc>
        <w:tc>
          <w:tcPr>
            <w:tcW w:w="7509" w:type="dxa"/>
            <w:tcBorders>
              <w:top w:val="single" w:sz="4" w:space="0" w:color="000000"/>
              <w:left w:val="single" w:sz="4" w:space="0" w:color="000000"/>
              <w:bottom w:val="single" w:sz="4" w:space="0" w:color="000000"/>
            </w:tcBorders>
          </w:tcPr>
          <w:p w14:paraId="65331CB5" w14:textId="77777777" w:rsidR="003845B1" w:rsidRPr="003845B1" w:rsidRDefault="003845B1" w:rsidP="003845B1">
            <w:pPr>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Руководство школьным театром, из всероссийского перечня (реестр) школьных театров (http://vcht.center/perechen-shkolnih-teatrov/)</w:t>
            </w:r>
          </w:p>
        </w:tc>
        <w:tc>
          <w:tcPr>
            <w:tcW w:w="1418" w:type="dxa"/>
            <w:tcBorders>
              <w:top w:val="single" w:sz="4" w:space="0" w:color="000000"/>
              <w:left w:val="single" w:sz="4" w:space="0" w:color="000000"/>
              <w:bottom w:val="single" w:sz="4" w:space="0" w:color="000000"/>
              <w:right w:val="single" w:sz="4" w:space="0" w:color="000000"/>
            </w:tcBorders>
          </w:tcPr>
          <w:p w14:paraId="74E14655" w14:textId="77777777" w:rsidR="003845B1" w:rsidRPr="003845B1" w:rsidRDefault="003845B1" w:rsidP="003845B1">
            <w:pPr>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2 000</w:t>
            </w:r>
          </w:p>
        </w:tc>
      </w:tr>
      <w:tr w:rsidR="003845B1" w:rsidRPr="003845B1" w14:paraId="2A4D253A" w14:textId="77777777" w:rsidTr="000E38D2">
        <w:trPr>
          <w:jc w:val="center"/>
        </w:trPr>
        <w:tc>
          <w:tcPr>
            <w:tcW w:w="643" w:type="dxa"/>
            <w:tcBorders>
              <w:top w:val="single" w:sz="4" w:space="0" w:color="000000"/>
              <w:left w:val="single" w:sz="4" w:space="0" w:color="000000"/>
              <w:bottom w:val="single" w:sz="4" w:space="0" w:color="000000"/>
            </w:tcBorders>
          </w:tcPr>
          <w:p w14:paraId="15F70B84" w14:textId="77777777" w:rsidR="003845B1" w:rsidRPr="003845B1" w:rsidRDefault="003845B1" w:rsidP="003845B1">
            <w:pPr>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8.</w:t>
            </w:r>
          </w:p>
        </w:tc>
        <w:tc>
          <w:tcPr>
            <w:tcW w:w="7509" w:type="dxa"/>
            <w:tcBorders>
              <w:top w:val="single" w:sz="4" w:space="0" w:color="000000"/>
              <w:left w:val="single" w:sz="4" w:space="0" w:color="000000"/>
              <w:bottom w:val="single" w:sz="4" w:space="0" w:color="000000"/>
            </w:tcBorders>
          </w:tcPr>
          <w:p w14:paraId="4181800D" w14:textId="77777777" w:rsidR="003845B1" w:rsidRPr="003845B1" w:rsidRDefault="003845B1" w:rsidP="003845B1">
            <w:pPr>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Руководство методическим объединением, кафедрой</w:t>
            </w:r>
          </w:p>
        </w:tc>
        <w:tc>
          <w:tcPr>
            <w:tcW w:w="1418" w:type="dxa"/>
            <w:tcBorders>
              <w:top w:val="single" w:sz="4" w:space="0" w:color="000000"/>
              <w:left w:val="single" w:sz="4" w:space="0" w:color="000000"/>
              <w:bottom w:val="single" w:sz="4" w:space="0" w:color="000000"/>
              <w:right w:val="single" w:sz="4" w:space="0" w:color="000000"/>
            </w:tcBorders>
          </w:tcPr>
          <w:p w14:paraId="201A4170" w14:textId="77777777" w:rsidR="003845B1" w:rsidRPr="003845B1" w:rsidRDefault="003845B1" w:rsidP="003845B1">
            <w:pPr>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1100</w:t>
            </w:r>
          </w:p>
        </w:tc>
      </w:tr>
      <w:tr w:rsidR="003845B1" w:rsidRPr="003845B1" w14:paraId="03D2F224" w14:textId="77777777" w:rsidTr="000E38D2">
        <w:trPr>
          <w:jc w:val="center"/>
        </w:trPr>
        <w:tc>
          <w:tcPr>
            <w:tcW w:w="643" w:type="dxa"/>
            <w:tcBorders>
              <w:top w:val="single" w:sz="4" w:space="0" w:color="000000"/>
              <w:left w:val="single" w:sz="4" w:space="0" w:color="000000"/>
              <w:bottom w:val="single" w:sz="4" w:space="0" w:color="000000"/>
            </w:tcBorders>
          </w:tcPr>
          <w:p w14:paraId="6C99FD1B" w14:textId="77777777" w:rsidR="003845B1" w:rsidRPr="003845B1" w:rsidRDefault="003845B1" w:rsidP="003845B1">
            <w:pPr>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9.</w:t>
            </w:r>
          </w:p>
        </w:tc>
        <w:tc>
          <w:tcPr>
            <w:tcW w:w="7509" w:type="dxa"/>
            <w:tcBorders>
              <w:top w:val="single" w:sz="4" w:space="0" w:color="000000"/>
              <w:left w:val="single" w:sz="4" w:space="0" w:color="000000"/>
              <w:bottom w:val="single" w:sz="4" w:space="0" w:color="000000"/>
            </w:tcBorders>
          </w:tcPr>
          <w:p w14:paraId="6A8FE93F" w14:textId="77777777" w:rsidR="003845B1" w:rsidRPr="003845B1" w:rsidRDefault="003845B1" w:rsidP="003845B1">
            <w:pPr>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За координацию деятельности структурной единицы, созданной в общеобразовательной организации в рамках реализации национального проекта «Образование»</w:t>
            </w:r>
          </w:p>
        </w:tc>
        <w:tc>
          <w:tcPr>
            <w:tcW w:w="1418" w:type="dxa"/>
            <w:tcBorders>
              <w:top w:val="single" w:sz="4" w:space="0" w:color="000000"/>
              <w:left w:val="single" w:sz="4" w:space="0" w:color="000000"/>
              <w:bottom w:val="single" w:sz="4" w:space="0" w:color="000000"/>
              <w:right w:val="single" w:sz="4" w:space="0" w:color="000000"/>
            </w:tcBorders>
          </w:tcPr>
          <w:p w14:paraId="2DF3FA38" w14:textId="77777777" w:rsidR="003845B1" w:rsidRPr="003845B1" w:rsidRDefault="003845B1" w:rsidP="003845B1">
            <w:pPr>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2 000</w:t>
            </w:r>
          </w:p>
        </w:tc>
      </w:tr>
      <w:tr w:rsidR="003845B1" w:rsidRPr="003845B1" w14:paraId="4E96132D" w14:textId="77777777" w:rsidTr="000E38D2">
        <w:trPr>
          <w:jc w:val="center"/>
        </w:trPr>
        <w:tc>
          <w:tcPr>
            <w:tcW w:w="643" w:type="dxa"/>
            <w:tcBorders>
              <w:top w:val="single" w:sz="4" w:space="0" w:color="000000"/>
              <w:left w:val="single" w:sz="4" w:space="0" w:color="000000"/>
              <w:bottom w:val="single" w:sz="4" w:space="0" w:color="000000"/>
            </w:tcBorders>
          </w:tcPr>
          <w:p w14:paraId="4EA0009B" w14:textId="77777777" w:rsidR="003845B1" w:rsidRPr="003845B1" w:rsidRDefault="003845B1" w:rsidP="003845B1">
            <w:pPr>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7509" w:type="dxa"/>
            <w:tcBorders>
              <w:top w:val="single" w:sz="4" w:space="0" w:color="000000"/>
              <w:left w:val="single" w:sz="4" w:space="0" w:color="000000"/>
              <w:bottom w:val="single" w:sz="4" w:space="0" w:color="000000"/>
            </w:tcBorders>
          </w:tcPr>
          <w:p w14:paraId="6B44169E" w14:textId="77777777" w:rsidR="003845B1" w:rsidRPr="003845B1" w:rsidRDefault="003845B1" w:rsidP="003845B1">
            <w:pPr>
              <w:autoSpaceDE w:val="0"/>
              <w:autoSpaceDN w:val="0"/>
              <w:spacing w:after="0" w:line="240" w:lineRule="auto"/>
              <w:rPr>
                <w:rFonts w:ascii="Times New Roman" w:hAnsi="Times New Roman" w:cs="Times New Roman"/>
                <w:sz w:val="24"/>
                <w:szCs w:val="24"/>
              </w:rPr>
            </w:pPr>
            <w:r w:rsidRPr="003845B1">
              <w:rPr>
                <w:rFonts w:ascii="Times New Roman" w:hAnsi="Times New Roman" w:cs="Times New Roman"/>
                <w:sz w:val="24"/>
                <w:szCs w:val="24"/>
              </w:rPr>
              <w:t>Руководство научным обществом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2E24A336" w14:textId="77777777" w:rsidR="003845B1" w:rsidRPr="003845B1" w:rsidRDefault="003845B1" w:rsidP="003845B1">
            <w:pPr>
              <w:autoSpaceDE w:val="0"/>
              <w:autoSpaceDN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1100</w:t>
            </w:r>
          </w:p>
        </w:tc>
      </w:tr>
      <w:tr w:rsidR="003845B1" w:rsidRPr="003845B1" w14:paraId="19E65C4C" w14:textId="77777777" w:rsidTr="000E38D2">
        <w:trPr>
          <w:jc w:val="center"/>
        </w:trPr>
        <w:tc>
          <w:tcPr>
            <w:tcW w:w="643" w:type="dxa"/>
            <w:tcBorders>
              <w:top w:val="single" w:sz="4" w:space="0" w:color="000000"/>
              <w:left w:val="single" w:sz="4" w:space="0" w:color="000000"/>
              <w:bottom w:val="single" w:sz="4" w:space="0" w:color="000000"/>
            </w:tcBorders>
          </w:tcPr>
          <w:p w14:paraId="6E6A86E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w:t>
            </w:r>
          </w:p>
        </w:tc>
        <w:tc>
          <w:tcPr>
            <w:tcW w:w="7509" w:type="dxa"/>
            <w:tcBorders>
              <w:top w:val="single" w:sz="4" w:space="0" w:color="000000"/>
              <w:left w:val="single" w:sz="4" w:space="0" w:color="000000"/>
              <w:bottom w:val="single" w:sz="4" w:space="0" w:color="000000"/>
            </w:tcBorders>
          </w:tcPr>
          <w:p w14:paraId="07C638CB"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Внеклассная работа по спортивному воспитанию в школах, имеющих более 15 классов (в том числе руководство спортивными клубами)</w:t>
            </w:r>
          </w:p>
        </w:tc>
        <w:tc>
          <w:tcPr>
            <w:tcW w:w="1418" w:type="dxa"/>
            <w:tcBorders>
              <w:top w:val="single" w:sz="4" w:space="0" w:color="000000"/>
              <w:left w:val="single" w:sz="4" w:space="0" w:color="000000"/>
              <w:bottom w:val="single" w:sz="4" w:space="0" w:color="000000"/>
              <w:right w:val="single" w:sz="4" w:space="0" w:color="000000"/>
            </w:tcBorders>
          </w:tcPr>
          <w:p w14:paraId="5A7D746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2100</w:t>
            </w:r>
          </w:p>
        </w:tc>
      </w:tr>
      <w:tr w:rsidR="003845B1" w:rsidRPr="003845B1" w14:paraId="7F9676F3" w14:textId="77777777" w:rsidTr="000E38D2">
        <w:trPr>
          <w:jc w:val="center"/>
        </w:trPr>
        <w:tc>
          <w:tcPr>
            <w:tcW w:w="643" w:type="dxa"/>
            <w:tcBorders>
              <w:top w:val="single" w:sz="4" w:space="0" w:color="000000"/>
              <w:left w:val="single" w:sz="4" w:space="0" w:color="000000"/>
              <w:bottom w:val="single" w:sz="4" w:space="0" w:color="000000"/>
            </w:tcBorders>
          </w:tcPr>
          <w:p w14:paraId="356F85C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12.</w:t>
            </w:r>
          </w:p>
        </w:tc>
        <w:tc>
          <w:tcPr>
            <w:tcW w:w="7509" w:type="dxa"/>
            <w:tcBorders>
              <w:top w:val="single" w:sz="4" w:space="0" w:color="000000"/>
              <w:left w:val="single" w:sz="4" w:space="0" w:color="000000"/>
              <w:bottom w:val="single" w:sz="4" w:space="0" w:color="000000"/>
            </w:tcBorders>
          </w:tcPr>
          <w:p w14:paraId="126C3003"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Руководство первичной профсоюзной организацией при</w:t>
            </w:r>
          </w:p>
          <w:p w14:paraId="5B7A9B36"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количестве членов первичной профсоюзной организации до 20;</w:t>
            </w:r>
          </w:p>
          <w:p w14:paraId="09A1425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количестве членов первичной профсоюзной организации </w:t>
            </w:r>
          </w:p>
          <w:p w14:paraId="0A7A76F2"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менее 50;</w:t>
            </w:r>
          </w:p>
          <w:p w14:paraId="1731E102"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количестве членов первичной профсоюзной организации более 50</w:t>
            </w:r>
          </w:p>
        </w:tc>
        <w:tc>
          <w:tcPr>
            <w:tcW w:w="1418" w:type="dxa"/>
            <w:tcBorders>
              <w:top w:val="single" w:sz="4" w:space="0" w:color="000000"/>
              <w:left w:val="single" w:sz="4" w:space="0" w:color="000000"/>
              <w:bottom w:val="single" w:sz="4" w:space="0" w:color="000000"/>
              <w:right w:val="single" w:sz="4" w:space="0" w:color="000000"/>
            </w:tcBorders>
          </w:tcPr>
          <w:p w14:paraId="6F91BAF4" w14:textId="77777777" w:rsidR="003845B1" w:rsidRPr="003845B1" w:rsidRDefault="003845B1" w:rsidP="003845B1">
            <w:pPr>
              <w:spacing w:after="0" w:line="240" w:lineRule="auto"/>
              <w:jc w:val="center"/>
              <w:rPr>
                <w:rFonts w:ascii="Times New Roman" w:hAnsi="Times New Roman" w:cs="Times New Roman"/>
                <w:sz w:val="24"/>
                <w:szCs w:val="24"/>
              </w:rPr>
            </w:pPr>
          </w:p>
          <w:p w14:paraId="44BE097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550</w:t>
            </w:r>
          </w:p>
          <w:p w14:paraId="497D15F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1100</w:t>
            </w:r>
          </w:p>
          <w:p w14:paraId="5EC12788" w14:textId="77777777" w:rsidR="003845B1" w:rsidRPr="003845B1" w:rsidRDefault="003845B1" w:rsidP="003845B1">
            <w:pPr>
              <w:spacing w:after="0" w:line="240" w:lineRule="auto"/>
              <w:jc w:val="center"/>
              <w:rPr>
                <w:rFonts w:ascii="Times New Roman" w:hAnsi="Times New Roman" w:cs="Times New Roman"/>
                <w:sz w:val="24"/>
                <w:szCs w:val="24"/>
              </w:rPr>
            </w:pPr>
          </w:p>
          <w:p w14:paraId="3316751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2100</w:t>
            </w:r>
          </w:p>
        </w:tc>
      </w:tr>
      <w:tr w:rsidR="003845B1" w:rsidRPr="003845B1" w14:paraId="642A232E" w14:textId="77777777" w:rsidTr="000E38D2">
        <w:trPr>
          <w:jc w:val="center"/>
        </w:trPr>
        <w:tc>
          <w:tcPr>
            <w:tcW w:w="643" w:type="dxa"/>
            <w:tcBorders>
              <w:top w:val="single" w:sz="4" w:space="0" w:color="000000"/>
              <w:left w:val="single" w:sz="4" w:space="0" w:color="000000"/>
              <w:bottom w:val="single" w:sz="4" w:space="0" w:color="000000"/>
            </w:tcBorders>
          </w:tcPr>
          <w:p w14:paraId="4A5E3DB1"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13.</w:t>
            </w:r>
          </w:p>
        </w:tc>
        <w:tc>
          <w:tcPr>
            <w:tcW w:w="7509" w:type="dxa"/>
            <w:tcBorders>
              <w:top w:val="single" w:sz="4" w:space="0" w:color="000000"/>
              <w:left w:val="single" w:sz="4" w:space="0" w:color="000000"/>
              <w:bottom w:val="single" w:sz="4" w:space="0" w:color="000000"/>
            </w:tcBorders>
          </w:tcPr>
          <w:p w14:paraId="1C717B0E"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Кураторам (руководителям) службы примирения/ школьной медиации</w:t>
            </w:r>
          </w:p>
          <w:p w14:paraId="488A9410"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Письмо Министерства образования и науки РФ от 26 декабря 2017 г. № 07-7657 "О направлении методических рекомендаций"</w:t>
            </w:r>
          </w:p>
        </w:tc>
        <w:tc>
          <w:tcPr>
            <w:tcW w:w="1418" w:type="dxa"/>
            <w:tcBorders>
              <w:top w:val="single" w:sz="4" w:space="0" w:color="000000"/>
              <w:left w:val="single" w:sz="4" w:space="0" w:color="000000"/>
              <w:bottom w:val="single" w:sz="4" w:space="0" w:color="000000"/>
              <w:right w:val="single" w:sz="4" w:space="0" w:color="000000"/>
            </w:tcBorders>
            <w:vAlign w:val="center"/>
          </w:tcPr>
          <w:p w14:paraId="075F0AB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1100</w:t>
            </w:r>
          </w:p>
        </w:tc>
      </w:tr>
      <w:tr w:rsidR="003845B1" w:rsidRPr="003845B1" w14:paraId="6F0F8BD0" w14:textId="77777777" w:rsidTr="000E38D2">
        <w:trPr>
          <w:jc w:val="center"/>
        </w:trPr>
        <w:tc>
          <w:tcPr>
            <w:tcW w:w="643" w:type="dxa"/>
            <w:tcBorders>
              <w:top w:val="single" w:sz="4" w:space="0" w:color="000000"/>
              <w:left w:val="single" w:sz="4" w:space="0" w:color="000000"/>
              <w:bottom w:val="single" w:sz="4" w:space="0" w:color="000000"/>
            </w:tcBorders>
          </w:tcPr>
          <w:p w14:paraId="3F9497B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14</w:t>
            </w:r>
          </w:p>
        </w:tc>
        <w:tc>
          <w:tcPr>
            <w:tcW w:w="7509" w:type="dxa"/>
            <w:tcBorders>
              <w:top w:val="single" w:sz="4" w:space="0" w:color="000000"/>
              <w:left w:val="single" w:sz="4" w:space="0" w:color="000000"/>
              <w:bottom w:val="single" w:sz="4" w:space="0" w:color="000000"/>
            </w:tcBorders>
          </w:tcPr>
          <w:p w14:paraId="428D38E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Координация деятельности специалистов «Ресурсных классов»</w:t>
            </w:r>
            <w:r w:rsidRPr="003845B1">
              <w:rPr>
                <w:rFonts w:ascii="Times New Roman" w:hAnsi="Times New Roman" w:cs="Times New Roman"/>
                <w:sz w:val="24"/>
                <w:szCs w:val="24"/>
                <w:vertAlign w:val="superscript"/>
              </w:rPr>
              <w:footnoteReference w:id="14"/>
            </w:r>
          </w:p>
        </w:tc>
        <w:tc>
          <w:tcPr>
            <w:tcW w:w="1418" w:type="dxa"/>
            <w:tcBorders>
              <w:top w:val="single" w:sz="4" w:space="0" w:color="000000"/>
              <w:left w:val="single" w:sz="4" w:space="0" w:color="000000"/>
              <w:bottom w:val="single" w:sz="4" w:space="0" w:color="000000"/>
              <w:right w:val="single" w:sz="4" w:space="0" w:color="000000"/>
            </w:tcBorders>
          </w:tcPr>
          <w:p w14:paraId="3ECD8FB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12 500</w:t>
            </w:r>
          </w:p>
        </w:tc>
      </w:tr>
      <w:tr w:rsidR="003845B1" w:rsidRPr="003845B1" w14:paraId="5F16C3CC" w14:textId="77777777" w:rsidTr="000E38D2">
        <w:trPr>
          <w:jc w:val="center"/>
        </w:trPr>
        <w:tc>
          <w:tcPr>
            <w:tcW w:w="643" w:type="dxa"/>
            <w:tcBorders>
              <w:top w:val="single" w:sz="4" w:space="0" w:color="000000"/>
              <w:left w:val="single" w:sz="4" w:space="0" w:color="000000"/>
              <w:bottom w:val="single" w:sz="4" w:space="0" w:color="000000"/>
            </w:tcBorders>
          </w:tcPr>
          <w:p w14:paraId="4273A213"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15</w:t>
            </w:r>
          </w:p>
        </w:tc>
        <w:tc>
          <w:tcPr>
            <w:tcW w:w="7509" w:type="dxa"/>
            <w:tcBorders>
              <w:top w:val="single" w:sz="4" w:space="0" w:color="000000"/>
              <w:left w:val="single" w:sz="4" w:space="0" w:color="000000"/>
              <w:bottom w:val="single" w:sz="4" w:space="0" w:color="000000"/>
            </w:tcBorders>
          </w:tcPr>
          <w:p w14:paraId="691D81F3"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Психолого-педагогическое сопровождение специалистов и обучающихся «Ресурсных классов»</w:t>
            </w:r>
            <w:r w:rsidRPr="003845B1">
              <w:rPr>
                <w:rFonts w:ascii="Times New Roman" w:hAnsi="Times New Roman" w:cs="Times New Roman"/>
                <w:sz w:val="24"/>
                <w:szCs w:val="24"/>
                <w:vertAlign w:val="superscript"/>
              </w:rPr>
              <w:footnoteReference w:id="15"/>
            </w:r>
          </w:p>
        </w:tc>
        <w:tc>
          <w:tcPr>
            <w:tcW w:w="1418" w:type="dxa"/>
            <w:tcBorders>
              <w:top w:val="single" w:sz="4" w:space="0" w:color="000000"/>
              <w:left w:val="single" w:sz="4" w:space="0" w:color="000000"/>
              <w:bottom w:val="single" w:sz="4" w:space="0" w:color="000000"/>
              <w:right w:val="single" w:sz="4" w:space="0" w:color="000000"/>
            </w:tcBorders>
          </w:tcPr>
          <w:p w14:paraId="2C0F395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12 500</w:t>
            </w:r>
          </w:p>
        </w:tc>
      </w:tr>
      <w:tr w:rsidR="003845B1" w:rsidRPr="003845B1" w14:paraId="3D1A108F" w14:textId="77777777" w:rsidTr="000E38D2">
        <w:trPr>
          <w:jc w:val="center"/>
        </w:trPr>
        <w:tc>
          <w:tcPr>
            <w:tcW w:w="643" w:type="dxa"/>
            <w:tcBorders>
              <w:top w:val="single" w:sz="4" w:space="0" w:color="000000"/>
              <w:left w:val="single" w:sz="4" w:space="0" w:color="000000"/>
              <w:bottom w:val="single" w:sz="4" w:space="0" w:color="000000"/>
            </w:tcBorders>
          </w:tcPr>
          <w:p w14:paraId="07624E1E"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16</w:t>
            </w:r>
          </w:p>
        </w:tc>
        <w:tc>
          <w:tcPr>
            <w:tcW w:w="7509" w:type="dxa"/>
            <w:tcBorders>
              <w:top w:val="single" w:sz="4" w:space="0" w:color="000000"/>
              <w:left w:val="single" w:sz="4" w:space="0" w:color="000000"/>
              <w:bottom w:val="single" w:sz="4" w:space="0" w:color="000000"/>
            </w:tcBorders>
          </w:tcPr>
          <w:p w14:paraId="615B82AE"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Участие в следственных действиях с участием несовершеннолетних потерпевших или свидетелей</w:t>
            </w:r>
            <w:r w:rsidRPr="003845B1">
              <w:rPr>
                <w:rFonts w:ascii="Times New Roman" w:hAnsi="Times New Roman" w:cs="Times New Roman"/>
                <w:sz w:val="24"/>
                <w:szCs w:val="24"/>
                <w:vertAlign w:val="superscript"/>
              </w:rPr>
              <w:footnoteReference w:id="16"/>
            </w:r>
          </w:p>
        </w:tc>
        <w:tc>
          <w:tcPr>
            <w:tcW w:w="1418" w:type="dxa"/>
            <w:tcBorders>
              <w:top w:val="single" w:sz="4" w:space="0" w:color="000000"/>
              <w:left w:val="single" w:sz="4" w:space="0" w:color="000000"/>
              <w:bottom w:val="single" w:sz="4" w:space="0" w:color="000000"/>
              <w:right w:val="single" w:sz="4" w:space="0" w:color="000000"/>
            </w:tcBorders>
          </w:tcPr>
          <w:p w14:paraId="0EB1266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250</w:t>
            </w:r>
          </w:p>
        </w:tc>
      </w:tr>
      <w:tr w:rsidR="003845B1" w:rsidRPr="003845B1" w14:paraId="5C484DE1" w14:textId="77777777" w:rsidTr="000E38D2">
        <w:trPr>
          <w:jc w:val="center"/>
        </w:trPr>
        <w:tc>
          <w:tcPr>
            <w:tcW w:w="643" w:type="dxa"/>
            <w:tcBorders>
              <w:top w:val="single" w:sz="4" w:space="0" w:color="000000"/>
              <w:left w:val="single" w:sz="4" w:space="0" w:color="000000"/>
              <w:bottom w:val="single" w:sz="4" w:space="0" w:color="000000"/>
            </w:tcBorders>
            <w:vAlign w:val="center"/>
          </w:tcPr>
          <w:p w14:paraId="2BFA161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17</w:t>
            </w:r>
          </w:p>
        </w:tc>
        <w:tc>
          <w:tcPr>
            <w:tcW w:w="7509" w:type="dxa"/>
            <w:tcBorders>
              <w:top w:val="single" w:sz="4" w:space="0" w:color="000000"/>
              <w:left w:val="single" w:sz="4" w:space="0" w:color="000000"/>
              <w:bottom w:val="single" w:sz="4" w:space="0" w:color="000000"/>
            </w:tcBorders>
          </w:tcPr>
          <w:p w14:paraId="342D550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За работу в составе психолого-медико-педагогического консилиума</w:t>
            </w:r>
          </w:p>
        </w:tc>
        <w:tc>
          <w:tcPr>
            <w:tcW w:w="1418" w:type="dxa"/>
            <w:tcBorders>
              <w:top w:val="single" w:sz="4" w:space="0" w:color="000000"/>
              <w:left w:val="single" w:sz="4" w:space="0" w:color="000000"/>
              <w:bottom w:val="single" w:sz="4" w:space="0" w:color="000000"/>
              <w:right w:val="single" w:sz="4" w:space="0" w:color="000000"/>
            </w:tcBorders>
          </w:tcPr>
          <w:p w14:paraId="4A23D8FD"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2 000</w:t>
            </w:r>
          </w:p>
        </w:tc>
      </w:tr>
      <w:tr w:rsidR="003845B1" w:rsidRPr="003845B1" w14:paraId="4F8DF36F" w14:textId="77777777" w:rsidTr="000E38D2">
        <w:trPr>
          <w:jc w:val="center"/>
        </w:trPr>
        <w:tc>
          <w:tcPr>
            <w:tcW w:w="643" w:type="dxa"/>
            <w:tcBorders>
              <w:top w:val="single" w:sz="4" w:space="0" w:color="000000"/>
              <w:left w:val="single" w:sz="4" w:space="0" w:color="000000"/>
              <w:bottom w:val="single" w:sz="4" w:space="0" w:color="000000"/>
            </w:tcBorders>
            <w:vAlign w:val="center"/>
          </w:tcPr>
          <w:p w14:paraId="5CE0A72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18</w:t>
            </w:r>
          </w:p>
        </w:tc>
        <w:tc>
          <w:tcPr>
            <w:tcW w:w="7509" w:type="dxa"/>
            <w:tcBorders>
              <w:top w:val="single" w:sz="4" w:space="0" w:color="000000"/>
              <w:left w:val="single" w:sz="4" w:space="0" w:color="000000"/>
              <w:bottom w:val="single" w:sz="4" w:space="0" w:color="000000"/>
            </w:tcBorders>
          </w:tcPr>
          <w:p w14:paraId="3178502A"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За выполнение работ по наставничеству (срок до 3 месяцев) при условии, что наставляемые работающие студенты и молодые специалисты со стажем работы менее 5 лет</w:t>
            </w:r>
            <w:r w:rsidRPr="003845B1">
              <w:rPr>
                <w:rFonts w:ascii="Times New Roman" w:hAnsi="Times New Roman" w:cs="Times New Roman"/>
                <w:sz w:val="24"/>
                <w:szCs w:val="24"/>
                <w:vertAlign w:val="superscript"/>
              </w:rPr>
              <w:footnoteReference w:id="17"/>
            </w:r>
            <w:r w:rsidRPr="003845B1">
              <w:rPr>
                <w:rFonts w:ascii="Times New Roman" w:hAnsi="Times New Roman" w:cs="Times New Roman"/>
                <w:sz w:val="24"/>
                <w:szCs w:val="24"/>
              </w:rPr>
              <w:t>:</w:t>
            </w:r>
          </w:p>
          <w:p w14:paraId="6FA8376B"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- 1 работник </w:t>
            </w:r>
          </w:p>
          <w:p w14:paraId="2362EDB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-2 работника </w:t>
            </w:r>
          </w:p>
          <w:p w14:paraId="25478531"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-3 работника </w:t>
            </w:r>
          </w:p>
        </w:tc>
        <w:tc>
          <w:tcPr>
            <w:tcW w:w="1418" w:type="dxa"/>
            <w:tcBorders>
              <w:top w:val="single" w:sz="4" w:space="0" w:color="000000"/>
              <w:left w:val="single" w:sz="4" w:space="0" w:color="000000"/>
              <w:bottom w:val="single" w:sz="4" w:space="0" w:color="000000"/>
              <w:right w:val="single" w:sz="4" w:space="0" w:color="000000"/>
            </w:tcBorders>
          </w:tcPr>
          <w:p w14:paraId="43CD633F" w14:textId="77777777" w:rsidR="003845B1" w:rsidRPr="003845B1" w:rsidRDefault="003845B1" w:rsidP="003845B1">
            <w:pPr>
              <w:spacing w:after="0" w:line="240" w:lineRule="auto"/>
              <w:jc w:val="center"/>
              <w:rPr>
                <w:rFonts w:ascii="Times New Roman" w:hAnsi="Times New Roman" w:cs="Times New Roman"/>
                <w:sz w:val="24"/>
                <w:szCs w:val="24"/>
              </w:rPr>
            </w:pPr>
          </w:p>
          <w:p w14:paraId="39653570" w14:textId="77777777" w:rsidR="003845B1" w:rsidRPr="003845B1" w:rsidRDefault="003845B1" w:rsidP="003845B1">
            <w:pPr>
              <w:spacing w:after="0" w:line="240" w:lineRule="auto"/>
              <w:jc w:val="center"/>
              <w:rPr>
                <w:rFonts w:ascii="Times New Roman" w:hAnsi="Times New Roman" w:cs="Times New Roman"/>
                <w:sz w:val="24"/>
                <w:szCs w:val="24"/>
              </w:rPr>
            </w:pPr>
          </w:p>
          <w:p w14:paraId="7ABFE373" w14:textId="77777777" w:rsidR="003845B1" w:rsidRPr="003845B1" w:rsidRDefault="003845B1" w:rsidP="003845B1">
            <w:pPr>
              <w:spacing w:after="0" w:line="240" w:lineRule="auto"/>
              <w:jc w:val="center"/>
              <w:rPr>
                <w:rFonts w:ascii="Times New Roman" w:hAnsi="Times New Roman" w:cs="Times New Roman"/>
                <w:sz w:val="24"/>
                <w:szCs w:val="24"/>
              </w:rPr>
            </w:pPr>
          </w:p>
          <w:p w14:paraId="2E85A3D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2 000</w:t>
            </w:r>
          </w:p>
          <w:p w14:paraId="57EB730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3 500</w:t>
            </w:r>
          </w:p>
          <w:p w14:paraId="7EA9B4E7"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5 000</w:t>
            </w:r>
          </w:p>
        </w:tc>
      </w:tr>
      <w:tr w:rsidR="003845B1" w:rsidRPr="003845B1" w14:paraId="35CA4D69" w14:textId="77777777" w:rsidTr="000E38D2">
        <w:trPr>
          <w:jc w:val="center"/>
        </w:trPr>
        <w:tc>
          <w:tcPr>
            <w:tcW w:w="643" w:type="dxa"/>
            <w:tcBorders>
              <w:top w:val="single" w:sz="4" w:space="0" w:color="000000"/>
              <w:left w:val="single" w:sz="4" w:space="0" w:color="000000"/>
              <w:bottom w:val="single" w:sz="4" w:space="0" w:color="000000"/>
            </w:tcBorders>
            <w:vAlign w:val="center"/>
          </w:tcPr>
          <w:p w14:paraId="13C0CA5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19</w:t>
            </w:r>
          </w:p>
        </w:tc>
        <w:tc>
          <w:tcPr>
            <w:tcW w:w="7509" w:type="dxa"/>
            <w:tcBorders>
              <w:top w:val="single" w:sz="4" w:space="0" w:color="000000"/>
              <w:left w:val="single" w:sz="4" w:space="0" w:color="000000"/>
              <w:bottom w:val="single" w:sz="4" w:space="0" w:color="000000"/>
            </w:tcBorders>
          </w:tcPr>
          <w:p w14:paraId="661FE783"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За работу с </w:t>
            </w:r>
            <w:proofErr w:type="spellStart"/>
            <w:r w:rsidRPr="003845B1">
              <w:rPr>
                <w:rFonts w:ascii="Times New Roman" w:hAnsi="Times New Roman" w:cs="Times New Roman"/>
                <w:sz w:val="24"/>
                <w:szCs w:val="24"/>
              </w:rPr>
              <w:t>госпабликами</w:t>
            </w:r>
            <w:proofErr w:type="spellEnd"/>
            <w:r w:rsidRPr="003845B1">
              <w:rPr>
                <w:rFonts w:ascii="Times New Roman" w:hAnsi="Times New Roman" w:cs="Times New Roman"/>
                <w:sz w:val="24"/>
                <w:szCs w:val="24"/>
              </w:rPr>
              <w:t xml:space="preserve">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7101805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xml:space="preserve">не менее </w:t>
            </w:r>
          </w:p>
          <w:p w14:paraId="61A5EEE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1 500</w:t>
            </w:r>
          </w:p>
        </w:tc>
      </w:tr>
      <w:tr w:rsidR="003845B1" w:rsidRPr="003845B1" w14:paraId="11611E6F" w14:textId="77777777" w:rsidTr="000E38D2">
        <w:trPr>
          <w:jc w:val="center"/>
        </w:trPr>
        <w:tc>
          <w:tcPr>
            <w:tcW w:w="643" w:type="dxa"/>
            <w:tcBorders>
              <w:top w:val="single" w:sz="4" w:space="0" w:color="000000"/>
              <w:left w:val="single" w:sz="4" w:space="0" w:color="000000"/>
              <w:bottom w:val="single" w:sz="4" w:space="0" w:color="000000"/>
            </w:tcBorders>
            <w:vAlign w:val="center"/>
          </w:tcPr>
          <w:p w14:paraId="2D0891E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20</w:t>
            </w:r>
          </w:p>
        </w:tc>
        <w:tc>
          <w:tcPr>
            <w:tcW w:w="7509" w:type="dxa"/>
            <w:tcBorders>
              <w:top w:val="single" w:sz="4" w:space="0" w:color="000000"/>
              <w:left w:val="single" w:sz="4" w:space="0" w:color="000000"/>
              <w:bottom w:val="single" w:sz="4" w:space="0" w:color="000000"/>
            </w:tcBorders>
          </w:tcPr>
          <w:p w14:paraId="3CD2462D"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За выполнений функций сопровождающего при подвозе</w:t>
            </w:r>
          </w:p>
        </w:tc>
        <w:tc>
          <w:tcPr>
            <w:tcW w:w="1418" w:type="dxa"/>
            <w:tcBorders>
              <w:top w:val="single" w:sz="4" w:space="0" w:color="000000"/>
              <w:left w:val="single" w:sz="4" w:space="0" w:color="000000"/>
              <w:bottom w:val="single" w:sz="4" w:space="0" w:color="000000"/>
              <w:right w:val="single" w:sz="4" w:space="0" w:color="000000"/>
            </w:tcBorders>
          </w:tcPr>
          <w:p w14:paraId="69DAFE7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350 руб. в час</w:t>
            </w:r>
          </w:p>
        </w:tc>
      </w:tr>
      <w:tr w:rsidR="003845B1" w:rsidRPr="003845B1" w14:paraId="79270413" w14:textId="77777777" w:rsidTr="000E38D2">
        <w:trPr>
          <w:jc w:val="center"/>
        </w:trPr>
        <w:tc>
          <w:tcPr>
            <w:tcW w:w="643" w:type="dxa"/>
            <w:tcBorders>
              <w:top w:val="single" w:sz="4" w:space="0" w:color="000000"/>
              <w:left w:val="single" w:sz="4" w:space="0" w:color="000000"/>
              <w:bottom w:val="single" w:sz="4" w:space="0" w:color="000000"/>
            </w:tcBorders>
            <w:vAlign w:val="center"/>
          </w:tcPr>
          <w:p w14:paraId="55D93DD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lastRenderedPageBreak/>
              <w:t>21</w:t>
            </w:r>
          </w:p>
        </w:tc>
        <w:tc>
          <w:tcPr>
            <w:tcW w:w="7509" w:type="dxa"/>
            <w:tcBorders>
              <w:top w:val="single" w:sz="4" w:space="0" w:color="000000"/>
              <w:left w:val="single" w:sz="4" w:space="0" w:color="000000"/>
              <w:bottom w:val="single" w:sz="4" w:space="0" w:color="000000"/>
            </w:tcBorders>
          </w:tcPr>
          <w:p w14:paraId="0A2595A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За участие в деятельности мобильной антикризисной бригады</w:t>
            </w:r>
          </w:p>
        </w:tc>
        <w:tc>
          <w:tcPr>
            <w:tcW w:w="1418" w:type="dxa"/>
            <w:tcBorders>
              <w:top w:val="single" w:sz="4" w:space="0" w:color="000000"/>
              <w:left w:val="single" w:sz="4" w:space="0" w:color="000000"/>
              <w:bottom w:val="single" w:sz="4" w:space="0" w:color="000000"/>
              <w:right w:val="single" w:sz="4" w:space="0" w:color="000000"/>
            </w:tcBorders>
          </w:tcPr>
          <w:p w14:paraId="5EEB04E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190 руб. в час</w:t>
            </w:r>
          </w:p>
        </w:tc>
      </w:tr>
      <w:tr w:rsidR="003845B1" w:rsidRPr="003845B1" w14:paraId="70EA68ED" w14:textId="77777777" w:rsidTr="000E38D2">
        <w:trPr>
          <w:jc w:val="center"/>
        </w:trPr>
        <w:tc>
          <w:tcPr>
            <w:tcW w:w="643" w:type="dxa"/>
            <w:tcBorders>
              <w:top w:val="single" w:sz="4" w:space="0" w:color="000000"/>
              <w:left w:val="single" w:sz="4" w:space="0" w:color="000000"/>
              <w:bottom w:val="single" w:sz="4" w:space="0" w:color="000000"/>
            </w:tcBorders>
            <w:vAlign w:val="center"/>
          </w:tcPr>
          <w:p w14:paraId="68D45306"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22</w:t>
            </w:r>
          </w:p>
        </w:tc>
        <w:tc>
          <w:tcPr>
            <w:tcW w:w="7509" w:type="dxa"/>
            <w:tcBorders>
              <w:top w:val="single" w:sz="4" w:space="0" w:color="000000"/>
              <w:left w:val="single" w:sz="4" w:space="0" w:color="000000"/>
              <w:bottom w:val="single" w:sz="4" w:space="0" w:color="000000"/>
            </w:tcBorders>
          </w:tcPr>
          <w:p w14:paraId="3481EC6A"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За участие в реализации методических мероприятий и практической части дополнительных профессиональных программ (программ повышения квалификации, программ профессиональной переподготовки) в форме стажировки ВИРО им. Н.Ф. </w:t>
            </w:r>
            <w:proofErr w:type="spellStart"/>
            <w:r w:rsidRPr="003845B1">
              <w:rPr>
                <w:rFonts w:ascii="Times New Roman" w:hAnsi="Times New Roman" w:cs="Times New Roman"/>
                <w:sz w:val="24"/>
                <w:szCs w:val="24"/>
              </w:rPr>
              <w:t>Бунакова</w:t>
            </w:r>
            <w:proofErr w:type="spellEnd"/>
            <w:r w:rsidRPr="003845B1">
              <w:rPr>
                <w:rFonts w:ascii="Times New Roman" w:hAnsi="Times New Roman" w:cs="Times New Roman"/>
                <w:sz w:val="24"/>
                <w:szCs w:val="24"/>
              </w:rPr>
              <w:t xml:space="preserve"> и практической части программы подготовки в рамках УГСН 44.00.00 «Образование и педагогические науки» средних профессиональных образовательных организаций</w:t>
            </w:r>
          </w:p>
        </w:tc>
        <w:tc>
          <w:tcPr>
            <w:tcW w:w="1418" w:type="dxa"/>
            <w:tcBorders>
              <w:top w:val="single" w:sz="4" w:space="0" w:color="000000"/>
              <w:left w:val="single" w:sz="4" w:space="0" w:color="000000"/>
              <w:bottom w:val="single" w:sz="4" w:space="0" w:color="000000"/>
              <w:right w:val="single" w:sz="4" w:space="0" w:color="000000"/>
            </w:tcBorders>
          </w:tcPr>
          <w:p w14:paraId="7757732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350 руб. в час.</w:t>
            </w:r>
          </w:p>
        </w:tc>
      </w:tr>
    </w:tbl>
    <w:p w14:paraId="6BC8355F" w14:textId="77777777" w:rsidR="003845B1" w:rsidRPr="003845B1" w:rsidRDefault="003845B1" w:rsidP="003845B1">
      <w:pPr>
        <w:spacing w:after="0" w:line="240" w:lineRule="auto"/>
        <w:rPr>
          <w:rFonts w:ascii="Times New Roman" w:hAnsi="Times New Roman" w:cs="Times New Roman"/>
          <w:sz w:val="24"/>
          <w:szCs w:val="24"/>
        </w:rPr>
      </w:pPr>
    </w:p>
    <w:p w14:paraId="7AB45F4A"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Педагогическим работникам, имеющим квалификационную категорию «педагог-методист», «педагог-наставник», приказом руководителя организации устанавливается доплата по факту выполнения дополнительных обязанностей, связанных с методической работой или работой в качестве наставника.</w:t>
      </w:r>
    </w:p>
    <w:p w14:paraId="74B89BBB"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Оплата работы педагогам – членам регионального методического актива (далее – региональные методисты), перечень определятся приказом Министерства образования Воронежской области, осуществляется ежемесячно в соответствии с таблицей 9.</w:t>
      </w:r>
    </w:p>
    <w:p w14:paraId="693B4CE4" w14:textId="77777777" w:rsidR="003845B1" w:rsidRPr="003845B1" w:rsidRDefault="003845B1" w:rsidP="003845B1">
      <w:pPr>
        <w:spacing w:after="0" w:line="240" w:lineRule="auto"/>
        <w:ind w:firstLine="851"/>
        <w:jc w:val="right"/>
        <w:rPr>
          <w:rFonts w:ascii="Times New Roman" w:hAnsi="Times New Roman" w:cs="Times New Roman"/>
          <w:sz w:val="24"/>
          <w:szCs w:val="24"/>
        </w:rPr>
      </w:pPr>
      <w:r w:rsidRPr="003845B1">
        <w:rPr>
          <w:rFonts w:ascii="Times New Roman" w:hAnsi="Times New Roman" w:cs="Times New Roman"/>
          <w:sz w:val="24"/>
          <w:szCs w:val="24"/>
        </w:rPr>
        <w:t>Таблица 9.</w:t>
      </w:r>
    </w:p>
    <w:p w14:paraId="2301BFB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Перечень компенсационных выплат региональным методистам</w:t>
      </w:r>
    </w:p>
    <w:p w14:paraId="15239C41" w14:textId="77777777" w:rsidR="003845B1" w:rsidRPr="003845B1" w:rsidRDefault="003845B1" w:rsidP="003845B1">
      <w:pPr>
        <w:spacing w:after="0" w:line="240" w:lineRule="auto"/>
        <w:jc w:val="center"/>
        <w:rPr>
          <w:rFonts w:ascii="Times New Roman" w:hAnsi="Times New Roman" w:cs="Times New Roman"/>
          <w:sz w:val="24"/>
          <w:szCs w:val="24"/>
        </w:rPr>
      </w:pPr>
    </w:p>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4431"/>
        <w:gridCol w:w="3623"/>
        <w:gridCol w:w="1658"/>
        <w:gridCol w:w="10"/>
      </w:tblGrid>
      <w:tr w:rsidR="003845B1" w:rsidRPr="003845B1" w14:paraId="31EC68E4" w14:textId="77777777" w:rsidTr="000E38D2">
        <w:trPr>
          <w:gridAfter w:val="1"/>
          <w:wAfter w:w="10" w:type="dxa"/>
          <w:jc w:val="center"/>
        </w:trPr>
        <w:tc>
          <w:tcPr>
            <w:tcW w:w="614" w:type="dxa"/>
            <w:shd w:val="clear" w:color="auto" w:fill="auto"/>
            <w:vAlign w:val="center"/>
          </w:tcPr>
          <w:p w14:paraId="122E30E0"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 п/п</w:t>
            </w:r>
          </w:p>
        </w:tc>
        <w:tc>
          <w:tcPr>
            <w:tcW w:w="4491" w:type="dxa"/>
            <w:shd w:val="clear" w:color="auto" w:fill="auto"/>
            <w:vAlign w:val="center"/>
          </w:tcPr>
          <w:p w14:paraId="1115AAE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Показатель</w:t>
            </w:r>
          </w:p>
        </w:tc>
        <w:tc>
          <w:tcPr>
            <w:tcW w:w="3679" w:type="dxa"/>
            <w:shd w:val="clear" w:color="auto" w:fill="auto"/>
            <w:vAlign w:val="center"/>
          </w:tcPr>
          <w:p w14:paraId="0749921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Единица измерения</w:t>
            </w:r>
          </w:p>
        </w:tc>
        <w:tc>
          <w:tcPr>
            <w:tcW w:w="1540" w:type="dxa"/>
            <w:shd w:val="clear" w:color="auto" w:fill="auto"/>
            <w:vAlign w:val="center"/>
          </w:tcPr>
          <w:p w14:paraId="2C757A9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Минимальное значение показателя, руб.</w:t>
            </w:r>
          </w:p>
        </w:tc>
      </w:tr>
      <w:tr w:rsidR="003845B1" w:rsidRPr="003845B1" w14:paraId="484FB845" w14:textId="77777777" w:rsidTr="000E38D2">
        <w:trPr>
          <w:jc w:val="center"/>
        </w:trPr>
        <w:tc>
          <w:tcPr>
            <w:tcW w:w="10334" w:type="dxa"/>
            <w:gridSpan w:val="5"/>
            <w:shd w:val="clear" w:color="auto" w:fill="auto"/>
            <w:vAlign w:val="center"/>
          </w:tcPr>
          <w:p w14:paraId="5580C699"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Инвариантная часть</w:t>
            </w:r>
            <w:r w:rsidRPr="003845B1">
              <w:rPr>
                <w:rFonts w:ascii="Times New Roman" w:hAnsi="Times New Roman" w:cs="Times New Roman"/>
                <w:sz w:val="24"/>
                <w:szCs w:val="24"/>
                <w:vertAlign w:val="superscript"/>
              </w:rPr>
              <w:footnoteReference w:id="18"/>
            </w:r>
          </w:p>
        </w:tc>
      </w:tr>
      <w:tr w:rsidR="003845B1" w:rsidRPr="003845B1" w14:paraId="52F8286F" w14:textId="77777777" w:rsidTr="000E38D2">
        <w:trPr>
          <w:gridAfter w:val="1"/>
          <w:wAfter w:w="10" w:type="dxa"/>
          <w:jc w:val="center"/>
        </w:trPr>
        <w:tc>
          <w:tcPr>
            <w:tcW w:w="614" w:type="dxa"/>
            <w:shd w:val="clear" w:color="auto" w:fill="auto"/>
            <w:vAlign w:val="center"/>
          </w:tcPr>
          <w:p w14:paraId="355CFCFE"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1.1</w:t>
            </w:r>
          </w:p>
        </w:tc>
        <w:tc>
          <w:tcPr>
            <w:tcW w:w="4491" w:type="dxa"/>
            <w:shd w:val="clear" w:color="auto" w:fill="auto"/>
            <w:vAlign w:val="center"/>
          </w:tcPr>
          <w:p w14:paraId="4B627284"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Посещение занятий, подготовка адресных рекомендаций педагогу при реализации ИОМ, в т.ч. через цифровой кабинет</w:t>
            </w:r>
          </w:p>
        </w:tc>
        <w:tc>
          <w:tcPr>
            <w:tcW w:w="3679" w:type="dxa"/>
            <w:shd w:val="clear" w:color="auto" w:fill="auto"/>
            <w:vAlign w:val="center"/>
          </w:tcPr>
          <w:p w14:paraId="1AD00E6B"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не менее 4-х занятий в мес.</w:t>
            </w:r>
          </w:p>
        </w:tc>
        <w:tc>
          <w:tcPr>
            <w:tcW w:w="1540" w:type="dxa"/>
            <w:vMerge w:val="restart"/>
            <w:shd w:val="clear" w:color="auto" w:fill="auto"/>
            <w:vAlign w:val="center"/>
          </w:tcPr>
          <w:p w14:paraId="3AC5D7E4"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5 000 ежемесячно</w:t>
            </w:r>
          </w:p>
        </w:tc>
      </w:tr>
      <w:tr w:rsidR="003845B1" w:rsidRPr="003845B1" w14:paraId="6C496E5D" w14:textId="77777777" w:rsidTr="000E38D2">
        <w:trPr>
          <w:gridAfter w:val="1"/>
          <w:wAfter w:w="10" w:type="dxa"/>
          <w:trHeight w:val="400"/>
          <w:jc w:val="center"/>
        </w:trPr>
        <w:tc>
          <w:tcPr>
            <w:tcW w:w="614" w:type="dxa"/>
            <w:shd w:val="clear" w:color="auto" w:fill="auto"/>
            <w:vAlign w:val="center"/>
          </w:tcPr>
          <w:p w14:paraId="153405AA"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1.2</w:t>
            </w:r>
          </w:p>
        </w:tc>
        <w:tc>
          <w:tcPr>
            <w:tcW w:w="4491" w:type="dxa"/>
            <w:shd w:val="clear" w:color="auto" w:fill="auto"/>
            <w:vAlign w:val="center"/>
          </w:tcPr>
          <w:p w14:paraId="07CA0E59"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Проведение открытых занятий, мастер-классов и т.д.</w:t>
            </w:r>
          </w:p>
        </w:tc>
        <w:tc>
          <w:tcPr>
            <w:tcW w:w="3679" w:type="dxa"/>
            <w:shd w:val="clear" w:color="auto" w:fill="auto"/>
          </w:tcPr>
          <w:p w14:paraId="6D9519A9"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не менее 1-го занятия в мес.</w:t>
            </w:r>
            <w:r w:rsidRPr="003845B1">
              <w:rPr>
                <w:rFonts w:ascii="Times New Roman" w:hAnsi="Times New Roman" w:cs="Times New Roman"/>
                <w:sz w:val="24"/>
                <w:szCs w:val="24"/>
                <w:vertAlign w:val="superscript"/>
              </w:rPr>
              <w:footnoteReference w:id="19"/>
            </w:r>
          </w:p>
        </w:tc>
        <w:tc>
          <w:tcPr>
            <w:tcW w:w="1540" w:type="dxa"/>
            <w:vMerge/>
            <w:shd w:val="clear" w:color="auto" w:fill="auto"/>
            <w:vAlign w:val="center"/>
          </w:tcPr>
          <w:p w14:paraId="0C06647B" w14:textId="77777777" w:rsidR="003845B1" w:rsidRPr="003845B1" w:rsidRDefault="003845B1" w:rsidP="003845B1">
            <w:pPr>
              <w:spacing w:after="0" w:line="240" w:lineRule="auto"/>
              <w:rPr>
                <w:rFonts w:ascii="Times New Roman" w:hAnsi="Times New Roman" w:cs="Times New Roman"/>
                <w:sz w:val="24"/>
                <w:szCs w:val="24"/>
              </w:rPr>
            </w:pPr>
          </w:p>
        </w:tc>
      </w:tr>
      <w:tr w:rsidR="003845B1" w:rsidRPr="003845B1" w14:paraId="40BA9396" w14:textId="77777777" w:rsidTr="000E38D2">
        <w:trPr>
          <w:jc w:val="center"/>
        </w:trPr>
        <w:tc>
          <w:tcPr>
            <w:tcW w:w="10334" w:type="dxa"/>
            <w:gridSpan w:val="5"/>
            <w:shd w:val="clear" w:color="auto" w:fill="auto"/>
            <w:vAlign w:val="center"/>
          </w:tcPr>
          <w:p w14:paraId="581BE20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Вариативная часть</w:t>
            </w:r>
          </w:p>
        </w:tc>
      </w:tr>
      <w:tr w:rsidR="003845B1" w:rsidRPr="003845B1" w14:paraId="0B2180ED" w14:textId="77777777" w:rsidTr="000E38D2">
        <w:trPr>
          <w:trHeight w:val="368"/>
          <w:jc w:val="center"/>
        </w:trPr>
        <w:tc>
          <w:tcPr>
            <w:tcW w:w="614" w:type="dxa"/>
            <w:shd w:val="clear" w:color="auto" w:fill="auto"/>
            <w:vAlign w:val="center"/>
          </w:tcPr>
          <w:p w14:paraId="50BCBD0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2.</w:t>
            </w:r>
          </w:p>
        </w:tc>
        <w:tc>
          <w:tcPr>
            <w:tcW w:w="4491" w:type="dxa"/>
            <w:shd w:val="clear" w:color="auto" w:fill="auto"/>
            <w:vAlign w:val="center"/>
          </w:tcPr>
          <w:p w14:paraId="73AD9A93"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Экспертно-аналитическая деятельность: </w:t>
            </w:r>
          </w:p>
        </w:tc>
        <w:tc>
          <w:tcPr>
            <w:tcW w:w="5229" w:type="dxa"/>
            <w:gridSpan w:val="3"/>
            <w:shd w:val="clear" w:color="auto" w:fill="auto"/>
          </w:tcPr>
          <w:p w14:paraId="660FE718" w14:textId="77777777" w:rsidR="003845B1" w:rsidRPr="003845B1" w:rsidRDefault="003845B1" w:rsidP="003845B1">
            <w:pPr>
              <w:spacing w:after="0" w:line="240" w:lineRule="auto"/>
              <w:rPr>
                <w:rFonts w:ascii="Times New Roman" w:hAnsi="Times New Roman" w:cs="Times New Roman"/>
                <w:sz w:val="24"/>
                <w:szCs w:val="24"/>
              </w:rPr>
            </w:pPr>
          </w:p>
        </w:tc>
      </w:tr>
      <w:tr w:rsidR="003845B1" w:rsidRPr="003845B1" w14:paraId="0EB1F23C" w14:textId="77777777" w:rsidTr="000E38D2">
        <w:trPr>
          <w:gridAfter w:val="1"/>
          <w:wAfter w:w="10" w:type="dxa"/>
          <w:trHeight w:val="503"/>
          <w:jc w:val="center"/>
        </w:trPr>
        <w:tc>
          <w:tcPr>
            <w:tcW w:w="614" w:type="dxa"/>
            <w:shd w:val="clear" w:color="auto" w:fill="auto"/>
            <w:vAlign w:val="center"/>
          </w:tcPr>
          <w:p w14:paraId="1F5BCB9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2.1.</w:t>
            </w:r>
          </w:p>
        </w:tc>
        <w:tc>
          <w:tcPr>
            <w:tcW w:w="4491" w:type="dxa"/>
            <w:shd w:val="clear" w:color="auto" w:fill="auto"/>
            <w:vAlign w:val="center"/>
          </w:tcPr>
          <w:p w14:paraId="1F9DD18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участие в работе предметных комиссий по подготовке материалов САО (статистико-аналитический отчет)</w:t>
            </w:r>
          </w:p>
        </w:tc>
        <w:tc>
          <w:tcPr>
            <w:tcW w:w="3679" w:type="dxa"/>
            <w:shd w:val="clear" w:color="auto" w:fill="auto"/>
          </w:tcPr>
          <w:p w14:paraId="047CA71A"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Приказ министерства образования Воронежской области</w:t>
            </w:r>
          </w:p>
        </w:tc>
        <w:tc>
          <w:tcPr>
            <w:tcW w:w="1540" w:type="dxa"/>
            <w:shd w:val="clear" w:color="auto" w:fill="auto"/>
            <w:vAlign w:val="center"/>
          </w:tcPr>
          <w:p w14:paraId="3D234F9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10 000</w:t>
            </w:r>
          </w:p>
        </w:tc>
      </w:tr>
      <w:tr w:rsidR="003845B1" w:rsidRPr="003845B1" w14:paraId="25B58264" w14:textId="77777777" w:rsidTr="000E38D2">
        <w:trPr>
          <w:gridAfter w:val="1"/>
          <w:wAfter w:w="10" w:type="dxa"/>
          <w:trHeight w:val="645"/>
          <w:jc w:val="center"/>
        </w:trPr>
        <w:tc>
          <w:tcPr>
            <w:tcW w:w="614" w:type="dxa"/>
            <w:shd w:val="clear" w:color="auto" w:fill="auto"/>
            <w:vAlign w:val="center"/>
          </w:tcPr>
          <w:p w14:paraId="5BA6A41D"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2.2.</w:t>
            </w:r>
          </w:p>
        </w:tc>
        <w:tc>
          <w:tcPr>
            <w:tcW w:w="4491" w:type="dxa"/>
            <w:shd w:val="clear" w:color="auto" w:fill="auto"/>
            <w:vAlign w:val="center"/>
          </w:tcPr>
          <w:p w14:paraId="22F2CED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работа в качестве эксперта, члена жюри (межмуниципальный уровень, региональный уровень) </w:t>
            </w:r>
          </w:p>
        </w:tc>
        <w:tc>
          <w:tcPr>
            <w:tcW w:w="3679" w:type="dxa"/>
            <w:shd w:val="clear" w:color="auto" w:fill="auto"/>
          </w:tcPr>
          <w:p w14:paraId="57F5F3E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Приказ министерства образования Воронежской области и (или) регионального оператора </w:t>
            </w:r>
          </w:p>
        </w:tc>
        <w:tc>
          <w:tcPr>
            <w:tcW w:w="1540" w:type="dxa"/>
            <w:shd w:val="clear" w:color="auto" w:fill="auto"/>
            <w:vAlign w:val="center"/>
          </w:tcPr>
          <w:p w14:paraId="119BEBE6"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400 руб. за час</w:t>
            </w:r>
          </w:p>
        </w:tc>
      </w:tr>
      <w:tr w:rsidR="003845B1" w:rsidRPr="003845B1" w14:paraId="187BF5F5" w14:textId="77777777" w:rsidTr="000E38D2">
        <w:trPr>
          <w:gridAfter w:val="1"/>
          <w:wAfter w:w="10" w:type="dxa"/>
          <w:jc w:val="center"/>
        </w:trPr>
        <w:tc>
          <w:tcPr>
            <w:tcW w:w="614" w:type="dxa"/>
            <w:vMerge w:val="restart"/>
            <w:shd w:val="clear" w:color="auto" w:fill="auto"/>
            <w:vAlign w:val="center"/>
          </w:tcPr>
          <w:p w14:paraId="3F57F3C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3.</w:t>
            </w:r>
          </w:p>
        </w:tc>
        <w:tc>
          <w:tcPr>
            <w:tcW w:w="4491" w:type="dxa"/>
            <w:vMerge w:val="restart"/>
            <w:shd w:val="clear" w:color="auto" w:fill="auto"/>
            <w:vAlign w:val="center"/>
          </w:tcPr>
          <w:p w14:paraId="2C2FA44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Выступление на конференциях, семинарах и т.д.</w:t>
            </w:r>
          </w:p>
        </w:tc>
        <w:tc>
          <w:tcPr>
            <w:tcW w:w="3679" w:type="dxa"/>
            <w:shd w:val="clear" w:color="auto" w:fill="auto"/>
          </w:tcPr>
          <w:p w14:paraId="3ABF3913"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Межмуниципальный уровень (приказ регионального оператора)</w:t>
            </w:r>
          </w:p>
        </w:tc>
        <w:tc>
          <w:tcPr>
            <w:tcW w:w="1540" w:type="dxa"/>
            <w:shd w:val="clear" w:color="auto" w:fill="auto"/>
            <w:vAlign w:val="center"/>
          </w:tcPr>
          <w:p w14:paraId="54FD6797"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2 000 </w:t>
            </w:r>
          </w:p>
        </w:tc>
      </w:tr>
      <w:tr w:rsidR="003845B1" w:rsidRPr="003845B1" w14:paraId="3469097E" w14:textId="77777777" w:rsidTr="000E38D2">
        <w:trPr>
          <w:gridAfter w:val="1"/>
          <w:wAfter w:w="10" w:type="dxa"/>
          <w:jc w:val="center"/>
        </w:trPr>
        <w:tc>
          <w:tcPr>
            <w:tcW w:w="614" w:type="dxa"/>
            <w:vMerge/>
            <w:shd w:val="clear" w:color="auto" w:fill="auto"/>
            <w:vAlign w:val="center"/>
          </w:tcPr>
          <w:p w14:paraId="66977345"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4491" w:type="dxa"/>
            <w:vMerge/>
            <w:shd w:val="clear" w:color="auto" w:fill="auto"/>
            <w:vAlign w:val="center"/>
          </w:tcPr>
          <w:p w14:paraId="5B2E11E7" w14:textId="77777777" w:rsidR="003845B1" w:rsidRPr="003845B1" w:rsidRDefault="003845B1" w:rsidP="003845B1">
            <w:pPr>
              <w:spacing w:after="0" w:line="240" w:lineRule="auto"/>
              <w:rPr>
                <w:rFonts w:ascii="Times New Roman" w:hAnsi="Times New Roman" w:cs="Times New Roman"/>
                <w:sz w:val="24"/>
                <w:szCs w:val="24"/>
              </w:rPr>
            </w:pPr>
          </w:p>
        </w:tc>
        <w:tc>
          <w:tcPr>
            <w:tcW w:w="3679" w:type="dxa"/>
            <w:shd w:val="clear" w:color="auto" w:fill="auto"/>
          </w:tcPr>
          <w:p w14:paraId="1171C41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Региональный уровень (приказ регионального оператора)</w:t>
            </w:r>
          </w:p>
        </w:tc>
        <w:tc>
          <w:tcPr>
            <w:tcW w:w="1540" w:type="dxa"/>
            <w:shd w:val="clear" w:color="auto" w:fill="auto"/>
            <w:vAlign w:val="center"/>
          </w:tcPr>
          <w:p w14:paraId="547C0217"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3 000 </w:t>
            </w:r>
          </w:p>
        </w:tc>
      </w:tr>
      <w:tr w:rsidR="003845B1" w:rsidRPr="003845B1" w14:paraId="5CB2E940" w14:textId="77777777" w:rsidTr="000E38D2">
        <w:trPr>
          <w:gridAfter w:val="1"/>
          <w:wAfter w:w="10" w:type="dxa"/>
          <w:jc w:val="center"/>
        </w:trPr>
        <w:tc>
          <w:tcPr>
            <w:tcW w:w="614" w:type="dxa"/>
            <w:vMerge/>
            <w:shd w:val="clear" w:color="auto" w:fill="auto"/>
            <w:vAlign w:val="center"/>
          </w:tcPr>
          <w:p w14:paraId="3C9DF825"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4491" w:type="dxa"/>
            <w:vMerge/>
            <w:shd w:val="clear" w:color="auto" w:fill="auto"/>
            <w:vAlign w:val="center"/>
          </w:tcPr>
          <w:p w14:paraId="13458753" w14:textId="77777777" w:rsidR="003845B1" w:rsidRPr="003845B1" w:rsidRDefault="003845B1" w:rsidP="003845B1">
            <w:pPr>
              <w:spacing w:after="0" w:line="240" w:lineRule="auto"/>
              <w:rPr>
                <w:rFonts w:ascii="Times New Roman" w:hAnsi="Times New Roman" w:cs="Times New Roman"/>
                <w:sz w:val="24"/>
                <w:szCs w:val="24"/>
              </w:rPr>
            </w:pPr>
          </w:p>
        </w:tc>
        <w:tc>
          <w:tcPr>
            <w:tcW w:w="3679" w:type="dxa"/>
            <w:shd w:val="clear" w:color="auto" w:fill="auto"/>
          </w:tcPr>
          <w:p w14:paraId="6D65337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Всероссийский уровень (приказ (письмо) министерства </w:t>
            </w:r>
            <w:r w:rsidRPr="003845B1">
              <w:rPr>
                <w:rFonts w:ascii="Times New Roman" w:hAnsi="Times New Roman" w:cs="Times New Roman"/>
                <w:sz w:val="24"/>
                <w:szCs w:val="24"/>
              </w:rPr>
              <w:lastRenderedPageBreak/>
              <w:t>образования Воронежской области/письмо Министерства просвещения РФ, федерального оператора)</w:t>
            </w:r>
          </w:p>
        </w:tc>
        <w:tc>
          <w:tcPr>
            <w:tcW w:w="1540" w:type="dxa"/>
            <w:shd w:val="clear" w:color="auto" w:fill="auto"/>
            <w:vAlign w:val="center"/>
          </w:tcPr>
          <w:p w14:paraId="5E757FC1"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lastRenderedPageBreak/>
              <w:t>5 000</w:t>
            </w:r>
          </w:p>
        </w:tc>
      </w:tr>
      <w:tr w:rsidR="003845B1" w:rsidRPr="003845B1" w14:paraId="7D81DA85" w14:textId="77777777" w:rsidTr="000E38D2">
        <w:trPr>
          <w:gridAfter w:val="1"/>
          <w:wAfter w:w="10" w:type="dxa"/>
          <w:jc w:val="center"/>
        </w:trPr>
        <w:tc>
          <w:tcPr>
            <w:tcW w:w="614" w:type="dxa"/>
            <w:vMerge w:val="restart"/>
            <w:shd w:val="clear" w:color="auto" w:fill="auto"/>
            <w:vAlign w:val="center"/>
          </w:tcPr>
          <w:p w14:paraId="56AB29C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lastRenderedPageBreak/>
              <w:t>4.</w:t>
            </w:r>
          </w:p>
        </w:tc>
        <w:tc>
          <w:tcPr>
            <w:tcW w:w="4491" w:type="dxa"/>
            <w:vMerge w:val="restart"/>
            <w:shd w:val="clear" w:color="auto" w:fill="auto"/>
            <w:vAlign w:val="center"/>
          </w:tcPr>
          <w:p w14:paraId="7F6F4003"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Индивидуальная и (или) групповая работа по подготовке педагогических и управленческих кадров к участию в профессиональных конкурсах </w:t>
            </w:r>
          </w:p>
        </w:tc>
        <w:tc>
          <w:tcPr>
            <w:tcW w:w="3679" w:type="dxa"/>
            <w:shd w:val="clear" w:color="auto" w:fill="auto"/>
          </w:tcPr>
          <w:p w14:paraId="69F7A92D"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Региональный уровень (приказ регионального оператора конкурса)</w:t>
            </w:r>
          </w:p>
        </w:tc>
        <w:tc>
          <w:tcPr>
            <w:tcW w:w="1540" w:type="dxa"/>
            <w:shd w:val="clear" w:color="auto" w:fill="auto"/>
            <w:vAlign w:val="center"/>
          </w:tcPr>
          <w:p w14:paraId="5D220760"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10 000 </w:t>
            </w:r>
          </w:p>
        </w:tc>
      </w:tr>
      <w:tr w:rsidR="003845B1" w:rsidRPr="003845B1" w14:paraId="00649109" w14:textId="77777777" w:rsidTr="000E38D2">
        <w:trPr>
          <w:gridAfter w:val="1"/>
          <w:wAfter w:w="10" w:type="dxa"/>
          <w:jc w:val="center"/>
        </w:trPr>
        <w:tc>
          <w:tcPr>
            <w:tcW w:w="614" w:type="dxa"/>
            <w:vMerge/>
            <w:shd w:val="clear" w:color="auto" w:fill="auto"/>
            <w:vAlign w:val="center"/>
          </w:tcPr>
          <w:p w14:paraId="79A908B0" w14:textId="77777777" w:rsidR="003845B1" w:rsidRPr="003845B1" w:rsidRDefault="003845B1" w:rsidP="003845B1">
            <w:pPr>
              <w:spacing w:after="0" w:line="240" w:lineRule="auto"/>
              <w:jc w:val="center"/>
              <w:rPr>
                <w:rFonts w:ascii="Times New Roman" w:hAnsi="Times New Roman" w:cs="Times New Roman"/>
                <w:sz w:val="24"/>
                <w:szCs w:val="24"/>
              </w:rPr>
            </w:pPr>
          </w:p>
        </w:tc>
        <w:tc>
          <w:tcPr>
            <w:tcW w:w="4491" w:type="dxa"/>
            <w:vMerge/>
            <w:shd w:val="clear" w:color="auto" w:fill="auto"/>
            <w:vAlign w:val="center"/>
          </w:tcPr>
          <w:p w14:paraId="64BF4930" w14:textId="77777777" w:rsidR="003845B1" w:rsidRPr="003845B1" w:rsidRDefault="003845B1" w:rsidP="003845B1">
            <w:pPr>
              <w:spacing w:after="0" w:line="240" w:lineRule="auto"/>
              <w:rPr>
                <w:rFonts w:ascii="Times New Roman" w:hAnsi="Times New Roman" w:cs="Times New Roman"/>
                <w:sz w:val="24"/>
                <w:szCs w:val="24"/>
              </w:rPr>
            </w:pPr>
          </w:p>
        </w:tc>
        <w:tc>
          <w:tcPr>
            <w:tcW w:w="3679" w:type="dxa"/>
            <w:shd w:val="clear" w:color="auto" w:fill="auto"/>
          </w:tcPr>
          <w:p w14:paraId="19679D04"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Всероссийский уровень (приказ министерства образования Воронежской области)</w:t>
            </w:r>
          </w:p>
        </w:tc>
        <w:tc>
          <w:tcPr>
            <w:tcW w:w="1540" w:type="dxa"/>
            <w:shd w:val="clear" w:color="auto" w:fill="auto"/>
            <w:vAlign w:val="center"/>
          </w:tcPr>
          <w:p w14:paraId="36FF6F7B"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20 000 </w:t>
            </w:r>
          </w:p>
        </w:tc>
      </w:tr>
      <w:tr w:rsidR="003845B1" w:rsidRPr="003845B1" w14:paraId="74AD2C29" w14:textId="77777777" w:rsidTr="000E38D2">
        <w:trPr>
          <w:gridAfter w:val="1"/>
          <w:wAfter w:w="10" w:type="dxa"/>
          <w:jc w:val="center"/>
        </w:trPr>
        <w:tc>
          <w:tcPr>
            <w:tcW w:w="614" w:type="dxa"/>
            <w:tcBorders>
              <w:bottom w:val="single" w:sz="4" w:space="0" w:color="auto"/>
            </w:tcBorders>
            <w:shd w:val="clear" w:color="auto" w:fill="auto"/>
            <w:vAlign w:val="center"/>
          </w:tcPr>
          <w:p w14:paraId="2D1CC775"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5.</w:t>
            </w:r>
          </w:p>
        </w:tc>
        <w:tc>
          <w:tcPr>
            <w:tcW w:w="4491" w:type="dxa"/>
            <w:tcBorders>
              <w:bottom w:val="single" w:sz="4" w:space="0" w:color="auto"/>
            </w:tcBorders>
            <w:shd w:val="clear" w:color="auto" w:fill="auto"/>
            <w:vAlign w:val="center"/>
          </w:tcPr>
          <w:p w14:paraId="441CAE6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Работа в составе проектных/рабочих групп, в т.ч. по разработке информационно- методических материалов</w:t>
            </w:r>
          </w:p>
        </w:tc>
        <w:tc>
          <w:tcPr>
            <w:tcW w:w="3679" w:type="dxa"/>
            <w:tcBorders>
              <w:bottom w:val="single" w:sz="4" w:space="0" w:color="auto"/>
            </w:tcBorders>
            <w:shd w:val="clear" w:color="auto" w:fill="auto"/>
            <w:vAlign w:val="center"/>
          </w:tcPr>
          <w:p w14:paraId="1B5B273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Приказ регионального оператора </w:t>
            </w:r>
          </w:p>
        </w:tc>
        <w:tc>
          <w:tcPr>
            <w:tcW w:w="1540" w:type="dxa"/>
            <w:tcBorders>
              <w:bottom w:val="single" w:sz="4" w:space="0" w:color="auto"/>
            </w:tcBorders>
            <w:shd w:val="clear" w:color="auto" w:fill="auto"/>
            <w:vAlign w:val="center"/>
          </w:tcPr>
          <w:p w14:paraId="12FC509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4 000</w:t>
            </w:r>
          </w:p>
        </w:tc>
      </w:tr>
      <w:tr w:rsidR="003845B1" w:rsidRPr="003845B1" w14:paraId="06109B61" w14:textId="77777777" w:rsidTr="000E38D2">
        <w:trPr>
          <w:gridAfter w:val="1"/>
          <w:wAfter w:w="10" w:type="dxa"/>
          <w:jc w:val="center"/>
        </w:trPr>
        <w:tc>
          <w:tcPr>
            <w:tcW w:w="614" w:type="dxa"/>
            <w:shd w:val="clear" w:color="auto" w:fill="auto"/>
            <w:vAlign w:val="center"/>
          </w:tcPr>
          <w:p w14:paraId="328429A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6.</w:t>
            </w:r>
          </w:p>
        </w:tc>
        <w:tc>
          <w:tcPr>
            <w:tcW w:w="4491" w:type="dxa"/>
            <w:shd w:val="clear" w:color="auto" w:fill="auto"/>
            <w:vAlign w:val="center"/>
          </w:tcPr>
          <w:p w14:paraId="133E3F17"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Руководство региональным профессиональным сообществом педагогов </w:t>
            </w:r>
          </w:p>
        </w:tc>
        <w:tc>
          <w:tcPr>
            <w:tcW w:w="3679" w:type="dxa"/>
            <w:shd w:val="clear" w:color="auto" w:fill="auto"/>
          </w:tcPr>
          <w:p w14:paraId="560705E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Приказ ВИРО им. Н.Ф. </w:t>
            </w:r>
            <w:proofErr w:type="spellStart"/>
            <w:r w:rsidRPr="003845B1">
              <w:rPr>
                <w:rFonts w:ascii="Times New Roman" w:hAnsi="Times New Roman" w:cs="Times New Roman"/>
                <w:sz w:val="24"/>
                <w:szCs w:val="24"/>
              </w:rPr>
              <w:t>Бунакова</w:t>
            </w:r>
            <w:proofErr w:type="spellEnd"/>
            <w:r w:rsidRPr="003845B1">
              <w:rPr>
                <w:rFonts w:ascii="Times New Roman" w:hAnsi="Times New Roman" w:cs="Times New Roman"/>
                <w:sz w:val="24"/>
                <w:szCs w:val="24"/>
              </w:rPr>
              <w:t xml:space="preserve"> о руководстве сообществом</w:t>
            </w:r>
          </w:p>
        </w:tc>
        <w:tc>
          <w:tcPr>
            <w:tcW w:w="1540" w:type="dxa"/>
            <w:shd w:val="clear" w:color="auto" w:fill="auto"/>
            <w:vAlign w:val="center"/>
          </w:tcPr>
          <w:p w14:paraId="667A8A1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4 000</w:t>
            </w:r>
          </w:p>
        </w:tc>
      </w:tr>
      <w:tr w:rsidR="003845B1" w:rsidRPr="003845B1" w14:paraId="2C5A49E1" w14:textId="77777777" w:rsidTr="000E38D2">
        <w:trPr>
          <w:gridAfter w:val="1"/>
          <w:wAfter w:w="10" w:type="dxa"/>
          <w:jc w:val="center"/>
        </w:trPr>
        <w:tc>
          <w:tcPr>
            <w:tcW w:w="614" w:type="dxa"/>
            <w:shd w:val="clear" w:color="auto" w:fill="auto"/>
            <w:vAlign w:val="center"/>
          </w:tcPr>
          <w:p w14:paraId="462597DA"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7.</w:t>
            </w:r>
          </w:p>
        </w:tc>
        <w:tc>
          <w:tcPr>
            <w:tcW w:w="4491" w:type="dxa"/>
            <w:shd w:val="clear" w:color="auto" w:fill="auto"/>
            <w:vAlign w:val="center"/>
          </w:tcPr>
          <w:p w14:paraId="2B3F6834"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Руководство районным методическим объединением (РМО)/межмуниципальным методическим объединением (МММО)</w:t>
            </w:r>
            <w:r w:rsidRPr="003845B1">
              <w:rPr>
                <w:rFonts w:ascii="Times New Roman" w:hAnsi="Times New Roman" w:cs="Times New Roman"/>
                <w:sz w:val="24"/>
                <w:szCs w:val="24"/>
                <w:vertAlign w:val="superscript"/>
              </w:rPr>
              <w:footnoteReference w:id="20"/>
            </w:r>
          </w:p>
        </w:tc>
        <w:tc>
          <w:tcPr>
            <w:tcW w:w="3679" w:type="dxa"/>
            <w:shd w:val="clear" w:color="auto" w:fill="auto"/>
          </w:tcPr>
          <w:p w14:paraId="3A8D5CD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 xml:space="preserve">Совместный приказ органа местного самоуправления, существующего управление в сфере образования и Приказ ВИРО им. Н.Ф. </w:t>
            </w:r>
            <w:proofErr w:type="spellStart"/>
            <w:r w:rsidRPr="003845B1">
              <w:rPr>
                <w:rFonts w:ascii="Times New Roman" w:hAnsi="Times New Roman" w:cs="Times New Roman"/>
                <w:sz w:val="24"/>
                <w:szCs w:val="24"/>
              </w:rPr>
              <w:t>Бунакова</w:t>
            </w:r>
            <w:proofErr w:type="spellEnd"/>
            <w:r w:rsidRPr="003845B1">
              <w:rPr>
                <w:rFonts w:ascii="Times New Roman" w:hAnsi="Times New Roman" w:cs="Times New Roman"/>
                <w:sz w:val="24"/>
                <w:szCs w:val="24"/>
              </w:rPr>
              <w:t xml:space="preserve"> </w:t>
            </w:r>
          </w:p>
        </w:tc>
        <w:tc>
          <w:tcPr>
            <w:tcW w:w="1540" w:type="dxa"/>
            <w:shd w:val="clear" w:color="auto" w:fill="auto"/>
            <w:vAlign w:val="center"/>
          </w:tcPr>
          <w:p w14:paraId="5C2FAF05"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4 000 ежемесячно</w:t>
            </w:r>
          </w:p>
        </w:tc>
      </w:tr>
    </w:tbl>
    <w:p w14:paraId="1ED10845" w14:textId="77777777" w:rsidR="003845B1" w:rsidRPr="003845B1" w:rsidRDefault="003845B1" w:rsidP="003845B1">
      <w:pPr>
        <w:spacing w:after="0" w:line="240" w:lineRule="auto"/>
        <w:ind w:firstLine="851"/>
        <w:jc w:val="right"/>
        <w:rPr>
          <w:rFonts w:ascii="Times New Roman" w:hAnsi="Times New Roman" w:cs="Times New Roman"/>
          <w:sz w:val="24"/>
          <w:szCs w:val="24"/>
        </w:rPr>
      </w:pPr>
    </w:p>
    <w:p w14:paraId="5436F623" w14:textId="77777777" w:rsidR="003845B1" w:rsidRPr="003845B1" w:rsidRDefault="003845B1" w:rsidP="003845B1">
      <w:pPr>
        <w:spacing w:after="0" w:line="240" w:lineRule="auto"/>
        <w:ind w:firstLine="709"/>
        <w:jc w:val="both"/>
        <w:rPr>
          <w:rFonts w:ascii="Times New Roman" w:hAnsi="Times New Roman" w:cs="Times New Roman"/>
          <w:sz w:val="24"/>
          <w:szCs w:val="24"/>
        </w:rPr>
      </w:pPr>
      <w:r w:rsidRPr="003845B1">
        <w:rPr>
          <w:rFonts w:ascii="Times New Roman" w:hAnsi="Times New Roman" w:cs="Times New Roman"/>
          <w:sz w:val="24"/>
          <w:szCs w:val="24"/>
        </w:rPr>
        <w:t>8.5. Педагогическим работникам общеобразовательных организаций, реализующих основные общеобразовательные программы - образовательные программы начального общего, основного общего, среднего общего образования, устанавливается дополнительная ежемесячная доплата за классное руководство (далее – Дополнительная доплата за классное руководство) в размере 5 000 рублей за счет средств федерального бюджета.</w:t>
      </w:r>
    </w:p>
    <w:p w14:paraId="5B8D89F5" w14:textId="77777777" w:rsidR="003845B1" w:rsidRPr="003845B1" w:rsidRDefault="003845B1" w:rsidP="003845B1">
      <w:pPr>
        <w:spacing w:after="0" w:line="240" w:lineRule="auto"/>
        <w:ind w:firstLine="709"/>
        <w:jc w:val="both"/>
        <w:rPr>
          <w:rFonts w:ascii="Times New Roman" w:hAnsi="Times New Roman" w:cs="Times New Roman"/>
          <w:sz w:val="24"/>
          <w:szCs w:val="24"/>
        </w:rPr>
      </w:pPr>
      <w:r w:rsidRPr="003845B1">
        <w:rPr>
          <w:rFonts w:ascii="Times New Roman" w:hAnsi="Times New Roman" w:cs="Times New Roman"/>
          <w:sz w:val="24"/>
          <w:szCs w:val="24"/>
        </w:rPr>
        <w:t>В случае осуществления классного руководства одним педагогическим работником в 2-х и более классах (класс-комплектах) денежное вознаграждение за классное руководство педагогическим работникам общеобразовательных организаций, выплачиваемое за счет средств федерального бюджета, увеличивается, но не более, чем в двукратном размере.</w:t>
      </w:r>
    </w:p>
    <w:p w14:paraId="5FF275C3" w14:textId="77777777" w:rsidR="003845B1" w:rsidRPr="003845B1" w:rsidRDefault="003845B1" w:rsidP="003845B1">
      <w:pPr>
        <w:spacing w:after="0" w:line="240" w:lineRule="auto"/>
        <w:ind w:firstLine="709"/>
        <w:jc w:val="both"/>
        <w:rPr>
          <w:rFonts w:ascii="Times New Roman" w:hAnsi="Times New Roman" w:cs="Times New Roman"/>
          <w:sz w:val="24"/>
          <w:szCs w:val="24"/>
        </w:rPr>
      </w:pPr>
      <w:r w:rsidRPr="003845B1">
        <w:rPr>
          <w:rFonts w:ascii="Times New Roman" w:hAnsi="Times New Roman" w:cs="Times New Roman"/>
          <w:sz w:val="24"/>
          <w:szCs w:val="24"/>
        </w:rPr>
        <w:t>На установленный размер Дополнительной доплаты за классное руководство не начисляются другие виды выплат.</w:t>
      </w:r>
    </w:p>
    <w:p w14:paraId="739C9A0C" w14:textId="77777777" w:rsidR="003845B1" w:rsidRPr="003845B1" w:rsidRDefault="003845B1" w:rsidP="003845B1">
      <w:pPr>
        <w:spacing w:after="0" w:line="240" w:lineRule="auto"/>
        <w:ind w:firstLine="709"/>
        <w:jc w:val="both"/>
        <w:rPr>
          <w:rFonts w:ascii="Times New Roman" w:hAnsi="Times New Roman" w:cs="Times New Roman"/>
          <w:sz w:val="24"/>
          <w:szCs w:val="24"/>
        </w:rPr>
      </w:pPr>
      <w:r w:rsidRPr="003845B1">
        <w:rPr>
          <w:rFonts w:ascii="Times New Roman" w:hAnsi="Times New Roman" w:cs="Times New Roman"/>
          <w:sz w:val="24"/>
          <w:szCs w:val="24"/>
        </w:rPr>
        <w:t>Право на получение дополнительной доплаты за классное руководство имеют педагогические работники, на которых приказом руководителя образовательной организации возложены функции классного руководителя.</w:t>
      </w:r>
    </w:p>
    <w:p w14:paraId="59CEA0E4"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Дополнительная доплата за классное руководство выплачивается ежемесячно при одновременном сохранении иных выплат педагогическим работникам.</w:t>
      </w:r>
    </w:p>
    <w:p w14:paraId="66FF1F45" w14:textId="77777777" w:rsidR="003845B1" w:rsidRPr="003845B1" w:rsidRDefault="003845B1" w:rsidP="003845B1">
      <w:pPr>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8.6. Конкретные размеры компенсационных выплат устанавливаются работодателем в порядке, установленном статьей 372 Трудового Кодекса Российской Федерации для принятия локальных нормативных актов, либо коллективным договором, трудовым договором. Максимальным размером такие выплаты не ограничиваются, но минимальная сумма не может быть ниже размеров, установленных трудовым законодательством и иными нормативными правовыми актами, содержащими нормы трудового права. Перечень компенсационных доплат может быть дополнен в пределах ФОТ.</w:t>
      </w:r>
    </w:p>
    <w:p w14:paraId="645F8F1A" w14:textId="77777777" w:rsidR="003845B1" w:rsidRPr="003845B1" w:rsidRDefault="003845B1" w:rsidP="003845B1">
      <w:pPr>
        <w:spacing w:after="0" w:line="240" w:lineRule="auto"/>
        <w:ind w:firstLine="900"/>
        <w:jc w:val="center"/>
        <w:rPr>
          <w:rFonts w:ascii="Times New Roman" w:hAnsi="Times New Roman" w:cs="Times New Roman"/>
          <w:bCs/>
          <w:sz w:val="24"/>
          <w:szCs w:val="24"/>
        </w:rPr>
      </w:pPr>
    </w:p>
    <w:p w14:paraId="4101CE02" w14:textId="77777777" w:rsidR="003845B1" w:rsidRPr="003845B1" w:rsidRDefault="003845B1" w:rsidP="003845B1">
      <w:pPr>
        <w:spacing w:after="0" w:line="240" w:lineRule="auto"/>
        <w:ind w:firstLine="900"/>
        <w:jc w:val="center"/>
        <w:rPr>
          <w:rFonts w:ascii="Times New Roman" w:hAnsi="Times New Roman" w:cs="Times New Roman"/>
          <w:bCs/>
          <w:sz w:val="24"/>
          <w:szCs w:val="24"/>
        </w:rPr>
      </w:pPr>
    </w:p>
    <w:p w14:paraId="7D48FC56" w14:textId="77777777" w:rsidR="003845B1" w:rsidRPr="003845B1" w:rsidRDefault="003845B1" w:rsidP="003845B1">
      <w:pPr>
        <w:spacing w:after="0" w:line="240" w:lineRule="auto"/>
        <w:ind w:firstLine="900"/>
        <w:jc w:val="center"/>
        <w:rPr>
          <w:rFonts w:ascii="Times New Roman" w:hAnsi="Times New Roman" w:cs="Times New Roman"/>
          <w:sz w:val="24"/>
          <w:szCs w:val="24"/>
        </w:rPr>
      </w:pPr>
      <w:r w:rsidRPr="003845B1">
        <w:rPr>
          <w:rFonts w:ascii="Times New Roman" w:hAnsi="Times New Roman" w:cs="Times New Roman"/>
          <w:bCs/>
          <w:sz w:val="24"/>
          <w:szCs w:val="24"/>
        </w:rPr>
        <w:lastRenderedPageBreak/>
        <w:t>9. Стимулирующие выплаты</w:t>
      </w:r>
    </w:p>
    <w:p w14:paraId="740578BC"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9.1. Выплаты стимулирующего характера, размеры и условия их осуществления устанавливаются в общеобразовательных организациях самостоятельно в пределах фонда оплаты труда.</w:t>
      </w:r>
    </w:p>
    <w:p w14:paraId="10F5AA21"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 xml:space="preserve">9.2. Размеры и условия осуществления выплат стимулирующего характера для всех категорий работников организациях устанавливаются в соответствии с настоящим положением, коллективным договором, локальным нормативным актом, принимаемым с учетом мнения представительного органа работников, и конкретизируются в трудовом договоре работника. </w:t>
      </w:r>
    </w:p>
    <w:p w14:paraId="3B8C61C5"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Размеры и условия осуществления выплат стимулирующего характера для всех категорий работников организаций устанавливаются с учетом разрабатываемых в организации показателей и критериев оценки эффективности труда работников.</w:t>
      </w:r>
    </w:p>
    <w:p w14:paraId="138F9BBC"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При этом рекомендуется учитывать:</w:t>
      </w:r>
    </w:p>
    <w:p w14:paraId="0756349F"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9.2.1. Для педагогических работников общеобразовательной организаций:</w:t>
      </w:r>
    </w:p>
    <w:p w14:paraId="112D6984"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инициативу, творчество и применение в работе современных форм и методов организации труда;</w:t>
      </w:r>
    </w:p>
    <w:p w14:paraId="1635B7CF"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участие в профессиональных конкурсах, проводимых органами законодательной и исполнительной власти всех уровней и подведомственными им органами, и организациями, в том числе образовательными организациями ВО и ДПО, физкультурно-спортивными обществами, общероссийскими общественно-государственными движениями (организациями) обучающихся, всероссийскими детско-юношескими общественными движениями;</w:t>
      </w:r>
    </w:p>
    <w:p w14:paraId="25D94549"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 xml:space="preserve"> участие в работе проектных команд при реализации проектов в области образования регионального и федерального уровня;</w:t>
      </w:r>
    </w:p>
    <w:p w14:paraId="1B43C721"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участие в реализации мероприятий по сохранению и укреплению здоровья обучающихся в общеобразовательных организациях, участие в организации физкультурно-оздоровительной и спортивной работы;</w:t>
      </w:r>
    </w:p>
    <w:p w14:paraId="123B0D04"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разработка учебно-методических комплексов, прошедших апробацию и получивших положительную экспертизу профессионального сообщества, опубликованных в информационно-телекоммуникационной сети «Интернет», в том числе на официальном сайте общеобразовательной организации;</w:t>
      </w:r>
    </w:p>
    <w:p w14:paraId="7E6F05A0"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работу в составе рабочей команды по подготовке заявки для участия в реализации региональных, федеральных проектов, прошедших конкурсный отбор;</w:t>
      </w:r>
    </w:p>
    <w:p w14:paraId="0437CDA7"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наличие подготовленных педагогическими работниками обучающихся - победителей и призеров всероссийских (международных) олимпиад, конкурсов и соревнований проводимых органами законодательной и исполнительной власти всех уровней и подведомственными им органами, и организациями, в том числе образовательными организациями ВО и ДПО, физкультурно-спортивными обществами, общероссийскими общественно-государственными движениями (организациями) обучающихся, всероссийскими детско-юношескими общественными движениями;</w:t>
      </w:r>
    </w:p>
    <w:p w14:paraId="6BD94353"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участие в выполнении программы развития общеобразовательной организации в качестве ответственного за реализацию мероприятия;</w:t>
      </w:r>
    </w:p>
    <w:p w14:paraId="08F8C82F"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другие показатели и условия.</w:t>
      </w:r>
    </w:p>
    <w:p w14:paraId="4B245E75"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9.2.2. Для работников общеобразовательных организаций, осуществляющих трудовую деятельность по профессиям рабочих:</w:t>
      </w:r>
    </w:p>
    <w:p w14:paraId="4D488EDC"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 xml:space="preserve">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общеобразовательной организации); </w:t>
      </w:r>
    </w:p>
    <w:p w14:paraId="739D7E63"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выполнение особо важных и срочных работ;</w:t>
      </w:r>
    </w:p>
    <w:p w14:paraId="7C068E74"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другие показатели и условия.</w:t>
      </w:r>
    </w:p>
    <w:p w14:paraId="2293E6F6"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9.2.3. Для всех категорий работников:</w:t>
      </w:r>
    </w:p>
    <w:p w14:paraId="1F1037B9"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успешное и добросовестное исполнение работником своих должностных обязанностей в соответствующем периоде;</w:t>
      </w:r>
    </w:p>
    <w:p w14:paraId="4C366B34"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lastRenderedPageBreak/>
        <w:t>участие в организации мероприятий (семинары, конференции и прочие) муниципального, регионального и федерального уровня проводимых на базе общеобразовательной организации;</w:t>
      </w:r>
    </w:p>
    <w:p w14:paraId="5EBB902B"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выполнение порученной работы, связанной с обеспечением рабочего процесса или уставной деятельности общеобразовательной организации;</w:t>
      </w:r>
    </w:p>
    <w:p w14:paraId="5C969923"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качественную подготовку и своевременную сдачу отчетности;</w:t>
      </w:r>
    </w:p>
    <w:p w14:paraId="187DB38D"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участие работника в выполнении важных работ, мероприятий;</w:t>
      </w:r>
    </w:p>
    <w:p w14:paraId="295DE7EA"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организацию и проведение мероприятий, направленных на повышение авторитета и имиджа общеобразовательной организации среди населения;</w:t>
      </w:r>
    </w:p>
    <w:p w14:paraId="1296BE9F"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 xml:space="preserve">трудовой вклад работника в выполнение проводимых общеобразовательной организацией мероприятий; </w:t>
      </w:r>
    </w:p>
    <w:p w14:paraId="3C1B9F98"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использование новых эффективных технологий в процессе работы;</w:t>
      </w:r>
    </w:p>
    <w:p w14:paraId="0AC66F27"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выполнение особо важных и срочных работ;</w:t>
      </w:r>
    </w:p>
    <w:p w14:paraId="79A2D1FA"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другие показатели, условия и достижения.</w:t>
      </w:r>
    </w:p>
    <w:p w14:paraId="765E6777"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9.3. Выплаты за интенсивность и высокие результаты работы, за качество выполняемых работ, премиальные выплаты по итогам работы в зависимости от результатов и качества работы, а также заинтересованности в эффективном функционировании структурных подразделений и организации в целом.</w:t>
      </w:r>
    </w:p>
    <w:p w14:paraId="1EB445FB"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В целях повышения эффективности деятельности работников за выполненную работу в общеобразовательной организации премия по итогам работы за отчетный период выплачивается с учетом выполнения установленных показателей и критериев оценки эффективности труда. При премировании может учитываться как индивидуальный, так и коллективный результат труда.</w:t>
      </w:r>
    </w:p>
    <w:p w14:paraId="04ED6A81"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9.4. При определении условий назначения выплат стимулирующего характера локальным нормативным актом общеобразовательной организации, устанавливающим систему оплаты труда, либо коллективным договором должны быть установлены требования к документам, подтверждающим достижение показателя эффективности, дата начала осуществления выплаты за достижение показателя эффективности, продолжительность осуществления выплаты, периодичность ее осуществления, размер либо порядок определения размера выплаты и иные условия осуществления выплаты.</w:t>
      </w:r>
    </w:p>
    <w:p w14:paraId="231B92CF"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9.5. Конкретный размер выплаты стимулирующего характера может определяться как в процентах к окладу работника, так и в абсолютном размере. Локальным нормативным актом общеобразовательной организации, устанавливающим систему оплаты труда, либо коллективным договором может быть определен как конкретный размер выплаты стимулирующего характера, так и порядок расчета такого размера, исходя из размера фонда оплаты труда общеобразовательной организации, показателей эффективности, достигнутых коллективом за соответствующий период, и иных обстоятельств.</w:t>
      </w:r>
    </w:p>
    <w:p w14:paraId="73DBCEA9" w14:textId="77777777" w:rsidR="003845B1" w:rsidRPr="003845B1" w:rsidRDefault="003845B1" w:rsidP="003845B1">
      <w:pPr>
        <w:widowControl w:val="0"/>
        <w:autoSpaceDE w:val="0"/>
        <w:spacing w:after="0" w:line="240" w:lineRule="auto"/>
        <w:ind w:firstLine="851"/>
        <w:jc w:val="both"/>
        <w:rPr>
          <w:rFonts w:ascii="Times New Roman" w:hAnsi="Times New Roman" w:cs="Times New Roman"/>
          <w:sz w:val="24"/>
          <w:szCs w:val="24"/>
        </w:rPr>
      </w:pPr>
      <w:r w:rsidRPr="003845B1">
        <w:rPr>
          <w:rFonts w:ascii="Times New Roman" w:hAnsi="Times New Roman" w:cs="Times New Roman"/>
          <w:sz w:val="24"/>
          <w:szCs w:val="24"/>
        </w:rPr>
        <w:t>9.6. Выплаты стимулирующего характера работникам, занятым на условиях совместительства или на условиях неполного рабочего времени, производятся пропорционально отработанному времени или в зависимости от выполненного объема работ. Для отдельных видов стимулирующих выплат при установлении условий осуществления стимулирующих выплат локальным нормативным актом общеобразовательной организации или коллективным договором может устанавливаться их выплата в полном размере вышеуказанным категориям работников.</w:t>
      </w:r>
    </w:p>
    <w:p w14:paraId="529423D4" w14:textId="77777777" w:rsidR="003845B1" w:rsidRPr="003845B1" w:rsidRDefault="003845B1" w:rsidP="003845B1">
      <w:pPr>
        <w:widowControl w:val="0"/>
        <w:autoSpaceDE w:val="0"/>
        <w:spacing w:after="0" w:line="240" w:lineRule="auto"/>
        <w:ind w:firstLine="851"/>
        <w:rPr>
          <w:rFonts w:ascii="Times New Roman" w:hAnsi="Times New Roman" w:cs="Times New Roman"/>
          <w:bCs/>
          <w:sz w:val="24"/>
          <w:szCs w:val="24"/>
        </w:rPr>
      </w:pPr>
    </w:p>
    <w:p w14:paraId="182F4E5D" w14:textId="77777777" w:rsidR="003845B1" w:rsidRPr="003845B1" w:rsidRDefault="003845B1" w:rsidP="003845B1">
      <w:pPr>
        <w:spacing w:after="0" w:line="240" w:lineRule="auto"/>
        <w:ind w:firstLine="900"/>
        <w:jc w:val="center"/>
        <w:rPr>
          <w:rFonts w:ascii="Times New Roman" w:hAnsi="Times New Roman" w:cs="Times New Roman"/>
          <w:bCs/>
          <w:sz w:val="24"/>
          <w:szCs w:val="24"/>
        </w:rPr>
      </w:pPr>
      <w:r w:rsidRPr="003845B1">
        <w:rPr>
          <w:rFonts w:ascii="Times New Roman" w:hAnsi="Times New Roman" w:cs="Times New Roman"/>
          <w:bCs/>
          <w:sz w:val="24"/>
          <w:szCs w:val="24"/>
        </w:rPr>
        <w:t>10. Другие вопросы оплаты труда работников</w:t>
      </w:r>
    </w:p>
    <w:p w14:paraId="69DE1129" w14:textId="77777777" w:rsidR="003845B1" w:rsidRPr="003845B1" w:rsidRDefault="003845B1" w:rsidP="003845B1">
      <w:pPr>
        <w:spacing w:after="0" w:line="240" w:lineRule="auto"/>
        <w:jc w:val="center"/>
        <w:rPr>
          <w:rFonts w:ascii="Times New Roman" w:hAnsi="Times New Roman" w:cs="Times New Roman"/>
          <w:sz w:val="24"/>
          <w:szCs w:val="24"/>
        </w:rPr>
      </w:pPr>
    </w:p>
    <w:p w14:paraId="074547C3" w14:textId="77777777" w:rsidR="003845B1" w:rsidRPr="003845B1" w:rsidRDefault="003845B1" w:rsidP="003845B1">
      <w:pPr>
        <w:spacing w:after="0" w:line="240" w:lineRule="auto"/>
        <w:ind w:firstLine="709"/>
        <w:jc w:val="both"/>
        <w:rPr>
          <w:rFonts w:ascii="Times New Roman" w:hAnsi="Times New Roman" w:cs="Times New Roman"/>
          <w:sz w:val="24"/>
          <w:szCs w:val="24"/>
        </w:rPr>
      </w:pPr>
      <w:r w:rsidRPr="003845B1">
        <w:rPr>
          <w:rFonts w:ascii="Times New Roman" w:hAnsi="Times New Roman" w:cs="Times New Roman"/>
          <w:sz w:val="24"/>
          <w:szCs w:val="24"/>
        </w:rPr>
        <w:t xml:space="preserve">В общеобразовательной организации предусматриваются должности административно-управленческого, педагогического, учебно-вспомогательного и младшего обслуживающего персонала. </w:t>
      </w:r>
    </w:p>
    <w:p w14:paraId="07DEAC9B" w14:textId="77777777" w:rsidR="003845B1" w:rsidRPr="003845B1" w:rsidRDefault="003845B1" w:rsidP="003845B1">
      <w:pPr>
        <w:spacing w:after="0" w:line="240" w:lineRule="auto"/>
        <w:ind w:firstLine="709"/>
        <w:jc w:val="both"/>
        <w:rPr>
          <w:rFonts w:ascii="Times New Roman" w:hAnsi="Times New Roman" w:cs="Times New Roman"/>
          <w:sz w:val="24"/>
          <w:szCs w:val="24"/>
        </w:rPr>
      </w:pPr>
      <w:r w:rsidRPr="003845B1">
        <w:rPr>
          <w:rFonts w:ascii="Times New Roman" w:hAnsi="Times New Roman" w:cs="Times New Roman"/>
          <w:sz w:val="24"/>
          <w:szCs w:val="24"/>
        </w:rPr>
        <w:t>Штатное расписание по видам персонала составляется по всем структурным подразделениям общеобразовательной организации в соответствии с её уставом.</w:t>
      </w:r>
    </w:p>
    <w:p w14:paraId="04906298" w14:textId="77777777" w:rsidR="003845B1" w:rsidRPr="003845B1" w:rsidRDefault="003845B1" w:rsidP="003845B1">
      <w:pPr>
        <w:spacing w:after="0" w:line="240" w:lineRule="auto"/>
        <w:ind w:firstLine="709"/>
        <w:jc w:val="both"/>
        <w:rPr>
          <w:rFonts w:ascii="Times New Roman" w:hAnsi="Times New Roman" w:cs="Times New Roman"/>
          <w:sz w:val="24"/>
          <w:szCs w:val="24"/>
        </w:rPr>
      </w:pPr>
      <w:r w:rsidRPr="003845B1">
        <w:rPr>
          <w:rFonts w:ascii="Times New Roman" w:hAnsi="Times New Roman" w:cs="Times New Roman"/>
          <w:sz w:val="24"/>
          <w:szCs w:val="24"/>
        </w:rPr>
        <w:lastRenderedPageBreak/>
        <w:t>Численный состав работников организации должен быть достаточным для гарантированного выполнения функций, задач и объемов работ, установленных учредителем.</w:t>
      </w:r>
    </w:p>
    <w:p w14:paraId="3223221C" w14:textId="77777777" w:rsidR="003845B1" w:rsidRPr="003845B1" w:rsidRDefault="003845B1" w:rsidP="003845B1">
      <w:pPr>
        <w:spacing w:after="0" w:line="240" w:lineRule="auto"/>
        <w:ind w:firstLine="709"/>
        <w:jc w:val="both"/>
        <w:rPr>
          <w:rFonts w:ascii="Times New Roman" w:hAnsi="Times New Roman" w:cs="Times New Roman"/>
          <w:sz w:val="24"/>
          <w:szCs w:val="24"/>
        </w:rPr>
      </w:pPr>
      <w:r w:rsidRPr="003845B1">
        <w:rPr>
          <w:rFonts w:ascii="Times New Roman" w:hAnsi="Times New Roman" w:cs="Times New Roman"/>
          <w:sz w:val="24"/>
          <w:szCs w:val="24"/>
        </w:rPr>
        <w:t>Заработная плата педагогических работников, осуществляющих образовательный процесс, устанавливается исходя из тарифицируемой педагогической нагрузки.</w:t>
      </w:r>
    </w:p>
    <w:p w14:paraId="08E04B31" w14:textId="77777777" w:rsidR="003845B1" w:rsidRPr="003845B1" w:rsidRDefault="003845B1" w:rsidP="003845B1">
      <w:pPr>
        <w:spacing w:after="0" w:line="240" w:lineRule="auto"/>
        <w:ind w:firstLine="709"/>
        <w:jc w:val="both"/>
        <w:rPr>
          <w:rFonts w:ascii="Times New Roman" w:hAnsi="Times New Roman" w:cs="Times New Roman"/>
          <w:sz w:val="24"/>
          <w:szCs w:val="24"/>
        </w:rPr>
      </w:pPr>
      <w:r w:rsidRPr="003845B1">
        <w:rPr>
          <w:rFonts w:ascii="Times New Roman" w:hAnsi="Times New Roman" w:cs="Times New Roman"/>
          <w:sz w:val="24"/>
          <w:szCs w:val="24"/>
        </w:rPr>
        <w:t xml:space="preserve">В случае, если педагогическим работникам с их согласия установлены часы преподавательской (учебной) работы менее нормы, определенной </w:t>
      </w:r>
      <w:r w:rsidRPr="003845B1">
        <w:rPr>
          <w:rFonts w:ascii="Times New Roman" w:hAnsi="Times New Roman" w:cs="Times New Roman"/>
          <w:sz w:val="24"/>
          <w:szCs w:val="24"/>
          <w:shd w:val="clear" w:color="auto" w:fill="FFFFFF"/>
        </w:rPr>
        <w:t>приказом Министерства образования и науки РФ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Pr="003845B1">
        <w:rPr>
          <w:rFonts w:ascii="Times New Roman" w:hAnsi="Times New Roman" w:cs="Times New Roman"/>
          <w:sz w:val="24"/>
          <w:szCs w:val="24"/>
        </w:rPr>
        <w:t>, оплата его труда осуществляется пропорционально отработанному времени с учетом часов преподавательской (учебной) работы, а также другой педагогической работы, предусмотренной должностными обязанностями и режимом рабочего времени.</w:t>
      </w:r>
    </w:p>
    <w:p w14:paraId="1FB14110" w14:textId="77777777" w:rsidR="003845B1" w:rsidRPr="003845B1" w:rsidRDefault="003845B1" w:rsidP="003845B1">
      <w:pPr>
        <w:spacing w:after="0" w:line="240" w:lineRule="auto"/>
        <w:ind w:firstLine="709"/>
        <w:jc w:val="both"/>
        <w:rPr>
          <w:rFonts w:ascii="Times New Roman" w:hAnsi="Times New Roman" w:cs="Times New Roman"/>
          <w:sz w:val="24"/>
          <w:szCs w:val="24"/>
        </w:rPr>
      </w:pPr>
      <w:r w:rsidRPr="003845B1">
        <w:rPr>
          <w:rFonts w:ascii="Times New Roman" w:hAnsi="Times New Roman" w:cs="Times New Roman"/>
          <w:sz w:val="24"/>
          <w:szCs w:val="24"/>
        </w:rPr>
        <w:t>Руководитель в пределах фонда оплаты труда в соответствии со статьёй 59 ТК РФ имеет право заключать срочные трудовые договоры:</w:t>
      </w:r>
    </w:p>
    <w:p w14:paraId="6E19C75F" w14:textId="77777777" w:rsidR="003845B1" w:rsidRPr="003845B1" w:rsidRDefault="003845B1" w:rsidP="003845B1">
      <w:pPr>
        <w:spacing w:after="0" w:line="240" w:lineRule="auto"/>
        <w:ind w:firstLine="709"/>
        <w:jc w:val="both"/>
        <w:rPr>
          <w:rFonts w:ascii="Times New Roman" w:hAnsi="Times New Roman" w:cs="Times New Roman"/>
          <w:sz w:val="24"/>
          <w:szCs w:val="24"/>
        </w:rPr>
      </w:pPr>
      <w:r w:rsidRPr="003845B1">
        <w:rPr>
          <w:rFonts w:ascii="Times New Roman" w:hAnsi="Times New Roman" w:cs="Times New Roman"/>
          <w:sz w:val="24"/>
          <w:szCs w:val="24"/>
        </w:rPr>
        <w:t>- для выполнения временных (до двух месяцев) работ;</w:t>
      </w:r>
    </w:p>
    <w:p w14:paraId="6E026911" w14:textId="77777777" w:rsidR="003845B1" w:rsidRPr="003845B1" w:rsidRDefault="003845B1" w:rsidP="003845B1">
      <w:pPr>
        <w:spacing w:after="0" w:line="240" w:lineRule="auto"/>
        <w:ind w:firstLine="709"/>
        <w:jc w:val="both"/>
        <w:rPr>
          <w:rFonts w:ascii="Times New Roman" w:hAnsi="Times New Roman" w:cs="Times New Roman"/>
          <w:sz w:val="24"/>
          <w:szCs w:val="24"/>
        </w:rPr>
      </w:pPr>
      <w:r w:rsidRPr="003845B1">
        <w:rPr>
          <w:rFonts w:ascii="Times New Roman" w:hAnsi="Times New Roman" w:cs="Times New Roman"/>
          <w:sz w:val="24"/>
          <w:szCs w:val="24"/>
        </w:rPr>
        <w:t>- для выполнения сезонных работ, когда в силу природных условий работа может производиться только в течение определенного периода (сезона);</w:t>
      </w:r>
    </w:p>
    <w:p w14:paraId="6D859E32" w14:textId="77777777" w:rsidR="003845B1" w:rsidRPr="003845B1" w:rsidRDefault="003845B1" w:rsidP="003845B1">
      <w:pPr>
        <w:spacing w:after="0" w:line="240" w:lineRule="auto"/>
        <w:ind w:firstLine="709"/>
        <w:jc w:val="both"/>
        <w:rPr>
          <w:rFonts w:ascii="Times New Roman" w:hAnsi="Times New Roman" w:cs="Times New Roman"/>
          <w:sz w:val="24"/>
          <w:szCs w:val="24"/>
        </w:rPr>
      </w:pPr>
      <w:r w:rsidRPr="003845B1">
        <w:rPr>
          <w:rFonts w:ascii="Times New Roman" w:hAnsi="Times New Roman" w:cs="Times New Roman"/>
          <w:sz w:val="24"/>
          <w:szCs w:val="24"/>
        </w:rPr>
        <w:t>- для проведения работ, выходящих за рамки обычной деятельности работодателя (реконструкция, монтажные, пусконаладочные и другие работы), а также работ, связанных с заведомо временным (до одного года) расширением производства или объема оказываемых услуг.</w:t>
      </w:r>
    </w:p>
    <w:p w14:paraId="3A12C918" w14:textId="77777777" w:rsidR="003845B1" w:rsidRPr="003845B1" w:rsidRDefault="003845B1" w:rsidP="003845B1">
      <w:pPr>
        <w:spacing w:after="0" w:line="240" w:lineRule="auto"/>
        <w:ind w:firstLine="709"/>
        <w:jc w:val="both"/>
        <w:rPr>
          <w:rFonts w:ascii="Times New Roman" w:hAnsi="Times New Roman" w:cs="Times New Roman"/>
          <w:sz w:val="24"/>
          <w:szCs w:val="24"/>
        </w:rPr>
      </w:pPr>
      <w:r w:rsidRPr="003845B1">
        <w:rPr>
          <w:rFonts w:ascii="Times New Roman" w:hAnsi="Times New Roman" w:cs="Times New Roman"/>
          <w:sz w:val="24"/>
          <w:szCs w:val="24"/>
        </w:rPr>
        <w:t>Экономия фонда оплаты труда может быть использована для осуществления выплат социального характера и (или) материальной помощи, включая оказание материальной помощи, в соответствии с локальными нормативными актами учреждений о выплатах социального характера или коллективным договором, в случае достижения показателей средней заработной платы всех категорий работников, поименованных в подпункте «а» пункта 1 Указа Президента Российской Федерации от 7 мая 2012 г. № 597 «О мероприятиях по реализации государственной социальной политики», в абзаце одиннадцатом подраздела 6 раздела III Национальной стратегии действий в интересах детей на 2012-2017 годы, утвержденной Указом Президента Российской Федерации от 1 июня 2012 г. № 761, в подпункте «в» пункта 1 Указа Президента Российской Федерации от 28 декабря 2012 г. № 1688 «О некоторых мерах по реализации государственной политики в сфере защиты детей-сирот и детей, оставшихся без попечения родителей».</w:t>
      </w:r>
    </w:p>
    <w:p w14:paraId="7DB96AF7" w14:textId="77777777" w:rsidR="003845B1" w:rsidRPr="003845B1" w:rsidRDefault="003845B1" w:rsidP="003845B1">
      <w:pPr>
        <w:shd w:val="clear" w:color="auto" w:fill="FFFFFF"/>
        <w:spacing w:after="0" w:line="240" w:lineRule="auto"/>
        <w:ind w:firstLine="709"/>
        <w:jc w:val="both"/>
        <w:rPr>
          <w:rFonts w:ascii="Times New Roman" w:hAnsi="Times New Roman" w:cs="Times New Roman"/>
          <w:sz w:val="24"/>
          <w:szCs w:val="24"/>
        </w:rPr>
      </w:pPr>
      <w:r w:rsidRPr="003845B1">
        <w:rPr>
          <w:rFonts w:ascii="Times New Roman" w:hAnsi="Times New Roman" w:cs="Times New Roman"/>
          <w:sz w:val="24"/>
          <w:szCs w:val="24"/>
        </w:rPr>
        <w:t>Выплата материальной помощи сотрудникам производится по заявлениям сотрудников и не должна превышать должностного оклада.</w:t>
      </w:r>
    </w:p>
    <w:p w14:paraId="4D499059" w14:textId="77777777" w:rsidR="003845B1" w:rsidRPr="003845B1" w:rsidRDefault="003845B1" w:rsidP="003845B1">
      <w:pPr>
        <w:shd w:val="clear" w:color="auto" w:fill="FFFFFF"/>
        <w:spacing w:after="0" w:line="240" w:lineRule="auto"/>
        <w:ind w:firstLine="709"/>
        <w:jc w:val="both"/>
        <w:rPr>
          <w:rFonts w:ascii="Times New Roman" w:hAnsi="Times New Roman" w:cs="Times New Roman"/>
          <w:sz w:val="24"/>
          <w:szCs w:val="24"/>
        </w:rPr>
      </w:pPr>
      <w:r w:rsidRPr="003845B1">
        <w:rPr>
          <w:rFonts w:ascii="Times New Roman" w:hAnsi="Times New Roman" w:cs="Times New Roman"/>
          <w:sz w:val="24"/>
          <w:szCs w:val="24"/>
        </w:rPr>
        <w:t>По письменному заявлению работника производится:</w:t>
      </w:r>
    </w:p>
    <w:p w14:paraId="1A3381AC" w14:textId="77777777" w:rsidR="003845B1" w:rsidRPr="003845B1" w:rsidRDefault="003845B1" w:rsidP="003845B1">
      <w:pPr>
        <w:shd w:val="clear" w:color="auto" w:fill="FFFFFF"/>
        <w:spacing w:after="0" w:line="240" w:lineRule="auto"/>
        <w:ind w:firstLine="709"/>
        <w:jc w:val="both"/>
        <w:rPr>
          <w:rFonts w:ascii="Times New Roman" w:hAnsi="Times New Roman" w:cs="Times New Roman"/>
          <w:sz w:val="24"/>
          <w:szCs w:val="24"/>
        </w:rPr>
      </w:pPr>
      <w:r w:rsidRPr="003845B1">
        <w:rPr>
          <w:rFonts w:ascii="Times New Roman" w:hAnsi="Times New Roman" w:cs="Times New Roman"/>
          <w:sz w:val="24"/>
          <w:szCs w:val="24"/>
        </w:rPr>
        <w:t>- единовременная выплата при увольнении (в связи с выходом на пенсию по возрасту);</w:t>
      </w:r>
    </w:p>
    <w:p w14:paraId="45026712" w14:textId="77777777" w:rsidR="003845B1" w:rsidRPr="003845B1" w:rsidRDefault="003845B1" w:rsidP="003845B1">
      <w:pPr>
        <w:shd w:val="clear" w:color="auto" w:fill="FFFFFF"/>
        <w:spacing w:after="0" w:line="240" w:lineRule="auto"/>
        <w:ind w:firstLine="709"/>
        <w:jc w:val="both"/>
        <w:rPr>
          <w:rFonts w:ascii="Times New Roman" w:hAnsi="Times New Roman" w:cs="Times New Roman"/>
          <w:sz w:val="24"/>
          <w:szCs w:val="24"/>
        </w:rPr>
      </w:pPr>
      <w:r w:rsidRPr="003845B1">
        <w:rPr>
          <w:rFonts w:ascii="Times New Roman" w:hAnsi="Times New Roman" w:cs="Times New Roman"/>
          <w:sz w:val="24"/>
          <w:szCs w:val="24"/>
        </w:rPr>
        <w:t>- единовременная выплата (в связи с юбилейными датами (50,55,60 лет).</w:t>
      </w:r>
    </w:p>
    <w:p w14:paraId="0838F13D" w14:textId="77777777" w:rsidR="003845B1" w:rsidRPr="003845B1" w:rsidRDefault="003845B1" w:rsidP="003845B1">
      <w:pPr>
        <w:shd w:val="clear" w:color="auto" w:fill="FFFFFF"/>
        <w:spacing w:after="0" w:line="240" w:lineRule="auto"/>
        <w:ind w:firstLine="709"/>
        <w:jc w:val="both"/>
        <w:rPr>
          <w:rFonts w:ascii="Times New Roman" w:hAnsi="Times New Roman" w:cs="Times New Roman"/>
          <w:sz w:val="24"/>
          <w:szCs w:val="24"/>
        </w:rPr>
      </w:pPr>
      <w:r w:rsidRPr="003845B1">
        <w:rPr>
          <w:rFonts w:ascii="Times New Roman" w:hAnsi="Times New Roman" w:cs="Times New Roman"/>
          <w:sz w:val="24"/>
          <w:szCs w:val="24"/>
        </w:rPr>
        <w:t>Порядок назначения и размеры единовременного денежного вознаграждения при выходе на пенсию педагогических работников устанавливается Положением о назначении единовременного денежного вознаграждения при выходе на пенсию педагогических работников с учетом мнения профсоюзного комитета и органа государственно-общественного управления общеобразовательной организации, наделенного соответствующими полномочиями.</w:t>
      </w:r>
    </w:p>
    <w:p w14:paraId="0B8B6085" w14:textId="77777777" w:rsidR="003845B1" w:rsidRPr="003845B1" w:rsidRDefault="003845B1" w:rsidP="003845B1">
      <w:pPr>
        <w:shd w:val="clear" w:color="auto" w:fill="FFFFFF"/>
        <w:spacing w:after="0" w:line="240" w:lineRule="auto"/>
        <w:ind w:firstLine="851"/>
        <w:rPr>
          <w:rFonts w:ascii="Times New Roman" w:hAnsi="Times New Roman" w:cs="Times New Roman"/>
          <w:sz w:val="24"/>
          <w:szCs w:val="24"/>
        </w:rPr>
        <w:sectPr w:rsidR="003845B1" w:rsidRPr="003845B1" w:rsidSect="000E38D2">
          <w:pgSz w:w="11906" w:h="16838"/>
          <w:pgMar w:top="1134" w:right="566" w:bottom="1135" w:left="1276" w:header="709" w:footer="709" w:gutter="0"/>
          <w:cols w:space="708"/>
          <w:docGrid w:linePitch="360"/>
        </w:sectPr>
      </w:pPr>
    </w:p>
    <w:p w14:paraId="7D0279FF" w14:textId="77777777" w:rsidR="003845B1" w:rsidRPr="003845B1" w:rsidRDefault="003845B1" w:rsidP="003845B1">
      <w:pPr>
        <w:pStyle w:val="ConsPlusNormal"/>
        <w:ind w:left="10206"/>
        <w:rPr>
          <w:rFonts w:ascii="Times New Roman" w:hAnsi="Times New Roman" w:cs="Times New Roman"/>
        </w:rPr>
      </w:pPr>
      <w:r w:rsidRPr="003845B1">
        <w:rPr>
          <w:rFonts w:ascii="Times New Roman" w:hAnsi="Times New Roman" w:cs="Times New Roman"/>
        </w:rPr>
        <w:lastRenderedPageBreak/>
        <w:t>Приложение 1</w:t>
      </w:r>
    </w:p>
    <w:p w14:paraId="630F27DE" w14:textId="77777777" w:rsidR="003845B1" w:rsidRPr="003845B1" w:rsidRDefault="003845B1" w:rsidP="003845B1">
      <w:pPr>
        <w:spacing w:after="0" w:line="240" w:lineRule="auto"/>
        <w:ind w:left="10206"/>
        <w:rPr>
          <w:rFonts w:ascii="Times New Roman" w:hAnsi="Times New Roman" w:cs="Times New Roman"/>
          <w:kern w:val="1"/>
          <w:sz w:val="24"/>
          <w:szCs w:val="24"/>
        </w:rPr>
      </w:pPr>
      <w:r w:rsidRPr="003845B1">
        <w:rPr>
          <w:rFonts w:ascii="Times New Roman" w:hAnsi="Times New Roman" w:cs="Times New Roman"/>
          <w:sz w:val="24"/>
          <w:szCs w:val="24"/>
        </w:rPr>
        <w:t xml:space="preserve">к </w:t>
      </w:r>
      <w:r w:rsidRPr="003845B1">
        <w:rPr>
          <w:rFonts w:ascii="Times New Roman" w:hAnsi="Times New Roman" w:cs="Times New Roman"/>
          <w:kern w:val="1"/>
          <w:sz w:val="24"/>
          <w:szCs w:val="24"/>
        </w:rPr>
        <w:t>положению об оплате труда в общеобразовательной организации</w:t>
      </w:r>
    </w:p>
    <w:p w14:paraId="57794FC8" w14:textId="77777777" w:rsidR="003845B1" w:rsidRPr="003845B1" w:rsidRDefault="003845B1" w:rsidP="003845B1">
      <w:pPr>
        <w:shd w:val="clear" w:color="auto" w:fill="FFFFFF"/>
        <w:spacing w:after="0" w:line="240" w:lineRule="auto"/>
        <w:ind w:firstLine="851"/>
        <w:rPr>
          <w:rFonts w:ascii="Times New Roman" w:hAnsi="Times New Roman" w:cs="Times New Roman"/>
          <w:sz w:val="24"/>
          <w:szCs w:val="24"/>
        </w:rPr>
      </w:pPr>
      <w:r w:rsidRPr="003845B1">
        <w:rPr>
          <w:rFonts w:ascii="Times New Roman" w:hAnsi="Times New Roman" w:cs="Times New Roman"/>
          <w:sz w:val="24"/>
          <w:szCs w:val="24"/>
        </w:rPr>
        <w:t xml:space="preserve"> </w:t>
      </w:r>
    </w:p>
    <w:p w14:paraId="63F68737" w14:textId="77777777" w:rsidR="003845B1" w:rsidRPr="003845B1" w:rsidRDefault="003845B1" w:rsidP="003845B1">
      <w:pPr>
        <w:pStyle w:val="ConsPlusNormal"/>
        <w:jc w:val="center"/>
        <w:rPr>
          <w:rFonts w:ascii="Times New Roman" w:hAnsi="Times New Roman" w:cs="Times New Roman"/>
          <w:bCs/>
        </w:rPr>
      </w:pPr>
      <w:r w:rsidRPr="003845B1">
        <w:rPr>
          <w:rFonts w:ascii="Times New Roman" w:hAnsi="Times New Roman" w:cs="Times New Roman"/>
          <w:bCs/>
        </w:rPr>
        <w:t>Рекомендации по формированию штатного расписания в общеобразовательных организациях</w:t>
      </w:r>
    </w:p>
    <w:p w14:paraId="03AE47D7" w14:textId="77777777" w:rsidR="003845B1" w:rsidRPr="003845B1" w:rsidRDefault="003845B1" w:rsidP="003845B1">
      <w:pPr>
        <w:pStyle w:val="ConsPlusNormal"/>
        <w:ind w:firstLine="540"/>
        <w:jc w:val="center"/>
        <w:rPr>
          <w:rFonts w:ascii="Times New Roman" w:hAnsi="Times New Roman" w:cs="Times New Roman"/>
          <w:bCs/>
        </w:rPr>
      </w:pPr>
    </w:p>
    <w:tbl>
      <w:tblPr>
        <w:tblW w:w="14749"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709"/>
        <w:gridCol w:w="4826"/>
        <w:gridCol w:w="1667"/>
        <w:gridCol w:w="34"/>
        <w:gridCol w:w="1701"/>
        <w:gridCol w:w="1134"/>
        <w:gridCol w:w="1276"/>
        <w:gridCol w:w="1337"/>
        <w:gridCol w:w="2065"/>
      </w:tblGrid>
      <w:tr w:rsidR="003845B1" w:rsidRPr="003845B1" w14:paraId="6F20D26D" w14:textId="77777777" w:rsidTr="000E38D2">
        <w:trPr>
          <w:tblHeader/>
        </w:trPr>
        <w:tc>
          <w:tcPr>
            <w:tcW w:w="709" w:type="dxa"/>
            <w:vMerge w:val="restart"/>
          </w:tcPr>
          <w:p w14:paraId="5006A413"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bCs/>
                <w:sz w:val="24"/>
                <w:szCs w:val="24"/>
              </w:rPr>
              <w:t>№ п/п</w:t>
            </w:r>
          </w:p>
        </w:tc>
        <w:tc>
          <w:tcPr>
            <w:tcW w:w="4826" w:type="dxa"/>
            <w:vMerge w:val="restart"/>
            <w:vAlign w:val="center"/>
          </w:tcPr>
          <w:p w14:paraId="29D143BF" w14:textId="77777777" w:rsidR="003845B1" w:rsidRPr="003845B1" w:rsidRDefault="003845B1" w:rsidP="003845B1">
            <w:pPr>
              <w:pStyle w:val="ConsPlusCell"/>
              <w:jc w:val="center"/>
              <w:rPr>
                <w:rFonts w:ascii="Times New Roman" w:hAnsi="Times New Roman" w:cs="Times New Roman"/>
                <w:bCs/>
                <w:sz w:val="24"/>
                <w:szCs w:val="24"/>
              </w:rPr>
            </w:pPr>
            <w:r w:rsidRPr="003845B1">
              <w:rPr>
                <w:rFonts w:ascii="Times New Roman" w:hAnsi="Times New Roman" w:cs="Times New Roman"/>
                <w:bCs/>
                <w:sz w:val="24"/>
                <w:szCs w:val="24"/>
              </w:rPr>
              <w:t>Наименование должностей</w:t>
            </w:r>
          </w:p>
        </w:tc>
        <w:tc>
          <w:tcPr>
            <w:tcW w:w="9214" w:type="dxa"/>
            <w:gridSpan w:val="7"/>
          </w:tcPr>
          <w:p w14:paraId="5C20BDDE" w14:textId="77777777" w:rsidR="003845B1" w:rsidRPr="003845B1" w:rsidRDefault="003845B1" w:rsidP="003845B1">
            <w:pPr>
              <w:pStyle w:val="ConsPlusCell"/>
              <w:jc w:val="center"/>
              <w:rPr>
                <w:rFonts w:ascii="Times New Roman" w:hAnsi="Times New Roman" w:cs="Times New Roman"/>
                <w:bCs/>
                <w:sz w:val="24"/>
                <w:szCs w:val="24"/>
              </w:rPr>
            </w:pPr>
            <w:r w:rsidRPr="003845B1">
              <w:rPr>
                <w:rFonts w:ascii="Times New Roman" w:hAnsi="Times New Roman" w:cs="Times New Roman"/>
                <w:bCs/>
                <w:sz w:val="24"/>
                <w:szCs w:val="24"/>
              </w:rPr>
              <w:t>Количество штатных единиц в зависимости от численности обучающихся</w:t>
            </w:r>
          </w:p>
        </w:tc>
      </w:tr>
      <w:tr w:rsidR="003845B1" w:rsidRPr="003845B1" w14:paraId="5F2161B2" w14:textId="77777777" w:rsidTr="000E38D2">
        <w:trPr>
          <w:tblHeader/>
        </w:trPr>
        <w:tc>
          <w:tcPr>
            <w:tcW w:w="709" w:type="dxa"/>
            <w:vMerge/>
          </w:tcPr>
          <w:p w14:paraId="59358533" w14:textId="77777777" w:rsidR="003845B1" w:rsidRPr="003845B1" w:rsidRDefault="003845B1" w:rsidP="003845B1">
            <w:pPr>
              <w:pStyle w:val="ConsPlusCell"/>
              <w:snapToGrid w:val="0"/>
              <w:rPr>
                <w:rFonts w:ascii="Times New Roman" w:hAnsi="Times New Roman" w:cs="Times New Roman"/>
                <w:sz w:val="24"/>
                <w:szCs w:val="24"/>
              </w:rPr>
            </w:pPr>
          </w:p>
        </w:tc>
        <w:tc>
          <w:tcPr>
            <w:tcW w:w="4826" w:type="dxa"/>
            <w:vMerge/>
          </w:tcPr>
          <w:p w14:paraId="7543DB0D" w14:textId="77777777" w:rsidR="003845B1" w:rsidRPr="003845B1" w:rsidRDefault="003845B1" w:rsidP="003845B1">
            <w:pPr>
              <w:pStyle w:val="ConsPlusCell"/>
              <w:snapToGrid w:val="0"/>
              <w:rPr>
                <w:rFonts w:ascii="Times New Roman" w:hAnsi="Times New Roman" w:cs="Times New Roman"/>
                <w:sz w:val="24"/>
                <w:szCs w:val="24"/>
              </w:rPr>
            </w:pPr>
          </w:p>
        </w:tc>
        <w:tc>
          <w:tcPr>
            <w:tcW w:w="1701" w:type="dxa"/>
            <w:gridSpan w:val="2"/>
          </w:tcPr>
          <w:p w14:paraId="473786A5"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154 и менее обучающихся</w:t>
            </w:r>
          </w:p>
        </w:tc>
        <w:tc>
          <w:tcPr>
            <w:tcW w:w="1701" w:type="dxa"/>
          </w:tcPr>
          <w:p w14:paraId="38354AC6"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155-250 обучающихся</w:t>
            </w:r>
          </w:p>
        </w:tc>
        <w:tc>
          <w:tcPr>
            <w:tcW w:w="1134" w:type="dxa"/>
          </w:tcPr>
          <w:p w14:paraId="6F8257CE"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251-500</w:t>
            </w:r>
          </w:p>
        </w:tc>
        <w:tc>
          <w:tcPr>
            <w:tcW w:w="1276" w:type="dxa"/>
          </w:tcPr>
          <w:p w14:paraId="766F7DC8"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501-999</w:t>
            </w:r>
          </w:p>
        </w:tc>
        <w:tc>
          <w:tcPr>
            <w:tcW w:w="1337" w:type="dxa"/>
          </w:tcPr>
          <w:p w14:paraId="2E395CEA"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1000-1999</w:t>
            </w:r>
          </w:p>
        </w:tc>
        <w:tc>
          <w:tcPr>
            <w:tcW w:w="2065" w:type="dxa"/>
          </w:tcPr>
          <w:p w14:paraId="69AE4F34"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2000 и более</w:t>
            </w:r>
          </w:p>
        </w:tc>
      </w:tr>
      <w:tr w:rsidR="003845B1" w:rsidRPr="003845B1" w14:paraId="0824B539" w14:textId="77777777" w:rsidTr="000E38D2">
        <w:trPr>
          <w:trHeight w:val="472"/>
        </w:trPr>
        <w:tc>
          <w:tcPr>
            <w:tcW w:w="709" w:type="dxa"/>
          </w:tcPr>
          <w:p w14:paraId="1EADC168" w14:textId="77777777" w:rsidR="003845B1" w:rsidRPr="003845B1" w:rsidRDefault="003845B1" w:rsidP="003845B1">
            <w:pPr>
              <w:pStyle w:val="ConsPlusCell"/>
              <w:jc w:val="center"/>
              <w:rPr>
                <w:rFonts w:ascii="Times New Roman" w:hAnsi="Times New Roman" w:cs="Times New Roman"/>
                <w:bCs/>
                <w:sz w:val="24"/>
                <w:szCs w:val="24"/>
              </w:rPr>
            </w:pPr>
            <w:r w:rsidRPr="003845B1">
              <w:rPr>
                <w:rFonts w:ascii="Times New Roman" w:hAnsi="Times New Roman" w:cs="Times New Roman"/>
                <w:bCs/>
                <w:sz w:val="24"/>
                <w:szCs w:val="24"/>
              </w:rPr>
              <w:t>1.</w:t>
            </w:r>
          </w:p>
        </w:tc>
        <w:tc>
          <w:tcPr>
            <w:tcW w:w="14040" w:type="dxa"/>
            <w:gridSpan w:val="8"/>
          </w:tcPr>
          <w:p w14:paraId="0AE18129" w14:textId="77777777" w:rsidR="003845B1" w:rsidRPr="003845B1" w:rsidRDefault="003845B1" w:rsidP="003845B1">
            <w:pPr>
              <w:pStyle w:val="ConsPlusCell"/>
              <w:jc w:val="center"/>
              <w:rPr>
                <w:rFonts w:ascii="Times New Roman" w:hAnsi="Times New Roman" w:cs="Times New Roman"/>
                <w:bCs/>
                <w:sz w:val="24"/>
                <w:szCs w:val="24"/>
              </w:rPr>
            </w:pPr>
            <w:r w:rsidRPr="003845B1">
              <w:rPr>
                <w:rFonts w:ascii="Times New Roman" w:hAnsi="Times New Roman" w:cs="Times New Roman"/>
                <w:bCs/>
                <w:sz w:val="24"/>
                <w:szCs w:val="24"/>
              </w:rPr>
              <w:t>Руководящие работники</w:t>
            </w:r>
          </w:p>
        </w:tc>
      </w:tr>
      <w:tr w:rsidR="003845B1" w:rsidRPr="003845B1" w14:paraId="77FAFAE3" w14:textId="77777777" w:rsidTr="000E38D2">
        <w:tc>
          <w:tcPr>
            <w:tcW w:w="709" w:type="dxa"/>
          </w:tcPr>
          <w:p w14:paraId="03490F72"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1.1.</w:t>
            </w:r>
          </w:p>
        </w:tc>
        <w:tc>
          <w:tcPr>
            <w:tcW w:w="4826" w:type="dxa"/>
          </w:tcPr>
          <w:p w14:paraId="24E243AF"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 xml:space="preserve">Директор </w:t>
            </w:r>
          </w:p>
        </w:tc>
        <w:tc>
          <w:tcPr>
            <w:tcW w:w="1701" w:type="dxa"/>
            <w:gridSpan w:val="2"/>
            <w:vAlign w:val="center"/>
          </w:tcPr>
          <w:p w14:paraId="174B5E0E"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1701" w:type="dxa"/>
            <w:vAlign w:val="center"/>
          </w:tcPr>
          <w:p w14:paraId="41640286"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1134" w:type="dxa"/>
            <w:vAlign w:val="center"/>
          </w:tcPr>
          <w:p w14:paraId="34C19470"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1276" w:type="dxa"/>
            <w:vAlign w:val="center"/>
          </w:tcPr>
          <w:p w14:paraId="01686AA7"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1337" w:type="dxa"/>
            <w:vAlign w:val="center"/>
          </w:tcPr>
          <w:p w14:paraId="1DD0339B"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2065" w:type="dxa"/>
            <w:vAlign w:val="center"/>
          </w:tcPr>
          <w:p w14:paraId="575877DB"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r>
      <w:tr w:rsidR="003845B1" w:rsidRPr="003845B1" w14:paraId="24E2EC93" w14:textId="77777777" w:rsidTr="000E38D2">
        <w:trPr>
          <w:trHeight w:val="1345"/>
        </w:trPr>
        <w:tc>
          <w:tcPr>
            <w:tcW w:w="709" w:type="dxa"/>
            <w:vMerge w:val="restart"/>
            <w:vAlign w:val="center"/>
          </w:tcPr>
          <w:p w14:paraId="7277D564"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1.2.</w:t>
            </w:r>
          </w:p>
        </w:tc>
        <w:tc>
          <w:tcPr>
            <w:tcW w:w="4826" w:type="dxa"/>
          </w:tcPr>
          <w:p w14:paraId="7A425223"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Заместитель директора</w:t>
            </w:r>
          </w:p>
          <w:p w14:paraId="5D560FCF" w14:textId="77777777" w:rsidR="003845B1" w:rsidRPr="003845B1" w:rsidRDefault="003845B1" w:rsidP="003845B1">
            <w:pPr>
              <w:pStyle w:val="ConsPlusCell"/>
              <w:rPr>
                <w:rFonts w:ascii="Times New Roman" w:hAnsi="Times New Roman" w:cs="Times New Roman"/>
                <w:bCs/>
                <w:sz w:val="24"/>
                <w:szCs w:val="24"/>
              </w:rPr>
            </w:pPr>
            <w:r w:rsidRPr="003845B1">
              <w:rPr>
                <w:rFonts w:ascii="Times New Roman" w:hAnsi="Times New Roman" w:cs="Times New Roman"/>
                <w:sz w:val="24"/>
                <w:szCs w:val="24"/>
              </w:rPr>
              <w:t xml:space="preserve"> (по учебной, воспитательной, учебно-воспитательной, учебно-методической, учебно-информационной работе и т.д.).</w:t>
            </w:r>
          </w:p>
          <w:p w14:paraId="49A96538"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bCs/>
                <w:sz w:val="24"/>
                <w:szCs w:val="24"/>
              </w:rPr>
              <w:t>Дополнительно:</w:t>
            </w:r>
          </w:p>
        </w:tc>
        <w:tc>
          <w:tcPr>
            <w:tcW w:w="1701" w:type="dxa"/>
            <w:gridSpan w:val="2"/>
            <w:vAlign w:val="center"/>
          </w:tcPr>
          <w:p w14:paraId="029CFA34"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701" w:type="dxa"/>
            <w:vAlign w:val="center"/>
          </w:tcPr>
          <w:p w14:paraId="5B373CBC"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1,5</w:t>
            </w:r>
          </w:p>
        </w:tc>
        <w:tc>
          <w:tcPr>
            <w:tcW w:w="1134" w:type="dxa"/>
            <w:vAlign w:val="center"/>
          </w:tcPr>
          <w:p w14:paraId="7121D9B4"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 xml:space="preserve">1,5 </w:t>
            </w:r>
          </w:p>
        </w:tc>
        <w:tc>
          <w:tcPr>
            <w:tcW w:w="1276" w:type="dxa"/>
            <w:vAlign w:val="center"/>
          </w:tcPr>
          <w:p w14:paraId="3AA9C454"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w:t>
            </w:r>
          </w:p>
        </w:tc>
        <w:tc>
          <w:tcPr>
            <w:tcW w:w="1337" w:type="dxa"/>
            <w:vAlign w:val="center"/>
          </w:tcPr>
          <w:p w14:paraId="1DDDA0C3"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3,0</w:t>
            </w:r>
          </w:p>
        </w:tc>
        <w:tc>
          <w:tcPr>
            <w:tcW w:w="2065" w:type="dxa"/>
            <w:vAlign w:val="center"/>
          </w:tcPr>
          <w:p w14:paraId="5A6D0EF0"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4,0</w:t>
            </w:r>
          </w:p>
        </w:tc>
      </w:tr>
      <w:tr w:rsidR="003845B1" w:rsidRPr="003845B1" w14:paraId="7F64FDB7" w14:textId="77777777" w:rsidTr="000E38D2">
        <w:tc>
          <w:tcPr>
            <w:tcW w:w="709" w:type="dxa"/>
            <w:vMerge/>
          </w:tcPr>
          <w:p w14:paraId="309A7FA5" w14:textId="77777777" w:rsidR="003845B1" w:rsidRPr="003845B1" w:rsidRDefault="003845B1" w:rsidP="003845B1">
            <w:pPr>
              <w:pStyle w:val="ConsPlusCell"/>
              <w:snapToGrid w:val="0"/>
              <w:jc w:val="center"/>
              <w:rPr>
                <w:rFonts w:ascii="Times New Roman" w:hAnsi="Times New Roman" w:cs="Times New Roman"/>
                <w:sz w:val="24"/>
                <w:szCs w:val="24"/>
              </w:rPr>
            </w:pPr>
          </w:p>
        </w:tc>
        <w:tc>
          <w:tcPr>
            <w:tcW w:w="4826" w:type="dxa"/>
          </w:tcPr>
          <w:p w14:paraId="321FB848"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 xml:space="preserve"> - для общеобразовательных организаций, имеющих филиалы или отдельно стоящие здания, в которых организован образовательный процесс (кроме мастерских), вводятся за каждое здание в зависимости от численности обучающихся;</w:t>
            </w:r>
          </w:p>
        </w:tc>
        <w:tc>
          <w:tcPr>
            <w:tcW w:w="9214" w:type="dxa"/>
            <w:gridSpan w:val="7"/>
            <w:vAlign w:val="center"/>
          </w:tcPr>
          <w:p w14:paraId="05ED65BF"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0,25 ст. устанавливается на каждое здание, в котором обучается более 50 обучающихся, если обучающихся меньше устанавливается компенсационная доплата в размере руб.</w:t>
            </w:r>
          </w:p>
        </w:tc>
      </w:tr>
      <w:tr w:rsidR="003845B1" w:rsidRPr="003845B1" w14:paraId="48F564DE" w14:textId="77777777" w:rsidTr="000E38D2">
        <w:tc>
          <w:tcPr>
            <w:tcW w:w="709" w:type="dxa"/>
            <w:vMerge/>
          </w:tcPr>
          <w:p w14:paraId="6066518F" w14:textId="77777777" w:rsidR="003845B1" w:rsidRPr="003845B1" w:rsidRDefault="003845B1" w:rsidP="003845B1">
            <w:pPr>
              <w:pStyle w:val="ConsPlusCell"/>
              <w:snapToGrid w:val="0"/>
              <w:jc w:val="center"/>
              <w:rPr>
                <w:rFonts w:ascii="Times New Roman" w:hAnsi="Times New Roman" w:cs="Times New Roman"/>
                <w:sz w:val="24"/>
                <w:szCs w:val="24"/>
              </w:rPr>
            </w:pPr>
          </w:p>
        </w:tc>
        <w:tc>
          <w:tcPr>
            <w:tcW w:w="4826" w:type="dxa"/>
          </w:tcPr>
          <w:p w14:paraId="5053D35C"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 для общеобразовательных организаций, являющихся федеральными или региональными инновационными площадками</w:t>
            </w:r>
          </w:p>
        </w:tc>
        <w:tc>
          <w:tcPr>
            <w:tcW w:w="9214" w:type="dxa"/>
            <w:gridSpan w:val="7"/>
            <w:vAlign w:val="center"/>
          </w:tcPr>
          <w:p w14:paraId="3AE0464A"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0,25 за каждую площадку, но не более 1,0, возможно установить компенсационную доплату</w:t>
            </w:r>
          </w:p>
        </w:tc>
      </w:tr>
      <w:tr w:rsidR="003845B1" w:rsidRPr="003845B1" w14:paraId="4845EBFE" w14:textId="77777777" w:rsidTr="000E38D2">
        <w:tc>
          <w:tcPr>
            <w:tcW w:w="709" w:type="dxa"/>
            <w:vAlign w:val="center"/>
          </w:tcPr>
          <w:p w14:paraId="092B6647"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1.3.</w:t>
            </w:r>
          </w:p>
        </w:tc>
        <w:tc>
          <w:tcPr>
            <w:tcW w:w="4826" w:type="dxa"/>
          </w:tcPr>
          <w:p w14:paraId="60FF6C29"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 xml:space="preserve">Заместитель директора по административно-хозяйственной работе </w:t>
            </w:r>
          </w:p>
        </w:tc>
        <w:tc>
          <w:tcPr>
            <w:tcW w:w="1701" w:type="dxa"/>
            <w:gridSpan w:val="2"/>
          </w:tcPr>
          <w:p w14:paraId="41E54DD7"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701" w:type="dxa"/>
          </w:tcPr>
          <w:p w14:paraId="14E80EFE"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134" w:type="dxa"/>
          </w:tcPr>
          <w:p w14:paraId="2593F09B"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276" w:type="dxa"/>
          </w:tcPr>
          <w:p w14:paraId="378224FA"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1337" w:type="dxa"/>
          </w:tcPr>
          <w:p w14:paraId="16D16D47"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2065" w:type="dxa"/>
          </w:tcPr>
          <w:p w14:paraId="7B5A0A31"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r>
      <w:tr w:rsidR="003845B1" w:rsidRPr="003845B1" w14:paraId="2783760C" w14:textId="77777777" w:rsidTr="000E38D2">
        <w:tc>
          <w:tcPr>
            <w:tcW w:w="709" w:type="dxa"/>
            <w:vAlign w:val="center"/>
          </w:tcPr>
          <w:p w14:paraId="3D7B4238"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1.4.</w:t>
            </w:r>
          </w:p>
        </w:tc>
        <w:tc>
          <w:tcPr>
            <w:tcW w:w="4826" w:type="dxa"/>
          </w:tcPr>
          <w:p w14:paraId="3CA83B1B"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Заместитель директора по безопасности</w:t>
            </w:r>
          </w:p>
        </w:tc>
        <w:tc>
          <w:tcPr>
            <w:tcW w:w="1701" w:type="dxa"/>
            <w:gridSpan w:val="2"/>
          </w:tcPr>
          <w:p w14:paraId="1CF04FB4"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701" w:type="dxa"/>
          </w:tcPr>
          <w:p w14:paraId="4A2E7E83"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134" w:type="dxa"/>
          </w:tcPr>
          <w:p w14:paraId="74B8446C"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276" w:type="dxa"/>
          </w:tcPr>
          <w:p w14:paraId="5C25E575"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337" w:type="dxa"/>
          </w:tcPr>
          <w:p w14:paraId="34E0AE05"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2065" w:type="dxa"/>
          </w:tcPr>
          <w:p w14:paraId="2A80BA9A"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r>
      <w:tr w:rsidR="003845B1" w:rsidRPr="003845B1" w14:paraId="230F02B3" w14:textId="77777777" w:rsidTr="000E38D2">
        <w:tc>
          <w:tcPr>
            <w:tcW w:w="709" w:type="dxa"/>
          </w:tcPr>
          <w:p w14:paraId="79546480" w14:textId="77777777" w:rsidR="003845B1" w:rsidRPr="003845B1" w:rsidRDefault="003845B1" w:rsidP="003845B1">
            <w:pPr>
              <w:pStyle w:val="ConsPlusCell"/>
              <w:jc w:val="center"/>
              <w:rPr>
                <w:rFonts w:ascii="Times New Roman" w:hAnsi="Times New Roman" w:cs="Times New Roman"/>
                <w:sz w:val="24"/>
                <w:szCs w:val="24"/>
              </w:rPr>
            </w:pPr>
          </w:p>
        </w:tc>
        <w:tc>
          <w:tcPr>
            <w:tcW w:w="4826" w:type="dxa"/>
          </w:tcPr>
          <w:p w14:paraId="35A080E8"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Руководитель детского технопарка «</w:t>
            </w:r>
            <w:proofErr w:type="spellStart"/>
            <w:r w:rsidRPr="003845B1">
              <w:rPr>
                <w:rFonts w:ascii="Times New Roman" w:hAnsi="Times New Roman" w:cs="Times New Roman"/>
                <w:sz w:val="24"/>
                <w:szCs w:val="24"/>
              </w:rPr>
              <w:t>Кванториум</w:t>
            </w:r>
            <w:proofErr w:type="spellEnd"/>
            <w:r w:rsidRPr="003845B1">
              <w:rPr>
                <w:rFonts w:ascii="Times New Roman" w:hAnsi="Times New Roman" w:cs="Times New Roman"/>
                <w:sz w:val="24"/>
                <w:szCs w:val="24"/>
              </w:rPr>
              <w:t>», созданного на базе общеобразовательной организации</w:t>
            </w:r>
          </w:p>
        </w:tc>
        <w:tc>
          <w:tcPr>
            <w:tcW w:w="9214" w:type="dxa"/>
            <w:gridSpan w:val="7"/>
          </w:tcPr>
          <w:p w14:paraId="697E083D" w14:textId="77777777" w:rsidR="003845B1" w:rsidRPr="003845B1" w:rsidRDefault="003845B1" w:rsidP="003845B1">
            <w:pPr>
              <w:autoSpaceDE w:val="0"/>
              <w:autoSpaceDN w:val="0"/>
              <w:adjustRightInd w:val="0"/>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1,0 вводится в школах, в которых в рамках реализации федерального проекта «Современная школа» национального проекта «Образование» создан «</w:t>
            </w:r>
            <w:proofErr w:type="spellStart"/>
            <w:r w:rsidRPr="003845B1">
              <w:rPr>
                <w:rFonts w:ascii="Times New Roman" w:hAnsi="Times New Roman" w:cs="Times New Roman"/>
                <w:sz w:val="24"/>
                <w:szCs w:val="24"/>
              </w:rPr>
              <w:t>Кванториум</w:t>
            </w:r>
            <w:proofErr w:type="spellEnd"/>
            <w:r w:rsidRPr="003845B1">
              <w:rPr>
                <w:rFonts w:ascii="Times New Roman" w:hAnsi="Times New Roman" w:cs="Times New Roman"/>
                <w:sz w:val="24"/>
                <w:szCs w:val="24"/>
              </w:rPr>
              <w:t>»</w:t>
            </w:r>
          </w:p>
        </w:tc>
      </w:tr>
      <w:tr w:rsidR="003845B1" w:rsidRPr="003845B1" w14:paraId="7531CFA9" w14:textId="77777777" w:rsidTr="000E38D2">
        <w:tc>
          <w:tcPr>
            <w:tcW w:w="709" w:type="dxa"/>
          </w:tcPr>
          <w:p w14:paraId="11E74E25"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1.5.</w:t>
            </w:r>
          </w:p>
        </w:tc>
        <w:tc>
          <w:tcPr>
            <w:tcW w:w="4826" w:type="dxa"/>
          </w:tcPr>
          <w:p w14:paraId="71AD8EFF"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Заведующий библиотекой</w:t>
            </w:r>
          </w:p>
        </w:tc>
        <w:tc>
          <w:tcPr>
            <w:tcW w:w="1701" w:type="dxa"/>
            <w:gridSpan w:val="2"/>
          </w:tcPr>
          <w:p w14:paraId="2A53B743"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701" w:type="dxa"/>
          </w:tcPr>
          <w:p w14:paraId="68AA4B19"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134" w:type="dxa"/>
          </w:tcPr>
          <w:p w14:paraId="680FDC0A"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276" w:type="dxa"/>
          </w:tcPr>
          <w:p w14:paraId="4379634B"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1337" w:type="dxa"/>
          </w:tcPr>
          <w:p w14:paraId="22E31129"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2065" w:type="dxa"/>
          </w:tcPr>
          <w:p w14:paraId="7C160E5C"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r>
      <w:tr w:rsidR="003845B1" w:rsidRPr="003845B1" w14:paraId="0C4E5274" w14:textId="77777777" w:rsidTr="000E38D2">
        <w:tc>
          <w:tcPr>
            <w:tcW w:w="709" w:type="dxa"/>
            <w:vAlign w:val="center"/>
          </w:tcPr>
          <w:p w14:paraId="12F88A7F"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1.6.</w:t>
            </w:r>
          </w:p>
        </w:tc>
        <w:tc>
          <w:tcPr>
            <w:tcW w:w="4826" w:type="dxa"/>
            <w:vAlign w:val="center"/>
          </w:tcPr>
          <w:p w14:paraId="63E5E69A"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Заведующий хозяйством</w:t>
            </w:r>
          </w:p>
        </w:tc>
        <w:tc>
          <w:tcPr>
            <w:tcW w:w="1701" w:type="dxa"/>
            <w:gridSpan w:val="2"/>
          </w:tcPr>
          <w:p w14:paraId="05CC9231"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0,25</w:t>
            </w:r>
          </w:p>
        </w:tc>
        <w:tc>
          <w:tcPr>
            <w:tcW w:w="1701" w:type="dxa"/>
          </w:tcPr>
          <w:p w14:paraId="14111907"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1134" w:type="dxa"/>
          </w:tcPr>
          <w:p w14:paraId="6EF9CFFF"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1276" w:type="dxa"/>
          </w:tcPr>
          <w:p w14:paraId="00AD5B28"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1337" w:type="dxa"/>
          </w:tcPr>
          <w:p w14:paraId="158EC834"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2065" w:type="dxa"/>
          </w:tcPr>
          <w:p w14:paraId="21A32EFD"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r>
      <w:tr w:rsidR="003845B1" w:rsidRPr="003845B1" w14:paraId="5F75C3C2" w14:textId="77777777" w:rsidTr="000E38D2">
        <w:tc>
          <w:tcPr>
            <w:tcW w:w="709" w:type="dxa"/>
            <w:vAlign w:val="center"/>
          </w:tcPr>
          <w:p w14:paraId="33BDE041"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lastRenderedPageBreak/>
              <w:t>1.7.</w:t>
            </w:r>
          </w:p>
        </w:tc>
        <w:tc>
          <w:tcPr>
            <w:tcW w:w="4826" w:type="dxa"/>
            <w:vAlign w:val="center"/>
          </w:tcPr>
          <w:p w14:paraId="1650F0F9"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Заведующий столовой (при приготовлении пищи в организации)</w:t>
            </w:r>
          </w:p>
        </w:tc>
        <w:tc>
          <w:tcPr>
            <w:tcW w:w="1701" w:type="dxa"/>
            <w:gridSpan w:val="2"/>
            <w:vAlign w:val="center"/>
          </w:tcPr>
          <w:p w14:paraId="3A394A00"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701" w:type="dxa"/>
            <w:vAlign w:val="center"/>
          </w:tcPr>
          <w:p w14:paraId="42D8B369"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134" w:type="dxa"/>
            <w:vAlign w:val="center"/>
          </w:tcPr>
          <w:p w14:paraId="0E67975E"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1276" w:type="dxa"/>
            <w:vAlign w:val="center"/>
          </w:tcPr>
          <w:p w14:paraId="3726AAEB"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1337" w:type="dxa"/>
            <w:vAlign w:val="center"/>
          </w:tcPr>
          <w:p w14:paraId="6177D4EF"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2065" w:type="dxa"/>
            <w:vAlign w:val="center"/>
          </w:tcPr>
          <w:p w14:paraId="4D30AD50"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r>
      <w:tr w:rsidR="003845B1" w:rsidRPr="003845B1" w14:paraId="5E4A28D8" w14:textId="77777777" w:rsidTr="000E38D2">
        <w:tc>
          <w:tcPr>
            <w:tcW w:w="709" w:type="dxa"/>
          </w:tcPr>
          <w:p w14:paraId="43E3C052" w14:textId="77777777" w:rsidR="003845B1" w:rsidRPr="003845B1" w:rsidRDefault="003845B1" w:rsidP="003845B1">
            <w:pPr>
              <w:pStyle w:val="ConsPlusCell"/>
              <w:jc w:val="center"/>
              <w:rPr>
                <w:rFonts w:ascii="Times New Roman" w:hAnsi="Times New Roman" w:cs="Times New Roman"/>
                <w:bCs/>
                <w:sz w:val="24"/>
                <w:szCs w:val="24"/>
              </w:rPr>
            </w:pPr>
            <w:r w:rsidRPr="003845B1">
              <w:rPr>
                <w:rFonts w:ascii="Times New Roman" w:hAnsi="Times New Roman" w:cs="Times New Roman"/>
                <w:bCs/>
                <w:sz w:val="24"/>
                <w:szCs w:val="24"/>
              </w:rPr>
              <w:t>2.</w:t>
            </w:r>
          </w:p>
        </w:tc>
        <w:tc>
          <w:tcPr>
            <w:tcW w:w="14040" w:type="dxa"/>
            <w:gridSpan w:val="8"/>
          </w:tcPr>
          <w:p w14:paraId="1355D146" w14:textId="77777777" w:rsidR="003845B1" w:rsidRPr="003845B1" w:rsidRDefault="003845B1" w:rsidP="003845B1">
            <w:pPr>
              <w:pStyle w:val="ConsPlusCell"/>
              <w:jc w:val="center"/>
              <w:rPr>
                <w:rFonts w:ascii="Times New Roman" w:hAnsi="Times New Roman" w:cs="Times New Roman"/>
                <w:bCs/>
                <w:sz w:val="24"/>
                <w:szCs w:val="24"/>
              </w:rPr>
            </w:pPr>
            <w:r w:rsidRPr="003845B1">
              <w:rPr>
                <w:rFonts w:ascii="Times New Roman" w:hAnsi="Times New Roman" w:cs="Times New Roman"/>
                <w:bCs/>
                <w:sz w:val="24"/>
                <w:szCs w:val="24"/>
              </w:rPr>
              <w:t>Педагогический персонал</w:t>
            </w:r>
          </w:p>
        </w:tc>
      </w:tr>
      <w:tr w:rsidR="003845B1" w:rsidRPr="003845B1" w14:paraId="33F661DB" w14:textId="77777777" w:rsidTr="000E38D2">
        <w:tc>
          <w:tcPr>
            <w:tcW w:w="709" w:type="dxa"/>
            <w:vAlign w:val="center"/>
          </w:tcPr>
          <w:p w14:paraId="5E0DCC12"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2.1.</w:t>
            </w:r>
          </w:p>
        </w:tc>
        <w:tc>
          <w:tcPr>
            <w:tcW w:w="4826" w:type="dxa"/>
            <w:vAlign w:val="center"/>
          </w:tcPr>
          <w:p w14:paraId="525AB411"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Социальный педагог</w:t>
            </w:r>
          </w:p>
        </w:tc>
        <w:tc>
          <w:tcPr>
            <w:tcW w:w="1701" w:type="dxa"/>
            <w:gridSpan w:val="2"/>
            <w:vAlign w:val="center"/>
          </w:tcPr>
          <w:p w14:paraId="7CBACEBB"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0,10</w:t>
            </w:r>
          </w:p>
        </w:tc>
        <w:tc>
          <w:tcPr>
            <w:tcW w:w="1701" w:type="dxa"/>
            <w:vAlign w:val="center"/>
          </w:tcPr>
          <w:p w14:paraId="2599E4FB"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0,25</w:t>
            </w:r>
          </w:p>
        </w:tc>
        <w:tc>
          <w:tcPr>
            <w:tcW w:w="1134" w:type="dxa"/>
            <w:vAlign w:val="center"/>
          </w:tcPr>
          <w:p w14:paraId="1BF22D34"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1276" w:type="dxa"/>
            <w:vAlign w:val="center"/>
          </w:tcPr>
          <w:p w14:paraId="34BCEA53"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1337" w:type="dxa"/>
            <w:vAlign w:val="center"/>
          </w:tcPr>
          <w:p w14:paraId="4E76421A"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p w14:paraId="29D2B205"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 xml:space="preserve">на каждые последующие </w:t>
            </w:r>
          </w:p>
          <w:p w14:paraId="130423BD"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 xml:space="preserve">150 человек </w:t>
            </w:r>
          </w:p>
          <w:p w14:paraId="20DBCCCC"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0,25</w:t>
            </w:r>
          </w:p>
        </w:tc>
        <w:tc>
          <w:tcPr>
            <w:tcW w:w="2065" w:type="dxa"/>
            <w:vAlign w:val="center"/>
          </w:tcPr>
          <w:p w14:paraId="2B4C7E5C"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p w14:paraId="30985781"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 xml:space="preserve">на каждые последующие </w:t>
            </w:r>
          </w:p>
          <w:p w14:paraId="5F61BFA9"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 xml:space="preserve">150 человек </w:t>
            </w:r>
          </w:p>
          <w:p w14:paraId="4402A164"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0,25</w:t>
            </w:r>
          </w:p>
        </w:tc>
      </w:tr>
      <w:tr w:rsidR="003845B1" w:rsidRPr="003845B1" w14:paraId="4675DAA1" w14:textId="77777777" w:rsidTr="000E38D2">
        <w:tc>
          <w:tcPr>
            <w:tcW w:w="709" w:type="dxa"/>
            <w:vAlign w:val="center"/>
          </w:tcPr>
          <w:p w14:paraId="0E14D0F3"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2.2.</w:t>
            </w:r>
          </w:p>
        </w:tc>
        <w:tc>
          <w:tcPr>
            <w:tcW w:w="4826" w:type="dxa"/>
            <w:vAlign w:val="center"/>
          </w:tcPr>
          <w:p w14:paraId="4FA0AB34"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Педагог-психолог</w:t>
            </w:r>
            <w:r w:rsidRPr="003845B1">
              <w:rPr>
                <w:rStyle w:val="af3"/>
                <w:rFonts w:ascii="Times New Roman" w:hAnsi="Times New Roman" w:cs="Times New Roman"/>
                <w:sz w:val="24"/>
                <w:szCs w:val="24"/>
              </w:rPr>
              <w:footnoteReference w:id="21"/>
            </w:r>
          </w:p>
        </w:tc>
        <w:tc>
          <w:tcPr>
            <w:tcW w:w="1701" w:type="dxa"/>
            <w:gridSpan w:val="2"/>
            <w:vAlign w:val="center"/>
          </w:tcPr>
          <w:p w14:paraId="61D4DB2E"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0,10</w:t>
            </w:r>
          </w:p>
        </w:tc>
        <w:tc>
          <w:tcPr>
            <w:tcW w:w="1701" w:type="dxa"/>
            <w:vAlign w:val="center"/>
          </w:tcPr>
          <w:p w14:paraId="3DE96620"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0,25</w:t>
            </w:r>
          </w:p>
        </w:tc>
        <w:tc>
          <w:tcPr>
            <w:tcW w:w="1134" w:type="dxa"/>
            <w:vAlign w:val="center"/>
          </w:tcPr>
          <w:p w14:paraId="3DFFC17A"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1276" w:type="dxa"/>
            <w:vAlign w:val="center"/>
          </w:tcPr>
          <w:p w14:paraId="17AE35B9"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1337" w:type="dxa"/>
          </w:tcPr>
          <w:p w14:paraId="114FA9DD"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p w14:paraId="38344AD8" w14:textId="57C4A367" w:rsidR="003845B1" w:rsidRPr="003845B1" w:rsidRDefault="003845B1" w:rsidP="003845B1">
            <w:pPr>
              <w:pStyle w:val="ConsPlusCell"/>
              <w:jc w:val="both"/>
              <w:rPr>
                <w:rFonts w:ascii="Times New Roman" w:hAnsi="Times New Roman" w:cs="Times New Roman"/>
                <w:sz w:val="24"/>
                <w:szCs w:val="24"/>
              </w:rPr>
            </w:pPr>
            <w:r w:rsidRPr="003845B1">
              <w:rPr>
                <w:rFonts w:ascii="Times New Roman" w:hAnsi="Times New Roman" w:cs="Times New Roman"/>
                <w:sz w:val="24"/>
                <w:szCs w:val="24"/>
              </w:rPr>
              <w:t>на каждые</w:t>
            </w:r>
            <w:r w:rsidR="000E38D2">
              <w:rPr>
                <w:rFonts w:ascii="Times New Roman" w:hAnsi="Times New Roman" w:cs="Times New Roman"/>
                <w:sz w:val="24"/>
                <w:szCs w:val="24"/>
              </w:rPr>
              <w:t xml:space="preserve"> </w:t>
            </w:r>
            <w:r w:rsidRPr="003845B1">
              <w:rPr>
                <w:rFonts w:ascii="Times New Roman" w:hAnsi="Times New Roman" w:cs="Times New Roman"/>
                <w:sz w:val="24"/>
                <w:szCs w:val="24"/>
              </w:rPr>
              <w:t>последующие 150 человек</w:t>
            </w:r>
          </w:p>
          <w:p w14:paraId="492805DA"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0,25</w:t>
            </w:r>
          </w:p>
        </w:tc>
        <w:tc>
          <w:tcPr>
            <w:tcW w:w="2065" w:type="dxa"/>
          </w:tcPr>
          <w:p w14:paraId="1F755DAE"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2,0</w:t>
            </w:r>
          </w:p>
          <w:p w14:paraId="74979BBF" w14:textId="5E048693"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на каждые</w:t>
            </w:r>
            <w:r w:rsidR="000E38D2">
              <w:rPr>
                <w:rFonts w:ascii="Times New Roman" w:hAnsi="Times New Roman" w:cs="Times New Roman"/>
                <w:sz w:val="24"/>
                <w:szCs w:val="24"/>
              </w:rPr>
              <w:t xml:space="preserve"> </w:t>
            </w:r>
            <w:r w:rsidRPr="003845B1">
              <w:rPr>
                <w:rFonts w:ascii="Times New Roman" w:hAnsi="Times New Roman" w:cs="Times New Roman"/>
                <w:sz w:val="24"/>
                <w:szCs w:val="24"/>
              </w:rPr>
              <w:t>последующие</w:t>
            </w:r>
          </w:p>
          <w:p w14:paraId="773EEFC9"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150 человек</w:t>
            </w:r>
          </w:p>
          <w:p w14:paraId="4481E688"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0,25</w:t>
            </w:r>
          </w:p>
        </w:tc>
      </w:tr>
      <w:tr w:rsidR="003845B1" w:rsidRPr="003845B1" w14:paraId="0E8BB8A0" w14:textId="77777777" w:rsidTr="000E38D2">
        <w:tc>
          <w:tcPr>
            <w:tcW w:w="709" w:type="dxa"/>
            <w:vAlign w:val="center"/>
          </w:tcPr>
          <w:p w14:paraId="3251298E"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2.3.</w:t>
            </w:r>
          </w:p>
        </w:tc>
        <w:tc>
          <w:tcPr>
            <w:tcW w:w="4826" w:type="dxa"/>
          </w:tcPr>
          <w:p w14:paraId="6EB408F8"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Преподаватель-организатор (основ безопасности жизнедеятельности, допризывной подготовки)</w:t>
            </w:r>
          </w:p>
        </w:tc>
        <w:tc>
          <w:tcPr>
            <w:tcW w:w="1701" w:type="dxa"/>
            <w:gridSpan w:val="2"/>
            <w:vAlign w:val="center"/>
          </w:tcPr>
          <w:p w14:paraId="0BC910E0"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701" w:type="dxa"/>
            <w:vAlign w:val="center"/>
          </w:tcPr>
          <w:p w14:paraId="3B9921BD"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134" w:type="dxa"/>
            <w:vAlign w:val="center"/>
          </w:tcPr>
          <w:p w14:paraId="7CB02A9F"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1276" w:type="dxa"/>
            <w:vAlign w:val="center"/>
          </w:tcPr>
          <w:p w14:paraId="0D60033C"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1337" w:type="dxa"/>
            <w:vAlign w:val="center"/>
          </w:tcPr>
          <w:p w14:paraId="3768D6CF"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2065" w:type="dxa"/>
            <w:vAlign w:val="center"/>
          </w:tcPr>
          <w:p w14:paraId="4C059E03"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w:t>
            </w:r>
          </w:p>
        </w:tc>
      </w:tr>
      <w:tr w:rsidR="003845B1" w:rsidRPr="003845B1" w14:paraId="51DF150C" w14:textId="77777777" w:rsidTr="000E38D2">
        <w:tc>
          <w:tcPr>
            <w:tcW w:w="709" w:type="dxa"/>
            <w:vAlign w:val="center"/>
          </w:tcPr>
          <w:p w14:paraId="21369C4E"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2.4.</w:t>
            </w:r>
          </w:p>
        </w:tc>
        <w:tc>
          <w:tcPr>
            <w:tcW w:w="4826" w:type="dxa"/>
          </w:tcPr>
          <w:p w14:paraId="47172F6E"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 xml:space="preserve">Учитель-логопед </w:t>
            </w:r>
            <w:r w:rsidRPr="003845B1">
              <w:rPr>
                <w:rFonts w:ascii="Times New Roman" w:hAnsi="Times New Roman" w:cs="Times New Roman"/>
                <w:sz w:val="24"/>
                <w:szCs w:val="24"/>
                <w:vertAlign w:val="superscript"/>
              </w:rPr>
              <w:t>21</w:t>
            </w:r>
          </w:p>
        </w:tc>
        <w:tc>
          <w:tcPr>
            <w:tcW w:w="9214" w:type="dxa"/>
            <w:gridSpan w:val="7"/>
          </w:tcPr>
          <w:p w14:paraId="5F8379A8"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не менее 0,25 ставки на каждые 100 обучающихся 1-4 классов</w:t>
            </w:r>
          </w:p>
        </w:tc>
      </w:tr>
      <w:tr w:rsidR="003845B1" w:rsidRPr="003845B1" w14:paraId="3534349C" w14:textId="77777777" w:rsidTr="000E38D2">
        <w:tc>
          <w:tcPr>
            <w:tcW w:w="709" w:type="dxa"/>
            <w:vAlign w:val="center"/>
          </w:tcPr>
          <w:p w14:paraId="7637403A"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2.5</w:t>
            </w:r>
          </w:p>
        </w:tc>
        <w:tc>
          <w:tcPr>
            <w:tcW w:w="4826" w:type="dxa"/>
          </w:tcPr>
          <w:p w14:paraId="40A7ED3A"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 xml:space="preserve">Учитель-дефектолог </w:t>
            </w:r>
            <w:r w:rsidRPr="003845B1">
              <w:rPr>
                <w:rFonts w:ascii="Times New Roman" w:hAnsi="Times New Roman" w:cs="Times New Roman"/>
                <w:sz w:val="24"/>
                <w:szCs w:val="24"/>
                <w:vertAlign w:val="superscript"/>
              </w:rPr>
              <w:t>21</w:t>
            </w:r>
          </w:p>
        </w:tc>
        <w:tc>
          <w:tcPr>
            <w:tcW w:w="9214" w:type="dxa"/>
            <w:gridSpan w:val="7"/>
          </w:tcPr>
          <w:p w14:paraId="0544A32A"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При наличии детей с ОВЗ</w:t>
            </w:r>
          </w:p>
        </w:tc>
      </w:tr>
      <w:tr w:rsidR="003845B1" w:rsidRPr="003845B1" w14:paraId="63A632B8" w14:textId="77777777" w:rsidTr="000E38D2">
        <w:tc>
          <w:tcPr>
            <w:tcW w:w="709" w:type="dxa"/>
            <w:vAlign w:val="center"/>
          </w:tcPr>
          <w:p w14:paraId="2ED320E9"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2.6.</w:t>
            </w:r>
          </w:p>
        </w:tc>
        <w:tc>
          <w:tcPr>
            <w:tcW w:w="4826" w:type="dxa"/>
          </w:tcPr>
          <w:p w14:paraId="74A2551F"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 xml:space="preserve">Воспитатель </w:t>
            </w:r>
          </w:p>
        </w:tc>
        <w:tc>
          <w:tcPr>
            <w:tcW w:w="9214" w:type="dxa"/>
            <w:gridSpan w:val="7"/>
          </w:tcPr>
          <w:p w14:paraId="12A8753C"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 на 1 группу продленного дня</w:t>
            </w:r>
          </w:p>
        </w:tc>
      </w:tr>
      <w:tr w:rsidR="003845B1" w:rsidRPr="003845B1" w14:paraId="7CC56FED" w14:textId="77777777" w:rsidTr="000E38D2">
        <w:tc>
          <w:tcPr>
            <w:tcW w:w="709" w:type="dxa"/>
            <w:vAlign w:val="center"/>
          </w:tcPr>
          <w:p w14:paraId="79F4B853"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2.7.</w:t>
            </w:r>
          </w:p>
        </w:tc>
        <w:tc>
          <w:tcPr>
            <w:tcW w:w="4826" w:type="dxa"/>
          </w:tcPr>
          <w:p w14:paraId="3C502F2E"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 xml:space="preserve">Педагог дополнительного образования </w:t>
            </w:r>
          </w:p>
        </w:tc>
        <w:tc>
          <w:tcPr>
            <w:tcW w:w="9214" w:type="dxa"/>
            <w:gridSpan w:val="7"/>
          </w:tcPr>
          <w:p w14:paraId="6B2EC842"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Расчет ставок производится из расчета на группу детей (не менее 25 чел.) 4 часа в неделю</w:t>
            </w:r>
          </w:p>
        </w:tc>
      </w:tr>
      <w:tr w:rsidR="003845B1" w:rsidRPr="003845B1" w14:paraId="7962706C" w14:textId="77777777" w:rsidTr="000E38D2">
        <w:tc>
          <w:tcPr>
            <w:tcW w:w="709" w:type="dxa"/>
            <w:vAlign w:val="center"/>
          </w:tcPr>
          <w:p w14:paraId="3D63E34A"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2.8.</w:t>
            </w:r>
          </w:p>
        </w:tc>
        <w:tc>
          <w:tcPr>
            <w:tcW w:w="4826" w:type="dxa"/>
          </w:tcPr>
          <w:p w14:paraId="3C136207" w14:textId="77777777" w:rsidR="003845B1" w:rsidRPr="003845B1" w:rsidRDefault="003845B1" w:rsidP="003845B1">
            <w:pPr>
              <w:pStyle w:val="ConsPlusCell"/>
              <w:rPr>
                <w:rFonts w:ascii="Times New Roman" w:hAnsi="Times New Roman" w:cs="Times New Roman"/>
                <w:sz w:val="24"/>
                <w:szCs w:val="24"/>
              </w:rPr>
            </w:pPr>
            <w:proofErr w:type="spellStart"/>
            <w:r w:rsidRPr="003845B1">
              <w:rPr>
                <w:rFonts w:ascii="Times New Roman" w:hAnsi="Times New Roman" w:cs="Times New Roman"/>
                <w:sz w:val="24"/>
                <w:szCs w:val="24"/>
              </w:rPr>
              <w:t>Тьютор</w:t>
            </w:r>
            <w:proofErr w:type="spellEnd"/>
            <w:r w:rsidRPr="003845B1">
              <w:rPr>
                <w:rFonts w:ascii="Times New Roman" w:hAnsi="Times New Roman" w:cs="Times New Roman"/>
                <w:sz w:val="24"/>
                <w:szCs w:val="24"/>
              </w:rPr>
              <w:t xml:space="preserve"> </w:t>
            </w:r>
            <w:r w:rsidRPr="003845B1">
              <w:rPr>
                <w:rFonts w:ascii="Times New Roman" w:hAnsi="Times New Roman" w:cs="Times New Roman"/>
                <w:sz w:val="24"/>
                <w:szCs w:val="24"/>
                <w:vertAlign w:val="superscript"/>
              </w:rPr>
              <w:t>21</w:t>
            </w:r>
          </w:p>
        </w:tc>
        <w:tc>
          <w:tcPr>
            <w:tcW w:w="1701" w:type="dxa"/>
            <w:gridSpan w:val="2"/>
          </w:tcPr>
          <w:p w14:paraId="4EA47FB5" w14:textId="77777777" w:rsidR="003845B1" w:rsidRPr="003845B1" w:rsidRDefault="003845B1" w:rsidP="003845B1">
            <w:pPr>
              <w:pStyle w:val="ConsPlusCell"/>
              <w:jc w:val="center"/>
              <w:rPr>
                <w:rFonts w:ascii="Times New Roman" w:hAnsi="Times New Roman" w:cs="Times New Roman"/>
                <w:sz w:val="24"/>
                <w:szCs w:val="24"/>
              </w:rPr>
            </w:pPr>
          </w:p>
        </w:tc>
        <w:tc>
          <w:tcPr>
            <w:tcW w:w="1701" w:type="dxa"/>
          </w:tcPr>
          <w:p w14:paraId="17C42271" w14:textId="77777777" w:rsidR="003845B1" w:rsidRPr="003845B1" w:rsidRDefault="003845B1" w:rsidP="003845B1">
            <w:pPr>
              <w:pStyle w:val="ConsPlusCell"/>
              <w:jc w:val="center"/>
              <w:rPr>
                <w:rFonts w:ascii="Times New Roman" w:hAnsi="Times New Roman" w:cs="Times New Roman"/>
                <w:sz w:val="24"/>
                <w:szCs w:val="24"/>
              </w:rPr>
            </w:pPr>
          </w:p>
        </w:tc>
        <w:tc>
          <w:tcPr>
            <w:tcW w:w="1134" w:type="dxa"/>
          </w:tcPr>
          <w:p w14:paraId="5A69FACD" w14:textId="77777777" w:rsidR="003845B1" w:rsidRPr="003845B1" w:rsidRDefault="003845B1" w:rsidP="003845B1">
            <w:pPr>
              <w:pStyle w:val="ConsPlusCell"/>
              <w:jc w:val="center"/>
              <w:rPr>
                <w:rFonts w:ascii="Times New Roman" w:hAnsi="Times New Roman" w:cs="Times New Roman"/>
                <w:sz w:val="24"/>
                <w:szCs w:val="24"/>
              </w:rPr>
            </w:pPr>
          </w:p>
        </w:tc>
        <w:tc>
          <w:tcPr>
            <w:tcW w:w="1276" w:type="dxa"/>
          </w:tcPr>
          <w:p w14:paraId="2EC77BB1"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1,5</w:t>
            </w:r>
          </w:p>
        </w:tc>
        <w:tc>
          <w:tcPr>
            <w:tcW w:w="1337" w:type="dxa"/>
          </w:tcPr>
          <w:p w14:paraId="35E0FA63"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2,0</w:t>
            </w:r>
          </w:p>
        </w:tc>
        <w:tc>
          <w:tcPr>
            <w:tcW w:w="2065" w:type="dxa"/>
          </w:tcPr>
          <w:p w14:paraId="12F26D94"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2,0</w:t>
            </w:r>
          </w:p>
        </w:tc>
      </w:tr>
      <w:tr w:rsidR="003845B1" w:rsidRPr="003845B1" w14:paraId="1A8E9F56" w14:textId="77777777" w:rsidTr="000E38D2">
        <w:tc>
          <w:tcPr>
            <w:tcW w:w="709" w:type="dxa"/>
            <w:vAlign w:val="center"/>
          </w:tcPr>
          <w:p w14:paraId="507FDF23"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2.9.</w:t>
            </w:r>
          </w:p>
        </w:tc>
        <w:tc>
          <w:tcPr>
            <w:tcW w:w="4826" w:type="dxa"/>
          </w:tcPr>
          <w:p w14:paraId="54A01DF3"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Советник директора по воспитанию и взаимодействию с детскими общественными объединениями</w:t>
            </w:r>
          </w:p>
        </w:tc>
        <w:tc>
          <w:tcPr>
            <w:tcW w:w="1701" w:type="dxa"/>
            <w:gridSpan w:val="2"/>
            <w:vAlign w:val="center"/>
          </w:tcPr>
          <w:p w14:paraId="1DA9E41F"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0,25</w:t>
            </w:r>
            <w:r w:rsidRPr="003845B1">
              <w:rPr>
                <w:rStyle w:val="af3"/>
                <w:rFonts w:ascii="Times New Roman" w:hAnsi="Times New Roman" w:cs="Times New Roman"/>
                <w:sz w:val="24"/>
                <w:szCs w:val="24"/>
              </w:rPr>
              <w:footnoteReference w:id="22"/>
            </w:r>
          </w:p>
        </w:tc>
        <w:tc>
          <w:tcPr>
            <w:tcW w:w="1701" w:type="dxa"/>
            <w:vAlign w:val="center"/>
          </w:tcPr>
          <w:p w14:paraId="19A141DF"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1134" w:type="dxa"/>
            <w:vAlign w:val="center"/>
          </w:tcPr>
          <w:p w14:paraId="5A68BBDC"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1276" w:type="dxa"/>
            <w:vAlign w:val="center"/>
          </w:tcPr>
          <w:p w14:paraId="7EFBDB6F"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1337" w:type="dxa"/>
            <w:vAlign w:val="center"/>
          </w:tcPr>
          <w:p w14:paraId="1F1E1C79"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w:t>
            </w:r>
          </w:p>
        </w:tc>
        <w:tc>
          <w:tcPr>
            <w:tcW w:w="2065" w:type="dxa"/>
            <w:vAlign w:val="center"/>
          </w:tcPr>
          <w:p w14:paraId="61371E34"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3</w:t>
            </w:r>
          </w:p>
        </w:tc>
      </w:tr>
      <w:tr w:rsidR="003845B1" w:rsidRPr="003845B1" w14:paraId="727CC0DF" w14:textId="77777777" w:rsidTr="000E38D2">
        <w:tc>
          <w:tcPr>
            <w:tcW w:w="709" w:type="dxa"/>
            <w:vAlign w:val="center"/>
          </w:tcPr>
          <w:p w14:paraId="6C83760A"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2.10.</w:t>
            </w:r>
          </w:p>
        </w:tc>
        <w:tc>
          <w:tcPr>
            <w:tcW w:w="4826" w:type="dxa"/>
          </w:tcPr>
          <w:p w14:paraId="0A5448A2"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 xml:space="preserve">Педагог-библиотекарь (должность </w:t>
            </w:r>
            <w:r w:rsidRPr="003845B1">
              <w:rPr>
                <w:rFonts w:ascii="Times New Roman" w:hAnsi="Times New Roman" w:cs="Times New Roman"/>
                <w:sz w:val="24"/>
                <w:szCs w:val="24"/>
              </w:rPr>
              <w:lastRenderedPageBreak/>
              <w:t>библиотекаря исключается)</w:t>
            </w:r>
          </w:p>
        </w:tc>
        <w:tc>
          <w:tcPr>
            <w:tcW w:w="1701" w:type="dxa"/>
            <w:gridSpan w:val="2"/>
            <w:vAlign w:val="center"/>
          </w:tcPr>
          <w:p w14:paraId="5E733103"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lastRenderedPageBreak/>
              <w:t>0,10</w:t>
            </w:r>
          </w:p>
        </w:tc>
        <w:tc>
          <w:tcPr>
            <w:tcW w:w="1701" w:type="dxa"/>
            <w:vAlign w:val="center"/>
          </w:tcPr>
          <w:p w14:paraId="042C28D8"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1134" w:type="dxa"/>
            <w:vAlign w:val="center"/>
          </w:tcPr>
          <w:p w14:paraId="2D279766"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1276" w:type="dxa"/>
            <w:vAlign w:val="center"/>
          </w:tcPr>
          <w:p w14:paraId="62E7EEFB"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1337" w:type="dxa"/>
            <w:vAlign w:val="center"/>
          </w:tcPr>
          <w:p w14:paraId="76C80599"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1,5</w:t>
            </w:r>
          </w:p>
        </w:tc>
        <w:tc>
          <w:tcPr>
            <w:tcW w:w="2065" w:type="dxa"/>
            <w:vAlign w:val="center"/>
          </w:tcPr>
          <w:p w14:paraId="728BA66E"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2,0</w:t>
            </w:r>
          </w:p>
        </w:tc>
      </w:tr>
      <w:tr w:rsidR="003845B1" w:rsidRPr="003845B1" w14:paraId="6F13CD57" w14:textId="77777777" w:rsidTr="000E38D2">
        <w:tc>
          <w:tcPr>
            <w:tcW w:w="709" w:type="dxa"/>
            <w:vAlign w:val="center"/>
          </w:tcPr>
          <w:p w14:paraId="37000F0B"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lastRenderedPageBreak/>
              <w:t>2.11.</w:t>
            </w:r>
          </w:p>
        </w:tc>
        <w:tc>
          <w:tcPr>
            <w:tcW w:w="4826" w:type="dxa"/>
          </w:tcPr>
          <w:p w14:paraId="184DDF5B"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Музыкальный руководитель</w:t>
            </w:r>
          </w:p>
        </w:tc>
        <w:tc>
          <w:tcPr>
            <w:tcW w:w="1701" w:type="dxa"/>
            <w:gridSpan w:val="2"/>
            <w:vAlign w:val="center"/>
          </w:tcPr>
          <w:p w14:paraId="7E7E6F09" w14:textId="77777777" w:rsidR="003845B1" w:rsidRPr="003845B1" w:rsidRDefault="003845B1" w:rsidP="003845B1">
            <w:pPr>
              <w:pStyle w:val="ConsPlusCell"/>
              <w:jc w:val="center"/>
              <w:rPr>
                <w:rFonts w:ascii="Times New Roman" w:hAnsi="Times New Roman" w:cs="Times New Roman"/>
                <w:sz w:val="24"/>
                <w:szCs w:val="24"/>
              </w:rPr>
            </w:pPr>
          </w:p>
        </w:tc>
        <w:tc>
          <w:tcPr>
            <w:tcW w:w="1701" w:type="dxa"/>
            <w:vAlign w:val="center"/>
          </w:tcPr>
          <w:p w14:paraId="5376A953" w14:textId="77777777" w:rsidR="003845B1" w:rsidRPr="003845B1" w:rsidRDefault="003845B1" w:rsidP="003845B1">
            <w:pPr>
              <w:pStyle w:val="ConsPlusCell"/>
              <w:jc w:val="center"/>
              <w:rPr>
                <w:rFonts w:ascii="Times New Roman" w:hAnsi="Times New Roman" w:cs="Times New Roman"/>
                <w:sz w:val="24"/>
                <w:szCs w:val="24"/>
              </w:rPr>
            </w:pPr>
          </w:p>
        </w:tc>
        <w:tc>
          <w:tcPr>
            <w:tcW w:w="5812" w:type="dxa"/>
            <w:gridSpan w:val="4"/>
            <w:vAlign w:val="center"/>
          </w:tcPr>
          <w:p w14:paraId="0A4AB524"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При необходимости, в пределах выделенного ФОТ</w:t>
            </w:r>
          </w:p>
        </w:tc>
      </w:tr>
      <w:tr w:rsidR="003845B1" w:rsidRPr="003845B1" w14:paraId="7CB7254D" w14:textId="77777777" w:rsidTr="000E38D2">
        <w:tc>
          <w:tcPr>
            <w:tcW w:w="709" w:type="dxa"/>
            <w:vAlign w:val="center"/>
          </w:tcPr>
          <w:p w14:paraId="65B96356"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2.12.</w:t>
            </w:r>
          </w:p>
        </w:tc>
        <w:tc>
          <w:tcPr>
            <w:tcW w:w="4826" w:type="dxa"/>
          </w:tcPr>
          <w:p w14:paraId="1424C744"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Концертмейстер</w:t>
            </w:r>
          </w:p>
        </w:tc>
        <w:tc>
          <w:tcPr>
            <w:tcW w:w="1701" w:type="dxa"/>
            <w:gridSpan w:val="2"/>
            <w:vAlign w:val="center"/>
          </w:tcPr>
          <w:p w14:paraId="61FD3A31" w14:textId="77777777" w:rsidR="003845B1" w:rsidRPr="003845B1" w:rsidRDefault="003845B1" w:rsidP="003845B1">
            <w:pPr>
              <w:pStyle w:val="ConsPlusCell"/>
              <w:jc w:val="center"/>
              <w:rPr>
                <w:rFonts w:ascii="Times New Roman" w:hAnsi="Times New Roman" w:cs="Times New Roman"/>
                <w:sz w:val="24"/>
                <w:szCs w:val="24"/>
              </w:rPr>
            </w:pPr>
          </w:p>
        </w:tc>
        <w:tc>
          <w:tcPr>
            <w:tcW w:w="1701" w:type="dxa"/>
            <w:vAlign w:val="center"/>
          </w:tcPr>
          <w:p w14:paraId="4AAE565F" w14:textId="77777777" w:rsidR="003845B1" w:rsidRPr="003845B1" w:rsidRDefault="003845B1" w:rsidP="003845B1">
            <w:pPr>
              <w:pStyle w:val="ConsPlusCell"/>
              <w:jc w:val="center"/>
              <w:rPr>
                <w:rFonts w:ascii="Times New Roman" w:hAnsi="Times New Roman" w:cs="Times New Roman"/>
                <w:sz w:val="24"/>
                <w:szCs w:val="24"/>
              </w:rPr>
            </w:pPr>
          </w:p>
        </w:tc>
        <w:tc>
          <w:tcPr>
            <w:tcW w:w="5812" w:type="dxa"/>
            <w:gridSpan w:val="4"/>
            <w:vAlign w:val="center"/>
          </w:tcPr>
          <w:p w14:paraId="1D345BEC"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При необходимости, в пределах выделенного ФОТ</w:t>
            </w:r>
          </w:p>
        </w:tc>
      </w:tr>
      <w:tr w:rsidR="003845B1" w:rsidRPr="003845B1" w14:paraId="26B3C6C3" w14:textId="77777777" w:rsidTr="000E38D2">
        <w:tc>
          <w:tcPr>
            <w:tcW w:w="709" w:type="dxa"/>
            <w:vAlign w:val="center"/>
          </w:tcPr>
          <w:p w14:paraId="191F007F"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2.13</w:t>
            </w:r>
          </w:p>
        </w:tc>
        <w:tc>
          <w:tcPr>
            <w:tcW w:w="4826" w:type="dxa"/>
          </w:tcPr>
          <w:p w14:paraId="5562D5FC"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Инструктор по физической культуре</w:t>
            </w:r>
          </w:p>
        </w:tc>
        <w:tc>
          <w:tcPr>
            <w:tcW w:w="1701" w:type="dxa"/>
            <w:gridSpan w:val="2"/>
            <w:vAlign w:val="center"/>
          </w:tcPr>
          <w:p w14:paraId="4BB81A2F" w14:textId="77777777" w:rsidR="003845B1" w:rsidRPr="003845B1" w:rsidRDefault="003845B1" w:rsidP="003845B1">
            <w:pPr>
              <w:pStyle w:val="ConsPlusCell"/>
              <w:jc w:val="center"/>
              <w:rPr>
                <w:rFonts w:ascii="Times New Roman" w:hAnsi="Times New Roman" w:cs="Times New Roman"/>
                <w:sz w:val="24"/>
                <w:szCs w:val="24"/>
              </w:rPr>
            </w:pPr>
          </w:p>
        </w:tc>
        <w:tc>
          <w:tcPr>
            <w:tcW w:w="1701" w:type="dxa"/>
            <w:vAlign w:val="center"/>
          </w:tcPr>
          <w:p w14:paraId="70D15DA7" w14:textId="77777777" w:rsidR="003845B1" w:rsidRPr="003845B1" w:rsidRDefault="003845B1" w:rsidP="003845B1">
            <w:pPr>
              <w:pStyle w:val="ConsPlusCell"/>
              <w:jc w:val="center"/>
              <w:rPr>
                <w:rFonts w:ascii="Times New Roman" w:hAnsi="Times New Roman" w:cs="Times New Roman"/>
                <w:sz w:val="24"/>
                <w:szCs w:val="24"/>
              </w:rPr>
            </w:pPr>
          </w:p>
        </w:tc>
        <w:tc>
          <w:tcPr>
            <w:tcW w:w="5812" w:type="dxa"/>
            <w:gridSpan w:val="4"/>
            <w:vAlign w:val="center"/>
          </w:tcPr>
          <w:p w14:paraId="2B02D50B"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При необходимости, в пределах выделенного ФОТ</w:t>
            </w:r>
          </w:p>
        </w:tc>
      </w:tr>
      <w:tr w:rsidR="003845B1" w:rsidRPr="003845B1" w14:paraId="210D8744" w14:textId="77777777" w:rsidTr="000E38D2">
        <w:tc>
          <w:tcPr>
            <w:tcW w:w="709" w:type="dxa"/>
            <w:vAlign w:val="center"/>
          </w:tcPr>
          <w:p w14:paraId="59DCF06B"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2.14</w:t>
            </w:r>
          </w:p>
        </w:tc>
        <w:tc>
          <w:tcPr>
            <w:tcW w:w="4826" w:type="dxa"/>
          </w:tcPr>
          <w:p w14:paraId="0C0020F3"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Руководитель физического воспитания;</w:t>
            </w:r>
          </w:p>
        </w:tc>
        <w:tc>
          <w:tcPr>
            <w:tcW w:w="1701" w:type="dxa"/>
            <w:gridSpan w:val="2"/>
            <w:vAlign w:val="center"/>
          </w:tcPr>
          <w:p w14:paraId="7BFCC937" w14:textId="77777777" w:rsidR="003845B1" w:rsidRPr="003845B1" w:rsidRDefault="003845B1" w:rsidP="003845B1">
            <w:pPr>
              <w:pStyle w:val="ConsPlusCell"/>
              <w:jc w:val="center"/>
              <w:rPr>
                <w:rFonts w:ascii="Times New Roman" w:hAnsi="Times New Roman" w:cs="Times New Roman"/>
                <w:sz w:val="24"/>
                <w:szCs w:val="24"/>
              </w:rPr>
            </w:pPr>
          </w:p>
        </w:tc>
        <w:tc>
          <w:tcPr>
            <w:tcW w:w="1701" w:type="dxa"/>
            <w:vAlign w:val="center"/>
          </w:tcPr>
          <w:p w14:paraId="2BC03300" w14:textId="77777777" w:rsidR="003845B1" w:rsidRPr="003845B1" w:rsidRDefault="003845B1" w:rsidP="003845B1">
            <w:pPr>
              <w:pStyle w:val="ConsPlusCell"/>
              <w:jc w:val="center"/>
              <w:rPr>
                <w:rFonts w:ascii="Times New Roman" w:hAnsi="Times New Roman" w:cs="Times New Roman"/>
                <w:sz w:val="24"/>
                <w:szCs w:val="24"/>
              </w:rPr>
            </w:pPr>
          </w:p>
        </w:tc>
        <w:tc>
          <w:tcPr>
            <w:tcW w:w="5812" w:type="dxa"/>
            <w:gridSpan w:val="4"/>
            <w:vAlign w:val="center"/>
          </w:tcPr>
          <w:p w14:paraId="07714FC2"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При необходимости, в пределах выделенного ФОТ</w:t>
            </w:r>
          </w:p>
        </w:tc>
      </w:tr>
      <w:tr w:rsidR="003845B1" w:rsidRPr="003845B1" w14:paraId="18FB0F19" w14:textId="77777777" w:rsidTr="000E38D2">
        <w:tc>
          <w:tcPr>
            <w:tcW w:w="709" w:type="dxa"/>
          </w:tcPr>
          <w:p w14:paraId="1F0B019D" w14:textId="77777777" w:rsidR="003845B1" w:rsidRPr="003845B1" w:rsidRDefault="003845B1" w:rsidP="003845B1">
            <w:pPr>
              <w:pStyle w:val="ConsPlusCell"/>
              <w:jc w:val="center"/>
              <w:rPr>
                <w:rFonts w:ascii="Times New Roman" w:hAnsi="Times New Roman" w:cs="Times New Roman"/>
                <w:bCs/>
                <w:sz w:val="24"/>
                <w:szCs w:val="24"/>
              </w:rPr>
            </w:pPr>
            <w:r w:rsidRPr="003845B1">
              <w:rPr>
                <w:rFonts w:ascii="Times New Roman" w:hAnsi="Times New Roman" w:cs="Times New Roman"/>
                <w:bCs/>
                <w:sz w:val="24"/>
                <w:szCs w:val="24"/>
              </w:rPr>
              <w:t>3.</w:t>
            </w:r>
          </w:p>
        </w:tc>
        <w:tc>
          <w:tcPr>
            <w:tcW w:w="14040" w:type="dxa"/>
            <w:gridSpan w:val="8"/>
          </w:tcPr>
          <w:p w14:paraId="0449A993" w14:textId="77777777" w:rsidR="003845B1" w:rsidRPr="003845B1" w:rsidRDefault="003845B1" w:rsidP="003845B1">
            <w:pPr>
              <w:pStyle w:val="ConsPlusCell"/>
              <w:jc w:val="center"/>
              <w:rPr>
                <w:rFonts w:ascii="Times New Roman" w:hAnsi="Times New Roman" w:cs="Times New Roman"/>
                <w:bCs/>
                <w:sz w:val="24"/>
                <w:szCs w:val="24"/>
              </w:rPr>
            </w:pPr>
            <w:r w:rsidRPr="003845B1">
              <w:rPr>
                <w:rFonts w:ascii="Times New Roman" w:hAnsi="Times New Roman" w:cs="Times New Roman"/>
                <w:bCs/>
                <w:sz w:val="24"/>
                <w:szCs w:val="24"/>
              </w:rPr>
              <w:t>Учебно-вспомогательный персонал</w:t>
            </w:r>
          </w:p>
        </w:tc>
      </w:tr>
      <w:tr w:rsidR="003845B1" w:rsidRPr="003845B1" w14:paraId="76D75333" w14:textId="77777777" w:rsidTr="000E38D2">
        <w:tc>
          <w:tcPr>
            <w:tcW w:w="709" w:type="dxa"/>
          </w:tcPr>
          <w:p w14:paraId="727EE960"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3.1.</w:t>
            </w:r>
          </w:p>
        </w:tc>
        <w:tc>
          <w:tcPr>
            <w:tcW w:w="4826" w:type="dxa"/>
          </w:tcPr>
          <w:p w14:paraId="09CC0A07"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Секретарь-машинистка</w:t>
            </w:r>
          </w:p>
        </w:tc>
        <w:tc>
          <w:tcPr>
            <w:tcW w:w="1701" w:type="dxa"/>
            <w:gridSpan w:val="2"/>
          </w:tcPr>
          <w:p w14:paraId="73A975A6"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701" w:type="dxa"/>
          </w:tcPr>
          <w:p w14:paraId="4713499B"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134" w:type="dxa"/>
          </w:tcPr>
          <w:p w14:paraId="49FB9327"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1276" w:type="dxa"/>
          </w:tcPr>
          <w:p w14:paraId="534922D2"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1337" w:type="dxa"/>
          </w:tcPr>
          <w:p w14:paraId="37C9C275"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2065" w:type="dxa"/>
          </w:tcPr>
          <w:p w14:paraId="5235D91F"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r>
      <w:tr w:rsidR="003845B1" w:rsidRPr="003845B1" w14:paraId="71A75940" w14:textId="77777777" w:rsidTr="000E38D2">
        <w:tc>
          <w:tcPr>
            <w:tcW w:w="709" w:type="dxa"/>
          </w:tcPr>
          <w:p w14:paraId="3D9FBCAB"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3.2.</w:t>
            </w:r>
          </w:p>
        </w:tc>
        <w:tc>
          <w:tcPr>
            <w:tcW w:w="4826" w:type="dxa"/>
          </w:tcPr>
          <w:p w14:paraId="3415D0C0"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 xml:space="preserve">Библиотекарь (должность педагога-библиотекаря исключается) </w:t>
            </w:r>
          </w:p>
        </w:tc>
        <w:tc>
          <w:tcPr>
            <w:tcW w:w="1701" w:type="dxa"/>
            <w:gridSpan w:val="2"/>
          </w:tcPr>
          <w:p w14:paraId="43F62D6B"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0,10</w:t>
            </w:r>
          </w:p>
        </w:tc>
        <w:tc>
          <w:tcPr>
            <w:tcW w:w="1701" w:type="dxa"/>
          </w:tcPr>
          <w:p w14:paraId="56392947"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1134" w:type="dxa"/>
          </w:tcPr>
          <w:p w14:paraId="69F1669A"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1276" w:type="dxa"/>
          </w:tcPr>
          <w:p w14:paraId="6CFA0BAB"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1337" w:type="dxa"/>
          </w:tcPr>
          <w:p w14:paraId="4F9E8446"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2065" w:type="dxa"/>
          </w:tcPr>
          <w:p w14:paraId="0F4553AA"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r>
      <w:tr w:rsidR="003845B1" w:rsidRPr="003845B1" w14:paraId="5C0046D2" w14:textId="77777777" w:rsidTr="000E38D2">
        <w:tc>
          <w:tcPr>
            <w:tcW w:w="709" w:type="dxa"/>
            <w:vAlign w:val="center"/>
          </w:tcPr>
          <w:p w14:paraId="3C17EACE"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3.3.</w:t>
            </w:r>
          </w:p>
        </w:tc>
        <w:tc>
          <w:tcPr>
            <w:tcW w:w="4826" w:type="dxa"/>
            <w:vAlign w:val="center"/>
          </w:tcPr>
          <w:p w14:paraId="7C97B2BB"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Лаборант</w:t>
            </w:r>
          </w:p>
        </w:tc>
        <w:tc>
          <w:tcPr>
            <w:tcW w:w="1701" w:type="dxa"/>
            <w:gridSpan w:val="2"/>
          </w:tcPr>
          <w:p w14:paraId="62B09E3A"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701" w:type="dxa"/>
          </w:tcPr>
          <w:p w14:paraId="2CB2FF4C" w14:textId="77777777" w:rsidR="003845B1" w:rsidRPr="003845B1" w:rsidRDefault="003845B1" w:rsidP="003845B1">
            <w:pPr>
              <w:pStyle w:val="ConsPlusCell"/>
              <w:jc w:val="center"/>
              <w:rPr>
                <w:rFonts w:ascii="Times New Roman" w:hAnsi="Times New Roman" w:cs="Times New Roman"/>
                <w:sz w:val="24"/>
                <w:szCs w:val="24"/>
              </w:rPr>
            </w:pPr>
          </w:p>
        </w:tc>
        <w:tc>
          <w:tcPr>
            <w:tcW w:w="1134" w:type="dxa"/>
          </w:tcPr>
          <w:p w14:paraId="69F8D37C"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1276" w:type="dxa"/>
          </w:tcPr>
          <w:p w14:paraId="09D623D4"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1,5</w:t>
            </w:r>
          </w:p>
        </w:tc>
        <w:tc>
          <w:tcPr>
            <w:tcW w:w="1337" w:type="dxa"/>
          </w:tcPr>
          <w:p w14:paraId="77291F14"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2,5</w:t>
            </w:r>
          </w:p>
        </w:tc>
        <w:tc>
          <w:tcPr>
            <w:tcW w:w="2065" w:type="dxa"/>
          </w:tcPr>
          <w:p w14:paraId="7F9A42C4"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4</w:t>
            </w:r>
          </w:p>
        </w:tc>
      </w:tr>
      <w:tr w:rsidR="003845B1" w:rsidRPr="003845B1" w14:paraId="5B9720DB" w14:textId="77777777" w:rsidTr="000E38D2">
        <w:tc>
          <w:tcPr>
            <w:tcW w:w="709" w:type="dxa"/>
            <w:vAlign w:val="center"/>
          </w:tcPr>
          <w:p w14:paraId="11A9DC9B"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3.4.</w:t>
            </w:r>
          </w:p>
        </w:tc>
        <w:tc>
          <w:tcPr>
            <w:tcW w:w="4826" w:type="dxa"/>
            <w:vAlign w:val="center"/>
          </w:tcPr>
          <w:p w14:paraId="3C80D284"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 xml:space="preserve">Лаборант (по обслуживанию </w:t>
            </w:r>
          </w:p>
          <w:p w14:paraId="3518F23D"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компьютеров и оргтехники)</w:t>
            </w:r>
          </w:p>
        </w:tc>
        <w:tc>
          <w:tcPr>
            <w:tcW w:w="9214" w:type="dxa"/>
            <w:gridSpan w:val="7"/>
          </w:tcPr>
          <w:p w14:paraId="1911D14C"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 xml:space="preserve"> 1,0 при наличии 50 единиц используемой техники (при отсутствии установленного количества единиц техники количество ставок определяется пропорционально реальному количеству единиц техники в общеобразовательной организации)</w:t>
            </w:r>
          </w:p>
        </w:tc>
      </w:tr>
      <w:tr w:rsidR="003845B1" w:rsidRPr="003845B1" w14:paraId="0E601994" w14:textId="77777777" w:rsidTr="000E38D2">
        <w:tc>
          <w:tcPr>
            <w:tcW w:w="709" w:type="dxa"/>
            <w:vAlign w:val="center"/>
          </w:tcPr>
          <w:p w14:paraId="4FD46001"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3.5.</w:t>
            </w:r>
          </w:p>
        </w:tc>
        <w:tc>
          <w:tcPr>
            <w:tcW w:w="4826" w:type="dxa"/>
            <w:vAlign w:val="center"/>
          </w:tcPr>
          <w:p w14:paraId="2173D62A"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 xml:space="preserve">Техник (по обслуживанию компьютеров и оргтехники) </w:t>
            </w:r>
          </w:p>
        </w:tc>
        <w:tc>
          <w:tcPr>
            <w:tcW w:w="1701" w:type="dxa"/>
            <w:gridSpan w:val="2"/>
            <w:vAlign w:val="center"/>
          </w:tcPr>
          <w:p w14:paraId="73EBCDE4" w14:textId="77777777" w:rsidR="003845B1" w:rsidRPr="003845B1" w:rsidRDefault="003845B1" w:rsidP="003845B1">
            <w:pPr>
              <w:pStyle w:val="ConsPlusCell"/>
              <w:snapToGrid w:val="0"/>
              <w:jc w:val="center"/>
              <w:rPr>
                <w:rFonts w:ascii="Times New Roman" w:hAnsi="Times New Roman" w:cs="Times New Roman"/>
                <w:sz w:val="24"/>
                <w:szCs w:val="24"/>
              </w:rPr>
            </w:pPr>
          </w:p>
        </w:tc>
        <w:tc>
          <w:tcPr>
            <w:tcW w:w="1701" w:type="dxa"/>
            <w:vAlign w:val="center"/>
          </w:tcPr>
          <w:p w14:paraId="38468C5B"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2410" w:type="dxa"/>
            <w:gridSpan w:val="2"/>
            <w:vAlign w:val="center"/>
          </w:tcPr>
          <w:p w14:paraId="05834186"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 при наличии от 51 до 100 единиц используемой техники (должность лаборанта исключается)</w:t>
            </w:r>
          </w:p>
        </w:tc>
        <w:tc>
          <w:tcPr>
            <w:tcW w:w="3402" w:type="dxa"/>
            <w:gridSpan w:val="2"/>
            <w:vAlign w:val="center"/>
          </w:tcPr>
          <w:p w14:paraId="17756994"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 при наличии от 51 до 100 единиц используемой техники</w:t>
            </w:r>
          </w:p>
        </w:tc>
      </w:tr>
      <w:tr w:rsidR="003845B1" w:rsidRPr="003845B1" w14:paraId="5FFC90F3" w14:textId="77777777" w:rsidTr="000E38D2">
        <w:tc>
          <w:tcPr>
            <w:tcW w:w="709" w:type="dxa"/>
            <w:vAlign w:val="center"/>
          </w:tcPr>
          <w:p w14:paraId="17C1E8D5"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3.6.</w:t>
            </w:r>
          </w:p>
        </w:tc>
        <w:tc>
          <w:tcPr>
            <w:tcW w:w="4826" w:type="dxa"/>
            <w:vAlign w:val="center"/>
          </w:tcPr>
          <w:p w14:paraId="050DF159"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 xml:space="preserve">Инженер-программист </w:t>
            </w:r>
          </w:p>
        </w:tc>
        <w:tc>
          <w:tcPr>
            <w:tcW w:w="1701" w:type="dxa"/>
            <w:gridSpan w:val="2"/>
            <w:vAlign w:val="center"/>
          </w:tcPr>
          <w:p w14:paraId="02F09F21"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701" w:type="dxa"/>
            <w:vAlign w:val="center"/>
          </w:tcPr>
          <w:p w14:paraId="64156684"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2410" w:type="dxa"/>
            <w:gridSpan w:val="2"/>
            <w:vAlign w:val="center"/>
          </w:tcPr>
          <w:p w14:paraId="240AB245"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 при наличии более 100 единиц используемой техники (должности лаборант и техник исключаются)</w:t>
            </w:r>
          </w:p>
        </w:tc>
        <w:tc>
          <w:tcPr>
            <w:tcW w:w="3402" w:type="dxa"/>
            <w:gridSpan w:val="2"/>
            <w:vAlign w:val="center"/>
          </w:tcPr>
          <w:p w14:paraId="4965C327"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r>
      <w:tr w:rsidR="003845B1" w:rsidRPr="003845B1" w14:paraId="160D79CA" w14:textId="77777777" w:rsidTr="000E38D2">
        <w:tc>
          <w:tcPr>
            <w:tcW w:w="709" w:type="dxa"/>
            <w:vAlign w:val="center"/>
          </w:tcPr>
          <w:p w14:paraId="775195B0"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3.7.</w:t>
            </w:r>
          </w:p>
        </w:tc>
        <w:tc>
          <w:tcPr>
            <w:tcW w:w="4826" w:type="dxa"/>
            <w:vAlign w:val="center"/>
          </w:tcPr>
          <w:p w14:paraId="0FE871DC"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Системный администратор</w:t>
            </w:r>
          </w:p>
        </w:tc>
        <w:tc>
          <w:tcPr>
            <w:tcW w:w="1701" w:type="dxa"/>
            <w:gridSpan w:val="2"/>
            <w:vAlign w:val="center"/>
          </w:tcPr>
          <w:p w14:paraId="6364AE35"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701" w:type="dxa"/>
            <w:vAlign w:val="center"/>
          </w:tcPr>
          <w:p w14:paraId="287C0451"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134" w:type="dxa"/>
            <w:vAlign w:val="center"/>
          </w:tcPr>
          <w:p w14:paraId="38BE61D5"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4678" w:type="dxa"/>
            <w:gridSpan w:val="3"/>
            <w:vAlign w:val="center"/>
          </w:tcPr>
          <w:p w14:paraId="7ABBEA03"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 xml:space="preserve">1,0 при наличии 100 единиц используемой компьютерной техники, объединённых в локальную сеть (при отсутствии установленного количества единиц техники количество ставок определяется пропорционально реальному количеству единиц техники в общеобразовательной </w:t>
            </w:r>
            <w:r w:rsidRPr="003845B1">
              <w:rPr>
                <w:rFonts w:ascii="Times New Roman" w:hAnsi="Times New Roman" w:cs="Times New Roman"/>
                <w:sz w:val="24"/>
                <w:szCs w:val="24"/>
              </w:rPr>
              <w:lastRenderedPageBreak/>
              <w:t>организации)</w:t>
            </w:r>
          </w:p>
        </w:tc>
      </w:tr>
      <w:tr w:rsidR="003845B1" w:rsidRPr="003845B1" w14:paraId="2D0D5420" w14:textId="77777777" w:rsidTr="000E38D2">
        <w:tc>
          <w:tcPr>
            <w:tcW w:w="709" w:type="dxa"/>
            <w:vAlign w:val="center"/>
          </w:tcPr>
          <w:p w14:paraId="1E06083C" w14:textId="77777777" w:rsidR="003845B1" w:rsidRPr="003845B1" w:rsidRDefault="003845B1" w:rsidP="003845B1">
            <w:pPr>
              <w:pStyle w:val="ConsPlusCell"/>
              <w:jc w:val="center"/>
              <w:rPr>
                <w:rFonts w:ascii="Times New Roman" w:hAnsi="Times New Roman" w:cs="Times New Roman"/>
                <w:bCs/>
                <w:sz w:val="24"/>
                <w:szCs w:val="24"/>
              </w:rPr>
            </w:pPr>
            <w:r w:rsidRPr="003845B1">
              <w:rPr>
                <w:rFonts w:ascii="Times New Roman" w:hAnsi="Times New Roman" w:cs="Times New Roman"/>
                <w:bCs/>
                <w:sz w:val="24"/>
                <w:szCs w:val="24"/>
              </w:rPr>
              <w:lastRenderedPageBreak/>
              <w:t>4.</w:t>
            </w:r>
          </w:p>
        </w:tc>
        <w:tc>
          <w:tcPr>
            <w:tcW w:w="14040" w:type="dxa"/>
            <w:gridSpan w:val="8"/>
            <w:vAlign w:val="center"/>
          </w:tcPr>
          <w:p w14:paraId="6876B512" w14:textId="77777777" w:rsidR="003845B1" w:rsidRPr="003845B1" w:rsidRDefault="003845B1" w:rsidP="003845B1">
            <w:pPr>
              <w:pStyle w:val="ConsPlusCell"/>
              <w:jc w:val="center"/>
              <w:rPr>
                <w:rFonts w:ascii="Times New Roman" w:hAnsi="Times New Roman" w:cs="Times New Roman"/>
                <w:bCs/>
                <w:sz w:val="24"/>
                <w:szCs w:val="24"/>
              </w:rPr>
            </w:pPr>
            <w:r w:rsidRPr="003845B1">
              <w:rPr>
                <w:rFonts w:ascii="Times New Roman" w:hAnsi="Times New Roman" w:cs="Times New Roman"/>
                <w:bCs/>
                <w:sz w:val="24"/>
                <w:szCs w:val="24"/>
              </w:rPr>
              <w:t>Младший обслуживающий персонал</w:t>
            </w:r>
          </w:p>
        </w:tc>
      </w:tr>
      <w:tr w:rsidR="003845B1" w:rsidRPr="003845B1" w14:paraId="558104C7" w14:textId="77777777" w:rsidTr="000E38D2">
        <w:tc>
          <w:tcPr>
            <w:tcW w:w="709" w:type="dxa"/>
            <w:vAlign w:val="center"/>
          </w:tcPr>
          <w:p w14:paraId="73610845"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4.1.</w:t>
            </w:r>
          </w:p>
        </w:tc>
        <w:tc>
          <w:tcPr>
            <w:tcW w:w="4826" w:type="dxa"/>
            <w:vAlign w:val="center"/>
          </w:tcPr>
          <w:p w14:paraId="6C872531"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Рабочий по комплексному обслуживанию и ремонту зданий (слесарь-сантехник, электромонтер, столяр и т.д.)</w:t>
            </w:r>
          </w:p>
        </w:tc>
        <w:tc>
          <w:tcPr>
            <w:tcW w:w="1701" w:type="dxa"/>
            <w:gridSpan w:val="2"/>
          </w:tcPr>
          <w:p w14:paraId="17AAB8D2"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701" w:type="dxa"/>
          </w:tcPr>
          <w:p w14:paraId="0B81190C"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134" w:type="dxa"/>
          </w:tcPr>
          <w:p w14:paraId="72AAA325"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1276" w:type="dxa"/>
          </w:tcPr>
          <w:p w14:paraId="1741AEB7"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1,5</w:t>
            </w:r>
          </w:p>
        </w:tc>
        <w:tc>
          <w:tcPr>
            <w:tcW w:w="1337" w:type="dxa"/>
          </w:tcPr>
          <w:p w14:paraId="4DD86817"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2,0</w:t>
            </w:r>
          </w:p>
        </w:tc>
        <w:tc>
          <w:tcPr>
            <w:tcW w:w="2065" w:type="dxa"/>
          </w:tcPr>
          <w:p w14:paraId="021E0A62"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3,0</w:t>
            </w:r>
          </w:p>
        </w:tc>
      </w:tr>
      <w:tr w:rsidR="003845B1" w:rsidRPr="003845B1" w14:paraId="785DBCCD" w14:textId="77777777" w:rsidTr="000E38D2">
        <w:tc>
          <w:tcPr>
            <w:tcW w:w="709" w:type="dxa"/>
            <w:vAlign w:val="center"/>
          </w:tcPr>
          <w:p w14:paraId="51A12275"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4.2.</w:t>
            </w:r>
          </w:p>
        </w:tc>
        <w:tc>
          <w:tcPr>
            <w:tcW w:w="4826" w:type="dxa"/>
            <w:vAlign w:val="center"/>
          </w:tcPr>
          <w:p w14:paraId="2DB3BD05"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 xml:space="preserve">Гардеробщик </w:t>
            </w:r>
            <w:r w:rsidRPr="003845B1">
              <w:rPr>
                <w:rStyle w:val="af3"/>
                <w:rFonts w:ascii="Times New Roman" w:hAnsi="Times New Roman" w:cs="Times New Roman"/>
                <w:sz w:val="24"/>
                <w:szCs w:val="24"/>
              </w:rPr>
              <w:footnoteReference w:id="23"/>
            </w:r>
          </w:p>
        </w:tc>
        <w:tc>
          <w:tcPr>
            <w:tcW w:w="1701" w:type="dxa"/>
            <w:gridSpan w:val="2"/>
          </w:tcPr>
          <w:p w14:paraId="63672C7A"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701" w:type="dxa"/>
          </w:tcPr>
          <w:p w14:paraId="08221EFD"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134" w:type="dxa"/>
          </w:tcPr>
          <w:p w14:paraId="200B7B25"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1276" w:type="dxa"/>
          </w:tcPr>
          <w:p w14:paraId="73800CDC"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1,5</w:t>
            </w:r>
          </w:p>
        </w:tc>
        <w:tc>
          <w:tcPr>
            <w:tcW w:w="1337" w:type="dxa"/>
          </w:tcPr>
          <w:p w14:paraId="127A4CA2"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2,0</w:t>
            </w:r>
          </w:p>
        </w:tc>
        <w:tc>
          <w:tcPr>
            <w:tcW w:w="2065" w:type="dxa"/>
          </w:tcPr>
          <w:p w14:paraId="78DAAE4D"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3,0</w:t>
            </w:r>
          </w:p>
        </w:tc>
      </w:tr>
      <w:tr w:rsidR="003845B1" w:rsidRPr="003845B1" w14:paraId="45A1EF96" w14:textId="77777777" w:rsidTr="000E38D2">
        <w:tc>
          <w:tcPr>
            <w:tcW w:w="709" w:type="dxa"/>
            <w:vAlign w:val="center"/>
          </w:tcPr>
          <w:p w14:paraId="3F20F5FD" w14:textId="77777777" w:rsidR="003845B1" w:rsidRPr="003845B1" w:rsidRDefault="003845B1" w:rsidP="003845B1">
            <w:pPr>
              <w:pStyle w:val="ConsPlusCell"/>
              <w:jc w:val="center"/>
              <w:rPr>
                <w:rFonts w:ascii="Times New Roman" w:hAnsi="Times New Roman" w:cs="Times New Roman"/>
                <w:sz w:val="24"/>
                <w:szCs w:val="24"/>
              </w:rPr>
            </w:pPr>
          </w:p>
        </w:tc>
        <w:tc>
          <w:tcPr>
            <w:tcW w:w="4826" w:type="dxa"/>
            <w:vAlign w:val="center"/>
          </w:tcPr>
          <w:p w14:paraId="6E89CBF1"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Оператор по управлению поломоечной машины</w:t>
            </w:r>
          </w:p>
        </w:tc>
        <w:tc>
          <w:tcPr>
            <w:tcW w:w="1701" w:type="dxa"/>
            <w:gridSpan w:val="2"/>
          </w:tcPr>
          <w:p w14:paraId="3761BF02"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701" w:type="dxa"/>
          </w:tcPr>
          <w:p w14:paraId="3BE97D47"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w:t>
            </w:r>
          </w:p>
        </w:tc>
        <w:tc>
          <w:tcPr>
            <w:tcW w:w="1134" w:type="dxa"/>
          </w:tcPr>
          <w:p w14:paraId="0777E690"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w:t>
            </w:r>
          </w:p>
        </w:tc>
        <w:tc>
          <w:tcPr>
            <w:tcW w:w="1276" w:type="dxa"/>
          </w:tcPr>
          <w:p w14:paraId="1DD4C6A8"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w:t>
            </w:r>
          </w:p>
        </w:tc>
        <w:tc>
          <w:tcPr>
            <w:tcW w:w="1337" w:type="dxa"/>
          </w:tcPr>
          <w:p w14:paraId="06D5D22F"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2</w:t>
            </w:r>
          </w:p>
        </w:tc>
        <w:tc>
          <w:tcPr>
            <w:tcW w:w="2065" w:type="dxa"/>
          </w:tcPr>
          <w:p w14:paraId="53ECFC8F"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3,</w:t>
            </w:r>
          </w:p>
        </w:tc>
      </w:tr>
      <w:tr w:rsidR="003845B1" w:rsidRPr="003845B1" w14:paraId="7F009A81" w14:textId="77777777" w:rsidTr="000E38D2">
        <w:tc>
          <w:tcPr>
            <w:tcW w:w="709" w:type="dxa"/>
            <w:vAlign w:val="center"/>
          </w:tcPr>
          <w:p w14:paraId="70712E12"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4.3.</w:t>
            </w:r>
          </w:p>
        </w:tc>
        <w:tc>
          <w:tcPr>
            <w:tcW w:w="4826" w:type="dxa"/>
            <w:vAlign w:val="center"/>
          </w:tcPr>
          <w:p w14:paraId="41016DE9" w14:textId="77777777" w:rsidR="003845B1" w:rsidRPr="003845B1" w:rsidRDefault="003845B1" w:rsidP="003845B1">
            <w:pPr>
              <w:pStyle w:val="ConsPlusCell"/>
              <w:rPr>
                <w:rFonts w:ascii="Times New Roman" w:hAnsi="Times New Roman" w:cs="Times New Roman"/>
                <w:bCs/>
                <w:sz w:val="24"/>
                <w:szCs w:val="24"/>
              </w:rPr>
            </w:pPr>
            <w:r w:rsidRPr="003845B1">
              <w:rPr>
                <w:rFonts w:ascii="Times New Roman" w:hAnsi="Times New Roman" w:cs="Times New Roman"/>
                <w:sz w:val="24"/>
                <w:szCs w:val="24"/>
              </w:rPr>
              <w:t xml:space="preserve">Уборщик производственных и служебных помещений </w:t>
            </w:r>
          </w:p>
        </w:tc>
        <w:tc>
          <w:tcPr>
            <w:tcW w:w="9214" w:type="dxa"/>
            <w:gridSpan w:val="7"/>
          </w:tcPr>
          <w:p w14:paraId="6EE269C5"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 xml:space="preserve">Достаточное количество для поддержания санитарных условий в соответствии с утверждёнными требованиями </w:t>
            </w:r>
            <w:proofErr w:type="spellStart"/>
            <w:r w:rsidRPr="003845B1">
              <w:rPr>
                <w:rFonts w:ascii="Times New Roman" w:hAnsi="Times New Roman" w:cs="Times New Roman"/>
                <w:sz w:val="24"/>
                <w:szCs w:val="24"/>
              </w:rPr>
              <w:t>СанПин</w:t>
            </w:r>
            <w:proofErr w:type="spellEnd"/>
            <w:r w:rsidRPr="003845B1">
              <w:rPr>
                <w:rFonts w:ascii="Times New Roman" w:hAnsi="Times New Roman" w:cs="Times New Roman"/>
                <w:sz w:val="24"/>
                <w:szCs w:val="24"/>
              </w:rPr>
              <w:t xml:space="preserve"> (в пределах ФОТ)</w:t>
            </w:r>
          </w:p>
        </w:tc>
      </w:tr>
      <w:tr w:rsidR="003845B1" w:rsidRPr="003845B1" w14:paraId="14D34127" w14:textId="77777777" w:rsidTr="000E38D2">
        <w:tc>
          <w:tcPr>
            <w:tcW w:w="709" w:type="dxa"/>
            <w:vAlign w:val="center"/>
          </w:tcPr>
          <w:p w14:paraId="55345573"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4.4.</w:t>
            </w:r>
          </w:p>
        </w:tc>
        <w:tc>
          <w:tcPr>
            <w:tcW w:w="4826" w:type="dxa"/>
            <w:vAlign w:val="center"/>
          </w:tcPr>
          <w:p w14:paraId="53BF1017"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Дворник</w:t>
            </w:r>
          </w:p>
        </w:tc>
        <w:tc>
          <w:tcPr>
            <w:tcW w:w="1701" w:type="dxa"/>
            <w:gridSpan w:val="2"/>
          </w:tcPr>
          <w:p w14:paraId="63D93119"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701" w:type="dxa"/>
          </w:tcPr>
          <w:p w14:paraId="1E3D77C2"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5812" w:type="dxa"/>
            <w:gridSpan w:val="4"/>
          </w:tcPr>
          <w:p w14:paraId="372801A1"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1,0 на каждые 0,5 га территории, закреплённой за образовательной организацией</w:t>
            </w:r>
          </w:p>
        </w:tc>
      </w:tr>
      <w:tr w:rsidR="003845B1" w:rsidRPr="003845B1" w14:paraId="7388610D" w14:textId="77777777" w:rsidTr="000E38D2">
        <w:tc>
          <w:tcPr>
            <w:tcW w:w="709" w:type="dxa"/>
            <w:vAlign w:val="center"/>
          </w:tcPr>
          <w:p w14:paraId="07772979"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4.5.</w:t>
            </w:r>
          </w:p>
        </w:tc>
        <w:tc>
          <w:tcPr>
            <w:tcW w:w="4826" w:type="dxa"/>
            <w:vAlign w:val="center"/>
          </w:tcPr>
          <w:p w14:paraId="017EB232"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Сторож</w:t>
            </w:r>
          </w:p>
        </w:tc>
        <w:tc>
          <w:tcPr>
            <w:tcW w:w="9214" w:type="dxa"/>
            <w:gridSpan w:val="7"/>
          </w:tcPr>
          <w:p w14:paraId="7486D438"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из расчета 2,4 на одно здание общеобразовательной организации, только при отсутствии вневедомственной охраны</w:t>
            </w:r>
          </w:p>
        </w:tc>
      </w:tr>
      <w:tr w:rsidR="003845B1" w:rsidRPr="003845B1" w14:paraId="64FF53EC" w14:textId="77777777" w:rsidTr="000E38D2">
        <w:tc>
          <w:tcPr>
            <w:tcW w:w="709" w:type="dxa"/>
            <w:vAlign w:val="center"/>
          </w:tcPr>
          <w:p w14:paraId="52002D14"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4.6.</w:t>
            </w:r>
          </w:p>
        </w:tc>
        <w:tc>
          <w:tcPr>
            <w:tcW w:w="4826" w:type="dxa"/>
            <w:vAlign w:val="center"/>
          </w:tcPr>
          <w:p w14:paraId="6BCE2DC2"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 xml:space="preserve">Повар </w:t>
            </w:r>
          </w:p>
        </w:tc>
        <w:tc>
          <w:tcPr>
            <w:tcW w:w="1667" w:type="dxa"/>
            <w:vAlign w:val="center"/>
          </w:tcPr>
          <w:p w14:paraId="5FBE4EFB"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0,75</w:t>
            </w:r>
          </w:p>
        </w:tc>
        <w:tc>
          <w:tcPr>
            <w:tcW w:w="1735" w:type="dxa"/>
            <w:gridSpan w:val="2"/>
            <w:vAlign w:val="center"/>
          </w:tcPr>
          <w:p w14:paraId="22E8D56B"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1134" w:type="dxa"/>
            <w:vAlign w:val="center"/>
          </w:tcPr>
          <w:p w14:paraId="5950225E"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1,5</w:t>
            </w:r>
          </w:p>
        </w:tc>
        <w:tc>
          <w:tcPr>
            <w:tcW w:w="1276" w:type="dxa"/>
            <w:vAlign w:val="center"/>
          </w:tcPr>
          <w:p w14:paraId="72434856"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1,5</w:t>
            </w:r>
          </w:p>
        </w:tc>
        <w:tc>
          <w:tcPr>
            <w:tcW w:w="3402" w:type="dxa"/>
            <w:gridSpan w:val="2"/>
            <w:vAlign w:val="center"/>
          </w:tcPr>
          <w:p w14:paraId="1A3B036E"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1,0 на каждые 200 обучающихся, для которых организовано горячее питание</w:t>
            </w:r>
          </w:p>
        </w:tc>
      </w:tr>
      <w:tr w:rsidR="003845B1" w:rsidRPr="003845B1" w14:paraId="188A9F58" w14:textId="77777777" w:rsidTr="000E38D2">
        <w:tc>
          <w:tcPr>
            <w:tcW w:w="709" w:type="dxa"/>
            <w:vAlign w:val="center"/>
          </w:tcPr>
          <w:p w14:paraId="32437115"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4.7.</w:t>
            </w:r>
          </w:p>
        </w:tc>
        <w:tc>
          <w:tcPr>
            <w:tcW w:w="4826" w:type="dxa"/>
            <w:vAlign w:val="center"/>
          </w:tcPr>
          <w:p w14:paraId="6055FF21"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Подсобный рабочий</w:t>
            </w:r>
          </w:p>
        </w:tc>
        <w:tc>
          <w:tcPr>
            <w:tcW w:w="1667" w:type="dxa"/>
            <w:vAlign w:val="center"/>
          </w:tcPr>
          <w:p w14:paraId="5E298049"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0,25</w:t>
            </w:r>
          </w:p>
        </w:tc>
        <w:tc>
          <w:tcPr>
            <w:tcW w:w="1735" w:type="dxa"/>
            <w:gridSpan w:val="2"/>
            <w:vAlign w:val="center"/>
          </w:tcPr>
          <w:p w14:paraId="792B4E8D"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0,25</w:t>
            </w:r>
          </w:p>
        </w:tc>
        <w:tc>
          <w:tcPr>
            <w:tcW w:w="1134" w:type="dxa"/>
            <w:vAlign w:val="center"/>
          </w:tcPr>
          <w:p w14:paraId="0D7175DB"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0,25</w:t>
            </w:r>
          </w:p>
        </w:tc>
        <w:tc>
          <w:tcPr>
            <w:tcW w:w="1276" w:type="dxa"/>
            <w:vAlign w:val="center"/>
          </w:tcPr>
          <w:p w14:paraId="54C30522"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1337" w:type="dxa"/>
            <w:vAlign w:val="center"/>
          </w:tcPr>
          <w:p w14:paraId="58A8DA7E"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1,5</w:t>
            </w:r>
          </w:p>
        </w:tc>
        <w:tc>
          <w:tcPr>
            <w:tcW w:w="2065" w:type="dxa"/>
            <w:vAlign w:val="center"/>
          </w:tcPr>
          <w:p w14:paraId="60D2F840"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2,0</w:t>
            </w:r>
          </w:p>
        </w:tc>
      </w:tr>
      <w:tr w:rsidR="003845B1" w:rsidRPr="003845B1" w14:paraId="5CB8361F" w14:textId="77777777" w:rsidTr="000E38D2">
        <w:tc>
          <w:tcPr>
            <w:tcW w:w="709" w:type="dxa"/>
            <w:vAlign w:val="center"/>
          </w:tcPr>
          <w:p w14:paraId="190FC29F"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4.8.</w:t>
            </w:r>
          </w:p>
        </w:tc>
        <w:tc>
          <w:tcPr>
            <w:tcW w:w="4826" w:type="dxa"/>
            <w:vAlign w:val="center"/>
          </w:tcPr>
          <w:p w14:paraId="0CAA0476"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Мойщица посуды</w:t>
            </w:r>
          </w:p>
        </w:tc>
        <w:tc>
          <w:tcPr>
            <w:tcW w:w="1667" w:type="dxa"/>
            <w:vAlign w:val="center"/>
          </w:tcPr>
          <w:p w14:paraId="7179ED45"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735" w:type="dxa"/>
            <w:gridSpan w:val="2"/>
            <w:vAlign w:val="center"/>
          </w:tcPr>
          <w:p w14:paraId="6D905810"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134" w:type="dxa"/>
            <w:vAlign w:val="center"/>
          </w:tcPr>
          <w:p w14:paraId="558F6282"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0,25</w:t>
            </w:r>
          </w:p>
        </w:tc>
        <w:tc>
          <w:tcPr>
            <w:tcW w:w="1276" w:type="dxa"/>
            <w:vAlign w:val="center"/>
          </w:tcPr>
          <w:p w14:paraId="78C30970"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1337" w:type="dxa"/>
            <w:vAlign w:val="center"/>
          </w:tcPr>
          <w:p w14:paraId="6D4E0353"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2065" w:type="dxa"/>
            <w:vAlign w:val="center"/>
          </w:tcPr>
          <w:p w14:paraId="64E267E2"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2,0</w:t>
            </w:r>
          </w:p>
        </w:tc>
      </w:tr>
      <w:tr w:rsidR="003845B1" w:rsidRPr="003845B1" w14:paraId="09469677" w14:textId="77777777" w:rsidTr="000E38D2">
        <w:tc>
          <w:tcPr>
            <w:tcW w:w="709" w:type="dxa"/>
            <w:vAlign w:val="center"/>
          </w:tcPr>
          <w:p w14:paraId="2201281E"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4.9.</w:t>
            </w:r>
          </w:p>
        </w:tc>
        <w:tc>
          <w:tcPr>
            <w:tcW w:w="4826" w:type="dxa"/>
          </w:tcPr>
          <w:p w14:paraId="216CCD1C"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 xml:space="preserve">Кладовщик </w:t>
            </w:r>
          </w:p>
        </w:tc>
        <w:tc>
          <w:tcPr>
            <w:tcW w:w="1667" w:type="dxa"/>
            <w:vAlign w:val="center"/>
          </w:tcPr>
          <w:p w14:paraId="66056637"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735" w:type="dxa"/>
            <w:gridSpan w:val="2"/>
            <w:vAlign w:val="center"/>
          </w:tcPr>
          <w:p w14:paraId="782F2AE9"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134" w:type="dxa"/>
            <w:vAlign w:val="center"/>
          </w:tcPr>
          <w:p w14:paraId="448E322B"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1276" w:type="dxa"/>
            <w:vAlign w:val="center"/>
          </w:tcPr>
          <w:p w14:paraId="1E276979"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1337" w:type="dxa"/>
            <w:vAlign w:val="center"/>
          </w:tcPr>
          <w:p w14:paraId="6906163B"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c>
          <w:tcPr>
            <w:tcW w:w="2065" w:type="dxa"/>
            <w:vAlign w:val="center"/>
          </w:tcPr>
          <w:p w14:paraId="298FB605"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1,0</w:t>
            </w:r>
          </w:p>
        </w:tc>
      </w:tr>
      <w:tr w:rsidR="003845B1" w:rsidRPr="003845B1" w14:paraId="4E734835" w14:textId="77777777" w:rsidTr="000E38D2">
        <w:tc>
          <w:tcPr>
            <w:tcW w:w="709" w:type="dxa"/>
          </w:tcPr>
          <w:p w14:paraId="740712FE" w14:textId="77777777" w:rsidR="003845B1" w:rsidRPr="003845B1" w:rsidRDefault="003845B1" w:rsidP="003845B1">
            <w:pPr>
              <w:pStyle w:val="ConsPlusCell"/>
              <w:jc w:val="center"/>
              <w:rPr>
                <w:rFonts w:ascii="Times New Roman" w:hAnsi="Times New Roman" w:cs="Times New Roman"/>
                <w:bCs/>
                <w:sz w:val="24"/>
                <w:szCs w:val="24"/>
              </w:rPr>
            </w:pPr>
            <w:r w:rsidRPr="003845B1">
              <w:rPr>
                <w:rFonts w:ascii="Times New Roman" w:hAnsi="Times New Roman" w:cs="Times New Roman"/>
                <w:bCs/>
                <w:sz w:val="24"/>
                <w:szCs w:val="24"/>
              </w:rPr>
              <w:t>5.</w:t>
            </w:r>
          </w:p>
        </w:tc>
        <w:tc>
          <w:tcPr>
            <w:tcW w:w="14040" w:type="dxa"/>
            <w:gridSpan w:val="8"/>
          </w:tcPr>
          <w:p w14:paraId="4E708A37" w14:textId="77777777" w:rsidR="003845B1" w:rsidRPr="003845B1" w:rsidRDefault="003845B1" w:rsidP="003845B1">
            <w:pPr>
              <w:pStyle w:val="ConsPlusCell"/>
              <w:jc w:val="center"/>
              <w:rPr>
                <w:rFonts w:ascii="Times New Roman" w:hAnsi="Times New Roman" w:cs="Times New Roman"/>
                <w:bCs/>
                <w:sz w:val="24"/>
                <w:szCs w:val="24"/>
              </w:rPr>
            </w:pPr>
            <w:r w:rsidRPr="003845B1">
              <w:rPr>
                <w:rFonts w:ascii="Times New Roman" w:hAnsi="Times New Roman" w:cs="Times New Roman"/>
                <w:bCs/>
                <w:sz w:val="24"/>
                <w:szCs w:val="24"/>
              </w:rPr>
              <w:t>Административно-хозяйственный персонал</w:t>
            </w:r>
          </w:p>
        </w:tc>
      </w:tr>
      <w:tr w:rsidR="003845B1" w:rsidRPr="003845B1" w14:paraId="67159B7E" w14:textId="77777777" w:rsidTr="000E38D2">
        <w:tc>
          <w:tcPr>
            <w:tcW w:w="709" w:type="dxa"/>
          </w:tcPr>
          <w:p w14:paraId="37A5E622"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5.1.</w:t>
            </w:r>
          </w:p>
        </w:tc>
        <w:tc>
          <w:tcPr>
            <w:tcW w:w="4826" w:type="dxa"/>
          </w:tcPr>
          <w:p w14:paraId="727A67C3"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Главный бухгалтер</w:t>
            </w:r>
          </w:p>
        </w:tc>
        <w:tc>
          <w:tcPr>
            <w:tcW w:w="1701" w:type="dxa"/>
            <w:gridSpan w:val="2"/>
          </w:tcPr>
          <w:p w14:paraId="5CEB93A2"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701" w:type="dxa"/>
          </w:tcPr>
          <w:p w14:paraId="548B87FD"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134" w:type="dxa"/>
          </w:tcPr>
          <w:p w14:paraId="07ECE276"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276" w:type="dxa"/>
          </w:tcPr>
          <w:p w14:paraId="25B86B69"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337" w:type="dxa"/>
          </w:tcPr>
          <w:p w14:paraId="2EFD6ADF"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2065" w:type="dxa"/>
          </w:tcPr>
          <w:p w14:paraId="4AF9AAAD"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w:t>
            </w:r>
          </w:p>
        </w:tc>
      </w:tr>
      <w:tr w:rsidR="003845B1" w:rsidRPr="003845B1" w14:paraId="08DC0DF2" w14:textId="77777777" w:rsidTr="000E38D2">
        <w:tc>
          <w:tcPr>
            <w:tcW w:w="709" w:type="dxa"/>
          </w:tcPr>
          <w:p w14:paraId="42FB1926"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5.2.</w:t>
            </w:r>
          </w:p>
        </w:tc>
        <w:tc>
          <w:tcPr>
            <w:tcW w:w="4826" w:type="dxa"/>
          </w:tcPr>
          <w:p w14:paraId="3600A19E"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Бухгалтер (на правах главного)</w:t>
            </w:r>
          </w:p>
        </w:tc>
        <w:tc>
          <w:tcPr>
            <w:tcW w:w="1701" w:type="dxa"/>
            <w:gridSpan w:val="2"/>
          </w:tcPr>
          <w:p w14:paraId="514509EE"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701" w:type="dxa"/>
          </w:tcPr>
          <w:p w14:paraId="609AE000"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1134" w:type="dxa"/>
          </w:tcPr>
          <w:p w14:paraId="30905976"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1276" w:type="dxa"/>
          </w:tcPr>
          <w:p w14:paraId="2CC4C834"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1337" w:type="dxa"/>
          </w:tcPr>
          <w:p w14:paraId="14413F8C"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2065" w:type="dxa"/>
          </w:tcPr>
          <w:p w14:paraId="262F8A5E"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r>
      <w:tr w:rsidR="003845B1" w:rsidRPr="003845B1" w14:paraId="4025F2A2" w14:textId="77777777" w:rsidTr="000E38D2">
        <w:tc>
          <w:tcPr>
            <w:tcW w:w="709" w:type="dxa"/>
          </w:tcPr>
          <w:p w14:paraId="7D0FAF90"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5.3.</w:t>
            </w:r>
          </w:p>
        </w:tc>
        <w:tc>
          <w:tcPr>
            <w:tcW w:w="4826" w:type="dxa"/>
          </w:tcPr>
          <w:p w14:paraId="5DCF1F6C"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Бухгалтер</w:t>
            </w:r>
          </w:p>
        </w:tc>
        <w:tc>
          <w:tcPr>
            <w:tcW w:w="1701" w:type="dxa"/>
            <w:gridSpan w:val="2"/>
          </w:tcPr>
          <w:p w14:paraId="6DF552AA"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701" w:type="dxa"/>
          </w:tcPr>
          <w:p w14:paraId="77713B31"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134" w:type="dxa"/>
          </w:tcPr>
          <w:p w14:paraId="4DF8B552"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276" w:type="dxa"/>
          </w:tcPr>
          <w:p w14:paraId="5950E1A1"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1337" w:type="dxa"/>
          </w:tcPr>
          <w:p w14:paraId="0EECCB56"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2065" w:type="dxa"/>
          </w:tcPr>
          <w:p w14:paraId="2D4160A9"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w:t>
            </w:r>
          </w:p>
        </w:tc>
      </w:tr>
      <w:tr w:rsidR="003845B1" w:rsidRPr="003845B1" w14:paraId="390413CD" w14:textId="77777777" w:rsidTr="000E38D2">
        <w:tc>
          <w:tcPr>
            <w:tcW w:w="709" w:type="dxa"/>
          </w:tcPr>
          <w:p w14:paraId="0ADA1662"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5.4.</w:t>
            </w:r>
          </w:p>
        </w:tc>
        <w:tc>
          <w:tcPr>
            <w:tcW w:w="4826" w:type="dxa"/>
          </w:tcPr>
          <w:p w14:paraId="6B9965CC" w14:textId="77777777" w:rsidR="003845B1" w:rsidRPr="003845B1" w:rsidRDefault="003845B1" w:rsidP="003845B1">
            <w:pPr>
              <w:pStyle w:val="ConsPlusCell"/>
              <w:rPr>
                <w:rFonts w:ascii="Times New Roman" w:hAnsi="Times New Roman" w:cs="Times New Roman"/>
                <w:sz w:val="24"/>
                <w:szCs w:val="24"/>
              </w:rPr>
            </w:pPr>
            <w:r w:rsidRPr="003845B1">
              <w:rPr>
                <w:rFonts w:ascii="Times New Roman" w:hAnsi="Times New Roman" w:cs="Times New Roman"/>
                <w:sz w:val="24"/>
                <w:szCs w:val="24"/>
              </w:rPr>
              <w:t>Контрактный управляющий</w:t>
            </w:r>
          </w:p>
        </w:tc>
        <w:tc>
          <w:tcPr>
            <w:tcW w:w="1701" w:type="dxa"/>
            <w:gridSpan w:val="2"/>
          </w:tcPr>
          <w:p w14:paraId="76E325C9"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0,25</w:t>
            </w:r>
          </w:p>
        </w:tc>
        <w:tc>
          <w:tcPr>
            <w:tcW w:w="1701" w:type="dxa"/>
          </w:tcPr>
          <w:p w14:paraId="032D98C5"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0,5</w:t>
            </w:r>
          </w:p>
        </w:tc>
        <w:tc>
          <w:tcPr>
            <w:tcW w:w="1134" w:type="dxa"/>
          </w:tcPr>
          <w:p w14:paraId="074A5DB7"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1276" w:type="dxa"/>
          </w:tcPr>
          <w:p w14:paraId="4AF9E609"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1337" w:type="dxa"/>
          </w:tcPr>
          <w:p w14:paraId="6FFACCB6"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w:t>
            </w:r>
          </w:p>
        </w:tc>
        <w:tc>
          <w:tcPr>
            <w:tcW w:w="2065" w:type="dxa"/>
          </w:tcPr>
          <w:p w14:paraId="038C50CA" w14:textId="77777777" w:rsidR="003845B1" w:rsidRPr="003845B1" w:rsidRDefault="003845B1" w:rsidP="003845B1">
            <w:pPr>
              <w:pStyle w:val="ConsPlusCell"/>
              <w:jc w:val="center"/>
              <w:rPr>
                <w:rFonts w:ascii="Times New Roman" w:hAnsi="Times New Roman" w:cs="Times New Roman"/>
                <w:sz w:val="24"/>
                <w:szCs w:val="24"/>
              </w:rPr>
            </w:pPr>
            <w:r w:rsidRPr="003845B1">
              <w:rPr>
                <w:rFonts w:ascii="Times New Roman" w:hAnsi="Times New Roman" w:cs="Times New Roman"/>
                <w:sz w:val="24"/>
                <w:szCs w:val="24"/>
              </w:rPr>
              <w:t>1,5</w:t>
            </w:r>
          </w:p>
        </w:tc>
      </w:tr>
    </w:tbl>
    <w:p w14:paraId="6C785EB6" w14:textId="77777777" w:rsidR="003845B1" w:rsidRPr="003845B1" w:rsidRDefault="003845B1" w:rsidP="003845B1">
      <w:pPr>
        <w:spacing w:after="0" w:line="240" w:lineRule="auto"/>
        <w:rPr>
          <w:rFonts w:ascii="Times New Roman" w:hAnsi="Times New Roman" w:cs="Times New Roman"/>
          <w:sz w:val="24"/>
          <w:szCs w:val="24"/>
        </w:rPr>
      </w:pPr>
    </w:p>
    <w:p w14:paraId="60D651A5" w14:textId="77777777" w:rsidR="003845B1" w:rsidRPr="003845B1" w:rsidRDefault="003845B1" w:rsidP="003845B1">
      <w:pPr>
        <w:shd w:val="clear" w:color="auto" w:fill="FFFFFF"/>
        <w:spacing w:after="0" w:line="240" w:lineRule="auto"/>
        <w:ind w:firstLine="851"/>
        <w:jc w:val="right"/>
        <w:rPr>
          <w:rFonts w:ascii="Times New Roman" w:hAnsi="Times New Roman" w:cs="Times New Roman"/>
          <w:bCs/>
          <w:sz w:val="24"/>
          <w:szCs w:val="24"/>
        </w:rPr>
        <w:sectPr w:rsidR="003845B1" w:rsidRPr="003845B1" w:rsidSect="000E38D2">
          <w:pgSz w:w="16838" w:h="11906" w:orient="landscape"/>
          <w:pgMar w:top="1276" w:right="1134" w:bottom="568" w:left="1134" w:header="709" w:footer="709" w:gutter="0"/>
          <w:cols w:space="708"/>
          <w:docGrid w:linePitch="360"/>
        </w:sectPr>
      </w:pPr>
    </w:p>
    <w:p w14:paraId="19070594" w14:textId="77777777" w:rsidR="003845B1" w:rsidRPr="003845B1" w:rsidRDefault="003845B1" w:rsidP="003845B1">
      <w:pPr>
        <w:shd w:val="clear" w:color="auto" w:fill="FFFFFF"/>
        <w:spacing w:after="0" w:line="240" w:lineRule="auto"/>
        <w:ind w:firstLine="851"/>
        <w:jc w:val="right"/>
        <w:rPr>
          <w:rFonts w:ascii="Times New Roman" w:hAnsi="Times New Roman" w:cs="Times New Roman"/>
          <w:bCs/>
          <w:sz w:val="24"/>
          <w:szCs w:val="24"/>
        </w:rPr>
      </w:pPr>
      <w:r w:rsidRPr="003845B1">
        <w:rPr>
          <w:rFonts w:ascii="Times New Roman" w:hAnsi="Times New Roman" w:cs="Times New Roman"/>
          <w:bCs/>
          <w:sz w:val="24"/>
          <w:szCs w:val="24"/>
        </w:rPr>
        <w:lastRenderedPageBreak/>
        <w:t>Приложение 2</w:t>
      </w:r>
    </w:p>
    <w:p w14:paraId="3D6DC20D" w14:textId="77777777" w:rsidR="003845B1" w:rsidRPr="003845B1" w:rsidRDefault="003845B1" w:rsidP="003845B1">
      <w:pPr>
        <w:shd w:val="clear" w:color="auto" w:fill="FFFFFF"/>
        <w:spacing w:after="0" w:line="240" w:lineRule="auto"/>
        <w:ind w:firstLine="851"/>
        <w:jc w:val="right"/>
        <w:rPr>
          <w:rFonts w:ascii="Times New Roman" w:hAnsi="Times New Roman" w:cs="Times New Roman"/>
          <w:kern w:val="1"/>
          <w:sz w:val="24"/>
          <w:szCs w:val="24"/>
        </w:rPr>
      </w:pPr>
      <w:r w:rsidRPr="003845B1">
        <w:rPr>
          <w:rFonts w:ascii="Times New Roman" w:hAnsi="Times New Roman" w:cs="Times New Roman"/>
          <w:sz w:val="24"/>
          <w:szCs w:val="24"/>
        </w:rPr>
        <w:t xml:space="preserve">к </w:t>
      </w:r>
      <w:r w:rsidRPr="003845B1">
        <w:rPr>
          <w:rFonts w:ascii="Times New Roman" w:hAnsi="Times New Roman" w:cs="Times New Roman"/>
          <w:kern w:val="1"/>
          <w:sz w:val="24"/>
          <w:szCs w:val="24"/>
        </w:rPr>
        <w:t xml:space="preserve">положению об оплате труда </w:t>
      </w:r>
    </w:p>
    <w:p w14:paraId="36BA4AE9" w14:textId="77777777" w:rsidR="003845B1" w:rsidRPr="003845B1" w:rsidRDefault="003845B1" w:rsidP="003845B1">
      <w:pPr>
        <w:shd w:val="clear" w:color="auto" w:fill="FFFFFF"/>
        <w:spacing w:after="0" w:line="240" w:lineRule="auto"/>
        <w:ind w:firstLine="851"/>
        <w:jc w:val="right"/>
        <w:rPr>
          <w:rFonts w:ascii="Times New Roman" w:hAnsi="Times New Roman" w:cs="Times New Roman"/>
          <w:kern w:val="1"/>
          <w:sz w:val="24"/>
          <w:szCs w:val="24"/>
        </w:rPr>
      </w:pPr>
      <w:r w:rsidRPr="003845B1">
        <w:rPr>
          <w:rFonts w:ascii="Times New Roman" w:hAnsi="Times New Roman" w:cs="Times New Roman"/>
          <w:kern w:val="1"/>
          <w:sz w:val="24"/>
          <w:szCs w:val="24"/>
        </w:rPr>
        <w:t>в общеобразовательной организации</w:t>
      </w:r>
    </w:p>
    <w:p w14:paraId="23D88C7C" w14:textId="77777777" w:rsidR="003845B1" w:rsidRPr="003845B1" w:rsidRDefault="003845B1" w:rsidP="003845B1">
      <w:pPr>
        <w:shd w:val="clear" w:color="auto" w:fill="FFFFFF"/>
        <w:spacing w:after="0" w:line="240" w:lineRule="auto"/>
        <w:ind w:firstLine="851"/>
        <w:jc w:val="right"/>
        <w:rPr>
          <w:rFonts w:ascii="Times New Roman" w:hAnsi="Times New Roman" w:cs="Times New Roman"/>
          <w:bCs/>
          <w:sz w:val="24"/>
          <w:szCs w:val="24"/>
        </w:rPr>
      </w:pPr>
    </w:p>
    <w:p w14:paraId="45924198" w14:textId="77777777" w:rsidR="003845B1" w:rsidRPr="003845B1" w:rsidRDefault="003845B1" w:rsidP="003845B1">
      <w:pPr>
        <w:shd w:val="clear" w:color="auto" w:fill="FFFFFF"/>
        <w:spacing w:after="0" w:line="240" w:lineRule="auto"/>
        <w:ind w:firstLine="851"/>
        <w:jc w:val="center"/>
        <w:rPr>
          <w:rFonts w:ascii="Times New Roman" w:hAnsi="Times New Roman" w:cs="Times New Roman"/>
          <w:bCs/>
          <w:sz w:val="24"/>
          <w:szCs w:val="24"/>
        </w:rPr>
      </w:pPr>
      <w:r w:rsidRPr="003845B1">
        <w:rPr>
          <w:rFonts w:ascii="Times New Roman" w:hAnsi="Times New Roman" w:cs="Times New Roman"/>
          <w:bCs/>
          <w:sz w:val="24"/>
          <w:szCs w:val="24"/>
        </w:rPr>
        <w:t>Перечень должностей работников организации, получающих доплату для молодого специалиста до 35 лет</w:t>
      </w:r>
    </w:p>
    <w:p w14:paraId="16EB482D" w14:textId="77777777" w:rsidR="003845B1" w:rsidRPr="003845B1" w:rsidRDefault="003845B1" w:rsidP="003845B1">
      <w:pPr>
        <w:shd w:val="clear" w:color="auto" w:fill="FFFFFF"/>
        <w:spacing w:after="0" w:line="240" w:lineRule="auto"/>
        <w:ind w:firstLine="851"/>
        <w:jc w:val="center"/>
        <w:rPr>
          <w:rFonts w:ascii="Times New Roman" w:hAnsi="Times New Roman" w:cs="Times New Roman"/>
          <w:bCs/>
          <w:sz w:val="24"/>
          <w:szCs w:val="24"/>
        </w:rPr>
      </w:pPr>
    </w:p>
    <w:p w14:paraId="5B3CA5A9" w14:textId="77777777" w:rsidR="003845B1" w:rsidRPr="003845B1" w:rsidRDefault="003845B1" w:rsidP="002232E1">
      <w:pPr>
        <w:pStyle w:val="affc"/>
        <w:numPr>
          <w:ilvl w:val="0"/>
          <w:numId w:val="4"/>
        </w:numPr>
        <w:shd w:val="clear" w:color="auto" w:fill="FFFFFF"/>
        <w:suppressAutoHyphens/>
        <w:spacing w:after="0" w:line="240" w:lineRule="auto"/>
        <w:contextualSpacing w:val="0"/>
        <w:jc w:val="both"/>
        <w:rPr>
          <w:rFonts w:ascii="Times New Roman" w:hAnsi="Times New Roman" w:cs="Times New Roman"/>
          <w:bCs/>
          <w:sz w:val="24"/>
          <w:szCs w:val="24"/>
        </w:rPr>
      </w:pPr>
      <w:r w:rsidRPr="003845B1">
        <w:rPr>
          <w:rFonts w:ascii="Times New Roman" w:hAnsi="Times New Roman" w:cs="Times New Roman"/>
          <w:spacing w:val="-1"/>
          <w:sz w:val="24"/>
          <w:szCs w:val="24"/>
        </w:rPr>
        <w:t>Инструктор по физической культуре;</w:t>
      </w:r>
    </w:p>
    <w:p w14:paraId="40AC30E4" w14:textId="77777777" w:rsidR="003845B1" w:rsidRPr="003845B1" w:rsidRDefault="003845B1" w:rsidP="002232E1">
      <w:pPr>
        <w:pStyle w:val="affc"/>
        <w:numPr>
          <w:ilvl w:val="0"/>
          <w:numId w:val="4"/>
        </w:numPr>
        <w:shd w:val="clear" w:color="auto" w:fill="FFFFFF"/>
        <w:suppressAutoHyphens/>
        <w:spacing w:after="0" w:line="240" w:lineRule="auto"/>
        <w:contextualSpacing w:val="0"/>
        <w:jc w:val="both"/>
        <w:rPr>
          <w:rFonts w:ascii="Times New Roman" w:hAnsi="Times New Roman" w:cs="Times New Roman"/>
          <w:bCs/>
          <w:sz w:val="24"/>
          <w:szCs w:val="24"/>
        </w:rPr>
      </w:pPr>
      <w:r w:rsidRPr="003845B1">
        <w:rPr>
          <w:rFonts w:ascii="Times New Roman" w:hAnsi="Times New Roman" w:cs="Times New Roman"/>
          <w:spacing w:val="-10"/>
          <w:sz w:val="24"/>
          <w:szCs w:val="24"/>
        </w:rPr>
        <w:t xml:space="preserve"> Музыкальный руководитель; </w:t>
      </w:r>
    </w:p>
    <w:p w14:paraId="28DC7545" w14:textId="77777777" w:rsidR="003845B1" w:rsidRPr="003845B1" w:rsidRDefault="003845B1" w:rsidP="002232E1">
      <w:pPr>
        <w:pStyle w:val="affc"/>
        <w:numPr>
          <w:ilvl w:val="0"/>
          <w:numId w:val="4"/>
        </w:numPr>
        <w:shd w:val="clear" w:color="auto" w:fill="FFFFFF"/>
        <w:suppressAutoHyphens/>
        <w:spacing w:after="0" w:line="240" w:lineRule="auto"/>
        <w:contextualSpacing w:val="0"/>
        <w:jc w:val="both"/>
        <w:rPr>
          <w:rFonts w:ascii="Times New Roman" w:hAnsi="Times New Roman" w:cs="Times New Roman"/>
          <w:bCs/>
          <w:sz w:val="24"/>
          <w:szCs w:val="24"/>
        </w:rPr>
      </w:pPr>
      <w:r w:rsidRPr="003845B1">
        <w:rPr>
          <w:rFonts w:ascii="Times New Roman" w:hAnsi="Times New Roman" w:cs="Times New Roman"/>
          <w:spacing w:val="-8"/>
          <w:sz w:val="24"/>
          <w:szCs w:val="24"/>
        </w:rPr>
        <w:t xml:space="preserve">Концертмейстер; </w:t>
      </w:r>
    </w:p>
    <w:p w14:paraId="2C8B94C3" w14:textId="77777777" w:rsidR="003845B1" w:rsidRPr="003845B1" w:rsidRDefault="003845B1" w:rsidP="002232E1">
      <w:pPr>
        <w:pStyle w:val="affc"/>
        <w:numPr>
          <w:ilvl w:val="0"/>
          <w:numId w:val="4"/>
        </w:numPr>
        <w:shd w:val="clear" w:color="auto" w:fill="FFFFFF"/>
        <w:suppressAutoHyphens/>
        <w:spacing w:after="0" w:line="240" w:lineRule="auto"/>
        <w:contextualSpacing w:val="0"/>
        <w:jc w:val="both"/>
        <w:rPr>
          <w:rFonts w:ascii="Times New Roman" w:hAnsi="Times New Roman" w:cs="Times New Roman"/>
          <w:bCs/>
          <w:sz w:val="24"/>
          <w:szCs w:val="24"/>
        </w:rPr>
      </w:pPr>
      <w:r w:rsidRPr="003845B1">
        <w:rPr>
          <w:rFonts w:ascii="Times New Roman" w:hAnsi="Times New Roman" w:cs="Times New Roman"/>
          <w:spacing w:val="-8"/>
          <w:sz w:val="24"/>
          <w:szCs w:val="24"/>
        </w:rPr>
        <w:t xml:space="preserve">Педагог дополнительного образования; </w:t>
      </w:r>
    </w:p>
    <w:p w14:paraId="01D6B544" w14:textId="77777777" w:rsidR="003845B1" w:rsidRPr="003845B1" w:rsidRDefault="003845B1" w:rsidP="002232E1">
      <w:pPr>
        <w:pStyle w:val="affc"/>
        <w:numPr>
          <w:ilvl w:val="0"/>
          <w:numId w:val="4"/>
        </w:numPr>
        <w:shd w:val="clear" w:color="auto" w:fill="FFFFFF"/>
        <w:suppressAutoHyphens/>
        <w:spacing w:after="0" w:line="240" w:lineRule="auto"/>
        <w:contextualSpacing w:val="0"/>
        <w:jc w:val="both"/>
        <w:rPr>
          <w:rFonts w:ascii="Times New Roman" w:hAnsi="Times New Roman" w:cs="Times New Roman"/>
          <w:bCs/>
          <w:sz w:val="24"/>
          <w:szCs w:val="24"/>
        </w:rPr>
      </w:pPr>
      <w:r w:rsidRPr="003845B1">
        <w:rPr>
          <w:rFonts w:ascii="Times New Roman" w:hAnsi="Times New Roman" w:cs="Times New Roman"/>
          <w:spacing w:val="-8"/>
          <w:sz w:val="24"/>
          <w:szCs w:val="24"/>
        </w:rPr>
        <w:t>Социальный педагог;</w:t>
      </w:r>
    </w:p>
    <w:p w14:paraId="24F49C90" w14:textId="77777777" w:rsidR="003845B1" w:rsidRPr="003845B1" w:rsidRDefault="003845B1" w:rsidP="002232E1">
      <w:pPr>
        <w:pStyle w:val="affc"/>
        <w:numPr>
          <w:ilvl w:val="0"/>
          <w:numId w:val="4"/>
        </w:numPr>
        <w:shd w:val="clear" w:color="auto" w:fill="FFFFFF"/>
        <w:suppressAutoHyphens/>
        <w:spacing w:after="0" w:line="240" w:lineRule="auto"/>
        <w:contextualSpacing w:val="0"/>
        <w:jc w:val="both"/>
        <w:rPr>
          <w:rFonts w:ascii="Times New Roman" w:hAnsi="Times New Roman" w:cs="Times New Roman"/>
          <w:bCs/>
          <w:sz w:val="24"/>
          <w:szCs w:val="24"/>
        </w:rPr>
      </w:pPr>
      <w:r w:rsidRPr="003845B1">
        <w:rPr>
          <w:rFonts w:ascii="Times New Roman" w:hAnsi="Times New Roman" w:cs="Times New Roman"/>
          <w:sz w:val="24"/>
          <w:szCs w:val="24"/>
        </w:rPr>
        <w:t xml:space="preserve"> Воспитатель; </w:t>
      </w:r>
    </w:p>
    <w:p w14:paraId="57271642" w14:textId="77777777" w:rsidR="003845B1" w:rsidRPr="003845B1" w:rsidRDefault="003845B1" w:rsidP="002232E1">
      <w:pPr>
        <w:pStyle w:val="affc"/>
        <w:numPr>
          <w:ilvl w:val="0"/>
          <w:numId w:val="4"/>
        </w:numPr>
        <w:shd w:val="clear" w:color="auto" w:fill="FFFFFF"/>
        <w:suppressAutoHyphens/>
        <w:spacing w:after="0" w:line="240" w:lineRule="auto"/>
        <w:contextualSpacing w:val="0"/>
        <w:jc w:val="both"/>
        <w:rPr>
          <w:rFonts w:ascii="Times New Roman" w:hAnsi="Times New Roman" w:cs="Times New Roman"/>
          <w:bCs/>
          <w:sz w:val="24"/>
          <w:szCs w:val="24"/>
        </w:rPr>
      </w:pPr>
      <w:r w:rsidRPr="003845B1">
        <w:rPr>
          <w:rFonts w:ascii="Times New Roman" w:hAnsi="Times New Roman" w:cs="Times New Roman"/>
          <w:sz w:val="24"/>
          <w:szCs w:val="24"/>
        </w:rPr>
        <w:t xml:space="preserve">Педагог-психолог; </w:t>
      </w:r>
    </w:p>
    <w:p w14:paraId="118DB992" w14:textId="77777777" w:rsidR="003845B1" w:rsidRPr="003845B1" w:rsidRDefault="003845B1" w:rsidP="002232E1">
      <w:pPr>
        <w:pStyle w:val="affc"/>
        <w:numPr>
          <w:ilvl w:val="0"/>
          <w:numId w:val="4"/>
        </w:numPr>
        <w:shd w:val="clear" w:color="auto" w:fill="FFFFFF"/>
        <w:suppressAutoHyphens/>
        <w:spacing w:after="0" w:line="240" w:lineRule="auto"/>
        <w:contextualSpacing w:val="0"/>
        <w:jc w:val="both"/>
        <w:rPr>
          <w:rFonts w:ascii="Times New Roman" w:hAnsi="Times New Roman" w:cs="Times New Roman"/>
          <w:bCs/>
          <w:sz w:val="24"/>
          <w:szCs w:val="24"/>
        </w:rPr>
      </w:pPr>
      <w:r w:rsidRPr="003845B1">
        <w:rPr>
          <w:rFonts w:ascii="Times New Roman" w:hAnsi="Times New Roman" w:cs="Times New Roman"/>
          <w:spacing w:val="-7"/>
          <w:sz w:val="24"/>
          <w:szCs w:val="24"/>
        </w:rPr>
        <w:t xml:space="preserve"> Преподаватель-организатор основ безопасности жизнедеятельности; </w:t>
      </w:r>
    </w:p>
    <w:p w14:paraId="0514D67B" w14:textId="77777777" w:rsidR="003845B1" w:rsidRPr="003845B1" w:rsidRDefault="003845B1" w:rsidP="002232E1">
      <w:pPr>
        <w:pStyle w:val="affc"/>
        <w:numPr>
          <w:ilvl w:val="0"/>
          <w:numId w:val="4"/>
        </w:numPr>
        <w:shd w:val="clear" w:color="auto" w:fill="FFFFFF"/>
        <w:suppressAutoHyphens/>
        <w:spacing w:after="0" w:line="240" w:lineRule="auto"/>
        <w:contextualSpacing w:val="0"/>
        <w:jc w:val="both"/>
        <w:rPr>
          <w:rFonts w:ascii="Times New Roman" w:hAnsi="Times New Roman" w:cs="Times New Roman"/>
          <w:bCs/>
          <w:sz w:val="24"/>
          <w:szCs w:val="24"/>
        </w:rPr>
      </w:pPr>
      <w:r w:rsidRPr="003845B1">
        <w:rPr>
          <w:rFonts w:ascii="Times New Roman" w:hAnsi="Times New Roman" w:cs="Times New Roman"/>
          <w:spacing w:val="-7"/>
          <w:sz w:val="24"/>
          <w:szCs w:val="24"/>
        </w:rPr>
        <w:t xml:space="preserve"> Руководитель физического воспитания; </w:t>
      </w:r>
    </w:p>
    <w:p w14:paraId="0B74E841" w14:textId="77777777" w:rsidR="003845B1" w:rsidRPr="003845B1" w:rsidRDefault="003845B1" w:rsidP="002232E1">
      <w:pPr>
        <w:pStyle w:val="affc"/>
        <w:numPr>
          <w:ilvl w:val="0"/>
          <w:numId w:val="4"/>
        </w:numPr>
        <w:shd w:val="clear" w:color="auto" w:fill="FFFFFF"/>
        <w:suppressAutoHyphens/>
        <w:spacing w:after="0" w:line="240" w:lineRule="auto"/>
        <w:contextualSpacing w:val="0"/>
        <w:jc w:val="both"/>
        <w:rPr>
          <w:rFonts w:ascii="Times New Roman" w:hAnsi="Times New Roman" w:cs="Times New Roman"/>
          <w:bCs/>
          <w:sz w:val="24"/>
          <w:szCs w:val="24"/>
        </w:rPr>
      </w:pPr>
      <w:r w:rsidRPr="003845B1">
        <w:rPr>
          <w:rFonts w:ascii="Times New Roman" w:hAnsi="Times New Roman" w:cs="Times New Roman"/>
          <w:spacing w:val="-7"/>
          <w:sz w:val="24"/>
          <w:szCs w:val="24"/>
        </w:rPr>
        <w:t xml:space="preserve">Учитель; </w:t>
      </w:r>
    </w:p>
    <w:p w14:paraId="1EFEC89A" w14:textId="77777777" w:rsidR="003845B1" w:rsidRPr="003845B1" w:rsidRDefault="003845B1" w:rsidP="002232E1">
      <w:pPr>
        <w:pStyle w:val="affc"/>
        <w:numPr>
          <w:ilvl w:val="0"/>
          <w:numId w:val="4"/>
        </w:numPr>
        <w:shd w:val="clear" w:color="auto" w:fill="FFFFFF"/>
        <w:suppressAutoHyphens/>
        <w:spacing w:after="0" w:line="240" w:lineRule="auto"/>
        <w:contextualSpacing w:val="0"/>
        <w:jc w:val="both"/>
        <w:rPr>
          <w:rFonts w:ascii="Times New Roman" w:hAnsi="Times New Roman" w:cs="Times New Roman"/>
          <w:bCs/>
          <w:sz w:val="24"/>
          <w:szCs w:val="24"/>
        </w:rPr>
      </w:pPr>
      <w:r w:rsidRPr="003845B1">
        <w:rPr>
          <w:rFonts w:ascii="Times New Roman" w:hAnsi="Times New Roman" w:cs="Times New Roman"/>
          <w:spacing w:val="-7"/>
          <w:sz w:val="24"/>
          <w:szCs w:val="24"/>
        </w:rPr>
        <w:t xml:space="preserve"> </w:t>
      </w:r>
      <w:proofErr w:type="spellStart"/>
      <w:r w:rsidRPr="003845B1">
        <w:rPr>
          <w:rFonts w:ascii="Times New Roman" w:hAnsi="Times New Roman" w:cs="Times New Roman"/>
          <w:spacing w:val="-7"/>
          <w:sz w:val="24"/>
          <w:szCs w:val="24"/>
        </w:rPr>
        <w:t>Тьютор</w:t>
      </w:r>
      <w:proofErr w:type="spellEnd"/>
      <w:r w:rsidRPr="003845B1">
        <w:rPr>
          <w:rFonts w:ascii="Times New Roman" w:hAnsi="Times New Roman" w:cs="Times New Roman"/>
          <w:spacing w:val="-7"/>
          <w:sz w:val="24"/>
          <w:szCs w:val="24"/>
        </w:rPr>
        <w:t xml:space="preserve">; </w:t>
      </w:r>
    </w:p>
    <w:p w14:paraId="2F627E42" w14:textId="77777777" w:rsidR="003845B1" w:rsidRPr="003845B1" w:rsidRDefault="003845B1" w:rsidP="002232E1">
      <w:pPr>
        <w:pStyle w:val="affc"/>
        <w:numPr>
          <w:ilvl w:val="0"/>
          <w:numId w:val="4"/>
        </w:numPr>
        <w:shd w:val="clear" w:color="auto" w:fill="FFFFFF"/>
        <w:suppressAutoHyphens/>
        <w:spacing w:after="0" w:line="240" w:lineRule="auto"/>
        <w:contextualSpacing w:val="0"/>
        <w:jc w:val="both"/>
        <w:rPr>
          <w:rFonts w:ascii="Times New Roman" w:hAnsi="Times New Roman" w:cs="Times New Roman"/>
          <w:bCs/>
          <w:sz w:val="24"/>
          <w:szCs w:val="24"/>
        </w:rPr>
      </w:pPr>
      <w:r w:rsidRPr="003845B1">
        <w:rPr>
          <w:rFonts w:ascii="Times New Roman" w:hAnsi="Times New Roman" w:cs="Times New Roman"/>
          <w:spacing w:val="-7"/>
          <w:sz w:val="24"/>
          <w:szCs w:val="24"/>
        </w:rPr>
        <w:t xml:space="preserve"> Педагог-библиотекарь;</w:t>
      </w:r>
    </w:p>
    <w:p w14:paraId="70927A4C" w14:textId="77777777" w:rsidR="003845B1" w:rsidRPr="003845B1" w:rsidRDefault="003845B1" w:rsidP="002232E1">
      <w:pPr>
        <w:pStyle w:val="affc"/>
        <w:numPr>
          <w:ilvl w:val="0"/>
          <w:numId w:val="4"/>
        </w:numPr>
        <w:shd w:val="clear" w:color="auto" w:fill="FFFFFF"/>
        <w:suppressAutoHyphens/>
        <w:spacing w:after="0" w:line="240" w:lineRule="auto"/>
        <w:contextualSpacing w:val="0"/>
        <w:jc w:val="both"/>
        <w:rPr>
          <w:rFonts w:ascii="Times New Roman" w:hAnsi="Times New Roman" w:cs="Times New Roman"/>
          <w:bCs/>
          <w:sz w:val="24"/>
          <w:szCs w:val="24"/>
        </w:rPr>
      </w:pPr>
      <w:r w:rsidRPr="003845B1">
        <w:rPr>
          <w:rFonts w:ascii="Times New Roman" w:hAnsi="Times New Roman" w:cs="Times New Roman"/>
          <w:spacing w:val="-7"/>
          <w:sz w:val="24"/>
          <w:szCs w:val="24"/>
        </w:rPr>
        <w:t xml:space="preserve"> Учитель-дефектолог; </w:t>
      </w:r>
    </w:p>
    <w:p w14:paraId="3E6AAB06" w14:textId="77777777" w:rsidR="003845B1" w:rsidRPr="003845B1" w:rsidRDefault="003845B1" w:rsidP="002232E1">
      <w:pPr>
        <w:pStyle w:val="affc"/>
        <w:numPr>
          <w:ilvl w:val="0"/>
          <w:numId w:val="4"/>
        </w:numPr>
        <w:shd w:val="clear" w:color="auto" w:fill="FFFFFF"/>
        <w:suppressAutoHyphens/>
        <w:spacing w:after="0" w:line="240" w:lineRule="auto"/>
        <w:contextualSpacing w:val="0"/>
        <w:jc w:val="both"/>
        <w:rPr>
          <w:rFonts w:ascii="Times New Roman" w:hAnsi="Times New Roman" w:cs="Times New Roman"/>
          <w:bCs/>
          <w:sz w:val="24"/>
          <w:szCs w:val="24"/>
        </w:rPr>
      </w:pPr>
      <w:r w:rsidRPr="003845B1">
        <w:rPr>
          <w:rFonts w:ascii="Times New Roman" w:hAnsi="Times New Roman" w:cs="Times New Roman"/>
          <w:spacing w:val="-7"/>
          <w:sz w:val="24"/>
          <w:szCs w:val="24"/>
        </w:rPr>
        <w:t xml:space="preserve"> Учитель-логопед;</w:t>
      </w:r>
    </w:p>
    <w:p w14:paraId="1D2FD0EF" w14:textId="77777777" w:rsidR="003845B1" w:rsidRPr="003845B1" w:rsidRDefault="003845B1" w:rsidP="002232E1">
      <w:pPr>
        <w:pStyle w:val="affc"/>
        <w:numPr>
          <w:ilvl w:val="0"/>
          <w:numId w:val="4"/>
        </w:numPr>
        <w:shd w:val="clear" w:color="auto" w:fill="FFFFFF"/>
        <w:suppressAutoHyphens/>
        <w:spacing w:after="0" w:line="240" w:lineRule="auto"/>
        <w:contextualSpacing w:val="0"/>
        <w:jc w:val="both"/>
        <w:rPr>
          <w:rFonts w:ascii="Times New Roman" w:hAnsi="Times New Roman" w:cs="Times New Roman"/>
          <w:bCs/>
          <w:sz w:val="24"/>
          <w:szCs w:val="24"/>
        </w:rPr>
      </w:pPr>
      <w:r w:rsidRPr="003845B1">
        <w:rPr>
          <w:rFonts w:ascii="Times New Roman" w:hAnsi="Times New Roman" w:cs="Times New Roman"/>
          <w:bCs/>
          <w:sz w:val="24"/>
          <w:szCs w:val="24"/>
        </w:rPr>
        <w:t xml:space="preserve"> Системный администратор;</w:t>
      </w:r>
    </w:p>
    <w:p w14:paraId="4E6F2CCD" w14:textId="77777777" w:rsidR="003845B1" w:rsidRPr="003845B1" w:rsidRDefault="003845B1" w:rsidP="002232E1">
      <w:pPr>
        <w:pStyle w:val="affc"/>
        <w:numPr>
          <w:ilvl w:val="0"/>
          <w:numId w:val="4"/>
        </w:numPr>
        <w:shd w:val="clear" w:color="auto" w:fill="FFFFFF"/>
        <w:suppressAutoHyphens/>
        <w:spacing w:after="0" w:line="240" w:lineRule="auto"/>
        <w:contextualSpacing w:val="0"/>
        <w:jc w:val="both"/>
        <w:rPr>
          <w:rFonts w:ascii="Times New Roman" w:hAnsi="Times New Roman" w:cs="Times New Roman"/>
          <w:bCs/>
          <w:sz w:val="24"/>
          <w:szCs w:val="24"/>
        </w:rPr>
      </w:pPr>
      <w:r w:rsidRPr="003845B1">
        <w:rPr>
          <w:rFonts w:ascii="Times New Roman" w:hAnsi="Times New Roman" w:cs="Times New Roman"/>
          <w:bCs/>
          <w:sz w:val="24"/>
          <w:szCs w:val="24"/>
        </w:rPr>
        <w:t xml:space="preserve"> Инженер- программист;</w:t>
      </w:r>
    </w:p>
    <w:p w14:paraId="1A16955C" w14:textId="77777777" w:rsidR="003845B1" w:rsidRPr="003845B1" w:rsidRDefault="003845B1" w:rsidP="002232E1">
      <w:pPr>
        <w:pStyle w:val="affc"/>
        <w:numPr>
          <w:ilvl w:val="0"/>
          <w:numId w:val="4"/>
        </w:numPr>
        <w:shd w:val="clear" w:color="auto" w:fill="FFFFFF"/>
        <w:suppressAutoHyphens/>
        <w:spacing w:after="0" w:line="240" w:lineRule="auto"/>
        <w:contextualSpacing w:val="0"/>
        <w:jc w:val="both"/>
        <w:rPr>
          <w:rFonts w:ascii="Times New Roman" w:hAnsi="Times New Roman" w:cs="Times New Roman"/>
          <w:sz w:val="24"/>
          <w:szCs w:val="24"/>
        </w:rPr>
      </w:pPr>
      <w:r w:rsidRPr="003845B1">
        <w:rPr>
          <w:rFonts w:ascii="Times New Roman" w:hAnsi="Times New Roman" w:cs="Times New Roman"/>
          <w:bCs/>
          <w:sz w:val="24"/>
          <w:szCs w:val="24"/>
        </w:rPr>
        <w:t xml:space="preserve"> Техник (по обслуживанию компьютеров и оргтехники).</w:t>
      </w:r>
    </w:p>
    <w:p w14:paraId="6F6C9893" w14:textId="77777777" w:rsidR="003845B1" w:rsidRPr="003845B1" w:rsidRDefault="003845B1" w:rsidP="003845B1">
      <w:pPr>
        <w:spacing w:after="0" w:line="240" w:lineRule="auto"/>
        <w:ind w:right="-5" w:firstLine="708"/>
        <w:jc w:val="right"/>
        <w:rPr>
          <w:rFonts w:ascii="Times New Roman" w:hAnsi="Times New Roman" w:cs="Times New Roman"/>
          <w:kern w:val="36"/>
          <w:sz w:val="24"/>
          <w:szCs w:val="24"/>
        </w:rPr>
      </w:pPr>
      <w:r w:rsidRPr="003845B1">
        <w:rPr>
          <w:rFonts w:ascii="Times New Roman" w:hAnsi="Times New Roman" w:cs="Times New Roman"/>
          <w:kern w:val="36"/>
          <w:sz w:val="24"/>
          <w:szCs w:val="24"/>
        </w:rPr>
        <w:t>.»</w:t>
      </w:r>
    </w:p>
    <w:p w14:paraId="34263B69" w14:textId="77777777" w:rsidR="003845B1" w:rsidRPr="003845B1" w:rsidRDefault="003845B1" w:rsidP="003845B1">
      <w:pPr>
        <w:pStyle w:val="formattexttopleveltext"/>
        <w:tabs>
          <w:tab w:val="left" w:pos="567"/>
        </w:tabs>
        <w:spacing w:before="0" w:beforeAutospacing="0" w:after="0" w:afterAutospacing="0"/>
        <w:rPr>
          <w:rFonts w:ascii="Times New Roman" w:hAnsi="Times New Roman" w:cs="Times New Roman"/>
          <w:bCs/>
        </w:rPr>
      </w:pPr>
      <w:r w:rsidRPr="003845B1">
        <w:rPr>
          <w:rFonts w:ascii="Times New Roman" w:hAnsi="Times New Roman" w:cs="Times New Roman"/>
          <w:kern w:val="36"/>
        </w:rPr>
        <w:t xml:space="preserve"> 1.2. М</w:t>
      </w:r>
      <w:r w:rsidRPr="003845B1">
        <w:rPr>
          <w:rFonts w:ascii="Times New Roman" w:hAnsi="Times New Roman" w:cs="Times New Roman"/>
          <w:bCs/>
        </w:rPr>
        <w:t>инимальные оклады по профессионально - квалификационным группам (ПКГ) должностей работников организаций</w:t>
      </w:r>
      <w:r w:rsidRPr="003845B1">
        <w:rPr>
          <w:rFonts w:ascii="Times New Roman" w:hAnsi="Times New Roman" w:cs="Times New Roman"/>
          <w:kern w:val="36"/>
        </w:rPr>
        <w:t xml:space="preserve"> Приложение 4 к постановлению администрации Каширского муниципального района Воронежской области</w:t>
      </w:r>
      <w:r w:rsidRPr="003845B1">
        <w:rPr>
          <w:rFonts w:ascii="Times New Roman" w:hAnsi="Times New Roman" w:cs="Times New Roman"/>
          <w:bCs/>
        </w:rPr>
        <w:t xml:space="preserve"> изложить в новой редакции: </w:t>
      </w:r>
    </w:p>
    <w:p w14:paraId="39C1F64C" w14:textId="77777777" w:rsidR="003845B1" w:rsidRPr="003845B1" w:rsidRDefault="003845B1" w:rsidP="003845B1">
      <w:pPr>
        <w:pStyle w:val="formattexttopleveltext"/>
        <w:tabs>
          <w:tab w:val="left" w:pos="567"/>
        </w:tabs>
        <w:spacing w:before="0" w:beforeAutospacing="0" w:after="0" w:afterAutospacing="0"/>
        <w:rPr>
          <w:rFonts w:ascii="Times New Roman" w:hAnsi="Times New Roman" w:cs="Times New Roman"/>
          <w:bCs/>
        </w:rPr>
      </w:pPr>
    </w:p>
    <w:p w14:paraId="6112A291" w14:textId="77777777" w:rsidR="003845B1" w:rsidRPr="003845B1" w:rsidRDefault="003845B1" w:rsidP="003845B1">
      <w:pPr>
        <w:pStyle w:val="formattexttopleveltext"/>
        <w:tabs>
          <w:tab w:val="left" w:pos="567"/>
        </w:tabs>
        <w:spacing w:before="0" w:beforeAutospacing="0" w:after="0" w:afterAutospacing="0"/>
        <w:rPr>
          <w:rFonts w:ascii="Times New Roman" w:hAnsi="Times New Roman" w:cs="Times New Roman"/>
          <w:bCs/>
        </w:rPr>
      </w:pPr>
    </w:p>
    <w:p w14:paraId="22F3702A" w14:textId="77777777" w:rsidR="003845B1" w:rsidRPr="003845B1" w:rsidRDefault="003845B1" w:rsidP="003845B1">
      <w:pPr>
        <w:spacing w:after="0" w:line="240" w:lineRule="auto"/>
        <w:ind w:left="-142"/>
        <w:jc w:val="center"/>
        <w:rPr>
          <w:rFonts w:ascii="Times New Roman" w:hAnsi="Times New Roman" w:cs="Times New Roman"/>
          <w:sz w:val="24"/>
          <w:szCs w:val="24"/>
        </w:rPr>
      </w:pPr>
      <w:r w:rsidRPr="003845B1">
        <w:rPr>
          <w:rFonts w:ascii="Times New Roman" w:hAnsi="Times New Roman" w:cs="Times New Roman"/>
          <w:bCs/>
          <w:sz w:val="24"/>
          <w:szCs w:val="24"/>
        </w:rPr>
        <w:t>«Минимальные оклады по профессионально - квалификационным группам (ПКГ) должностей работников организаций</w:t>
      </w:r>
    </w:p>
    <w:p w14:paraId="7022CCC7" w14:textId="77777777" w:rsidR="003845B1" w:rsidRPr="003845B1" w:rsidRDefault="003845B1" w:rsidP="003845B1">
      <w:pPr>
        <w:shd w:val="clear" w:color="auto" w:fill="FFFFFF"/>
        <w:spacing w:after="0" w:line="240" w:lineRule="auto"/>
        <w:ind w:right="1152"/>
        <w:jc w:val="center"/>
        <w:rPr>
          <w:rFonts w:ascii="Times New Roman" w:hAnsi="Times New Roman" w:cs="Times New Roman"/>
          <w:bCs/>
          <w:spacing w:val="-2"/>
          <w:sz w:val="24"/>
          <w:szCs w:val="24"/>
        </w:rPr>
      </w:pPr>
    </w:p>
    <w:p w14:paraId="0216E01D" w14:textId="77777777" w:rsidR="003845B1" w:rsidRPr="003845B1" w:rsidRDefault="003845B1" w:rsidP="003845B1">
      <w:pPr>
        <w:spacing w:after="0" w:line="240" w:lineRule="auto"/>
        <w:ind w:right="-5" w:firstLine="708"/>
        <w:jc w:val="right"/>
        <w:rPr>
          <w:rFonts w:ascii="Times New Roman" w:hAnsi="Times New Roman" w:cs="Times New Roman"/>
          <w:kern w:val="36"/>
          <w:sz w:val="24"/>
          <w:szCs w:val="24"/>
        </w:rPr>
      </w:pPr>
    </w:p>
    <w:p w14:paraId="42A068B7" w14:textId="77777777" w:rsidR="003845B1" w:rsidRPr="003845B1" w:rsidRDefault="003845B1" w:rsidP="002232E1">
      <w:pPr>
        <w:pStyle w:val="affc"/>
        <w:numPr>
          <w:ilvl w:val="0"/>
          <w:numId w:val="2"/>
        </w:numPr>
        <w:shd w:val="clear" w:color="auto" w:fill="FFFFFF"/>
        <w:spacing w:after="0" w:line="240" w:lineRule="auto"/>
        <w:ind w:left="720" w:right="1152"/>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Профессиональная квалификационная группа должностей рабочих первого уровня (№ 248н)</w:t>
      </w:r>
    </w:p>
    <w:p w14:paraId="1EDE0675" w14:textId="77777777" w:rsidR="003845B1" w:rsidRPr="003845B1" w:rsidRDefault="003845B1" w:rsidP="003845B1">
      <w:pPr>
        <w:pStyle w:val="affc"/>
        <w:shd w:val="clear" w:color="auto" w:fill="FFFFFF"/>
        <w:spacing w:after="0" w:line="240" w:lineRule="auto"/>
        <w:ind w:right="1152"/>
        <w:rPr>
          <w:rFonts w:ascii="Times New Roman" w:hAnsi="Times New Roman" w:cs="Times New Roman"/>
          <w:bCs/>
          <w:spacing w:val="-2"/>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7"/>
        <w:gridCol w:w="5493"/>
        <w:gridCol w:w="1843"/>
      </w:tblGrid>
      <w:tr w:rsidR="003845B1" w:rsidRPr="003845B1" w14:paraId="0B2CD627" w14:textId="77777777" w:rsidTr="000E38D2">
        <w:trPr>
          <w:trHeight w:val="450"/>
        </w:trPr>
        <w:tc>
          <w:tcPr>
            <w:tcW w:w="2157" w:type="dxa"/>
            <w:vMerge w:val="restart"/>
          </w:tcPr>
          <w:p w14:paraId="46AA760B"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Квалификационные уровни</w:t>
            </w:r>
          </w:p>
        </w:tc>
        <w:tc>
          <w:tcPr>
            <w:tcW w:w="5493" w:type="dxa"/>
            <w:vMerge w:val="restart"/>
          </w:tcPr>
          <w:p w14:paraId="147F5F09"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Должности, отнесенные к квалификационным уровням</w:t>
            </w:r>
          </w:p>
        </w:tc>
        <w:tc>
          <w:tcPr>
            <w:tcW w:w="1843" w:type="dxa"/>
            <w:vMerge w:val="restart"/>
          </w:tcPr>
          <w:p w14:paraId="756DAA58"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минимальный оклад</w:t>
            </w:r>
          </w:p>
        </w:tc>
      </w:tr>
      <w:tr w:rsidR="003845B1" w:rsidRPr="003845B1" w14:paraId="254764D2" w14:textId="77777777" w:rsidTr="000E38D2">
        <w:trPr>
          <w:trHeight w:val="450"/>
        </w:trPr>
        <w:tc>
          <w:tcPr>
            <w:tcW w:w="2157" w:type="dxa"/>
            <w:vMerge/>
          </w:tcPr>
          <w:p w14:paraId="52204419" w14:textId="77777777" w:rsidR="003845B1" w:rsidRPr="003845B1" w:rsidRDefault="003845B1" w:rsidP="003845B1">
            <w:pPr>
              <w:spacing w:after="0" w:line="240" w:lineRule="auto"/>
              <w:jc w:val="center"/>
              <w:rPr>
                <w:rFonts w:ascii="Times New Roman" w:hAnsi="Times New Roman" w:cs="Times New Roman"/>
                <w:spacing w:val="-2"/>
                <w:sz w:val="24"/>
                <w:szCs w:val="24"/>
              </w:rPr>
            </w:pPr>
          </w:p>
        </w:tc>
        <w:tc>
          <w:tcPr>
            <w:tcW w:w="5493" w:type="dxa"/>
            <w:vMerge/>
          </w:tcPr>
          <w:p w14:paraId="3AE15A2F" w14:textId="77777777" w:rsidR="003845B1" w:rsidRPr="003845B1" w:rsidRDefault="003845B1" w:rsidP="003845B1">
            <w:pPr>
              <w:spacing w:after="0" w:line="240" w:lineRule="auto"/>
              <w:jc w:val="center"/>
              <w:rPr>
                <w:rFonts w:ascii="Times New Roman" w:hAnsi="Times New Roman" w:cs="Times New Roman"/>
                <w:spacing w:val="-2"/>
                <w:sz w:val="24"/>
                <w:szCs w:val="24"/>
              </w:rPr>
            </w:pPr>
          </w:p>
        </w:tc>
        <w:tc>
          <w:tcPr>
            <w:tcW w:w="1843" w:type="dxa"/>
            <w:vMerge/>
            <w:vAlign w:val="center"/>
          </w:tcPr>
          <w:p w14:paraId="724D9483"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p>
        </w:tc>
      </w:tr>
      <w:tr w:rsidR="003845B1" w:rsidRPr="003845B1" w14:paraId="20E0C70A" w14:textId="77777777" w:rsidTr="000E38D2">
        <w:trPr>
          <w:trHeight w:val="143"/>
        </w:trPr>
        <w:tc>
          <w:tcPr>
            <w:tcW w:w="2157" w:type="dxa"/>
          </w:tcPr>
          <w:p w14:paraId="3EF39040"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1 квалификационный уровень</w:t>
            </w:r>
          </w:p>
        </w:tc>
        <w:tc>
          <w:tcPr>
            <w:tcW w:w="5493" w:type="dxa"/>
          </w:tcPr>
          <w:p w14:paraId="20F1B76D"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 xml:space="preserve">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гардеробщик; грузчик; дворник; дезинфектор; истопник; кладовщик; конюх; садовник; сторож (вахтер); уборщик производственных помещений; уборщик служебных помещений; подсобный рабочий; киномеханик; машинист по стирке и ремонту спецодежды; слесарь-сантехник; плотник </w:t>
            </w:r>
            <w:r w:rsidRPr="003845B1">
              <w:rPr>
                <w:rFonts w:ascii="Times New Roman" w:hAnsi="Times New Roman" w:cs="Times New Roman"/>
                <w:spacing w:val="-2"/>
                <w:sz w:val="24"/>
                <w:szCs w:val="24"/>
              </w:rPr>
              <w:lastRenderedPageBreak/>
              <w:t>(столяр); кастелянша; оператор заправочной станции</w:t>
            </w:r>
          </w:p>
        </w:tc>
        <w:tc>
          <w:tcPr>
            <w:tcW w:w="1843" w:type="dxa"/>
            <w:vAlign w:val="center"/>
          </w:tcPr>
          <w:p w14:paraId="741691B5"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lastRenderedPageBreak/>
              <w:t>13 657</w:t>
            </w:r>
          </w:p>
        </w:tc>
      </w:tr>
    </w:tbl>
    <w:p w14:paraId="6A408EE4" w14:textId="77777777" w:rsidR="003845B1" w:rsidRPr="003845B1" w:rsidRDefault="003845B1" w:rsidP="002232E1">
      <w:pPr>
        <w:pStyle w:val="affc"/>
        <w:numPr>
          <w:ilvl w:val="0"/>
          <w:numId w:val="2"/>
        </w:numPr>
        <w:shd w:val="clear" w:color="auto" w:fill="FFFFFF"/>
        <w:spacing w:after="0" w:line="240" w:lineRule="auto"/>
        <w:ind w:left="720"/>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lastRenderedPageBreak/>
        <w:t>Профессиональная квалификационная группа должностей рабочих второго уровня (№ 248н)</w:t>
      </w:r>
    </w:p>
    <w:p w14:paraId="49B6ACE0" w14:textId="77777777" w:rsidR="003845B1" w:rsidRPr="003845B1" w:rsidRDefault="003845B1" w:rsidP="003845B1">
      <w:pPr>
        <w:pStyle w:val="affc"/>
        <w:shd w:val="clear" w:color="auto" w:fill="FFFFFF"/>
        <w:spacing w:after="0" w:line="240" w:lineRule="auto"/>
        <w:rPr>
          <w:rFonts w:ascii="Times New Roman" w:hAnsi="Times New Roman" w:cs="Times New Roman"/>
          <w:bCs/>
          <w:spacing w:val="-2"/>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5557"/>
        <w:gridCol w:w="1843"/>
      </w:tblGrid>
      <w:tr w:rsidR="003845B1" w:rsidRPr="003845B1" w14:paraId="442FDDAE" w14:textId="77777777" w:rsidTr="000E38D2">
        <w:trPr>
          <w:trHeight w:val="450"/>
        </w:trPr>
        <w:tc>
          <w:tcPr>
            <w:tcW w:w="2093" w:type="dxa"/>
            <w:vMerge w:val="restart"/>
          </w:tcPr>
          <w:p w14:paraId="0012E45F"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Квалификационные уровни</w:t>
            </w:r>
          </w:p>
        </w:tc>
        <w:tc>
          <w:tcPr>
            <w:tcW w:w="5557" w:type="dxa"/>
            <w:vMerge w:val="restart"/>
          </w:tcPr>
          <w:p w14:paraId="6FCFBF90"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Должности, отнесенные к квалификационным уровням</w:t>
            </w:r>
          </w:p>
        </w:tc>
        <w:tc>
          <w:tcPr>
            <w:tcW w:w="1843" w:type="dxa"/>
            <w:vMerge w:val="restart"/>
          </w:tcPr>
          <w:p w14:paraId="0FF4FA38"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минимальный оклад</w:t>
            </w:r>
          </w:p>
        </w:tc>
      </w:tr>
      <w:tr w:rsidR="003845B1" w:rsidRPr="003845B1" w14:paraId="3400473D" w14:textId="77777777" w:rsidTr="000E38D2">
        <w:trPr>
          <w:trHeight w:val="450"/>
        </w:trPr>
        <w:tc>
          <w:tcPr>
            <w:tcW w:w="2093" w:type="dxa"/>
            <w:vMerge/>
          </w:tcPr>
          <w:p w14:paraId="7B5843E9" w14:textId="77777777" w:rsidR="003845B1" w:rsidRPr="003845B1" w:rsidRDefault="003845B1" w:rsidP="003845B1">
            <w:pPr>
              <w:spacing w:after="0" w:line="240" w:lineRule="auto"/>
              <w:jc w:val="center"/>
              <w:rPr>
                <w:rFonts w:ascii="Times New Roman" w:hAnsi="Times New Roman" w:cs="Times New Roman"/>
                <w:spacing w:val="-2"/>
                <w:sz w:val="24"/>
                <w:szCs w:val="24"/>
              </w:rPr>
            </w:pPr>
          </w:p>
        </w:tc>
        <w:tc>
          <w:tcPr>
            <w:tcW w:w="5557" w:type="dxa"/>
            <w:vMerge/>
          </w:tcPr>
          <w:p w14:paraId="04322A79" w14:textId="77777777" w:rsidR="003845B1" w:rsidRPr="003845B1" w:rsidRDefault="003845B1" w:rsidP="003845B1">
            <w:pPr>
              <w:spacing w:after="0" w:line="240" w:lineRule="auto"/>
              <w:jc w:val="center"/>
              <w:rPr>
                <w:rFonts w:ascii="Times New Roman" w:hAnsi="Times New Roman" w:cs="Times New Roman"/>
                <w:spacing w:val="-2"/>
                <w:sz w:val="24"/>
                <w:szCs w:val="24"/>
              </w:rPr>
            </w:pPr>
          </w:p>
        </w:tc>
        <w:tc>
          <w:tcPr>
            <w:tcW w:w="1843" w:type="dxa"/>
            <w:vMerge/>
            <w:vAlign w:val="center"/>
          </w:tcPr>
          <w:p w14:paraId="13941BEE"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p>
        </w:tc>
      </w:tr>
      <w:tr w:rsidR="003845B1" w:rsidRPr="003845B1" w14:paraId="5314D927" w14:textId="77777777" w:rsidTr="000E38D2">
        <w:trPr>
          <w:trHeight w:val="557"/>
        </w:trPr>
        <w:tc>
          <w:tcPr>
            <w:tcW w:w="2093" w:type="dxa"/>
          </w:tcPr>
          <w:p w14:paraId="09B9B778"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1 квалификационный уровень</w:t>
            </w:r>
          </w:p>
        </w:tc>
        <w:tc>
          <w:tcPr>
            <w:tcW w:w="5557" w:type="dxa"/>
          </w:tcPr>
          <w:p w14:paraId="34C034EF"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 оператор электронно-вычислительных и вычислительных машин; электромонтер по ремонту и обслуживанию электрооборудования; повар; рабочий по комплексному обслуживанию и ремонту зданий</w:t>
            </w:r>
          </w:p>
        </w:tc>
        <w:tc>
          <w:tcPr>
            <w:tcW w:w="1843" w:type="dxa"/>
            <w:vAlign w:val="center"/>
          </w:tcPr>
          <w:p w14:paraId="4CBB9375"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13 774</w:t>
            </w:r>
          </w:p>
        </w:tc>
      </w:tr>
      <w:tr w:rsidR="003845B1" w:rsidRPr="003845B1" w14:paraId="5EE09A66" w14:textId="77777777" w:rsidTr="000E38D2">
        <w:trPr>
          <w:trHeight w:val="143"/>
        </w:trPr>
        <w:tc>
          <w:tcPr>
            <w:tcW w:w="2093" w:type="dxa"/>
          </w:tcPr>
          <w:p w14:paraId="61DB8B5A"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2 квалификационный уровень</w:t>
            </w:r>
          </w:p>
        </w:tc>
        <w:tc>
          <w:tcPr>
            <w:tcW w:w="5557" w:type="dxa"/>
          </w:tcPr>
          <w:p w14:paraId="3E7DE1E6"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tc>
        <w:tc>
          <w:tcPr>
            <w:tcW w:w="1843" w:type="dxa"/>
            <w:vAlign w:val="center"/>
          </w:tcPr>
          <w:p w14:paraId="7E500519"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13 888</w:t>
            </w:r>
          </w:p>
        </w:tc>
      </w:tr>
      <w:tr w:rsidR="003845B1" w:rsidRPr="003845B1" w14:paraId="7AC1AC83" w14:textId="77777777" w:rsidTr="000E38D2">
        <w:trPr>
          <w:trHeight w:val="143"/>
        </w:trPr>
        <w:tc>
          <w:tcPr>
            <w:tcW w:w="2093" w:type="dxa"/>
          </w:tcPr>
          <w:p w14:paraId="699020E1"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3 квалификационный уровень</w:t>
            </w:r>
          </w:p>
        </w:tc>
        <w:tc>
          <w:tcPr>
            <w:tcW w:w="5557" w:type="dxa"/>
          </w:tcPr>
          <w:p w14:paraId="594A522B"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w:t>
            </w:r>
          </w:p>
        </w:tc>
        <w:tc>
          <w:tcPr>
            <w:tcW w:w="1843" w:type="dxa"/>
            <w:vAlign w:val="center"/>
          </w:tcPr>
          <w:p w14:paraId="133F342F"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14 004</w:t>
            </w:r>
          </w:p>
        </w:tc>
      </w:tr>
      <w:tr w:rsidR="003845B1" w:rsidRPr="003845B1" w14:paraId="70C9ECB9" w14:textId="77777777" w:rsidTr="000E38D2">
        <w:trPr>
          <w:trHeight w:val="143"/>
        </w:trPr>
        <w:tc>
          <w:tcPr>
            <w:tcW w:w="2093" w:type="dxa"/>
          </w:tcPr>
          <w:p w14:paraId="73041BB1"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4 квалификационный уровень</w:t>
            </w:r>
          </w:p>
        </w:tc>
        <w:tc>
          <w:tcPr>
            <w:tcW w:w="5557" w:type="dxa"/>
          </w:tcPr>
          <w:p w14:paraId="7FA74A1C"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Наименования профессий рабочих, предусмотренных 1-3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w:t>
            </w:r>
          </w:p>
        </w:tc>
        <w:tc>
          <w:tcPr>
            <w:tcW w:w="1843" w:type="dxa"/>
            <w:vAlign w:val="center"/>
          </w:tcPr>
          <w:p w14:paraId="4FD31B44"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14 120</w:t>
            </w:r>
          </w:p>
        </w:tc>
      </w:tr>
    </w:tbl>
    <w:p w14:paraId="0D8B5A10" w14:textId="77777777" w:rsidR="003845B1" w:rsidRPr="003845B1" w:rsidRDefault="003845B1" w:rsidP="003845B1">
      <w:pPr>
        <w:shd w:val="clear" w:color="auto" w:fill="FFFFFF"/>
        <w:spacing w:after="0" w:line="240" w:lineRule="auto"/>
        <w:jc w:val="center"/>
        <w:rPr>
          <w:rFonts w:ascii="Times New Roman" w:hAnsi="Times New Roman" w:cs="Times New Roman"/>
          <w:bCs/>
          <w:spacing w:val="-2"/>
          <w:sz w:val="24"/>
          <w:szCs w:val="24"/>
        </w:rPr>
      </w:pPr>
    </w:p>
    <w:p w14:paraId="360ADE2C" w14:textId="77777777" w:rsidR="003845B1" w:rsidRPr="003845B1" w:rsidRDefault="003845B1" w:rsidP="002232E1">
      <w:pPr>
        <w:pStyle w:val="affc"/>
        <w:numPr>
          <w:ilvl w:val="0"/>
          <w:numId w:val="2"/>
        </w:numPr>
        <w:shd w:val="clear" w:color="auto" w:fill="FFFFFF"/>
        <w:spacing w:after="0" w:line="240" w:lineRule="auto"/>
        <w:ind w:left="720"/>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Профессиональная квалификационная группа должностей служащих первого уровня (№ 247н)</w:t>
      </w:r>
    </w:p>
    <w:p w14:paraId="59FA06F7" w14:textId="77777777" w:rsidR="003845B1" w:rsidRPr="003845B1" w:rsidRDefault="003845B1" w:rsidP="003845B1">
      <w:pPr>
        <w:pStyle w:val="affc"/>
        <w:shd w:val="clear" w:color="auto" w:fill="FFFFFF"/>
        <w:spacing w:after="0" w:line="240" w:lineRule="auto"/>
        <w:rPr>
          <w:rFonts w:ascii="Times New Roman" w:hAnsi="Times New Roman" w:cs="Times New Roman"/>
          <w:bCs/>
          <w:spacing w:val="-2"/>
          <w:sz w:val="24"/>
          <w:szCs w:val="24"/>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5714"/>
        <w:gridCol w:w="1843"/>
      </w:tblGrid>
      <w:tr w:rsidR="003845B1" w:rsidRPr="003845B1" w14:paraId="0D9A5CF0" w14:textId="77777777" w:rsidTr="000E38D2">
        <w:trPr>
          <w:trHeight w:val="450"/>
        </w:trPr>
        <w:tc>
          <w:tcPr>
            <w:tcW w:w="2112" w:type="dxa"/>
            <w:vMerge w:val="restart"/>
          </w:tcPr>
          <w:p w14:paraId="67EA086C"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Квалификационные уровни</w:t>
            </w:r>
          </w:p>
        </w:tc>
        <w:tc>
          <w:tcPr>
            <w:tcW w:w="5714" w:type="dxa"/>
            <w:vMerge w:val="restart"/>
          </w:tcPr>
          <w:p w14:paraId="1851F725"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Должности, отнесенные к квалификационным уровням</w:t>
            </w:r>
          </w:p>
        </w:tc>
        <w:tc>
          <w:tcPr>
            <w:tcW w:w="1843" w:type="dxa"/>
            <w:vMerge w:val="restart"/>
          </w:tcPr>
          <w:p w14:paraId="1B830D1A"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минимальный оклад</w:t>
            </w:r>
          </w:p>
        </w:tc>
      </w:tr>
      <w:tr w:rsidR="003845B1" w:rsidRPr="003845B1" w14:paraId="7422CFAF" w14:textId="77777777" w:rsidTr="000E38D2">
        <w:trPr>
          <w:trHeight w:val="450"/>
        </w:trPr>
        <w:tc>
          <w:tcPr>
            <w:tcW w:w="2112" w:type="dxa"/>
            <w:vMerge/>
          </w:tcPr>
          <w:p w14:paraId="75EC2964" w14:textId="77777777" w:rsidR="003845B1" w:rsidRPr="003845B1" w:rsidRDefault="003845B1" w:rsidP="003845B1">
            <w:pPr>
              <w:spacing w:after="0" w:line="240" w:lineRule="auto"/>
              <w:jc w:val="center"/>
              <w:rPr>
                <w:rFonts w:ascii="Times New Roman" w:hAnsi="Times New Roman" w:cs="Times New Roman"/>
                <w:spacing w:val="-2"/>
                <w:sz w:val="24"/>
                <w:szCs w:val="24"/>
              </w:rPr>
            </w:pPr>
          </w:p>
        </w:tc>
        <w:tc>
          <w:tcPr>
            <w:tcW w:w="5714" w:type="dxa"/>
            <w:vMerge/>
          </w:tcPr>
          <w:p w14:paraId="7FFCE918" w14:textId="77777777" w:rsidR="003845B1" w:rsidRPr="003845B1" w:rsidRDefault="003845B1" w:rsidP="003845B1">
            <w:pPr>
              <w:spacing w:after="0" w:line="240" w:lineRule="auto"/>
              <w:jc w:val="center"/>
              <w:rPr>
                <w:rFonts w:ascii="Times New Roman" w:hAnsi="Times New Roman" w:cs="Times New Roman"/>
                <w:spacing w:val="-2"/>
                <w:sz w:val="24"/>
                <w:szCs w:val="24"/>
              </w:rPr>
            </w:pPr>
          </w:p>
        </w:tc>
        <w:tc>
          <w:tcPr>
            <w:tcW w:w="1843" w:type="dxa"/>
            <w:vMerge/>
            <w:vAlign w:val="center"/>
          </w:tcPr>
          <w:p w14:paraId="24874305"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p>
        </w:tc>
      </w:tr>
      <w:tr w:rsidR="003845B1" w:rsidRPr="003845B1" w14:paraId="20CBE926" w14:textId="77777777" w:rsidTr="000E38D2">
        <w:trPr>
          <w:trHeight w:val="143"/>
        </w:trPr>
        <w:tc>
          <w:tcPr>
            <w:tcW w:w="2112" w:type="dxa"/>
          </w:tcPr>
          <w:p w14:paraId="7686679A"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1 квалификационный уровень</w:t>
            </w:r>
          </w:p>
        </w:tc>
        <w:tc>
          <w:tcPr>
            <w:tcW w:w="5714" w:type="dxa"/>
          </w:tcPr>
          <w:p w14:paraId="1D41890A"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Делопроизводитель; машинистка; секретарь; секретарь-машинистка; паспортист; кассир; архивариус; дежурный по общежитию; комендант; калькулятор; оператор по диспетчерскому обслуживанию лифтов</w:t>
            </w:r>
          </w:p>
        </w:tc>
        <w:tc>
          <w:tcPr>
            <w:tcW w:w="1843" w:type="dxa"/>
            <w:vAlign w:val="center"/>
          </w:tcPr>
          <w:p w14:paraId="7633157A"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13 774</w:t>
            </w:r>
          </w:p>
        </w:tc>
      </w:tr>
    </w:tbl>
    <w:p w14:paraId="49BC2C26" w14:textId="77777777" w:rsidR="003845B1" w:rsidRPr="003845B1" w:rsidRDefault="003845B1" w:rsidP="002232E1">
      <w:pPr>
        <w:pStyle w:val="affc"/>
        <w:numPr>
          <w:ilvl w:val="0"/>
          <w:numId w:val="2"/>
        </w:numPr>
        <w:shd w:val="clear" w:color="auto" w:fill="FFFFFF"/>
        <w:spacing w:after="0" w:line="240" w:lineRule="auto"/>
        <w:ind w:left="720"/>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Профессиональная квалификационная группа должностей служащих второго уровня (№ 247н)</w:t>
      </w:r>
    </w:p>
    <w:p w14:paraId="52F6835F" w14:textId="77777777" w:rsidR="003845B1" w:rsidRPr="003845B1" w:rsidRDefault="003845B1" w:rsidP="003845B1">
      <w:pPr>
        <w:pStyle w:val="affc"/>
        <w:shd w:val="clear" w:color="auto" w:fill="FFFFFF"/>
        <w:spacing w:after="0" w:line="240" w:lineRule="auto"/>
        <w:rPr>
          <w:rFonts w:ascii="Times New Roman" w:hAnsi="Times New Roman" w:cs="Times New Roman"/>
          <w:bCs/>
          <w:spacing w:val="-2"/>
          <w:sz w:val="24"/>
          <w:szCs w:val="24"/>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5714"/>
        <w:gridCol w:w="1843"/>
      </w:tblGrid>
      <w:tr w:rsidR="003845B1" w:rsidRPr="003845B1" w14:paraId="517C7B5F" w14:textId="77777777" w:rsidTr="000E38D2">
        <w:trPr>
          <w:trHeight w:val="1068"/>
        </w:trPr>
        <w:tc>
          <w:tcPr>
            <w:tcW w:w="2112" w:type="dxa"/>
          </w:tcPr>
          <w:p w14:paraId="561ABDFC"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lastRenderedPageBreak/>
              <w:t>Квалификационные уровни</w:t>
            </w:r>
          </w:p>
        </w:tc>
        <w:tc>
          <w:tcPr>
            <w:tcW w:w="5714" w:type="dxa"/>
          </w:tcPr>
          <w:p w14:paraId="5AF74AA8"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Должности, отнесенные к квалификационным уровням</w:t>
            </w:r>
          </w:p>
        </w:tc>
        <w:tc>
          <w:tcPr>
            <w:tcW w:w="1843" w:type="dxa"/>
          </w:tcPr>
          <w:p w14:paraId="5BF7EE44"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минимальный оклад</w:t>
            </w:r>
          </w:p>
        </w:tc>
      </w:tr>
      <w:tr w:rsidR="003845B1" w:rsidRPr="003845B1" w14:paraId="543720B7" w14:textId="77777777" w:rsidTr="000E38D2">
        <w:trPr>
          <w:trHeight w:val="143"/>
        </w:trPr>
        <w:tc>
          <w:tcPr>
            <w:tcW w:w="2112" w:type="dxa"/>
          </w:tcPr>
          <w:p w14:paraId="2F95CF18"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1 квалификационный уровень</w:t>
            </w:r>
          </w:p>
        </w:tc>
        <w:tc>
          <w:tcPr>
            <w:tcW w:w="5714" w:type="dxa"/>
          </w:tcPr>
          <w:p w14:paraId="21368E8F"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 xml:space="preserve">Администратор; инспектор по кадрам; лаборант; техник; художник; специалист по работе с молодежью </w:t>
            </w:r>
          </w:p>
        </w:tc>
        <w:tc>
          <w:tcPr>
            <w:tcW w:w="1843" w:type="dxa"/>
            <w:vAlign w:val="center"/>
          </w:tcPr>
          <w:p w14:paraId="4507B853"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13 831</w:t>
            </w:r>
          </w:p>
        </w:tc>
      </w:tr>
      <w:tr w:rsidR="003845B1" w:rsidRPr="003845B1" w14:paraId="2E15F3CB" w14:textId="77777777" w:rsidTr="000E38D2">
        <w:trPr>
          <w:trHeight w:val="555"/>
        </w:trPr>
        <w:tc>
          <w:tcPr>
            <w:tcW w:w="2112" w:type="dxa"/>
          </w:tcPr>
          <w:p w14:paraId="61EF0124"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2 квалификационный уровень</w:t>
            </w:r>
          </w:p>
        </w:tc>
        <w:tc>
          <w:tcPr>
            <w:tcW w:w="5714" w:type="dxa"/>
          </w:tcPr>
          <w:p w14:paraId="290BBB2A"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Заведующий архивом; заведующий складом; заведующий хозяйством</w:t>
            </w:r>
          </w:p>
        </w:tc>
        <w:tc>
          <w:tcPr>
            <w:tcW w:w="1843" w:type="dxa"/>
            <w:vAlign w:val="center"/>
          </w:tcPr>
          <w:p w14:paraId="4218021D" w14:textId="77777777" w:rsidR="003845B1" w:rsidRPr="003845B1" w:rsidRDefault="003845B1" w:rsidP="003845B1">
            <w:pPr>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13 888</w:t>
            </w:r>
          </w:p>
        </w:tc>
      </w:tr>
      <w:tr w:rsidR="003845B1" w:rsidRPr="003845B1" w14:paraId="5E88329A" w14:textId="77777777" w:rsidTr="000E38D2">
        <w:trPr>
          <w:trHeight w:val="338"/>
        </w:trPr>
        <w:tc>
          <w:tcPr>
            <w:tcW w:w="2112" w:type="dxa"/>
          </w:tcPr>
          <w:p w14:paraId="1B3683BF"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3 квалификационный уровень</w:t>
            </w:r>
          </w:p>
        </w:tc>
        <w:tc>
          <w:tcPr>
            <w:tcW w:w="5714" w:type="dxa"/>
          </w:tcPr>
          <w:p w14:paraId="1568F76D"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Заведующий общежитием; заведующий производством (шеф-повар); заведующий столовой</w:t>
            </w:r>
          </w:p>
        </w:tc>
        <w:tc>
          <w:tcPr>
            <w:tcW w:w="1843" w:type="dxa"/>
            <w:vAlign w:val="center"/>
          </w:tcPr>
          <w:p w14:paraId="76E8DD8C" w14:textId="77777777" w:rsidR="003845B1" w:rsidRPr="003845B1" w:rsidRDefault="003845B1" w:rsidP="003845B1">
            <w:pPr>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14 004</w:t>
            </w:r>
          </w:p>
        </w:tc>
      </w:tr>
      <w:tr w:rsidR="003845B1" w:rsidRPr="003845B1" w14:paraId="292AEB31" w14:textId="77777777" w:rsidTr="000E38D2">
        <w:trPr>
          <w:trHeight w:val="485"/>
        </w:trPr>
        <w:tc>
          <w:tcPr>
            <w:tcW w:w="2112" w:type="dxa"/>
          </w:tcPr>
          <w:p w14:paraId="2A0A29C5"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4 квалификационный уровень</w:t>
            </w:r>
          </w:p>
        </w:tc>
        <w:tc>
          <w:tcPr>
            <w:tcW w:w="5714" w:type="dxa"/>
          </w:tcPr>
          <w:p w14:paraId="62F12CA7"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Механик</w:t>
            </w:r>
          </w:p>
        </w:tc>
        <w:tc>
          <w:tcPr>
            <w:tcW w:w="1843" w:type="dxa"/>
            <w:vAlign w:val="center"/>
          </w:tcPr>
          <w:p w14:paraId="594AE473" w14:textId="77777777" w:rsidR="003845B1" w:rsidRPr="003845B1" w:rsidRDefault="003845B1" w:rsidP="003845B1">
            <w:pPr>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14 120</w:t>
            </w:r>
          </w:p>
        </w:tc>
      </w:tr>
    </w:tbl>
    <w:p w14:paraId="6E8D815A" w14:textId="77777777" w:rsidR="003845B1" w:rsidRPr="003845B1" w:rsidRDefault="003845B1" w:rsidP="002232E1">
      <w:pPr>
        <w:pStyle w:val="affc"/>
        <w:numPr>
          <w:ilvl w:val="0"/>
          <w:numId w:val="2"/>
        </w:numPr>
        <w:shd w:val="clear" w:color="auto" w:fill="FFFFFF"/>
        <w:spacing w:after="0" w:line="240" w:lineRule="auto"/>
        <w:ind w:left="720"/>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Профессиональная квалификационная группа должностей служащих третьего уровня (№ 247н)</w:t>
      </w:r>
    </w:p>
    <w:p w14:paraId="45A84FA2" w14:textId="77777777" w:rsidR="003845B1" w:rsidRPr="003845B1" w:rsidRDefault="003845B1" w:rsidP="003845B1">
      <w:pPr>
        <w:pStyle w:val="affc"/>
        <w:shd w:val="clear" w:color="auto" w:fill="FFFFFF"/>
        <w:spacing w:after="0" w:line="240" w:lineRule="auto"/>
        <w:rPr>
          <w:rFonts w:ascii="Times New Roman" w:hAnsi="Times New Roman" w:cs="Times New Roman"/>
          <w:bCs/>
          <w:spacing w:val="-2"/>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5714"/>
        <w:gridCol w:w="1956"/>
      </w:tblGrid>
      <w:tr w:rsidR="003845B1" w:rsidRPr="003845B1" w14:paraId="75369C52" w14:textId="77777777" w:rsidTr="000E38D2">
        <w:trPr>
          <w:trHeight w:val="450"/>
        </w:trPr>
        <w:tc>
          <w:tcPr>
            <w:tcW w:w="2112" w:type="dxa"/>
            <w:vMerge w:val="restart"/>
          </w:tcPr>
          <w:p w14:paraId="6503D018"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Квалификационные уровни</w:t>
            </w:r>
          </w:p>
        </w:tc>
        <w:tc>
          <w:tcPr>
            <w:tcW w:w="5714" w:type="dxa"/>
            <w:vMerge w:val="restart"/>
          </w:tcPr>
          <w:p w14:paraId="5E53052E"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Должности, отнесенные к квалификационным уровням</w:t>
            </w:r>
          </w:p>
        </w:tc>
        <w:tc>
          <w:tcPr>
            <w:tcW w:w="1956" w:type="dxa"/>
            <w:vMerge w:val="restart"/>
          </w:tcPr>
          <w:p w14:paraId="31FA9519"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минимальный оклад</w:t>
            </w:r>
          </w:p>
        </w:tc>
      </w:tr>
      <w:tr w:rsidR="003845B1" w:rsidRPr="003845B1" w14:paraId="5E6A27A8" w14:textId="77777777" w:rsidTr="000E38D2">
        <w:trPr>
          <w:trHeight w:val="450"/>
        </w:trPr>
        <w:tc>
          <w:tcPr>
            <w:tcW w:w="2112" w:type="dxa"/>
            <w:vMerge/>
          </w:tcPr>
          <w:p w14:paraId="4B17F77D" w14:textId="77777777" w:rsidR="003845B1" w:rsidRPr="003845B1" w:rsidRDefault="003845B1" w:rsidP="003845B1">
            <w:pPr>
              <w:spacing w:after="0" w:line="240" w:lineRule="auto"/>
              <w:jc w:val="center"/>
              <w:rPr>
                <w:rFonts w:ascii="Times New Roman" w:hAnsi="Times New Roman" w:cs="Times New Roman"/>
                <w:spacing w:val="-2"/>
                <w:sz w:val="24"/>
                <w:szCs w:val="24"/>
              </w:rPr>
            </w:pPr>
          </w:p>
        </w:tc>
        <w:tc>
          <w:tcPr>
            <w:tcW w:w="5714" w:type="dxa"/>
            <w:vMerge/>
          </w:tcPr>
          <w:p w14:paraId="717E606E" w14:textId="77777777" w:rsidR="003845B1" w:rsidRPr="003845B1" w:rsidRDefault="003845B1" w:rsidP="003845B1">
            <w:pPr>
              <w:spacing w:after="0" w:line="240" w:lineRule="auto"/>
              <w:jc w:val="center"/>
              <w:rPr>
                <w:rFonts w:ascii="Times New Roman" w:hAnsi="Times New Roman" w:cs="Times New Roman"/>
                <w:spacing w:val="-2"/>
                <w:sz w:val="24"/>
                <w:szCs w:val="24"/>
              </w:rPr>
            </w:pPr>
          </w:p>
        </w:tc>
        <w:tc>
          <w:tcPr>
            <w:tcW w:w="1956" w:type="dxa"/>
            <w:vMerge/>
            <w:vAlign w:val="center"/>
          </w:tcPr>
          <w:p w14:paraId="18465CFD"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p>
        </w:tc>
      </w:tr>
      <w:tr w:rsidR="003845B1" w:rsidRPr="003845B1" w14:paraId="7A60AE98" w14:textId="77777777" w:rsidTr="000E38D2">
        <w:trPr>
          <w:trHeight w:val="143"/>
        </w:trPr>
        <w:tc>
          <w:tcPr>
            <w:tcW w:w="2112" w:type="dxa"/>
          </w:tcPr>
          <w:p w14:paraId="29803864"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1 квалификационный уровень</w:t>
            </w:r>
          </w:p>
        </w:tc>
        <w:tc>
          <w:tcPr>
            <w:tcW w:w="5714" w:type="dxa"/>
          </w:tcPr>
          <w:p w14:paraId="37001E6F" w14:textId="45FC56B2"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 xml:space="preserve">Бухгалтер; бухгалтер-ревизор; </w:t>
            </w:r>
            <w:proofErr w:type="spellStart"/>
            <w:r w:rsidRPr="003845B1">
              <w:rPr>
                <w:rFonts w:ascii="Times New Roman" w:hAnsi="Times New Roman" w:cs="Times New Roman"/>
                <w:spacing w:val="-2"/>
                <w:sz w:val="24"/>
                <w:szCs w:val="24"/>
              </w:rPr>
              <w:t>документовед</w:t>
            </w:r>
            <w:proofErr w:type="spellEnd"/>
            <w:r w:rsidRPr="003845B1">
              <w:rPr>
                <w:rFonts w:ascii="Times New Roman" w:hAnsi="Times New Roman" w:cs="Times New Roman"/>
                <w:spacing w:val="-2"/>
                <w:sz w:val="24"/>
                <w:szCs w:val="24"/>
              </w:rPr>
              <w:t>; инженер; психолог; инженер-программист;</w:t>
            </w:r>
            <w:r w:rsidR="000E38D2">
              <w:rPr>
                <w:rFonts w:ascii="Times New Roman" w:hAnsi="Times New Roman" w:cs="Times New Roman"/>
                <w:spacing w:val="-2"/>
                <w:sz w:val="24"/>
                <w:szCs w:val="24"/>
              </w:rPr>
              <w:t xml:space="preserve"> </w:t>
            </w:r>
            <w:r w:rsidRPr="003845B1">
              <w:rPr>
                <w:rFonts w:ascii="Times New Roman" w:hAnsi="Times New Roman" w:cs="Times New Roman"/>
                <w:sz w:val="24"/>
                <w:szCs w:val="24"/>
              </w:rPr>
              <w:t xml:space="preserve">инженер по охране труда; </w:t>
            </w:r>
            <w:r w:rsidRPr="003845B1">
              <w:rPr>
                <w:rFonts w:ascii="Times New Roman" w:hAnsi="Times New Roman" w:cs="Times New Roman"/>
                <w:spacing w:val="-2"/>
                <w:sz w:val="24"/>
                <w:szCs w:val="24"/>
              </w:rPr>
              <w:t xml:space="preserve">специалист по кадрам; </w:t>
            </w:r>
            <w:proofErr w:type="spellStart"/>
            <w:r w:rsidRPr="003845B1">
              <w:rPr>
                <w:rFonts w:ascii="Times New Roman" w:hAnsi="Times New Roman" w:cs="Times New Roman"/>
                <w:spacing w:val="-2"/>
                <w:sz w:val="24"/>
                <w:szCs w:val="24"/>
              </w:rPr>
              <w:t>сурдопереводчик</w:t>
            </w:r>
            <w:proofErr w:type="spellEnd"/>
            <w:r w:rsidRPr="003845B1">
              <w:rPr>
                <w:rFonts w:ascii="Times New Roman" w:hAnsi="Times New Roman" w:cs="Times New Roman"/>
                <w:spacing w:val="-2"/>
                <w:sz w:val="24"/>
                <w:szCs w:val="24"/>
              </w:rPr>
              <w:t xml:space="preserve">; переводчик; </w:t>
            </w:r>
            <w:r w:rsidRPr="003845B1">
              <w:rPr>
                <w:rFonts w:ascii="Times New Roman" w:hAnsi="Times New Roman" w:cs="Times New Roman"/>
                <w:sz w:val="24"/>
                <w:szCs w:val="24"/>
              </w:rPr>
              <w:t xml:space="preserve">экономист; юрисконсульт </w:t>
            </w:r>
          </w:p>
        </w:tc>
        <w:tc>
          <w:tcPr>
            <w:tcW w:w="1956" w:type="dxa"/>
            <w:vAlign w:val="center"/>
          </w:tcPr>
          <w:p w14:paraId="1A9C5474"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14 004</w:t>
            </w:r>
          </w:p>
        </w:tc>
      </w:tr>
      <w:tr w:rsidR="003845B1" w:rsidRPr="003845B1" w14:paraId="5638ADCA" w14:textId="77777777" w:rsidTr="000E38D2">
        <w:trPr>
          <w:trHeight w:val="143"/>
        </w:trPr>
        <w:tc>
          <w:tcPr>
            <w:tcW w:w="2112" w:type="dxa"/>
          </w:tcPr>
          <w:p w14:paraId="6A16EFDB"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2 квалификационный уровень</w:t>
            </w:r>
          </w:p>
        </w:tc>
        <w:tc>
          <w:tcPr>
            <w:tcW w:w="5714" w:type="dxa"/>
          </w:tcPr>
          <w:p w14:paraId="0CFCA178"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Должности служащих первого квалификационного уровня, по которым может устанавливаться II внутри-должностная категория</w:t>
            </w:r>
          </w:p>
        </w:tc>
        <w:tc>
          <w:tcPr>
            <w:tcW w:w="1956" w:type="dxa"/>
            <w:vAlign w:val="center"/>
          </w:tcPr>
          <w:p w14:paraId="52CB2434"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14 120</w:t>
            </w:r>
          </w:p>
        </w:tc>
      </w:tr>
      <w:tr w:rsidR="003845B1" w:rsidRPr="003845B1" w14:paraId="0C1B88A5" w14:textId="77777777" w:rsidTr="000E38D2">
        <w:trPr>
          <w:trHeight w:val="143"/>
        </w:trPr>
        <w:tc>
          <w:tcPr>
            <w:tcW w:w="2112" w:type="dxa"/>
          </w:tcPr>
          <w:p w14:paraId="5770027C"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3 квалификационный уровень</w:t>
            </w:r>
          </w:p>
        </w:tc>
        <w:tc>
          <w:tcPr>
            <w:tcW w:w="5714" w:type="dxa"/>
          </w:tcPr>
          <w:p w14:paraId="7F1C42A8"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Должности служащих первого квалификационного уровня, по которым может устанавливаться I внутри-должностная категория</w:t>
            </w:r>
          </w:p>
        </w:tc>
        <w:tc>
          <w:tcPr>
            <w:tcW w:w="1956" w:type="dxa"/>
            <w:vAlign w:val="center"/>
          </w:tcPr>
          <w:p w14:paraId="7A3631A5"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14 236</w:t>
            </w:r>
          </w:p>
        </w:tc>
      </w:tr>
      <w:tr w:rsidR="003845B1" w:rsidRPr="003845B1" w14:paraId="0D2AAA7E" w14:textId="77777777" w:rsidTr="000E38D2">
        <w:trPr>
          <w:trHeight w:val="143"/>
        </w:trPr>
        <w:tc>
          <w:tcPr>
            <w:tcW w:w="2112" w:type="dxa"/>
          </w:tcPr>
          <w:p w14:paraId="1755E59B"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4 квалификационный уровень</w:t>
            </w:r>
          </w:p>
        </w:tc>
        <w:tc>
          <w:tcPr>
            <w:tcW w:w="5714" w:type="dxa"/>
          </w:tcPr>
          <w:p w14:paraId="55561F9C"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956" w:type="dxa"/>
            <w:vAlign w:val="center"/>
          </w:tcPr>
          <w:p w14:paraId="64077544"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14 351</w:t>
            </w:r>
          </w:p>
        </w:tc>
      </w:tr>
      <w:tr w:rsidR="003845B1" w:rsidRPr="003845B1" w14:paraId="6E909B92" w14:textId="77777777" w:rsidTr="000E38D2">
        <w:trPr>
          <w:trHeight w:val="417"/>
        </w:trPr>
        <w:tc>
          <w:tcPr>
            <w:tcW w:w="2112" w:type="dxa"/>
          </w:tcPr>
          <w:p w14:paraId="38DB4FC2"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5 квалификационный уровень</w:t>
            </w:r>
          </w:p>
        </w:tc>
        <w:tc>
          <w:tcPr>
            <w:tcW w:w="5714" w:type="dxa"/>
          </w:tcPr>
          <w:p w14:paraId="508F90DB"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Главные специалисты: в отделах, отделениях, лабораториях, мастерских; заместитель главного бухгалтера</w:t>
            </w:r>
          </w:p>
        </w:tc>
        <w:tc>
          <w:tcPr>
            <w:tcW w:w="1956" w:type="dxa"/>
            <w:vAlign w:val="center"/>
          </w:tcPr>
          <w:p w14:paraId="2EB4F10F" w14:textId="77777777" w:rsidR="003845B1" w:rsidRPr="003845B1" w:rsidRDefault="003845B1" w:rsidP="003845B1">
            <w:pPr>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14 468</w:t>
            </w:r>
          </w:p>
        </w:tc>
      </w:tr>
    </w:tbl>
    <w:p w14:paraId="3CAD290C" w14:textId="77777777" w:rsidR="003845B1" w:rsidRPr="003845B1" w:rsidRDefault="003845B1" w:rsidP="002232E1">
      <w:pPr>
        <w:pStyle w:val="affc"/>
        <w:numPr>
          <w:ilvl w:val="0"/>
          <w:numId w:val="2"/>
        </w:numPr>
        <w:shd w:val="clear" w:color="auto" w:fill="FFFFFF"/>
        <w:spacing w:after="0" w:line="240" w:lineRule="auto"/>
        <w:ind w:left="720"/>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Профессиональная квалификационная группа должностей служащих четвертого уровня (№ 247н)</w:t>
      </w:r>
    </w:p>
    <w:p w14:paraId="5A0C98AF" w14:textId="77777777" w:rsidR="003845B1" w:rsidRPr="003845B1" w:rsidRDefault="003845B1" w:rsidP="003845B1">
      <w:pPr>
        <w:pStyle w:val="affc"/>
        <w:shd w:val="clear" w:color="auto" w:fill="FFFFFF"/>
        <w:spacing w:after="0" w:line="240" w:lineRule="auto"/>
        <w:rPr>
          <w:rFonts w:ascii="Times New Roman" w:hAnsi="Times New Roman" w:cs="Times New Roman"/>
          <w:bCs/>
          <w:spacing w:val="-2"/>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5714"/>
        <w:gridCol w:w="1956"/>
      </w:tblGrid>
      <w:tr w:rsidR="003845B1" w:rsidRPr="003845B1" w14:paraId="218AE6C2" w14:textId="77777777" w:rsidTr="000E38D2">
        <w:trPr>
          <w:trHeight w:val="450"/>
        </w:trPr>
        <w:tc>
          <w:tcPr>
            <w:tcW w:w="2112" w:type="dxa"/>
            <w:vMerge w:val="restart"/>
          </w:tcPr>
          <w:p w14:paraId="304A5DEC"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Квалификационные уровни</w:t>
            </w:r>
          </w:p>
        </w:tc>
        <w:tc>
          <w:tcPr>
            <w:tcW w:w="5714" w:type="dxa"/>
            <w:vMerge w:val="restart"/>
          </w:tcPr>
          <w:p w14:paraId="3001F33D"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Должности, отнесенные к квалификационным уровням</w:t>
            </w:r>
          </w:p>
        </w:tc>
        <w:tc>
          <w:tcPr>
            <w:tcW w:w="1956" w:type="dxa"/>
            <w:vMerge w:val="restart"/>
          </w:tcPr>
          <w:p w14:paraId="55DD3018"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минимальный оклад</w:t>
            </w:r>
          </w:p>
        </w:tc>
      </w:tr>
      <w:tr w:rsidR="003845B1" w:rsidRPr="003845B1" w14:paraId="586DEB1B" w14:textId="77777777" w:rsidTr="000E38D2">
        <w:trPr>
          <w:trHeight w:val="450"/>
        </w:trPr>
        <w:tc>
          <w:tcPr>
            <w:tcW w:w="2112" w:type="dxa"/>
            <w:vMerge/>
          </w:tcPr>
          <w:p w14:paraId="68C35260" w14:textId="77777777" w:rsidR="003845B1" w:rsidRPr="003845B1" w:rsidRDefault="003845B1" w:rsidP="003845B1">
            <w:pPr>
              <w:spacing w:after="0" w:line="240" w:lineRule="auto"/>
              <w:jc w:val="center"/>
              <w:rPr>
                <w:rFonts w:ascii="Times New Roman" w:hAnsi="Times New Roman" w:cs="Times New Roman"/>
                <w:spacing w:val="-2"/>
                <w:sz w:val="24"/>
                <w:szCs w:val="24"/>
              </w:rPr>
            </w:pPr>
          </w:p>
        </w:tc>
        <w:tc>
          <w:tcPr>
            <w:tcW w:w="5714" w:type="dxa"/>
            <w:vMerge/>
          </w:tcPr>
          <w:p w14:paraId="283C2C08" w14:textId="77777777" w:rsidR="003845B1" w:rsidRPr="003845B1" w:rsidRDefault="003845B1" w:rsidP="003845B1">
            <w:pPr>
              <w:spacing w:after="0" w:line="240" w:lineRule="auto"/>
              <w:jc w:val="center"/>
              <w:rPr>
                <w:rFonts w:ascii="Times New Roman" w:hAnsi="Times New Roman" w:cs="Times New Roman"/>
                <w:spacing w:val="-2"/>
                <w:sz w:val="24"/>
                <w:szCs w:val="24"/>
              </w:rPr>
            </w:pPr>
          </w:p>
        </w:tc>
        <w:tc>
          <w:tcPr>
            <w:tcW w:w="1956" w:type="dxa"/>
            <w:vMerge/>
            <w:vAlign w:val="center"/>
          </w:tcPr>
          <w:p w14:paraId="2771EBC0"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p>
        </w:tc>
      </w:tr>
      <w:tr w:rsidR="003845B1" w:rsidRPr="003845B1" w14:paraId="1E952D0A" w14:textId="77777777" w:rsidTr="000E38D2">
        <w:trPr>
          <w:trHeight w:val="143"/>
        </w:trPr>
        <w:tc>
          <w:tcPr>
            <w:tcW w:w="2112" w:type="dxa"/>
          </w:tcPr>
          <w:p w14:paraId="0BE15A28"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1 квалификационный уровень</w:t>
            </w:r>
          </w:p>
        </w:tc>
        <w:tc>
          <w:tcPr>
            <w:tcW w:w="5714" w:type="dxa"/>
          </w:tcPr>
          <w:p w14:paraId="5F4C60DC"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Начальник отдела кадров</w:t>
            </w:r>
          </w:p>
        </w:tc>
        <w:tc>
          <w:tcPr>
            <w:tcW w:w="1956" w:type="dxa"/>
            <w:vAlign w:val="center"/>
          </w:tcPr>
          <w:p w14:paraId="102CB7D5"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14 236</w:t>
            </w:r>
          </w:p>
        </w:tc>
      </w:tr>
      <w:tr w:rsidR="003845B1" w:rsidRPr="003845B1" w14:paraId="672CE5F4" w14:textId="77777777" w:rsidTr="000E38D2">
        <w:trPr>
          <w:trHeight w:val="143"/>
        </w:trPr>
        <w:tc>
          <w:tcPr>
            <w:tcW w:w="2112" w:type="dxa"/>
          </w:tcPr>
          <w:p w14:paraId="5BED971F"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2 квалификационны</w:t>
            </w:r>
            <w:r w:rsidRPr="003845B1">
              <w:rPr>
                <w:rFonts w:ascii="Times New Roman" w:hAnsi="Times New Roman" w:cs="Times New Roman"/>
                <w:spacing w:val="-2"/>
                <w:sz w:val="24"/>
                <w:szCs w:val="24"/>
              </w:rPr>
              <w:lastRenderedPageBreak/>
              <w:t>й уровень</w:t>
            </w:r>
          </w:p>
        </w:tc>
        <w:tc>
          <w:tcPr>
            <w:tcW w:w="5714" w:type="dxa"/>
          </w:tcPr>
          <w:p w14:paraId="44CB6CD5"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lastRenderedPageBreak/>
              <w:t>Главный (аналитик; диспетчер, механик, технолог)</w:t>
            </w:r>
          </w:p>
        </w:tc>
        <w:tc>
          <w:tcPr>
            <w:tcW w:w="1956" w:type="dxa"/>
            <w:vAlign w:val="center"/>
          </w:tcPr>
          <w:p w14:paraId="4B1B08C9"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14 351</w:t>
            </w:r>
          </w:p>
        </w:tc>
      </w:tr>
      <w:tr w:rsidR="003845B1" w:rsidRPr="003845B1" w14:paraId="56A99B66" w14:textId="77777777" w:rsidTr="000E38D2">
        <w:trPr>
          <w:trHeight w:val="557"/>
        </w:trPr>
        <w:tc>
          <w:tcPr>
            <w:tcW w:w="2112" w:type="dxa"/>
          </w:tcPr>
          <w:p w14:paraId="407EA0CD"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lastRenderedPageBreak/>
              <w:t>3 квалификационный уровень</w:t>
            </w:r>
          </w:p>
        </w:tc>
        <w:tc>
          <w:tcPr>
            <w:tcW w:w="5714" w:type="dxa"/>
          </w:tcPr>
          <w:p w14:paraId="54EBA62C"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Директор (начальник, заведующий) филиала, другого обособленного структурного подразделения</w:t>
            </w:r>
          </w:p>
        </w:tc>
        <w:tc>
          <w:tcPr>
            <w:tcW w:w="1956" w:type="dxa"/>
            <w:vAlign w:val="center"/>
          </w:tcPr>
          <w:p w14:paraId="6F52CDAF" w14:textId="77777777" w:rsidR="003845B1" w:rsidRPr="003845B1" w:rsidRDefault="003845B1" w:rsidP="003845B1">
            <w:pPr>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14 468</w:t>
            </w:r>
          </w:p>
        </w:tc>
      </w:tr>
    </w:tbl>
    <w:p w14:paraId="43BB7664" w14:textId="77777777" w:rsidR="003845B1" w:rsidRPr="003845B1" w:rsidRDefault="003845B1" w:rsidP="002232E1">
      <w:pPr>
        <w:pStyle w:val="affc"/>
        <w:numPr>
          <w:ilvl w:val="0"/>
          <w:numId w:val="2"/>
        </w:numPr>
        <w:shd w:val="clear" w:color="auto" w:fill="FFFFFF"/>
        <w:spacing w:after="0" w:line="240" w:lineRule="auto"/>
        <w:ind w:left="720" w:firstLine="0"/>
        <w:jc w:val="center"/>
        <w:rPr>
          <w:rFonts w:ascii="Times New Roman" w:hAnsi="Times New Roman" w:cs="Times New Roman"/>
          <w:bCs/>
          <w:spacing w:val="-1"/>
          <w:sz w:val="24"/>
          <w:szCs w:val="24"/>
        </w:rPr>
      </w:pPr>
      <w:r w:rsidRPr="003845B1">
        <w:rPr>
          <w:rFonts w:ascii="Times New Roman" w:hAnsi="Times New Roman" w:cs="Times New Roman"/>
          <w:bCs/>
          <w:spacing w:val="-2"/>
          <w:sz w:val="24"/>
          <w:szCs w:val="24"/>
        </w:rPr>
        <w:t xml:space="preserve">Профессиональная квалификационная группа должностей работников </w:t>
      </w:r>
      <w:r w:rsidRPr="003845B1">
        <w:rPr>
          <w:rFonts w:ascii="Times New Roman" w:hAnsi="Times New Roman" w:cs="Times New Roman"/>
          <w:bCs/>
          <w:spacing w:val="-1"/>
          <w:sz w:val="24"/>
          <w:szCs w:val="24"/>
        </w:rPr>
        <w:t>учебно-вспомогательного персонала первого уровня (№ 216н)</w:t>
      </w:r>
    </w:p>
    <w:p w14:paraId="09B9A81B" w14:textId="77777777" w:rsidR="003845B1" w:rsidRPr="003845B1" w:rsidRDefault="003845B1" w:rsidP="003845B1">
      <w:pPr>
        <w:pStyle w:val="affc"/>
        <w:shd w:val="clear" w:color="auto" w:fill="FFFFFF"/>
        <w:spacing w:after="0" w:line="240" w:lineRule="auto"/>
        <w:rPr>
          <w:rFonts w:ascii="Times New Roman" w:hAnsi="Times New Roman" w:cs="Times New Roman"/>
          <w:bCs/>
          <w:spacing w:val="-1"/>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5714"/>
        <w:gridCol w:w="1956"/>
      </w:tblGrid>
      <w:tr w:rsidR="003845B1" w:rsidRPr="003845B1" w14:paraId="40264078" w14:textId="77777777" w:rsidTr="000E38D2">
        <w:trPr>
          <w:trHeight w:val="450"/>
        </w:trPr>
        <w:tc>
          <w:tcPr>
            <w:tcW w:w="2112" w:type="dxa"/>
            <w:vMerge w:val="restart"/>
          </w:tcPr>
          <w:p w14:paraId="3272DC1E"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Квалификационные уровни</w:t>
            </w:r>
          </w:p>
        </w:tc>
        <w:tc>
          <w:tcPr>
            <w:tcW w:w="5714" w:type="dxa"/>
            <w:vMerge w:val="restart"/>
          </w:tcPr>
          <w:p w14:paraId="7B73293C"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Должности, отнесенные к квалификационным уровням</w:t>
            </w:r>
          </w:p>
        </w:tc>
        <w:tc>
          <w:tcPr>
            <w:tcW w:w="1956" w:type="dxa"/>
            <w:vMerge w:val="restart"/>
          </w:tcPr>
          <w:p w14:paraId="0C01E7CC" w14:textId="77777777" w:rsidR="003845B1" w:rsidRPr="003845B1" w:rsidRDefault="003845B1" w:rsidP="003845B1">
            <w:pPr>
              <w:spacing w:after="0" w:line="240" w:lineRule="auto"/>
              <w:ind w:right="-108"/>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минимальный оклад</w:t>
            </w:r>
          </w:p>
        </w:tc>
      </w:tr>
      <w:tr w:rsidR="003845B1" w:rsidRPr="003845B1" w14:paraId="4800AD63" w14:textId="77777777" w:rsidTr="000E38D2">
        <w:trPr>
          <w:trHeight w:val="450"/>
        </w:trPr>
        <w:tc>
          <w:tcPr>
            <w:tcW w:w="2112" w:type="dxa"/>
            <w:vMerge/>
          </w:tcPr>
          <w:p w14:paraId="168420C0" w14:textId="77777777" w:rsidR="003845B1" w:rsidRPr="003845B1" w:rsidRDefault="003845B1" w:rsidP="003845B1">
            <w:pPr>
              <w:spacing w:after="0" w:line="240" w:lineRule="auto"/>
              <w:jc w:val="center"/>
              <w:rPr>
                <w:rFonts w:ascii="Times New Roman" w:hAnsi="Times New Roman" w:cs="Times New Roman"/>
                <w:spacing w:val="-2"/>
                <w:sz w:val="24"/>
                <w:szCs w:val="24"/>
              </w:rPr>
            </w:pPr>
          </w:p>
        </w:tc>
        <w:tc>
          <w:tcPr>
            <w:tcW w:w="5714" w:type="dxa"/>
            <w:vMerge/>
          </w:tcPr>
          <w:p w14:paraId="65E92177" w14:textId="77777777" w:rsidR="003845B1" w:rsidRPr="003845B1" w:rsidRDefault="003845B1" w:rsidP="003845B1">
            <w:pPr>
              <w:shd w:val="clear" w:color="auto" w:fill="FFFFFF"/>
              <w:tabs>
                <w:tab w:val="left" w:pos="120"/>
                <w:tab w:val="left" w:pos="2928"/>
              </w:tabs>
              <w:spacing w:after="0" w:line="240" w:lineRule="auto"/>
              <w:jc w:val="center"/>
              <w:rPr>
                <w:rFonts w:ascii="Times New Roman" w:hAnsi="Times New Roman" w:cs="Times New Roman"/>
                <w:spacing w:val="-2"/>
                <w:sz w:val="24"/>
                <w:szCs w:val="24"/>
              </w:rPr>
            </w:pPr>
          </w:p>
        </w:tc>
        <w:tc>
          <w:tcPr>
            <w:tcW w:w="1956" w:type="dxa"/>
            <w:vMerge/>
            <w:vAlign w:val="center"/>
          </w:tcPr>
          <w:p w14:paraId="3BB5C984"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p>
        </w:tc>
      </w:tr>
      <w:tr w:rsidR="003845B1" w:rsidRPr="003845B1" w14:paraId="3A222FE7" w14:textId="77777777" w:rsidTr="000E38D2">
        <w:trPr>
          <w:trHeight w:val="143"/>
        </w:trPr>
        <w:tc>
          <w:tcPr>
            <w:tcW w:w="2112" w:type="dxa"/>
          </w:tcPr>
          <w:p w14:paraId="5D088009"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1 квалификационный уровень</w:t>
            </w:r>
          </w:p>
        </w:tc>
        <w:tc>
          <w:tcPr>
            <w:tcW w:w="5714" w:type="dxa"/>
          </w:tcPr>
          <w:p w14:paraId="2A24C7A4" w14:textId="77777777" w:rsidR="003845B1" w:rsidRPr="003845B1" w:rsidRDefault="003845B1" w:rsidP="003845B1">
            <w:pPr>
              <w:shd w:val="clear" w:color="auto" w:fill="FFFFFF"/>
              <w:tabs>
                <w:tab w:val="left" w:pos="120"/>
                <w:tab w:val="left" w:pos="2928"/>
              </w:tabs>
              <w:spacing w:after="0" w:line="240" w:lineRule="auto"/>
              <w:rPr>
                <w:rFonts w:ascii="Times New Roman" w:hAnsi="Times New Roman" w:cs="Times New Roman"/>
                <w:spacing w:val="-11"/>
                <w:sz w:val="24"/>
                <w:szCs w:val="24"/>
              </w:rPr>
            </w:pPr>
            <w:r w:rsidRPr="003845B1">
              <w:rPr>
                <w:rFonts w:ascii="Times New Roman" w:hAnsi="Times New Roman" w:cs="Times New Roman"/>
                <w:spacing w:val="-2"/>
                <w:sz w:val="24"/>
                <w:szCs w:val="24"/>
              </w:rPr>
              <w:t xml:space="preserve">Вожатый; помощник воспитателя; секретарь учебной части </w:t>
            </w:r>
          </w:p>
        </w:tc>
        <w:tc>
          <w:tcPr>
            <w:tcW w:w="1956" w:type="dxa"/>
            <w:vAlign w:val="center"/>
          </w:tcPr>
          <w:p w14:paraId="600BA768"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14 814</w:t>
            </w:r>
          </w:p>
        </w:tc>
      </w:tr>
    </w:tbl>
    <w:p w14:paraId="4C9472B4" w14:textId="77777777" w:rsidR="003845B1" w:rsidRPr="003845B1" w:rsidRDefault="003845B1" w:rsidP="002232E1">
      <w:pPr>
        <w:pStyle w:val="affc"/>
        <w:numPr>
          <w:ilvl w:val="0"/>
          <w:numId w:val="2"/>
        </w:numPr>
        <w:shd w:val="clear" w:color="auto" w:fill="FFFFFF"/>
        <w:spacing w:after="0" w:line="240" w:lineRule="auto"/>
        <w:ind w:left="720" w:firstLine="0"/>
        <w:jc w:val="center"/>
        <w:rPr>
          <w:rFonts w:ascii="Times New Roman" w:hAnsi="Times New Roman" w:cs="Times New Roman"/>
          <w:bCs/>
          <w:spacing w:val="-1"/>
          <w:sz w:val="24"/>
          <w:szCs w:val="24"/>
        </w:rPr>
      </w:pPr>
      <w:r w:rsidRPr="003845B1">
        <w:rPr>
          <w:rFonts w:ascii="Times New Roman" w:hAnsi="Times New Roman" w:cs="Times New Roman"/>
          <w:bCs/>
          <w:spacing w:val="-2"/>
          <w:sz w:val="24"/>
          <w:szCs w:val="24"/>
        </w:rPr>
        <w:t xml:space="preserve">Профессиональная квалификационная группа должностей работников </w:t>
      </w:r>
      <w:r w:rsidRPr="003845B1">
        <w:rPr>
          <w:rFonts w:ascii="Times New Roman" w:hAnsi="Times New Roman" w:cs="Times New Roman"/>
          <w:bCs/>
          <w:spacing w:val="-1"/>
          <w:sz w:val="24"/>
          <w:szCs w:val="24"/>
        </w:rPr>
        <w:t>учебно-вспомогательного персонала второго уровня (№ 216н)</w:t>
      </w:r>
    </w:p>
    <w:p w14:paraId="76014FA9" w14:textId="77777777" w:rsidR="003845B1" w:rsidRPr="003845B1" w:rsidRDefault="003845B1" w:rsidP="003845B1">
      <w:pPr>
        <w:pStyle w:val="affc"/>
        <w:shd w:val="clear" w:color="auto" w:fill="FFFFFF"/>
        <w:spacing w:after="0" w:line="240" w:lineRule="auto"/>
        <w:rPr>
          <w:rFonts w:ascii="Times New Roman" w:hAnsi="Times New Roman" w:cs="Times New Roman"/>
          <w:bCs/>
          <w:spacing w:val="-1"/>
          <w:sz w:val="24"/>
          <w:szCs w:val="24"/>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5714"/>
        <w:gridCol w:w="1843"/>
      </w:tblGrid>
      <w:tr w:rsidR="003845B1" w:rsidRPr="003845B1" w14:paraId="2268FDA4" w14:textId="77777777" w:rsidTr="000E38D2">
        <w:trPr>
          <w:trHeight w:val="450"/>
        </w:trPr>
        <w:tc>
          <w:tcPr>
            <w:tcW w:w="2112" w:type="dxa"/>
            <w:vMerge w:val="restart"/>
          </w:tcPr>
          <w:p w14:paraId="2B59F24B"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Квалификационные уровни</w:t>
            </w:r>
          </w:p>
        </w:tc>
        <w:tc>
          <w:tcPr>
            <w:tcW w:w="5714" w:type="dxa"/>
            <w:vMerge w:val="restart"/>
          </w:tcPr>
          <w:p w14:paraId="34B0F04D"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Должности, отнесенные к квалификационным уровням</w:t>
            </w:r>
          </w:p>
        </w:tc>
        <w:tc>
          <w:tcPr>
            <w:tcW w:w="1843" w:type="dxa"/>
            <w:vMerge w:val="restart"/>
          </w:tcPr>
          <w:p w14:paraId="02FF97A3" w14:textId="77777777" w:rsidR="003845B1" w:rsidRPr="003845B1" w:rsidRDefault="003845B1" w:rsidP="003845B1">
            <w:pPr>
              <w:spacing w:after="0" w:line="240" w:lineRule="auto"/>
              <w:ind w:right="-108"/>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минимальный оклад</w:t>
            </w:r>
          </w:p>
        </w:tc>
      </w:tr>
      <w:tr w:rsidR="003845B1" w:rsidRPr="003845B1" w14:paraId="46B4DD3B" w14:textId="77777777" w:rsidTr="000E38D2">
        <w:trPr>
          <w:trHeight w:val="450"/>
        </w:trPr>
        <w:tc>
          <w:tcPr>
            <w:tcW w:w="2112" w:type="dxa"/>
            <w:vMerge/>
          </w:tcPr>
          <w:p w14:paraId="30D7439D" w14:textId="77777777" w:rsidR="003845B1" w:rsidRPr="003845B1" w:rsidRDefault="003845B1" w:rsidP="003845B1">
            <w:pPr>
              <w:spacing w:after="0" w:line="240" w:lineRule="auto"/>
              <w:jc w:val="center"/>
              <w:rPr>
                <w:rFonts w:ascii="Times New Roman" w:hAnsi="Times New Roman" w:cs="Times New Roman"/>
                <w:spacing w:val="-2"/>
                <w:sz w:val="24"/>
                <w:szCs w:val="24"/>
              </w:rPr>
            </w:pPr>
          </w:p>
        </w:tc>
        <w:tc>
          <w:tcPr>
            <w:tcW w:w="5714" w:type="dxa"/>
            <w:vMerge/>
          </w:tcPr>
          <w:p w14:paraId="4D49B002" w14:textId="77777777" w:rsidR="003845B1" w:rsidRPr="003845B1" w:rsidRDefault="003845B1" w:rsidP="003845B1">
            <w:pPr>
              <w:shd w:val="clear" w:color="auto" w:fill="FFFFFF"/>
              <w:tabs>
                <w:tab w:val="left" w:pos="120"/>
                <w:tab w:val="left" w:pos="2928"/>
              </w:tabs>
              <w:spacing w:after="0" w:line="240" w:lineRule="auto"/>
              <w:jc w:val="center"/>
              <w:rPr>
                <w:rFonts w:ascii="Times New Roman" w:hAnsi="Times New Roman" w:cs="Times New Roman"/>
                <w:spacing w:val="-2"/>
                <w:sz w:val="24"/>
                <w:szCs w:val="24"/>
              </w:rPr>
            </w:pPr>
          </w:p>
        </w:tc>
        <w:tc>
          <w:tcPr>
            <w:tcW w:w="1843" w:type="dxa"/>
            <w:vMerge/>
            <w:vAlign w:val="center"/>
          </w:tcPr>
          <w:p w14:paraId="1EF20BA1"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p>
        </w:tc>
      </w:tr>
      <w:tr w:rsidR="003845B1" w:rsidRPr="003845B1" w14:paraId="29492CE7" w14:textId="77777777" w:rsidTr="000E38D2">
        <w:trPr>
          <w:trHeight w:val="143"/>
        </w:trPr>
        <w:tc>
          <w:tcPr>
            <w:tcW w:w="2112" w:type="dxa"/>
          </w:tcPr>
          <w:p w14:paraId="2397EDB0"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1 квалификационный уровень</w:t>
            </w:r>
          </w:p>
        </w:tc>
        <w:tc>
          <w:tcPr>
            <w:tcW w:w="5714" w:type="dxa"/>
          </w:tcPr>
          <w:p w14:paraId="168636D5" w14:textId="77777777" w:rsidR="003845B1" w:rsidRPr="003845B1" w:rsidRDefault="003845B1" w:rsidP="003845B1">
            <w:pPr>
              <w:shd w:val="clear" w:color="auto" w:fill="FFFFFF"/>
              <w:tabs>
                <w:tab w:val="left" w:pos="120"/>
                <w:tab w:val="left" w:pos="2928"/>
              </w:tabs>
              <w:spacing w:after="0" w:line="240" w:lineRule="auto"/>
              <w:rPr>
                <w:rFonts w:ascii="Times New Roman" w:hAnsi="Times New Roman" w:cs="Times New Roman"/>
                <w:spacing w:val="-11"/>
                <w:sz w:val="24"/>
                <w:szCs w:val="24"/>
              </w:rPr>
            </w:pPr>
            <w:r w:rsidRPr="003845B1">
              <w:rPr>
                <w:rFonts w:ascii="Times New Roman" w:hAnsi="Times New Roman" w:cs="Times New Roman"/>
                <w:spacing w:val="-2"/>
                <w:sz w:val="24"/>
                <w:szCs w:val="24"/>
              </w:rPr>
              <w:t>Дежурный по режиму; младший воспитатель</w:t>
            </w:r>
          </w:p>
        </w:tc>
        <w:tc>
          <w:tcPr>
            <w:tcW w:w="1843" w:type="dxa"/>
            <w:vAlign w:val="center"/>
          </w:tcPr>
          <w:p w14:paraId="35F23E34"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14 930</w:t>
            </w:r>
          </w:p>
        </w:tc>
      </w:tr>
      <w:tr w:rsidR="003845B1" w:rsidRPr="003845B1" w14:paraId="425F93CF" w14:textId="77777777" w:rsidTr="000E38D2">
        <w:trPr>
          <w:trHeight w:val="143"/>
        </w:trPr>
        <w:tc>
          <w:tcPr>
            <w:tcW w:w="2112" w:type="dxa"/>
          </w:tcPr>
          <w:p w14:paraId="774C75DA"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2 квалификационный уровень</w:t>
            </w:r>
          </w:p>
        </w:tc>
        <w:tc>
          <w:tcPr>
            <w:tcW w:w="5714" w:type="dxa"/>
          </w:tcPr>
          <w:p w14:paraId="4B522787" w14:textId="77777777" w:rsidR="003845B1" w:rsidRPr="003845B1" w:rsidRDefault="003845B1" w:rsidP="003845B1">
            <w:pPr>
              <w:shd w:val="clear" w:color="auto" w:fill="FFFFFF"/>
              <w:tabs>
                <w:tab w:val="left" w:pos="120"/>
                <w:tab w:val="left" w:pos="2928"/>
              </w:tabs>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Диспетчер образовательного учреждения; старший дежурный по режиму</w:t>
            </w:r>
          </w:p>
        </w:tc>
        <w:tc>
          <w:tcPr>
            <w:tcW w:w="1843" w:type="dxa"/>
            <w:vAlign w:val="center"/>
          </w:tcPr>
          <w:p w14:paraId="29C33F49"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15 046</w:t>
            </w:r>
          </w:p>
        </w:tc>
      </w:tr>
    </w:tbl>
    <w:p w14:paraId="67B64031" w14:textId="77777777" w:rsidR="003845B1" w:rsidRPr="003845B1" w:rsidRDefault="003845B1" w:rsidP="003845B1">
      <w:pPr>
        <w:shd w:val="clear" w:color="auto" w:fill="FFFFFF"/>
        <w:spacing w:after="0" w:line="240" w:lineRule="auto"/>
        <w:jc w:val="center"/>
        <w:rPr>
          <w:rFonts w:ascii="Times New Roman" w:hAnsi="Times New Roman" w:cs="Times New Roman"/>
          <w:bCs/>
          <w:spacing w:val="-2"/>
          <w:sz w:val="24"/>
          <w:szCs w:val="24"/>
        </w:rPr>
      </w:pPr>
    </w:p>
    <w:p w14:paraId="55C98964" w14:textId="77777777" w:rsidR="003845B1" w:rsidRPr="003845B1" w:rsidRDefault="003845B1" w:rsidP="003845B1">
      <w:pPr>
        <w:shd w:val="clear" w:color="auto" w:fill="FFFFFF"/>
        <w:spacing w:after="0" w:line="240" w:lineRule="auto"/>
        <w:jc w:val="center"/>
        <w:rPr>
          <w:rFonts w:ascii="Times New Roman" w:hAnsi="Times New Roman" w:cs="Times New Roman"/>
          <w:bCs/>
          <w:spacing w:val="-1"/>
          <w:sz w:val="24"/>
          <w:szCs w:val="24"/>
        </w:rPr>
      </w:pPr>
      <w:r w:rsidRPr="003845B1">
        <w:rPr>
          <w:rFonts w:ascii="Times New Roman" w:hAnsi="Times New Roman" w:cs="Times New Roman"/>
          <w:bCs/>
          <w:spacing w:val="-2"/>
          <w:sz w:val="24"/>
          <w:szCs w:val="24"/>
        </w:rPr>
        <w:t xml:space="preserve">9. Профессиональная квалификационная группа должностей работников административно-хозяйственного и </w:t>
      </w:r>
      <w:r w:rsidRPr="003845B1">
        <w:rPr>
          <w:rFonts w:ascii="Times New Roman" w:hAnsi="Times New Roman" w:cs="Times New Roman"/>
          <w:bCs/>
          <w:spacing w:val="-1"/>
          <w:sz w:val="24"/>
          <w:szCs w:val="24"/>
        </w:rPr>
        <w:t>учебно-вспомогательного персонала</w:t>
      </w:r>
    </w:p>
    <w:p w14:paraId="2FA8A941" w14:textId="77777777" w:rsidR="003845B1" w:rsidRPr="003845B1" w:rsidRDefault="003845B1" w:rsidP="003845B1">
      <w:pPr>
        <w:shd w:val="clear" w:color="auto" w:fill="FFFFFF"/>
        <w:spacing w:after="0" w:line="240" w:lineRule="auto"/>
        <w:jc w:val="center"/>
        <w:rPr>
          <w:rFonts w:ascii="Times New Roman" w:hAnsi="Times New Roman" w:cs="Times New Roman"/>
          <w:bCs/>
          <w:spacing w:val="-1"/>
          <w:sz w:val="24"/>
          <w:szCs w:val="24"/>
        </w:rPr>
      </w:pPr>
      <w:r w:rsidRPr="003845B1">
        <w:rPr>
          <w:rFonts w:ascii="Times New Roman" w:hAnsi="Times New Roman" w:cs="Times New Roman"/>
          <w:bCs/>
          <w:spacing w:val="-1"/>
          <w:sz w:val="24"/>
          <w:szCs w:val="24"/>
        </w:rPr>
        <w:t xml:space="preserve"> (№ 217н)</w:t>
      </w:r>
    </w:p>
    <w:p w14:paraId="7471F9FA" w14:textId="77777777" w:rsidR="003845B1" w:rsidRPr="003845B1" w:rsidRDefault="003845B1" w:rsidP="003845B1">
      <w:pPr>
        <w:shd w:val="clear" w:color="auto" w:fill="FFFFFF"/>
        <w:spacing w:after="0" w:line="240" w:lineRule="auto"/>
        <w:jc w:val="center"/>
        <w:rPr>
          <w:rFonts w:ascii="Times New Roman" w:hAnsi="Times New Roman" w:cs="Times New Roman"/>
          <w:bCs/>
          <w:spacing w:val="-1"/>
          <w:sz w:val="24"/>
          <w:szCs w:val="24"/>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4"/>
        <w:gridCol w:w="5572"/>
        <w:gridCol w:w="1843"/>
      </w:tblGrid>
      <w:tr w:rsidR="003845B1" w:rsidRPr="003845B1" w14:paraId="4A00BC1D" w14:textId="77777777" w:rsidTr="000E38D2">
        <w:trPr>
          <w:trHeight w:val="450"/>
        </w:trPr>
        <w:tc>
          <w:tcPr>
            <w:tcW w:w="2254" w:type="dxa"/>
            <w:vMerge w:val="restart"/>
          </w:tcPr>
          <w:p w14:paraId="538FE414"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Квалификационные уровни</w:t>
            </w:r>
          </w:p>
        </w:tc>
        <w:tc>
          <w:tcPr>
            <w:tcW w:w="5572" w:type="dxa"/>
            <w:vMerge w:val="restart"/>
          </w:tcPr>
          <w:p w14:paraId="522DC1A2"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Должности, отнесенные к квалификационным уровням</w:t>
            </w:r>
          </w:p>
        </w:tc>
        <w:tc>
          <w:tcPr>
            <w:tcW w:w="1843" w:type="dxa"/>
            <w:vMerge w:val="restart"/>
          </w:tcPr>
          <w:p w14:paraId="406A530C"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минимальный оклад</w:t>
            </w:r>
          </w:p>
        </w:tc>
      </w:tr>
      <w:tr w:rsidR="003845B1" w:rsidRPr="003845B1" w14:paraId="7E2B8A33" w14:textId="77777777" w:rsidTr="000E38D2">
        <w:trPr>
          <w:trHeight w:val="450"/>
        </w:trPr>
        <w:tc>
          <w:tcPr>
            <w:tcW w:w="2254" w:type="dxa"/>
            <w:vMerge/>
          </w:tcPr>
          <w:p w14:paraId="193D8CB0" w14:textId="77777777" w:rsidR="003845B1" w:rsidRPr="003845B1" w:rsidRDefault="003845B1" w:rsidP="003845B1">
            <w:pPr>
              <w:spacing w:after="0" w:line="240" w:lineRule="auto"/>
              <w:jc w:val="center"/>
              <w:rPr>
                <w:rFonts w:ascii="Times New Roman" w:hAnsi="Times New Roman" w:cs="Times New Roman"/>
                <w:spacing w:val="-2"/>
                <w:sz w:val="24"/>
                <w:szCs w:val="24"/>
              </w:rPr>
            </w:pPr>
          </w:p>
        </w:tc>
        <w:tc>
          <w:tcPr>
            <w:tcW w:w="5572" w:type="dxa"/>
            <w:vMerge/>
          </w:tcPr>
          <w:p w14:paraId="694B01D8" w14:textId="77777777" w:rsidR="003845B1" w:rsidRPr="003845B1" w:rsidRDefault="003845B1" w:rsidP="003845B1">
            <w:pPr>
              <w:shd w:val="clear" w:color="auto" w:fill="FFFFFF"/>
              <w:tabs>
                <w:tab w:val="left" w:pos="120"/>
                <w:tab w:val="left" w:pos="2928"/>
              </w:tabs>
              <w:spacing w:after="0" w:line="240" w:lineRule="auto"/>
              <w:jc w:val="center"/>
              <w:rPr>
                <w:rFonts w:ascii="Times New Roman" w:hAnsi="Times New Roman" w:cs="Times New Roman"/>
                <w:spacing w:val="-10"/>
                <w:sz w:val="24"/>
                <w:szCs w:val="24"/>
              </w:rPr>
            </w:pPr>
          </w:p>
        </w:tc>
        <w:tc>
          <w:tcPr>
            <w:tcW w:w="1843" w:type="dxa"/>
            <w:vMerge/>
            <w:vAlign w:val="center"/>
          </w:tcPr>
          <w:p w14:paraId="7D92A75D"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p>
        </w:tc>
      </w:tr>
      <w:tr w:rsidR="003845B1" w:rsidRPr="003845B1" w14:paraId="683FE9AF" w14:textId="77777777" w:rsidTr="000E38D2">
        <w:trPr>
          <w:trHeight w:val="143"/>
        </w:trPr>
        <w:tc>
          <w:tcPr>
            <w:tcW w:w="2254" w:type="dxa"/>
          </w:tcPr>
          <w:p w14:paraId="6761CAA0"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1 квалификационный уровень</w:t>
            </w:r>
          </w:p>
        </w:tc>
        <w:tc>
          <w:tcPr>
            <w:tcW w:w="5572" w:type="dxa"/>
          </w:tcPr>
          <w:p w14:paraId="2DA73EF5" w14:textId="77777777" w:rsidR="003845B1" w:rsidRPr="003845B1" w:rsidRDefault="003845B1" w:rsidP="003845B1">
            <w:pPr>
              <w:shd w:val="clear" w:color="auto" w:fill="FFFFFF"/>
              <w:tabs>
                <w:tab w:val="left" w:pos="120"/>
                <w:tab w:val="left" w:pos="2928"/>
              </w:tabs>
              <w:spacing w:after="0" w:line="240" w:lineRule="auto"/>
              <w:rPr>
                <w:rFonts w:ascii="Times New Roman" w:hAnsi="Times New Roman" w:cs="Times New Roman"/>
                <w:spacing w:val="-11"/>
                <w:sz w:val="24"/>
                <w:szCs w:val="24"/>
              </w:rPr>
            </w:pPr>
            <w:r w:rsidRPr="003845B1">
              <w:rPr>
                <w:rFonts w:ascii="Times New Roman" w:hAnsi="Times New Roman" w:cs="Times New Roman"/>
                <w:spacing w:val="-10"/>
                <w:sz w:val="24"/>
                <w:szCs w:val="24"/>
              </w:rPr>
              <w:t>Диспетчер факультета; специалист по учебно-методической работе; учебный мастер</w:t>
            </w:r>
          </w:p>
        </w:tc>
        <w:tc>
          <w:tcPr>
            <w:tcW w:w="1843" w:type="dxa"/>
            <w:vAlign w:val="center"/>
          </w:tcPr>
          <w:p w14:paraId="042706E3"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14 930</w:t>
            </w:r>
          </w:p>
        </w:tc>
      </w:tr>
      <w:tr w:rsidR="003845B1" w:rsidRPr="003845B1" w14:paraId="0C0FEFC7" w14:textId="77777777" w:rsidTr="000E38D2">
        <w:trPr>
          <w:trHeight w:val="529"/>
        </w:trPr>
        <w:tc>
          <w:tcPr>
            <w:tcW w:w="2254" w:type="dxa"/>
          </w:tcPr>
          <w:p w14:paraId="76F4D9C1"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2 квалификационный уровень</w:t>
            </w:r>
          </w:p>
        </w:tc>
        <w:tc>
          <w:tcPr>
            <w:tcW w:w="5572" w:type="dxa"/>
          </w:tcPr>
          <w:p w14:paraId="2A52B2A2"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10"/>
                <w:sz w:val="24"/>
                <w:szCs w:val="24"/>
              </w:rPr>
              <w:t xml:space="preserve">Специалист по учебно-методической работе </w:t>
            </w:r>
            <w:r w:rsidRPr="003845B1">
              <w:rPr>
                <w:rFonts w:ascii="Times New Roman" w:hAnsi="Times New Roman" w:cs="Times New Roman"/>
                <w:spacing w:val="-10"/>
                <w:sz w:val="24"/>
                <w:szCs w:val="24"/>
                <w:lang w:val="en-US"/>
              </w:rPr>
              <w:t>II</w:t>
            </w:r>
            <w:r w:rsidRPr="003845B1">
              <w:rPr>
                <w:rFonts w:ascii="Times New Roman" w:hAnsi="Times New Roman" w:cs="Times New Roman"/>
                <w:spacing w:val="-10"/>
                <w:sz w:val="24"/>
                <w:szCs w:val="24"/>
              </w:rPr>
              <w:t xml:space="preserve"> кате</w:t>
            </w:r>
            <w:r w:rsidRPr="003845B1">
              <w:rPr>
                <w:rFonts w:ascii="Times New Roman" w:hAnsi="Times New Roman" w:cs="Times New Roman"/>
                <w:spacing w:val="-12"/>
                <w:sz w:val="24"/>
                <w:szCs w:val="24"/>
              </w:rPr>
              <w:t>гории; старший диспетчер факультета; учебный мас</w:t>
            </w:r>
            <w:r w:rsidRPr="003845B1">
              <w:rPr>
                <w:rFonts w:ascii="Times New Roman" w:hAnsi="Times New Roman" w:cs="Times New Roman"/>
                <w:spacing w:val="-17"/>
                <w:sz w:val="24"/>
                <w:szCs w:val="24"/>
              </w:rPr>
              <w:t xml:space="preserve">тер </w:t>
            </w:r>
            <w:r w:rsidRPr="003845B1">
              <w:rPr>
                <w:rFonts w:ascii="Times New Roman" w:hAnsi="Times New Roman" w:cs="Times New Roman"/>
                <w:spacing w:val="-17"/>
                <w:sz w:val="24"/>
                <w:szCs w:val="24"/>
                <w:lang w:val="en-US"/>
              </w:rPr>
              <w:t>II</w:t>
            </w:r>
            <w:r w:rsidRPr="003845B1">
              <w:rPr>
                <w:rFonts w:ascii="Times New Roman" w:hAnsi="Times New Roman" w:cs="Times New Roman"/>
                <w:spacing w:val="-17"/>
                <w:sz w:val="24"/>
                <w:szCs w:val="24"/>
              </w:rPr>
              <w:t xml:space="preserve"> категории </w:t>
            </w:r>
          </w:p>
        </w:tc>
        <w:tc>
          <w:tcPr>
            <w:tcW w:w="1843" w:type="dxa"/>
            <w:vAlign w:val="center"/>
          </w:tcPr>
          <w:p w14:paraId="419BAB85" w14:textId="77777777" w:rsidR="003845B1" w:rsidRPr="003845B1" w:rsidRDefault="003845B1" w:rsidP="003845B1">
            <w:pPr>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15 046</w:t>
            </w:r>
          </w:p>
        </w:tc>
      </w:tr>
      <w:tr w:rsidR="003845B1" w:rsidRPr="003845B1" w14:paraId="1291DDCB" w14:textId="77777777" w:rsidTr="000E38D2">
        <w:trPr>
          <w:trHeight w:val="603"/>
        </w:trPr>
        <w:tc>
          <w:tcPr>
            <w:tcW w:w="2254" w:type="dxa"/>
          </w:tcPr>
          <w:p w14:paraId="5A6E4C54"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3 квалификационный уровень</w:t>
            </w:r>
          </w:p>
        </w:tc>
        <w:tc>
          <w:tcPr>
            <w:tcW w:w="5572" w:type="dxa"/>
          </w:tcPr>
          <w:p w14:paraId="547324B5" w14:textId="77777777" w:rsidR="003845B1" w:rsidRPr="003845B1" w:rsidRDefault="003845B1" w:rsidP="003845B1">
            <w:pPr>
              <w:shd w:val="clear" w:color="auto" w:fill="FFFFFF"/>
              <w:tabs>
                <w:tab w:val="left" w:pos="120"/>
                <w:tab w:val="left" w:pos="2942"/>
              </w:tabs>
              <w:spacing w:after="0" w:line="240" w:lineRule="auto"/>
              <w:rPr>
                <w:rFonts w:ascii="Times New Roman" w:hAnsi="Times New Roman" w:cs="Times New Roman"/>
                <w:sz w:val="24"/>
                <w:szCs w:val="24"/>
              </w:rPr>
            </w:pPr>
            <w:r w:rsidRPr="003845B1">
              <w:rPr>
                <w:rFonts w:ascii="Times New Roman" w:hAnsi="Times New Roman" w:cs="Times New Roman"/>
                <w:spacing w:val="-12"/>
                <w:sz w:val="24"/>
                <w:szCs w:val="24"/>
              </w:rPr>
              <w:t xml:space="preserve">Специалист по учебно-методической работе </w:t>
            </w:r>
            <w:r w:rsidRPr="003845B1">
              <w:rPr>
                <w:rFonts w:ascii="Times New Roman" w:hAnsi="Times New Roman" w:cs="Times New Roman"/>
                <w:spacing w:val="-12"/>
                <w:sz w:val="24"/>
                <w:szCs w:val="24"/>
                <w:lang w:val="en-US"/>
              </w:rPr>
              <w:t>I</w:t>
            </w:r>
            <w:r w:rsidRPr="003845B1">
              <w:rPr>
                <w:rFonts w:ascii="Times New Roman" w:hAnsi="Times New Roman" w:cs="Times New Roman"/>
                <w:spacing w:val="-12"/>
                <w:sz w:val="24"/>
                <w:szCs w:val="24"/>
              </w:rPr>
              <w:t xml:space="preserve"> катего</w:t>
            </w:r>
            <w:r w:rsidRPr="003845B1">
              <w:rPr>
                <w:rFonts w:ascii="Times New Roman" w:hAnsi="Times New Roman" w:cs="Times New Roman"/>
                <w:spacing w:val="-11"/>
                <w:sz w:val="24"/>
                <w:szCs w:val="24"/>
              </w:rPr>
              <w:t xml:space="preserve">рии; учебный мастер </w:t>
            </w:r>
            <w:r w:rsidRPr="003845B1">
              <w:rPr>
                <w:rFonts w:ascii="Times New Roman" w:hAnsi="Times New Roman" w:cs="Times New Roman"/>
                <w:spacing w:val="-11"/>
                <w:sz w:val="24"/>
                <w:szCs w:val="24"/>
                <w:lang w:val="en-US"/>
              </w:rPr>
              <w:t>I</w:t>
            </w:r>
            <w:r w:rsidRPr="003845B1">
              <w:rPr>
                <w:rFonts w:ascii="Times New Roman" w:hAnsi="Times New Roman" w:cs="Times New Roman"/>
                <w:spacing w:val="-11"/>
                <w:sz w:val="24"/>
                <w:szCs w:val="24"/>
              </w:rPr>
              <w:t xml:space="preserve"> категории </w:t>
            </w:r>
          </w:p>
        </w:tc>
        <w:tc>
          <w:tcPr>
            <w:tcW w:w="1843" w:type="dxa"/>
            <w:vAlign w:val="center"/>
          </w:tcPr>
          <w:p w14:paraId="605406B3" w14:textId="77777777" w:rsidR="003845B1" w:rsidRPr="003845B1" w:rsidRDefault="003845B1" w:rsidP="003845B1">
            <w:pPr>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15 146</w:t>
            </w:r>
          </w:p>
        </w:tc>
      </w:tr>
    </w:tbl>
    <w:p w14:paraId="00F66348" w14:textId="77777777" w:rsidR="003845B1" w:rsidRPr="003845B1" w:rsidRDefault="003845B1" w:rsidP="003845B1">
      <w:pPr>
        <w:shd w:val="clear" w:color="auto" w:fill="FFFFFF"/>
        <w:spacing w:after="0" w:line="240" w:lineRule="auto"/>
        <w:ind w:right="576"/>
        <w:jc w:val="center"/>
        <w:rPr>
          <w:rFonts w:ascii="Times New Roman" w:hAnsi="Times New Roman" w:cs="Times New Roman"/>
          <w:bCs/>
          <w:spacing w:val="-2"/>
          <w:sz w:val="24"/>
          <w:szCs w:val="24"/>
        </w:rPr>
      </w:pPr>
    </w:p>
    <w:p w14:paraId="074B6CEB" w14:textId="77777777" w:rsidR="003845B1" w:rsidRPr="003845B1" w:rsidRDefault="003845B1" w:rsidP="003845B1">
      <w:pPr>
        <w:shd w:val="clear" w:color="auto" w:fill="FFFFFF"/>
        <w:spacing w:after="0" w:line="240" w:lineRule="auto"/>
        <w:ind w:right="576"/>
        <w:jc w:val="center"/>
        <w:rPr>
          <w:rFonts w:ascii="Times New Roman" w:hAnsi="Times New Roman" w:cs="Times New Roman"/>
          <w:bCs/>
          <w:spacing w:val="-2"/>
          <w:sz w:val="24"/>
          <w:szCs w:val="24"/>
        </w:rPr>
      </w:pPr>
    </w:p>
    <w:p w14:paraId="739E29D8" w14:textId="77777777" w:rsidR="003845B1" w:rsidRPr="003845B1" w:rsidRDefault="003845B1" w:rsidP="003845B1">
      <w:pPr>
        <w:shd w:val="clear" w:color="auto" w:fill="FFFFFF"/>
        <w:spacing w:after="0" w:line="240" w:lineRule="auto"/>
        <w:ind w:right="576"/>
        <w:jc w:val="center"/>
        <w:rPr>
          <w:rFonts w:ascii="Times New Roman" w:hAnsi="Times New Roman" w:cs="Times New Roman"/>
          <w:bCs/>
          <w:spacing w:val="-1"/>
          <w:sz w:val="24"/>
          <w:szCs w:val="24"/>
        </w:rPr>
      </w:pPr>
      <w:r w:rsidRPr="003845B1">
        <w:rPr>
          <w:rFonts w:ascii="Times New Roman" w:hAnsi="Times New Roman" w:cs="Times New Roman"/>
          <w:bCs/>
          <w:spacing w:val="-2"/>
          <w:sz w:val="24"/>
          <w:szCs w:val="24"/>
        </w:rPr>
        <w:t xml:space="preserve">10. Профессиональная квалификационная группа должностей </w:t>
      </w:r>
      <w:r w:rsidRPr="003845B1">
        <w:rPr>
          <w:rFonts w:ascii="Times New Roman" w:hAnsi="Times New Roman" w:cs="Times New Roman"/>
          <w:bCs/>
          <w:spacing w:val="1"/>
          <w:sz w:val="24"/>
          <w:szCs w:val="24"/>
        </w:rPr>
        <w:t xml:space="preserve">педагогических работников </w:t>
      </w:r>
      <w:r w:rsidRPr="003845B1">
        <w:rPr>
          <w:rFonts w:ascii="Times New Roman" w:hAnsi="Times New Roman" w:cs="Times New Roman"/>
          <w:bCs/>
          <w:spacing w:val="-1"/>
          <w:sz w:val="24"/>
          <w:szCs w:val="24"/>
        </w:rPr>
        <w:t>(№ 216н)</w:t>
      </w:r>
    </w:p>
    <w:tbl>
      <w:tblPr>
        <w:tblpPr w:leftFromText="180" w:rightFromText="180" w:vertAnchor="text" w:horzAnchor="page" w:tblpX="1986" w:tblpY="435"/>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5557"/>
        <w:gridCol w:w="1843"/>
      </w:tblGrid>
      <w:tr w:rsidR="003845B1" w:rsidRPr="003845B1" w14:paraId="403A47B0" w14:textId="77777777" w:rsidTr="000E38D2">
        <w:trPr>
          <w:trHeight w:val="450"/>
        </w:trPr>
        <w:tc>
          <w:tcPr>
            <w:tcW w:w="2093" w:type="dxa"/>
            <w:vMerge w:val="restart"/>
          </w:tcPr>
          <w:p w14:paraId="15B82AD6"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Квалификационн</w:t>
            </w:r>
            <w:r w:rsidRPr="003845B1">
              <w:rPr>
                <w:rFonts w:ascii="Times New Roman" w:hAnsi="Times New Roman" w:cs="Times New Roman"/>
                <w:bCs/>
                <w:spacing w:val="-2"/>
                <w:sz w:val="24"/>
                <w:szCs w:val="24"/>
              </w:rPr>
              <w:lastRenderedPageBreak/>
              <w:t>ые уровни</w:t>
            </w:r>
          </w:p>
        </w:tc>
        <w:tc>
          <w:tcPr>
            <w:tcW w:w="5557" w:type="dxa"/>
            <w:vMerge w:val="restart"/>
          </w:tcPr>
          <w:p w14:paraId="55500A10"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lastRenderedPageBreak/>
              <w:t xml:space="preserve">Должности, отнесенные к квалификационным </w:t>
            </w:r>
            <w:r w:rsidRPr="003845B1">
              <w:rPr>
                <w:rFonts w:ascii="Times New Roman" w:hAnsi="Times New Roman" w:cs="Times New Roman"/>
                <w:bCs/>
                <w:spacing w:val="-2"/>
                <w:sz w:val="24"/>
                <w:szCs w:val="24"/>
              </w:rPr>
              <w:lastRenderedPageBreak/>
              <w:t>уровням</w:t>
            </w:r>
          </w:p>
        </w:tc>
        <w:tc>
          <w:tcPr>
            <w:tcW w:w="1843" w:type="dxa"/>
            <w:vMerge w:val="restart"/>
          </w:tcPr>
          <w:p w14:paraId="7A9EFC19"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lastRenderedPageBreak/>
              <w:t xml:space="preserve">минимальный </w:t>
            </w:r>
            <w:r w:rsidRPr="003845B1">
              <w:rPr>
                <w:rFonts w:ascii="Times New Roman" w:hAnsi="Times New Roman" w:cs="Times New Roman"/>
                <w:bCs/>
                <w:spacing w:val="-2"/>
                <w:sz w:val="24"/>
                <w:szCs w:val="24"/>
              </w:rPr>
              <w:lastRenderedPageBreak/>
              <w:t>оклад</w:t>
            </w:r>
          </w:p>
        </w:tc>
      </w:tr>
      <w:tr w:rsidR="003845B1" w:rsidRPr="003845B1" w14:paraId="2EFA12CA" w14:textId="77777777" w:rsidTr="000E38D2">
        <w:trPr>
          <w:trHeight w:val="450"/>
        </w:trPr>
        <w:tc>
          <w:tcPr>
            <w:tcW w:w="2093" w:type="dxa"/>
            <w:vMerge/>
          </w:tcPr>
          <w:p w14:paraId="16DD077A" w14:textId="77777777" w:rsidR="003845B1" w:rsidRPr="003845B1" w:rsidRDefault="003845B1" w:rsidP="003845B1">
            <w:pPr>
              <w:tabs>
                <w:tab w:val="left" w:pos="202"/>
                <w:tab w:val="left" w:pos="2218"/>
              </w:tabs>
              <w:spacing w:after="0" w:line="240" w:lineRule="auto"/>
              <w:jc w:val="center"/>
              <w:rPr>
                <w:rFonts w:ascii="Times New Roman" w:hAnsi="Times New Roman" w:cs="Times New Roman"/>
                <w:spacing w:val="-2"/>
                <w:sz w:val="24"/>
                <w:szCs w:val="24"/>
              </w:rPr>
            </w:pPr>
          </w:p>
        </w:tc>
        <w:tc>
          <w:tcPr>
            <w:tcW w:w="5557" w:type="dxa"/>
            <w:vMerge/>
          </w:tcPr>
          <w:p w14:paraId="3874934F" w14:textId="77777777" w:rsidR="003845B1" w:rsidRPr="003845B1" w:rsidRDefault="003845B1" w:rsidP="003845B1">
            <w:pPr>
              <w:tabs>
                <w:tab w:val="left" w:pos="202"/>
                <w:tab w:val="left" w:pos="2218"/>
              </w:tabs>
              <w:spacing w:after="0" w:line="240" w:lineRule="auto"/>
              <w:jc w:val="center"/>
              <w:rPr>
                <w:rFonts w:ascii="Times New Roman" w:hAnsi="Times New Roman" w:cs="Times New Roman"/>
                <w:spacing w:val="-1"/>
                <w:sz w:val="24"/>
                <w:szCs w:val="24"/>
              </w:rPr>
            </w:pPr>
          </w:p>
        </w:tc>
        <w:tc>
          <w:tcPr>
            <w:tcW w:w="1843" w:type="dxa"/>
            <w:vMerge/>
            <w:vAlign w:val="center"/>
          </w:tcPr>
          <w:p w14:paraId="6B441C2E"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p>
        </w:tc>
      </w:tr>
      <w:tr w:rsidR="003845B1" w:rsidRPr="003845B1" w14:paraId="3F3F4BF6" w14:textId="77777777" w:rsidTr="000E38D2">
        <w:trPr>
          <w:trHeight w:val="450"/>
        </w:trPr>
        <w:tc>
          <w:tcPr>
            <w:tcW w:w="2093" w:type="dxa"/>
            <w:vMerge/>
          </w:tcPr>
          <w:p w14:paraId="4AAF8F72" w14:textId="77777777" w:rsidR="003845B1" w:rsidRPr="003845B1" w:rsidRDefault="003845B1" w:rsidP="003845B1">
            <w:pPr>
              <w:tabs>
                <w:tab w:val="left" w:pos="202"/>
                <w:tab w:val="left" w:pos="2218"/>
              </w:tabs>
              <w:spacing w:after="0" w:line="240" w:lineRule="auto"/>
              <w:rPr>
                <w:rFonts w:ascii="Times New Roman" w:hAnsi="Times New Roman" w:cs="Times New Roman"/>
                <w:spacing w:val="-2"/>
                <w:sz w:val="24"/>
                <w:szCs w:val="24"/>
              </w:rPr>
            </w:pPr>
          </w:p>
        </w:tc>
        <w:tc>
          <w:tcPr>
            <w:tcW w:w="5557" w:type="dxa"/>
            <w:vMerge/>
          </w:tcPr>
          <w:p w14:paraId="4C1EEDDE" w14:textId="77777777" w:rsidR="003845B1" w:rsidRPr="003845B1" w:rsidRDefault="003845B1" w:rsidP="003845B1">
            <w:pPr>
              <w:tabs>
                <w:tab w:val="left" w:pos="202"/>
                <w:tab w:val="left" w:pos="2218"/>
              </w:tabs>
              <w:spacing w:after="0" w:line="240" w:lineRule="auto"/>
              <w:rPr>
                <w:rFonts w:ascii="Times New Roman" w:hAnsi="Times New Roman" w:cs="Times New Roman"/>
                <w:spacing w:val="-1"/>
                <w:sz w:val="24"/>
                <w:szCs w:val="24"/>
              </w:rPr>
            </w:pPr>
          </w:p>
        </w:tc>
        <w:tc>
          <w:tcPr>
            <w:tcW w:w="1843" w:type="dxa"/>
            <w:vMerge/>
            <w:vAlign w:val="center"/>
          </w:tcPr>
          <w:p w14:paraId="5998353D"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p>
        </w:tc>
      </w:tr>
      <w:tr w:rsidR="003845B1" w:rsidRPr="003845B1" w14:paraId="10070847" w14:textId="77777777" w:rsidTr="000E38D2">
        <w:trPr>
          <w:trHeight w:val="143"/>
        </w:trPr>
        <w:tc>
          <w:tcPr>
            <w:tcW w:w="2093" w:type="dxa"/>
          </w:tcPr>
          <w:p w14:paraId="7A51FE4C" w14:textId="77777777" w:rsidR="003845B1" w:rsidRPr="003845B1" w:rsidRDefault="003845B1" w:rsidP="003845B1">
            <w:pPr>
              <w:tabs>
                <w:tab w:val="left" w:pos="202"/>
                <w:tab w:val="left" w:pos="2218"/>
              </w:tabs>
              <w:spacing w:after="0" w:line="240" w:lineRule="auto"/>
              <w:rPr>
                <w:rFonts w:ascii="Times New Roman" w:hAnsi="Times New Roman" w:cs="Times New Roman"/>
                <w:spacing w:val="-1"/>
                <w:sz w:val="24"/>
                <w:szCs w:val="24"/>
              </w:rPr>
            </w:pPr>
            <w:r w:rsidRPr="003845B1">
              <w:rPr>
                <w:rFonts w:ascii="Times New Roman" w:hAnsi="Times New Roman" w:cs="Times New Roman"/>
                <w:spacing w:val="-2"/>
                <w:sz w:val="24"/>
                <w:szCs w:val="24"/>
              </w:rPr>
              <w:t>1 квалификационный уровень</w:t>
            </w:r>
          </w:p>
        </w:tc>
        <w:tc>
          <w:tcPr>
            <w:tcW w:w="5557" w:type="dxa"/>
          </w:tcPr>
          <w:p w14:paraId="369592F6" w14:textId="77777777" w:rsidR="003845B1" w:rsidRPr="003845B1" w:rsidRDefault="003845B1" w:rsidP="003845B1">
            <w:pPr>
              <w:tabs>
                <w:tab w:val="left" w:pos="202"/>
                <w:tab w:val="left" w:pos="2218"/>
              </w:tabs>
              <w:spacing w:after="0" w:line="240" w:lineRule="auto"/>
              <w:rPr>
                <w:rFonts w:ascii="Times New Roman" w:hAnsi="Times New Roman" w:cs="Times New Roman"/>
                <w:spacing w:val="-1"/>
                <w:sz w:val="24"/>
                <w:szCs w:val="24"/>
              </w:rPr>
            </w:pPr>
            <w:r w:rsidRPr="003845B1">
              <w:rPr>
                <w:rFonts w:ascii="Times New Roman" w:hAnsi="Times New Roman" w:cs="Times New Roman"/>
                <w:spacing w:val="-1"/>
                <w:sz w:val="24"/>
                <w:szCs w:val="24"/>
              </w:rPr>
              <w:t>Инструктор по труду; инструктор по физической культуре;</w:t>
            </w:r>
            <w:r w:rsidRPr="003845B1">
              <w:rPr>
                <w:rFonts w:ascii="Times New Roman" w:hAnsi="Times New Roman" w:cs="Times New Roman"/>
                <w:spacing w:val="-10"/>
                <w:sz w:val="24"/>
                <w:szCs w:val="24"/>
              </w:rPr>
              <w:t xml:space="preserve"> музыкальный руководитель; старший вожатый</w:t>
            </w:r>
          </w:p>
        </w:tc>
        <w:tc>
          <w:tcPr>
            <w:tcW w:w="1843" w:type="dxa"/>
            <w:vAlign w:val="center"/>
          </w:tcPr>
          <w:p w14:paraId="2333A9D5"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15 972</w:t>
            </w:r>
          </w:p>
        </w:tc>
      </w:tr>
      <w:tr w:rsidR="003845B1" w:rsidRPr="003845B1" w14:paraId="008D3444" w14:textId="77777777" w:rsidTr="000E38D2">
        <w:trPr>
          <w:trHeight w:val="699"/>
        </w:trPr>
        <w:tc>
          <w:tcPr>
            <w:tcW w:w="2093" w:type="dxa"/>
          </w:tcPr>
          <w:p w14:paraId="78D55299" w14:textId="77777777" w:rsidR="003845B1" w:rsidRPr="003845B1" w:rsidRDefault="003845B1" w:rsidP="003845B1">
            <w:pPr>
              <w:tabs>
                <w:tab w:val="left" w:pos="202"/>
                <w:tab w:val="left" w:pos="2218"/>
              </w:tabs>
              <w:spacing w:after="0" w:line="240" w:lineRule="auto"/>
              <w:rPr>
                <w:rFonts w:ascii="Times New Roman" w:hAnsi="Times New Roman" w:cs="Times New Roman"/>
                <w:spacing w:val="-1"/>
                <w:sz w:val="24"/>
                <w:szCs w:val="24"/>
              </w:rPr>
            </w:pPr>
            <w:r w:rsidRPr="003845B1">
              <w:rPr>
                <w:rFonts w:ascii="Times New Roman" w:hAnsi="Times New Roman" w:cs="Times New Roman"/>
                <w:spacing w:val="-2"/>
                <w:sz w:val="24"/>
                <w:szCs w:val="24"/>
              </w:rPr>
              <w:t>2 квалификационный уровень</w:t>
            </w:r>
          </w:p>
        </w:tc>
        <w:tc>
          <w:tcPr>
            <w:tcW w:w="5557" w:type="dxa"/>
          </w:tcPr>
          <w:p w14:paraId="2ACEAA60" w14:textId="77777777" w:rsidR="003845B1" w:rsidRPr="003845B1" w:rsidRDefault="003845B1" w:rsidP="003845B1">
            <w:pPr>
              <w:tabs>
                <w:tab w:val="left" w:pos="202"/>
                <w:tab w:val="left" w:pos="2218"/>
              </w:tabs>
              <w:spacing w:after="0" w:line="240" w:lineRule="auto"/>
              <w:rPr>
                <w:rFonts w:ascii="Times New Roman" w:hAnsi="Times New Roman" w:cs="Times New Roman"/>
                <w:spacing w:val="-1"/>
                <w:sz w:val="24"/>
                <w:szCs w:val="24"/>
              </w:rPr>
            </w:pPr>
            <w:r w:rsidRPr="003845B1">
              <w:rPr>
                <w:rFonts w:ascii="Times New Roman" w:hAnsi="Times New Roman" w:cs="Times New Roman"/>
                <w:spacing w:val="-8"/>
                <w:sz w:val="24"/>
                <w:szCs w:val="24"/>
              </w:rPr>
              <w:t xml:space="preserve">Инструктор-методист; концертмейстер; педагог дополнительного образования; педагог-организатор; социальный педагог; </w:t>
            </w:r>
            <w:r w:rsidRPr="003845B1">
              <w:rPr>
                <w:rFonts w:ascii="Times New Roman" w:hAnsi="Times New Roman" w:cs="Times New Roman"/>
                <w:spacing w:val="-10"/>
                <w:sz w:val="24"/>
                <w:szCs w:val="24"/>
              </w:rPr>
              <w:t xml:space="preserve">тренер-преподаватель </w:t>
            </w:r>
          </w:p>
        </w:tc>
        <w:tc>
          <w:tcPr>
            <w:tcW w:w="1843" w:type="dxa"/>
            <w:vAlign w:val="center"/>
          </w:tcPr>
          <w:p w14:paraId="556AE2D7" w14:textId="77777777" w:rsidR="003845B1" w:rsidRPr="003845B1" w:rsidRDefault="003845B1" w:rsidP="003845B1">
            <w:pPr>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16 088</w:t>
            </w:r>
          </w:p>
        </w:tc>
      </w:tr>
      <w:tr w:rsidR="003845B1" w:rsidRPr="003845B1" w14:paraId="68F8BB70" w14:textId="77777777" w:rsidTr="000E38D2">
        <w:trPr>
          <w:trHeight w:val="273"/>
        </w:trPr>
        <w:tc>
          <w:tcPr>
            <w:tcW w:w="2093" w:type="dxa"/>
          </w:tcPr>
          <w:p w14:paraId="441AC63B" w14:textId="77777777" w:rsidR="003845B1" w:rsidRPr="003845B1" w:rsidRDefault="003845B1" w:rsidP="003845B1">
            <w:pPr>
              <w:tabs>
                <w:tab w:val="left" w:pos="202"/>
                <w:tab w:val="left" w:pos="2218"/>
              </w:tabs>
              <w:spacing w:after="0" w:line="240" w:lineRule="auto"/>
              <w:rPr>
                <w:rFonts w:ascii="Times New Roman" w:hAnsi="Times New Roman" w:cs="Times New Roman"/>
                <w:spacing w:val="-1"/>
                <w:sz w:val="24"/>
                <w:szCs w:val="24"/>
              </w:rPr>
            </w:pPr>
            <w:r w:rsidRPr="003845B1">
              <w:rPr>
                <w:rFonts w:ascii="Times New Roman" w:hAnsi="Times New Roman" w:cs="Times New Roman"/>
                <w:spacing w:val="-2"/>
                <w:sz w:val="24"/>
                <w:szCs w:val="24"/>
              </w:rPr>
              <w:t>3 квалификационный уровень</w:t>
            </w:r>
          </w:p>
        </w:tc>
        <w:tc>
          <w:tcPr>
            <w:tcW w:w="5557" w:type="dxa"/>
          </w:tcPr>
          <w:p w14:paraId="5233A1BF" w14:textId="77777777" w:rsidR="003845B1" w:rsidRPr="003845B1" w:rsidRDefault="003845B1" w:rsidP="003845B1">
            <w:pPr>
              <w:tabs>
                <w:tab w:val="left" w:pos="202"/>
                <w:tab w:val="left" w:pos="2218"/>
              </w:tabs>
              <w:spacing w:after="0" w:line="240" w:lineRule="auto"/>
              <w:rPr>
                <w:rFonts w:ascii="Times New Roman" w:hAnsi="Times New Roman" w:cs="Times New Roman"/>
                <w:sz w:val="24"/>
                <w:szCs w:val="24"/>
              </w:rPr>
            </w:pPr>
            <w:r w:rsidRPr="003845B1">
              <w:rPr>
                <w:rFonts w:ascii="Times New Roman" w:hAnsi="Times New Roman" w:cs="Times New Roman"/>
                <w:sz w:val="24"/>
                <w:szCs w:val="24"/>
              </w:rPr>
              <w:t>Воспитатель; мастер производственного обучения; методист; старший инструктор-методист; педагог-психолог; старший педагог дополнительного образования; старший тренер-преподаватель</w:t>
            </w:r>
          </w:p>
        </w:tc>
        <w:tc>
          <w:tcPr>
            <w:tcW w:w="1843" w:type="dxa"/>
            <w:vAlign w:val="center"/>
          </w:tcPr>
          <w:p w14:paraId="21D0F94D" w14:textId="77777777" w:rsidR="003845B1" w:rsidRPr="003845B1" w:rsidRDefault="003845B1" w:rsidP="003845B1">
            <w:pPr>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16 319</w:t>
            </w:r>
          </w:p>
        </w:tc>
      </w:tr>
      <w:tr w:rsidR="003845B1" w:rsidRPr="003845B1" w14:paraId="4E6F37DD" w14:textId="77777777" w:rsidTr="000E38D2">
        <w:trPr>
          <w:trHeight w:val="422"/>
        </w:trPr>
        <w:tc>
          <w:tcPr>
            <w:tcW w:w="2093" w:type="dxa"/>
          </w:tcPr>
          <w:p w14:paraId="293BA7EF" w14:textId="77777777" w:rsidR="003845B1" w:rsidRPr="003845B1" w:rsidRDefault="003845B1" w:rsidP="003845B1">
            <w:pPr>
              <w:tabs>
                <w:tab w:val="left" w:pos="202"/>
                <w:tab w:val="left" w:pos="2218"/>
              </w:tabs>
              <w:spacing w:after="0" w:line="240" w:lineRule="auto"/>
              <w:rPr>
                <w:rFonts w:ascii="Times New Roman" w:hAnsi="Times New Roman" w:cs="Times New Roman"/>
                <w:spacing w:val="-1"/>
                <w:sz w:val="24"/>
                <w:szCs w:val="24"/>
              </w:rPr>
            </w:pPr>
            <w:r w:rsidRPr="003845B1">
              <w:rPr>
                <w:rFonts w:ascii="Times New Roman" w:hAnsi="Times New Roman" w:cs="Times New Roman"/>
                <w:spacing w:val="-2"/>
                <w:sz w:val="24"/>
                <w:szCs w:val="24"/>
              </w:rPr>
              <w:t>4 квалификационный уровень</w:t>
            </w:r>
          </w:p>
        </w:tc>
        <w:tc>
          <w:tcPr>
            <w:tcW w:w="5557" w:type="dxa"/>
          </w:tcPr>
          <w:p w14:paraId="70A6330B" w14:textId="77777777" w:rsidR="003845B1" w:rsidRPr="003845B1" w:rsidRDefault="003845B1" w:rsidP="003845B1">
            <w:pPr>
              <w:tabs>
                <w:tab w:val="left" w:pos="202"/>
                <w:tab w:val="left" w:pos="2218"/>
              </w:tabs>
              <w:spacing w:after="0" w:line="240" w:lineRule="auto"/>
              <w:rPr>
                <w:rFonts w:ascii="Times New Roman" w:hAnsi="Times New Roman" w:cs="Times New Roman"/>
                <w:spacing w:val="-1"/>
                <w:sz w:val="24"/>
                <w:szCs w:val="24"/>
              </w:rPr>
            </w:pPr>
            <w:r w:rsidRPr="003845B1">
              <w:rPr>
                <w:rFonts w:ascii="Times New Roman" w:hAnsi="Times New Roman" w:cs="Times New Roman"/>
                <w:spacing w:val="-7"/>
                <w:sz w:val="24"/>
                <w:szCs w:val="24"/>
              </w:rPr>
              <w:t xml:space="preserve">Преподаватель (кроме должностей преподавателей, отнесенных к профессорско-преподавательскому составу); преподаватель-организатор основ безопасности жизнедеятельности; руководитель физического воспитания; старший воспитатель; старший методист; учитель; </w:t>
            </w:r>
            <w:proofErr w:type="spellStart"/>
            <w:r w:rsidRPr="003845B1">
              <w:rPr>
                <w:rFonts w:ascii="Times New Roman" w:hAnsi="Times New Roman" w:cs="Times New Roman"/>
                <w:spacing w:val="-7"/>
                <w:sz w:val="24"/>
                <w:szCs w:val="24"/>
              </w:rPr>
              <w:t>тьютор</w:t>
            </w:r>
            <w:proofErr w:type="spellEnd"/>
            <w:r w:rsidRPr="003845B1">
              <w:rPr>
                <w:rFonts w:ascii="Times New Roman" w:hAnsi="Times New Roman" w:cs="Times New Roman"/>
                <w:spacing w:val="-7"/>
                <w:sz w:val="24"/>
                <w:szCs w:val="24"/>
              </w:rPr>
              <w:t xml:space="preserve">; педагог-библиотекарь учитель-дефектолог; учитель-логопед </w:t>
            </w:r>
          </w:p>
        </w:tc>
        <w:tc>
          <w:tcPr>
            <w:tcW w:w="1843" w:type="dxa"/>
            <w:vAlign w:val="center"/>
          </w:tcPr>
          <w:p w14:paraId="3301282E" w14:textId="77777777" w:rsidR="003845B1" w:rsidRPr="003845B1" w:rsidRDefault="003845B1" w:rsidP="003845B1">
            <w:pPr>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16 434</w:t>
            </w:r>
          </w:p>
        </w:tc>
      </w:tr>
    </w:tbl>
    <w:p w14:paraId="1BBEFA3F" w14:textId="77777777" w:rsidR="003845B1" w:rsidRPr="003845B1" w:rsidRDefault="003845B1" w:rsidP="003845B1">
      <w:pPr>
        <w:shd w:val="clear" w:color="auto" w:fill="FFFFFF"/>
        <w:spacing w:after="0" w:line="240" w:lineRule="auto"/>
        <w:jc w:val="center"/>
        <w:rPr>
          <w:rFonts w:ascii="Times New Roman" w:hAnsi="Times New Roman" w:cs="Times New Roman"/>
          <w:bCs/>
          <w:sz w:val="24"/>
          <w:szCs w:val="24"/>
        </w:rPr>
      </w:pPr>
      <w:r w:rsidRPr="003845B1">
        <w:rPr>
          <w:rFonts w:ascii="Times New Roman" w:hAnsi="Times New Roman" w:cs="Times New Roman"/>
          <w:bCs/>
          <w:spacing w:val="-2"/>
          <w:sz w:val="24"/>
          <w:szCs w:val="24"/>
        </w:rPr>
        <w:t xml:space="preserve">Профессиональная квалификационная группа должностей руководителей </w:t>
      </w:r>
      <w:r w:rsidRPr="003845B1">
        <w:rPr>
          <w:rFonts w:ascii="Times New Roman" w:hAnsi="Times New Roman" w:cs="Times New Roman"/>
          <w:bCs/>
          <w:sz w:val="24"/>
          <w:szCs w:val="24"/>
        </w:rPr>
        <w:t>структурных подразделений (№ 216н)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2"/>
        <w:gridCol w:w="6386"/>
        <w:gridCol w:w="1813"/>
      </w:tblGrid>
      <w:tr w:rsidR="003845B1" w:rsidRPr="003845B1" w14:paraId="04BA97E2" w14:textId="77777777" w:rsidTr="000E38D2">
        <w:trPr>
          <w:trHeight w:val="450"/>
        </w:trPr>
        <w:tc>
          <w:tcPr>
            <w:tcW w:w="1066" w:type="pct"/>
            <w:vMerge w:val="restart"/>
          </w:tcPr>
          <w:p w14:paraId="0892F804"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Квалификационные уровни</w:t>
            </w:r>
          </w:p>
        </w:tc>
        <w:tc>
          <w:tcPr>
            <w:tcW w:w="3064" w:type="pct"/>
            <w:vMerge w:val="restart"/>
          </w:tcPr>
          <w:p w14:paraId="09415C9E"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Должности, отнесенные к квалификационным уровням</w:t>
            </w:r>
          </w:p>
        </w:tc>
        <w:tc>
          <w:tcPr>
            <w:tcW w:w="870" w:type="pct"/>
            <w:vMerge w:val="restart"/>
          </w:tcPr>
          <w:p w14:paraId="2B8ABE7D"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минимальный оклад</w:t>
            </w:r>
          </w:p>
        </w:tc>
      </w:tr>
      <w:tr w:rsidR="003845B1" w:rsidRPr="003845B1" w14:paraId="6EDDF257" w14:textId="77777777" w:rsidTr="000E38D2">
        <w:trPr>
          <w:trHeight w:val="450"/>
        </w:trPr>
        <w:tc>
          <w:tcPr>
            <w:tcW w:w="1066" w:type="pct"/>
            <w:vMerge/>
          </w:tcPr>
          <w:p w14:paraId="05615DBF" w14:textId="77777777" w:rsidR="003845B1" w:rsidRPr="003845B1" w:rsidRDefault="003845B1" w:rsidP="003845B1">
            <w:pPr>
              <w:tabs>
                <w:tab w:val="left" w:pos="202"/>
                <w:tab w:val="left" w:pos="2218"/>
              </w:tabs>
              <w:spacing w:after="0" w:line="240" w:lineRule="auto"/>
              <w:rPr>
                <w:rFonts w:ascii="Times New Roman" w:hAnsi="Times New Roman" w:cs="Times New Roman"/>
                <w:spacing w:val="-2"/>
                <w:sz w:val="24"/>
                <w:szCs w:val="24"/>
              </w:rPr>
            </w:pPr>
          </w:p>
        </w:tc>
        <w:tc>
          <w:tcPr>
            <w:tcW w:w="3064" w:type="pct"/>
            <w:vMerge/>
          </w:tcPr>
          <w:p w14:paraId="0356150C" w14:textId="77777777" w:rsidR="003845B1" w:rsidRPr="003845B1" w:rsidRDefault="003845B1" w:rsidP="003845B1">
            <w:pPr>
              <w:shd w:val="clear" w:color="auto" w:fill="FFFFFF"/>
              <w:tabs>
                <w:tab w:val="left" w:pos="211"/>
                <w:tab w:val="left" w:pos="2237"/>
              </w:tabs>
              <w:spacing w:after="0" w:line="240" w:lineRule="auto"/>
              <w:rPr>
                <w:rFonts w:ascii="Times New Roman" w:hAnsi="Times New Roman" w:cs="Times New Roman"/>
                <w:spacing w:val="-10"/>
                <w:sz w:val="24"/>
                <w:szCs w:val="24"/>
              </w:rPr>
            </w:pPr>
          </w:p>
        </w:tc>
        <w:tc>
          <w:tcPr>
            <w:tcW w:w="870" w:type="pct"/>
            <w:vMerge/>
            <w:vAlign w:val="center"/>
          </w:tcPr>
          <w:p w14:paraId="18722ABA"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p>
        </w:tc>
      </w:tr>
      <w:tr w:rsidR="003845B1" w:rsidRPr="003845B1" w14:paraId="39966CAA" w14:textId="77777777" w:rsidTr="000E38D2">
        <w:trPr>
          <w:trHeight w:val="143"/>
        </w:trPr>
        <w:tc>
          <w:tcPr>
            <w:tcW w:w="1066" w:type="pct"/>
          </w:tcPr>
          <w:p w14:paraId="53A6EC77" w14:textId="77777777" w:rsidR="003845B1" w:rsidRPr="003845B1" w:rsidRDefault="003845B1" w:rsidP="003845B1">
            <w:pPr>
              <w:tabs>
                <w:tab w:val="left" w:pos="202"/>
                <w:tab w:val="left" w:pos="2218"/>
              </w:tabs>
              <w:spacing w:after="0" w:line="240" w:lineRule="auto"/>
              <w:rPr>
                <w:rFonts w:ascii="Times New Roman" w:hAnsi="Times New Roman" w:cs="Times New Roman"/>
                <w:spacing w:val="-1"/>
                <w:sz w:val="24"/>
                <w:szCs w:val="24"/>
              </w:rPr>
            </w:pPr>
            <w:r w:rsidRPr="003845B1">
              <w:rPr>
                <w:rFonts w:ascii="Times New Roman" w:hAnsi="Times New Roman" w:cs="Times New Roman"/>
                <w:spacing w:val="-2"/>
                <w:sz w:val="24"/>
                <w:szCs w:val="24"/>
              </w:rPr>
              <w:t>1 квалификационный уровень</w:t>
            </w:r>
          </w:p>
        </w:tc>
        <w:tc>
          <w:tcPr>
            <w:tcW w:w="3064" w:type="pct"/>
          </w:tcPr>
          <w:p w14:paraId="45CA6A9F" w14:textId="77777777" w:rsidR="003845B1" w:rsidRPr="003845B1" w:rsidRDefault="003845B1" w:rsidP="003845B1">
            <w:pPr>
              <w:shd w:val="clear" w:color="auto" w:fill="FFFFFF"/>
              <w:tabs>
                <w:tab w:val="left" w:pos="211"/>
                <w:tab w:val="left" w:pos="2237"/>
              </w:tabs>
              <w:spacing w:after="0" w:line="240" w:lineRule="auto"/>
              <w:rPr>
                <w:rFonts w:ascii="Times New Roman" w:hAnsi="Times New Roman" w:cs="Times New Roman"/>
                <w:sz w:val="24"/>
                <w:szCs w:val="24"/>
              </w:rPr>
            </w:pPr>
            <w:r w:rsidRPr="003845B1">
              <w:rPr>
                <w:rFonts w:ascii="Times New Roman" w:hAnsi="Times New Roman" w:cs="Times New Roman"/>
                <w:spacing w:val="-10"/>
                <w:sz w:val="24"/>
                <w:szCs w:val="24"/>
              </w:rPr>
              <w:t>Заведующий (начальник) структурным подразделением: каби</w:t>
            </w:r>
            <w:r w:rsidRPr="003845B1">
              <w:rPr>
                <w:rFonts w:ascii="Times New Roman" w:hAnsi="Times New Roman" w:cs="Times New Roman"/>
                <w:spacing w:val="-2"/>
                <w:sz w:val="24"/>
                <w:szCs w:val="24"/>
              </w:rPr>
              <w:t>нетом, лабораторией, отделом, отделением, сектором, учебно-</w:t>
            </w:r>
            <w:r w:rsidRPr="003845B1">
              <w:rPr>
                <w:rFonts w:ascii="Times New Roman" w:hAnsi="Times New Roman" w:cs="Times New Roman"/>
                <w:spacing w:val="-9"/>
                <w:sz w:val="24"/>
                <w:szCs w:val="24"/>
              </w:rPr>
              <w:t>консультативным пунктом, учебной (учебно-производствен</w:t>
            </w:r>
            <w:r w:rsidRPr="003845B1">
              <w:rPr>
                <w:rFonts w:ascii="Times New Roman" w:hAnsi="Times New Roman" w:cs="Times New Roman"/>
                <w:spacing w:val="-9"/>
                <w:sz w:val="24"/>
                <w:szCs w:val="24"/>
              </w:rPr>
              <w:softHyphen/>
            </w:r>
            <w:r w:rsidRPr="003845B1">
              <w:rPr>
                <w:rFonts w:ascii="Times New Roman" w:hAnsi="Times New Roman" w:cs="Times New Roman"/>
                <w:spacing w:val="-8"/>
                <w:sz w:val="24"/>
                <w:szCs w:val="24"/>
              </w:rPr>
              <w:t>ной) мастерской и другими структурными подразделениями (кроме должностей руководителей структурных подразделений, отнесенных ко 2 квалификационному уровню)</w:t>
            </w:r>
          </w:p>
        </w:tc>
        <w:tc>
          <w:tcPr>
            <w:tcW w:w="870" w:type="pct"/>
            <w:vAlign w:val="center"/>
          </w:tcPr>
          <w:p w14:paraId="016923FE"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15 162</w:t>
            </w:r>
          </w:p>
        </w:tc>
      </w:tr>
      <w:tr w:rsidR="003845B1" w:rsidRPr="003845B1" w14:paraId="7188E56C" w14:textId="77777777" w:rsidTr="000E38D2">
        <w:trPr>
          <w:trHeight w:val="2417"/>
        </w:trPr>
        <w:tc>
          <w:tcPr>
            <w:tcW w:w="1066" w:type="pct"/>
          </w:tcPr>
          <w:p w14:paraId="5AD381BC" w14:textId="77777777" w:rsidR="003845B1" w:rsidRPr="003845B1" w:rsidRDefault="003845B1" w:rsidP="003845B1">
            <w:pPr>
              <w:tabs>
                <w:tab w:val="left" w:pos="202"/>
                <w:tab w:val="left" w:pos="2218"/>
              </w:tabs>
              <w:spacing w:after="0" w:line="240" w:lineRule="auto"/>
              <w:rPr>
                <w:rFonts w:ascii="Times New Roman" w:hAnsi="Times New Roman" w:cs="Times New Roman"/>
                <w:spacing w:val="-1"/>
                <w:sz w:val="24"/>
                <w:szCs w:val="24"/>
              </w:rPr>
            </w:pPr>
            <w:r w:rsidRPr="003845B1">
              <w:rPr>
                <w:rFonts w:ascii="Times New Roman" w:hAnsi="Times New Roman" w:cs="Times New Roman"/>
                <w:spacing w:val="-2"/>
                <w:sz w:val="24"/>
                <w:szCs w:val="24"/>
              </w:rPr>
              <w:t>2 квалификационный уровень</w:t>
            </w:r>
          </w:p>
        </w:tc>
        <w:tc>
          <w:tcPr>
            <w:tcW w:w="3064" w:type="pct"/>
          </w:tcPr>
          <w:p w14:paraId="7F24F5A4" w14:textId="77777777" w:rsidR="003845B1" w:rsidRPr="003845B1" w:rsidRDefault="003845B1" w:rsidP="003845B1">
            <w:pPr>
              <w:tabs>
                <w:tab w:val="left" w:pos="211"/>
                <w:tab w:val="left" w:pos="2237"/>
              </w:tabs>
              <w:spacing w:after="0" w:line="240" w:lineRule="auto"/>
              <w:rPr>
                <w:rFonts w:ascii="Times New Roman" w:hAnsi="Times New Roman" w:cs="Times New Roman"/>
                <w:spacing w:val="-8"/>
                <w:sz w:val="24"/>
                <w:szCs w:val="24"/>
              </w:rPr>
            </w:pPr>
            <w:r w:rsidRPr="003845B1">
              <w:rPr>
                <w:rFonts w:ascii="Times New Roman" w:hAnsi="Times New Roman" w:cs="Times New Roman"/>
                <w:spacing w:val="-10"/>
                <w:sz w:val="24"/>
                <w:szCs w:val="24"/>
              </w:rPr>
              <w:t xml:space="preserve">Заведующий (начальник) обособленным структурным подразделением; начальник (заведующий, директор, руководитель, управляющий): кабинета, лаборатории, отдела, отделения, сектора, </w:t>
            </w:r>
            <w:r w:rsidRPr="003845B1">
              <w:rPr>
                <w:rFonts w:ascii="Times New Roman" w:hAnsi="Times New Roman" w:cs="Times New Roman"/>
                <w:spacing w:val="-8"/>
                <w:sz w:val="24"/>
                <w:szCs w:val="24"/>
              </w:rPr>
              <w:t xml:space="preserve">учебно-консультационного пункта, учебной (учебно-производственной) мастерской, учебного хозяйства и других структурных подразделений начального и среднего профессионального образования (кроме должностей руководителей структурных подразделений, отнесенных к 3 квалификационному уровню); </w:t>
            </w:r>
            <w:r w:rsidRPr="003845B1">
              <w:rPr>
                <w:rFonts w:ascii="Times New Roman" w:hAnsi="Times New Roman" w:cs="Times New Roman"/>
                <w:spacing w:val="-10"/>
                <w:sz w:val="24"/>
                <w:szCs w:val="24"/>
              </w:rPr>
              <w:t>старший мастер образовательного учреждения (подразделения)</w:t>
            </w:r>
          </w:p>
        </w:tc>
        <w:tc>
          <w:tcPr>
            <w:tcW w:w="870" w:type="pct"/>
            <w:vAlign w:val="center"/>
          </w:tcPr>
          <w:p w14:paraId="47F08771" w14:textId="77777777" w:rsidR="003845B1" w:rsidRPr="003845B1" w:rsidRDefault="003845B1" w:rsidP="003845B1">
            <w:pPr>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15 394</w:t>
            </w:r>
          </w:p>
        </w:tc>
      </w:tr>
      <w:tr w:rsidR="003845B1" w:rsidRPr="003845B1" w14:paraId="3BCEE42F" w14:textId="77777777" w:rsidTr="000E38D2">
        <w:trPr>
          <w:trHeight w:val="338"/>
        </w:trPr>
        <w:tc>
          <w:tcPr>
            <w:tcW w:w="1066" w:type="pct"/>
          </w:tcPr>
          <w:p w14:paraId="2BD6453D" w14:textId="77777777" w:rsidR="003845B1" w:rsidRPr="003845B1" w:rsidRDefault="003845B1" w:rsidP="003845B1">
            <w:pPr>
              <w:tabs>
                <w:tab w:val="left" w:pos="202"/>
                <w:tab w:val="left" w:pos="2218"/>
              </w:tabs>
              <w:spacing w:after="0" w:line="240" w:lineRule="auto"/>
              <w:rPr>
                <w:rFonts w:ascii="Times New Roman" w:hAnsi="Times New Roman" w:cs="Times New Roman"/>
                <w:spacing w:val="-1"/>
                <w:sz w:val="24"/>
                <w:szCs w:val="24"/>
              </w:rPr>
            </w:pPr>
            <w:r w:rsidRPr="003845B1">
              <w:rPr>
                <w:rFonts w:ascii="Times New Roman" w:hAnsi="Times New Roman" w:cs="Times New Roman"/>
                <w:spacing w:val="-2"/>
                <w:sz w:val="24"/>
                <w:szCs w:val="24"/>
              </w:rPr>
              <w:t>3 квалификационный уровень</w:t>
            </w:r>
          </w:p>
        </w:tc>
        <w:tc>
          <w:tcPr>
            <w:tcW w:w="3064" w:type="pct"/>
          </w:tcPr>
          <w:p w14:paraId="562B094E" w14:textId="77777777" w:rsidR="003845B1" w:rsidRPr="003845B1" w:rsidRDefault="003845B1" w:rsidP="003845B1">
            <w:pPr>
              <w:shd w:val="clear" w:color="auto" w:fill="FFFFFF"/>
              <w:tabs>
                <w:tab w:val="left" w:pos="48"/>
                <w:tab w:val="left" w:pos="2237"/>
              </w:tabs>
              <w:spacing w:after="0" w:line="240" w:lineRule="auto"/>
              <w:ind w:left="86"/>
              <w:rPr>
                <w:rFonts w:ascii="Times New Roman" w:hAnsi="Times New Roman" w:cs="Times New Roman"/>
                <w:spacing w:val="-7"/>
                <w:sz w:val="24"/>
                <w:szCs w:val="24"/>
              </w:rPr>
            </w:pPr>
            <w:r w:rsidRPr="003845B1">
              <w:rPr>
                <w:rFonts w:ascii="Times New Roman" w:hAnsi="Times New Roman" w:cs="Times New Roman"/>
                <w:spacing w:val="-7"/>
                <w:sz w:val="24"/>
                <w:szCs w:val="24"/>
              </w:rPr>
              <w:t xml:space="preserve">Начальник (заведующий, директор, руководитель, управляющий) обособленного структурного подразделения образовательного учреждения (подразделения) начального и среднего профессионального образования </w:t>
            </w:r>
          </w:p>
        </w:tc>
        <w:tc>
          <w:tcPr>
            <w:tcW w:w="870" w:type="pct"/>
            <w:vAlign w:val="center"/>
          </w:tcPr>
          <w:p w14:paraId="4C10CE80" w14:textId="77777777" w:rsidR="003845B1" w:rsidRPr="003845B1" w:rsidRDefault="003845B1" w:rsidP="003845B1">
            <w:pPr>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15 625</w:t>
            </w:r>
          </w:p>
        </w:tc>
      </w:tr>
    </w:tbl>
    <w:p w14:paraId="0B14B732" w14:textId="77777777" w:rsidR="003845B1" w:rsidRPr="003845B1" w:rsidRDefault="003845B1" w:rsidP="003845B1">
      <w:pPr>
        <w:shd w:val="clear" w:color="auto" w:fill="FFFFFF"/>
        <w:spacing w:after="0" w:line="240" w:lineRule="auto"/>
        <w:jc w:val="center"/>
        <w:rPr>
          <w:rFonts w:ascii="Times New Roman" w:hAnsi="Times New Roman" w:cs="Times New Roman"/>
          <w:bCs/>
          <w:spacing w:val="-2"/>
          <w:sz w:val="24"/>
          <w:szCs w:val="24"/>
        </w:rPr>
      </w:pPr>
    </w:p>
    <w:p w14:paraId="34C49DA8" w14:textId="77777777" w:rsidR="003845B1" w:rsidRPr="003845B1" w:rsidRDefault="003845B1" w:rsidP="003845B1">
      <w:pPr>
        <w:shd w:val="clear" w:color="auto" w:fill="FFFFFF"/>
        <w:spacing w:after="0" w:line="240" w:lineRule="auto"/>
        <w:jc w:val="center"/>
        <w:rPr>
          <w:rFonts w:ascii="Times New Roman" w:hAnsi="Times New Roman" w:cs="Times New Roman"/>
          <w:bCs/>
          <w:spacing w:val="-2"/>
          <w:sz w:val="24"/>
          <w:szCs w:val="24"/>
        </w:rPr>
      </w:pPr>
    </w:p>
    <w:p w14:paraId="75E0FB1D" w14:textId="77777777" w:rsidR="003845B1" w:rsidRPr="003845B1" w:rsidRDefault="003845B1" w:rsidP="003845B1">
      <w:pPr>
        <w:shd w:val="clear" w:color="auto" w:fill="FFFFFF"/>
        <w:spacing w:after="0" w:line="240" w:lineRule="auto"/>
        <w:jc w:val="center"/>
        <w:rPr>
          <w:rFonts w:ascii="Times New Roman" w:hAnsi="Times New Roman" w:cs="Times New Roman"/>
          <w:bCs/>
          <w:spacing w:val="-2"/>
          <w:sz w:val="24"/>
          <w:szCs w:val="24"/>
        </w:rPr>
      </w:pPr>
    </w:p>
    <w:p w14:paraId="530E7382" w14:textId="77777777" w:rsidR="003845B1" w:rsidRPr="003845B1" w:rsidRDefault="003845B1" w:rsidP="003845B1">
      <w:pPr>
        <w:shd w:val="clear" w:color="auto" w:fill="FFFFFF"/>
        <w:spacing w:after="0" w:line="240" w:lineRule="auto"/>
        <w:jc w:val="center"/>
        <w:rPr>
          <w:rFonts w:ascii="Times New Roman" w:hAnsi="Times New Roman" w:cs="Times New Roman"/>
          <w:bCs/>
          <w:spacing w:val="-2"/>
          <w:sz w:val="24"/>
          <w:szCs w:val="24"/>
        </w:rPr>
      </w:pPr>
    </w:p>
    <w:p w14:paraId="6C721253" w14:textId="77777777" w:rsidR="003845B1" w:rsidRPr="003845B1" w:rsidRDefault="003845B1" w:rsidP="003845B1">
      <w:pPr>
        <w:shd w:val="clear" w:color="auto" w:fill="FFFFFF"/>
        <w:spacing w:after="0" w:line="240" w:lineRule="auto"/>
        <w:jc w:val="center"/>
        <w:rPr>
          <w:rFonts w:ascii="Times New Roman" w:hAnsi="Times New Roman" w:cs="Times New Roman"/>
          <w:bCs/>
          <w:spacing w:val="-2"/>
          <w:sz w:val="24"/>
          <w:szCs w:val="24"/>
        </w:rPr>
      </w:pPr>
    </w:p>
    <w:p w14:paraId="6F35DAA8" w14:textId="77777777" w:rsidR="003845B1" w:rsidRPr="003845B1" w:rsidRDefault="003845B1" w:rsidP="003845B1">
      <w:pPr>
        <w:shd w:val="clear" w:color="auto" w:fill="FFFFFF"/>
        <w:spacing w:after="0" w:line="240" w:lineRule="auto"/>
        <w:jc w:val="center"/>
        <w:rPr>
          <w:rFonts w:ascii="Times New Roman" w:hAnsi="Times New Roman" w:cs="Times New Roman"/>
          <w:bCs/>
          <w:spacing w:val="-2"/>
          <w:sz w:val="24"/>
          <w:szCs w:val="24"/>
        </w:rPr>
      </w:pPr>
    </w:p>
    <w:p w14:paraId="00125D71" w14:textId="77777777" w:rsidR="003845B1" w:rsidRPr="003845B1" w:rsidRDefault="003845B1" w:rsidP="003845B1">
      <w:pPr>
        <w:shd w:val="clear" w:color="auto" w:fill="FFFFFF"/>
        <w:spacing w:after="0" w:line="240" w:lineRule="auto"/>
        <w:jc w:val="center"/>
        <w:rPr>
          <w:rFonts w:ascii="Times New Roman" w:hAnsi="Times New Roman" w:cs="Times New Roman"/>
          <w:bCs/>
          <w:spacing w:val="-1"/>
          <w:sz w:val="24"/>
          <w:szCs w:val="24"/>
        </w:rPr>
      </w:pPr>
      <w:r w:rsidRPr="003845B1">
        <w:rPr>
          <w:rFonts w:ascii="Times New Roman" w:hAnsi="Times New Roman" w:cs="Times New Roman"/>
          <w:bCs/>
          <w:spacing w:val="-2"/>
          <w:sz w:val="24"/>
          <w:szCs w:val="24"/>
        </w:rPr>
        <w:lastRenderedPageBreak/>
        <w:t>12. Профессиональная квалификационная группа должностей профессорско-пре</w:t>
      </w:r>
      <w:r w:rsidRPr="003845B1">
        <w:rPr>
          <w:rFonts w:ascii="Times New Roman" w:hAnsi="Times New Roman" w:cs="Times New Roman"/>
          <w:bCs/>
          <w:spacing w:val="-1"/>
          <w:sz w:val="24"/>
          <w:szCs w:val="24"/>
        </w:rPr>
        <w:t>подавательского состава и руководителей структурных подразделений</w:t>
      </w:r>
    </w:p>
    <w:p w14:paraId="5B9755A5" w14:textId="77777777" w:rsidR="003845B1" w:rsidRPr="003845B1" w:rsidRDefault="003845B1" w:rsidP="003845B1">
      <w:pPr>
        <w:shd w:val="clear" w:color="auto" w:fill="FFFFFF"/>
        <w:spacing w:after="0" w:line="240" w:lineRule="auto"/>
        <w:jc w:val="center"/>
        <w:rPr>
          <w:rFonts w:ascii="Times New Roman" w:hAnsi="Times New Roman" w:cs="Times New Roman"/>
          <w:bCs/>
          <w:spacing w:val="-1"/>
          <w:sz w:val="24"/>
          <w:szCs w:val="24"/>
        </w:rPr>
      </w:pPr>
      <w:r w:rsidRPr="003845B1">
        <w:rPr>
          <w:rFonts w:ascii="Times New Roman" w:hAnsi="Times New Roman" w:cs="Times New Roman"/>
          <w:bCs/>
          <w:spacing w:val="-1"/>
          <w:sz w:val="24"/>
          <w:szCs w:val="24"/>
        </w:rPr>
        <w:t xml:space="preserve"> (№ 217н)</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4281"/>
        <w:gridCol w:w="1701"/>
      </w:tblGrid>
      <w:tr w:rsidR="003845B1" w:rsidRPr="003845B1" w14:paraId="7BE05934" w14:textId="77777777" w:rsidTr="000E38D2">
        <w:trPr>
          <w:trHeight w:val="1398"/>
        </w:trPr>
        <w:tc>
          <w:tcPr>
            <w:tcW w:w="1560" w:type="dxa"/>
          </w:tcPr>
          <w:p w14:paraId="57BD917A"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Квалификационные уровни</w:t>
            </w:r>
          </w:p>
        </w:tc>
        <w:tc>
          <w:tcPr>
            <w:tcW w:w="1843" w:type="dxa"/>
          </w:tcPr>
          <w:p w14:paraId="1E82EA70"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z w:val="24"/>
                <w:szCs w:val="24"/>
              </w:rPr>
              <w:t>Должности профессорско-преподавательского состава, отнесённые к квалификационным уровням</w:t>
            </w:r>
          </w:p>
        </w:tc>
        <w:tc>
          <w:tcPr>
            <w:tcW w:w="4281" w:type="dxa"/>
          </w:tcPr>
          <w:p w14:paraId="1F687A7E"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Должности, отнесенные к квалификационным уровням</w:t>
            </w:r>
          </w:p>
        </w:tc>
        <w:tc>
          <w:tcPr>
            <w:tcW w:w="1701" w:type="dxa"/>
          </w:tcPr>
          <w:p w14:paraId="06300945"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минимальный оклад</w:t>
            </w:r>
          </w:p>
        </w:tc>
      </w:tr>
      <w:tr w:rsidR="003845B1" w:rsidRPr="003845B1" w14:paraId="20BDB3D3" w14:textId="77777777" w:rsidTr="000E38D2">
        <w:trPr>
          <w:trHeight w:hRule="exact" w:val="2860"/>
        </w:trPr>
        <w:tc>
          <w:tcPr>
            <w:tcW w:w="1560" w:type="dxa"/>
          </w:tcPr>
          <w:p w14:paraId="68CB287C" w14:textId="77777777" w:rsidR="003845B1" w:rsidRPr="003845B1" w:rsidRDefault="003845B1" w:rsidP="003845B1">
            <w:pPr>
              <w:tabs>
                <w:tab w:val="left" w:pos="202"/>
                <w:tab w:val="left" w:pos="2218"/>
              </w:tabs>
              <w:spacing w:after="0" w:line="240" w:lineRule="auto"/>
              <w:rPr>
                <w:rFonts w:ascii="Times New Roman" w:hAnsi="Times New Roman" w:cs="Times New Roman"/>
                <w:spacing w:val="-1"/>
                <w:sz w:val="24"/>
                <w:szCs w:val="24"/>
              </w:rPr>
            </w:pPr>
            <w:r w:rsidRPr="003845B1">
              <w:rPr>
                <w:rFonts w:ascii="Times New Roman" w:hAnsi="Times New Roman" w:cs="Times New Roman"/>
                <w:spacing w:val="-2"/>
                <w:sz w:val="24"/>
                <w:szCs w:val="24"/>
              </w:rPr>
              <w:t xml:space="preserve">1 </w:t>
            </w:r>
            <w:proofErr w:type="spellStart"/>
            <w:proofErr w:type="gramStart"/>
            <w:r w:rsidRPr="003845B1">
              <w:rPr>
                <w:rFonts w:ascii="Times New Roman" w:hAnsi="Times New Roman" w:cs="Times New Roman"/>
                <w:spacing w:val="-2"/>
                <w:sz w:val="24"/>
                <w:szCs w:val="24"/>
              </w:rPr>
              <w:t>квалификацион-ный</w:t>
            </w:r>
            <w:proofErr w:type="spellEnd"/>
            <w:proofErr w:type="gramEnd"/>
            <w:r w:rsidRPr="003845B1">
              <w:rPr>
                <w:rFonts w:ascii="Times New Roman" w:hAnsi="Times New Roman" w:cs="Times New Roman"/>
                <w:spacing w:val="-2"/>
                <w:sz w:val="24"/>
                <w:szCs w:val="24"/>
              </w:rPr>
              <w:t xml:space="preserve"> уровень</w:t>
            </w:r>
          </w:p>
        </w:tc>
        <w:tc>
          <w:tcPr>
            <w:tcW w:w="1843" w:type="dxa"/>
          </w:tcPr>
          <w:p w14:paraId="54DCFBFB"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Ассистент; преподаватель</w:t>
            </w:r>
          </w:p>
        </w:tc>
        <w:tc>
          <w:tcPr>
            <w:tcW w:w="4281" w:type="dxa"/>
          </w:tcPr>
          <w:p w14:paraId="3CBBAB58" w14:textId="77777777" w:rsidR="003845B1" w:rsidRPr="003845B1" w:rsidRDefault="003845B1" w:rsidP="003845B1">
            <w:pPr>
              <w:shd w:val="clear" w:color="auto" w:fill="FFFFFF"/>
              <w:spacing w:after="0" w:line="240" w:lineRule="auto"/>
              <w:rPr>
                <w:rFonts w:ascii="Times New Roman" w:hAnsi="Times New Roman" w:cs="Times New Roman"/>
                <w:spacing w:val="-1"/>
                <w:sz w:val="24"/>
                <w:szCs w:val="24"/>
              </w:rPr>
            </w:pPr>
            <w:r w:rsidRPr="003845B1">
              <w:rPr>
                <w:rFonts w:ascii="Times New Roman" w:hAnsi="Times New Roman" w:cs="Times New Roman"/>
                <w:spacing w:val="-1"/>
                <w:sz w:val="24"/>
                <w:szCs w:val="24"/>
              </w:rPr>
              <w:t>Начальник (директор, заведующий, руководитель): кабинета, лаборатории, отдела, отделения, питомника, подготовительных курсов (отделения), студенческого бюро, учебного вивария, учебной (учебно-производственной) мастерской, учебной станции (базы) и других подразделений; помощник проректора; помощник ректора; руководитель (заведующий) учебной (производственной, учебно-производственной) практики; ученый секретарь совета факультета (института)</w:t>
            </w:r>
          </w:p>
        </w:tc>
        <w:tc>
          <w:tcPr>
            <w:tcW w:w="1701" w:type="dxa"/>
            <w:vAlign w:val="center"/>
          </w:tcPr>
          <w:p w14:paraId="06A91CAC"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16 320</w:t>
            </w:r>
          </w:p>
        </w:tc>
      </w:tr>
      <w:tr w:rsidR="003845B1" w:rsidRPr="003845B1" w14:paraId="07E99B71" w14:textId="77777777" w:rsidTr="000E38D2">
        <w:trPr>
          <w:trHeight w:val="338"/>
        </w:trPr>
        <w:tc>
          <w:tcPr>
            <w:tcW w:w="1560" w:type="dxa"/>
          </w:tcPr>
          <w:p w14:paraId="28A8681E" w14:textId="77777777" w:rsidR="003845B1" w:rsidRPr="003845B1" w:rsidRDefault="003845B1" w:rsidP="003845B1">
            <w:pPr>
              <w:tabs>
                <w:tab w:val="left" w:pos="202"/>
                <w:tab w:val="left" w:pos="2218"/>
              </w:tabs>
              <w:spacing w:after="0" w:line="240" w:lineRule="auto"/>
              <w:rPr>
                <w:rFonts w:ascii="Times New Roman" w:hAnsi="Times New Roman" w:cs="Times New Roman"/>
                <w:spacing w:val="-1"/>
                <w:sz w:val="24"/>
                <w:szCs w:val="24"/>
              </w:rPr>
            </w:pPr>
            <w:r w:rsidRPr="003845B1">
              <w:rPr>
                <w:rFonts w:ascii="Times New Roman" w:hAnsi="Times New Roman" w:cs="Times New Roman"/>
                <w:spacing w:val="-2"/>
                <w:sz w:val="24"/>
                <w:szCs w:val="24"/>
              </w:rPr>
              <w:t xml:space="preserve">2 </w:t>
            </w:r>
            <w:proofErr w:type="spellStart"/>
            <w:proofErr w:type="gramStart"/>
            <w:r w:rsidRPr="003845B1">
              <w:rPr>
                <w:rFonts w:ascii="Times New Roman" w:hAnsi="Times New Roman" w:cs="Times New Roman"/>
                <w:spacing w:val="-2"/>
                <w:sz w:val="24"/>
                <w:szCs w:val="24"/>
              </w:rPr>
              <w:t>квалификацион-ный</w:t>
            </w:r>
            <w:proofErr w:type="spellEnd"/>
            <w:proofErr w:type="gramEnd"/>
            <w:r w:rsidRPr="003845B1">
              <w:rPr>
                <w:rFonts w:ascii="Times New Roman" w:hAnsi="Times New Roman" w:cs="Times New Roman"/>
                <w:spacing w:val="-2"/>
                <w:sz w:val="24"/>
                <w:szCs w:val="24"/>
              </w:rPr>
              <w:t xml:space="preserve"> уровень</w:t>
            </w:r>
          </w:p>
        </w:tc>
        <w:tc>
          <w:tcPr>
            <w:tcW w:w="1843" w:type="dxa"/>
          </w:tcPr>
          <w:p w14:paraId="5FAEFECB"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Старший преподаватель</w:t>
            </w:r>
          </w:p>
        </w:tc>
        <w:tc>
          <w:tcPr>
            <w:tcW w:w="4281" w:type="dxa"/>
          </w:tcPr>
          <w:p w14:paraId="57719EEA" w14:textId="77777777" w:rsidR="003845B1" w:rsidRPr="003845B1" w:rsidRDefault="003845B1" w:rsidP="003845B1">
            <w:pPr>
              <w:spacing w:after="0" w:line="240" w:lineRule="auto"/>
              <w:rPr>
                <w:rFonts w:ascii="Times New Roman" w:hAnsi="Times New Roman" w:cs="Times New Roman"/>
                <w:spacing w:val="-8"/>
                <w:sz w:val="24"/>
                <w:szCs w:val="24"/>
              </w:rPr>
            </w:pPr>
            <w:r w:rsidRPr="003845B1">
              <w:rPr>
                <w:rFonts w:ascii="Times New Roman" w:hAnsi="Times New Roman" w:cs="Times New Roman"/>
                <w:spacing w:val="-8"/>
                <w:sz w:val="24"/>
                <w:szCs w:val="24"/>
              </w:rPr>
              <w:t xml:space="preserve">Начальник (директор, заведующий, руководитель): второго управления, </w:t>
            </w:r>
            <w:proofErr w:type="spellStart"/>
            <w:r w:rsidRPr="003845B1">
              <w:rPr>
                <w:rFonts w:ascii="Times New Roman" w:hAnsi="Times New Roman" w:cs="Times New Roman"/>
                <w:spacing w:val="-8"/>
                <w:sz w:val="24"/>
                <w:szCs w:val="24"/>
              </w:rPr>
              <w:t>межкафедральной</w:t>
            </w:r>
            <w:proofErr w:type="spellEnd"/>
            <w:r w:rsidRPr="003845B1">
              <w:rPr>
                <w:rFonts w:ascii="Times New Roman" w:hAnsi="Times New Roman" w:cs="Times New Roman"/>
                <w:spacing w:val="-8"/>
                <w:sz w:val="24"/>
                <w:szCs w:val="24"/>
              </w:rPr>
              <w:t xml:space="preserve"> (межфакультетской) учебной лаборатории, структурного подразделения, реализующего общеобразовательные программы, студенческого дворца культуры, студенческого общежития, управления безопасности, управления охраны труда и техники безопасности; начальник (заведующий) отдела: аспирантуры (адъюнктуры), докторантуры, интернатуры, магистратуры, ординатуры, учебного (учебно-методического, методического), международных связей</w:t>
            </w:r>
          </w:p>
        </w:tc>
        <w:tc>
          <w:tcPr>
            <w:tcW w:w="1701" w:type="dxa"/>
            <w:vAlign w:val="center"/>
          </w:tcPr>
          <w:p w14:paraId="3CEA69CC" w14:textId="77777777" w:rsidR="003845B1" w:rsidRPr="003845B1" w:rsidRDefault="003845B1" w:rsidP="003845B1">
            <w:pPr>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16 434</w:t>
            </w:r>
          </w:p>
        </w:tc>
      </w:tr>
      <w:tr w:rsidR="003845B1" w:rsidRPr="003845B1" w14:paraId="072030E0" w14:textId="77777777" w:rsidTr="000E38D2">
        <w:trPr>
          <w:trHeight w:val="273"/>
        </w:trPr>
        <w:tc>
          <w:tcPr>
            <w:tcW w:w="1560" w:type="dxa"/>
          </w:tcPr>
          <w:p w14:paraId="27FCF9D8" w14:textId="77777777" w:rsidR="003845B1" w:rsidRPr="003845B1" w:rsidRDefault="003845B1" w:rsidP="003845B1">
            <w:pPr>
              <w:tabs>
                <w:tab w:val="left" w:pos="202"/>
                <w:tab w:val="left" w:pos="2218"/>
              </w:tabs>
              <w:spacing w:after="0" w:line="240" w:lineRule="auto"/>
              <w:rPr>
                <w:rFonts w:ascii="Times New Roman" w:hAnsi="Times New Roman" w:cs="Times New Roman"/>
                <w:spacing w:val="-1"/>
                <w:sz w:val="24"/>
                <w:szCs w:val="24"/>
              </w:rPr>
            </w:pPr>
            <w:r w:rsidRPr="003845B1">
              <w:rPr>
                <w:rFonts w:ascii="Times New Roman" w:hAnsi="Times New Roman" w:cs="Times New Roman"/>
                <w:spacing w:val="-2"/>
                <w:sz w:val="24"/>
                <w:szCs w:val="24"/>
              </w:rPr>
              <w:t xml:space="preserve">3 </w:t>
            </w:r>
            <w:proofErr w:type="spellStart"/>
            <w:proofErr w:type="gramStart"/>
            <w:r w:rsidRPr="003845B1">
              <w:rPr>
                <w:rFonts w:ascii="Times New Roman" w:hAnsi="Times New Roman" w:cs="Times New Roman"/>
                <w:spacing w:val="-2"/>
                <w:sz w:val="24"/>
                <w:szCs w:val="24"/>
              </w:rPr>
              <w:t>квалификацион-ный</w:t>
            </w:r>
            <w:proofErr w:type="spellEnd"/>
            <w:proofErr w:type="gramEnd"/>
            <w:r w:rsidRPr="003845B1">
              <w:rPr>
                <w:rFonts w:ascii="Times New Roman" w:hAnsi="Times New Roman" w:cs="Times New Roman"/>
                <w:spacing w:val="-2"/>
                <w:sz w:val="24"/>
                <w:szCs w:val="24"/>
              </w:rPr>
              <w:t xml:space="preserve"> уровень</w:t>
            </w:r>
          </w:p>
        </w:tc>
        <w:tc>
          <w:tcPr>
            <w:tcW w:w="1843" w:type="dxa"/>
          </w:tcPr>
          <w:p w14:paraId="2F09AB5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Доцент</w:t>
            </w:r>
          </w:p>
        </w:tc>
        <w:tc>
          <w:tcPr>
            <w:tcW w:w="4281" w:type="dxa"/>
          </w:tcPr>
          <w:p w14:paraId="20FFC4BC" w14:textId="77777777" w:rsidR="003845B1" w:rsidRPr="003845B1" w:rsidRDefault="003845B1" w:rsidP="003845B1">
            <w:pPr>
              <w:spacing w:after="0" w:line="240" w:lineRule="auto"/>
              <w:rPr>
                <w:rFonts w:ascii="Times New Roman" w:hAnsi="Times New Roman" w:cs="Times New Roman"/>
                <w:spacing w:val="-5"/>
                <w:sz w:val="24"/>
                <w:szCs w:val="24"/>
              </w:rPr>
            </w:pPr>
            <w:r w:rsidRPr="003845B1">
              <w:rPr>
                <w:rFonts w:ascii="Times New Roman" w:hAnsi="Times New Roman" w:cs="Times New Roman"/>
                <w:spacing w:val="-5"/>
                <w:sz w:val="24"/>
                <w:szCs w:val="24"/>
              </w:rPr>
              <w:t xml:space="preserve">Начальник (директор, заведующий, руководитель): издательства учебной литературы и учебно-методических пособий для студентов, лесхоза, структурного подразделения, реализующего образовательные программы начального профессионального и (или) среднего профессионального образования, учебного ботанического сада (дендрария), учебно-методического (учебно-производственного, учебно-научного, экспериментального) центра, учебной обсерватории, учебно-опытного поля, учебной типографии, учебной художественной мастерской, учебной </w:t>
            </w:r>
            <w:r w:rsidRPr="003845B1">
              <w:rPr>
                <w:rFonts w:ascii="Times New Roman" w:hAnsi="Times New Roman" w:cs="Times New Roman"/>
                <w:spacing w:val="-5"/>
                <w:sz w:val="24"/>
                <w:szCs w:val="24"/>
              </w:rPr>
              <w:lastRenderedPageBreak/>
              <w:t>теле-, фото-, киностудии и других учебных подразделений; начальник управления: аспирантуры (адъюнктуры), докторантуры, интернатуры, кадров, магистратуры, международных связей, ординатуры, учебного (учебно-методического), экономического (финансово-экономического, финансового), юридического (правового); начальник управления охраны труда и техники безопасности (при наличии в ВУЗе объектов производственной инфраструктуры и (или) научно- исследовательских подразделений, вычислительного центра); советник при ректорате; ученый секретарь совета учреждения.</w:t>
            </w:r>
          </w:p>
        </w:tc>
        <w:tc>
          <w:tcPr>
            <w:tcW w:w="1701" w:type="dxa"/>
            <w:vAlign w:val="center"/>
          </w:tcPr>
          <w:p w14:paraId="0F2B31BF" w14:textId="77777777" w:rsidR="003845B1" w:rsidRPr="003845B1" w:rsidRDefault="003845B1" w:rsidP="003845B1">
            <w:pPr>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lastRenderedPageBreak/>
              <w:t>16 549</w:t>
            </w:r>
          </w:p>
        </w:tc>
      </w:tr>
      <w:tr w:rsidR="003845B1" w:rsidRPr="003845B1" w14:paraId="0563145E" w14:textId="77777777" w:rsidTr="000E38D2">
        <w:trPr>
          <w:trHeight w:val="572"/>
        </w:trPr>
        <w:tc>
          <w:tcPr>
            <w:tcW w:w="1560" w:type="dxa"/>
          </w:tcPr>
          <w:p w14:paraId="78FFB599" w14:textId="77777777" w:rsidR="003845B1" w:rsidRPr="003845B1" w:rsidRDefault="003845B1" w:rsidP="003845B1">
            <w:pPr>
              <w:tabs>
                <w:tab w:val="left" w:pos="202"/>
                <w:tab w:val="left" w:pos="2218"/>
              </w:tabs>
              <w:spacing w:after="0" w:line="240" w:lineRule="auto"/>
              <w:rPr>
                <w:rFonts w:ascii="Times New Roman" w:hAnsi="Times New Roman" w:cs="Times New Roman"/>
                <w:spacing w:val="-1"/>
                <w:sz w:val="24"/>
                <w:szCs w:val="24"/>
              </w:rPr>
            </w:pPr>
            <w:r w:rsidRPr="003845B1">
              <w:rPr>
                <w:rFonts w:ascii="Times New Roman" w:hAnsi="Times New Roman" w:cs="Times New Roman"/>
                <w:spacing w:val="-2"/>
                <w:sz w:val="24"/>
                <w:szCs w:val="24"/>
              </w:rPr>
              <w:lastRenderedPageBreak/>
              <w:t>4 квалификационный уровень</w:t>
            </w:r>
          </w:p>
        </w:tc>
        <w:tc>
          <w:tcPr>
            <w:tcW w:w="1843" w:type="dxa"/>
          </w:tcPr>
          <w:p w14:paraId="04E69F94"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Профессор</w:t>
            </w:r>
          </w:p>
        </w:tc>
        <w:tc>
          <w:tcPr>
            <w:tcW w:w="4281" w:type="dxa"/>
          </w:tcPr>
          <w:p w14:paraId="1E84A0F2" w14:textId="77777777" w:rsidR="003845B1" w:rsidRPr="003845B1" w:rsidRDefault="003845B1" w:rsidP="003845B1">
            <w:pPr>
              <w:shd w:val="clear" w:color="auto" w:fill="FFFFFF"/>
              <w:tabs>
                <w:tab w:val="left" w:pos="254"/>
                <w:tab w:val="right" w:pos="6998"/>
              </w:tabs>
              <w:spacing w:after="0" w:line="240" w:lineRule="auto"/>
              <w:ind w:left="28"/>
              <w:rPr>
                <w:rFonts w:ascii="Times New Roman" w:hAnsi="Times New Roman" w:cs="Times New Roman"/>
                <w:spacing w:val="-3"/>
                <w:sz w:val="24"/>
                <w:szCs w:val="24"/>
              </w:rPr>
            </w:pPr>
            <w:r w:rsidRPr="003845B1">
              <w:rPr>
                <w:rFonts w:ascii="Times New Roman" w:hAnsi="Times New Roman" w:cs="Times New Roman"/>
                <w:spacing w:val="-3"/>
                <w:sz w:val="24"/>
                <w:szCs w:val="24"/>
              </w:rPr>
              <w:t>Начальник управления, образовательного учреждения высшего профессионального образования, имеющего в своем составе институт и (или) научно-исследовательский институт, опытно-производственные (экспериментальные) подразделения: экономического, финансово-экономического, финансового, юридического (правового).</w:t>
            </w:r>
          </w:p>
        </w:tc>
        <w:tc>
          <w:tcPr>
            <w:tcW w:w="1701" w:type="dxa"/>
            <w:vAlign w:val="center"/>
          </w:tcPr>
          <w:p w14:paraId="611F35E2" w14:textId="77777777" w:rsidR="003845B1" w:rsidRPr="003845B1" w:rsidRDefault="003845B1" w:rsidP="003845B1">
            <w:pPr>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16 665</w:t>
            </w:r>
          </w:p>
        </w:tc>
      </w:tr>
      <w:tr w:rsidR="003845B1" w:rsidRPr="003845B1" w14:paraId="6FCF0FF3" w14:textId="77777777" w:rsidTr="000E38D2">
        <w:trPr>
          <w:trHeight w:val="409"/>
        </w:trPr>
        <w:tc>
          <w:tcPr>
            <w:tcW w:w="1560" w:type="dxa"/>
          </w:tcPr>
          <w:p w14:paraId="451117E4" w14:textId="77777777" w:rsidR="003845B1" w:rsidRPr="003845B1" w:rsidRDefault="003845B1" w:rsidP="003845B1">
            <w:pPr>
              <w:tabs>
                <w:tab w:val="left" w:pos="202"/>
                <w:tab w:val="left" w:pos="2218"/>
              </w:tabs>
              <w:spacing w:after="0" w:line="240" w:lineRule="auto"/>
              <w:rPr>
                <w:rFonts w:ascii="Times New Roman" w:hAnsi="Times New Roman" w:cs="Times New Roman"/>
                <w:spacing w:val="-1"/>
                <w:sz w:val="24"/>
                <w:szCs w:val="24"/>
              </w:rPr>
            </w:pPr>
            <w:r w:rsidRPr="003845B1">
              <w:rPr>
                <w:rFonts w:ascii="Times New Roman" w:hAnsi="Times New Roman" w:cs="Times New Roman"/>
                <w:spacing w:val="-2"/>
                <w:sz w:val="24"/>
                <w:szCs w:val="24"/>
              </w:rPr>
              <w:t>5 квалификационный уровень</w:t>
            </w:r>
          </w:p>
        </w:tc>
        <w:tc>
          <w:tcPr>
            <w:tcW w:w="1843" w:type="dxa"/>
          </w:tcPr>
          <w:p w14:paraId="3BCE5314"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Заведующий кафедрой</w:t>
            </w:r>
          </w:p>
        </w:tc>
        <w:tc>
          <w:tcPr>
            <w:tcW w:w="4281" w:type="dxa"/>
          </w:tcPr>
          <w:p w14:paraId="75560A84"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Директор (руководитель) обособленного структурного подразделения</w:t>
            </w:r>
          </w:p>
        </w:tc>
        <w:tc>
          <w:tcPr>
            <w:tcW w:w="1701" w:type="dxa"/>
            <w:vAlign w:val="center"/>
          </w:tcPr>
          <w:p w14:paraId="00DE6B82" w14:textId="77777777" w:rsidR="003845B1" w:rsidRPr="003845B1" w:rsidRDefault="003845B1" w:rsidP="003845B1">
            <w:pPr>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16 781</w:t>
            </w:r>
          </w:p>
        </w:tc>
      </w:tr>
      <w:tr w:rsidR="003845B1" w:rsidRPr="003845B1" w14:paraId="589E54F4" w14:textId="77777777" w:rsidTr="000E38D2">
        <w:trPr>
          <w:trHeight w:val="273"/>
        </w:trPr>
        <w:tc>
          <w:tcPr>
            <w:tcW w:w="1560" w:type="dxa"/>
          </w:tcPr>
          <w:p w14:paraId="75A3C02E" w14:textId="77777777" w:rsidR="003845B1" w:rsidRPr="003845B1" w:rsidRDefault="003845B1" w:rsidP="003845B1">
            <w:pPr>
              <w:tabs>
                <w:tab w:val="left" w:pos="202"/>
                <w:tab w:val="left" w:pos="2218"/>
              </w:tabs>
              <w:spacing w:after="0" w:line="240" w:lineRule="auto"/>
              <w:rPr>
                <w:rFonts w:ascii="Times New Roman" w:hAnsi="Times New Roman" w:cs="Times New Roman"/>
                <w:spacing w:val="-1"/>
                <w:sz w:val="24"/>
                <w:szCs w:val="24"/>
              </w:rPr>
            </w:pPr>
            <w:r w:rsidRPr="003845B1">
              <w:rPr>
                <w:rFonts w:ascii="Times New Roman" w:hAnsi="Times New Roman" w:cs="Times New Roman"/>
                <w:spacing w:val="-2"/>
                <w:sz w:val="24"/>
                <w:szCs w:val="24"/>
              </w:rPr>
              <w:t>6 квалификационный уровень</w:t>
            </w:r>
          </w:p>
        </w:tc>
        <w:tc>
          <w:tcPr>
            <w:tcW w:w="1843" w:type="dxa"/>
          </w:tcPr>
          <w:p w14:paraId="2610A776"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Декан факультета</w:t>
            </w:r>
          </w:p>
        </w:tc>
        <w:tc>
          <w:tcPr>
            <w:tcW w:w="4281" w:type="dxa"/>
          </w:tcPr>
          <w:p w14:paraId="67F5325B" w14:textId="77777777" w:rsidR="003845B1" w:rsidRPr="003845B1" w:rsidRDefault="003845B1" w:rsidP="003845B1">
            <w:pPr>
              <w:spacing w:after="0" w:line="240" w:lineRule="auto"/>
              <w:rPr>
                <w:rFonts w:ascii="Times New Roman" w:hAnsi="Times New Roman" w:cs="Times New Roman"/>
                <w:spacing w:val="-6"/>
                <w:sz w:val="24"/>
                <w:szCs w:val="24"/>
              </w:rPr>
            </w:pPr>
            <w:r w:rsidRPr="003845B1">
              <w:rPr>
                <w:rFonts w:ascii="Times New Roman" w:hAnsi="Times New Roman" w:cs="Times New Roman"/>
                <w:spacing w:val="-6"/>
                <w:sz w:val="24"/>
                <w:szCs w:val="24"/>
              </w:rPr>
              <w:t>Директор (руководитель): филиала, института, являющегося структурным подразделением образовательного учреждения.</w:t>
            </w:r>
          </w:p>
        </w:tc>
        <w:tc>
          <w:tcPr>
            <w:tcW w:w="1701" w:type="dxa"/>
            <w:vAlign w:val="center"/>
          </w:tcPr>
          <w:p w14:paraId="4499BAC1" w14:textId="77777777" w:rsidR="003845B1" w:rsidRPr="003845B1" w:rsidRDefault="003845B1" w:rsidP="003845B1">
            <w:pPr>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16 897</w:t>
            </w:r>
          </w:p>
        </w:tc>
      </w:tr>
    </w:tbl>
    <w:p w14:paraId="4D2E027C" w14:textId="77777777" w:rsidR="003845B1" w:rsidRPr="003845B1" w:rsidRDefault="003845B1" w:rsidP="003845B1">
      <w:pPr>
        <w:shd w:val="clear" w:color="auto" w:fill="FFFFFF"/>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13. Профессиональная квалификационная группа «медицинский и фармацевтический персонал первого уровня» (№ 526)</w:t>
      </w:r>
    </w:p>
    <w:p w14:paraId="792233D2" w14:textId="77777777" w:rsidR="003845B1" w:rsidRPr="003845B1" w:rsidRDefault="003845B1" w:rsidP="003845B1">
      <w:pPr>
        <w:shd w:val="clear" w:color="auto" w:fill="FFFFFF"/>
        <w:spacing w:after="0" w:line="240" w:lineRule="auto"/>
        <w:jc w:val="center"/>
        <w:rPr>
          <w:rFonts w:ascii="Times New Roman" w:hAnsi="Times New Roman" w:cs="Times New Roman"/>
          <w:bCs/>
          <w:spacing w:val="-2"/>
          <w:sz w:val="24"/>
          <w:szCs w:val="24"/>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5557"/>
        <w:gridCol w:w="1701"/>
      </w:tblGrid>
      <w:tr w:rsidR="003845B1" w:rsidRPr="003845B1" w14:paraId="6145D90B" w14:textId="77777777" w:rsidTr="000E38D2">
        <w:trPr>
          <w:trHeight w:val="143"/>
        </w:trPr>
        <w:tc>
          <w:tcPr>
            <w:tcW w:w="2127" w:type="dxa"/>
            <w:vAlign w:val="center"/>
          </w:tcPr>
          <w:p w14:paraId="302B0B42"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Квалификационные уровни</w:t>
            </w:r>
          </w:p>
        </w:tc>
        <w:tc>
          <w:tcPr>
            <w:tcW w:w="5557" w:type="dxa"/>
            <w:vAlign w:val="center"/>
          </w:tcPr>
          <w:p w14:paraId="7E5BA223"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Должности, отнесенные к квалификационным уровням</w:t>
            </w:r>
          </w:p>
        </w:tc>
        <w:tc>
          <w:tcPr>
            <w:tcW w:w="1701" w:type="dxa"/>
            <w:vAlign w:val="center"/>
          </w:tcPr>
          <w:p w14:paraId="1C681DA4"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Рекомендуемый минимальный оклад</w:t>
            </w:r>
          </w:p>
        </w:tc>
      </w:tr>
      <w:tr w:rsidR="003845B1" w:rsidRPr="003845B1" w14:paraId="152DC069" w14:textId="77777777" w:rsidTr="000E38D2">
        <w:trPr>
          <w:trHeight w:val="143"/>
        </w:trPr>
        <w:tc>
          <w:tcPr>
            <w:tcW w:w="2127" w:type="dxa"/>
          </w:tcPr>
          <w:p w14:paraId="4FA46B3D"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1 квалификационный уровень</w:t>
            </w:r>
          </w:p>
        </w:tc>
        <w:tc>
          <w:tcPr>
            <w:tcW w:w="5557" w:type="dxa"/>
          </w:tcPr>
          <w:p w14:paraId="71B2E0BE" w14:textId="77777777" w:rsidR="003845B1" w:rsidRPr="003845B1" w:rsidRDefault="003845B1" w:rsidP="003845B1">
            <w:pPr>
              <w:spacing w:after="0" w:line="240" w:lineRule="auto"/>
              <w:ind w:right="-108"/>
              <w:rPr>
                <w:rFonts w:ascii="Times New Roman" w:hAnsi="Times New Roman" w:cs="Times New Roman"/>
                <w:spacing w:val="-2"/>
                <w:sz w:val="24"/>
                <w:szCs w:val="24"/>
              </w:rPr>
            </w:pPr>
            <w:r w:rsidRPr="003845B1">
              <w:rPr>
                <w:rFonts w:ascii="Times New Roman" w:hAnsi="Times New Roman" w:cs="Times New Roman"/>
                <w:spacing w:val="-2"/>
                <w:sz w:val="24"/>
                <w:szCs w:val="24"/>
              </w:rPr>
              <w:t>Санитарка; младшая медицинская сестра по уходу за больными; сестра-хозяйка</w:t>
            </w:r>
          </w:p>
        </w:tc>
        <w:tc>
          <w:tcPr>
            <w:tcW w:w="1701" w:type="dxa"/>
            <w:vAlign w:val="center"/>
          </w:tcPr>
          <w:p w14:paraId="7664D434"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15 394</w:t>
            </w:r>
          </w:p>
        </w:tc>
      </w:tr>
    </w:tbl>
    <w:p w14:paraId="173B36D1" w14:textId="77777777" w:rsidR="003845B1" w:rsidRPr="003845B1" w:rsidRDefault="003845B1" w:rsidP="003845B1">
      <w:pPr>
        <w:shd w:val="clear" w:color="auto" w:fill="FFFFFF"/>
        <w:spacing w:after="0" w:line="240" w:lineRule="auto"/>
        <w:ind w:right="1151"/>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14. Профессиональная квалификационная группа «средний медицинский и фармацевтический персонал» (№ 526)</w:t>
      </w:r>
    </w:p>
    <w:p w14:paraId="55B2AC04" w14:textId="77777777" w:rsidR="003845B1" w:rsidRPr="003845B1" w:rsidRDefault="003845B1" w:rsidP="003845B1">
      <w:pPr>
        <w:shd w:val="clear" w:color="auto" w:fill="FFFFFF"/>
        <w:spacing w:after="0" w:line="240" w:lineRule="auto"/>
        <w:ind w:right="1151"/>
        <w:jc w:val="center"/>
        <w:rPr>
          <w:rFonts w:ascii="Times New Roman" w:hAnsi="Times New Roman" w:cs="Times New Roman"/>
          <w:bCs/>
          <w:spacing w:val="-2"/>
          <w:sz w:val="24"/>
          <w:szCs w:val="24"/>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5557"/>
        <w:gridCol w:w="1701"/>
      </w:tblGrid>
      <w:tr w:rsidR="003845B1" w:rsidRPr="003845B1" w14:paraId="398AE64C" w14:textId="77777777" w:rsidTr="000E38D2">
        <w:trPr>
          <w:trHeight w:val="143"/>
        </w:trPr>
        <w:tc>
          <w:tcPr>
            <w:tcW w:w="2127" w:type="dxa"/>
          </w:tcPr>
          <w:p w14:paraId="427E0938"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Квалификационные уровни</w:t>
            </w:r>
          </w:p>
        </w:tc>
        <w:tc>
          <w:tcPr>
            <w:tcW w:w="5557" w:type="dxa"/>
          </w:tcPr>
          <w:p w14:paraId="7834752B"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Должности, отнесенные к квалификационным уровням</w:t>
            </w:r>
          </w:p>
        </w:tc>
        <w:tc>
          <w:tcPr>
            <w:tcW w:w="1701" w:type="dxa"/>
          </w:tcPr>
          <w:p w14:paraId="0F7FEBEF"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 xml:space="preserve">Рекомендуемый минимальный </w:t>
            </w:r>
            <w:r w:rsidRPr="003845B1">
              <w:rPr>
                <w:rFonts w:ascii="Times New Roman" w:hAnsi="Times New Roman" w:cs="Times New Roman"/>
                <w:bCs/>
                <w:spacing w:val="-2"/>
                <w:sz w:val="24"/>
                <w:szCs w:val="24"/>
              </w:rPr>
              <w:lastRenderedPageBreak/>
              <w:t>оклад</w:t>
            </w:r>
          </w:p>
        </w:tc>
      </w:tr>
      <w:tr w:rsidR="003845B1" w:rsidRPr="003845B1" w14:paraId="4D6D8252" w14:textId="77777777" w:rsidTr="000E38D2">
        <w:trPr>
          <w:trHeight w:val="143"/>
        </w:trPr>
        <w:tc>
          <w:tcPr>
            <w:tcW w:w="2127" w:type="dxa"/>
          </w:tcPr>
          <w:p w14:paraId="20B1CD79"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lastRenderedPageBreak/>
              <w:t>1 квалификационный уровень</w:t>
            </w:r>
          </w:p>
        </w:tc>
        <w:tc>
          <w:tcPr>
            <w:tcW w:w="5557" w:type="dxa"/>
          </w:tcPr>
          <w:p w14:paraId="602468F5"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 xml:space="preserve">Инструктор по лечебной физкультуре; </w:t>
            </w:r>
          </w:p>
        </w:tc>
        <w:tc>
          <w:tcPr>
            <w:tcW w:w="1701" w:type="dxa"/>
            <w:vAlign w:val="center"/>
          </w:tcPr>
          <w:p w14:paraId="6FDB5C36"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15 580</w:t>
            </w:r>
          </w:p>
        </w:tc>
      </w:tr>
      <w:tr w:rsidR="003845B1" w:rsidRPr="003845B1" w14:paraId="78C7A7B4" w14:textId="77777777" w:rsidTr="000E38D2">
        <w:trPr>
          <w:trHeight w:val="273"/>
        </w:trPr>
        <w:tc>
          <w:tcPr>
            <w:tcW w:w="2127" w:type="dxa"/>
          </w:tcPr>
          <w:p w14:paraId="7D2D639E"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2 квалификационный уровень</w:t>
            </w:r>
          </w:p>
        </w:tc>
        <w:tc>
          <w:tcPr>
            <w:tcW w:w="5557" w:type="dxa"/>
          </w:tcPr>
          <w:p w14:paraId="5153B0D0"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Помощник врача по гигиене детей и подростков (врача по гигиене питания, врача по гигиене труда, врача по гигиеническому воспитанию, врача по коммунальной гигиене, врача по общей гигиене, врача-паразитолога, врача по радиационной гигиене, врача-эпидемиолога); помощник энтомолога; лаборант; медицинская сестра диетическая.</w:t>
            </w:r>
          </w:p>
        </w:tc>
        <w:tc>
          <w:tcPr>
            <w:tcW w:w="1701" w:type="dxa"/>
            <w:vAlign w:val="center"/>
          </w:tcPr>
          <w:p w14:paraId="12B304B1"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15 625</w:t>
            </w:r>
          </w:p>
        </w:tc>
      </w:tr>
      <w:tr w:rsidR="003845B1" w:rsidRPr="003845B1" w14:paraId="2C06842B" w14:textId="77777777" w:rsidTr="000E38D2">
        <w:trPr>
          <w:trHeight w:val="143"/>
        </w:trPr>
        <w:tc>
          <w:tcPr>
            <w:tcW w:w="2127" w:type="dxa"/>
          </w:tcPr>
          <w:p w14:paraId="1E79A771"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3 квалификационный уровень</w:t>
            </w:r>
          </w:p>
        </w:tc>
        <w:tc>
          <w:tcPr>
            <w:tcW w:w="5557" w:type="dxa"/>
          </w:tcPr>
          <w:p w14:paraId="3C19680D"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 xml:space="preserve">Медицинская сестра, медицинская сестра по физиотерапии; медицинская сестра по массажу; </w:t>
            </w:r>
          </w:p>
        </w:tc>
        <w:tc>
          <w:tcPr>
            <w:tcW w:w="1701" w:type="dxa"/>
            <w:vAlign w:val="center"/>
          </w:tcPr>
          <w:p w14:paraId="35B997EF"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15 740</w:t>
            </w:r>
          </w:p>
        </w:tc>
      </w:tr>
      <w:tr w:rsidR="003845B1" w:rsidRPr="003845B1" w14:paraId="271E011C" w14:textId="77777777" w:rsidTr="000E38D2">
        <w:trPr>
          <w:trHeight w:val="143"/>
        </w:trPr>
        <w:tc>
          <w:tcPr>
            <w:tcW w:w="2127" w:type="dxa"/>
          </w:tcPr>
          <w:p w14:paraId="11091F05"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4 квалификационный уровень</w:t>
            </w:r>
          </w:p>
        </w:tc>
        <w:tc>
          <w:tcPr>
            <w:tcW w:w="5557" w:type="dxa"/>
          </w:tcPr>
          <w:p w14:paraId="25F7BB8A"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 xml:space="preserve">Фельдшер; зубной врач; медицинская сестра процедурной; медицинская сестра перевязочной; медицинская сестра врача общей практики; фельдшер-лаборант; </w:t>
            </w:r>
          </w:p>
        </w:tc>
        <w:tc>
          <w:tcPr>
            <w:tcW w:w="1701" w:type="dxa"/>
            <w:vAlign w:val="center"/>
          </w:tcPr>
          <w:p w14:paraId="2BE263DE"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15 856</w:t>
            </w:r>
          </w:p>
        </w:tc>
      </w:tr>
      <w:tr w:rsidR="003845B1" w:rsidRPr="003845B1" w14:paraId="45C45062" w14:textId="77777777" w:rsidTr="000E38D2">
        <w:trPr>
          <w:trHeight w:val="143"/>
        </w:trPr>
        <w:tc>
          <w:tcPr>
            <w:tcW w:w="2127" w:type="dxa"/>
          </w:tcPr>
          <w:p w14:paraId="451D5142"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5 квалификационный уровень</w:t>
            </w:r>
          </w:p>
        </w:tc>
        <w:tc>
          <w:tcPr>
            <w:tcW w:w="5557" w:type="dxa"/>
          </w:tcPr>
          <w:p w14:paraId="10C332C3"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z w:val="24"/>
                <w:szCs w:val="24"/>
              </w:rPr>
              <w:t xml:space="preserve">Старшая медицинская сестра (фельдшер); заведующий фельдшерско-акушерским пунктом – фельдшер (медицинская сестра); заведующий здравпунктом – фельдшер (медицинская сестра); заведующий медпунктом – фельдшер (медицинская сестра) </w:t>
            </w:r>
          </w:p>
        </w:tc>
        <w:tc>
          <w:tcPr>
            <w:tcW w:w="1701" w:type="dxa"/>
            <w:vAlign w:val="center"/>
          </w:tcPr>
          <w:p w14:paraId="2B7F17E4"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15 972</w:t>
            </w:r>
          </w:p>
        </w:tc>
      </w:tr>
    </w:tbl>
    <w:p w14:paraId="174C8F2E" w14:textId="77777777" w:rsidR="003845B1" w:rsidRPr="003845B1" w:rsidRDefault="003845B1" w:rsidP="003845B1">
      <w:pPr>
        <w:shd w:val="clear" w:color="auto" w:fill="FFFFFF"/>
        <w:spacing w:after="0" w:line="240" w:lineRule="auto"/>
        <w:jc w:val="center"/>
        <w:rPr>
          <w:rFonts w:ascii="Times New Roman" w:hAnsi="Times New Roman" w:cs="Times New Roman"/>
          <w:bCs/>
          <w:spacing w:val="-2"/>
          <w:sz w:val="24"/>
          <w:szCs w:val="24"/>
        </w:rPr>
      </w:pPr>
    </w:p>
    <w:p w14:paraId="6F1D8770" w14:textId="77777777" w:rsidR="003845B1" w:rsidRPr="003845B1" w:rsidRDefault="003845B1" w:rsidP="003845B1">
      <w:pPr>
        <w:shd w:val="clear" w:color="auto" w:fill="FFFFFF"/>
        <w:spacing w:after="0" w:line="240" w:lineRule="auto"/>
        <w:ind w:right="1151"/>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 xml:space="preserve">15. Профессиональная квалификационная группа </w:t>
      </w:r>
      <w:proofErr w:type="gramStart"/>
      <w:r w:rsidRPr="003845B1">
        <w:rPr>
          <w:rFonts w:ascii="Times New Roman" w:hAnsi="Times New Roman" w:cs="Times New Roman"/>
          <w:bCs/>
          <w:spacing w:val="-2"/>
          <w:sz w:val="24"/>
          <w:szCs w:val="24"/>
        </w:rPr>
        <w:t>« врачи</w:t>
      </w:r>
      <w:proofErr w:type="gramEnd"/>
      <w:r w:rsidRPr="003845B1">
        <w:rPr>
          <w:rFonts w:ascii="Times New Roman" w:hAnsi="Times New Roman" w:cs="Times New Roman"/>
          <w:bCs/>
          <w:spacing w:val="-2"/>
          <w:sz w:val="24"/>
          <w:szCs w:val="24"/>
        </w:rPr>
        <w:t xml:space="preserve"> и провизоры» (№ 526)</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0"/>
        <w:gridCol w:w="5557"/>
        <w:gridCol w:w="1701"/>
      </w:tblGrid>
      <w:tr w:rsidR="003845B1" w:rsidRPr="003845B1" w14:paraId="6D09306F" w14:textId="77777777" w:rsidTr="000E38D2">
        <w:trPr>
          <w:trHeight w:val="143"/>
        </w:trPr>
        <w:tc>
          <w:tcPr>
            <w:tcW w:w="2240" w:type="dxa"/>
          </w:tcPr>
          <w:p w14:paraId="5AE1C893"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Квалификационные уровни</w:t>
            </w:r>
          </w:p>
        </w:tc>
        <w:tc>
          <w:tcPr>
            <w:tcW w:w="5557" w:type="dxa"/>
          </w:tcPr>
          <w:p w14:paraId="22D89708"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Должности, отнесенные к квалификационным уровням</w:t>
            </w:r>
          </w:p>
        </w:tc>
        <w:tc>
          <w:tcPr>
            <w:tcW w:w="1701" w:type="dxa"/>
          </w:tcPr>
          <w:p w14:paraId="6A26C966"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Рекомендуемый минимальный оклад</w:t>
            </w:r>
          </w:p>
        </w:tc>
      </w:tr>
      <w:tr w:rsidR="003845B1" w:rsidRPr="003845B1" w14:paraId="2E9AEBB9" w14:textId="77777777" w:rsidTr="000E38D2">
        <w:trPr>
          <w:trHeight w:val="143"/>
        </w:trPr>
        <w:tc>
          <w:tcPr>
            <w:tcW w:w="2240" w:type="dxa"/>
          </w:tcPr>
          <w:p w14:paraId="1493FF20"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1 квалификационный уровень</w:t>
            </w:r>
          </w:p>
        </w:tc>
        <w:tc>
          <w:tcPr>
            <w:tcW w:w="5557" w:type="dxa"/>
          </w:tcPr>
          <w:p w14:paraId="0CAF1837"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Врач-стажер; провизор-стажер</w:t>
            </w:r>
          </w:p>
        </w:tc>
        <w:tc>
          <w:tcPr>
            <w:tcW w:w="1701" w:type="dxa"/>
            <w:vAlign w:val="center"/>
          </w:tcPr>
          <w:p w14:paraId="3440A230"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15 376</w:t>
            </w:r>
          </w:p>
        </w:tc>
      </w:tr>
      <w:tr w:rsidR="003845B1" w:rsidRPr="003845B1" w14:paraId="2D716866" w14:textId="77777777" w:rsidTr="000E38D2">
        <w:trPr>
          <w:trHeight w:val="273"/>
        </w:trPr>
        <w:tc>
          <w:tcPr>
            <w:tcW w:w="2240" w:type="dxa"/>
          </w:tcPr>
          <w:p w14:paraId="0851DB59"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2 квалификационный уровень</w:t>
            </w:r>
          </w:p>
        </w:tc>
        <w:tc>
          <w:tcPr>
            <w:tcW w:w="5557" w:type="dxa"/>
          </w:tcPr>
          <w:p w14:paraId="47588F38"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pacing w:val="-2"/>
                <w:sz w:val="24"/>
                <w:szCs w:val="24"/>
              </w:rPr>
              <w:t xml:space="preserve">Врачи-специалисты, </w:t>
            </w:r>
            <w:proofErr w:type="gramStart"/>
            <w:r w:rsidRPr="003845B1">
              <w:rPr>
                <w:rFonts w:ascii="Times New Roman" w:hAnsi="Times New Roman" w:cs="Times New Roman"/>
                <w:spacing w:val="-2"/>
                <w:sz w:val="24"/>
                <w:szCs w:val="24"/>
              </w:rPr>
              <w:t>кроме врачей-специалистов</w:t>
            </w:r>
            <w:proofErr w:type="gramEnd"/>
            <w:r w:rsidRPr="003845B1">
              <w:rPr>
                <w:rFonts w:ascii="Times New Roman" w:hAnsi="Times New Roman" w:cs="Times New Roman"/>
                <w:spacing w:val="-2"/>
                <w:sz w:val="24"/>
                <w:szCs w:val="24"/>
              </w:rPr>
              <w:t xml:space="preserve"> отнесенных к 3 и 4 квалификационному уровню</w:t>
            </w:r>
          </w:p>
        </w:tc>
        <w:tc>
          <w:tcPr>
            <w:tcW w:w="1701" w:type="dxa"/>
            <w:vAlign w:val="center"/>
          </w:tcPr>
          <w:p w14:paraId="2B7B1F6D"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16 088</w:t>
            </w:r>
          </w:p>
        </w:tc>
      </w:tr>
    </w:tbl>
    <w:p w14:paraId="72BED5B0" w14:textId="77777777" w:rsidR="003845B1" w:rsidRPr="003845B1" w:rsidRDefault="003845B1" w:rsidP="003845B1">
      <w:pPr>
        <w:shd w:val="clear" w:color="auto" w:fill="FFFFFF"/>
        <w:spacing w:after="0" w:line="240" w:lineRule="auto"/>
        <w:jc w:val="center"/>
        <w:rPr>
          <w:rFonts w:ascii="Times New Roman" w:hAnsi="Times New Roman" w:cs="Times New Roman"/>
          <w:bCs/>
          <w:spacing w:val="-2"/>
          <w:sz w:val="24"/>
          <w:szCs w:val="24"/>
        </w:rPr>
      </w:pPr>
    </w:p>
    <w:p w14:paraId="1E18A977" w14:textId="77777777" w:rsidR="003845B1" w:rsidRPr="003845B1" w:rsidRDefault="003845B1" w:rsidP="003845B1">
      <w:pPr>
        <w:shd w:val="clear" w:color="auto" w:fill="FFFFFF"/>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16. Профессиональные квалификационная группы «Должности работников культуры, искусства и кинематографии ведущего звена» (№570)</w:t>
      </w:r>
    </w:p>
    <w:p w14:paraId="3329FCB1" w14:textId="77777777" w:rsidR="003845B1" w:rsidRPr="003845B1" w:rsidRDefault="003845B1" w:rsidP="003845B1">
      <w:pPr>
        <w:shd w:val="clear" w:color="auto" w:fill="FFFFFF"/>
        <w:spacing w:after="0" w:line="240" w:lineRule="auto"/>
        <w:jc w:val="center"/>
        <w:rPr>
          <w:rFonts w:ascii="Times New Roman" w:hAnsi="Times New Roman" w:cs="Times New Roman"/>
          <w:bCs/>
          <w:spacing w:val="-2"/>
          <w:sz w:val="24"/>
          <w:szCs w:val="24"/>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5557"/>
        <w:gridCol w:w="1701"/>
      </w:tblGrid>
      <w:tr w:rsidR="003845B1" w:rsidRPr="003845B1" w14:paraId="7AFE5423" w14:textId="77777777" w:rsidTr="000E38D2">
        <w:trPr>
          <w:trHeight w:val="143"/>
        </w:trPr>
        <w:tc>
          <w:tcPr>
            <w:tcW w:w="2127" w:type="dxa"/>
          </w:tcPr>
          <w:p w14:paraId="6CCFF08F"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Квалификационные уровни</w:t>
            </w:r>
          </w:p>
        </w:tc>
        <w:tc>
          <w:tcPr>
            <w:tcW w:w="5557" w:type="dxa"/>
          </w:tcPr>
          <w:p w14:paraId="004C8B20"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Должности, отнесенные к квалификационным уровням</w:t>
            </w:r>
          </w:p>
        </w:tc>
        <w:tc>
          <w:tcPr>
            <w:tcW w:w="1701" w:type="dxa"/>
          </w:tcPr>
          <w:p w14:paraId="1381F0C4" w14:textId="77777777" w:rsidR="003845B1" w:rsidRPr="003845B1" w:rsidRDefault="003845B1" w:rsidP="003845B1">
            <w:pPr>
              <w:spacing w:after="0" w:line="240" w:lineRule="auto"/>
              <w:jc w:val="center"/>
              <w:rPr>
                <w:rFonts w:ascii="Times New Roman" w:hAnsi="Times New Roman" w:cs="Times New Roman"/>
                <w:bCs/>
                <w:spacing w:val="-2"/>
                <w:sz w:val="24"/>
                <w:szCs w:val="24"/>
              </w:rPr>
            </w:pPr>
            <w:r w:rsidRPr="003845B1">
              <w:rPr>
                <w:rFonts w:ascii="Times New Roman" w:hAnsi="Times New Roman" w:cs="Times New Roman"/>
                <w:bCs/>
                <w:spacing w:val="-2"/>
                <w:sz w:val="24"/>
                <w:szCs w:val="24"/>
              </w:rPr>
              <w:t>Рекомендуемый минимальный оклад</w:t>
            </w:r>
          </w:p>
        </w:tc>
      </w:tr>
      <w:tr w:rsidR="003845B1" w:rsidRPr="003845B1" w14:paraId="4FDB7315" w14:textId="77777777" w:rsidTr="000E38D2">
        <w:trPr>
          <w:trHeight w:val="243"/>
        </w:trPr>
        <w:tc>
          <w:tcPr>
            <w:tcW w:w="2127" w:type="dxa"/>
          </w:tcPr>
          <w:p w14:paraId="09EEAF1F" w14:textId="77777777" w:rsidR="003845B1" w:rsidRPr="003845B1" w:rsidRDefault="003845B1" w:rsidP="003845B1">
            <w:pPr>
              <w:spacing w:after="0" w:line="240" w:lineRule="auto"/>
              <w:rPr>
                <w:rFonts w:ascii="Times New Roman" w:hAnsi="Times New Roman" w:cs="Times New Roman"/>
                <w:spacing w:val="-2"/>
                <w:sz w:val="24"/>
                <w:szCs w:val="24"/>
              </w:rPr>
            </w:pPr>
          </w:p>
        </w:tc>
        <w:tc>
          <w:tcPr>
            <w:tcW w:w="5557" w:type="dxa"/>
          </w:tcPr>
          <w:p w14:paraId="24C0ED3D" w14:textId="77777777" w:rsidR="003845B1" w:rsidRPr="003845B1" w:rsidRDefault="003845B1" w:rsidP="003845B1">
            <w:pPr>
              <w:spacing w:after="0" w:line="240" w:lineRule="auto"/>
              <w:ind w:right="576"/>
              <w:rPr>
                <w:rFonts w:ascii="Times New Roman" w:hAnsi="Times New Roman" w:cs="Times New Roman"/>
                <w:spacing w:val="-2"/>
                <w:sz w:val="24"/>
                <w:szCs w:val="24"/>
              </w:rPr>
            </w:pPr>
            <w:r w:rsidRPr="003845B1">
              <w:rPr>
                <w:rFonts w:ascii="Times New Roman" w:hAnsi="Times New Roman" w:cs="Times New Roman"/>
                <w:spacing w:val="-2"/>
                <w:sz w:val="24"/>
                <w:szCs w:val="24"/>
              </w:rPr>
              <w:t>Главный библиотекарь; библиотекарь</w:t>
            </w:r>
          </w:p>
        </w:tc>
        <w:tc>
          <w:tcPr>
            <w:tcW w:w="1701" w:type="dxa"/>
            <w:vAlign w:val="center"/>
          </w:tcPr>
          <w:p w14:paraId="185A00C0" w14:textId="77777777" w:rsidR="003845B1" w:rsidRPr="003845B1" w:rsidRDefault="003845B1" w:rsidP="003845B1">
            <w:pPr>
              <w:shd w:val="clear" w:color="auto" w:fill="FFFFFF"/>
              <w:spacing w:after="0" w:line="240" w:lineRule="auto"/>
              <w:jc w:val="center"/>
              <w:rPr>
                <w:rFonts w:ascii="Times New Roman" w:hAnsi="Times New Roman" w:cs="Times New Roman"/>
                <w:spacing w:val="-2"/>
                <w:sz w:val="24"/>
                <w:szCs w:val="24"/>
              </w:rPr>
            </w:pPr>
            <w:r w:rsidRPr="003845B1">
              <w:rPr>
                <w:rFonts w:ascii="Times New Roman" w:hAnsi="Times New Roman" w:cs="Times New Roman"/>
                <w:spacing w:val="-2"/>
                <w:sz w:val="24"/>
                <w:szCs w:val="24"/>
              </w:rPr>
              <w:t>15 046</w:t>
            </w:r>
          </w:p>
        </w:tc>
      </w:tr>
    </w:tbl>
    <w:p w14:paraId="30DAC259" w14:textId="77777777" w:rsidR="003845B1" w:rsidRPr="003845B1" w:rsidRDefault="003845B1" w:rsidP="003845B1">
      <w:pPr>
        <w:spacing w:after="0" w:line="240" w:lineRule="auto"/>
        <w:rPr>
          <w:rFonts w:ascii="Times New Roman" w:hAnsi="Times New Roman" w:cs="Times New Roman"/>
          <w:sz w:val="24"/>
          <w:szCs w:val="24"/>
        </w:rPr>
      </w:pPr>
    </w:p>
    <w:p w14:paraId="535EA261" w14:textId="77777777" w:rsidR="003845B1" w:rsidRPr="003845B1" w:rsidRDefault="003845B1" w:rsidP="003845B1">
      <w:pPr>
        <w:shd w:val="clear" w:color="auto" w:fill="FFFFFF"/>
        <w:spacing w:after="0" w:line="240" w:lineRule="auto"/>
        <w:rPr>
          <w:rFonts w:ascii="Times New Roman" w:hAnsi="Times New Roman" w:cs="Times New Roman"/>
          <w:sz w:val="24"/>
          <w:szCs w:val="24"/>
        </w:rPr>
      </w:pPr>
      <w:r w:rsidRPr="003845B1">
        <w:rPr>
          <w:rFonts w:ascii="Times New Roman" w:hAnsi="Times New Roman" w:cs="Times New Roman"/>
          <w:bCs/>
          <w:sz w:val="24"/>
          <w:szCs w:val="24"/>
        </w:rPr>
        <w:t xml:space="preserve">17. </w:t>
      </w:r>
      <w:r w:rsidRPr="003845B1">
        <w:rPr>
          <w:rFonts w:ascii="Times New Roman" w:hAnsi="Times New Roman" w:cs="Times New Roman"/>
          <w:sz w:val="24"/>
          <w:szCs w:val="24"/>
        </w:rPr>
        <w:t>Размеры окладов по должностям, не включенным в профессиональные квалификационные группы, определенные приказами Министерства здравоохранения и социального развития РФ.</w:t>
      </w:r>
    </w:p>
    <w:p w14:paraId="7088391A" w14:textId="77777777" w:rsidR="003845B1" w:rsidRPr="003845B1" w:rsidRDefault="003845B1" w:rsidP="003845B1">
      <w:pPr>
        <w:shd w:val="clear" w:color="auto" w:fill="FFFFFF"/>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230"/>
        <w:gridCol w:w="1665"/>
      </w:tblGrid>
      <w:tr w:rsidR="003845B1" w:rsidRPr="003845B1" w14:paraId="360FA6AF" w14:textId="77777777" w:rsidTr="000E38D2">
        <w:tc>
          <w:tcPr>
            <w:tcW w:w="675" w:type="dxa"/>
          </w:tcPr>
          <w:p w14:paraId="3503A0CB"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п/п</w:t>
            </w:r>
          </w:p>
          <w:p w14:paraId="673C5972"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w:t>
            </w:r>
          </w:p>
        </w:tc>
        <w:tc>
          <w:tcPr>
            <w:tcW w:w="7230" w:type="dxa"/>
          </w:tcPr>
          <w:p w14:paraId="1140521E"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Наименование должности</w:t>
            </w:r>
          </w:p>
        </w:tc>
        <w:tc>
          <w:tcPr>
            <w:tcW w:w="1665" w:type="dxa"/>
          </w:tcPr>
          <w:p w14:paraId="6B9B0B5C"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bCs/>
                <w:spacing w:val="-2"/>
                <w:sz w:val="24"/>
                <w:szCs w:val="24"/>
              </w:rPr>
              <w:t>Оклад</w:t>
            </w:r>
          </w:p>
        </w:tc>
      </w:tr>
      <w:tr w:rsidR="003845B1" w:rsidRPr="003845B1" w14:paraId="4CEAFF93" w14:textId="77777777" w:rsidTr="000E38D2">
        <w:tc>
          <w:tcPr>
            <w:tcW w:w="675" w:type="dxa"/>
          </w:tcPr>
          <w:p w14:paraId="117A4E89"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lastRenderedPageBreak/>
              <w:t>1</w:t>
            </w:r>
          </w:p>
        </w:tc>
        <w:tc>
          <w:tcPr>
            <w:tcW w:w="7230" w:type="dxa"/>
          </w:tcPr>
          <w:p w14:paraId="1C2391C6"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Советник директора по воспитанию и взаимодействию с детскими общественными объединениями</w:t>
            </w:r>
          </w:p>
        </w:tc>
        <w:tc>
          <w:tcPr>
            <w:tcW w:w="1665" w:type="dxa"/>
          </w:tcPr>
          <w:p w14:paraId="1B9C0EA8"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14 814</w:t>
            </w:r>
          </w:p>
        </w:tc>
      </w:tr>
      <w:tr w:rsidR="003845B1" w:rsidRPr="003845B1" w14:paraId="58A16838" w14:textId="77777777" w:rsidTr="000E38D2">
        <w:tc>
          <w:tcPr>
            <w:tcW w:w="675" w:type="dxa"/>
          </w:tcPr>
          <w:p w14:paraId="6E5B7B3F"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2</w:t>
            </w:r>
          </w:p>
        </w:tc>
        <w:tc>
          <w:tcPr>
            <w:tcW w:w="7230" w:type="dxa"/>
          </w:tcPr>
          <w:p w14:paraId="46941FB7"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Ассистент (помощник)</w:t>
            </w:r>
            <w:r w:rsidRPr="003845B1">
              <w:rPr>
                <w:rStyle w:val="af3"/>
                <w:rFonts w:ascii="Times New Roman" w:hAnsi="Times New Roman" w:cs="Times New Roman"/>
                <w:sz w:val="24"/>
                <w:szCs w:val="24"/>
              </w:rPr>
              <w:footnoteReference w:id="24"/>
            </w:r>
          </w:p>
        </w:tc>
        <w:tc>
          <w:tcPr>
            <w:tcW w:w="1665" w:type="dxa"/>
          </w:tcPr>
          <w:p w14:paraId="3B9184D3"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13657</w:t>
            </w:r>
          </w:p>
        </w:tc>
      </w:tr>
      <w:tr w:rsidR="003845B1" w:rsidRPr="003845B1" w14:paraId="13B49F9C" w14:textId="77777777" w:rsidTr="000E38D2">
        <w:tc>
          <w:tcPr>
            <w:tcW w:w="675" w:type="dxa"/>
          </w:tcPr>
          <w:p w14:paraId="432816D1"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3</w:t>
            </w:r>
          </w:p>
        </w:tc>
        <w:tc>
          <w:tcPr>
            <w:tcW w:w="7230" w:type="dxa"/>
          </w:tcPr>
          <w:p w14:paraId="74002E08"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Электрик</w:t>
            </w:r>
          </w:p>
        </w:tc>
        <w:tc>
          <w:tcPr>
            <w:tcW w:w="1665" w:type="dxa"/>
          </w:tcPr>
          <w:p w14:paraId="45F2EE81"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13 657</w:t>
            </w:r>
          </w:p>
        </w:tc>
      </w:tr>
      <w:tr w:rsidR="003845B1" w:rsidRPr="003845B1" w14:paraId="72D9FC8E" w14:textId="77777777" w:rsidTr="000E38D2">
        <w:tc>
          <w:tcPr>
            <w:tcW w:w="675" w:type="dxa"/>
          </w:tcPr>
          <w:p w14:paraId="135BE7DC"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5</w:t>
            </w:r>
          </w:p>
        </w:tc>
        <w:tc>
          <w:tcPr>
            <w:tcW w:w="7230" w:type="dxa"/>
          </w:tcPr>
          <w:p w14:paraId="47DAA1A3"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pacing w:val="-2"/>
                <w:sz w:val="24"/>
                <w:szCs w:val="24"/>
              </w:rPr>
              <w:t>электромонтер по ремонту и обслуживанию электрооборудования; повар; рабочий по комплексному обслуживанию и ремонту зданий</w:t>
            </w:r>
          </w:p>
        </w:tc>
        <w:tc>
          <w:tcPr>
            <w:tcW w:w="1665" w:type="dxa"/>
          </w:tcPr>
          <w:p w14:paraId="2977C55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13 774</w:t>
            </w:r>
          </w:p>
        </w:tc>
      </w:tr>
      <w:tr w:rsidR="003845B1" w:rsidRPr="003845B1" w14:paraId="30120328" w14:textId="77777777" w:rsidTr="000E38D2">
        <w:tc>
          <w:tcPr>
            <w:tcW w:w="675" w:type="dxa"/>
          </w:tcPr>
          <w:p w14:paraId="2FBADA02" w14:textId="77777777" w:rsidR="003845B1" w:rsidRPr="003845B1" w:rsidRDefault="003845B1" w:rsidP="003845B1">
            <w:pPr>
              <w:spacing w:after="0" w:line="240" w:lineRule="auto"/>
              <w:rPr>
                <w:rFonts w:ascii="Times New Roman" w:hAnsi="Times New Roman" w:cs="Times New Roman"/>
                <w:sz w:val="24"/>
                <w:szCs w:val="24"/>
              </w:rPr>
            </w:pPr>
            <w:r w:rsidRPr="003845B1">
              <w:rPr>
                <w:rFonts w:ascii="Times New Roman" w:hAnsi="Times New Roman" w:cs="Times New Roman"/>
                <w:sz w:val="24"/>
                <w:szCs w:val="24"/>
              </w:rPr>
              <w:t>5</w:t>
            </w:r>
          </w:p>
        </w:tc>
        <w:tc>
          <w:tcPr>
            <w:tcW w:w="7230" w:type="dxa"/>
          </w:tcPr>
          <w:p w14:paraId="2E4A5379" w14:textId="77777777" w:rsidR="003845B1" w:rsidRPr="003845B1" w:rsidRDefault="003845B1" w:rsidP="003845B1">
            <w:pPr>
              <w:spacing w:after="0" w:line="240" w:lineRule="auto"/>
              <w:rPr>
                <w:rFonts w:ascii="Times New Roman" w:hAnsi="Times New Roman" w:cs="Times New Roman"/>
                <w:spacing w:val="-2"/>
                <w:sz w:val="24"/>
                <w:szCs w:val="24"/>
              </w:rPr>
            </w:pPr>
            <w:r w:rsidRPr="003845B1">
              <w:rPr>
                <w:rFonts w:ascii="Times New Roman" w:hAnsi="Times New Roman" w:cs="Times New Roman"/>
                <w:sz w:val="24"/>
                <w:szCs w:val="24"/>
              </w:rPr>
              <w:t>Контрактный управляющий</w:t>
            </w:r>
          </w:p>
        </w:tc>
        <w:tc>
          <w:tcPr>
            <w:tcW w:w="1665" w:type="dxa"/>
          </w:tcPr>
          <w:p w14:paraId="74710D24" w14:textId="77777777" w:rsidR="003845B1" w:rsidRPr="003845B1" w:rsidRDefault="003845B1" w:rsidP="003845B1">
            <w:pPr>
              <w:spacing w:after="0" w:line="240" w:lineRule="auto"/>
              <w:jc w:val="center"/>
              <w:rPr>
                <w:rFonts w:ascii="Times New Roman" w:hAnsi="Times New Roman" w:cs="Times New Roman"/>
                <w:sz w:val="24"/>
                <w:szCs w:val="24"/>
              </w:rPr>
            </w:pPr>
            <w:r w:rsidRPr="003845B1">
              <w:rPr>
                <w:rFonts w:ascii="Times New Roman" w:hAnsi="Times New Roman" w:cs="Times New Roman"/>
                <w:sz w:val="24"/>
                <w:szCs w:val="24"/>
              </w:rPr>
              <w:t>14 351</w:t>
            </w:r>
          </w:p>
        </w:tc>
      </w:tr>
    </w:tbl>
    <w:p w14:paraId="3E0FF0B8" w14:textId="77777777" w:rsidR="003845B1" w:rsidRPr="003845B1" w:rsidRDefault="003845B1" w:rsidP="003845B1">
      <w:pPr>
        <w:spacing w:after="0" w:line="240" w:lineRule="auto"/>
        <w:ind w:right="-5" w:firstLine="709"/>
        <w:jc w:val="right"/>
        <w:rPr>
          <w:rFonts w:ascii="Times New Roman" w:hAnsi="Times New Roman" w:cs="Times New Roman"/>
          <w:kern w:val="36"/>
          <w:sz w:val="24"/>
          <w:szCs w:val="24"/>
        </w:rPr>
      </w:pPr>
      <w:r w:rsidRPr="003845B1">
        <w:rPr>
          <w:rFonts w:ascii="Times New Roman" w:hAnsi="Times New Roman" w:cs="Times New Roman"/>
          <w:kern w:val="36"/>
          <w:sz w:val="24"/>
          <w:szCs w:val="24"/>
        </w:rPr>
        <w:t>.»</w:t>
      </w:r>
    </w:p>
    <w:p w14:paraId="04929EDC" w14:textId="77777777" w:rsidR="003845B1" w:rsidRPr="003845B1" w:rsidRDefault="003845B1" w:rsidP="003845B1">
      <w:pPr>
        <w:spacing w:after="0" w:line="240" w:lineRule="auto"/>
        <w:ind w:firstLine="708"/>
        <w:rPr>
          <w:rFonts w:ascii="Times New Roman" w:hAnsi="Times New Roman" w:cs="Times New Roman"/>
          <w:sz w:val="24"/>
          <w:szCs w:val="24"/>
        </w:rPr>
      </w:pPr>
      <w:r w:rsidRPr="003845B1">
        <w:rPr>
          <w:rFonts w:ascii="Times New Roman" w:hAnsi="Times New Roman" w:cs="Times New Roman"/>
          <w:sz w:val="24"/>
          <w:szCs w:val="24"/>
        </w:rPr>
        <w:t xml:space="preserve">2. Настоящее постановление вступает в силу со дня его официального опубликования и распространяется на правоотношения, возникшие с 01.03.2024 года. Глава 6 раздела 5 вступает в силу с 01.09.2024года. </w:t>
      </w:r>
    </w:p>
    <w:p w14:paraId="07E51380" w14:textId="77777777" w:rsidR="003845B1" w:rsidRPr="003845B1" w:rsidRDefault="003845B1" w:rsidP="003845B1">
      <w:pPr>
        <w:spacing w:after="0" w:line="240" w:lineRule="auto"/>
        <w:ind w:right="-5" w:firstLine="709"/>
        <w:rPr>
          <w:rFonts w:ascii="Times New Roman" w:hAnsi="Times New Roman" w:cs="Times New Roman"/>
          <w:sz w:val="24"/>
          <w:szCs w:val="24"/>
        </w:rPr>
      </w:pPr>
      <w:r w:rsidRPr="003845B1">
        <w:rPr>
          <w:rFonts w:ascii="Times New Roman" w:hAnsi="Times New Roman" w:cs="Times New Roman"/>
          <w:kern w:val="36"/>
          <w:sz w:val="24"/>
          <w:szCs w:val="24"/>
        </w:rPr>
        <w:t xml:space="preserve">3. </w:t>
      </w:r>
      <w:r w:rsidRPr="003845B1">
        <w:rPr>
          <w:rFonts w:ascii="Times New Roman" w:hAnsi="Times New Roman" w:cs="Times New Roman"/>
          <w:sz w:val="24"/>
          <w:szCs w:val="24"/>
        </w:rPr>
        <w:t xml:space="preserve">Контроль за выполнением настоящего постановления возложить на заместителя главы администрации Каширского муниципального района </w:t>
      </w:r>
      <w:proofErr w:type="spellStart"/>
      <w:r w:rsidRPr="003845B1">
        <w:rPr>
          <w:rFonts w:ascii="Times New Roman" w:hAnsi="Times New Roman" w:cs="Times New Roman"/>
          <w:sz w:val="24"/>
          <w:szCs w:val="24"/>
        </w:rPr>
        <w:t>И.Ю.Корабейникову</w:t>
      </w:r>
      <w:proofErr w:type="spellEnd"/>
      <w:r w:rsidRPr="003845B1">
        <w:rPr>
          <w:rFonts w:ascii="Times New Roman" w:hAnsi="Times New Roman" w:cs="Times New Roman"/>
          <w:sz w:val="24"/>
          <w:szCs w:val="24"/>
        </w:rPr>
        <w:t>.</w:t>
      </w:r>
    </w:p>
    <w:p w14:paraId="7A29C41A" w14:textId="77777777" w:rsidR="003845B1" w:rsidRPr="003845B1" w:rsidRDefault="003845B1" w:rsidP="003845B1">
      <w:pPr>
        <w:spacing w:after="0" w:line="240" w:lineRule="auto"/>
        <w:ind w:right="-5" w:firstLine="709"/>
        <w:rPr>
          <w:rFonts w:ascii="Times New Roman" w:hAnsi="Times New Roman" w:cs="Times New Roman"/>
          <w:sz w:val="24"/>
          <w:szCs w:val="24"/>
        </w:rPr>
      </w:pPr>
    </w:p>
    <w:p w14:paraId="2F5518E6" w14:textId="77777777" w:rsidR="003845B1" w:rsidRPr="003845B1" w:rsidRDefault="003845B1" w:rsidP="003845B1">
      <w:pPr>
        <w:spacing w:after="0" w:line="240" w:lineRule="auto"/>
        <w:ind w:right="-5" w:firstLine="709"/>
        <w:rPr>
          <w:rFonts w:ascii="Times New Roman" w:hAnsi="Times New Roman" w:cs="Times New Roman"/>
          <w:sz w:val="24"/>
          <w:szCs w:val="24"/>
        </w:rPr>
      </w:pPr>
    </w:p>
    <w:p w14:paraId="6EA90858" w14:textId="77777777" w:rsidR="003845B1" w:rsidRPr="003845B1" w:rsidRDefault="003845B1" w:rsidP="003845B1">
      <w:pPr>
        <w:spacing w:after="0" w:line="240" w:lineRule="auto"/>
        <w:ind w:right="-5" w:firstLine="709"/>
        <w:rPr>
          <w:rFonts w:ascii="Times New Roman" w:hAnsi="Times New Roman" w:cs="Times New Roman"/>
          <w:kern w:val="36"/>
          <w:sz w:val="24"/>
          <w:szCs w:val="24"/>
        </w:rPr>
      </w:pPr>
    </w:p>
    <w:tbl>
      <w:tblPr>
        <w:tblW w:w="0" w:type="auto"/>
        <w:tblLook w:val="04A0" w:firstRow="1" w:lastRow="0" w:firstColumn="1" w:lastColumn="0" w:noHBand="0" w:noVBand="1"/>
      </w:tblPr>
      <w:tblGrid>
        <w:gridCol w:w="4785"/>
        <w:gridCol w:w="4785"/>
      </w:tblGrid>
      <w:tr w:rsidR="003845B1" w:rsidRPr="003845B1" w14:paraId="7570D623" w14:textId="77777777" w:rsidTr="000E38D2">
        <w:tc>
          <w:tcPr>
            <w:tcW w:w="4785" w:type="dxa"/>
            <w:shd w:val="clear" w:color="auto" w:fill="auto"/>
          </w:tcPr>
          <w:p w14:paraId="65B1FB2C" w14:textId="77777777" w:rsidR="003845B1" w:rsidRPr="003845B1" w:rsidRDefault="003845B1" w:rsidP="003845B1">
            <w:pPr>
              <w:pStyle w:val="23"/>
              <w:spacing w:after="0" w:line="240" w:lineRule="auto"/>
              <w:rPr>
                <w:sz w:val="24"/>
                <w:szCs w:val="24"/>
              </w:rPr>
            </w:pPr>
            <w:r w:rsidRPr="003845B1">
              <w:rPr>
                <w:sz w:val="24"/>
                <w:szCs w:val="24"/>
              </w:rPr>
              <w:t>Главы администрации</w:t>
            </w:r>
          </w:p>
          <w:p w14:paraId="77FDB3B4" w14:textId="77777777" w:rsidR="003845B1" w:rsidRPr="003845B1" w:rsidRDefault="003845B1" w:rsidP="003845B1">
            <w:pPr>
              <w:pStyle w:val="23"/>
              <w:spacing w:after="0" w:line="240" w:lineRule="auto"/>
              <w:rPr>
                <w:sz w:val="24"/>
                <w:szCs w:val="24"/>
              </w:rPr>
            </w:pPr>
            <w:r w:rsidRPr="003845B1">
              <w:rPr>
                <w:sz w:val="24"/>
                <w:szCs w:val="24"/>
              </w:rPr>
              <w:t>Каширского муниципального района</w:t>
            </w:r>
          </w:p>
        </w:tc>
        <w:tc>
          <w:tcPr>
            <w:tcW w:w="4785" w:type="dxa"/>
            <w:shd w:val="clear" w:color="auto" w:fill="auto"/>
          </w:tcPr>
          <w:p w14:paraId="5AE3EFBC" w14:textId="77777777" w:rsidR="003845B1" w:rsidRPr="003845B1" w:rsidRDefault="003845B1" w:rsidP="003845B1">
            <w:pPr>
              <w:pStyle w:val="23"/>
              <w:spacing w:after="0" w:line="240" w:lineRule="auto"/>
              <w:jc w:val="right"/>
              <w:rPr>
                <w:sz w:val="24"/>
                <w:szCs w:val="24"/>
              </w:rPr>
            </w:pPr>
            <w:proofErr w:type="spellStart"/>
            <w:r w:rsidRPr="003845B1">
              <w:rPr>
                <w:sz w:val="24"/>
                <w:szCs w:val="24"/>
              </w:rPr>
              <w:t>А.И.Пономарев</w:t>
            </w:r>
            <w:proofErr w:type="spellEnd"/>
          </w:p>
        </w:tc>
      </w:tr>
    </w:tbl>
    <w:p w14:paraId="06B35476" w14:textId="77777777" w:rsidR="003845B1" w:rsidRDefault="003845B1" w:rsidP="00AA26DE">
      <w:pPr>
        <w:rPr>
          <w:rFonts w:ascii="Times New Roman" w:hAnsi="Times New Roman" w:cs="Times New Roman"/>
          <w:sz w:val="24"/>
          <w:szCs w:val="24"/>
        </w:rPr>
      </w:pPr>
    </w:p>
    <w:p w14:paraId="4CB701AC" w14:textId="77777777" w:rsidR="003845B1" w:rsidRDefault="003845B1">
      <w:pPr>
        <w:rPr>
          <w:rFonts w:ascii="Times New Roman" w:hAnsi="Times New Roman" w:cs="Times New Roman"/>
          <w:sz w:val="24"/>
          <w:szCs w:val="24"/>
        </w:rPr>
      </w:pPr>
      <w:r>
        <w:rPr>
          <w:rFonts w:ascii="Times New Roman" w:hAnsi="Times New Roman" w:cs="Times New Roman"/>
          <w:sz w:val="24"/>
          <w:szCs w:val="24"/>
        </w:rPr>
        <w:br w:type="page"/>
      </w:r>
    </w:p>
    <w:p w14:paraId="7BB21ECE" w14:textId="28BBEE70" w:rsidR="00203767" w:rsidRPr="00542509" w:rsidRDefault="00203767" w:rsidP="00AA26DE">
      <w:pPr>
        <w:rPr>
          <w:rFonts w:ascii="Times New Roman" w:hAnsi="Times New Roman" w:cs="Times New Roman"/>
          <w:sz w:val="24"/>
          <w:szCs w:val="24"/>
        </w:rPr>
      </w:pPr>
      <w:r w:rsidRPr="00542509">
        <w:rPr>
          <w:rFonts w:ascii="Times New Roman" w:hAnsi="Times New Roman" w:cs="Times New Roman"/>
          <w:sz w:val="24"/>
          <w:szCs w:val="24"/>
        </w:rPr>
        <w:lastRenderedPageBreak/>
        <w:t>___________________________________________________________________________</w:t>
      </w:r>
      <w:r w:rsidR="00446EDD" w:rsidRPr="00542509">
        <w:rPr>
          <w:rFonts w:ascii="Times New Roman" w:hAnsi="Times New Roman" w:cs="Times New Roman"/>
          <w:sz w:val="24"/>
          <w:szCs w:val="24"/>
        </w:rPr>
        <w:t>__</w:t>
      </w:r>
      <w:r w:rsidR="00542509">
        <w:rPr>
          <w:rFonts w:ascii="Times New Roman" w:hAnsi="Times New Roman" w:cs="Times New Roman"/>
          <w:sz w:val="24"/>
          <w:szCs w:val="24"/>
        </w:rPr>
        <w:t>________</w:t>
      </w:r>
    </w:p>
    <w:p w14:paraId="7B54D140" w14:textId="77777777" w:rsidR="00203767" w:rsidRPr="005E1F5C" w:rsidRDefault="00203767" w:rsidP="005E1F5C">
      <w:pPr>
        <w:pStyle w:val="4"/>
      </w:pPr>
      <w:r w:rsidRPr="005E1F5C">
        <w:t>Раздел 3.</w:t>
      </w:r>
    </w:p>
    <w:p w14:paraId="7FEC6D5F" w14:textId="77777777" w:rsidR="00203767" w:rsidRDefault="00203767" w:rsidP="005E1F5C">
      <w:pPr>
        <w:pStyle w:val="4"/>
      </w:pPr>
      <w:r w:rsidRPr="005E1F5C">
        <w:t>Официальная информация</w:t>
      </w:r>
    </w:p>
    <w:p w14:paraId="53F86FEE" w14:textId="50AF07EB" w:rsidR="001D7A19" w:rsidRDefault="005E1F5C" w:rsidP="001D7A19">
      <w:pPr>
        <w:jc w:val="center"/>
        <w:rPr>
          <w:rFonts w:ascii="Times New Roman" w:hAnsi="Times New Roman" w:cs="Times New Roman"/>
          <w:sz w:val="24"/>
          <w:szCs w:val="24"/>
        </w:rPr>
      </w:pPr>
      <w:r w:rsidRPr="00542509">
        <w:rPr>
          <w:rFonts w:ascii="Times New Roman" w:hAnsi="Times New Roman" w:cs="Times New Roman"/>
          <w:sz w:val="24"/>
          <w:szCs w:val="24"/>
        </w:rPr>
        <w:t>_____________________________________________________________________________</w:t>
      </w:r>
      <w:r>
        <w:rPr>
          <w:rFonts w:ascii="Times New Roman" w:hAnsi="Times New Roman" w:cs="Times New Roman"/>
          <w:sz w:val="24"/>
          <w:szCs w:val="24"/>
        </w:rPr>
        <w:t>________</w:t>
      </w:r>
      <w:r w:rsidR="001D7A19" w:rsidRPr="001D7A19">
        <w:rPr>
          <w:noProof/>
          <w:lang w:eastAsia="ru-RU"/>
        </w:rPr>
        <w:drawing>
          <wp:inline distT="0" distB="0" distL="0" distR="0" wp14:anchorId="3ED31B53" wp14:editId="580F9028">
            <wp:extent cx="5787772" cy="8186213"/>
            <wp:effectExtent l="0" t="0" r="381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788969" cy="8187906"/>
                    </a:xfrm>
                    <a:prstGeom prst="rect">
                      <a:avLst/>
                    </a:prstGeom>
                    <a:noFill/>
                    <a:ln>
                      <a:noFill/>
                    </a:ln>
                  </pic:spPr>
                </pic:pic>
              </a:graphicData>
            </a:graphic>
          </wp:inline>
        </w:drawing>
      </w:r>
      <w:r w:rsidR="001D7A19">
        <w:rPr>
          <w:rFonts w:ascii="Times New Roman" w:hAnsi="Times New Roman" w:cs="Times New Roman"/>
          <w:sz w:val="24"/>
          <w:szCs w:val="24"/>
        </w:rPr>
        <w:br w:type="page"/>
      </w:r>
    </w:p>
    <w:p w14:paraId="584EFA3B" w14:textId="77777777" w:rsidR="006F78A0" w:rsidRPr="006F78A0" w:rsidRDefault="006F78A0" w:rsidP="001D7A19">
      <w:pPr>
        <w:jc w:val="center"/>
        <w:rPr>
          <w:rFonts w:ascii="Times New Roman" w:hAnsi="Times New Roman" w:cs="Times New Roman"/>
          <w:sz w:val="24"/>
          <w:szCs w:val="24"/>
        </w:rPr>
      </w:pPr>
    </w:p>
    <w:p w14:paraId="0CAC6C7B" w14:textId="403F4C0D" w:rsidR="006F78A0" w:rsidRPr="006F78A0" w:rsidRDefault="000E38D2" w:rsidP="006F78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3404A9A" w14:textId="761103BA" w:rsidR="00480195" w:rsidRPr="00480195" w:rsidRDefault="00480195" w:rsidP="00480195">
      <w:pPr>
        <w:spacing w:after="0" w:line="240" w:lineRule="auto"/>
        <w:rPr>
          <w:rFonts w:ascii="Times New Roman" w:hAnsi="Times New Roman" w:cs="Times New Roman"/>
          <w:noProof/>
          <w:sz w:val="24"/>
          <w:szCs w:val="24"/>
          <w:lang w:eastAsia="ru-RU"/>
        </w:rPr>
      </w:pPr>
    </w:p>
    <w:p w14:paraId="447ABF13" w14:textId="77777777" w:rsidR="00480195" w:rsidRPr="00480195" w:rsidRDefault="00480195" w:rsidP="00480195">
      <w:pPr>
        <w:spacing w:after="0" w:line="240" w:lineRule="auto"/>
        <w:rPr>
          <w:rFonts w:ascii="Times New Roman" w:hAnsi="Times New Roman" w:cs="Times New Roman"/>
          <w:sz w:val="24"/>
          <w:szCs w:val="24"/>
        </w:rPr>
      </w:pPr>
    </w:p>
    <w:p w14:paraId="34012088" w14:textId="05C8F7AD" w:rsidR="00480195" w:rsidRDefault="00480195" w:rsidP="00480195"/>
    <w:p w14:paraId="2A49D913" w14:textId="65D852E4" w:rsidR="00480195" w:rsidRDefault="00480195" w:rsidP="00480195">
      <w:r w:rsidRPr="00480195">
        <w:t xml:space="preserve"> </w:t>
      </w:r>
    </w:p>
    <w:p w14:paraId="6E19754E" w14:textId="77777777" w:rsidR="00480195" w:rsidRDefault="00480195" w:rsidP="00480195"/>
    <w:p w14:paraId="61B63582" w14:textId="77777777" w:rsidR="00480195" w:rsidRDefault="00480195" w:rsidP="00480195"/>
    <w:p w14:paraId="262FA5F4" w14:textId="77777777" w:rsidR="00480195" w:rsidRDefault="00480195" w:rsidP="00480195"/>
    <w:p w14:paraId="0CFE406F" w14:textId="77777777" w:rsidR="00480195" w:rsidRDefault="00480195" w:rsidP="00480195"/>
    <w:p w14:paraId="653457E8" w14:textId="77777777" w:rsidR="00480195" w:rsidRDefault="00480195" w:rsidP="00480195">
      <w:pPr>
        <w:tabs>
          <w:tab w:val="left" w:pos="2835"/>
        </w:tabs>
        <w:rPr>
          <w:rFonts w:ascii="Times New Roman" w:hAnsi="Times New Roman" w:cs="Times New Roman"/>
          <w:sz w:val="24"/>
        </w:rPr>
      </w:pPr>
    </w:p>
    <w:p w14:paraId="3B917B3C" w14:textId="77777777" w:rsidR="006058C1" w:rsidRDefault="006058C1" w:rsidP="006058C1">
      <w:pPr>
        <w:rPr>
          <w:rFonts w:ascii="Times New Roman" w:hAnsi="Times New Roman" w:cs="Times New Roman"/>
          <w:sz w:val="24"/>
        </w:rPr>
      </w:pPr>
    </w:p>
    <w:p w14:paraId="57317F71" w14:textId="77777777" w:rsidR="006058C1" w:rsidRDefault="006058C1" w:rsidP="006058C1">
      <w:pPr>
        <w:rPr>
          <w:rFonts w:ascii="Times New Roman" w:hAnsi="Times New Roman" w:cs="Times New Roman"/>
          <w:sz w:val="24"/>
        </w:rPr>
      </w:pPr>
    </w:p>
    <w:p w14:paraId="20F307B1" w14:textId="77777777" w:rsidR="006058C1" w:rsidRDefault="006058C1" w:rsidP="006058C1">
      <w:pPr>
        <w:rPr>
          <w:rFonts w:ascii="Times New Roman" w:hAnsi="Times New Roman" w:cs="Times New Roman"/>
          <w:sz w:val="24"/>
        </w:rPr>
      </w:pPr>
    </w:p>
    <w:p w14:paraId="42607D95" w14:textId="77777777" w:rsidR="006058C1" w:rsidRDefault="006058C1" w:rsidP="006058C1">
      <w:pPr>
        <w:rPr>
          <w:rFonts w:ascii="Times New Roman" w:hAnsi="Times New Roman" w:cs="Times New Roman"/>
          <w:sz w:val="24"/>
        </w:rPr>
      </w:pPr>
    </w:p>
    <w:p w14:paraId="0ABE85D0" w14:textId="77777777" w:rsidR="006058C1" w:rsidRDefault="006058C1" w:rsidP="006058C1">
      <w:pPr>
        <w:rPr>
          <w:rFonts w:ascii="Times New Roman" w:hAnsi="Times New Roman" w:cs="Times New Roman"/>
          <w:sz w:val="24"/>
        </w:rPr>
      </w:pPr>
    </w:p>
    <w:p w14:paraId="4A203762" w14:textId="77777777" w:rsidR="006058C1" w:rsidRDefault="006058C1" w:rsidP="006058C1">
      <w:pPr>
        <w:rPr>
          <w:rFonts w:ascii="Times New Roman" w:hAnsi="Times New Roman" w:cs="Times New Roman"/>
          <w:sz w:val="24"/>
        </w:rPr>
      </w:pPr>
    </w:p>
    <w:p w14:paraId="50F974A1" w14:textId="77777777" w:rsidR="006058C1" w:rsidRDefault="006058C1" w:rsidP="006058C1">
      <w:pPr>
        <w:rPr>
          <w:rFonts w:ascii="Times New Roman" w:hAnsi="Times New Roman" w:cs="Times New Roman"/>
          <w:sz w:val="24"/>
        </w:rPr>
      </w:pPr>
    </w:p>
    <w:p w14:paraId="0CFC3004" w14:textId="77777777" w:rsidR="006058C1" w:rsidRDefault="006058C1" w:rsidP="006058C1">
      <w:pPr>
        <w:rPr>
          <w:rFonts w:ascii="Times New Roman" w:hAnsi="Times New Roman" w:cs="Times New Roman"/>
          <w:sz w:val="24"/>
        </w:rPr>
      </w:pPr>
    </w:p>
    <w:p w14:paraId="41CAAFAB" w14:textId="77777777" w:rsidR="006058C1" w:rsidRDefault="006058C1" w:rsidP="006058C1">
      <w:pPr>
        <w:rPr>
          <w:rFonts w:ascii="Times New Roman" w:hAnsi="Times New Roman" w:cs="Times New Roman"/>
          <w:sz w:val="24"/>
        </w:rPr>
      </w:pPr>
    </w:p>
    <w:p w14:paraId="4A4EBA07" w14:textId="77777777" w:rsidR="008B7981" w:rsidRDefault="008B7981" w:rsidP="006058C1">
      <w:pPr>
        <w:jc w:val="center"/>
        <w:rPr>
          <w:rFonts w:ascii="Times New Roman" w:hAnsi="Times New Roman" w:cs="Times New Roman"/>
          <w:sz w:val="24"/>
        </w:rPr>
      </w:pPr>
    </w:p>
    <w:p w14:paraId="7F088F89" w14:textId="77777777" w:rsidR="006058C1" w:rsidRDefault="006058C1" w:rsidP="006058C1">
      <w:pPr>
        <w:jc w:val="center"/>
        <w:rPr>
          <w:rFonts w:ascii="Times New Roman" w:hAnsi="Times New Roman" w:cs="Times New Roman"/>
          <w:sz w:val="24"/>
        </w:rPr>
      </w:pPr>
      <w:bookmarkStart w:id="5" w:name="_GoBack"/>
      <w:bookmarkEnd w:id="5"/>
    </w:p>
    <w:p w14:paraId="067783E4" w14:textId="0E8F15C7" w:rsidR="006058C1" w:rsidRDefault="00480195" w:rsidP="008354DD">
      <w:pPr>
        <w:tabs>
          <w:tab w:val="left" w:pos="6097"/>
        </w:tabs>
        <w:rPr>
          <w:rFonts w:ascii="Times New Roman" w:hAnsi="Times New Roman" w:cs="Times New Roman"/>
          <w:sz w:val="24"/>
        </w:rPr>
      </w:pPr>
      <w:r>
        <w:rPr>
          <w:rFonts w:ascii="Times New Roman" w:hAnsi="Times New Roman" w:cs="Times New Roman"/>
          <w:sz w:val="24"/>
        </w:rPr>
        <w:t xml:space="preserve"> </w:t>
      </w:r>
    </w:p>
    <w:p w14:paraId="320B84BE" w14:textId="77777777" w:rsidR="006058C1" w:rsidRDefault="006058C1" w:rsidP="006058C1">
      <w:pPr>
        <w:jc w:val="center"/>
        <w:rPr>
          <w:rFonts w:ascii="Times New Roman" w:hAnsi="Times New Roman" w:cs="Times New Roman"/>
          <w:sz w:val="24"/>
        </w:rPr>
      </w:pPr>
    </w:p>
    <w:p w14:paraId="56C30F24" w14:textId="18192D81" w:rsidR="00DF138A" w:rsidRDefault="00A74CC2" w:rsidP="006058C1">
      <w:pPr>
        <w:jc w:val="center"/>
        <w:rPr>
          <w:rFonts w:ascii="Times New Roman" w:hAnsi="Times New Roman" w:cs="Times New Roman"/>
          <w:sz w:val="24"/>
        </w:rPr>
      </w:pPr>
      <w:r w:rsidRPr="005049F4">
        <w:rPr>
          <w:rFonts w:ascii="Times New Roman" w:hAnsi="Times New Roman" w:cs="Times New Roman"/>
          <w:noProof/>
          <w:sz w:val="24"/>
          <w:lang w:eastAsia="ru-RU"/>
        </w:rPr>
        <mc:AlternateContent>
          <mc:Choice Requires="wpg">
            <w:drawing>
              <wp:inline distT="0" distB="0" distL="0" distR="0" wp14:anchorId="22757BCA" wp14:editId="1108FD8F">
                <wp:extent cx="5628640" cy="1820545"/>
                <wp:effectExtent l="19050" t="19050" r="10160" b="8255"/>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640" cy="1820545"/>
                          <a:chOff x="0" y="0"/>
                          <a:chExt cx="61106" cy="12858"/>
                        </a:xfrm>
                      </wpg:grpSpPr>
                      <wps:wsp>
                        <wps:cNvPr id="100" name="Поле 20"/>
                        <wps:cNvSpPr txBox="1">
                          <a:spLocks noChangeArrowheads="1"/>
                        </wps:cNvSpPr>
                        <wps:spPr bwMode="auto">
                          <a:xfrm>
                            <a:off x="0" y="0"/>
                            <a:ext cx="60255" cy="1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5F4105" w14:textId="77777777" w:rsidR="000E38D2" w:rsidRDefault="000E38D2" w:rsidP="00A274F7">
                              <w:pPr>
                                <w:spacing w:after="0"/>
                                <w:ind w:right="1794"/>
                                <w:rPr>
                                  <w:rFonts w:ascii="Times New Roman" w:hAnsi="Times New Roman"/>
                                  <w:b/>
                                  <w:bCs/>
                                </w:rPr>
                              </w:pPr>
                              <w:r>
                                <w:rPr>
                                  <w:rFonts w:ascii="Times New Roman" w:hAnsi="Times New Roman"/>
                                  <w:b/>
                                  <w:bCs/>
                                </w:rPr>
                                <w:t xml:space="preserve"> </w:t>
                              </w:r>
                            </w:p>
                            <w:p w14:paraId="094E445F" w14:textId="77777777" w:rsidR="000E38D2" w:rsidRDefault="000E38D2" w:rsidP="00A274F7">
                              <w:pPr>
                                <w:spacing w:after="0"/>
                                <w:ind w:left="2835" w:right="234" w:hanging="2835"/>
                                <w:rPr>
                                  <w:rFonts w:ascii="Times New Roman" w:hAnsi="Times New Roman"/>
                                  <w:i/>
                                  <w:iCs/>
                                  <w:sz w:val="18"/>
                                </w:rPr>
                              </w:pPr>
                              <w:r>
                                <w:rPr>
                                  <w:rFonts w:ascii="Times New Roman" w:hAnsi="Times New Roman"/>
                                  <w:b/>
                                  <w:bCs/>
                                </w:rPr>
                                <w:t xml:space="preserve">Учредители и </w:t>
                              </w:r>
                              <w:proofErr w:type="gramStart"/>
                              <w:r>
                                <w:rPr>
                                  <w:rFonts w:ascii="Times New Roman" w:hAnsi="Times New Roman"/>
                                  <w:b/>
                                  <w:bCs/>
                                </w:rPr>
                                <w:t>издатели:</w:t>
                              </w:r>
                              <w:r>
                                <w:rPr>
                                  <w:rFonts w:ascii="Times New Roman" w:hAnsi="Times New Roman"/>
                                </w:rPr>
                                <w:t xml:space="preserve">   </w:t>
                              </w:r>
                              <w:proofErr w:type="gramEnd"/>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14:paraId="1AA1A50A" w14:textId="77777777" w:rsidR="000E38D2" w:rsidRDefault="000E38D2" w:rsidP="00A274F7">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14:paraId="464530C5" w14:textId="77777777" w:rsidR="000E38D2" w:rsidRDefault="000E38D2" w:rsidP="00A274F7">
                              <w:pPr>
                                <w:spacing w:after="0"/>
                                <w:ind w:right="1794"/>
                                <w:rPr>
                                  <w:rFonts w:ascii="Times New Roman" w:hAnsi="Times New Roman"/>
                                  <w:i/>
                                  <w:iCs/>
                                  <w:sz w:val="18"/>
                                </w:rPr>
                              </w:pPr>
                              <w:r>
                                <w:rPr>
                                  <w:rFonts w:ascii="Times New Roman" w:hAnsi="Times New Roman"/>
                                  <w:i/>
                                  <w:iCs/>
                                  <w:sz w:val="18"/>
                                </w:rPr>
                                <w:t xml:space="preserve">                                                               Тел. 8(47342)4-10-42, 4-14-67</w:t>
                              </w:r>
                            </w:p>
                            <w:p w14:paraId="676CE1FC" w14:textId="77777777" w:rsidR="000E38D2" w:rsidRDefault="000E38D2" w:rsidP="00A274F7">
                              <w:pPr>
                                <w:spacing w:after="0"/>
                                <w:ind w:right="376"/>
                                <w:rPr>
                                  <w:rFonts w:ascii="Times New Roman" w:hAnsi="Times New Roman"/>
                                  <w:i/>
                                  <w:iCs/>
                                  <w:color w:val="FF0000"/>
                                  <w:sz w:val="18"/>
                                </w:rPr>
                              </w:pPr>
                              <w:r>
                                <w:rPr>
                                  <w:rFonts w:ascii="Times New Roman" w:hAnsi="Times New Roman"/>
                                  <w:i/>
                                  <w:iCs/>
                                  <w:color w:val="FF0000"/>
                                  <w:sz w:val="18"/>
                                </w:rPr>
                                <w:t xml:space="preserve">                                                               </w:t>
                              </w:r>
                            </w:p>
                            <w:p w14:paraId="57267A61" w14:textId="6A7F6DCB" w:rsidR="000E38D2" w:rsidRPr="00AB4641" w:rsidRDefault="000E38D2" w:rsidP="00A274F7">
                              <w:pPr>
                                <w:spacing w:after="0"/>
                                <w:ind w:right="376" w:firstLine="2835"/>
                                <w:rPr>
                                  <w:rFonts w:ascii="Times New Roman" w:hAnsi="Times New Roman"/>
                                  <w:i/>
                                  <w:iCs/>
                                  <w:color w:val="000000"/>
                                  <w:sz w:val="18"/>
                                </w:rPr>
                              </w:pPr>
                              <w:r w:rsidRPr="00AB4641">
                                <w:rPr>
                                  <w:rFonts w:ascii="Times New Roman" w:hAnsi="Times New Roman"/>
                                  <w:i/>
                                  <w:iCs/>
                                  <w:color w:val="000000"/>
                                  <w:sz w:val="18"/>
                                </w:rPr>
                                <w:t>Объем</w:t>
                              </w:r>
                              <w:r>
                                <w:rPr>
                                  <w:rFonts w:ascii="Times New Roman" w:hAnsi="Times New Roman"/>
                                  <w:i/>
                                  <w:iCs/>
                                  <w:color w:val="FF0000"/>
                                  <w:sz w:val="18"/>
                                </w:rPr>
                                <w:t xml:space="preserve"> </w:t>
                              </w:r>
                              <w:r w:rsidR="00523CA8">
                                <w:rPr>
                                  <w:rFonts w:ascii="Times New Roman" w:hAnsi="Times New Roman"/>
                                  <w:i/>
                                  <w:iCs/>
                                  <w:sz w:val="18"/>
                                </w:rPr>
                                <w:t>2</w:t>
                              </w:r>
                              <w:r>
                                <w:rPr>
                                  <w:rFonts w:ascii="Times New Roman" w:hAnsi="Times New Roman"/>
                                  <w:i/>
                                  <w:iCs/>
                                  <w:sz w:val="18"/>
                                </w:rPr>
                                <w:t>8</w:t>
                              </w:r>
                              <w:r w:rsidR="00523CA8">
                                <w:rPr>
                                  <w:rFonts w:ascii="Times New Roman" w:hAnsi="Times New Roman"/>
                                  <w:i/>
                                  <w:iCs/>
                                  <w:sz w:val="18"/>
                                </w:rPr>
                                <w:t>2</w:t>
                              </w:r>
                              <w:r>
                                <w:rPr>
                                  <w:rFonts w:ascii="Times New Roman" w:hAnsi="Times New Roman"/>
                                  <w:i/>
                                  <w:iCs/>
                                  <w:sz w:val="18"/>
                                </w:rPr>
                                <w:t xml:space="preserve"> </w:t>
                              </w:r>
                              <w:proofErr w:type="spellStart"/>
                              <w:r>
                                <w:rPr>
                                  <w:rFonts w:ascii="Times New Roman" w:hAnsi="Times New Roman"/>
                                  <w:i/>
                                  <w:iCs/>
                                  <w:sz w:val="18"/>
                                </w:rPr>
                                <w:t>усл</w:t>
                              </w:r>
                              <w:proofErr w:type="spellEnd"/>
                              <w:r w:rsidRPr="00AB4641">
                                <w:rPr>
                                  <w:rFonts w:ascii="Times New Roman" w:hAnsi="Times New Roman"/>
                                  <w:i/>
                                  <w:iCs/>
                                  <w:color w:val="000000"/>
                                  <w:sz w:val="18"/>
                                </w:rPr>
                                <w:t xml:space="preserve">. </w:t>
                              </w:r>
                              <w:proofErr w:type="spellStart"/>
                              <w:r w:rsidRPr="00AB4641">
                                <w:rPr>
                                  <w:rFonts w:ascii="Times New Roman" w:hAnsi="Times New Roman"/>
                                  <w:i/>
                                  <w:iCs/>
                                  <w:color w:val="000000"/>
                                  <w:sz w:val="18"/>
                                </w:rPr>
                                <w:t>печ</w:t>
                              </w:r>
                              <w:proofErr w:type="spellEnd"/>
                              <w:r w:rsidRPr="00AB4641">
                                <w:rPr>
                                  <w:rFonts w:ascii="Times New Roman" w:hAnsi="Times New Roman"/>
                                  <w:i/>
                                  <w:iCs/>
                                  <w:color w:val="000000"/>
                                  <w:sz w:val="18"/>
                                </w:rPr>
                                <w:t xml:space="preserve">. </w:t>
                              </w:r>
                              <w:r>
                                <w:rPr>
                                  <w:rFonts w:ascii="Times New Roman" w:hAnsi="Times New Roman"/>
                                  <w:i/>
                                  <w:iCs/>
                                  <w:color w:val="000000"/>
                                  <w:sz w:val="18"/>
                                </w:rPr>
                                <w:t>л.,</w:t>
                              </w:r>
                              <w:r w:rsidRPr="00AB4641">
                                <w:rPr>
                                  <w:rFonts w:ascii="Times New Roman" w:hAnsi="Times New Roman"/>
                                  <w:i/>
                                  <w:iCs/>
                                  <w:color w:val="000000"/>
                                  <w:sz w:val="18"/>
                                </w:rPr>
                                <w:t xml:space="preserve"> </w:t>
                              </w:r>
                              <w:r>
                                <w:rPr>
                                  <w:rFonts w:ascii="Times New Roman" w:hAnsi="Times New Roman"/>
                                  <w:color w:val="000000"/>
                                  <w:sz w:val="18"/>
                                  <w:szCs w:val="18"/>
                                </w:rPr>
                                <w:t>Тираж 57</w:t>
                              </w:r>
                              <w:r w:rsidRPr="00AB4641">
                                <w:rPr>
                                  <w:rFonts w:ascii="Times New Roman" w:hAnsi="Times New Roman"/>
                                  <w:color w:val="000000"/>
                                  <w:sz w:val="18"/>
                                  <w:szCs w:val="18"/>
                                </w:rPr>
                                <w:t>; бесплатно</w:t>
                              </w:r>
                            </w:p>
                            <w:p w14:paraId="7A31C269" w14:textId="4A974F7A" w:rsidR="000E38D2" w:rsidRPr="000C1CE6" w:rsidRDefault="000E38D2" w:rsidP="00A274F7">
                              <w:pPr>
                                <w:spacing w:after="0"/>
                                <w:ind w:left="2124" w:right="1794" w:firstLine="708"/>
                                <w:rPr>
                                  <w:rFonts w:ascii="Times New Roman" w:hAnsi="Times New Roman"/>
                                  <w:i/>
                                  <w:iCs/>
                                  <w:color w:val="000000"/>
                                  <w:sz w:val="18"/>
                                </w:rPr>
                              </w:pPr>
                              <w:r>
                                <w:rPr>
                                  <w:rFonts w:ascii="Times New Roman" w:hAnsi="Times New Roman"/>
                                  <w:i/>
                                  <w:iCs/>
                                  <w:color w:val="000000"/>
                                  <w:sz w:val="18"/>
                                </w:rPr>
                                <w:t xml:space="preserve">Дата выпуска </w:t>
                              </w:r>
                              <w:proofErr w:type="gramStart"/>
                              <w:r>
                                <w:rPr>
                                  <w:rFonts w:ascii="Times New Roman" w:hAnsi="Times New Roman"/>
                                  <w:i/>
                                  <w:iCs/>
                                  <w:color w:val="000000"/>
                                  <w:sz w:val="18"/>
                                </w:rPr>
                                <w:t>–  02.05.2024</w:t>
                              </w:r>
                              <w:proofErr w:type="gramEnd"/>
                            </w:p>
                          </w:txbxContent>
                        </wps:txbx>
                        <wps:bodyPr rot="0" vert="horz" wrap="square" lIns="91440" tIns="45720" rIns="91440" bIns="45720" anchor="t" anchorCtr="0" upright="1">
                          <a:noAutofit/>
                        </wps:bodyPr>
                      </wps:wsp>
                      <wpg:grpSp>
                        <wpg:cNvPr id="101" name="Группа 23"/>
                        <wpg:cNvGrpSpPr>
                          <a:grpSpLocks/>
                        </wpg:cNvGrpSpPr>
                        <wpg:grpSpPr bwMode="auto">
                          <a:xfrm>
                            <a:off x="0" y="0"/>
                            <a:ext cx="61106" cy="12312"/>
                            <a:chOff x="0" y="0"/>
                            <a:chExt cx="61106" cy="13449"/>
                          </a:xfrm>
                        </wpg:grpSpPr>
                        <wps:wsp>
                          <wps:cNvPr id="102" name="Скругленный прямоугольник 17"/>
                          <wps:cNvSpPr>
                            <a:spLocks noChangeArrowheads="1"/>
                          </wps:cNvSpPr>
                          <wps:spPr bwMode="auto">
                            <a:xfrm>
                              <a:off x="0" y="0"/>
                              <a:ext cx="61106" cy="13449"/>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 name="Скругленный прямоугольник 19"/>
                          <wps:cNvSpPr>
                            <a:spLocks noChangeArrowheads="1"/>
                          </wps:cNvSpPr>
                          <wps:spPr bwMode="auto">
                            <a:xfrm>
                              <a:off x="476" y="476"/>
                              <a:ext cx="60115" cy="12395"/>
                            </a:xfrm>
                            <a:prstGeom prst="roundRect">
                              <a:avLst>
                                <a:gd name="adj" fmla="val 1431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22757BCA" id="Группа 9" o:spid="_x0000_s1033" style="width:443.2pt;height:143.35pt;mso-position-horizontal-relative:char;mso-position-vertical-relative:line" coordsize="61106,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XNOgQAAKwPAAAOAAAAZHJzL2Uyb0RvYy54bWzsV+9u5DQQ/47EO1j5vk2cTbJJ1PTU7p8K&#10;qcCJgwfw5j8kcbC9zfYQEhIfQeIDD4B4A6QTEhzc3Sukb8TYSbO7Xa3EdaFIJ7ZS6njs8cxvZn6e&#10;nD5ZlwW6jhnPaRVo+MTQUFyFNMqrNNA++3QxcjXEBakiUtAqDrSbmGtPzt5/77Sp/dikGS2imCFQ&#10;UnG/qQMtE6L2dZ2HWVwSfkLruAJhQllJBLyyVI8YaUB7WeimYTh6Q1lUMxrGnMPsrBNqZ0p/ksSh&#10;+DhJeCxQEWhgm1BPpp5L+dTPTomfMlJnedibQR5gRUnyCg4dVM2IIGjF8j1VZR4yymkiTkJa6jRJ&#10;8jBWPoA32LjnzSWjq1r5kvpNWg8wAbT3cHqw2vCj66cM5VGgeRqqSAkhan+8/eb22/YN/P2CPIlQ&#10;U6c+LLxk9bP6KevchOEVDb/gINbvy+V72i1Gy+ZDGoFWshJUIbROWClVgO9orQJxMwQiXgsUwqTt&#10;mK5jQbxCkGHXNGzL7kIVZhDPvX1hNu93OhgbTr/PdG1X7tKJ3x2qDO0Nk15ByvENqvw4VJ9lpI5V&#10;sLgEq0cVG+BFj+tP7ev2j/ZXZKq0k8fDOokoEusLCm5jBRDvgEUVnWakSuNzxmiTxSQCA7HyZ2tr&#10;5waXSh6EtGOYtn0IL+LXjIvLmJZIDgKNQT0pG8n1FRcdtHdLZEwrusiLAuaJX1Q7ExCDbgZCDFul&#10;TAZblchXnuHN3blrjSzTmY8sYzYbnS+m1shZ4Ik9G8+m0xn+Wp6LLT/Loyiu5DF35Yqtvxe4nji6&#10;QhsKltMij6Q6aRJn6XJaMHRNgC4W6tcn0NYyfdcMlV/gyz2XsGkZF6Y3WjjuZGQtLHvkTQx3ZGDv&#10;wnMMy7Nmi12XrvIqPt4l1ASaM7aNLpMO+mao375vxC9zAYRc5GWgucMi4sv8m1eRCq0gedGNt6CQ&#10;5m+ggHDfBRqKjvsyQbtUFevlWvGNKU+XsiWNbiB9GYUEg2KBywQGGWXPNdQAMQca/3JFWKyh4oMK&#10;SsDDlmQGoV4sewLVhNi2ZLktIVUIqgJNaKgbTkXH/qua5WkGJ3VFV9FzIKgkV0m9sUqRm6IJaWvP&#10;at1wu8bxUOPb3GmOOxcfmTx3KHCMFc7EfxviHFuW4v3/ljjNAdSf25fqSnoh6bN91b66/a79HbVv&#10;YPKH9s/2NdxWLyS33n4Pwt/alwhP7pKrZ1hV3I/Kq1v30B6c+7xKV1X0yQ65SovTqL86SPS5hpKy&#10;gNYEqAlhx3GUhxAgxcSq8A4SseSEsStvIgXDA0gB+pC+9g/xwLvP7ocp7VEILBTsn6CwR2l5xkdU&#10;bt9wDr3Rv1m51gRaRegw5X91s8mWRPafjoHx0BWNPdV7DmR4dPVaY6w6wLeoXuiD/i/eI1qzd6F4&#10;N18vqitRn4SK+PvPV/nNuf2uVm0+ss/+AgAA//8DAFBLAwQUAAYACAAAACEAxIhbKN0AAAAFAQAA&#10;DwAAAGRycy9kb3ducmV2LnhtbEyPQUvDQBCF74L/YRnBm92kagxpNqUU9VSEtoL0Ns1Ok9DsbMhu&#10;k/Tfu3rRy8DjPd77Jl9OphUD9a6xrCCeRSCIS6sbrhR87t8eUhDOI2tsLZOCKzlYFrc3OWbajryl&#10;YecrEUrYZaig9r7LpHRlTQbdzHbEwTvZ3qAPsq+k7nEM5aaV8yhKpMGGw0KNHa1rKs+7i1HwPuK4&#10;eoxfh835tL4e9s8fX5uYlLq/m1YLEJ4m/xeGH/yADkVgOtoLaydaBeER/3uDl6bJE4ijgnmavIAs&#10;cvmfvvgGAAD//wMAUEsBAi0AFAAGAAgAAAAhALaDOJL+AAAA4QEAABMAAAAAAAAAAAAAAAAAAAAA&#10;AFtDb250ZW50X1R5cGVzXS54bWxQSwECLQAUAAYACAAAACEAOP0h/9YAAACUAQAACwAAAAAAAAAA&#10;AAAAAAAvAQAAX3JlbHMvLnJlbHNQSwECLQAUAAYACAAAACEAXemlzToEAACsDwAADgAAAAAAAAAA&#10;AAAAAAAuAgAAZHJzL2Uyb0RvYy54bWxQSwECLQAUAAYACAAAACEAxIhbKN0AAAAFAQAADwAAAAAA&#10;AAAAAAAAAACUBgAAZHJzL2Rvd25yZXYueG1sUEsFBgAAAAAEAAQA8wAAAJ4HAAAAAA==&#10;">
                <v:shape id="Поле 20" o:spid="_x0000_s1034" type="#_x0000_t202" style="position:absolute;width:60255;height:1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14:paraId="485F4105" w14:textId="77777777" w:rsidR="000E38D2" w:rsidRDefault="000E38D2" w:rsidP="00A274F7">
                        <w:pPr>
                          <w:spacing w:after="0"/>
                          <w:ind w:right="1794"/>
                          <w:rPr>
                            <w:rFonts w:ascii="Times New Roman" w:hAnsi="Times New Roman"/>
                            <w:b/>
                            <w:bCs/>
                          </w:rPr>
                        </w:pPr>
                        <w:r>
                          <w:rPr>
                            <w:rFonts w:ascii="Times New Roman" w:hAnsi="Times New Roman"/>
                            <w:b/>
                            <w:bCs/>
                          </w:rPr>
                          <w:t xml:space="preserve"> </w:t>
                        </w:r>
                      </w:p>
                      <w:p w14:paraId="094E445F" w14:textId="77777777" w:rsidR="000E38D2" w:rsidRDefault="000E38D2" w:rsidP="00A274F7">
                        <w:pPr>
                          <w:spacing w:after="0"/>
                          <w:ind w:left="2835" w:right="234" w:hanging="2835"/>
                          <w:rPr>
                            <w:rFonts w:ascii="Times New Roman" w:hAnsi="Times New Roman"/>
                            <w:i/>
                            <w:iCs/>
                            <w:sz w:val="18"/>
                          </w:rPr>
                        </w:pPr>
                        <w:r>
                          <w:rPr>
                            <w:rFonts w:ascii="Times New Roman" w:hAnsi="Times New Roman"/>
                            <w:b/>
                            <w:bCs/>
                          </w:rPr>
                          <w:t xml:space="preserve">Учредители и </w:t>
                        </w:r>
                        <w:proofErr w:type="gramStart"/>
                        <w:r>
                          <w:rPr>
                            <w:rFonts w:ascii="Times New Roman" w:hAnsi="Times New Roman"/>
                            <w:b/>
                            <w:bCs/>
                          </w:rPr>
                          <w:t>издатели:</w:t>
                        </w:r>
                        <w:r>
                          <w:rPr>
                            <w:rFonts w:ascii="Times New Roman" w:hAnsi="Times New Roman"/>
                          </w:rPr>
                          <w:t xml:space="preserve">   </w:t>
                        </w:r>
                        <w:proofErr w:type="gramEnd"/>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14:paraId="1AA1A50A" w14:textId="77777777" w:rsidR="000E38D2" w:rsidRDefault="000E38D2" w:rsidP="00A274F7">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14:paraId="464530C5" w14:textId="77777777" w:rsidR="000E38D2" w:rsidRDefault="000E38D2" w:rsidP="00A274F7">
                        <w:pPr>
                          <w:spacing w:after="0"/>
                          <w:ind w:right="1794"/>
                          <w:rPr>
                            <w:rFonts w:ascii="Times New Roman" w:hAnsi="Times New Roman"/>
                            <w:i/>
                            <w:iCs/>
                            <w:sz w:val="18"/>
                          </w:rPr>
                        </w:pPr>
                        <w:r>
                          <w:rPr>
                            <w:rFonts w:ascii="Times New Roman" w:hAnsi="Times New Roman"/>
                            <w:i/>
                            <w:iCs/>
                            <w:sz w:val="18"/>
                          </w:rPr>
                          <w:t xml:space="preserve">                                                               Тел. 8(47342)4-10-42, 4-14-67</w:t>
                        </w:r>
                      </w:p>
                      <w:p w14:paraId="676CE1FC" w14:textId="77777777" w:rsidR="000E38D2" w:rsidRDefault="000E38D2" w:rsidP="00A274F7">
                        <w:pPr>
                          <w:spacing w:after="0"/>
                          <w:ind w:right="376"/>
                          <w:rPr>
                            <w:rFonts w:ascii="Times New Roman" w:hAnsi="Times New Roman"/>
                            <w:i/>
                            <w:iCs/>
                            <w:color w:val="FF0000"/>
                            <w:sz w:val="18"/>
                          </w:rPr>
                        </w:pPr>
                        <w:r>
                          <w:rPr>
                            <w:rFonts w:ascii="Times New Roman" w:hAnsi="Times New Roman"/>
                            <w:i/>
                            <w:iCs/>
                            <w:color w:val="FF0000"/>
                            <w:sz w:val="18"/>
                          </w:rPr>
                          <w:t xml:space="preserve">                                                               </w:t>
                        </w:r>
                      </w:p>
                      <w:p w14:paraId="57267A61" w14:textId="6A7F6DCB" w:rsidR="000E38D2" w:rsidRPr="00AB4641" w:rsidRDefault="000E38D2" w:rsidP="00A274F7">
                        <w:pPr>
                          <w:spacing w:after="0"/>
                          <w:ind w:right="376" w:firstLine="2835"/>
                          <w:rPr>
                            <w:rFonts w:ascii="Times New Roman" w:hAnsi="Times New Roman"/>
                            <w:i/>
                            <w:iCs/>
                            <w:color w:val="000000"/>
                            <w:sz w:val="18"/>
                          </w:rPr>
                        </w:pPr>
                        <w:r w:rsidRPr="00AB4641">
                          <w:rPr>
                            <w:rFonts w:ascii="Times New Roman" w:hAnsi="Times New Roman"/>
                            <w:i/>
                            <w:iCs/>
                            <w:color w:val="000000"/>
                            <w:sz w:val="18"/>
                          </w:rPr>
                          <w:t>Объем</w:t>
                        </w:r>
                        <w:r>
                          <w:rPr>
                            <w:rFonts w:ascii="Times New Roman" w:hAnsi="Times New Roman"/>
                            <w:i/>
                            <w:iCs/>
                            <w:color w:val="FF0000"/>
                            <w:sz w:val="18"/>
                          </w:rPr>
                          <w:t xml:space="preserve"> </w:t>
                        </w:r>
                        <w:r w:rsidR="00523CA8">
                          <w:rPr>
                            <w:rFonts w:ascii="Times New Roman" w:hAnsi="Times New Roman"/>
                            <w:i/>
                            <w:iCs/>
                            <w:sz w:val="18"/>
                          </w:rPr>
                          <w:t>2</w:t>
                        </w:r>
                        <w:r>
                          <w:rPr>
                            <w:rFonts w:ascii="Times New Roman" w:hAnsi="Times New Roman"/>
                            <w:i/>
                            <w:iCs/>
                            <w:sz w:val="18"/>
                          </w:rPr>
                          <w:t>8</w:t>
                        </w:r>
                        <w:r w:rsidR="00523CA8">
                          <w:rPr>
                            <w:rFonts w:ascii="Times New Roman" w:hAnsi="Times New Roman"/>
                            <w:i/>
                            <w:iCs/>
                            <w:sz w:val="18"/>
                          </w:rPr>
                          <w:t>2</w:t>
                        </w:r>
                        <w:r>
                          <w:rPr>
                            <w:rFonts w:ascii="Times New Roman" w:hAnsi="Times New Roman"/>
                            <w:i/>
                            <w:iCs/>
                            <w:sz w:val="18"/>
                          </w:rPr>
                          <w:t xml:space="preserve"> </w:t>
                        </w:r>
                        <w:proofErr w:type="spellStart"/>
                        <w:r>
                          <w:rPr>
                            <w:rFonts w:ascii="Times New Roman" w:hAnsi="Times New Roman"/>
                            <w:i/>
                            <w:iCs/>
                            <w:sz w:val="18"/>
                          </w:rPr>
                          <w:t>усл</w:t>
                        </w:r>
                        <w:proofErr w:type="spellEnd"/>
                        <w:r w:rsidRPr="00AB4641">
                          <w:rPr>
                            <w:rFonts w:ascii="Times New Roman" w:hAnsi="Times New Roman"/>
                            <w:i/>
                            <w:iCs/>
                            <w:color w:val="000000"/>
                            <w:sz w:val="18"/>
                          </w:rPr>
                          <w:t xml:space="preserve">. </w:t>
                        </w:r>
                        <w:proofErr w:type="spellStart"/>
                        <w:r w:rsidRPr="00AB4641">
                          <w:rPr>
                            <w:rFonts w:ascii="Times New Roman" w:hAnsi="Times New Roman"/>
                            <w:i/>
                            <w:iCs/>
                            <w:color w:val="000000"/>
                            <w:sz w:val="18"/>
                          </w:rPr>
                          <w:t>печ</w:t>
                        </w:r>
                        <w:proofErr w:type="spellEnd"/>
                        <w:r w:rsidRPr="00AB4641">
                          <w:rPr>
                            <w:rFonts w:ascii="Times New Roman" w:hAnsi="Times New Roman"/>
                            <w:i/>
                            <w:iCs/>
                            <w:color w:val="000000"/>
                            <w:sz w:val="18"/>
                          </w:rPr>
                          <w:t xml:space="preserve">. </w:t>
                        </w:r>
                        <w:r>
                          <w:rPr>
                            <w:rFonts w:ascii="Times New Roman" w:hAnsi="Times New Roman"/>
                            <w:i/>
                            <w:iCs/>
                            <w:color w:val="000000"/>
                            <w:sz w:val="18"/>
                          </w:rPr>
                          <w:t>л.,</w:t>
                        </w:r>
                        <w:r w:rsidRPr="00AB4641">
                          <w:rPr>
                            <w:rFonts w:ascii="Times New Roman" w:hAnsi="Times New Roman"/>
                            <w:i/>
                            <w:iCs/>
                            <w:color w:val="000000"/>
                            <w:sz w:val="18"/>
                          </w:rPr>
                          <w:t xml:space="preserve"> </w:t>
                        </w:r>
                        <w:r>
                          <w:rPr>
                            <w:rFonts w:ascii="Times New Roman" w:hAnsi="Times New Roman"/>
                            <w:color w:val="000000"/>
                            <w:sz w:val="18"/>
                            <w:szCs w:val="18"/>
                          </w:rPr>
                          <w:t>Тираж 57</w:t>
                        </w:r>
                        <w:r w:rsidRPr="00AB4641">
                          <w:rPr>
                            <w:rFonts w:ascii="Times New Roman" w:hAnsi="Times New Roman"/>
                            <w:color w:val="000000"/>
                            <w:sz w:val="18"/>
                            <w:szCs w:val="18"/>
                          </w:rPr>
                          <w:t>; бесплатно</w:t>
                        </w:r>
                      </w:p>
                      <w:p w14:paraId="7A31C269" w14:textId="4A974F7A" w:rsidR="000E38D2" w:rsidRPr="000C1CE6" w:rsidRDefault="000E38D2" w:rsidP="00A274F7">
                        <w:pPr>
                          <w:spacing w:after="0"/>
                          <w:ind w:left="2124" w:right="1794" w:firstLine="708"/>
                          <w:rPr>
                            <w:rFonts w:ascii="Times New Roman" w:hAnsi="Times New Roman"/>
                            <w:i/>
                            <w:iCs/>
                            <w:color w:val="000000"/>
                            <w:sz w:val="18"/>
                          </w:rPr>
                        </w:pPr>
                        <w:r>
                          <w:rPr>
                            <w:rFonts w:ascii="Times New Roman" w:hAnsi="Times New Roman"/>
                            <w:i/>
                            <w:iCs/>
                            <w:color w:val="000000"/>
                            <w:sz w:val="18"/>
                          </w:rPr>
                          <w:t xml:space="preserve">Дата выпуска </w:t>
                        </w:r>
                        <w:proofErr w:type="gramStart"/>
                        <w:r>
                          <w:rPr>
                            <w:rFonts w:ascii="Times New Roman" w:hAnsi="Times New Roman"/>
                            <w:i/>
                            <w:iCs/>
                            <w:color w:val="000000"/>
                            <w:sz w:val="18"/>
                          </w:rPr>
                          <w:t>–  02.05.2024</w:t>
                        </w:r>
                        <w:proofErr w:type="gramEnd"/>
                      </w:p>
                    </w:txbxContent>
                  </v:textbox>
                </v:shape>
                <v:group id="Группа 23" o:spid="_x0000_s1035" style="position:absolute;width:61106;height:12312" coordsize="61106,1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oundrect id="Скругленный прямоугольник 17" o:spid="_x0000_s1036" style="position:absolute;width:61106;height:134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YNsMA&#10;AADcAAAADwAAAGRycy9kb3ducmV2LnhtbERPPWvDMBDdC/0P4gLZatmmmOBGMSElkKFD46bQbod1&#10;sY2lk7GUxPn3VaHQ7R7v89bVbI240uR7xwqyJAVB3Djdc6vg9LF/WoHwAVmjcUwK7uSh2jw+rLHU&#10;7sZHutahFTGEfYkKuhDGUkrfdGTRJ24kjtzZTRZDhFMr9YS3GG6NzNO0kBZ7jg0djrTrqBnqi1Vw&#10;HD7HzOj2dT58G/v1jE2xen9TarmYty8gAs3hX/znPug4P83h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wYNsMAAADcAAAADwAAAAAAAAAAAAAAAACYAgAAZHJzL2Rv&#10;d25yZXYueG1sUEsFBgAAAAAEAAQA9QAAAIgDAAAAAA==&#10;" filled="f" strokeweight="3pt"/>
                  <v:roundrect id="Скругленный прямоугольник 19" o:spid="_x0000_s1037" style="position:absolute;left:476;top:476;width:60115;height:12395;visibility:visible;mso-wrap-style:square;v-text-anchor:middle" arcsize="93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JO8QA&#10;AADcAAAADwAAAGRycy9kb3ducmV2LnhtbERPS2vCQBC+C/0PyxS86aYViqRZxWoFsYf6yKW3ITtm&#10;Y7OzaXaN6b/vFgRv8/E9J5v3thYdtb5yrOBpnIAgLpyuuFSQH9ejKQgfkDXWjknBL3mYzx4GGaba&#10;XXlP3SGUIoawT1GBCaFJpfSFIYt+7BriyJ1cazFE2JZSt3iN4baWz0nyIi1WHBsMNrQ0VHwfLlaB&#10;Pr7tP8Nq9741XX76kR9fy9W5UWr42C9eQQTqw118c290nJ9M4P+Ze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yTvEAAAA3AAAAA8AAAAAAAAAAAAAAAAAmAIAAGRycy9k&#10;b3ducmV2LnhtbFBLBQYAAAAABAAEAPUAAACJAwAAAAA=&#10;" filled="f" strokeweight=".25pt"/>
                </v:group>
                <w10:anchorlock/>
              </v:group>
            </w:pict>
          </mc:Fallback>
        </mc:AlternateContent>
      </w:r>
    </w:p>
    <w:sectPr w:rsidR="00DF138A" w:rsidSect="00916460">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FA022" w14:textId="77777777" w:rsidR="002232E1" w:rsidRDefault="002232E1" w:rsidP="00055AC6">
      <w:pPr>
        <w:spacing w:after="0" w:line="240" w:lineRule="auto"/>
      </w:pPr>
      <w:r>
        <w:separator/>
      </w:r>
    </w:p>
  </w:endnote>
  <w:endnote w:type="continuationSeparator" w:id="0">
    <w:p w14:paraId="148DD8B9" w14:textId="77777777" w:rsidR="002232E1" w:rsidRDefault="002232E1" w:rsidP="00055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Simplified Arabic Fixed">
    <w:panose1 w:val="02070309020205020404"/>
    <w:charset w:val="00"/>
    <w:family w:val="modern"/>
    <w:pitch w:val="fixed"/>
    <w:sig w:usb0="00002003" w:usb1="00000000" w:usb2="00000000" w:usb3="00000000" w:csb0="0000004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DejaVu Sans">
    <w:altName w:val="Times New Roman"/>
    <w:charset w:val="CC"/>
    <w:family w:val="swiss"/>
    <w:pitch w:val="variable"/>
    <w:sig w:usb0="00000000" w:usb1="D200FDFF" w:usb2="0A042029" w:usb3="00000000" w:csb0="8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78A6A" w14:textId="77777777" w:rsidR="002232E1" w:rsidRDefault="002232E1" w:rsidP="00055AC6">
      <w:pPr>
        <w:spacing w:after="0" w:line="240" w:lineRule="auto"/>
      </w:pPr>
      <w:r>
        <w:separator/>
      </w:r>
    </w:p>
  </w:footnote>
  <w:footnote w:type="continuationSeparator" w:id="0">
    <w:p w14:paraId="648873C4" w14:textId="77777777" w:rsidR="002232E1" w:rsidRDefault="002232E1" w:rsidP="00055AC6">
      <w:pPr>
        <w:spacing w:after="0" w:line="240" w:lineRule="auto"/>
      </w:pPr>
      <w:r>
        <w:continuationSeparator/>
      </w:r>
    </w:p>
  </w:footnote>
  <w:footnote w:id="1">
    <w:p w14:paraId="7CAD8998" w14:textId="77777777" w:rsidR="000E38D2" w:rsidRDefault="000E38D2" w:rsidP="003845B1">
      <w:pPr>
        <w:pStyle w:val="af1"/>
      </w:pPr>
      <w:r>
        <w:rPr>
          <w:rStyle w:val="af3"/>
        </w:rPr>
        <w:footnoteRef/>
      </w:r>
      <w:r>
        <w:t>В случае если на момент принятия локального акта общеобразовательной организацией доля стимулирующей части фонда оплаты была больше, чем указано в настоящем Положении, то фиксируется достигнутое значение</w:t>
      </w:r>
    </w:p>
  </w:footnote>
  <w:footnote w:id="2">
    <w:p w14:paraId="2884768B" w14:textId="77777777" w:rsidR="000E38D2" w:rsidRDefault="000E38D2" w:rsidP="003845B1">
      <w:pPr>
        <w:pStyle w:val="af1"/>
      </w:pPr>
      <w:r>
        <w:rPr>
          <w:rStyle w:val="af3"/>
        </w:rPr>
        <w:footnoteRef/>
      </w:r>
      <w:r>
        <w:t xml:space="preserve"> </w:t>
      </w:r>
      <w:r w:rsidRPr="004B7ABD">
        <w:t>В ФОТ АУП не включается оплата часов за учебную нагрузку.</w:t>
      </w:r>
    </w:p>
  </w:footnote>
  <w:footnote w:id="3">
    <w:p w14:paraId="7CC482BE" w14:textId="77777777" w:rsidR="000E38D2" w:rsidRDefault="000E38D2" w:rsidP="003845B1">
      <w:pPr>
        <w:pStyle w:val="af1"/>
      </w:pPr>
      <w:r w:rsidRPr="00BE5C13">
        <w:rPr>
          <w:rStyle w:val="af3"/>
        </w:rPr>
        <w:footnoteRef/>
      </w:r>
      <w:r>
        <w:t xml:space="preserve"> Значение доли ФОТ руководителя принимается самостоятельно учредителем образовательной организации.</w:t>
      </w:r>
    </w:p>
  </w:footnote>
  <w:footnote w:id="4">
    <w:p w14:paraId="19D8A178" w14:textId="77777777" w:rsidR="000E38D2" w:rsidRDefault="000E38D2" w:rsidP="003845B1">
      <w:pPr>
        <w:pStyle w:val="af1"/>
      </w:pPr>
      <w:r>
        <w:rPr>
          <w:rStyle w:val="af0"/>
        </w:rPr>
        <w:footnoteRef/>
      </w:r>
      <w:r>
        <w:tab/>
        <w:t xml:space="preserve"> Применяется только в отношении педагогических работников.</w:t>
      </w:r>
    </w:p>
  </w:footnote>
  <w:footnote w:id="5">
    <w:p w14:paraId="26B7488B" w14:textId="77777777" w:rsidR="000E38D2" w:rsidRDefault="000E38D2" w:rsidP="003845B1">
      <w:pPr>
        <w:pStyle w:val="af1"/>
      </w:pPr>
      <w:r>
        <w:rPr>
          <w:rStyle w:val="af3"/>
        </w:rPr>
        <w:footnoteRef/>
      </w:r>
      <w:r>
        <w:t>В соответствии с законодательством РФ, устанавливающим пенсионный возраст: то есть если определен возраст выхода на пенсию 60 лет, а работник уходит в 61 год, вышеуказанная норма на него не распространяется.</w:t>
      </w:r>
    </w:p>
  </w:footnote>
  <w:footnote w:id="6">
    <w:p w14:paraId="6066CF11" w14:textId="77777777" w:rsidR="000E38D2" w:rsidRDefault="000E38D2" w:rsidP="003845B1">
      <w:pPr>
        <w:pStyle w:val="af1"/>
      </w:pPr>
      <w:r>
        <w:rPr>
          <w:rStyle w:val="af3"/>
        </w:rPr>
        <w:footnoteRef/>
      </w:r>
      <w:r>
        <w:t xml:space="preserve"> Выплаты осуществляются только педагогам, реализующим программы по профилю базового образования.</w:t>
      </w:r>
    </w:p>
  </w:footnote>
  <w:footnote w:id="7">
    <w:p w14:paraId="63229F75" w14:textId="77777777" w:rsidR="000E38D2" w:rsidRDefault="000E38D2" w:rsidP="003845B1">
      <w:pPr>
        <w:pStyle w:val="af1"/>
      </w:pPr>
      <w:r>
        <w:rPr>
          <w:rStyle w:val="af3"/>
        </w:rPr>
        <w:footnoteRef/>
      </w:r>
      <w:r>
        <w:t xml:space="preserve"> Применятся для структурных подразделений, реализующих программы дошкольного образования.</w:t>
      </w:r>
    </w:p>
  </w:footnote>
  <w:footnote w:id="8">
    <w:p w14:paraId="424C3501" w14:textId="77777777" w:rsidR="000E38D2" w:rsidRDefault="000E38D2" w:rsidP="003845B1">
      <w:pPr>
        <w:pStyle w:val="af1"/>
        <w:jc w:val="left"/>
      </w:pPr>
      <w:r>
        <w:rPr>
          <w:rStyle w:val="af0"/>
        </w:rPr>
        <w:footnoteRef/>
      </w:r>
      <w:r>
        <w:t xml:space="preserve"> </w:t>
      </w:r>
      <w:r>
        <w:tab/>
        <w:t>Применяется только в отношении педагогических работников.</w:t>
      </w:r>
    </w:p>
  </w:footnote>
  <w:footnote w:id="9">
    <w:p w14:paraId="009A379E" w14:textId="77777777" w:rsidR="000E38D2" w:rsidRDefault="000E38D2" w:rsidP="003845B1">
      <w:pPr>
        <w:pStyle w:val="af1"/>
      </w:pPr>
      <w:r>
        <w:rPr>
          <w:rStyle w:val="af3"/>
        </w:rPr>
        <w:footnoteRef/>
      </w:r>
      <w:r>
        <w:t xml:space="preserve"> Применяется только при наличии профильного образования и (или) переподготовки.</w:t>
      </w:r>
    </w:p>
  </w:footnote>
  <w:footnote w:id="10">
    <w:p w14:paraId="37544A1E" w14:textId="77777777" w:rsidR="000E38D2" w:rsidRDefault="000E38D2" w:rsidP="003845B1">
      <w:pPr>
        <w:pStyle w:val="af1"/>
      </w:pPr>
      <w:r>
        <w:rPr>
          <w:rStyle w:val="af3"/>
        </w:rPr>
        <w:footnoteRef/>
      </w:r>
      <w:r>
        <w:t xml:space="preserve"> Расчет коэффициента за особенность предмета при реализации курсов внеурочной деятельности, курсов части формируемой образовательных отношений может производится в соответствии со смежными учебными предметами обязательной части учебного плана.</w:t>
      </w:r>
    </w:p>
  </w:footnote>
  <w:footnote w:id="11">
    <w:p w14:paraId="37AC30B3" w14:textId="77777777" w:rsidR="000E38D2" w:rsidRDefault="000E38D2" w:rsidP="003845B1">
      <w:pPr>
        <w:pStyle w:val="af1"/>
      </w:pPr>
      <w:r>
        <w:rPr>
          <w:rStyle w:val="af3"/>
        </w:rPr>
        <w:footnoteRef/>
      </w:r>
      <w:r>
        <w:t xml:space="preserve"> Коэффициент не применяется для учителей предметников, преподающих предметы в соответствии с профилем подготовки, в этом случае применяются коэффициенты по конкретным предметам.</w:t>
      </w:r>
    </w:p>
  </w:footnote>
  <w:footnote w:id="12">
    <w:p w14:paraId="63D51320" w14:textId="77777777" w:rsidR="000E38D2" w:rsidRDefault="000E38D2" w:rsidP="003845B1">
      <w:pPr>
        <w:pStyle w:val="af1"/>
      </w:pPr>
      <w:r>
        <w:rPr>
          <w:rStyle w:val="af3"/>
        </w:rPr>
        <w:footnoteRef/>
      </w:r>
      <w:r>
        <w:t xml:space="preserve"> Объединение предусматривается в пределах одного уровня образования, за исключением программ дополнительного образования</w:t>
      </w:r>
    </w:p>
  </w:footnote>
  <w:footnote w:id="13">
    <w:p w14:paraId="004B9323" w14:textId="77777777" w:rsidR="000E38D2" w:rsidRDefault="000E38D2" w:rsidP="003845B1">
      <w:pPr>
        <w:pStyle w:val="af1"/>
      </w:pPr>
      <w:r>
        <w:rPr>
          <w:rStyle w:val="af3"/>
        </w:rPr>
        <w:footnoteRef/>
      </w:r>
      <w:r>
        <w:t xml:space="preserve"> </w:t>
      </w:r>
      <w:r>
        <w:tab/>
        <w:t>Рекомендуется учителям, работающим в классах с наполняемостью ниже нормативной, компенсационные выплаты за классное руководство выплачивать пропорционально количеству обучающихся.</w:t>
      </w:r>
    </w:p>
  </w:footnote>
  <w:footnote w:id="14">
    <w:p w14:paraId="6E585764" w14:textId="77777777" w:rsidR="000E38D2" w:rsidRDefault="000E38D2" w:rsidP="003845B1">
      <w:pPr>
        <w:pStyle w:val="af1"/>
      </w:pPr>
      <w:r>
        <w:rPr>
          <w:rStyle w:val="af0"/>
        </w:rPr>
        <w:footnoteRef/>
      </w:r>
      <w:r>
        <w:tab/>
        <w:t>Устанавливается учителю «Ресурсного класса».</w:t>
      </w:r>
    </w:p>
  </w:footnote>
  <w:footnote w:id="15">
    <w:p w14:paraId="4E1D8194" w14:textId="77777777" w:rsidR="000E38D2" w:rsidRDefault="000E38D2" w:rsidP="003845B1">
      <w:pPr>
        <w:pStyle w:val="af1"/>
      </w:pPr>
      <w:r>
        <w:rPr>
          <w:rStyle w:val="af0"/>
        </w:rPr>
        <w:footnoteRef/>
      </w:r>
      <w:r>
        <w:tab/>
        <w:t>Устанавливается педагогу-психологу «Ресурсного класса».</w:t>
      </w:r>
    </w:p>
  </w:footnote>
  <w:footnote w:id="16">
    <w:p w14:paraId="5D00E25B" w14:textId="77777777" w:rsidR="000E38D2" w:rsidRDefault="000E38D2" w:rsidP="003845B1">
      <w:pPr>
        <w:pStyle w:val="af1"/>
      </w:pPr>
      <w:r>
        <w:rPr>
          <w:rStyle w:val="af0"/>
        </w:rPr>
        <w:footnoteRef/>
      </w:r>
      <w:r>
        <w:tab/>
        <w:t xml:space="preserve">За 1 час участия в следственных действиях. </w:t>
      </w:r>
    </w:p>
  </w:footnote>
  <w:footnote w:id="17">
    <w:p w14:paraId="05F8A3DD" w14:textId="77777777" w:rsidR="000E38D2" w:rsidRDefault="000E38D2" w:rsidP="003845B1">
      <w:pPr>
        <w:pStyle w:val="af1"/>
      </w:pPr>
      <w:r>
        <w:rPr>
          <w:rStyle w:val="af3"/>
        </w:rPr>
        <w:footnoteRef/>
      </w:r>
      <w:r>
        <w:t xml:space="preserve"> </w:t>
      </w:r>
      <w:r>
        <w:tab/>
        <w:t>Оплата дополнительной работы по наставничеству не вносится в тарификацию, оплата устанавливается на срок до 3 мес. и производится по приказу руководителя организации.</w:t>
      </w:r>
    </w:p>
  </w:footnote>
  <w:footnote w:id="18">
    <w:p w14:paraId="2EB310DB" w14:textId="77777777" w:rsidR="000E38D2" w:rsidRDefault="000E38D2" w:rsidP="003845B1">
      <w:pPr>
        <w:pStyle w:val="af1"/>
      </w:pPr>
      <w:r>
        <w:rPr>
          <w:rStyle w:val="af3"/>
        </w:rPr>
        <w:footnoteRef/>
      </w:r>
      <w:r>
        <w:t xml:space="preserve"> В соответствии с техническим заданием регионального оператора.</w:t>
      </w:r>
    </w:p>
  </w:footnote>
  <w:footnote w:id="19">
    <w:p w14:paraId="269A648C" w14:textId="77777777" w:rsidR="000E38D2" w:rsidRDefault="000E38D2" w:rsidP="003845B1">
      <w:pPr>
        <w:pStyle w:val="af1"/>
      </w:pPr>
      <w:r>
        <w:rPr>
          <w:rStyle w:val="af3"/>
        </w:rPr>
        <w:footnoteRef/>
      </w:r>
      <w:r>
        <w:t xml:space="preserve"> При инициативном (согласованном с региональным оператором) проведении более одного занятия в месяц оплата производится за каждое занятие </w:t>
      </w:r>
      <w:r w:rsidRPr="007912C0">
        <w:t>(1 000 руб.).</w:t>
      </w:r>
    </w:p>
  </w:footnote>
  <w:footnote w:id="20">
    <w:p w14:paraId="0C10112D" w14:textId="77777777" w:rsidR="000E38D2" w:rsidRDefault="000E38D2" w:rsidP="003845B1">
      <w:pPr>
        <w:pStyle w:val="af1"/>
      </w:pPr>
      <w:r>
        <w:rPr>
          <w:rStyle w:val="af3"/>
        </w:rPr>
        <w:footnoteRef/>
      </w:r>
      <w:r>
        <w:t xml:space="preserve"> в том числе информационное сопровождение (ведение канала, страницы ВК) деятельности (просветительская, методическая и т.д.) РМО, МММО.</w:t>
      </w:r>
    </w:p>
  </w:footnote>
  <w:footnote w:id="21">
    <w:p w14:paraId="5F6F954E" w14:textId="77777777" w:rsidR="000E38D2" w:rsidRDefault="000E38D2" w:rsidP="003845B1">
      <w:pPr>
        <w:pStyle w:val="af1"/>
      </w:pPr>
      <w:r>
        <w:rPr>
          <w:rStyle w:val="af3"/>
        </w:rPr>
        <w:footnoteRef/>
      </w:r>
      <w:r>
        <w:t xml:space="preserve"> При наличии детей с ОВЗ </w:t>
      </w:r>
      <w:r w:rsidRPr="00A230BC">
        <w:t>дополнительные ставки вводятся</w:t>
      </w:r>
      <w:r>
        <w:t xml:space="preserve"> в соответствии с заключением ПМПК.</w:t>
      </w:r>
    </w:p>
  </w:footnote>
  <w:footnote w:id="22">
    <w:p w14:paraId="56BFC6BF" w14:textId="77777777" w:rsidR="000E38D2" w:rsidRDefault="000E38D2" w:rsidP="003845B1">
      <w:pPr>
        <w:pStyle w:val="af1"/>
      </w:pPr>
      <w:r>
        <w:rPr>
          <w:rStyle w:val="af3"/>
        </w:rPr>
        <w:footnoteRef/>
      </w:r>
      <w:r>
        <w:t xml:space="preserve"> За исключением общеобразовательных организаций 30 и менее обучающихся.</w:t>
      </w:r>
    </w:p>
  </w:footnote>
  <w:footnote w:id="23">
    <w:p w14:paraId="16387F6E" w14:textId="77777777" w:rsidR="000E38D2" w:rsidRDefault="000E38D2" w:rsidP="003845B1">
      <w:pPr>
        <w:pStyle w:val="af1"/>
      </w:pPr>
      <w:r>
        <w:rPr>
          <w:rStyle w:val="af3"/>
        </w:rPr>
        <w:footnoteRef/>
      </w:r>
      <w:r>
        <w:t xml:space="preserve"> На полгода</w:t>
      </w:r>
    </w:p>
  </w:footnote>
  <w:footnote w:id="24">
    <w:p w14:paraId="107D63F9" w14:textId="77777777" w:rsidR="000E38D2" w:rsidRPr="00482884" w:rsidRDefault="000E38D2" w:rsidP="003845B1">
      <w:pPr>
        <w:pStyle w:val="af1"/>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32350" w14:textId="77777777" w:rsidR="00523CA8" w:rsidRPr="00EE3ED7" w:rsidRDefault="00523CA8" w:rsidP="00523CA8">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6BEE958B" w14:textId="77777777" w:rsidR="00523CA8" w:rsidRPr="00D3056A" w:rsidRDefault="00523CA8" w:rsidP="00523CA8">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16 апреля 2024 года по 02 мая 2024 года № 8 (229) о</w:t>
    </w:r>
    <w:r w:rsidRPr="00E63BC2">
      <w:rPr>
        <w:rFonts w:ascii="Times New Roman" w:hAnsi="Times New Roman"/>
        <w:i/>
        <w:sz w:val="20"/>
        <w:szCs w:val="20"/>
      </w:rPr>
      <w:t xml:space="preserve">т </w:t>
    </w:r>
    <w:r>
      <w:rPr>
        <w:rFonts w:ascii="Times New Roman" w:hAnsi="Times New Roman"/>
        <w:i/>
        <w:sz w:val="20"/>
        <w:szCs w:val="20"/>
      </w:rPr>
      <w:t>02.05.2024</w:t>
    </w:r>
  </w:p>
  <w:p w14:paraId="5FE106F8" w14:textId="77777777" w:rsidR="00523CA8" w:rsidRDefault="00523CA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03AF2" w14:textId="77777777" w:rsidR="000E38D2" w:rsidRPr="00EE3ED7" w:rsidRDefault="000E38D2" w:rsidP="001D7A19">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50921CF2" w14:textId="77777777" w:rsidR="000E38D2" w:rsidRPr="00D3056A" w:rsidRDefault="000E38D2" w:rsidP="001D7A19">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16 апреля 2024 года по 02 мая 2024 года № 8 (229) о</w:t>
    </w:r>
    <w:r w:rsidRPr="00E63BC2">
      <w:rPr>
        <w:rFonts w:ascii="Times New Roman" w:hAnsi="Times New Roman"/>
        <w:i/>
        <w:sz w:val="20"/>
        <w:szCs w:val="20"/>
      </w:rPr>
      <w:t xml:space="preserve">т </w:t>
    </w:r>
    <w:r>
      <w:rPr>
        <w:rFonts w:ascii="Times New Roman" w:hAnsi="Times New Roman"/>
        <w:i/>
        <w:sz w:val="20"/>
        <w:szCs w:val="20"/>
      </w:rPr>
      <w:t>02.05.2024</w:t>
    </w:r>
  </w:p>
  <w:p w14:paraId="5D440A38" w14:textId="77777777" w:rsidR="000E38D2" w:rsidRPr="00D3056A" w:rsidRDefault="000E38D2" w:rsidP="005E1F5C">
    <w:pPr>
      <w:tabs>
        <w:tab w:val="center" w:pos="4677"/>
        <w:tab w:val="right" w:pos="9355"/>
      </w:tabs>
      <w:spacing w:after="0" w:line="240" w:lineRule="auto"/>
      <w:jc w:val="center"/>
      <w:rPr>
        <w:rFonts w:ascii="Times New Roman" w:hAnsi="Times New Roman"/>
        <w: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976DB" w14:textId="77777777" w:rsidR="000E38D2" w:rsidRPr="00EE3ED7" w:rsidRDefault="000E38D2" w:rsidP="002742E4">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0E2168A8" w14:textId="4692F0F8" w:rsidR="000E38D2" w:rsidRPr="00D3056A" w:rsidRDefault="000E38D2" w:rsidP="002742E4">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16 апреля 2024 года по 02 мая 2024 года № 8 (229) о</w:t>
    </w:r>
    <w:r w:rsidRPr="00E63BC2">
      <w:rPr>
        <w:rFonts w:ascii="Times New Roman" w:hAnsi="Times New Roman"/>
        <w:i/>
        <w:sz w:val="20"/>
        <w:szCs w:val="20"/>
      </w:rPr>
      <w:t xml:space="preserve">т </w:t>
    </w:r>
    <w:r>
      <w:rPr>
        <w:rFonts w:ascii="Times New Roman" w:hAnsi="Times New Roman"/>
        <w:i/>
        <w:sz w:val="20"/>
        <w:szCs w:val="20"/>
      </w:rPr>
      <w:t>02.05.2024</w:t>
    </w:r>
  </w:p>
  <w:p w14:paraId="159C3AD8" w14:textId="77777777" w:rsidR="000E38D2" w:rsidRDefault="000E38D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BE0E212"/>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B"/>
    <w:multiLevelType w:val="hybridMultilevel"/>
    <w:tmpl w:val="5E544E30"/>
    <w:lvl w:ilvl="0" w:tplc="C066AF4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0E686A81"/>
    <w:multiLevelType w:val="hybridMultilevel"/>
    <w:tmpl w:val="FBF6BF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3A40579D"/>
    <w:multiLevelType w:val="multilevel"/>
    <w:tmpl w:val="00000001"/>
    <w:lvl w:ilvl="0">
      <w:start w:val="1"/>
      <w:numFmt w:val="none"/>
      <w:suff w:val="nothing"/>
      <w:lvlText w:val=""/>
      <w:lvlJc w:val="left"/>
      <w:pPr>
        <w:tabs>
          <w:tab w:val="left" w:pos="0"/>
        </w:tabs>
        <w:ind w:left="432" w:hanging="432"/>
      </w:pPr>
      <w:rPr>
        <w:rFonts w:ascii="Symbol" w:hAnsi="Symbol" w:cs="Symbol" w:hint="default"/>
      </w:r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0"/>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6">
    <w:nsid w:val="41744A75"/>
    <w:multiLevelType w:val="hybridMultilevel"/>
    <w:tmpl w:val="561AB1F8"/>
    <w:lvl w:ilvl="0" w:tplc="33D26D92">
      <w:start w:val="1"/>
      <w:numFmt w:val="bullet"/>
      <w:lvlText w:val="-"/>
      <w:lvlJc w:val="left"/>
      <w:pPr>
        <w:ind w:left="720" w:hanging="360"/>
      </w:pPr>
      <w:rPr>
        <w:rFonts w:ascii="Simplified Arabic Fixed" w:hAnsi="Simplified Arabic Fixed"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C946015"/>
    <w:multiLevelType w:val="hybridMultilevel"/>
    <w:tmpl w:val="C5A60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E836583"/>
    <w:multiLevelType w:val="hybridMultilevel"/>
    <w:tmpl w:val="4C9ED1CA"/>
    <w:lvl w:ilvl="0" w:tplc="33D26D92">
      <w:start w:val="1"/>
      <w:numFmt w:val="bullet"/>
      <w:lvlText w:val="-"/>
      <w:lvlJc w:val="left"/>
      <w:pPr>
        <w:ind w:left="720" w:hanging="360"/>
      </w:pPr>
      <w:rPr>
        <w:rFonts w:ascii="Simplified Arabic Fixed" w:hAnsi="Simplified Arabic Fixed"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7"/>
  </w:num>
  <w:num w:numId="6">
    <w:abstractNumId w:val="8"/>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B84"/>
    <w:rsid w:val="0001126B"/>
    <w:rsid w:val="000147E4"/>
    <w:rsid w:val="00023D84"/>
    <w:rsid w:val="0002786C"/>
    <w:rsid w:val="000308D3"/>
    <w:rsid w:val="00032B5A"/>
    <w:rsid w:val="00046DDD"/>
    <w:rsid w:val="00055AC6"/>
    <w:rsid w:val="00076C45"/>
    <w:rsid w:val="000929B2"/>
    <w:rsid w:val="00093363"/>
    <w:rsid w:val="0009668E"/>
    <w:rsid w:val="000D4AC7"/>
    <w:rsid w:val="000E1D9D"/>
    <w:rsid w:val="000E38D2"/>
    <w:rsid w:val="000E6F4D"/>
    <w:rsid w:val="000E6F9B"/>
    <w:rsid w:val="000E738C"/>
    <w:rsid w:val="00100D7B"/>
    <w:rsid w:val="00116811"/>
    <w:rsid w:val="00144D1C"/>
    <w:rsid w:val="0015551C"/>
    <w:rsid w:val="001700ED"/>
    <w:rsid w:val="00191A15"/>
    <w:rsid w:val="001A5070"/>
    <w:rsid w:val="001D7A19"/>
    <w:rsid w:val="001F0B60"/>
    <w:rsid w:val="00203767"/>
    <w:rsid w:val="002075E2"/>
    <w:rsid w:val="0021246B"/>
    <w:rsid w:val="002232E1"/>
    <w:rsid w:val="00236AE2"/>
    <w:rsid w:val="00241CFF"/>
    <w:rsid w:val="00264726"/>
    <w:rsid w:val="002742E4"/>
    <w:rsid w:val="002A4F34"/>
    <w:rsid w:val="002A587F"/>
    <w:rsid w:val="002B4574"/>
    <w:rsid w:val="002D252D"/>
    <w:rsid w:val="002F68A0"/>
    <w:rsid w:val="003054F5"/>
    <w:rsid w:val="0030651C"/>
    <w:rsid w:val="00306E04"/>
    <w:rsid w:val="00317A84"/>
    <w:rsid w:val="003213E1"/>
    <w:rsid w:val="003219C4"/>
    <w:rsid w:val="0033098B"/>
    <w:rsid w:val="00373740"/>
    <w:rsid w:val="003845B1"/>
    <w:rsid w:val="00392695"/>
    <w:rsid w:val="00395476"/>
    <w:rsid w:val="003969EB"/>
    <w:rsid w:val="003A5B29"/>
    <w:rsid w:val="003A6BCB"/>
    <w:rsid w:val="003B0E31"/>
    <w:rsid w:val="003B4794"/>
    <w:rsid w:val="003C7224"/>
    <w:rsid w:val="003D13D7"/>
    <w:rsid w:val="004022D4"/>
    <w:rsid w:val="004205D0"/>
    <w:rsid w:val="00434151"/>
    <w:rsid w:val="00446EDD"/>
    <w:rsid w:val="00480195"/>
    <w:rsid w:val="004B0AAB"/>
    <w:rsid w:val="004C4035"/>
    <w:rsid w:val="004C6ACF"/>
    <w:rsid w:val="004C74BB"/>
    <w:rsid w:val="004E4EB1"/>
    <w:rsid w:val="005049F4"/>
    <w:rsid w:val="0051479C"/>
    <w:rsid w:val="0052226C"/>
    <w:rsid w:val="00523CA8"/>
    <w:rsid w:val="00542509"/>
    <w:rsid w:val="0054532A"/>
    <w:rsid w:val="00567583"/>
    <w:rsid w:val="00592ECA"/>
    <w:rsid w:val="00595810"/>
    <w:rsid w:val="00596495"/>
    <w:rsid w:val="005C3351"/>
    <w:rsid w:val="005D0E40"/>
    <w:rsid w:val="005D721C"/>
    <w:rsid w:val="005E1662"/>
    <w:rsid w:val="005E1F5C"/>
    <w:rsid w:val="005F4D1F"/>
    <w:rsid w:val="00600F98"/>
    <w:rsid w:val="00602C0A"/>
    <w:rsid w:val="006058C1"/>
    <w:rsid w:val="00640EA2"/>
    <w:rsid w:val="00685083"/>
    <w:rsid w:val="006A7B0E"/>
    <w:rsid w:val="006B1A36"/>
    <w:rsid w:val="006C3E74"/>
    <w:rsid w:val="006D6D2E"/>
    <w:rsid w:val="006F1754"/>
    <w:rsid w:val="006F474B"/>
    <w:rsid w:val="006F78A0"/>
    <w:rsid w:val="007027DC"/>
    <w:rsid w:val="00733C89"/>
    <w:rsid w:val="007446CF"/>
    <w:rsid w:val="00764B67"/>
    <w:rsid w:val="007D0019"/>
    <w:rsid w:val="007D7B46"/>
    <w:rsid w:val="007E5A42"/>
    <w:rsid w:val="007F2080"/>
    <w:rsid w:val="0081115E"/>
    <w:rsid w:val="008354DD"/>
    <w:rsid w:val="00836458"/>
    <w:rsid w:val="0085404B"/>
    <w:rsid w:val="008575AA"/>
    <w:rsid w:val="00860A5D"/>
    <w:rsid w:val="00865636"/>
    <w:rsid w:val="0087464E"/>
    <w:rsid w:val="0088695A"/>
    <w:rsid w:val="008B7981"/>
    <w:rsid w:val="008D0898"/>
    <w:rsid w:val="008E5B55"/>
    <w:rsid w:val="008F20D6"/>
    <w:rsid w:val="00905454"/>
    <w:rsid w:val="00912D3A"/>
    <w:rsid w:val="00916460"/>
    <w:rsid w:val="00917D9E"/>
    <w:rsid w:val="0094272E"/>
    <w:rsid w:val="00954949"/>
    <w:rsid w:val="00960CFC"/>
    <w:rsid w:val="009756E4"/>
    <w:rsid w:val="009943D9"/>
    <w:rsid w:val="009A1FA9"/>
    <w:rsid w:val="009C143D"/>
    <w:rsid w:val="009C3491"/>
    <w:rsid w:val="009D197E"/>
    <w:rsid w:val="00A015F9"/>
    <w:rsid w:val="00A0424F"/>
    <w:rsid w:val="00A14C40"/>
    <w:rsid w:val="00A274F7"/>
    <w:rsid w:val="00A4750B"/>
    <w:rsid w:val="00A74CC2"/>
    <w:rsid w:val="00A81E3B"/>
    <w:rsid w:val="00AA26DE"/>
    <w:rsid w:val="00AA617D"/>
    <w:rsid w:val="00AB5661"/>
    <w:rsid w:val="00AB6F15"/>
    <w:rsid w:val="00AD0EC9"/>
    <w:rsid w:val="00AD5DFA"/>
    <w:rsid w:val="00B07DD9"/>
    <w:rsid w:val="00B361DF"/>
    <w:rsid w:val="00B65309"/>
    <w:rsid w:val="00B72237"/>
    <w:rsid w:val="00B768E9"/>
    <w:rsid w:val="00BC0ABA"/>
    <w:rsid w:val="00BC7B6B"/>
    <w:rsid w:val="00BD13EC"/>
    <w:rsid w:val="00BE3433"/>
    <w:rsid w:val="00BE6ACE"/>
    <w:rsid w:val="00BF1117"/>
    <w:rsid w:val="00BF3317"/>
    <w:rsid w:val="00C07A1F"/>
    <w:rsid w:val="00C10118"/>
    <w:rsid w:val="00C14D8F"/>
    <w:rsid w:val="00C434B5"/>
    <w:rsid w:val="00CA27AA"/>
    <w:rsid w:val="00CC3C41"/>
    <w:rsid w:val="00CD07A7"/>
    <w:rsid w:val="00CD6ECC"/>
    <w:rsid w:val="00CE6EF1"/>
    <w:rsid w:val="00CF2295"/>
    <w:rsid w:val="00D07331"/>
    <w:rsid w:val="00D205D6"/>
    <w:rsid w:val="00D3056A"/>
    <w:rsid w:val="00D65126"/>
    <w:rsid w:val="00D71E04"/>
    <w:rsid w:val="00D75DFF"/>
    <w:rsid w:val="00D8295E"/>
    <w:rsid w:val="00D97B84"/>
    <w:rsid w:val="00DB7A53"/>
    <w:rsid w:val="00DC5D14"/>
    <w:rsid w:val="00DC64FD"/>
    <w:rsid w:val="00DD5FD1"/>
    <w:rsid w:val="00DE4C69"/>
    <w:rsid w:val="00DF138A"/>
    <w:rsid w:val="00E3398B"/>
    <w:rsid w:val="00E41F68"/>
    <w:rsid w:val="00E935F2"/>
    <w:rsid w:val="00E96D14"/>
    <w:rsid w:val="00EB0064"/>
    <w:rsid w:val="00EC5E9D"/>
    <w:rsid w:val="00EF30A4"/>
    <w:rsid w:val="00F01A71"/>
    <w:rsid w:val="00F10725"/>
    <w:rsid w:val="00F10E6D"/>
    <w:rsid w:val="00F558B8"/>
    <w:rsid w:val="00F60E57"/>
    <w:rsid w:val="00F70483"/>
    <w:rsid w:val="00F91EFA"/>
    <w:rsid w:val="00FA35AD"/>
    <w:rsid w:val="00FA5604"/>
    <w:rsid w:val="00FE05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9EFB6"/>
  <w15:docId w15:val="{A47873B1-82D6-4245-95A7-EE01EAB34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B4574"/>
  </w:style>
  <w:style w:type="paragraph" w:styleId="1">
    <w:name w:val="heading 1"/>
    <w:aliases w:val="!Части документа"/>
    <w:basedOn w:val="a0"/>
    <w:next w:val="a0"/>
    <w:link w:val="10"/>
    <w:qFormat/>
    <w:rsid w:val="00B65309"/>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lang w:eastAsia="ru-RU"/>
    </w:rPr>
  </w:style>
  <w:style w:type="paragraph" w:styleId="2">
    <w:name w:val="heading 2"/>
    <w:aliases w:val="!Разделы документа"/>
    <w:basedOn w:val="1"/>
    <w:next w:val="a0"/>
    <w:link w:val="20"/>
    <w:qFormat/>
    <w:rsid w:val="00B65309"/>
    <w:pPr>
      <w:outlineLvl w:val="1"/>
    </w:pPr>
  </w:style>
  <w:style w:type="paragraph" w:styleId="3">
    <w:name w:val="heading 3"/>
    <w:aliases w:val="!Главы документа"/>
    <w:basedOn w:val="a0"/>
    <w:next w:val="a0"/>
    <w:link w:val="30"/>
    <w:unhideWhenUsed/>
    <w:qFormat/>
    <w:rsid w:val="001555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Параграфы/Статьи документа"/>
    <w:basedOn w:val="a0"/>
    <w:next w:val="a0"/>
    <w:link w:val="40"/>
    <w:qFormat/>
    <w:rsid w:val="005E1F5C"/>
    <w:pPr>
      <w:spacing w:after="0" w:line="240" w:lineRule="auto"/>
      <w:jc w:val="center"/>
      <w:outlineLvl w:val="3"/>
    </w:pPr>
    <w:rPr>
      <w:rFonts w:ascii="Times New Roman" w:hAnsi="Times New Roman" w:cs="Times New Roman"/>
      <w:b/>
      <w:color w:val="2F5496" w:themeColor="accent5" w:themeShade="BF"/>
      <w:sz w:val="24"/>
      <w:szCs w:val="24"/>
    </w:rPr>
  </w:style>
  <w:style w:type="paragraph" w:styleId="5">
    <w:name w:val="heading 5"/>
    <w:basedOn w:val="a0"/>
    <w:next w:val="a0"/>
    <w:link w:val="50"/>
    <w:uiPriority w:val="9"/>
    <w:semiHidden/>
    <w:unhideWhenUsed/>
    <w:qFormat/>
    <w:rsid w:val="00AA617D"/>
    <w:pPr>
      <w:spacing w:before="240" w:after="60" w:line="240" w:lineRule="auto"/>
      <w:outlineLvl w:val="4"/>
    </w:pPr>
    <w:rPr>
      <w:rFonts w:ascii="Calibri" w:eastAsia="Times New Roman" w:hAnsi="Calibri" w:cs="Times New Roman"/>
      <w:b/>
      <w:bCs/>
      <w:i/>
      <w:iCs/>
      <w:sz w:val="26"/>
      <w:szCs w:val="26"/>
      <w:lang w:eastAsia="ru-RU"/>
    </w:rPr>
  </w:style>
  <w:style w:type="paragraph" w:styleId="7">
    <w:name w:val="heading 7"/>
    <w:basedOn w:val="a0"/>
    <w:next w:val="a0"/>
    <w:link w:val="70"/>
    <w:uiPriority w:val="99"/>
    <w:qFormat/>
    <w:rsid w:val="00203767"/>
    <w:pPr>
      <w:widowControl w:val="0"/>
      <w:tabs>
        <w:tab w:val="num" w:pos="0"/>
      </w:tabs>
      <w:suppressAutoHyphens/>
      <w:autoSpaceDE w:val="0"/>
      <w:spacing w:before="240" w:after="60" w:line="240" w:lineRule="auto"/>
      <w:ind w:firstLine="720"/>
      <w:jc w:val="both"/>
      <w:outlineLvl w:val="6"/>
    </w:pPr>
    <w:rPr>
      <w:rFonts w:ascii="Calibri" w:eastAsia="Times New Roman" w:hAnsi="Calibri" w:cs="Calibri"/>
      <w:sz w:val="20"/>
      <w:szCs w:val="20"/>
      <w:lang w:eastAsia="ar-SA"/>
    </w:rPr>
  </w:style>
  <w:style w:type="paragraph" w:styleId="8">
    <w:name w:val="heading 8"/>
    <w:basedOn w:val="a0"/>
    <w:next w:val="a0"/>
    <w:link w:val="80"/>
    <w:unhideWhenUsed/>
    <w:qFormat/>
    <w:rsid w:val="004022D4"/>
    <w:pPr>
      <w:tabs>
        <w:tab w:val="num" w:pos="0"/>
      </w:tabs>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055AC6"/>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055AC6"/>
  </w:style>
  <w:style w:type="paragraph" w:styleId="a6">
    <w:name w:val="footer"/>
    <w:basedOn w:val="a0"/>
    <w:link w:val="a7"/>
    <w:uiPriority w:val="99"/>
    <w:unhideWhenUsed/>
    <w:rsid w:val="00055AC6"/>
    <w:pPr>
      <w:tabs>
        <w:tab w:val="center" w:pos="4677"/>
        <w:tab w:val="right" w:pos="9355"/>
      </w:tabs>
      <w:spacing w:after="0" w:line="240" w:lineRule="auto"/>
    </w:pPr>
  </w:style>
  <w:style w:type="character" w:customStyle="1" w:styleId="a7">
    <w:name w:val="Нижний колонтитул Знак"/>
    <w:basedOn w:val="a1"/>
    <w:link w:val="a6"/>
    <w:uiPriority w:val="99"/>
    <w:rsid w:val="00055AC6"/>
  </w:style>
  <w:style w:type="paragraph" w:customStyle="1" w:styleId="11">
    <w:name w:val="1Орган_ПР"/>
    <w:basedOn w:val="a0"/>
    <w:link w:val="12"/>
    <w:qFormat/>
    <w:rsid w:val="004C6ACF"/>
    <w:pPr>
      <w:snapToGrid w:val="0"/>
      <w:spacing w:after="0" w:line="240" w:lineRule="auto"/>
      <w:jc w:val="center"/>
    </w:pPr>
    <w:rPr>
      <w:rFonts w:ascii="Arial" w:eastAsia="Times New Roman" w:hAnsi="Arial" w:cs="Arial"/>
      <w:b/>
      <w:caps/>
      <w:sz w:val="26"/>
      <w:szCs w:val="28"/>
      <w:lang w:eastAsia="ar-SA"/>
    </w:rPr>
  </w:style>
  <w:style w:type="character" w:customStyle="1" w:styleId="12">
    <w:name w:val="1Орган_ПР Знак"/>
    <w:link w:val="11"/>
    <w:rsid w:val="004C6ACF"/>
    <w:rPr>
      <w:rFonts w:ascii="Arial" w:eastAsia="Times New Roman" w:hAnsi="Arial" w:cs="Arial"/>
      <w:b/>
      <w:caps/>
      <w:sz w:val="26"/>
      <w:szCs w:val="28"/>
      <w:lang w:eastAsia="ar-SA"/>
    </w:rPr>
  </w:style>
  <w:style w:type="paragraph" w:customStyle="1" w:styleId="21">
    <w:name w:val="2Название"/>
    <w:basedOn w:val="a0"/>
    <w:link w:val="22"/>
    <w:qFormat/>
    <w:rsid w:val="004C6ACF"/>
    <w:pPr>
      <w:spacing w:after="0" w:line="240" w:lineRule="auto"/>
      <w:ind w:right="4536"/>
      <w:jc w:val="both"/>
    </w:pPr>
    <w:rPr>
      <w:rFonts w:ascii="Arial" w:eastAsia="Times New Roman" w:hAnsi="Arial" w:cs="Arial"/>
      <w:b/>
      <w:sz w:val="26"/>
      <w:szCs w:val="28"/>
      <w:lang w:eastAsia="ar-SA"/>
    </w:rPr>
  </w:style>
  <w:style w:type="character" w:customStyle="1" w:styleId="22">
    <w:name w:val="2Название Знак"/>
    <w:link w:val="21"/>
    <w:rsid w:val="004C6ACF"/>
    <w:rPr>
      <w:rFonts w:ascii="Arial" w:eastAsia="Times New Roman" w:hAnsi="Arial" w:cs="Arial"/>
      <w:b/>
      <w:sz w:val="26"/>
      <w:szCs w:val="28"/>
      <w:lang w:eastAsia="ar-SA"/>
    </w:rPr>
  </w:style>
  <w:style w:type="paragraph" w:styleId="a8">
    <w:name w:val="No Spacing"/>
    <w:uiPriority w:val="1"/>
    <w:qFormat/>
    <w:rsid w:val="004C6ACF"/>
    <w:pPr>
      <w:spacing w:after="0" w:line="240" w:lineRule="auto"/>
      <w:ind w:firstLine="567"/>
      <w:jc w:val="both"/>
    </w:pPr>
    <w:rPr>
      <w:rFonts w:ascii="Arial" w:eastAsia="Times New Roman" w:hAnsi="Arial" w:cs="Times New Roman"/>
      <w:sz w:val="26"/>
      <w:szCs w:val="24"/>
      <w:lang w:eastAsia="ru-RU"/>
    </w:rPr>
  </w:style>
  <w:style w:type="character" w:customStyle="1" w:styleId="10">
    <w:name w:val="Заголовок 1 Знак"/>
    <w:aliases w:val="!Части документа Знак"/>
    <w:basedOn w:val="a1"/>
    <w:link w:val="1"/>
    <w:uiPriority w:val="99"/>
    <w:rsid w:val="00B65309"/>
    <w:rPr>
      <w:rFonts w:ascii="Arial" w:eastAsia="Times New Roman" w:hAnsi="Arial" w:cs="Times New Roman"/>
      <w:b/>
      <w:bCs/>
      <w:color w:val="000080"/>
      <w:sz w:val="20"/>
      <w:szCs w:val="20"/>
      <w:lang w:eastAsia="ru-RU"/>
    </w:rPr>
  </w:style>
  <w:style w:type="character" w:customStyle="1" w:styleId="20">
    <w:name w:val="Заголовок 2 Знак"/>
    <w:aliases w:val="!Разделы документа Знак"/>
    <w:basedOn w:val="a1"/>
    <w:link w:val="2"/>
    <w:rsid w:val="00B65309"/>
    <w:rPr>
      <w:rFonts w:ascii="Arial" w:eastAsia="Times New Roman" w:hAnsi="Arial" w:cs="Times New Roman"/>
      <w:b/>
      <w:bCs/>
      <w:color w:val="000080"/>
      <w:sz w:val="20"/>
      <w:szCs w:val="20"/>
      <w:lang w:eastAsia="ru-RU"/>
    </w:rPr>
  </w:style>
  <w:style w:type="character" w:styleId="a9">
    <w:name w:val="page number"/>
    <w:basedOn w:val="a1"/>
    <w:uiPriority w:val="99"/>
    <w:rsid w:val="00B65309"/>
  </w:style>
  <w:style w:type="character" w:customStyle="1" w:styleId="70">
    <w:name w:val="Заголовок 7 Знак"/>
    <w:basedOn w:val="a1"/>
    <w:link w:val="7"/>
    <w:uiPriority w:val="99"/>
    <w:rsid w:val="00203767"/>
    <w:rPr>
      <w:rFonts w:ascii="Calibri" w:eastAsia="Times New Roman" w:hAnsi="Calibri" w:cs="Calibri"/>
      <w:sz w:val="20"/>
      <w:szCs w:val="20"/>
      <w:lang w:eastAsia="ar-SA"/>
    </w:rPr>
  </w:style>
  <w:style w:type="paragraph" w:styleId="aa">
    <w:name w:val="Balloon Text"/>
    <w:basedOn w:val="a0"/>
    <w:link w:val="ab"/>
    <w:uiPriority w:val="99"/>
    <w:rsid w:val="00203767"/>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1"/>
    <w:link w:val="aa"/>
    <w:uiPriority w:val="99"/>
    <w:rsid w:val="00203767"/>
    <w:rPr>
      <w:rFonts w:ascii="Tahoma" w:eastAsia="Times New Roman" w:hAnsi="Tahoma" w:cs="Tahoma"/>
      <w:sz w:val="16"/>
      <w:szCs w:val="16"/>
      <w:lang w:eastAsia="ru-RU"/>
    </w:rPr>
  </w:style>
  <w:style w:type="table" w:styleId="ac">
    <w:name w:val="Table Grid"/>
    <w:basedOn w:val="a2"/>
    <w:uiPriority w:val="39"/>
    <w:rsid w:val="002037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0"/>
    <w:uiPriority w:val="99"/>
    <w:rsid w:val="0020376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e">
    <w:name w:val="Обычный.Название подразделения"/>
    <w:uiPriority w:val="99"/>
    <w:rsid w:val="00203767"/>
    <w:pPr>
      <w:spacing w:after="0" w:line="240" w:lineRule="auto"/>
    </w:pPr>
    <w:rPr>
      <w:rFonts w:ascii="SchoolBook" w:eastAsia="Times New Roman" w:hAnsi="SchoolBook" w:cs="Times New Roman"/>
      <w:sz w:val="28"/>
      <w:szCs w:val="20"/>
      <w:lang w:eastAsia="ru-RU"/>
    </w:rPr>
  </w:style>
  <w:style w:type="paragraph" w:customStyle="1" w:styleId="af">
    <w:name w:val="Знак Знак"/>
    <w:basedOn w:val="a0"/>
    <w:rsid w:val="00203767"/>
    <w:pPr>
      <w:spacing w:line="240" w:lineRule="exact"/>
    </w:pPr>
    <w:rPr>
      <w:rFonts w:ascii="Verdana" w:eastAsia="Times New Roman" w:hAnsi="Verdana" w:cs="Verdana"/>
      <w:sz w:val="20"/>
      <w:szCs w:val="20"/>
      <w:lang w:val="en-US"/>
    </w:rPr>
  </w:style>
  <w:style w:type="paragraph" w:customStyle="1" w:styleId="ConsPlusNonformat">
    <w:name w:val="ConsPlusNonformat"/>
    <w:uiPriority w:val="99"/>
    <w:rsid w:val="002037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uiPriority w:val="99"/>
    <w:qFormat/>
    <w:rsid w:val="00203767"/>
    <w:pPr>
      <w:widowControl w:val="0"/>
      <w:autoSpaceDE w:val="0"/>
      <w:autoSpaceDN w:val="0"/>
      <w:spacing w:after="0" w:line="240" w:lineRule="auto"/>
    </w:pPr>
    <w:rPr>
      <w:rFonts w:ascii="Calibri" w:eastAsia="Times New Roman" w:hAnsi="Calibri" w:cs="Calibri"/>
      <w:sz w:val="24"/>
      <w:szCs w:val="24"/>
      <w:lang w:eastAsia="ru-RU"/>
    </w:rPr>
  </w:style>
  <w:style w:type="character" w:customStyle="1" w:styleId="af0">
    <w:name w:val="Символ сноски"/>
    <w:uiPriority w:val="99"/>
    <w:rsid w:val="00203767"/>
    <w:rPr>
      <w:vertAlign w:val="superscript"/>
    </w:rPr>
  </w:style>
  <w:style w:type="paragraph" w:styleId="af1">
    <w:name w:val="footnote text"/>
    <w:basedOn w:val="a0"/>
    <w:link w:val="13"/>
    <w:uiPriority w:val="99"/>
    <w:rsid w:val="00203767"/>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ar-SA"/>
    </w:rPr>
  </w:style>
  <w:style w:type="character" w:customStyle="1" w:styleId="af2">
    <w:name w:val="Текст сноски Знак"/>
    <w:basedOn w:val="a1"/>
    <w:uiPriority w:val="99"/>
    <w:rsid w:val="00203767"/>
    <w:rPr>
      <w:sz w:val="20"/>
      <w:szCs w:val="20"/>
    </w:rPr>
  </w:style>
  <w:style w:type="character" w:customStyle="1" w:styleId="13">
    <w:name w:val="Текст сноски Знак1"/>
    <w:link w:val="af1"/>
    <w:uiPriority w:val="99"/>
    <w:rsid w:val="00203767"/>
    <w:rPr>
      <w:rFonts w:ascii="Times New Roman" w:eastAsia="Times New Roman" w:hAnsi="Times New Roman" w:cs="Times New Roman"/>
      <w:sz w:val="20"/>
      <w:szCs w:val="20"/>
      <w:lang w:eastAsia="ar-SA"/>
    </w:rPr>
  </w:style>
  <w:style w:type="character" w:customStyle="1" w:styleId="110">
    <w:name w:val="Заголовок 1 Знак1"/>
    <w:rsid w:val="00203767"/>
    <w:rPr>
      <w:rFonts w:ascii="Cambria" w:hAnsi="Cambria" w:cs="Cambria"/>
      <w:b/>
      <w:bCs/>
      <w:kern w:val="1"/>
      <w:lang w:eastAsia="ar-SA"/>
    </w:rPr>
  </w:style>
  <w:style w:type="character" w:styleId="af3">
    <w:name w:val="footnote reference"/>
    <w:uiPriority w:val="99"/>
    <w:rsid w:val="00203767"/>
    <w:rPr>
      <w:vertAlign w:val="superscript"/>
    </w:rPr>
  </w:style>
  <w:style w:type="paragraph" w:customStyle="1" w:styleId="ConsNormal">
    <w:name w:val="ConsNormal"/>
    <w:uiPriority w:val="99"/>
    <w:rsid w:val="00203767"/>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p50">
    <w:name w:val="p50"/>
    <w:basedOn w:val="a0"/>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uiPriority w:val="99"/>
    <w:rsid w:val="00203767"/>
  </w:style>
  <w:style w:type="paragraph" w:customStyle="1" w:styleId="p16">
    <w:name w:val="p16"/>
    <w:basedOn w:val="a0"/>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0"/>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2"/>
    <w:basedOn w:val="a0"/>
    <w:link w:val="24"/>
    <w:rsid w:val="00203767"/>
    <w:pPr>
      <w:spacing w:after="120" w:line="480" w:lineRule="auto"/>
    </w:pPr>
    <w:rPr>
      <w:rFonts w:ascii="Times New Roman" w:eastAsia="Times New Roman" w:hAnsi="Times New Roman" w:cs="Times New Roman"/>
      <w:sz w:val="28"/>
      <w:szCs w:val="20"/>
      <w:lang w:eastAsia="ru-RU"/>
    </w:rPr>
  </w:style>
  <w:style w:type="character" w:customStyle="1" w:styleId="24">
    <w:name w:val="Основной текст 2 Знак"/>
    <w:basedOn w:val="a1"/>
    <w:link w:val="23"/>
    <w:uiPriority w:val="99"/>
    <w:rsid w:val="00203767"/>
    <w:rPr>
      <w:rFonts w:ascii="Times New Roman" w:eastAsia="Times New Roman" w:hAnsi="Times New Roman" w:cs="Times New Roman"/>
      <w:sz w:val="28"/>
      <w:szCs w:val="20"/>
      <w:lang w:eastAsia="ru-RU"/>
    </w:rPr>
  </w:style>
  <w:style w:type="character" w:customStyle="1" w:styleId="30">
    <w:name w:val="Заголовок 3 Знак"/>
    <w:aliases w:val="!Главы документа Знак"/>
    <w:basedOn w:val="a1"/>
    <w:link w:val="3"/>
    <w:rsid w:val="0015551C"/>
    <w:rPr>
      <w:rFonts w:asciiTheme="majorHAnsi" w:eastAsiaTheme="majorEastAsia" w:hAnsiTheme="majorHAnsi" w:cstheme="majorBidi"/>
      <w:color w:val="1F4D78" w:themeColor="accent1" w:themeShade="7F"/>
      <w:sz w:val="24"/>
      <w:szCs w:val="24"/>
    </w:rPr>
  </w:style>
  <w:style w:type="paragraph" w:styleId="af4">
    <w:name w:val="caption"/>
    <w:basedOn w:val="a0"/>
    <w:next w:val="a0"/>
    <w:uiPriority w:val="35"/>
    <w:qFormat/>
    <w:rsid w:val="0015551C"/>
    <w:pPr>
      <w:spacing w:after="0" w:line="240" w:lineRule="auto"/>
      <w:jc w:val="center"/>
    </w:pPr>
    <w:rPr>
      <w:rFonts w:ascii="Times New Roman" w:eastAsia="Times New Roman" w:hAnsi="Times New Roman" w:cs="Times New Roman"/>
      <w:b/>
      <w:sz w:val="28"/>
      <w:szCs w:val="20"/>
      <w:lang w:eastAsia="ru-RU"/>
    </w:rPr>
  </w:style>
  <w:style w:type="character" w:customStyle="1" w:styleId="40">
    <w:name w:val="Заголовок 4 Знак"/>
    <w:aliases w:val="!Параграфы/Статьи документа Знак"/>
    <w:basedOn w:val="a1"/>
    <w:link w:val="4"/>
    <w:rsid w:val="005E1F5C"/>
    <w:rPr>
      <w:rFonts w:ascii="Times New Roman" w:hAnsi="Times New Roman" w:cs="Times New Roman"/>
      <w:b/>
      <w:color w:val="2F5496" w:themeColor="accent5" w:themeShade="BF"/>
      <w:sz w:val="24"/>
      <w:szCs w:val="24"/>
    </w:rPr>
  </w:style>
  <w:style w:type="character" w:customStyle="1" w:styleId="WW8Num3z0">
    <w:name w:val="WW8Num3z0"/>
    <w:uiPriority w:val="99"/>
    <w:rsid w:val="00AB5661"/>
    <w:rPr>
      <w:rFonts w:ascii="Symbol" w:hAnsi="Symbol" w:cs="StarSymbol"/>
      <w:sz w:val="18"/>
      <w:szCs w:val="18"/>
    </w:rPr>
  </w:style>
  <w:style w:type="character" w:customStyle="1" w:styleId="Absatz-Standardschriftart">
    <w:name w:val="Absatz-Standardschriftart"/>
    <w:rsid w:val="00AB5661"/>
  </w:style>
  <w:style w:type="character" w:customStyle="1" w:styleId="WW-Absatz-Standardschriftart">
    <w:name w:val="WW-Absatz-Standardschriftart"/>
    <w:rsid w:val="00AB5661"/>
  </w:style>
  <w:style w:type="character" w:customStyle="1" w:styleId="14">
    <w:name w:val="Основной шрифт абзаца14"/>
    <w:rsid w:val="00AB5661"/>
  </w:style>
  <w:style w:type="character" w:customStyle="1" w:styleId="WW-Absatz-Standardschriftart1">
    <w:name w:val="WW-Absatz-Standardschriftart1"/>
    <w:rsid w:val="00AB5661"/>
  </w:style>
  <w:style w:type="character" w:customStyle="1" w:styleId="WW-Absatz-Standardschriftart11">
    <w:name w:val="WW-Absatz-Standardschriftart11"/>
    <w:rsid w:val="00AB5661"/>
  </w:style>
  <w:style w:type="character" w:customStyle="1" w:styleId="WW-Absatz-Standardschriftart111">
    <w:name w:val="WW-Absatz-Standardschriftart111"/>
    <w:rsid w:val="00AB5661"/>
  </w:style>
  <w:style w:type="character" w:customStyle="1" w:styleId="WW-Absatz-Standardschriftart1111">
    <w:name w:val="WW-Absatz-Standardschriftart1111"/>
    <w:rsid w:val="00AB5661"/>
  </w:style>
  <w:style w:type="character" w:customStyle="1" w:styleId="WW-Absatz-Standardschriftart11111">
    <w:name w:val="WW-Absatz-Standardschriftart11111"/>
    <w:rsid w:val="00AB5661"/>
  </w:style>
  <w:style w:type="character" w:customStyle="1" w:styleId="130">
    <w:name w:val="Основной шрифт абзаца13"/>
    <w:rsid w:val="00AB5661"/>
  </w:style>
  <w:style w:type="character" w:customStyle="1" w:styleId="WW-Absatz-Standardschriftart111111">
    <w:name w:val="WW-Absatz-Standardschriftart111111"/>
    <w:rsid w:val="00AB5661"/>
  </w:style>
  <w:style w:type="character" w:customStyle="1" w:styleId="120">
    <w:name w:val="Основной шрифт абзаца12"/>
    <w:rsid w:val="00AB5661"/>
  </w:style>
  <w:style w:type="character" w:customStyle="1" w:styleId="111">
    <w:name w:val="Основной шрифт абзаца11"/>
    <w:rsid w:val="00AB5661"/>
  </w:style>
  <w:style w:type="character" w:customStyle="1" w:styleId="100">
    <w:name w:val="Основной шрифт абзаца10"/>
    <w:rsid w:val="00AB5661"/>
  </w:style>
  <w:style w:type="character" w:customStyle="1" w:styleId="WW-Absatz-Standardschriftart1111111">
    <w:name w:val="WW-Absatz-Standardschriftart1111111"/>
    <w:rsid w:val="00AB5661"/>
  </w:style>
  <w:style w:type="character" w:customStyle="1" w:styleId="WW-Absatz-Standardschriftart11111111">
    <w:name w:val="WW-Absatz-Standardschriftart11111111"/>
    <w:rsid w:val="00AB5661"/>
  </w:style>
  <w:style w:type="character" w:customStyle="1" w:styleId="WW-Absatz-Standardschriftart111111111">
    <w:name w:val="WW-Absatz-Standardschriftart111111111"/>
    <w:rsid w:val="00AB5661"/>
  </w:style>
  <w:style w:type="character" w:customStyle="1" w:styleId="WW-Absatz-Standardschriftart1111111111">
    <w:name w:val="WW-Absatz-Standardschriftart1111111111"/>
    <w:rsid w:val="00AB5661"/>
  </w:style>
  <w:style w:type="character" w:customStyle="1" w:styleId="WW-Absatz-Standardschriftart11111111111">
    <w:name w:val="WW-Absatz-Standardschriftart11111111111"/>
    <w:rsid w:val="00AB5661"/>
  </w:style>
  <w:style w:type="character" w:customStyle="1" w:styleId="9">
    <w:name w:val="Основной шрифт абзаца9"/>
    <w:rsid w:val="00AB5661"/>
  </w:style>
  <w:style w:type="character" w:customStyle="1" w:styleId="WW-Absatz-Standardschriftart111111111111">
    <w:name w:val="WW-Absatz-Standardschriftart111111111111"/>
    <w:rsid w:val="00AB5661"/>
  </w:style>
  <w:style w:type="character" w:customStyle="1" w:styleId="WW-Absatz-Standardschriftart1111111111111">
    <w:name w:val="WW-Absatz-Standardschriftart1111111111111"/>
    <w:rsid w:val="00AB5661"/>
  </w:style>
  <w:style w:type="character" w:customStyle="1" w:styleId="WW-Absatz-Standardschriftart11111111111111">
    <w:name w:val="WW-Absatz-Standardschriftart11111111111111"/>
    <w:rsid w:val="00AB5661"/>
  </w:style>
  <w:style w:type="character" w:customStyle="1" w:styleId="WW-Absatz-Standardschriftart111111111111111">
    <w:name w:val="WW-Absatz-Standardschriftart111111111111111"/>
    <w:rsid w:val="00AB5661"/>
  </w:style>
  <w:style w:type="character" w:customStyle="1" w:styleId="WW-Absatz-Standardschriftart1111111111111111">
    <w:name w:val="WW-Absatz-Standardschriftart1111111111111111"/>
    <w:rsid w:val="00AB5661"/>
  </w:style>
  <w:style w:type="character" w:customStyle="1" w:styleId="WW-Absatz-Standardschriftart11111111111111111">
    <w:name w:val="WW-Absatz-Standardschriftart11111111111111111"/>
    <w:rsid w:val="00AB5661"/>
  </w:style>
  <w:style w:type="character" w:customStyle="1" w:styleId="WW-Absatz-Standardschriftart111111111111111111">
    <w:name w:val="WW-Absatz-Standardschriftart111111111111111111"/>
    <w:rsid w:val="00AB5661"/>
  </w:style>
  <w:style w:type="character" w:customStyle="1" w:styleId="WW-Absatz-Standardschriftart1111111111111111111">
    <w:name w:val="WW-Absatz-Standardschriftart1111111111111111111"/>
    <w:rsid w:val="00AB5661"/>
  </w:style>
  <w:style w:type="character" w:customStyle="1" w:styleId="WW-Absatz-Standardschriftart11111111111111111111">
    <w:name w:val="WW-Absatz-Standardschriftart11111111111111111111"/>
    <w:rsid w:val="00AB5661"/>
  </w:style>
  <w:style w:type="character" w:customStyle="1" w:styleId="WW-Absatz-Standardschriftart111111111111111111111">
    <w:name w:val="WW-Absatz-Standardschriftart111111111111111111111"/>
    <w:rsid w:val="00AB5661"/>
  </w:style>
  <w:style w:type="character" w:customStyle="1" w:styleId="WW-Absatz-Standardschriftart1111111111111111111111">
    <w:name w:val="WW-Absatz-Standardschriftart1111111111111111111111"/>
    <w:rsid w:val="00AB5661"/>
  </w:style>
  <w:style w:type="character" w:customStyle="1" w:styleId="81">
    <w:name w:val="Основной шрифт абзаца8"/>
    <w:rsid w:val="00AB5661"/>
  </w:style>
  <w:style w:type="character" w:customStyle="1" w:styleId="WW-Absatz-Standardschriftart11111111111111111111111">
    <w:name w:val="WW-Absatz-Standardschriftart11111111111111111111111"/>
    <w:rsid w:val="00AB5661"/>
  </w:style>
  <w:style w:type="character" w:customStyle="1" w:styleId="71">
    <w:name w:val="Основной шрифт абзаца7"/>
    <w:rsid w:val="00AB5661"/>
  </w:style>
  <w:style w:type="character" w:customStyle="1" w:styleId="WW-Absatz-Standardschriftart111111111111111111111111">
    <w:name w:val="WW-Absatz-Standardschriftart111111111111111111111111"/>
    <w:rsid w:val="00AB5661"/>
  </w:style>
  <w:style w:type="character" w:customStyle="1" w:styleId="WW-Absatz-Standardschriftart1111111111111111111111111">
    <w:name w:val="WW-Absatz-Standardschriftart1111111111111111111111111"/>
    <w:rsid w:val="00AB5661"/>
  </w:style>
  <w:style w:type="character" w:customStyle="1" w:styleId="WW-Absatz-Standardschriftart11111111111111111111111111">
    <w:name w:val="WW-Absatz-Standardschriftart11111111111111111111111111"/>
    <w:rsid w:val="00AB5661"/>
  </w:style>
  <w:style w:type="character" w:customStyle="1" w:styleId="WW-Absatz-Standardschriftart111111111111111111111111111">
    <w:name w:val="WW-Absatz-Standardschriftart111111111111111111111111111"/>
    <w:rsid w:val="00AB5661"/>
  </w:style>
  <w:style w:type="character" w:customStyle="1" w:styleId="6">
    <w:name w:val="Основной шрифт абзаца6"/>
    <w:rsid w:val="00AB5661"/>
  </w:style>
  <w:style w:type="character" w:customStyle="1" w:styleId="WW-Absatz-Standardschriftart1111111111111111111111111111">
    <w:name w:val="WW-Absatz-Standardschriftart1111111111111111111111111111"/>
    <w:rsid w:val="00AB5661"/>
  </w:style>
  <w:style w:type="character" w:customStyle="1" w:styleId="WW-Absatz-Standardschriftart11111111111111111111111111111">
    <w:name w:val="WW-Absatz-Standardschriftart11111111111111111111111111111"/>
    <w:rsid w:val="00AB5661"/>
  </w:style>
  <w:style w:type="character" w:customStyle="1" w:styleId="51">
    <w:name w:val="Основной шрифт абзаца5"/>
    <w:rsid w:val="00AB5661"/>
  </w:style>
  <w:style w:type="character" w:customStyle="1" w:styleId="41">
    <w:name w:val="Основной шрифт абзаца4"/>
    <w:rsid w:val="00AB5661"/>
  </w:style>
  <w:style w:type="character" w:customStyle="1" w:styleId="WW-Absatz-Standardschriftart111111111111111111111111111111">
    <w:name w:val="WW-Absatz-Standardschriftart111111111111111111111111111111"/>
    <w:rsid w:val="00AB5661"/>
  </w:style>
  <w:style w:type="character" w:customStyle="1" w:styleId="WW-Absatz-Standardschriftart1111111111111111111111111111111">
    <w:name w:val="WW-Absatz-Standardschriftart1111111111111111111111111111111"/>
    <w:rsid w:val="00AB5661"/>
  </w:style>
  <w:style w:type="character" w:customStyle="1" w:styleId="WW-Absatz-Standardschriftart11111111111111111111111111111111">
    <w:name w:val="WW-Absatz-Standardschriftart11111111111111111111111111111111"/>
    <w:rsid w:val="00AB5661"/>
  </w:style>
  <w:style w:type="character" w:customStyle="1" w:styleId="WW-Absatz-Standardschriftart111111111111111111111111111111111">
    <w:name w:val="WW-Absatz-Standardschriftart111111111111111111111111111111111"/>
    <w:rsid w:val="00AB5661"/>
  </w:style>
  <w:style w:type="character" w:customStyle="1" w:styleId="WW-Absatz-Standardschriftart1111111111111111111111111111111111">
    <w:name w:val="WW-Absatz-Standardschriftart1111111111111111111111111111111111"/>
    <w:rsid w:val="00AB5661"/>
  </w:style>
  <w:style w:type="character" w:customStyle="1" w:styleId="WW-Absatz-Standardschriftart11111111111111111111111111111111111">
    <w:name w:val="WW-Absatz-Standardschriftart11111111111111111111111111111111111"/>
    <w:rsid w:val="00AB5661"/>
  </w:style>
  <w:style w:type="character" w:customStyle="1" w:styleId="31">
    <w:name w:val="Основной шрифт абзаца3"/>
    <w:rsid w:val="00AB5661"/>
  </w:style>
  <w:style w:type="character" w:customStyle="1" w:styleId="WW-Absatz-Standardschriftart111111111111111111111111111111111111">
    <w:name w:val="WW-Absatz-Standardschriftart111111111111111111111111111111111111"/>
    <w:rsid w:val="00AB5661"/>
  </w:style>
  <w:style w:type="character" w:customStyle="1" w:styleId="25">
    <w:name w:val="Основной шрифт абзаца2"/>
    <w:rsid w:val="00AB5661"/>
  </w:style>
  <w:style w:type="character" w:customStyle="1" w:styleId="WW-Absatz-Standardschriftart1111111111111111111111111111111111111">
    <w:name w:val="WW-Absatz-Standardschriftart1111111111111111111111111111111111111"/>
    <w:rsid w:val="00AB5661"/>
  </w:style>
  <w:style w:type="character" w:customStyle="1" w:styleId="WW-Absatz-Standardschriftart11111111111111111111111111111111111111">
    <w:name w:val="WW-Absatz-Standardschriftart11111111111111111111111111111111111111"/>
    <w:rsid w:val="00AB5661"/>
  </w:style>
  <w:style w:type="character" w:customStyle="1" w:styleId="WW-Absatz-Standardschriftart111111111111111111111111111111111111111">
    <w:name w:val="WW-Absatz-Standardschriftart111111111111111111111111111111111111111"/>
    <w:rsid w:val="00AB5661"/>
  </w:style>
  <w:style w:type="character" w:customStyle="1" w:styleId="WW8Num5z0">
    <w:name w:val="WW8Num5z0"/>
    <w:uiPriority w:val="99"/>
    <w:rsid w:val="00AB5661"/>
    <w:rPr>
      <w:b/>
    </w:rPr>
  </w:style>
  <w:style w:type="character" w:customStyle="1" w:styleId="WW8Num9z0">
    <w:name w:val="WW8Num9z0"/>
    <w:uiPriority w:val="99"/>
    <w:rsid w:val="00AB5661"/>
    <w:rPr>
      <w:color w:val="3366FF"/>
    </w:rPr>
  </w:style>
  <w:style w:type="character" w:customStyle="1" w:styleId="WW8Num10z0">
    <w:name w:val="WW8Num10z0"/>
    <w:uiPriority w:val="99"/>
    <w:rsid w:val="00AB5661"/>
    <w:rPr>
      <w:b/>
    </w:rPr>
  </w:style>
  <w:style w:type="character" w:customStyle="1" w:styleId="WW8Num11z0">
    <w:name w:val="WW8Num11z0"/>
    <w:uiPriority w:val="99"/>
    <w:rsid w:val="00AB5661"/>
    <w:rPr>
      <w:rFonts w:ascii="Times New Roman" w:hAnsi="Times New Roman" w:cs="Times New Roman"/>
    </w:rPr>
  </w:style>
  <w:style w:type="character" w:customStyle="1" w:styleId="15">
    <w:name w:val="Основной шрифт абзаца1"/>
    <w:uiPriority w:val="99"/>
    <w:rsid w:val="00AB5661"/>
  </w:style>
  <w:style w:type="character" w:customStyle="1" w:styleId="FontStyle11">
    <w:name w:val="Font Style11"/>
    <w:rsid w:val="00AB5661"/>
    <w:rPr>
      <w:rFonts w:ascii="Times New Roman" w:hAnsi="Times New Roman" w:cs="Times New Roman"/>
      <w:b/>
      <w:bCs/>
      <w:sz w:val="26"/>
      <w:szCs w:val="26"/>
    </w:rPr>
  </w:style>
  <w:style w:type="character" w:customStyle="1" w:styleId="af5">
    <w:name w:val="Маркеры списка"/>
    <w:rsid w:val="00AB5661"/>
    <w:rPr>
      <w:rFonts w:ascii="StarSymbol" w:eastAsia="StarSymbol" w:hAnsi="StarSymbol" w:cs="StarSymbol"/>
      <w:sz w:val="18"/>
      <w:szCs w:val="18"/>
    </w:rPr>
  </w:style>
  <w:style w:type="character" w:customStyle="1" w:styleId="af6">
    <w:name w:val="Символ нумерации"/>
    <w:rsid w:val="00AB5661"/>
  </w:style>
  <w:style w:type="paragraph" w:customStyle="1" w:styleId="af7">
    <w:basedOn w:val="a0"/>
    <w:next w:val="af8"/>
    <w:rsid w:val="00AB5661"/>
    <w:pPr>
      <w:keepNext/>
      <w:suppressAutoHyphens/>
      <w:spacing w:before="240" w:after="120" w:line="240" w:lineRule="auto"/>
    </w:pPr>
    <w:rPr>
      <w:rFonts w:ascii="Arial" w:eastAsia="Lucida Sans Unicode" w:hAnsi="Arial" w:cs="Tahoma"/>
      <w:sz w:val="28"/>
      <w:szCs w:val="28"/>
      <w:lang w:eastAsia="ar-SA"/>
    </w:rPr>
  </w:style>
  <w:style w:type="paragraph" w:styleId="af8">
    <w:name w:val="Body Text"/>
    <w:basedOn w:val="a0"/>
    <w:link w:val="af9"/>
    <w:uiPriority w:val="99"/>
    <w:qFormat/>
    <w:rsid w:val="00AB5661"/>
    <w:pPr>
      <w:suppressAutoHyphens/>
      <w:spacing w:after="120" w:line="240" w:lineRule="auto"/>
    </w:pPr>
    <w:rPr>
      <w:rFonts w:ascii="Times New Roman" w:eastAsia="Times New Roman" w:hAnsi="Times New Roman" w:cs="Times New Roman"/>
      <w:sz w:val="20"/>
      <w:szCs w:val="20"/>
      <w:lang w:eastAsia="ar-SA"/>
    </w:rPr>
  </w:style>
  <w:style w:type="character" w:customStyle="1" w:styleId="af9">
    <w:name w:val="Основной текст Знак"/>
    <w:basedOn w:val="a1"/>
    <w:link w:val="af8"/>
    <w:uiPriority w:val="99"/>
    <w:rsid w:val="00AB5661"/>
    <w:rPr>
      <w:rFonts w:ascii="Times New Roman" w:eastAsia="Times New Roman" w:hAnsi="Times New Roman" w:cs="Times New Roman"/>
      <w:sz w:val="20"/>
      <w:szCs w:val="20"/>
      <w:lang w:eastAsia="ar-SA"/>
    </w:rPr>
  </w:style>
  <w:style w:type="paragraph" w:styleId="afa">
    <w:name w:val="List"/>
    <w:basedOn w:val="af8"/>
    <w:uiPriority w:val="99"/>
    <w:rsid w:val="00AB5661"/>
    <w:rPr>
      <w:rFonts w:ascii="Arial" w:hAnsi="Arial" w:cs="Tahoma"/>
    </w:rPr>
  </w:style>
  <w:style w:type="paragraph" w:customStyle="1" w:styleId="140">
    <w:name w:val="Название14"/>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41">
    <w:name w:val="Указатель14"/>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31">
    <w:name w:val="Название13"/>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32">
    <w:name w:val="Указатель13"/>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21">
    <w:name w:val="Название12"/>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2">
    <w:name w:val="Указатель12"/>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12">
    <w:name w:val="Название11"/>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3">
    <w:name w:val="Указатель11"/>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01">
    <w:name w:val="Название10"/>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2">
    <w:name w:val="Указатель10"/>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90">
    <w:name w:val="Название9"/>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1">
    <w:name w:val="Указатель9"/>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82">
    <w:name w:val="Название8"/>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3">
    <w:name w:val="Указатель8"/>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72">
    <w:name w:val="Название7"/>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3">
    <w:name w:val="Указатель7"/>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60">
    <w:name w:val="Название6"/>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1">
    <w:name w:val="Указатель6"/>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52">
    <w:name w:val="Название5"/>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3">
    <w:name w:val="Указатель5"/>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42">
    <w:name w:val="Название4"/>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3">
    <w:name w:val="Указатель4"/>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32">
    <w:name w:val="Название3"/>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3">
    <w:name w:val="Указатель3"/>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26">
    <w:name w:val="Название2"/>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7">
    <w:name w:val="Указатель2"/>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6">
    <w:name w:val="Название1"/>
    <w:basedOn w:val="a0"/>
    <w:uiPriority w:val="99"/>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7">
    <w:name w:val="Указатель1"/>
    <w:basedOn w:val="a0"/>
    <w:uiPriority w:val="99"/>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afb">
    <w:name w:val="Знак Знак Знак Знак Знак Знак Знак Знак Знак Знак"/>
    <w:basedOn w:val="a0"/>
    <w:rsid w:val="00AB5661"/>
    <w:pPr>
      <w:suppressAutoHyphens/>
      <w:spacing w:line="240" w:lineRule="exact"/>
    </w:pPr>
    <w:rPr>
      <w:rFonts w:ascii="Verdana" w:eastAsia="Times New Roman" w:hAnsi="Verdana" w:cs="Times New Roman"/>
      <w:sz w:val="24"/>
      <w:szCs w:val="24"/>
      <w:lang w:val="en-US" w:eastAsia="ar-SA"/>
    </w:rPr>
  </w:style>
  <w:style w:type="paragraph" w:customStyle="1" w:styleId="ConsPlusTitle">
    <w:name w:val="ConsPlusTitle"/>
    <w:link w:val="ConsPlusTitle0"/>
    <w:uiPriority w:val="99"/>
    <w:rsid w:val="00AB5661"/>
    <w:pPr>
      <w:widowControl w:val="0"/>
      <w:suppressAutoHyphens/>
      <w:spacing w:after="0" w:line="240" w:lineRule="auto"/>
    </w:pPr>
    <w:rPr>
      <w:rFonts w:ascii="Arial" w:eastAsia="Arial" w:hAnsi="Arial" w:cs="Times New Roman"/>
      <w:b/>
      <w:sz w:val="20"/>
      <w:szCs w:val="20"/>
      <w:lang w:eastAsia="ar-SA"/>
    </w:rPr>
  </w:style>
  <w:style w:type="paragraph" w:styleId="afc">
    <w:name w:val="Body Text Indent"/>
    <w:basedOn w:val="a0"/>
    <w:link w:val="afd"/>
    <w:uiPriority w:val="99"/>
    <w:rsid w:val="00AB5661"/>
    <w:pPr>
      <w:suppressAutoHyphens/>
      <w:spacing w:after="0" w:line="240" w:lineRule="auto"/>
      <w:ind w:firstLine="720"/>
      <w:jc w:val="both"/>
    </w:pPr>
    <w:rPr>
      <w:rFonts w:ascii="Times New Roman" w:eastAsia="Times New Roman" w:hAnsi="Times New Roman" w:cs="Times New Roman"/>
      <w:sz w:val="28"/>
      <w:szCs w:val="20"/>
      <w:lang w:eastAsia="ar-SA"/>
    </w:rPr>
  </w:style>
  <w:style w:type="character" w:customStyle="1" w:styleId="afd">
    <w:name w:val="Основной текст с отступом Знак"/>
    <w:basedOn w:val="a1"/>
    <w:link w:val="afc"/>
    <w:uiPriority w:val="99"/>
    <w:rsid w:val="00AB5661"/>
    <w:rPr>
      <w:rFonts w:ascii="Times New Roman" w:eastAsia="Times New Roman" w:hAnsi="Times New Roman" w:cs="Times New Roman"/>
      <w:sz w:val="28"/>
      <w:szCs w:val="20"/>
      <w:lang w:eastAsia="ar-SA"/>
    </w:rPr>
  </w:style>
  <w:style w:type="paragraph" w:customStyle="1" w:styleId="310">
    <w:name w:val="Основной текст с отступом 31"/>
    <w:basedOn w:val="a0"/>
    <w:rsid w:val="00AB5661"/>
    <w:pPr>
      <w:suppressAutoHyphens/>
      <w:spacing w:after="0" w:line="240" w:lineRule="auto"/>
      <w:ind w:firstLine="540"/>
      <w:jc w:val="both"/>
    </w:pPr>
    <w:rPr>
      <w:rFonts w:ascii="Times New Roman" w:eastAsia="Times New Roman" w:hAnsi="Times New Roman" w:cs="Times New Roman"/>
      <w:b/>
      <w:color w:val="FF0000"/>
      <w:sz w:val="28"/>
      <w:szCs w:val="20"/>
      <w:lang w:eastAsia="ar-SA"/>
    </w:rPr>
  </w:style>
  <w:style w:type="paragraph" w:customStyle="1" w:styleId="afe">
    <w:name w:val="Стиль"/>
    <w:rsid w:val="00AB5661"/>
    <w:pPr>
      <w:suppressAutoHyphens/>
      <w:spacing w:after="0" w:line="240" w:lineRule="auto"/>
      <w:ind w:firstLine="720"/>
      <w:jc w:val="both"/>
    </w:pPr>
    <w:rPr>
      <w:rFonts w:ascii="Arial" w:eastAsia="Arial" w:hAnsi="Arial" w:cs="Times New Roman"/>
      <w:sz w:val="20"/>
      <w:szCs w:val="20"/>
      <w:lang w:eastAsia="ar-SA"/>
    </w:rPr>
  </w:style>
  <w:style w:type="paragraph" w:customStyle="1" w:styleId="18">
    <w:name w:val="Цитата1"/>
    <w:basedOn w:val="a0"/>
    <w:rsid w:val="00AB5661"/>
    <w:pPr>
      <w:suppressAutoHyphens/>
      <w:spacing w:after="0" w:line="240" w:lineRule="auto"/>
      <w:ind w:left="567" w:right="-1333" w:firstLine="851"/>
      <w:jc w:val="both"/>
    </w:pPr>
    <w:rPr>
      <w:rFonts w:ascii="Times New Roman" w:eastAsia="Times New Roman" w:hAnsi="Times New Roman" w:cs="Times New Roman"/>
      <w:sz w:val="28"/>
      <w:szCs w:val="20"/>
      <w:lang w:eastAsia="ar-SA"/>
    </w:rPr>
  </w:style>
  <w:style w:type="paragraph" w:customStyle="1" w:styleId="210">
    <w:name w:val="Основной текст 21"/>
    <w:basedOn w:val="a0"/>
    <w:uiPriority w:val="99"/>
    <w:rsid w:val="00AB5661"/>
    <w:pPr>
      <w:suppressAutoHyphens/>
      <w:spacing w:after="0" w:line="240" w:lineRule="auto"/>
    </w:pPr>
    <w:rPr>
      <w:rFonts w:ascii="Times New Roman" w:eastAsia="Times New Roman" w:hAnsi="Times New Roman" w:cs="Times New Roman"/>
      <w:sz w:val="28"/>
      <w:szCs w:val="20"/>
      <w:lang w:eastAsia="ar-SA"/>
    </w:rPr>
  </w:style>
  <w:style w:type="paragraph" w:styleId="aff">
    <w:name w:val="Subtitle"/>
    <w:basedOn w:val="a0"/>
    <w:next w:val="af8"/>
    <w:link w:val="aff0"/>
    <w:qFormat/>
    <w:rsid w:val="00AB5661"/>
    <w:pPr>
      <w:suppressAutoHyphens/>
      <w:spacing w:after="60" w:line="240" w:lineRule="auto"/>
      <w:jc w:val="center"/>
    </w:pPr>
    <w:rPr>
      <w:rFonts w:ascii="Arial" w:eastAsia="Times New Roman" w:hAnsi="Arial" w:cs="Arial"/>
      <w:sz w:val="24"/>
      <w:szCs w:val="24"/>
      <w:lang w:eastAsia="ar-SA"/>
    </w:rPr>
  </w:style>
  <w:style w:type="character" w:customStyle="1" w:styleId="aff0">
    <w:name w:val="Подзаголовок Знак"/>
    <w:basedOn w:val="a1"/>
    <w:link w:val="aff"/>
    <w:rsid w:val="00AB5661"/>
    <w:rPr>
      <w:rFonts w:ascii="Arial" w:eastAsia="Times New Roman" w:hAnsi="Arial" w:cs="Arial"/>
      <w:sz w:val="24"/>
      <w:szCs w:val="24"/>
      <w:lang w:eastAsia="ar-SA"/>
    </w:rPr>
  </w:style>
  <w:style w:type="paragraph" w:customStyle="1" w:styleId="aff1">
    <w:name w:val="ЗАК_ПОСТ_РЕШ"/>
    <w:basedOn w:val="aff"/>
    <w:next w:val="a0"/>
    <w:rsid w:val="00AB5661"/>
    <w:pPr>
      <w:spacing w:before="360" w:after="840"/>
    </w:pPr>
    <w:rPr>
      <w:rFonts w:ascii="Impact" w:hAnsi="Impact" w:cs="Impact"/>
      <w:spacing w:val="120"/>
      <w:sz w:val="52"/>
      <w:szCs w:val="52"/>
    </w:rPr>
  </w:style>
  <w:style w:type="paragraph" w:customStyle="1" w:styleId="aff2">
    <w:name w:val="ВорОблДума"/>
    <w:basedOn w:val="a0"/>
    <w:next w:val="a0"/>
    <w:rsid w:val="00AB5661"/>
    <w:pPr>
      <w:suppressAutoHyphens/>
      <w:spacing w:before="120" w:after="120" w:line="240" w:lineRule="auto"/>
      <w:jc w:val="center"/>
    </w:pPr>
    <w:rPr>
      <w:rFonts w:ascii="Arial" w:eastAsia="Times New Roman" w:hAnsi="Arial" w:cs="Arial"/>
      <w:b/>
      <w:bCs/>
      <w:sz w:val="48"/>
      <w:szCs w:val="48"/>
      <w:lang w:eastAsia="ar-SA"/>
    </w:rPr>
  </w:style>
  <w:style w:type="paragraph" w:customStyle="1" w:styleId="123">
    <w:name w:val="12пт влево"/>
    <w:basedOn w:val="a0"/>
    <w:next w:val="a0"/>
    <w:rsid w:val="00AB5661"/>
    <w:pPr>
      <w:suppressAutoHyphens/>
      <w:spacing w:after="0" w:line="240" w:lineRule="auto"/>
    </w:pPr>
    <w:rPr>
      <w:rFonts w:ascii="Times New Roman" w:eastAsia="Times New Roman" w:hAnsi="Times New Roman" w:cs="Times New Roman"/>
      <w:sz w:val="24"/>
      <w:szCs w:val="24"/>
      <w:lang w:eastAsia="ar-SA"/>
    </w:rPr>
  </w:style>
  <w:style w:type="paragraph" w:styleId="aff3">
    <w:name w:val="Title"/>
    <w:basedOn w:val="a0"/>
    <w:next w:val="aff"/>
    <w:link w:val="aff4"/>
    <w:qFormat/>
    <w:rsid w:val="00AB5661"/>
    <w:pPr>
      <w:suppressAutoHyphens/>
      <w:spacing w:before="240" w:after="60" w:line="240" w:lineRule="auto"/>
      <w:jc w:val="center"/>
    </w:pPr>
    <w:rPr>
      <w:rFonts w:ascii="Arial" w:eastAsia="Times New Roman" w:hAnsi="Arial" w:cs="Arial"/>
      <w:b/>
      <w:bCs/>
      <w:kern w:val="1"/>
      <w:sz w:val="32"/>
      <w:szCs w:val="32"/>
      <w:lang w:eastAsia="ar-SA"/>
    </w:rPr>
  </w:style>
  <w:style w:type="character" w:customStyle="1" w:styleId="aff4">
    <w:name w:val="Название Знак"/>
    <w:basedOn w:val="a1"/>
    <w:link w:val="aff3"/>
    <w:rsid w:val="00AB5661"/>
    <w:rPr>
      <w:rFonts w:ascii="Arial" w:eastAsia="Times New Roman" w:hAnsi="Arial" w:cs="Arial"/>
      <w:b/>
      <w:bCs/>
      <w:kern w:val="1"/>
      <w:sz w:val="32"/>
      <w:szCs w:val="32"/>
      <w:lang w:eastAsia="ar-SA"/>
    </w:rPr>
  </w:style>
  <w:style w:type="paragraph" w:customStyle="1" w:styleId="aff5">
    <w:name w:val="Вопрос"/>
    <w:basedOn w:val="aff3"/>
    <w:rsid w:val="00AB5661"/>
    <w:pPr>
      <w:spacing w:before="0" w:after="240"/>
      <w:ind w:left="567" w:hanging="567"/>
      <w:jc w:val="both"/>
    </w:pPr>
    <w:rPr>
      <w:rFonts w:ascii="Times New Roman" w:hAnsi="Times New Roman" w:cs="Times New Roman"/>
    </w:rPr>
  </w:style>
  <w:style w:type="paragraph" w:customStyle="1" w:styleId="aff6">
    <w:name w:val="Вертикальный отступ"/>
    <w:basedOn w:val="a0"/>
    <w:rsid w:val="00AB5661"/>
    <w:pPr>
      <w:suppressAutoHyphens/>
      <w:spacing w:after="0" w:line="240" w:lineRule="auto"/>
      <w:jc w:val="center"/>
    </w:pPr>
    <w:rPr>
      <w:rFonts w:ascii="Times New Roman" w:eastAsia="Times New Roman" w:hAnsi="Times New Roman" w:cs="Times New Roman"/>
      <w:sz w:val="28"/>
      <w:szCs w:val="20"/>
      <w:lang w:val="en-US" w:eastAsia="ar-SA"/>
    </w:rPr>
  </w:style>
  <w:style w:type="paragraph" w:customStyle="1" w:styleId="ConsTitle">
    <w:name w:val="ConsTitle"/>
    <w:rsid w:val="00AB5661"/>
    <w:pPr>
      <w:widowControl w:val="0"/>
      <w:suppressAutoHyphens/>
      <w:autoSpaceDE w:val="0"/>
      <w:spacing w:after="0" w:line="240" w:lineRule="auto"/>
      <w:ind w:right="19772"/>
    </w:pPr>
    <w:rPr>
      <w:rFonts w:ascii="Arial" w:eastAsia="SimSun" w:hAnsi="Arial" w:cs="Times New Roman"/>
      <w:b/>
      <w:sz w:val="16"/>
      <w:szCs w:val="20"/>
      <w:lang w:eastAsia="ar-SA"/>
    </w:rPr>
  </w:style>
  <w:style w:type="paragraph" w:customStyle="1" w:styleId="19">
    <w:name w:val="Текст примечания1"/>
    <w:basedOn w:val="a0"/>
    <w:uiPriority w:val="99"/>
    <w:rsid w:val="00AB5661"/>
    <w:pPr>
      <w:suppressAutoHyphens/>
      <w:spacing w:after="0" w:line="240" w:lineRule="auto"/>
    </w:pPr>
    <w:rPr>
      <w:rFonts w:ascii="Times New Roman" w:eastAsia="Times New Roman" w:hAnsi="Times New Roman" w:cs="Times New Roman"/>
      <w:sz w:val="20"/>
      <w:szCs w:val="20"/>
      <w:lang w:eastAsia="ar-SA"/>
    </w:rPr>
  </w:style>
  <w:style w:type="paragraph" w:customStyle="1" w:styleId="aff7">
    <w:name w:val="Знак Знак Знак Знак Знак Знак Знак Знак Знак Знак"/>
    <w:basedOn w:val="a0"/>
    <w:rsid w:val="00AB5661"/>
    <w:pPr>
      <w:suppressAutoHyphens/>
      <w:spacing w:line="240" w:lineRule="exact"/>
    </w:pPr>
    <w:rPr>
      <w:rFonts w:ascii="Verdana" w:eastAsia="Times New Roman" w:hAnsi="Verdana" w:cs="Times New Roman"/>
      <w:sz w:val="24"/>
      <w:szCs w:val="24"/>
      <w:lang w:val="en-US" w:eastAsia="ar-SA"/>
    </w:rPr>
  </w:style>
  <w:style w:type="paragraph" w:customStyle="1" w:styleId="aff8">
    <w:name w:val="Содержимое таблицы"/>
    <w:basedOn w:val="a0"/>
    <w:uiPriority w:val="99"/>
    <w:rsid w:val="00AB566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aff9">
    <w:name w:val="Заголовок таблицы"/>
    <w:basedOn w:val="aff8"/>
    <w:uiPriority w:val="99"/>
    <w:rsid w:val="00AB5661"/>
    <w:pPr>
      <w:jc w:val="center"/>
    </w:pPr>
    <w:rPr>
      <w:b/>
      <w:bCs/>
    </w:rPr>
  </w:style>
  <w:style w:type="numbering" w:customStyle="1" w:styleId="1a">
    <w:name w:val="Нет списка1"/>
    <w:next w:val="a3"/>
    <w:uiPriority w:val="99"/>
    <w:semiHidden/>
    <w:unhideWhenUsed/>
    <w:rsid w:val="00AB5661"/>
  </w:style>
  <w:style w:type="character" w:styleId="affa">
    <w:name w:val="Hyperlink"/>
    <w:uiPriority w:val="99"/>
    <w:unhideWhenUsed/>
    <w:rsid w:val="00AB5661"/>
    <w:rPr>
      <w:color w:val="0000FF"/>
      <w:u w:val="single"/>
    </w:rPr>
  </w:style>
  <w:style w:type="character" w:styleId="affb">
    <w:name w:val="FollowedHyperlink"/>
    <w:uiPriority w:val="99"/>
    <w:unhideWhenUsed/>
    <w:rsid w:val="00AB5661"/>
    <w:rPr>
      <w:color w:val="800080"/>
      <w:u w:val="single"/>
    </w:rPr>
  </w:style>
  <w:style w:type="paragraph" w:customStyle="1" w:styleId="xl65">
    <w:name w:val="xl65"/>
    <w:basedOn w:val="a0"/>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6">
    <w:name w:val="xl66"/>
    <w:basedOn w:val="a0"/>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7">
    <w:name w:val="xl67"/>
    <w:basedOn w:val="a0"/>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8">
    <w:name w:val="xl68"/>
    <w:basedOn w:val="a0"/>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9">
    <w:name w:val="xl69"/>
    <w:basedOn w:val="a0"/>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0">
    <w:name w:val="xl70"/>
    <w:basedOn w:val="a0"/>
    <w:rsid w:val="00AB5661"/>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1">
    <w:name w:val="xl71"/>
    <w:basedOn w:val="a0"/>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2">
    <w:name w:val="xl72"/>
    <w:basedOn w:val="a0"/>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3">
    <w:name w:val="xl73"/>
    <w:basedOn w:val="a0"/>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4">
    <w:name w:val="xl7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6">
    <w:name w:val="xl7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7">
    <w:name w:val="xl7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8">
    <w:name w:val="xl78"/>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9">
    <w:name w:val="xl79"/>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0">
    <w:name w:val="xl80"/>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1">
    <w:name w:val="xl81"/>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2">
    <w:name w:val="xl82"/>
    <w:basedOn w:val="a0"/>
    <w:rsid w:val="00AB5661"/>
    <w:pPr>
      <w:pBdr>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3">
    <w:name w:val="xl83"/>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84">
    <w:name w:val="xl8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5">
    <w:name w:val="xl8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6">
    <w:name w:val="xl8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8">
    <w:name w:val="xl88"/>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9">
    <w:name w:val="xl8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0">
    <w:name w:val="xl90"/>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1">
    <w:name w:val="xl91"/>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2">
    <w:name w:val="xl92"/>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3">
    <w:name w:val="xl93"/>
    <w:basedOn w:val="a0"/>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94">
    <w:name w:val="xl9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5">
    <w:name w:val="xl9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6">
    <w:name w:val="xl96"/>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7">
    <w:name w:val="xl9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8">
    <w:name w:val="xl98"/>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9">
    <w:name w:val="xl99"/>
    <w:basedOn w:val="a0"/>
    <w:rsid w:val="00AB5661"/>
    <w:pP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0">
    <w:name w:val="xl10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1">
    <w:name w:val="xl10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2">
    <w:name w:val="xl10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3">
    <w:name w:val="xl10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4">
    <w:name w:val="xl104"/>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5">
    <w:name w:val="xl10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6">
    <w:name w:val="xl10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7">
    <w:name w:val="xl10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8">
    <w:name w:val="xl10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9">
    <w:name w:val="xl10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0">
    <w:name w:val="xl110"/>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1">
    <w:name w:val="xl11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3">
    <w:name w:val="xl113"/>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5">
    <w:name w:val="xl11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6">
    <w:name w:val="xl11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7">
    <w:name w:val="xl11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8">
    <w:name w:val="xl118"/>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9">
    <w:name w:val="xl11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0">
    <w:name w:val="xl120"/>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1">
    <w:name w:val="xl12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2">
    <w:name w:val="xl122"/>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23">
    <w:name w:val="xl123"/>
    <w:basedOn w:val="a0"/>
    <w:rsid w:val="00AB5661"/>
    <w:pP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4">
    <w:name w:val="xl12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25">
    <w:name w:val="xl12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6">
    <w:name w:val="xl12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7">
    <w:name w:val="xl12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8">
    <w:name w:val="xl128"/>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9">
    <w:name w:val="xl12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30">
    <w:name w:val="xl130"/>
    <w:basedOn w:val="a0"/>
    <w:rsid w:val="00AB5661"/>
    <w:pP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1">
    <w:name w:val="xl13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2">
    <w:name w:val="xl13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3">
    <w:name w:val="xl13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4">
    <w:name w:val="xl13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5">
    <w:name w:val="xl135"/>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6">
    <w:name w:val="xl13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7">
    <w:name w:val="xl13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8">
    <w:name w:val="xl13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9">
    <w:name w:val="xl139"/>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40">
    <w:name w:val="xl140"/>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41">
    <w:name w:val="xl141"/>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2">
    <w:name w:val="xl14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3">
    <w:name w:val="xl14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4">
    <w:name w:val="xl144"/>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5">
    <w:name w:val="xl145"/>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6">
    <w:name w:val="xl14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7">
    <w:name w:val="xl14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8">
    <w:name w:val="xl14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9">
    <w:name w:val="xl14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50">
    <w:name w:val="xl150"/>
    <w:basedOn w:val="a0"/>
    <w:rsid w:val="00AB5661"/>
    <w:pP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51">
    <w:name w:val="xl151"/>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2">
    <w:name w:val="xl15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3">
    <w:name w:val="xl15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4">
    <w:name w:val="xl154"/>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5">
    <w:name w:val="xl15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6">
    <w:name w:val="xl156"/>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7">
    <w:name w:val="xl15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8">
    <w:name w:val="xl15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9">
    <w:name w:val="xl15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0">
    <w:name w:val="xl160"/>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1">
    <w:name w:val="xl16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2">
    <w:name w:val="xl16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3">
    <w:name w:val="xl16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4">
    <w:name w:val="xl164"/>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5">
    <w:name w:val="xl165"/>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66">
    <w:name w:val="xl166"/>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7">
    <w:name w:val="xl167"/>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8">
    <w:name w:val="xl168"/>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69">
    <w:name w:val="xl169"/>
    <w:basedOn w:val="a0"/>
    <w:rsid w:val="00AB5661"/>
    <w:pP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0">
    <w:name w:val="xl17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1">
    <w:name w:val="xl17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2">
    <w:name w:val="xl17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3">
    <w:name w:val="xl173"/>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4">
    <w:name w:val="xl17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5">
    <w:name w:val="xl17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6">
    <w:name w:val="xl176"/>
    <w:basedOn w:val="a0"/>
    <w:rsid w:val="00AB5661"/>
    <w:pPr>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7">
    <w:name w:val="xl177"/>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8">
    <w:name w:val="xl17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79">
    <w:name w:val="xl17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0">
    <w:name w:val="xl18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1">
    <w:name w:val="xl181"/>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2">
    <w:name w:val="xl18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3">
    <w:name w:val="xl18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4">
    <w:name w:val="xl18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85">
    <w:name w:val="xl185"/>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6">
    <w:name w:val="xl186"/>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7">
    <w:name w:val="xl187"/>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88">
    <w:name w:val="xl188"/>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89">
    <w:name w:val="xl189"/>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90">
    <w:name w:val="xl190"/>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1">
    <w:name w:val="xl191"/>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92">
    <w:name w:val="xl192"/>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3">
    <w:name w:val="xl193"/>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94">
    <w:name w:val="xl194"/>
    <w:basedOn w:val="a0"/>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195">
    <w:name w:val="xl19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6">
    <w:name w:val="xl19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97">
    <w:name w:val="xl19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8">
    <w:name w:val="xl19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9">
    <w:name w:val="xl199"/>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0">
    <w:name w:val="xl20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1">
    <w:name w:val="xl201"/>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2">
    <w:name w:val="xl20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3">
    <w:name w:val="xl203"/>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4">
    <w:name w:val="xl204"/>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5">
    <w:name w:val="xl205"/>
    <w:basedOn w:val="a0"/>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6">
    <w:name w:val="xl206"/>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7">
    <w:name w:val="xl207"/>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8">
    <w:name w:val="xl208"/>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9">
    <w:name w:val="xl209"/>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0">
    <w:name w:val="xl210"/>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1">
    <w:name w:val="xl211"/>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2">
    <w:name w:val="xl212"/>
    <w:basedOn w:val="a0"/>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3">
    <w:name w:val="xl213"/>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4">
    <w:name w:val="xl21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15">
    <w:name w:val="xl215"/>
    <w:basedOn w:val="a0"/>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6">
    <w:name w:val="xl216"/>
    <w:basedOn w:val="a0"/>
    <w:rsid w:val="00AB5661"/>
    <w:pPr>
      <w:pBdr>
        <w:top w:val="single" w:sz="4" w:space="0" w:color="000000"/>
        <w:left w:val="single" w:sz="4" w:space="0" w:color="000000"/>
        <w:bottom w:val="single" w:sz="4" w:space="0" w:color="000000"/>
        <w:right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7">
    <w:name w:val="xl217"/>
    <w:basedOn w:val="a0"/>
    <w:rsid w:val="00AB5661"/>
    <w:pPr>
      <w:pBdr>
        <w:top w:val="single" w:sz="4" w:space="0" w:color="000000"/>
        <w:left w:val="single" w:sz="4" w:space="0" w:color="000000"/>
        <w:bottom w:val="single" w:sz="4" w:space="0" w:color="000000"/>
        <w:right w:val="single" w:sz="4" w:space="0" w:color="000000"/>
      </w:pBdr>
      <w:shd w:val="clear" w:color="CCFFFF"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8">
    <w:name w:val="xl21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9">
    <w:name w:val="xl219"/>
    <w:basedOn w:val="a0"/>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0">
    <w:name w:val="xl220"/>
    <w:basedOn w:val="a0"/>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21">
    <w:name w:val="xl221"/>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2">
    <w:name w:val="xl222"/>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23">
    <w:name w:val="xl223"/>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24">
    <w:name w:val="xl224"/>
    <w:basedOn w:val="a0"/>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25">
    <w:name w:val="xl225"/>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26">
    <w:name w:val="xl22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27">
    <w:name w:val="xl22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8">
    <w:name w:val="xl22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9">
    <w:name w:val="xl22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30">
    <w:name w:val="xl230"/>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1">
    <w:name w:val="xl231"/>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32">
    <w:name w:val="xl232"/>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3">
    <w:name w:val="xl233"/>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34">
    <w:name w:val="xl234"/>
    <w:basedOn w:val="a0"/>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5">
    <w:name w:val="xl235"/>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6">
    <w:name w:val="xl236"/>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7">
    <w:name w:val="xl237"/>
    <w:basedOn w:val="a0"/>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8">
    <w:name w:val="xl238"/>
    <w:basedOn w:val="a0"/>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9">
    <w:name w:val="xl239"/>
    <w:basedOn w:val="a0"/>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
    <w:name w:val="xl240"/>
    <w:basedOn w:val="a0"/>
    <w:rsid w:val="00AB5661"/>
    <w:pPr>
      <w:pBdr>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1">
    <w:name w:val="xl241"/>
    <w:basedOn w:val="a0"/>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2">
    <w:name w:val="xl242"/>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3">
    <w:name w:val="xl243"/>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4">
    <w:name w:val="xl244"/>
    <w:basedOn w:val="a0"/>
    <w:rsid w:val="00AB5661"/>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5">
    <w:name w:val="xl245"/>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6">
    <w:name w:val="xl246"/>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47">
    <w:name w:val="xl247"/>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8">
    <w:name w:val="xl248"/>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9">
    <w:name w:val="xl249"/>
    <w:basedOn w:val="a0"/>
    <w:rsid w:val="00AB5661"/>
    <w:pPr>
      <w:pBdr>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0">
    <w:name w:val="xl250"/>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1">
    <w:name w:val="xl251"/>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252">
    <w:name w:val="xl252"/>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253">
    <w:name w:val="xl253"/>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4">
    <w:name w:val="xl254"/>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5">
    <w:name w:val="xl255"/>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6">
    <w:name w:val="xl256"/>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7">
    <w:name w:val="xl257"/>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8">
    <w:name w:val="xl258"/>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259">
    <w:name w:val="xl259"/>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0">
    <w:name w:val="xl260"/>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61">
    <w:name w:val="xl261"/>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262">
    <w:name w:val="xl262"/>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263">
    <w:name w:val="xl263"/>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264">
    <w:name w:val="xl264"/>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265">
    <w:name w:val="xl265"/>
    <w:basedOn w:val="a0"/>
    <w:rsid w:val="00AB566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6">
    <w:name w:val="xl266"/>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267">
    <w:name w:val="xl267"/>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68">
    <w:name w:val="xl268"/>
    <w:basedOn w:val="a0"/>
    <w:rsid w:val="00AB5661"/>
    <w:pPr>
      <w:pBdr>
        <w:top w:val="single" w:sz="4" w:space="0" w:color="000000"/>
        <w:left w:val="single" w:sz="4" w:space="0" w:color="000000"/>
        <w:bottom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69">
    <w:name w:val="xl269"/>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70">
    <w:name w:val="xl270"/>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1">
    <w:name w:val="xl271"/>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2">
    <w:name w:val="xl272"/>
    <w:basedOn w:val="a0"/>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3">
    <w:name w:val="xl273"/>
    <w:basedOn w:val="a0"/>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4">
    <w:name w:val="xl274"/>
    <w:basedOn w:val="a0"/>
    <w:rsid w:val="00AB5661"/>
    <w:pPr>
      <w:pBdr>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5">
    <w:name w:val="xl275"/>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6">
    <w:name w:val="xl27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277">
    <w:name w:val="xl277"/>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8">
    <w:name w:val="xl278"/>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79">
    <w:name w:val="xl279"/>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80">
    <w:name w:val="xl280"/>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1">
    <w:name w:val="xl281"/>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282">
    <w:name w:val="xl282"/>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83">
    <w:name w:val="xl283"/>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4">
    <w:name w:val="xl28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5">
    <w:name w:val="xl28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6">
    <w:name w:val="xl286"/>
    <w:basedOn w:val="a0"/>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7">
    <w:name w:val="xl28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8">
    <w:name w:val="xl28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9">
    <w:name w:val="xl28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0">
    <w:name w:val="xl290"/>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1">
    <w:name w:val="xl29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2">
    <w:name w:val="xl29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3">
    <w:name w:val="xl293"/>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4">
    <w:name w:val="xl294"/>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5">
    <w:name w:val="xl29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296">
    <w:name w:val="xl29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7">
    <w:name w:val="xl29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8">
    <w:name w:val="xl29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299">
    <w:name w:val="xl299"/>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0">
    <w:name w:val="xl30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1">
    <w:name w:val="xl30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302">
    <w:name w:val="xl302"/>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3">
    <w:name w:val="xl303"/>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4">
    <w:name w:val="xl30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5">
    <w:name w:val="xl305"/>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6">
    <w:name w:val="xl306"/>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7">
    <w:name w:val="xl30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8">
    <w:name w:val="xl30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09">
    <w:name w:val="xl309"/>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0">
    <w:name w:val="xl310"/>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1">
    <w:name w:val="xl31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12">
    <w:name w:val="xl312"/>
    <w:basedOn w:val="a0"/>
    <w:rsid w:val="00AB5661"/>
    <w:pP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313">
    <w:name w:val="xl313"/>
    <w:basedOn w:val="a0"/>
    <w:rsid w:val="00AB566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4">
    <w:name w:val="xl314"/>
    <w:basedOn w:val="a0"/>
    <w:rsid w:val="00AB5661"/>
    <w:pPr>
      <w:pBdr>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numbering" w:customStyle="1" w:styleId="28">
    <w:name w:val="Нет списка2"/>
    <w:next w:val="a3"/>
    <w:uiPriority w:val="99"/>
    <w:semiHidden/>
    <w:unhideWhenUsed/>
    <w:rsid w:val="00AB5661"/>
  </w:style>
  <w:style w:type="table" w:customStyle="1" w:styleId="1b">
    <w:name w:val="Сетка таблицы1"/>
    <w:basedOn w:val="a2"/>
    <w:next w:val="ac"/>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AB5661"/>
  </w:style>
  <w:style w:type="table" w:customStyle="1" w:styleId="29">
    <w:name w:val="Сетка таблицы2"/>
    <w:basedOn w:val="a2"/>
    <w:next w:val="ac"/>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3"/>
    <w:uiPriority w:val="99"/>
    <w:semiHidden/>
    <w:unhideWhenUsed/>
    <w:rsid w:val="00AB5661"/>
  </w:style>
  <w:style w:type="paragraph" w:customStyle="1" w:styleId="xl63">
    <w:name w:val="xl63"/>
    <w:basedOn w:val="a0"/>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4">
    <w:name w:val="xl64"/>
    <w:basedOn w:val="a0"/>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numbering" w:customStyle="1" w:styleId="54">
    <w:name w:val="Нет списка5"/>
    <w:next w:val="a3"/>
    <w:uiPriority w:val="99"/>
    <w:semiHidden/>
    <w:unhideWhenUsed/>
    <w:rsid w:val="00AB5661"/>
  </w:style>
  <w:style w:type="numbering" w:customStyle="1" w:styleId="62">
    <w:name w:val="Нет списка6"/>
    <w:next w:val="a3"/>
    <w:uiPriority w:val="99"/>
    <w:semiHidden/>
    <w:unhideWhenUsed/>
    <w:rsid w:val="00AB5661"/>
  </w:style>
  <w:style w:type="numbering" w:customStyle="1" w:styleId="74">
    <w:name w:val="Нет списка7"/>
    <w:next w:val="a3"/>
    <w:uiPriority w:val="99"/>
    <w:semiHidden/>
    <w:unhideWhenUsed/>
    <w:rsid w:val="00AB5661"/>
  </w:style>
  <w:style w:type="numbering" w:customStyle="1" w:styleId="84">
    <w:name w:val="Нет списка8"/>
    <w:next w:val="a3"/>
    <w:uiPriority w:val="99"/>
    <w:semiHidden/>
    <w:unhideWhenUsed/>
    <w:rsid w:val="00AB5661"/>
  </w:style>
  <w:style w:type="numbering" w:customStyle="1" w:styleId="92">
    <w:name w:val="Нет списка9"/>
    <w:next w:val="a3"/>
    <w:uiPriority w:val="99"/>
    <w:semiHidden/>
    <w:unhideWhenUsed/>
    <w:rsid w:val="00AB5661"/>
  </w:style>
  <w:style w:type="numbering" w:customStyle="1" w:styleId="103">
    <w:name w:val="Нет списка10"/>
    <w:next w:val="a3"/>
    <w:uiPriority w:val="99"/>
    <w:semiHidden/>
    <w:unhideWhenUsed/>
    <w:rsid w:val="00AB5661"/>
  </w:style>
  <w:style w:type="paragraph" w:styleId="affc">
    <w:name w:val="List Paragraph"/>
    <w:aliases w:val="ТЗ список,Абзац списка нумерованный"/>
    <w:basedOn w:val="a0"/>
    <w:link w:val="affd"/>
    <w:uiPriority w:val="99"/>
    <w:qFormat/>
    <w:rsid w:val="009D197E"/>
    <w:pPr>
      <w:spacing w:after="200" w:line="276" w:lineRule="auto"/>
      <w:ind w:left="720"/>
      <w:contextualSpacing/>
    </w:pPr>
    <w:rPr>
      <w:rFonts w:eastAsiaTheme="minorEastAsia"/>
      <w:lang w:eastAsia="ru-RU"/>
    </w:rPr>
  </w:style>
  <w:style w:type="character" w:customStyle="1" w:styleId="ConsPlusNormal0">
    <w:name w:val="ConsPlusNormal Знак"/>
    <w:link w:val="ConsPlusNormal"/>
    <w:locked/>
    <w:rsid w:val="00E41F68"/>
    <w:rPr>
      <w:rFonts w:ascii="Calibri" w:eastAsia="Times New Roman" w:hAnsi="Calibri" w:cs="Calibri"/>
      <w:sz w:val="24"/>
      <w:szCs w:val="24"/>
      <w:lang w:eastAsia="ru-RU"/>
    </w:rPr>
  </w:style>
  <w:style w:type="paragraph" w:styleId="affe">
    <w:name w:val="Plain Text"/>
    <w:basedOn w:val="a0"/>
    <w:link w:val="afff"/>
    <w:unhideWhenUsed/>
    <w:rsid w:val="00E41F68"/>
    <w:pPr>
      <w:spacing w:after="0" w:line="240" w:lineRule="auto"/>
    </w:pPr>
    <w:rPr>
      <w:rFonts w:ascii="Courier New" w:eastAsia="Times New Roman" w:hAnsi="Courier New" w:cs="Times New Roman"/>
      <w:sz w:val="20"/>
      <w:szCs w:val="20"/>
      <w:lang w:val="x-none" w:eastAsia="x-none"/>
    </w:rPr>
  </w:style>
  <w:style w:type="character" w:customStyle="1" w:styleId="afff">
    <w:name w:val="Текст Знак"/>
    <w:basedOn w:val="a1"/>
    <w:link w:val="affe"/>
    <w:uiPriority w:val="99"/>
    <w:rsid w:val="00E41F68"/>
    <w:rPr>
      <w:rFonts w:ascii="Courier New" w:eastAsia="Times New Roman" w:hAnsi="Courier New" w:cs="Times New Roman"/>
      <w:sz w:val="20"/>
      <w:szCs w:val="20"/>
      <w:lang w:val="x-none" w:eastAsia="x-none"/>
    </w:rPr>
  </w:style>
  <w:style w:type="paragraph" w:customStyle="1" w:styleId="rezul">
    <w:name w:val="rezul"/>
    <w:basedOn w:val="a0"/>
    <w:rsid w:val="00E41F68"/>
    <w:pPr>
      <w:widowControl w:val="0"/>
      <w:spacing w:after="0" w:line="240" w:lineRule="auto"/>
      <w:ind w:firstLine="283"/>
      <w:jc w:val="both"/>
    </w:pPr>
    <w:rPr>
      <w:rFonts w:ascii="Times New Roman" w:eastAsia="Times New Roman" w:hAnsi="Times New Roman" w:cs="Times New Roman"/>
      <w:b/>
      <w:szCs w:val="20"/>
      <w:lang w:val="en-US"/>
    </w:rPr>
  </w:style>
  <w:style w:type="paragraph" w:customStyle="1" w:styleId="consplusnormal1">
    <w:name w:val="consplusnormal"/>
    <w:basedOn w:val="a0"/>
    <w:rsid w:val="00BF1117"/>
    <w:pPr>
      <w:spacing w:after="240" w:line="240" w:lineRule="auto"/>
      <w:ind w:firstLine="567"/>
      <w:jc w:val="both"/>
    </w:pPr>
    <w:rPr>
      <w:rFonts w:ascii="Arial" w:eastAsia="Times New Roman" w:hAnsi="Arial" w:cs="Times New Roman"/>
      <w:sz w:val="26"/>
      <w:szCs w:val="24"/>
      <w:lang w:eastAsia="ru-RU"/>
    </w:rPr>
  </w:style>
  <w:style w:type="paragraph" w:customStyle="1" w:styleId="Title">
    <w:name w:val="Title!Название НПА"/>
    <w:basedOn w:val="a0"/>
    <w:rsid w:val="00BF1117"/>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211">
    <w:name w:val="Основной текст с отступом 21"/>
    <w:basedOn w:val="a0"/>
    <w:uiPriority w:val="99"/>
    <w:rsid w:val="00602C0A"/>
    <w:pPr>
      <w:widowControl w:val="0"/>
      <w:suppressAutoHyphens/>
      <w:spacing w:after="0" w:line="240" w:lineRule="auto"/>
    </w:pPr>
    <w:rPr>
      <w:rFonts w:ascii="Liberation Serif" w:eastAsia="DejaVu Sans" w:hAnsi="Liberation Serif" w:cs="DejaVu Sans"/>
      <w:kern w:val="1"/>
      <w:sz w:val="24"/>
      <w:szCs w:val="24"/>
      <w:lang w:eastAsia="zh-CN" w:bidi="hi-IN"/>
    </w:rPr>
  </w:style>
  <w:style w:type="paragraph" w:customStyle="1" w:styleId="Default">
    <w:name w:val="Default"/>
    <w:uiPriority w:val="99"/>
    <w:qFormat/>
    <w:rsid w:val="003054F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uiPriority w:val="99"/>
    <w:rsid w:val="003054F5"/>
    <w:pPr>
      <w:suppressAutoHyphens/>
      <w:autoSpaceDE w:val="0"/>
      <w:spacing w:after="0" w:line="240" w:lineRule="auto"/>
    </w:pPr>
    <w:rPr>
      <w:rFonts w:ascii="Arial" w:eastAsia="Arial" w:hAnsi="Arial" w:cs="Arial"/>
      <w:sz w:val="20"/>
      <w:szCs w:val="20"/>
      <w:lang w:eastAsia="ar-SA"/>
    </w:rPr>
  </w:style>
  <w:style w:type="paragraph" w:customStyle="1" w:styleId="formattext">
    <w:name w:val="formattext"/>
    <w:basedOn w:val="a0"/>
    <w:rsid w:val="005D0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1"/>
    <w:rsid w:val="005D0E40"/>
  </w:style>
  <w:style w:type="character" w:customStyle="1" w:styleId="80">
    <w:name w:val="Заголовок 8 Знак"/>
    <w:basedOn w:val="a1"/>
    <w:link w:val="8"/>
    <w:rsid w:val="004022D4"/>
    <w:rPr>
      <w:rFonts w:ascii="Times New Roman" w:eastAsia="Times New Roman" w:hAnsi="Times New Roman" w:cs="Times New Roman"/>
      <w:i/>
      <w:iCs/>
      <w:sz w:val="24"/>
      <w:szCs w:val="24"/>
      <w:lang w:eastAsia="ar-SA"/>
    </w:rPr>
  </w:style>
  <w:style w:type="character" w:customStyle="1" w:styleId="WW8Num8z0">
    <w:name w:val="WW8Num8z0"/>
    <w:uiPriority w:val="99"/>
    <w:rsid w:val="004022D4"/>
    <w:rPr>
      <w:rFonts w:ascii="Times New Roman" w:eastAsia="Times New Roman" w:hAnsi="Times New Roman" w:cs="Times New Roman" w:hint="default"/>
    </w:rPr>
  </w:style>
  <w:style w:type="character" w:customStyle="1" w:styleId="WW8Num8z1">
    <w:name w:val="WW8Num8z1"/>
    <w:uiPriority w:val="99"/>
    <w:rsid w:val="004022D4"/>
    <w:rPr>
      <w:rFonts w:ascii="Courier New" w:hAnsi="Courier New" w:cs="Courier New" w:hint="default"/>
    </w:rPr>
  </w:style>
  <w:style w:type="character" w:customStyle="1" w:styleId="WW8Num8z2">
    <w:name w:val="WW8Num8z2"/>
    <w:uiPriority w:val="99"/>
    <w:rsid w:val="004022D4"/>
    <w:rPr>
      <w:rFonts w:ascii="Wingdings" w:hAnsi="Wingdings" w:hint="default"/>
    </w:rPr>
  </w:style>
  <w:style w:type="character" w:customStyle="1" w:styleId="WW8Num8z3">
    <w:name w:val="WW8Num8z3"/>
    <w:uiPriority w:val="99"/>
    <w:rsid w:val="004022D4"/>
    <w:rPr>
      <w:rFonts w:ascii="Symbol" w:hAnsi="Symbol" w:hint="default"/>
    </w:rPr>
  </w:style>
  <w:style w:type="paragraph" w:customStyle="1" w:styleId="afff0">
    <w:name w:val="Прижатый влево"/>
    <w:basedOn w:val="a0"/>
    <w:next w:val="a0"/>
    <w:rsid w:val="00434151"/>
    <w:pPr>
      <w:autoSpaceDE w:val="0"/>
      <w:autoSpaceDN w:val="0"/>
      <w:adjustRightInd w:val="0"/>
      <w:spacing w:after="0" w:line="240" w:lineRule="auto"/>
    </w:pPr>
    <w:rPr>
      <w:rFonts w:ascii="Arial" w:eastAsia="Times New Roman" w:hAnsi="Arial" w:cs="Arial"/>
      <w:sz w:val="24"/>
      <w:szCs w:val="24"/>
      <w:lang w:eastAsia="ru-RU"/>
    </w:rPr>
  </w:style>
  <w:style w:type="character" w:styleId="afff1">
    <w:name w:val="Book Title"/>
    <w:basedOn w:val="a1"/>
    <w:uiPriority w:val="33"/>
    <w:qFormat/>
    <w:rsid w:val="00434151"/>
    <w:rPr>
      <w:b/>
      <w:bCs/>
      <w:smallCaps/>
      <w:spacing w:val="5"/>
    </w:rPr>
  </w:style>
  <w:style w:type="paragraph" w:customStyle="1" w:styleId="Style6">
    <w:name w:val="Style6"/>
    <w:basedOn w:val="a0"/>
    <w:uiPriority w:val="99"/>
    <w:rsid w:val="00434151"/>
    <w:pPr>
      <w:widowControl w:val="0"/>
      <w:autoSpaceDE w:val="0"/>
      <w:autoSpaceDN w:val="0"/>
      <w:adjustRightInd w:val="0"/>
      <w:spacing w:after="0" w:line="485" w:lineRule="exact"/>
      <w:ind w:firstLine="542"/>
      <w:jc w:val="both"/>
    </w:pPr>
    <w:rPr>
      <w:rFonts w:ascii="Times New Roman" w:eastAsia="Times New Roman" w:hAnsi="Times New Roman" w:cs="Times New Roman"/>
      <w:sz w:val="24"/>
      <w:szCs w:val="24"/>
      <w:lang w:eastAsia="ru-RU"/>
    </w:rPr>
  </w:style>
  <w:style w:type="character" w:customStyle="1" w:styleId="FontStyle14">
    <w:name w:val="Font Style14"/>
    <w:uiPriority w:val="99"/>
    <w:rsid w:val="00434151"/>
    <w:rPr>
      <w:rFonts w:ascii="Times New Roman" w:hAnsi="Times New Roman" w:cs="Times New Roman"/>
      <w:spacing w:val="10"/>
      <w:sz w:val="24"/>
      <w:szCs w:val="24"/>
    </w:rPr>
  </w:style>
  <w:style w:type="paragraph" w:customStyle="1" w:styleId="afff2">
    <w:name w:val="Нормальный (таблица)"/>
    <w:basedOn w:val="a0"/>
    <w:next w:val="a0"/>
    <w:rsid w:val="0043415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2a">
    <w:name w:val="Основной текст (2)_"/>
    <w:link w:val="2b"/>
    <w:uiPriority w:val="99"/>
    <w:locked/>
    <w:rsid w:val="00C434B5"/>
    <w:rPr>
      <w:rFonts w:ascii="Times New Roman" w:eastAsia="Times New Roman" w:hAnsi="Times New Roman"/>
      <w:sz w:val="23"/>
      <w:szCs w:val="23"/>
      <w:shd w:val="clear" w:color="auto" w:fill="FFFFFF"/>
    </w:rPr>
  </w:style>
  <w:style w:type="paragraph" w:customStyle="1" w:styleId="2b">
    <w:name w:val="Основной текст (2)"/>
    <w:basedOn w:val="a0"/>
    <w:link w:val="2a"/>
    <w:uiPriority w:val="99"/>
    <w:rsid w:val="00C434B5"/>
    <w:pPr>
      <w:shd w:val="clear" w:color="auto" w:fill="FFFFFF"/>
      <w:spacing w:after="480" w:line="264" w:lineRule="exact"/>
      <w:ind w:firstLine="567"/>
      <w:jc w:val="center"/>
    </w:pPr>
    <w:rPr>
      <w:rFonts w:ascii="Times New Roman" w:eastAsia="Times New Roman" w:hAnsi="Times New Roman"/>
      <w:sz w:val="23"/>
      <w:szCs w:val="23"/>
    </w:rPr>
  </w:style>
  <w:style w:type="table" w:customStyle="1" w:styleId="TableNormal">
    <w:name w:val="Table Normal"/>
    <w:uiPriority w:val="2"/>
    <w:semiHidden/>
    <w:unhideWhenUsed/>
    <w:qFormat/>
    <w:rsid w:val="001F0B6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F0B60"/>
    <w:pPr>
      <w:widowControl w:val="0"/>
      <w:spacing w:after="0" w:line="240" w:lineRule="auto"/>
    </w:pPr>
    <w:rPr>
      <w:lang w:val="en-US"/>
    </w:rPr>
  </w:style>
  <w:style w:type="paragraph" w:customStyle="1" w:styleId="ConsNonformat">
    <w:name w:val="ConsNonformat"/>
    <w:uiPriority w:val="99"/>
    <w:rsid w:val="001F0B60"/>
    <w:pPr>
      <w:widowControl w:val="0"/>
      <w:suppressAutoHyphens/>
      <w:snapToGrid w:val="0"/>
      <w:spacing w:after="0" w:line="240" w:lineRule="auto"/>
    </w:pPr>
    <w:rPr>
      <w:rFonts w:ascii="Courier New" w:eastAsia="Arial" w:hAnsi="Courier New" w:cs="Times New Roman"/>
      <w:sz w:val="20"/>
      <w:szCs w:val="20"/>
      <w:lang w:eastAsia="ar-SA"/>
    </w:rPr>
  </w:style>
  <w:style w:type="paragraph" w:styleId="35">
    <w:name w:val="Body Text Indent 3"/>
    <w:basedOn w:val="a0"/>
    <w:link w:val="36"/>
    <w:rsid w:val="003B4794"/>
    <w:pPr>
      <w:spacing w:after="120" w:line="276" w:lineRule="auto"/>
      <w:ind w:left="283"/>
    </w:pPr>
    <w:rPr>
      <w:rFonts w:ascii="Calibri" w:eastAsia="Calibri" w:hAnsi="Calibri" w:cs="Times New Roman"/>
      <w:sz w:val="16"/>
      <w:szCs w:val="16"/>
      <w:lang w:eastAsia="ru-RU"/>
    </w:rPr>
  </w:style>
  <w:style w:type="character" w:customStyle="1" w:styleId="36">
    <w:name w:val="Основной текст с отступом 3 Знак"/>
    <w:basedOn w:val="a1"/>
    <w:link w:val="35"/>
    <w:rsid w:val="003B4794"/>
    <w:rPr>
      <w:rFonts w:ascii="Calibri" w:eastAsia="Calibri" w:hAnsi="Calibri" w:cs="Times New Roman"/>
      <w:sz w:val="16"/>
      <w:szCs w:val="16"/>
      <w:lang w:eastAsia="ru-RU"/>
    </w:rPr>
  </w:style>
  <w:style w:type="paragraph" w:customStyle="1" w:styleId="afff3">
    <w:name w:val="Знак Знак Знак Знак"/>
    <w:basedOn w:val="a0"/>
    <w:uiPriority w:val="99"/>
    <w:rsid w:val="003B4794"/>
    <w:pPr>
      <w:spacing w:line="240" w:lineRule="exact"/>
    </w:pPr>
    <w:rPr>
      <w:rFonts w:ascii="Arial" w:eastAsia="Times New Roman" w:hAnsi="Arial" w:cs="Arial"/>
      <w:sz w:val="20"/>
      <w:szCs w:val="20"/>
      <w:lang w:val="en-US" w:eastAsia="ru-RU"/>
    </w:rPr>
  </w:style>
  <w:style w:type="character" w:customStyle="1" w:styleId="affd">
    <w:name w:val="Абзац списка Знак"/>
    <w:aliases w:val="ТЗ список Знак,Абзац списка нумерованный Знак"/>
    <w:link w:val="affc"/>
    <w:uiPriority w:val="34"/>
    <w:qFormat/>
    <w:locked/>
    <w:rsid w:val="003B4794"/>
    <w:rPr>
      <w:rFonts w:eastAsiaTheme="minorEastAsia"/>
      <w:lang w:eastAsia="ru-RU"/>
    </w:rPr>
  </w:style>
  <w:style w:type="paragraph" w:customStyle="1" w:styleId="1c">
    <w:name w:val="Обычный1"/>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paragraph" w:styleId="2c">
    <w:name w:val="Body Text Indent 2"/>
    <w:basedOn w:val="a0"/>
    <w:link w:val="2d"/>
    <w:uiPriority w:val="99"/>
    <w:rsid w:val="003B4794"/>
    <w:pPr>
      <w:spacing w:after="120" w:line="480" w:lineRule="auto"/>
      <w:ind w:left="283"/>
    </w:pPr>
    <w:rPr>
      <w:rFonts w:ascii="Times New Roman" w:eastAsia="Times New Roman" w:hAnsi="Times New Roman" w:cs="Times New Roman"/>
      <w:sz w:val="24"/>
      <w:szCs w:val="24"/>
      <w:lang w:eastAsia="ru-RU"/>
    </w:rPr>
  </w:style>
  <w:style w:type="character" w:customStyle="1" w:styleId="2d">
    <w:name w:val="Основной текст с отступом 2 Знак"/>
    <w:basedOn w:val="a1"/>
    <w:link w:val="2c"/>
    <w:uiPriority w:val="99"/>
    <w:rsid w:val="003B4794"/>
    <w:rPr>
      <w:rFonts w:ascii="Times New Roman" w:eastAsia="Times New Roman" w:hAnsi="Times New Roman" w:cs="Times New Roman"/>
      <w:sz w:val="24"/>
      <w:szCs w:val="24"/>
      <w:lang w:eastAsia="ru-RU"/>
    </w:rPr>
  </w:style>
  <w:style w:type="paragraph" w:customStyle="1" w:styleId="afff4">
    <w:name w:val="Знак"/>
    <w:basedOn w:val="a0"/>
    <w:uiPriority w:val="99"/>
    <w:rsid w:val="003B4794"/>
    <w:pPr>
      <w:spacing w:after="0" w:line="240" w:lineRule="auto"/>
    </w:pPr>
    <w:rPr>
      <w:rFonts w:ascii="Verdana" w:eastAsia="Times New Roman" w:hAnsi="Verdana" w:cs="Verdana"/>
      <w:sz w:val="20"/>
      <w:szCs w:val="20"/>
      <w:lang w:val="en-US" w:eastAsia="ru-RU"/>
    </w:rPr>
  </w:style>
  <w:style w:type="paragraph" w:customStyle="1" w:styleId="1d">
    <w:name w:val="Без интервала1"/>
    <w:link w:val="NoSpacingChar"/>
    <w:uiPriority w:val="99"/>
    <w:rsid w:val="003B4794"/>
    <w:pPr>
      <w:spacing w:after="0" w:line="240" w:lineRule="auto"/>
    </w:pPr>
    <w:rPr>
      <w:rFonts w:ascii="Calibri" w:eastAsia="Times New Roman" w:hAnsi="Calibri" w:cs="Times New Roman"/>
      <w:lang w:eastAsia="ru-RU"/>
    </w:rPr>
  </w:style>
  <w:style w:type="character" w:customStyle="1" w:styleId="NoSpacingChar">
    <w:name w:val="No Spacing Char"/>
    <w:link w:val="1d"/>
    <w:locked/>
    <w:rsid w:val="003B4794"/>
    <w:rPr>
      <w:rFonts w:ascii="Calibri" w:eastAsia="Times New Roman" w:hAnsi="Calibri" w:cs="Times New Roman"/>
      <w:lang w:eastAsia="ru-RU"/>
    </w:rPr>
  </w:style>
  <w:style w:type="paragraph" w:customStyle="1" w:styleId="2e">
    <w:name w:val="Обычный2"/>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character" w:customStyle="1" w:styleId="text1">
    <w:name w:val="text1"/>
    <w:basedOn w:val="a1"/>
    <w:rsid w:val="003B4794"/>
  </w:style>
  <w:style w:type="paragraph" w:customStyle="1" w:styleId="Style4">
    <w:name w:val="Style4"/>
    <w:basedOn w:val="a0"/>
    <w:rsid w:val="003B4794"/>
    <w:pPr>
      <w:widowControl w:val="0"/>
      <w:autoSpaceDE w:val="0"/>
      <w:autoSpaceDN w:val="0"/>
      <w:adjustRightInd w:val="0"/>
      <w:spacing w:after="0" w:line="316" w:lineRule="exact"/>
      <w:jc w:val="both"/>
    </w:pPr>
    <w:rPr>
      <w:rFonts w:ascii="Arial Narrow" w:eastAsia="Times New Roman" w:hAnsi="Arial Narrow" w:cs="Times New Roman"/>
      <w:sz w:val="24"/>
      <w:szCs w:val="24"/>
      <w:lang w:eastAsia="ru-RU"/>
    </w:rPr>
  </w:style>
  <w:style w:type="character" w:customStyle="1" w:styleId="FontStyle12">
    <w:name w:val="Font Style12"/>
    <w:rsid w:val="003B4794"/>
    <w:rPr>
      <w:rFonts w:ascii="Times New Roman" w:hAnsi="Times New Roman" w:cs="Times New Roman" w:hint="default"/>
      <w:sz w:val="26"/>
      <w:szCs w:val="26"/>
    </w:rPr>
  </w:style>
  <w:style w:type="character" w:customStyle="1" w:styleId="afff5">
    <w:name w:val="Цветовое выделение"/>
    <w:uiPriority w:val="99"/>
    <w:rsid w:val="003B4794"/>
    <w:rPr>
      <w:b/>
      <w:color w:val="000080"/>
    </w:rPr>
  </w:style>
  <w:style w:type="paragraph" w:customStyle="1" w:styleId="ConsCell">
    <w:name w:val="ConsCell"/>
    <w:uiPriority w:val="99"/>
    <w:rsid w:val="003B4794"/>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pple-style-span">
    <w:name w:val="apple-style-span"/>
    <w:basedOn w:val="a1"/>
    <w:uiPriority w:val="99"/>
    <w:rsid w:val="003B4794"/>
    <w:rPr>
      <w:rFonts w:cs="Times New Roman"/>
    </w:rPr>
  </w:style>
  <w:style w:type="character" w:customStyle="1" w:styleId="apple-converted-space">
    <w:name w:val="apple-converted-space"/>
    <w:basedOn w:val="a1"/>
    <w:uiPriority w:val="99"/>
    <w:rsid w:val="003B4794"/>
    <w:rPr>
      <w:rFonts w:cs="Times New Roman"/>
    </w:rPr>
  </w:style>
  <w:style w:type="character" w:customStyle="1" w:styleId="A30">
    <w:name w:val="A3"/>
    <w:uiPriority w:val="99"/>
    <w:rsid w:val="003B4794"/>
    <w:rPr>
      <w:b/>
      <w:color w:val="000000"/>
      <w:sz w:val="18"/>
    </w:rPr>
  </w:style>
  <w:style w:type="paragraph" w:customStyle="1" w:styleId="1125">
    <w:name w:val="Стиль Основной текст + Слева:  1 см Первая строка:  125 см Справ..."/>
    <w:basedOn w:val="af8"/>
    <w:uiPriority w:val="99"/>
    <w:rsid w:val="003B4794"/>
    <w:pPr>
      <w:suppressAutoHyphens w:val="0"/>
      <w:spacing w:after="0" w:line="360" w:lineRule="auto"/>
      <w:ind w:left="567" w:right="284" w:firstLine="709"/>
      <w:jc w:val="both"/>
    </w:pPr>
    <w:rPr>
      <w:sz w:val="24"/>
      <w:lang w:eastAsia="ru-RU"/>
    </w:rPr>
  </w:style>
  <w:style w:type="table" w:customStyle="1" w:styleId="37">
    <w:name w:val="Сетка таблицы3"/>
    <w:basedOn w:val="a2"/>
    <w:next w:val="ac"/>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2"/>
    <w:next w:val="ac"/>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аголовок1"/>
    <w:basedOn w:val="a0"/>
    <w:next w:val="af8"/>
    <w:uiPriority w:val="99"/>
    <w:rsid w:val="0001126B"/>
    <w:pPr>
      <w:keepNext/>
      <w:suppressAutoHyphens/>
      <w:spacing w:before="240" w:after="120" w:line="240" w:lineRule="auto"/>
    </w:pPr>
    <w:rPr>
      <w:rFonts w:ascii="Arial" w:eastAsia="Lucida Sans Unicode" w:hAnsi="Arial" w:cs="Tahoma"/>
      <w:sz w:val="28"/>
      <w:szCs w:val="28"/>
      <w:lang w:eastAsia="ar-SA"/>
    </w:rPr>
  </w:style>
  <w:style w:type="paragraph" w:customStyle="1" w:styleId="afff6">
    <w:name w:val="Знак Знак Знак Знак Знак Знак Знак Знак Знак Знак"/>
    <w:basedOn w:val="a0"/>
    <w:rsid w:val="0001126B"/>
    <w:pPr>
      <w:suppressAutoHyphens/>
      <w:spacing w:line="240" w:lineRule="exact"/>
    </w:pPr>
    <w:rPr>
      <w:rFonts w:ascii="Verdana" w:eastAsia="Times New Roman" w:hAnsi="Verdana" w:cs="Times New Roman"/>
      <w:sz w:val="24"/>
      <w:szCs w:val="24"/>
      <w:lang w:val="en-US" w:eastAsia="ar-SA"/>
    </w:rPr>
  </w:style>
  <w:style w:type="paragraph" w:customStyle="1" w:styleId="formattexttopleveltext">
    <w:name w:val="formattext topleveltext"/>
    <w:basedOn w:val="a0"/>
    <w:uiPriority w:val="99"/>
    <w:rsid w:val="00D71E04"/>
    <w:pPr>
      <w:spacing w:before="100" w:beforeAutospacing="1" w:after="100" w:afterAutospacing="1" w:line="240" w:lineRule="auto"/>
    </w:pPr>
    <w:rPr>
      <w:rFonts w:ascii="Cambria" w:eastAsia="Times New Roman" w:hAnsi="Cambria" w:cs="Cambria"/>
      <w:sz w:val="24"/>
      <w:szCs w:val="24"/>
      <w:lang w:eastAsia="ru-RU"/>
    </w:rPr>
  </w:style>
  <w:style w:type="character" w:styleId="HTML">
    <w:name w:val="HTML Variable"/>
    <w:aliases w:val="!Ссылки в документе"/>
    <w:basedOn w:val="a1"/>
    <w:rsid w:val="00916460"/>
    <w:rPr>
      <w:rFonts w:ascii="Arial" w:hAnsi="Arial"/>
      <w:b w:val="0"/>
      <w:i w:val="0"/>
      <w:iCs/>
      <w:color w:val="0000FF"/>
      <w:sz w:val="24"/>
      <w:u w:val="none"/>
    </w:rPr>
  </w:style>
  <w:style w:type="paragraph" w:styleId="afff7">
    <w:name w:val="annotation text"/>
    <w:aliases w:val="!Равноширинный текст документа"/>
    <w:basedOn w:val="a0"/>
    <w:link w:val="afff8"/>
    <w:rsid w:val="00916460"/>
    <w:pPr>
      <w:spacing w:after="0" w:line="240" w:lineRule="auto"/>
      <w:ind w:firstLine="567"/>
      <w:jc w:val="both"/>
    </w:pPr>
    <w:rPr>
      <w:rFonts w:ascii="Courier" w:eastAsia="Times New Roman" w:hAnsi="Courier" w:cs="Times New Roman"/>
      <w:szCs w:val="20"/>
      <w:lang w:eastAsia="ru-RU"/>
    </w:rPr>
  </w:style>
  <w:style w:type="character" w:customStyle="1" w:styleId="afff8">
    <w:name w:val="Текст примечания Знак"/>
    <w:aliases w:val="!Равноширинный текст документа Знак"/>
    <w:basedOn w:val="a1"/>
    <w:link w:val="afff7"/>
    <w:rsid w:val="00916460"/>
    <w:rPr>
      <w:rFonts w:ascii="Courier" w:eastAsia="Times New Roman" w:hAnsi="Courier" w:cs="Times New Roman"/>
      <w:szCs w:val="20"/>
      <w:lang w:eastAsia="ru-RU"/>
    </w:rPr>
  </w:style>
  <w:style w:type="paragraph" w:customStyle="1" w:styleId="Application">
    <w:name w:val="Application!Приложение"/>
    <w:rsid w:val="00916460"/>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916460"/>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916460"/>
    <w:pPr>
      <w:spacing w:after="0" w:line="240" w:lineRule="auto"/>
      <w:jc w:val="center"/>
    </w:pPr>
    <w:rPr>
      <w:rFonts w:ascii="Arial" w:eastAsia="Times New Roman" w:hAnsi="Arial" w:cs="Arial"/>
      <w:b/>
      <w:bCs/>
      <w:kern w:val="28"/>
      <w:sz w:val="24"/>
      <w:szCs w:val="32"/>
      <w:lang w:eastAsia="ru-RU"/>
    </w:rPr>
  </w:style>
  <w:style w:type="paragraph" w:customStyle="1" w:styleId="38">
    <w:name w:val="3Приложение"/>
    <w:basedOn w:val="a0"/>
    <w:link w:val="39"/>
    <w:qFormat/>
    <w:rsid w:val="00A015F9"/>
    <w:pPr>
      <w:spacing w:after="0" w:line="240" w:lineRule="auto"/>
      <w:ind w:left="5103"/>
      <w:jc w:val="both"/>
    </w:pPr>
    <w:rPr>
      <w:rFonts w:ascii="Arial" w:eastAsia="Times New Roman" w:hAnsi="Arial" w:cs="Times New Roman"/>
      <w:sz w:val="24"/>
      <w:szCs w:val="28"/>
      <w:lang w:eastAsia="ru-RU"/>
    </w:rPr>
  </w:style>
  <w:style w:type="character" w:customStyle="1" w:styleId="39">
    <w:name w:val="3Приложение Знак"/>
    <w:link w:val="38"/>
    <w:rsid w:val="00A015F9"/>
    <w:rPr>
      <w:rFonts w:ascii="Arial" w:eastAsia="Times New Roman" w:hAnsi="Arial" w:cs="Times New Roman"/>
      <w:sz w:val="24"/>
      <w:szCs w:val="28"/>
      <w:lang w:eastAsia="ru-RU"/>
    </w:rPr>
  </w:style>
  <w:style w:type="character" w:customStyle="1" w:styleId="55">
    <w:name w:val="Основной текст5"/>
    <w:rsid w:val="0002786C"/>
    <w:rPr>
      <w:rFonts w:ascii="Times New Roman" w:eastAsia="Times New Roman" w:hAnsi="Times New Roman" w:cs="Times New Roman"/>
      <w:b w:val="0"/>
      <w:bCs w:val="0"/>
      <w:i w:val="0"/>
      <w:iCs w:val="0"/>
      <w:smallCaps w:val="0"/>
      <w:strike w:val="0"/>
      <w:spacing w:val="0"/>
      <w:sz w:val="25"/>
      <w:szCs w:val="25"/>
      <w:shd w:val="clear" w:color="auto" w:fill="FFFFFF"/>
    </w:rPr>
  </w:style>
  <w:style w:type="paragraph" w:customStyle="1" w:styleId="63">
    <w:name w:val="Основной текст6"/>
    <w:basedOn w:val="a0"/>
    <w:rsid w:val="0002786C"/>
    <w:pPr>
      <w:shd w:val="clear" w:color="auto" w:fill="FFFFFF"/>
      <w:spacing w:after="300" w:line="278" w:lineRule="exact"/>
      <w:ind w:hanging="1340"/>
    </w:pPr>
    <w:rPr>
      <w:rFonts w:ascii="Times New Roman" w:eastAsia="Times New Roman" w:hAnsi="Times New Roman" w:cs="Times New Roman"/>
      <w:color w:val="000000"/>
      <w:sz w:val="25"/>
      <w:szCs w:val="25"/>
      <w:lang w:val="ru" w:eastAsia="ru-RU"/>
    </w:rPr>
  </w:style>
  <w:style w:type="paragraph" w:customStyle="1" w:styleId="3a">
    <w:name w:val="Основной текст3"/>
    <w:basedOn w:val="a0"/>
    <w:rsid w:val="005C3351"/>
    <w:pPr>
      <w:shd w:val="clear" w:color="auto" w:fill="FFFFFF"/>
      <w:spacing w:after="120" w:line="216" w:lineRule="exact"/>
      <w:ind w:firstLine="567"/>
      <w:jc w:val="both"/>
    </w:pPr>
    <w:rPr>
      <w:rFonts w:ascii="Arial" w:eastAsia="Arial" w:hAnsi="Arial" w:cs="Arial"/>
      <w:sz w:val="16"/>
      <w:szCs w:val="16"/>
      <w:lang w:eastAsia="ru-RU"/>
    </w:rPr>
  </w:style>
  <w:style w:type="paragraph" w:customStyle="1" w:styleId="2f">
    <w:name w:val="Заголовок №2"/>
    <w:basedOn w:val="a0"/>
    <w:link w:val="2f0"/>
    <w:rsid w:val="005C3351"/>
    <w:pPr>
      <w:shd w:val="clear" w:color="auto" w:fill="FFFFFF"/>
      <w:spacing w:after="0" w:line="216" w:lineRule="exact"/>
      <w:ind w:firstLine="567"/>
      <w:jc w:val="both"/>
      <w:outlineLvl w:val="1"/>
    </w:pPr>
    <w:rPr>
      <w:rFonts w:ascii="Arial" w:eastAsia="Arial" w:hAnsi="Arial" w:cs="Arial"/>
      <w:b/>
      <w:bCs/>
      <w:sz w:val="16"/>
      <w:szCs w:val="16"/>
      <w:lang w:eastAsia="ru-RU"/>
    </w:rPr>
  </w:style>
  <w:style w:type="character" w:customStyle="1" w:styleId="2f1">
    <w:name w:val="Основной текст (2) + Курсив"/>
    <w:uiPriority w:val="99"/>
    <w:rsid w:val="00F10E6D"/>
    <w:rPr>
      <w:rFonts w:ascii="Times New Roman" w:hAnsi="Times New Roman" w:cs="Times New Roman"/>
      <w:b/>
      <w:bCs/>
      <w:i/>
      <w:iCs/>
      <w:color w:val="000000"/>
      <w:spacing w:val="0"/>
      <w:w w:val="100"/>
      <w:position w:val="0"/>
      <w:sz w:val="27"/>
      <w:szCs w:val="27"/>
      <w:u w:val="none"/>
      <w:lang w:val="ru-RU"/>
    </w:rPr>
  </w:style>
  <w:style w:type="character" w:customStyle="1" w:styleId="3b">
    <w:name w:val="Основной текст (3)_"/>
    <w:link w:val="3c"/>
    <w:locked/>
    <w:rsid w:val="00F10E6D"/>
    <w:rPr>
      <w:rFonts w:ascii="Times New Roman" w:hAnsi="Times New Roman" w:cs="Times New Roman"/>
      <w:b/>
      <w:bCs/>
      <w:i/>
      <w:iCs/>
      <w:sz w:val="27"/>
      <w:szCs w:val="27"/>
      <w:shd w:val="clear" w:color="auto" w:fill="FFFFFF"/>
    </w:rPr>
  </w:style>
  <w:style w:type="paragraph" w:customStyle="1" w:styleId="3c">
    <w:name w:val="Основной текст (3)"/>
    <w:basedOn w:val="a0"/>
    <w:link w:val="3b"/>
    <w:rsid w:val="00F10E6D"/>
    <w:pPr>
      <w:shd w:val="clear" w:color="auto" w:fill="FFFFFF"/>
      <w:spacing w:after="600" w:line="322" w:lineRule="exact"/>
      <w:ind w:firstLine="567"/>
      <w:jc w:val="center"/>
    </w:pPr>
    <w:rPr>
      <w:rFonts w:ascii="Times New Roman" w:hAnsi="Times New Roman" w:cs="Times New Roman"/>
      <w:b/>
      <w:bCs/>
      <w:i/>
      <w:iCs/>
      <w:sz w:val="27"/>
      <w:szCs w:val="27"/>
    </w:rPr>
  </w:style>
  <w:style w:type="character" w:customStyle="1" w:styleId="afff9">
    <w:name w:val="Сноска_"/>
    <w:link w:val="afffa"/>
    <w:uiPriority w:val="99"/>
    <w:locked/>
    <w:rsid w:val="00F10E6D"/>
    <w:rPr>
      <w:rFonts w:ascii="Times New Roman" w:hAnsi="Times New Roman"/>
      <w:b/>
      <w:bCs/>
      <w:sz w:val="19"/>
      <w:szCs w:val="19"/>
      <w:shd w:val="clear" w:color="auto" w:fill="FFFFFF"/>
    </w:rPr>
  </w:style>
  <w:style w:type="paragraph" w:customStyle="1" w:styleId="afffa">
    <w:name w:val="Сноска"/>
    <w:basedOn w:val="a0"/>
    <w:link w:val="afff9"/>
    <w:uiPriority w:val="9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46">
    <w:name w:val="Основной текст (4)_"/>
    <w:link w:val="47"/>
    <w:uiPriority w:val="99"/>
    <w:locked/>
    <w:rsid w:val="00F10E6D"/>
    <w:rPr>
      <w:rFonts w:ascii="Times New Roman" w:hAnsi="Times New Roman"/>
      <w:i/>
      <w:iCs/>
      <w:sz w:val="27"/>
      <w:szCs w:val="27"/>
      <w:shd w:val="clear" w:color="auto" w:fill="FFFFFF"/>
    </w:rPr>
  </w:style>
  <w:style w:type="paragraph" w:customStyle="1" w:styleId="47">
    <w:name w:val="Основной текст (4)"/>
    <w:basedOn w:val="a0"/>
    <w:link w:val="46"/>
    <w:uiPriority w:val="99"/>
    <w:rsid w:val="00F10E6D"/>
    <w:pPr>
      <w:shd w:val="clear" w:color="auto" w:fill="FFFFFF"/>
      <w:spacing w:after="0" w:line="322" w:lineRule="exact"/>
      <w:ind w:firstLine="600"/>
      <w:jc w:val="both"/>
    </w:pPr>
    <w:rPr>
      <w:rFonts w:ascii="Times New Roman" w:hAnsi="Times New Roman"/>
      <w:i/>
      <w:iCs/>
      <w:sz w:val="27"/>
      <w:szCs w:val="27"/>
    </w:rPr>
  </w:style>
  <w:style w:type="character" w:customStyle="1" w:styleId="1f">
    <w:name w:val="Заголовок №1_"/>
    <w:link w:val="1f0"/>
    <w:uiPriority w:val="99"/>
    <w:locked/>
    <w:rsid w:val="00F10E6D"/>
    <w:rPr>
      <w:rFonts w:ascii="Times New Roman" w:hAnsi="Times New Roman"/>
      <w:b/>
      <w:bCs/>
      <w:sz w:val="27"/>
      <w:szCs w:val="27"/>
      <w:shd w:val="clear" w:color="auto" w:fill="FFFFFF"/>
    </w:rPr>
  </w:style>
  <w:style w:type="paragraph" w:customStyle="1" w:styleId="1f0">
    <w:name w:val="Заголовок №1"/>
    <w:basedOn w:val="a0"/>
    <w:link w:val="1f"/>
    <w:uiPriority w:val="99"/>
    <w:rsid w:val="00F10E6D"/>
    <w:pPr>
      <w:shd w:val="clear" w:color="auto" w:fill="FFFFFF"/>
      <w:spacing w:before="240" w:after="240" w:line="322" w:lineRule="exact"/>
      <w:ind w:firstLine="567"/>
      <w:jc w:val="center"/>
      <w:outlineLvl w:val="0"/>
    </w:pPr>
    <w:rPr>
      <w:rFonts w:ascii="Times New Roman" w:hAnsi="Times New Roman"/>
      <w:b/>
      <w:bCs/>
      <w:sz w:val="27"/>
      <w:szCs w:val="27"/>
    </w:rPr>
  </w:style>
  <w:style w:type="character" w:customStyle="1" w:styleId="afffb">
    <w:name w:val="Колонтитул_"/>
    <w:link w:val="1f1"/>
    <w:locked/>
    <w:rsid w:val="00F10E6D"/>
    <w:rPr>
      <w:rFonts w:ascii="Times New Roman" w:hAnsi="Times New Roman"/>
      <w:b/>
      <w:bCs/>
      <w:sz w:val="19"/>
      <w:szCs w:val="19"/>
      <w:shd w:val="clear" w:color="auto" w:fill="FFFFFF"/>
    </w:rPr>
  </w:style>
  <w:style w:type="paragraph" w:customStyle="1" w:styleId="1f1">
    <w:name w:val="Колонтитул1"/>
    <w:basedOn w:val="a0"/>
    <w:link w:val="afffb"/>
    <w:uiPriority w:val="9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56">
    <w:name w:val="Основной текст (5)_"/>
    <w:link w:val="57"/>
    <w:locked/>
    <w:rsid w:val="00F10E6D"/>
    <w:rPr>
      <w:rFonts w:ascii="Times New Roman" w:hAnsi="Times New Roman"/>
      <w:i/>
      <w:iCs/>
      <w:sz w:val="17"/>
      <w:szCs w:val="17"/>
      <w:shd w:val="clear" w:color="auto" w:fill="FFFFFF"/>
    </w:rPr>
  </w:style>
  <w:style w:type="paragraph" w:customStyle="1" w:styleId="57">
    <w:name w:val="Основной текст (5)"/>
    <w:basedOn w:val="a0"/>
    <w:link w:val="56"/>
    <w:rsid w:val="00F10E6D"/>
    <w:pPr>
      <w:shd w:val="clear" w:color="auto" w:fill="FFFFFF"/>
      <w:spacing w:after="360" w:line="240" w:lineRule="atLeast"/>
      <w:ind w:firstLine="567"/>
      <w:jc w:val="both"/>
    </w:pPr>
    <w:rPr>
      <w:rFonts w:ascii="Times New Roman" w:hAnsi="Times New Roman"/>
      <w:i/>
      <w:iCs/>
      <w:sz w:val="17"/>
      <w:szCs w:val="17"/>
    </w:rPr>
  </w:style>
  <w:style w:type="character" w:customStyle="1" w:styleId="64">
    <w:name w:val="Основной текст (6)_"/>
    <w:link w:val="65"/>
    <w:uiPriority w:val="99"/>
    <w:locked/>
    <w:rsid w:val="00F10E6D"/>
    <w:rPr>
      <w:rFonts w:ascii="Times New Roman" w:hAnsi="Times New Roman"/>
      <w:sz w:val="18"/>
      <w:szCs w:val="18"/>
      <w:shd w:val="clear" w:color="auto" w:fill="FFFFFF"/>
    </w:rPr>
  </w:style>
  <w:style w:type="paragraph" w:customStyle="1" w:styleId="65">
    <w:name w:val="Основной текст (6)"/>
    <w:basedOn w:val="a0"/>
    <w:link w:val="64"/>
    <w:uiPriority w:val="99"/>
    <w:rsid w:val="00F10E6D"/>
    <w:pPr>
      <w:shd w:val="clear" w:color="auto" w:fill="FFFFFF"/>
      <w:spacing w:after="0" w:line="240" w:lineRule="atLeast"/>
      <w:ind w:firstLine="567"/>
      <w:jc w:val="both"/>
    </w:pPr>
    <w:rPr>
      <w:rFonts w:ascii="Times New Roman" w:hAnsi="Times New Roman"/>
      <w:sz w:val="18"/>
      <w:szCs w:val="18"/>
    </w:rPr>
  </w:style>
  <w:style w:type="character" w:customStyle="1" w:styleId="7Exact">
    <w:name w:val="Основной текст (7) Exact"/>
    <w:link w:val="75"/>
    <w:uiPriority w:val="99"/>
    <w:locked/>
    <w:rsid w:val="00F10E6D"/>
    <w:rPr>
      <w:rFonts w:ascii="Times New Roman" w:hAnsi="Times New Roman"/>
      <w:spacing w:val="3"/>
      <w:sz w:val="21"/>
      <w:szCs w:val="21"/>
      <w:shd w:val="clear" w:color="auto" w:fill="FFFFFF"/>
    </w:rPr>
  </w:style>
  <w:style w:type="paragraph" w:customStyle="1" w:styleId="75">
    <w:name w:val="Основной текст (7)"/>
    <w:basedOn w:val="a0"/>
    <w:link w:val="7Exact"/>
    <w:uiPriority w:val="99"/>
    <w:rsid w:val="00F10E6D"/>
    <w:pPr>
      <w:shd w:val="clear" w:color="auto" w:fill="FFFFFF"/>
      <w:spacing w:after="0" w:line="269" w:lineRule="exact"/>
      <w:ind w:firstLine="567"/>
      <w:jc w:val="center"/>
    </w:pPr>
    <w:rPr>
      <w:rFonts w:ascii="Times New Roman" w:hAnsi="Times New Roman"/>
      <w:spacing w:val="3"/>
      <w:sz w:val="21"/>
      <w:szCs w:val="21"/>
    </w:rPr>
  </w:style>
  <w:style w:type="character" w:customStyle="1" w:styleId="85">
    <w:name w:val="Основной текст (8)_"/>
    <w:link w:val="86"/>
    <w:uiPriority w:val="99"/>
    <w:locked/>
    <w:rsid w:val="00F10E6D"/>
    <w:rPr>
      <w:rFonts w:ascii="Times New Roman" w:hAnsi="Times New Roman"/>
      <w:b/>
      <w:bCs/>
      <w:sz w:val="19"/>
      <w:szCs w:val="19"/>
      <w:shd w:val="clear" w:color="auto" w:fill="FFFFFF"/>
    </w:rPr>
  </w:style>
  <w:style w:type="paragraph" w:customStyle="1" w:styleId="86">
    <w:name w:val="Основной текст (8)"/>
    <w:basedOn w:val="a0"/>
    <w:link w:val="85"/>
    <w:uiPriority w:val="99"/>
    <w:rsid w:val="00F10E6D"/>
    <w:pPr>
      <w:shd w:val="clear" w:color="auto" w:fill="FFFFFF"/>
      <w:spacing w:before="180" w:after="0" w:line="240" w:lineRule="atLeast"/>
      <w:ind w:firstLine="567"/>
      <w:jc w:val="right"/>
    </w:pPr>
    <w:rPr>
      <w:rFonts w:ascii="Times New Roman" w:hAnsi="Times New Roman"/>
      <w:b/>
      <w:bCs/>
      <w:sz w:val="19"/>
      <w:szCs w:val="19"/>
    </w:rPr>
  </w:style>
  <w:style w:type="character" w:customStyle="1" w:styleId="2f2">
    <w:name w:val="Подпись к таблице (2)_"/>
    <w:link w:val="212"/>
    <w:uiPriority w:val="99"/>
    <w:locked/>
    <w:rsid w:val="00F10E6D"/>
    <w:rPr>
      <w:rFonts w:ascii="Times New Roman" w:hAnsi="Times New Roman"/>
      <w:sz w:val="27"/>
      <w:szCs w:val="27"/>
      <w:shd w:val="clear" w:color="auto" w:fill="FFFFFF"/>
    </w:rPr>
  </w:style>
  <w:style w:type="paragraph" w:customStyle="1" w:styleId="212">
    <w:name w:val="Подпись к таблице (2)1"/>
    <w:basedOn w:val="a0"/>
    <w:link w:val="2f2"/>
    <w:uiPriority w:val="99"/>
    <w:rsid w:val="00F10E6D"/>
    <w:pPr>
      <w:shd w:val="clear" w:color="auto" w:fill="FFFFFF"/>
      <w:spacing w:after="0" w:line="240" w:lineRule="atLeast"/>
      <w:ind w:firstLine="567"/>
      <w:jc w:val="both"/>
    </w:pPr>
    <w:rPr>
      <w:rFonts w:ascii="Times New Roman" w:hAnsi="Times New Roman"/>
      <w:sz w:val="27"/>
      <w:szCs w:val="27"/>
    </w:rPr>
  </w:style>
  <w:style w:type="character" w:customStyle="1" w:styleId="3d">
    <w:name w:val="Подпись к таблице (3)_"/>
    <w:link w:val="311"/>
    <w:uiPriority w:val="99"/>
    <w:locked/>
    <w:rsid w:val="00F10E6D"/>
    <w:rPr>
      <w:rFonts w:ascii="Times New Roman" w:hAnsi="Times New Roman"/>
      <w:b/>
      <w:bCs/>
      <w:sz w:val="27"/>
      <w:szCs w:val="27"/>
      <w:shd w:val="clear" w:color="auto" w:fill="FFFFFF"/>
    </w:rPr>
  </w:style>
  <w:style w:type="paragraph" w:customStyle="1" w:styleId="311">
    <w:name w:val="Подпись к таблице (3)1"/>
    <w:basedOn w:val="a0"/>
    <w:link w:val="3d"/>
    <w:uiPriority w:val="99"/>
    <w:rsid w:val="00F10E6D"/>
    <w:pPr>
      <w:shd w:val="clear" w:color="auto" w:fill="FFFFFF"/>
      <w:spacing w:after="0" w:line="240" w:lineRule="atLeast"/>
      <w:ind w:firstLine="567"/>
      <w:jc w:val="both"/>
    </w:pPr>
    <w:rPr>
      <w:rFonts w:ascii="Times New Roman" w:hAnsi="Times New Roman"/>
      <w:b/>
      <w:bCs/>
      <w:sz w:val="27"/>
      <w:szCs w:val="27"/>
    </w:rPr>
  </w:style>
  <w:style w:type="character" w:customStyle="1" w:styleId="afffc">
    <w:name w:val="Подпись к таблице_"/>
    <w:link w:val="afffd"/>
    <w:locked/>
    <w:rsid w:val="00F10E6D"/>
    <w:rPr>
      <w:rFonts w:ascii="Times New Roman" w:hAnsi="Times New Roman"/>
      <w:b/>
      <w:bCs/>
      <w:sz w:val="19"/>
      <w:szCs w:val="19"/>
      <w:shd w:val="clear" w:color="auto" w:fill="FFFFFF"/>
    </w:rPr>
  </w:style>
  <w:style w:type="paragraph" w:customStyle="1" w:styleId="afffd">
    <w:name w:val="Подпись к таблице"/>
    <w:basedOn w:val="a0"/>
    <w:link w:val="afffc"/>
    <w:rsid w:val="00F10E6D"/>
    <w:pPr>
      <w:shd w:val="clear" w:color="auto" w:fill="FFFFFF"/>
      <w:spacing w:after="0" w:line="230" w:lineRule="exact"/>
      <w:ind w:firstLine="567"/>
      <w:jc w:val="both"/>
    </w:pPr>
    <w:rPr>
      <w:rFonts w:ascii="Times New Roman" w:hAnsi="Times New Roman"/>
      <w:b/>
      <w:bCs/>
      <w:sz w:val="19"/>
      <w:szCs w:val="19"/>
    </w:rPr>
  </w:style>
  <w:style w:type="character" w:customStyle="1" w:styleId="48">
    <w:name w:val="Подпись к таблице (4)_"/>
    <w:link w:val="410"/>
    <w:uiPriority w:val="99"/>
    <w:locked/>
    <w:rsid w:val="00F10E6D"/>
    <w:rPr>
      <w:rFonts w:ascii="Times New Roman" w:hAnsi="Times New Roman"/>
      <w:b/>
      <w:bCs/>
      <w:sz w:val="23"/>
      <w:szCs w:val="23"/>
      <w:shd w:val="clear" w:color="auto" w:fill="FFFFFF"/>
    </w:rPr>
  </w:style>
  <w:style w:type="paragraph" w:customStyle="1" w:styleId="410">
    <w:name w:val="Подпись к таблице (4)1"/>
    <w:basedOn w:val="a0"/>
    <w:link w:val="48"/>
    <w:uiPriority w:val="99"/>
    <w:rsid w:val="00F10E6D"/>
    <w:pPr>
      <w:shd w:val="clear" w:color="auto" w:fill="FFFFFF"/>
      <w:spacing w:after="0" w:line="278" w:lineRule="exact"/>
      <w:ind w:firstLine="567"/>
      <w:jc w:val="both"/>
    </w:pPr>
    <w:rPr>
      <w:rFonts w:ascii="Times New Roman" w:hAnsi="Times New Roman"/>
      <w:b/>
      <w:bCs/>
      <w:sz w:val="23"/>
      <w:szCs w:val="23"/>
    </w:rPr>
  </w:style>
  <w:style w:type="paragraph" w:customStyle="1" w:styleId="afffe">
    <w:name w:val="Знак Знак Знак"/>
    <w:basedOn w:val="a0"/>
    <w:uiPriority w:val="99"/>
    <w:rsid w:val="00F10E6D"/>
    <w:pPr>
      <w:spacing w:line="240" w:lineRule="exact"/>
      <w:ind w:firstLine="567"/>
      <w:jc w:val="both"/>
    </w:pPr>
    <w:rPr>
      <w:rFonts w:ascii="Verdana" w:eastAsia="Courier New" w:hAnsi="Verdana" w:cs="Verdana"/>
      <w:sz w:val="24"/>
      <w:szCs w:val="24"/>
      <w:lang w:val="en-US" w:eastAsia="ru-RU"/>
    </w:rPr>
  </w:style>
  <w:style w:type="character" w:customStyle="1" w:styleId="affff">
    <w:name w:val="Основной текст + Курсив"/>
    <w:uiPriority w:val="99"/>
    <w:rsid w:val="00F10E6D"/>
    <w:rPr>
      <w:rFonts w:ascii="Times New Roman" w:eastAsia="Courier New" w:hAnsi="Times New Roman" w:cs="Times New Roman" w:hint="default"/>
      <w:i/>
      <w:iCs/>
      <w:spacing w:val="0"/>
      <w:w w:val="100"/>
      <w:position w:val="0"/>
      <w:sz w:val="27"/>
      <w:szCs w:val="27"/>
      <w:shd w:val="clear" w:color="auto" w:fill="FFFFFF"/>
      <w:lang w:val="ru-RU"/>
    </w:rPr>
  </w:style>
  <w:style w:type="character" w:customStyle="1" w:styleId="49">
    <w:name w:val="Основной текст (4) + Не курсив"/>
    <w:uiPriority w:val="99"/>
    <w:rsid w:val="00F10E6D"/>
    <w:rPr>
      <w:rFonts w:ascii="Times New Roman" w:hAnsi="Times New Roman"/>
      <w:i/>
      <w:iCs/>
      <w:color w:val="000000"/>
      <w:spacing w:val="0"/>
      <w:w w:val="100"/>
      <w:position w:val="0"/>
      <w:sz w:val="27"/>
      <w:szCs w:val="27"/>
      <w:shd w:val="clear" w:color="auto" w:fill="FFFFFF"/>
      <w:lang w:val="ru-RU"/>
    </w:rPr>
  </w:style>
  <w:style w:type="character" w:customStyle="1" w:styleId="2f3">
    <w:name w:val="Основной текст (2) + Не полужирный"/>
    <w:uiPriority w:val="99"/>
    <w:rsid w:val="00F10E6D"/>
    <w:rPr>
      <w:rFonts w:ascii="Times New Roman" w:hAnsi="Times New Roman"/>
      <w:b/>
      <w:bCs/>
      <w:color w:val="000000"/>
      <w:spacing w:val="0"/>
      <w:w w:val="100"/>
      <w:position w:val="0"/>
      <w:sz w:val="27"/>
      <w:szCs w:val="27"/>
      <w:shd w:val="clear" w:color="auto" w:fill="FFFFFF"/>
      <w:lang w:val="ru-RU"/>
    </w:rPr>
  </w:style>
  <w:style w:type="character" w:customStyle="1" w:styleId="1f2">
    <w:name w:val="Основной текст Знак1"/>
    <w:uiPriority w:val="99"/>
    <w:rsid w:val="00F10E6D"/>
    <w:rPr>
      <w:color w:val="000000"/>
      <w:sz w:val="24"/>
      <w:szCs w:val="24"/>
    </w:rPr>
  </w:style>
  <w:style w:type="character" w:customStyle="1" w:styleId="BodyTextChar">
    <w:name w:val="Body Text Char"/>
    <w:uiPriority w:val="99"/>
    <w:semiHidden/>
    <w:locked/>
    <w:rsid w:val="00F10E6D"/>
    <w:rPr>
      <w:color w:val="000000"/>
      <w:sz w:val="24"/>
      <w:szCs w:val="24"/>
    </w:rPr>
  </w:style>
  <w:style w:type="character" w:customStyle="1" w:styleId="133">
    <w:name w:val="Колонтитул + 13"/>
    <w:aliases w:val="5 pt"/>
    <w:uiPriority w:val="99"/>
    <w:rsid w:val="00F10E6D"/>
    <w:rPr>
      <w:rFonts w:ascii="Times New Roman" w:hAnsi="Times New Roman"/>
      <w:b/>
      <w:bCs/>
      <w:color w:val="000000"/>
      <w:spacing w:val="0"/>
      <w:w w:val="100"/>
      <w:position w:val="0"/>
      <w:sz w:val="27"/>
      <w:szCs w:val="27"/>
      <w:shd w:val="clear" w:color="auto" w:fill="FFFFFF"/>
      <w:lang w:val="ru-RU"/>
    </w:rPr>
  </w:style>
  <w:style w:type="character" w:customStyle="1" w:styleId="Exact">
    <w:name w:val="Основной текст Exact"/>
    <w:uiPriority w:val="99"/>
    <w:rsid w:val="00F10E6D"/>
    <w:rPr>
      <w:rFonts w:ascii="Times New Roman" w:hAnsi="Times New Roman" w:cs="Times New Roman" w:hint="default"/>
      <w:strike w:val="0"/>
      <w:dstrike w:val="0"/>
      <w:sz w:val="26"/>
      <w:szCs w:val="26"/>
      <w:u w:val="none"/>
      <w:effect w:val="none"/>
    </w:rPr>
  </w:style>
  <w:style w:type="character" w:customStyle="1" w:styleId="8Exact">
    <w:name w:val="Основной текст (8) Exact"/>
    <w:uiPriority w:val="99"/>
    <w:rsid w:val="00F10E6D"/>
    <w:rPr>
      <w:rFonts w:ascii="Times New Roman" w:hAnsi="Times New Roman" w:cs="Times New Roman" w:hint="default"/>
      <w:b/>
      <w:bCs/>
      <w:strike w:val="0"/>
      <w:dstrike w:val="0"/>
      <w:spacing w:val="-3"/>
      <w:sz w:val="17"/>
      <w:szCs w:val="17"/>
      <w:u w:val="none"/>
      <w:effect w:val="none"/>
    </w:rPr>
  </w:style>
  <w:style w:type="character" w:customStyle="1" w:styleId="affff0">
    <w:name w:val="Основной текст + Полужирный"/>
    <w:uiPriority w:val="99"/>
    <w:rsid w:val="00F10E6D"/>
    <w:rPr>
      <w:rFonts w:ascii="Times New Roman" w:eastAsia="Courier New" w:hAnsi="Times New Roman" w:cs="Times New Roman" w:hint="default"/>
      <w:b/>
      <w:bCs/>
      <w:spacing w:val="0"/>
      <w:w w:val="100"/>
      <w:position w:val="0"/>
      <w:sz w:val="27"/>
      <w:szCs w:val="27"/>
      <w:shd w:val="clear" w:color="auto" w:fill="FFFFFF"/>
      <w:lang w:val="ru-RU"/>
    </w:rPr>
  </w:style>
  <w:style w:type="character" w:customStyle="1" w:styleId="3e">
    <w:name w:val="Подпись к таблице (3)"/>
    <w:uiPriority w:val="99"/>
    <w:rsid w:val="00F10E6D"/>
    <w:rPr>
      <w:rFonts w:ascii="Times New Roman" w:hAnsi="Times New Roman"/>
      <w:b/>
      <w:bCs/>
      <w:color w:val="000000"/>
      <w:spacing w:val="0"/>
      <w:w w:val="100"/>
      <w:position w:val="0"/>
      <w:sz w:val="27"/>
      <w:szCs w:val="27"/>
      <w:u w:val="single"/>
      <w:shd w:val="clear" w:color="auto" w:fill="FFFFFF"/>
      <w:lang w:val="ru-RU"/>
    </w:rPr>
  </w:style>
  <w:style w:type="character" w:customStyle="1" w:styleId="2f4">
    <w:name w:val="Подпись к таблице (2)"/>
    <w:uiPriority w:val="99"/>
    <w:rsid w:val="00F10E6D"/>
    <w:rPr>
      <w:rFonts w:ascii="Times New Roman" w:hAnsi="Times New Roman"/>
      <w:color w:val="000000"/>
      <w:spacing w:val="0"/>
      <w:w w:val="100"/>
      <w:position w:val="0"/>
      <w:sz w:val="27"/>
      <w:szCs w:val="27"/>
      <w:u w:val="single"/>
      <w:shd w:val="clear" w:color="auto" w:fill="FFFFFF"/>
      <w:lang w:val="ru-RU"/>
    </w:rPr>
  </w:style>
  <w:style w:type="character" w:customStyle="1" w:styleId="4a">
    <w:name w:val="Подпись к таблице (4)"/>
    <w:uiPriority w:val="99"/>
    <w:rsid w:val="00F10E6D"/>
    <w:rPr>
      <w:rFonts w:ascii="Times New Roman" w:hAnsi="Times New Roman"/>
      <w:b/>
      <w:bCs/>
      <w:color w:val="000000"/>
      <w:spacing w:val="0"/>
      <w:w w:val="100"/>
      <w:position w:val="0"/>
      <w:sz w:val="23"/>
      <w:szCs w:val="23"/>
      <w:u w:val="single"/>
      <w:shd w:val="clear" w:color="auto" w:fill="FFFFFF"/>
      <w:lang w:val="ru-RU"/>
    </w:rPr>
  </w:style>
  <w:style w:type="character" w:customStyle="1" w:styleId="4b">
    <w:name w:val="Подпись к таблице (4) + Не полужирный"/>
    <w:uiPriority w:val="99"/>
    <w:rsid w:val="00F10E6D"/>
    <w:rPr>
      <w:rFonts w:ascii="Times New Roman" w:hAnsi="Times New Roman"/>
      <w:b/>
      <w:bCs/>
      <w:color w:val="000000"/>
      <w:spacing w:val="0"/>
      <w:w w:val="100"/>
      <w:position w:val="0"/>
      <w:sz w:val="23"/>
      <w:szCs w:val="23"/>
      <w:u w:val="single"/>
      <w:shd w:val="clear" w:color="auto" w:fill="FFFFFF"/>
    </w:rPr>
  </w:style>
  <w:style w:type="character" w:customStyle="1" w:styleId="114">
    <w:name w:val="Основной текст + 11"/>
    <w:aliases w:val="5 pt2"/>
    <w:uiPriority w:val="99"/>
    <w:rsid w:val="00F10E6D"/>
    <w:rPr>
      <w:rFonts w:ascii="Times New Roman" w:eastAsia="Courier New" w:hAnsi="Times New Roman" w:cs="Times New Roman" w:hint="default"/>
      <w:spacing w:val="0"/>
      <w:w w:val="100"/>
      <w:position w:val="0"/>
      <w:sz w:val="23"/>
      <w:szCs w:val="23"/>
      <w:shd w:val="clear" w:color="auto" w:fill="FFFFFF"/>
      <w:lang w:val="ru-RU"/>
    </w:rPr>
  </w:style>
  <w:style w:type="character" w:customStyle="1" w:styleId="93">
    <w:name w:val="Основной текст + 9"/>
    <w:aliases w:val="5 pt1,Курсив"/>
    <w:uiPriority w:val="99"/>
    <w:rsid w:val="00F10E6D"/>
    <w:rPr>
      <w:rFonts w:ascii="Times New Roman" w:eastAsia="Courier New" w:hAnsi="Times New Roman" w:cs="Times New Roman" w:hint="default"/>
      <w:i/>
      <w:iCs/>
      <w:spacing w:val="0"/>
      <w:w w:val="100"/>
      <w:position w:val="0"/>
      <w:sz w:val="19"/>
      <w:szCs w:val="19"/>
      <w:shd w:val="clear" w:color="auto" w:fill="FFFFFF"/>
    </w:rPr>
  </w:style>
  <w:style w:type="character" w:customStyle="1" w:styleId="affff1">
    <w:name w:val="Колонтитул + Не полужирный"/>
    <w:uiPriority w:val="99"/>
    <w:rsid w:val="00F10E6D"/>
    <w:rPr>
      <w:rFonts w:ascii="Times New Roman" w:hAnsi="Times New Roman"/>
      <w:b/>
      <w:bCs/>
      <w:color w:val="000000"/>
      <w:spacing w:val="0"/>
      <w:w w:val="100"/>
      <w:position w:val="0"/>
      <w:sz w:val="19"/>
      <w:szCs w:val="19"/>
      <w:shd w:val="clear" w:color="auto" w:fill="FFFFFF"/>
    </w:rPr>
  </w:style>
  <w:style w:type="character" w:customStyle="1" w:styleId="affff2">
    <w:name w:val="Колонтитул"/>
    <w:uiPriority w:val="99"/>
    <w:rsid w:val="00F10E6D"/>
    <w:rPr>
      <w:rFonts w:ascii="Times New Roman" w:hAnsi="Times New Roman"/>
      <w:b/>
      <w:bCs/>
      <w:color w:val="000000"/>
      <w:spacing w:val="0"/>
      <w:w w:val="100"/>
      <w:position w:val="0"/>
      <w:sz w:val="19"/>
      <w:szCs w:val="19"/>
      <w:shd w:val="clear" w:color="auto" w:fill="FFFFFF"/>
      <w:lang w:val="ru-RU"/>
    </w:rPr>
  </w:style>
  <w:style w:type="character" w:customStyle="1" w:styleId="affff3">
    <w:name w:val="Основной текст_"/>
    <w:link w:val="2f5"/>
    <w:locked/>
    <w:rsid w:val="00F10E6D"/>
    <w:rPr>
      <w:rFonts w:ascii="Times New Roman" w:hAnsi="Times New Roman" w:cs="Times New Roman" w:hint="default"/>
      <w:strike w:val="0"/>
      <w:dstrike w:val="0"/>
      <w:sz w:val="27"/>
      <w:szCs w:val="27"/>
      <w:u w:val="none"/>
      <w:effect w:val="none"/>
    </w:rPr>
  </w:style>
  <w:style w:type="character" w:customStyle="1" w:styleId="50">
    <w:name w:val="Заголовок 5 Знак"/>
    <w:basedOn w:val="a1"/>
    <w:link w:val="5"/>
    <w:uiPriority w:val="9"/>
    <w:semiHidden/>
    <w:rsid w:val="00AA617D"/>
    <w:rPr>
      <w:rFonts w:ascii="Calibri" w:eastAsia="Times New Roman" w:hAnsi="Calibri" w:cs="Times New Roman"/>
      <w:b/>
      <w:bCs/>
      <w:i/>
      <w:iCs/>
      <w:sz w:val="26"/>
      <w:szCs w:val="26"/>
      <w:lang w:eastAsia="ru-RU"/>
    </w:rPr>
  </w:style>
  <w:style w:type="character" w:customStyle="1" w:styleId="2f6">
    <w:name w:val="Текст сноски Знак2"/>
    <w:basedOn w:val="a1"/>
    <w:uiPriority w:val="99"/>
    <w:rsid w:val="00AA617D"/>
    <w:rPr>
      <w:rFonts w:ascii="Times New Roman" w:eastAsia="SimSun" w:hAnsi="Times New Roman" w:cs="Times New Roman"/>
      <w:sz w:val="20"/>
      <w:szCs w:val="20"/>
      <w:lang w:eastAsia="ru-RU"/>
    </w:rPr>
  </w:style>
  <w:style w:type="character" w:customStyle="1" w:styleId="1f3">
    <w:name w:val="Нижний колонтитул Знак1"/>
    <w:basedOn w:val="a1"/>
    <w:uiPriority w:val="99"/>
    <w:rsid w:val="00AA617D"/>
    <w:rPr>
      <w:rFonts w:ascii="Times New Roman" w:eastAsia="SimSun" w:hAnsi="Times New Roman" w:cs="Times New Roman"/>
      <w:sz w:val="24"/>
      <w:szCs w:val="24"/>
      <w:lang w:eastAsia="ru-RU"/>
    </w:rPr>
  </w:style>
  <w:style w:type="character" w:customStyle="1" w:styleId="1f4">
    <w:name w:val="Верхний колонтитул Знак1"/>
    <w:basedOn w:val="a1"/>
    <w:uiPriority w:val="99"/>
    <w:rsid w:val="00AA617D"/>
    <w:rPr>
      <w:rFonts w:ascii="Times New Roman" w:eastAsia="SimSun" w:hAnsi="Times New Roman" w:cs="Times New Roman"/>
      <w:sz w:val="24"/>
      <w:szCs w:val="24"/>
      <w:lang w:eastAsia="ru-RU"/>
    </w:rPr>
  </w:style>
  <w:style w:type="character" w:customStyle="1" w:styleId="1f5">
    <w:name w:val="Текст Знак1"/>
    <w:basedOn w:val="a1"/>
    <w:uiPriority w:val="99"/>
    <w:semiHidden/>
    <w:rsid w:val="00AA617D"/>
    <w:rPr>
      <w:rFonts w:ascii="Consolas" w:eastAsia="SimSun" w:hAnsi="Consolas" w:cs="Consolas"/>
      <w:sz w:val="21"/>
      <w:szCs w:val="21"/>
      <w:lang w:eastAsia="ru-RU"/>
    </w:rPr>
  </w:style>
  <w:style w:type="paragraph" w:customStyle="1" w:styleId="Dolgnost">
    <w:name w:val="Dolgnost"/>
    <w:basedOn w:val="a0"/>
    <w:rsid w:val="00AA617D"/>
    <w:pPr>
      <w:widowControl w:val="0"/>
      <w:tabs>
        <w:tab w:val="left" w:pos="720"/>
        <w:tab w:val="left" w:pos="4111"/>
        <w:tab w:val="left" w:pos="4678"/>
      </w:tabs>
      <w:overflowPunct w:val="0"/>
      <w:autoSpaceDE w:val="0"/>
      <w:autoSpaceDN w:val="0"/>
      <w:adjustRightInd w:val="0"/>
      <w:spacing w:before="60" w:after="0" w:line="210" w:lineRule="atLeast"/>
      <w:textAlignment w:val="baseline"/>
    </w:pPr>
    <w:rPr>
      <w:rFonts w:ascii="Arial" w:eastAsia="SimSun" w:hAnsi="Arial" w:cs="Arial"/>
      <w:i/>
      <w:iCs/>
      <w:spacing w:val="-20"/>
      <w:sz w:val="19"/>
      <w:szCs w:val="19"/>
      <w:lang w:eastAsia="ru-RU"/>
    </w:rPr>
  </w:style>
  <w:style w:type="paragraph" w:customStyle="1" w:styleId="adres">
    <w:name w:val="adres"/>
    <w:basedOn w:val="a0"/>
    <w:rsid w:val="00AA617D"/>
    <w:pPr>
      <w:widowControl w:val="0"/>
      <w:overflowPunct w:val="0"/>
      <w:autoSpaceDE w:val="0"/>
      <w:autoSpaceDN w:val="0"/>
      <w:adjustRightInd w:val="0"/>
      <w:spacing w:before="60" w:after="0" w:line="180" w:lineRule="atLeast"/>
      <w:textAlignment w:val="baseline"/>
    </w:pPr>
    <w:rPr>
      <w:rFonts w:ascii="Arial" w:eastAsia="SimSun" w:hAnsi="Arial" w:cs="Times New Roman"/>
      <w:i/>
      <w:iCs/>
      <w:sz w:val="18"/>
      <w:szCs w:val="18"/>
      <w:lang w:eastAsia="ru-RU"/>
    </w:rPr>
  </w:style>
  <w:style w:type="paragraph" w:customStyle="1" w:styleId="FIO">
    <w:name w:val="FIO"/>
    <w:basedOn w:val="a0"/>
    <w:rsid w:val="00AA617D"/>
    <w:pPr>
      <w:widowControl w:val="0"/>
      <w:tabs>
        <w:tab w:val="left" w:pos="720"/>
        <w:tab w:val="left" w:pos="4253"/>
        <w:tab w:val="left" w:pos="4962"/>
      </w:tabs>
      <w:overflowPunct w:val="0"/>
      <w:autoSpaceDE w:val="0"/>
      <w:autoSpaceDN w:val="0"/>
      <w:adjustRightInd w:val="0"/>
      <w:spacing w:after="60" w:line="210" w:lineRule="atLeast"/>
      <w:ind w:right="-79"/>
      <w:textAlignment w:val="baseline"/>
    </w:pPr>
    <w:rPr>
      <w:rFonts w:ascii="Arial" w:eastAsia="SimSun" w:hAnsi="Arial" w:cs="Arial"/>
      <w:b/>
      <w:bCs/>
      <w:spacing w:val="-20"/>
      <w:sz w:val="20"/>
      <w:szCs w:val="20"/>
      <w:lang w:eastAsia="ru-RU"/>
    </w:rPr>
  </w:style>
  <w:style w:type="paragraph" w:customStyle="1" w:styleId="3f">
    <w:name w:val="заголовок 3"/>
    <w:basedOn w:val="a0"/>
    <w:rsid w:val="00AA617D"/>
    <w:pPr>
      <w:keepNext/>
      <w:keepLines/>
      <w:widowControl w:val="0"/>
      <w:pBdr>
        <w:bottom w:val="single" w:sz="6" w:space="1" w:color="auto"/>
      </w:pBdr>
      <w:overflowPunct w:val="0"/>
      <w:autoSpaceDE w:val="0"/>
      <w:autoSpaceDN w:val="0"/>
      <w:adjustRightInd w:val="0"/>
      <w:spacing w:before="170" w:after="0" w:line="220" w:lineRule="atLeast"/>
      <w:textAlignment w:val="baseline"/>
    </w:pPr>
    <w:rPr>
      <w:rFonts w:ascii="Arial" w:eastAsia="SimSun" w:hAnsi="Arial" w:cs="Times New Roman"/>
      <w:b/>
      <w:bCs/>
      <w:i/>
      <w:iCs/>
      <w:sz w:val="20"/>
      <w:szCs w:val="20"/>
      <w:lang w:eastAsia="ru-RU"/>
    </w:rPr>
  </w:style>
  <w:style w:type="paragraph" w:customStyle="1" w:styleId="1f6">
    <w:name w:val="заголовок1"/>
    <w:basedOn w:val="a0"/>
    <w:next w:val="a0"/>
    <w:rsid w:val="00AA617D"/>
    <w:pPr>
      <w:keepNext/>
      <w:keepLines/>
      <w:widowControl w:val="0"/>
      <w:pBdr>
        <w:top w:val="double" w:sz="6" w:space="0" w:color="auto"/>
        <w:bottom w:val="double" w:sz="6" w:space="0" w:color="auto"/>
        <w:between w:val="double" w:sz="6" w:space="0" w:color="auto"/>
      </w:pBdr>
      <w:overflowPunct w:val="0"/>
      <w:autoSpaceDE w:val="0"/>
      <w:autoSpaceDN w:val="0"/>
      <w:adjustRightInd w:val="0"/>
      <w:spacing w:before="360" w:after="0" w:line="280" w:lineRule="atLeast"/>
      <w:ind w:right="-79"/>
      <w:textAlignment w:val="baseline"/>
    </w:pPr>
    <w:rPr>
      <w:rFonts w:ascii="Arial" w:eastAsia="SimSun" w:hAnsi="Arial" w:cs="Times New Roman"/>
      <w:b/>
      <w:bCs/>
      <w:i/>
      <w:iCs/>
      <w:lang w:eastAsia="ru-RU"/>
    </w:rPr>
  </w:style>
  <w:style w:type="paragraph" w:customStyle="1" w:styleId="2f7">
    <w:name w:val="заголовок2"/>
    <w:basedOn w:val="a0"/>
    <w:next w:val="a0"/>
    <w:rsid w:val="00AA617D"/>
    <w:pPr>
      <w:keepNext/>
      <w:keepLines/>
      <w:widowControl w:val="0"/>
      <w:pBdr>
        <w:top w:val="single" w:sz="6" w:space="0" w:color="auto"/>
        <w:bottom w:val="single" w:sz="6" w:space="0" w:color="auto"/>
        <w:between w:val="single" w:sz="6" w:space="0" w:color="auto"/>
      </w:pBdr>
      <w:shd w:val="clear" w:color="auto" w:fill="C0C0C0"/>
      <w:overflowPunct w:val="0"/>
      <w:autoSpaceDE w:val="0"/>
      <w:autoSpaceDN w:val="0"/>
      <w:adjustRightInd w:val="0"/>
      <w:spacing w:before="180" w:after="60" w:line="190" w:lineRule="atLeast"/>
      <w:ind w:right="-82"/>
      <w:textAlignment w:val="baseline"/>
    </w:pPr>
    <w:rPr>
      <w:rFonts w:ascii="Arial" w:eastAsia="SimSun" w:hAnsi="Arial" w:cs="Times New Roman"/>
      <w:b/>
      <w:bCs/>
      <w:i/>
      <w:iCs/>
      <w:sz w:val="20"/>
      <w:szCs w:val="20"/>
      <w:lang w:eastAsia="ru-RU"/>
    </w:rPr>
  </w:style>
  <w:style w:type="paragraph" w:styleId="affff4">
    <w:name w:val="endnote text"/>
    <w:basedOn w:val="a0"/>
    <w:link w:val="affff5"/>
    <w:uiPriority w:val="99"/>
    <w:unhideWhenUsed/>
    <w:rsid w:val="00AA617D"/>
    <w:pPr>
      <w:spacing w:after="0" w:line="240" w:lineRule="auto"/>
    </w:pPr>
    <w:rPr>
      <w:rFonts w:ascii="Times New Roman" w:eastAsia="SimSun" w:hAnsi="Times New Roman" w:cs="Times New Roman"/>
      <w:sz w:val="20"/>
      <w:szCs w:val="20"/>
      <w:lang w:eastAsia="ru-RU"/>
    </w:rPr>
  </w:style>
  <w:style w:type="character" w:customStyle="1" w:styleId="affff5">
    <w:name w:val="Текст концевой сноски Знак"/>
    <w:basedOn w:val="a1"/>
    <w:link w:val="affff4"/>
    <w:uiPriority w:val="99"/>
    <w:rsid w:val="00AA617D"/>
    <w:rPr>
      <w:rFonts w:ascii="Times New Roman" w:eastAsia="SimSun" w:hAnsi="Times New Roman" w:cs="Times New Roman"/>
      <w:sz w:val="20"/>
      <w:szCs w:val="20"/>
      <w:lang w:eastAsia="ru-RU"/>
    </w:rPr>
  </w:style>
  <w:style w:type="character" w:styleId="affff6">
    <w:name w:val="endnote reference"/>
    <w:uiPriority w:val="99"/>
    <w:unhideWhenUsed/>
    <w:rsid w:val="00AA617D"/>
    <w:rPr>
      <w:vertAlign w:val="superscript"/>
    </w:rPr>
  </w:style>
  <w:style w:type="paragraph" w:customStyle="1" w:styleId="Standard">
    <w:name w:val="Standard"/>
    <w:rsid w:val="00AA617D"/>
    <w:pPr>
      <w:widowControl w:val="0"/>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paragraph" w:customStyle="1" w:styleId="1f7">
    <w:name w:val="Стиль1"/>
    <w:basedOn w:val="a0"/>
    <w:qFormat/>
    <w:rsid w:val="004B0AAB"/>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character" w:customStyle="1" w:styleId="affff7">
    <w:name w:val="Оглавление_"/>
    <w:basedOn w:val="a1"/>
    <w:link w:val="affff8"/>
    <w:rsid w:val="004B0AAB"/>
    <w:rPr>
      <w:rFonts w:ascii="Times New Roman" w:eastAsia="Times New Roman" w:hAnsi="Times New Roman" w:cs="Times New Roman"/>
      <w:sz w:val="28"/>
      <w:szCs w:val="28"/>
    </w:rPr>
  </w:style>
  <w:style w:type="paragraph" w:customStyle="1" w:styleId="affff8">
    <w:name w:val="Оглавление"/>
    <w:basedOn w:val="a0"/>
    <w:link w:val="affff7"/>
    <w:rsid w:val="004B0AAB"/>
    <w:pPr>
      <w:widowControl w:val="0"/>
      <w:spacing w:after="0" w:line="240" w:lineRule="auto"/>
      <w:ind w:firstLine="600"/>
    </w:pPr>
    <w:rPr>
      <w:rFonts w:ascii="Times New Roman" w:eastAsia="Times New Roman" w:hAnsi="Times New Roman" w:cs="Times New Roman"/>
      <w:sz w:val="28"/>
      <w:szCs w:val="28"/>
    </w:rPr>
  </w:style>
  <w:style w:type="character" w:customStyle="1" w:styleId="1f8">
    <w:name w:val="Неразрешенное упоминание1"/>
    <w:basedOn w:val="a1"/>
    <w:uiPriority w:val="99"/>
    <w:semiHidden/>
    <w:unhideWhenUsed/>
    <w:rsid w:val="004B0AAB"/>
    <w:rPr>
      <w:color w:val="605E5C"/>
      <w:shd w:val="clear" w:color="auto" w:fill="E1DFDD"/>
    </w:rPr>
  </w:style>
  <w:style w:type="character" w:customStyle="1" w:styleId="affff9">
    <w:name w:val="Другое_"/>
    <w:basedOn w:val="a1"/>
    <w:link w:val="affffa"/>
    <w:rsid w:val="004B0AAB"/>
    <w:rPr>
      <w:rFonts w:ascii="Times New Roman" w:eastAsia="Times New Roman" w:hAnsi="Times New Roman" w:cs="Times New Roman"/>
      <w:sz w:val="28"/>
      <w:szCs w:val="28"/>
    </w:rPr>
  </w:style>
  <w:style w:type="paragraph" w:customStyle="1" w:styleId="affffa">
    <w:name w:val="Другое"/>
    <w:basedOn w:val="a0"/>
    <w:link w:val="affff9"/>
    <w:rsid w:val="004B0AAB"/>
    <w:pPr>
      <w:widowControl w:val="0"/>
      <w:spacing w:after="0" w:line="240" w:lineRule="auto"/>
      <w:ind w:firstLine="400"/>
    </w:pPr>
    <w:rPr>
      <w:rFonts w:ascii="Times New Roman" w:eastAsia="Times New Roman" w:hAnsi="Times New Roman" w:cs="Times New Roman"/>
      <w:sz w:val="28"/>
      <w:szCs w:val="28"/>
    </w:rPr>
  </w:style>
  <w:style w:type="paragraph" w:styleId="affffb">
    <w:name w:val="TOC Heading"/>
    <w:basedOn w:val="1"/>
    <w:next w:val="a0"/>
    <w:uiPriority w:val="39"/>
    <w:unhideWhenUsed/>
    <w:qFormat/>
    <w:rsid w:val="004B0AAB"/>
    <w:pPr>
      <w:keepNext/>
      <w:keepLines/>
      <w:widowControl/>
      <w:autoSpaceDE/>
      <w:autoSpaceDN/>
      <w:adjustRightInd/>
      <w:spacing w:before="240" w:after="0" w:line="259" w:lineRule="auto"/>
      <w:outlineLvl w:val="9"/>
    </w:pPr>
    <w:rPr>
      <w:rFonts w:ascii="Times New Roman" w:eastAsiaTheme="majorEastAsia" w:hAnsi="Times New Roman" w:cstheme="majorBidi"/>
      <w:bCs w:val="0"/>
      <w:color w:val="auto"/>
      <w:sz w:val="32"/>
      <w:szCs w:val="32"/>
    </w:rPr>
  </w:style>
  <w:style w:type="paragraph" w:styleId="1f9">
    <w:name w:val="toc 1"/>
    <w:basedOn w:val="a0"/>
    <w:next w:val="a0"/>
    <w:link w:val="1fa"/>
    <w:autoRedefine/>
    <w:uiPriority w:val="39"/>
    <w:unhideWhenUsed/>
    <w:rsid w:val="004B0AAB"/>
    <w:pPr>
      <w:widowControl w:val="0"/>
      <w:spacing w:after="100" w:line="240" w:lineRule="auto"/>
    </w:pPr>
    <w:rPr>
      <w:rFonts w:ascii="Times New Roman" w:eastAsia="Courier New" w:hAnsi="Times New Roman" w:cs="Courier New"/>
      <w:b/>
      <w:color w:val="000000"/>
      <w:sz w:val="28"/>
      <w:szCs w:val="24"/>
      <w:lang w:eastAsia="ru-RU" w:bidi="ru-RU"/>
    </w:rPr>
  </w:style>
  <w:style w:type="character" w:customStyle="1" w:styleId="1fa">
    <w:name w:val="Оглавление 1 Знак"/>
    <w:basedOn w:val="a1"/>
    <w:link w:val="1f9"/>
    <w:uiPriority w:val="39"/>
    <w:rsid w:val="004B0AAB"/>
    <w:rPr>
      <w:rFonts w:ascii="Times New Roman" w:eastAsia="Courier New" w:hAnsi="Times New Roman" w:cs="Courier New"/>
      <w:b/>
      <w:color w:val="000000"/>
      <w:sz w:val="28"/>
      <w:szCs w:val="24"/>
      <w:lang w:eastAsia="ru-RU" w:bidi="ru-RU"/>
    </w:rPr>
  </w:style>
  <w:style w:type="paragraph" w:styleId="2f8">
    <w:name w:val="toc 2"/>
    <w:basedOn w:val="a0"/>
    <w:next w:val="a0"/>
    <w:autoRedefine/>
    <w:uiPriority w:val="39"/>
    <w:unhideWhenUsed/>
    <w:rsid w:val="004B0AAB"/>
    <w:pPr>
      <w:widowControl w:val="0"/>
      <w:spacing w:after="100" w:line="240" w:lineRule="auto"/>
      <w:ind w:left="240"/>
    </w:pPr>
    <w:rPr>
      <w:rFonts w:ascii="Times New Roman" w:eastAsia="Courier New" w:hAnsi="Times New Roman" w:cs="Courier New"/>
      <w:color w:val="000000"/>
      <w:sz w:val="28"/>
      <w:szCs w:val="24"/>
      <w:lang w:eastAsia="ru-RU" w:bidi="ru-RU"/>
    </w:rPr>
  </w:style>
  <w:style w:type="character" w:customStyle="1" w:styleId="FontStyle18">
    <w:name w:val="Font Style18"/>
    <w:rsid w:val="004B0AAB"/>
    <w:rPr>
      <w:rFonts w:ascii="Times New Roman" w:hAnsi="Times New Roman" w:cs="Times New Roman" w:hint="default"/>
      <w:b/>
      <w:bCs/>
      <w:sz w:val="26"/>
      <w:szCs w:val="26"/>
    </w:rPr>
  </w:style>
  <w:style w:type="character" w:customStyle="1" w:styleId="ConsPlusTitle0">
    <w:name w:val="ConsPlusTitle Знак"/>
    <w:basedOn w:val="a1"/>
    <w:link w:val="ConsPlusTitle"/>
    <w:rsid w:val="004B0AAB"/>
    <w:rPr>
      <w:rFonts w:ascii="Arial" w:eastAsia="Arial" w:hAnsi="Arial" w:cs="Times New Roman"/>
      <w:b/>
      <w:sz w:val="20"/>
      <w:szCs w:val="20"/>
      <w:lang w:eastAsia="ar-SA"/>
    </w:rPr>
  </w:style>
  <w:style w:type="paragraph" w:customStyle="1" w:styleId="4c">
    <w:name w:val="Заг.4"/>
    <w:basedOn w:val="ConsPlusTitle"/>
    <w:link w:val="4d"/>
    <w:rsid w:val="004B0AAB"/>
    <w:pPr>
      <w:suppressAutoHyphens w:val="0"/>
      <w:autoSpaceDE w:val="0"/>
      <w:autoSpaceDN w:val="0"/>
      <w:jc w:val="center"/>
    </w:pPr>
    <w:rPr>
      <w:rFonts w:ascii="Times New Roman" w:eastAsiaTheme="minorEastAsia" w:hAnsi="Times New Roman"/>
      <w:sz w:val="28"/>
      <w:szCs w:val="28"/>
      <w:lang w:eastAsia="ru-RU"/>
    </w:rPr>
  </w:style>
  <w:style w:type="character" w:customStyle="1" w:styleId="4d">
    <w:name w:val="Заг.4 Знак"/>
    <w:basedOn w:val="ConsPlusTitle0"/>
    <w:link w:val="4c"/>
    <w:rsid w:val="004B0AAB"/>
    <w:rPr>
      <w:rFonts w:ascii="Times New Roman" w:eastAsiaTheme="minorEastAsia" w:hAnsi="Times New Roman" w:cs="Times New Roman"/>
      <w:b/>
      <w:sz w:val="28"/>
      <w:szCs w:val="28"/>
      <w:lang w:eastAsia="ru-RU"/>
    </w:rPr>
  </w:style>
  <w:style w:type="paragraph" w:customStyle="1" w:styleId="2f5">
    <w:name w:val="Основной текст2"/>
    <w:basedOn w:val="a0"/>
    <w:link w:val="affff3"/>
    <w:rsid w:val="004B0AAB"/>
    <w:pPr>
      <w:shd w:val="clear" w:color="auto" w:fill="FFFFFF"/>
      <w:spacing w:before="120" w:after="360" w:line="0" w:lineRule="atLeast"/>
      <w:ind w:hanging="1800"/>
      <w:jc w:val="both"/>
    </w:pPr>
    <w:rPr>
      <w:rFonts w:ascii="Times New Roman" w:hAnsi="Times New Roman" w:cs="Times New Roman"/>
      <w:sz w:val="27"/>
      <w:szCs w:val="27"/>
    </w:rPr>
  </w:style>
  <w:style w:type="character" w:customStyle="1" w:styleId="94">
    <w:name w:val="Основной текст (9)_"/>
    <w:link w:val="95"/>
    <w:locked/>
    <w:rsid w:val="004B0AAB"/>
    <w:rPr>
      <w:i/>
      <w:iCs/>
      <w:spacing w:val="1"/>
      <w:shd w:val="clear" w:color="auto" w:fill="FFFFFF"/>
    </w:rPr>
  </w:style>
  <w:style w:type="paragraph" w:customStyle="1" w:styleId="95">
    <w:name w:val="Основной текст (9)"/>
    <w:basedOn w:val="a0"/>
    <w:link w:val="94"/>
    <w:rsid w:val="004B0AAB"/>
    <w:pPr>
      <w:shd w:val="clear" w:color="auto" w:fill="FFFFFF"/>
      <w:spacing w:after="240" w:line="0" w:lineRule="atLeast"/>
      <w:ind w:hanging="2080"/>
      <w:jc w:val="both"/>
    </w:pPr>
    <w:rPr>
      <w:i/>
      <w:iCs/>
      <w:spacing w:val="1"/>
    </w:rPr>
  </w:style>
  <w:style w:type="character" w:customStyle="1" w:styleId="104">
    <w:name w:val="Основной текст (10)_"/>
    <w:link w:val="105"/>
    <w:rsid w:val="004B0AAB"/>
    <w:rPr>
      <w:spacing w:val="10"/>
      <w:shd w:val="clear" w:color="auto" w:fill="FFFFFF"/>
    </w:rPr>
  </w:style>
  <w:style w:type="character" w:customStyle="1" w:styleId="0pt">
    <w:name w:val="Основной текст + Интервал 0 pt"/>
    <w:rsid w:val="004B0AAB"/>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85pt0pt">
    <w:name w:val="Основной текст + 8;5 pt;Интервал 0 pt"/>
    <w:rsid w:val="004B0AAB"/>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105">
    <w:name w:val="Основной текст (10)"/>
    <w:basedOn w:val="a0"/>
    <w:link w:val="104"/>
    <w:rsid w:val="004B0AAB"/>
    <w:pPr>
      <w:shd w:val="clear" w:color="auto" w:fill="FFFFFF"/>
      <w:spacing w:after="0" w:line="273" w:lineRule="exact"/>
      <w:ind w:firstLine="700"/>
      <w:jc w:val="both"/>
    </w:pPr>
    <w:rPr>
      <w:spacing w:val="10"/>
    </w:rPr>
  </w:style>
  <w:style w:type="character" w:styleId="affffc">
    <w:name w:val="annotation reference"/>
    <w:basedOn w:val="a1"/>
    <w:uiPriority w:val="99"/>
    <w:unhideWhenUsed/>
    <w:rsid w:val="004B0AAB"/>
    <w:rPr>
      <w:sz w:val="16"/>
      <w:szCs w:val="16"/>
    </w:rPr>
  </w:style>
  <w:style w:type="paragraph" w:styleId="affffd">
    <w:name w:val="annotation subject"/>
    <w:basedOn w:val="afff7"/>
    <w:next w:val="afff7"/>
    <w:link w:val="affffe"/>
    <w:uiPriority w:val="99"/>
    <w:unhideWhenUsed/>
    <w:rsid w:val="004B0AAB"/>
    <w:pPr>
      <w:widowControl w:val="0"/>
      <w:ind w:firstLine="0"/>
      <w:jc w:val="left"/>
    </w:pPr>
    <w:rPr>
      <w:rFonts w:ascii="Times New Roman" w:eastAsia="Courier New" w:hAnsi="Times New Roman" w:cs="Courier New"/>
      <w:b/>
      <w:bCs/>
      <w:color w:val="000000"/>
      <w:sz w:val="20"/>
      <w:lang w:bidi="ru-RU"/>
    </w:rPr>
  </w:style>
  <w:style w:type="character" w:customStyle="1" w:styleId="affffe">
    <w:name w:val="Тема примечания Знак"/>
    <w:basedOn w:val="afff8"/>
    <w:link w:val="affffd"/>
    <w:uiPriority w:val="99"/>
    <w:rsid w:val="004B0AAB"/>
    <w:rPr>
      <w:rFonts w:ascii="Times New Roman" w:eastAsia="Courier New" w:hAnsi="Times New Roman" w:cs="Courier New"/>
      <w:b/>
      <w:bCs/>
      <w:color w:val="000000"/>
      <w:sz w:val="20"/>
      <w:szCs w:val="20"/>
      <w:lang w:eastAsia="ru-RU" w:bidi="ru-RU"/>
    </w:rPr>
  </w:style>
  <w:style w:type="character" w:customStyle="1" w:styleId="UnresolvedMention">
    <w:name w:val="Unresolved Mention"/>
    <w:basedOn w:val="a1"/>
    <w:uiPriority w:val="99"/>
    <w:semiHidden/>
    <w:unhideWhenUsed/>
    <w:rsid w:val="004B0AAB"/>
    <w:rPr>
      <w:color w:val="605E5C"/>
      <w:shd w:val="clear" w:color="auto" w:fill="E1DFDD"/>
    </w:rPr>
  </w:style>
  <w:style w:type="character" w:customStyle="1" w:styleId="0pt0">
    <w:name w:val="Основной текст + Курсив;Интервал 0 pt"/>
    <w:rsid w:val="00AA26DE"/>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90pt">
    <w:name w:val="Основной текст (9) + Не курсив;Интервал 0 pt"/>
    <w:rsid w:val="00AA26DE"/>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fb">
    <w:name w:val="Основной текст1"/>
    <w:rsid w:val="00AA26DE"/>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pt">
    <w:name w:val="Основной текст (10) + Интервал 0 pt"/>
    <w:rsid w:val="00AA26DE"/>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f0">
    <w:name w:val="Заголовок №2_"/>
    <w:link w:val="2f"/>
    <w:rsid w:val="00AA26DE"/>
    <w:rPr>
      <w:rFonts w:ascii="Arial" w:eastAsia="Arial" w:hAnsi="Arial" w:cs="Arial"/>
      <w:b/>
      <w:bCs/>
      <w:sz w:val="16"/>
      <w:szCs w:val="16"/>
      <w:shd w:val="clear" w:color="auto" w:fill="FFFFFF"/>
      <w:lang w:eastAsia="ru-RU"/>
    </w:rPr>
  </w:style>
  <w:style w:type="character" w:customStyle="1" w:styleId="Candara0pt">
    <w:name w:val="Основной текст + Candara;Интервал 0 pt"/>
    <w:rsid w:val="00AA26DE"/>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FontStyle19">
    <w:name w:val="Font Style19"/>
    <w:basedOn w:val="a1"/>
    <w:rsid w:val="00AA26DE"/>
    <w:rPr>
      <w:rFonts w:ascii="Times New Roman" w:hAnsi="Times New Roman" w:cs="Times New Roman" w:hint="default"/>
      <w:sz w:val="26"/>
      <w:szCs w:val="26"/>
    </w:rPr>
  </w:style>
  <w:style w:type="paragraph" w:customStyle="1" w:styleId="toleft">
    <w:name w:val="toleft"/>
    <w:basedOn w:val="a0"/>
    <w:rsid w:val="005E1F5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info">
    <w:name w:val="info"/>
    <w:basedOn w:val="a1"/>
    <w:rsid w:val="005E1F5C"/>
  </w:style>
  <w:style w:type="paragraph" w:styleId="z-">
    <w:name w:val="HTML Top of Form"/>
    <w:basedOn w:val="a0"/>
    <w:next w:val="a0"/>
    <w:link w:val="z-0"/>
    <w:hidden/>
    <w:uiPriority w:val="99"/>
    <w:semiHidden/>
    <w:unhideWhenUsed/>
    <w:rsid w:val="005E1F5C"/>
    <w:pPr>
      <w:pBdr>
        <w:bottom w:val="single" w:sz="6" w:space="1" w:color="auto"/>
      </w:pBdr>
      <w:spacing w:after="0" w:line="240" w:lineRule="auto"/>
      <w:ind w:firstLine="567"/>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5E1F5C"/>
    <w:rPr>
      <w:rFonts w:ascii="Arial" w:eastAsia="Times New Roman" w:hAnsi="Arial" w:cs="Arial"/>
      <w:vanish/>
      <w:sz w:val="16"/>
      <w:szCs w:val="16"/>
      <w:lang w:eastAsia="ru-RU"/>
    </w:rPr>
  </w:style>
  <w:style w:type="character" w:customStyle="1" w:styleId="cap">
    <w:name w:val="cap"/>
    <w:basedOn w:val="a1"/>
    <w:rsid w:val="005E1F5C"/>
  </w:style>
  <w:style w:type="paragraph" w:styleId="z-1">
    <w:name w:val="HTML Bottom of Form"/>
    <w:basedOn w:val="a0"/>
    <w:next w:val="a0"/>
    <w:link w:val="z-2"/>
    <w:hidden/>
    <w:uiPriority w:val="99"/>
    <w:semiHidden/>
    <w:unhideWhenUsed/>
    <w:rsid w:val="005E1F5C"/>
    <w:pPr>
      <w:pBdr>
        <w:top w:val="single" w:sz="6" w:space="1" w:color="auto"/>
      </w:pBdr>
      <w:spacing w:after="0" w:line="240" w:lineRule="auto"/>
      <w:ind w:firstLine="567"/>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5E1F5C"/>
    <w:rPr>
      <w:rFonts w:ascii="Arial" w:eastAsia="Times New Roman" w:hAnsi="Arial" w:cs="Arial"/>
      <w:vanish/>
      <w:sz w:val="16"/>
      <w:szCs w:val="16"/>
      <w:lang w:eastAsia="ru-RU"/>
    </w:rPr>
  </w:style>
  <w:style w:type="character" w:customStyle="1" w:styleId="ico">
    <w:name w:val="ico"/>
    <w:basedOn w:val="a1"/>
    <w:rsid w:val="005E1F5C"/>
  </w:style>
  <w:style w:type="character" w:customStyle="1" w:styleId="g1c06d4c3">
    <w:name w:val="g1c06d4c3"/>
    <w:basedOn w:val="a1"/>
    <w:rsid w:val="005E1F5C"/>
  </w:style>
  <w:style w:type="character" w:styleId="afffff">
    <w:name w:val="Strong"/>
    <w:uiPriority w:val="99"/>
    <w:qFormat/>
    <w:rsid w:val="005E1F5C"/>
    <w:rPr>
      <w:b/>
      <w:bCs/>
    </w:rPr>
  </w:style>
  <w:style w:type="character" w:customStyle="1" w:styleId="96">
    <w:name w:val="Основной текст (9) + Не курсив"/>
    <w:aliases w:val="Интервал 0 pt"/>
    <w:rsid w:val="005E1F5C"/>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styleId="afffff0">
    <w:name w:val="Emphasis"/>
    <w:uiPriority w:val="20"/>
    <w:qFormat/>
    <w:rsid w:val="005E1F5C"/>
    <w:rPr>
      <w:i/>
      <w:iCs/>
    </w:rPr>
  </w:style>
  <w:style w:type="paragraph" w:customStyle="1" w:styleId="s16">
    <w:name w:val="s_16"/>
    <w:basedOn w:val="a0"/>
    <w:rsid w:val="005E1F5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styleId="a">
    <w:name w:val="List Bullet"/>
    <w:basedOn w:val="a0"/>
    <w:uiPriority w:val="99"/>
    <w:unhideWhenUsed/>
    <w:rsid w:val="005E1F5C"/>
    <w:pPr>
      <w:numPr>
        <w:numId w:val="1"/>
      </w:numPr>
      <w:spacing w:after="0" w:line="240" w:lineRule="auto"/>
      <w:contextualSpacing/>
      <w:jc w:val="both"/>
    </w:pPr>
    <w:rPr>
      <w:rFonts w:ascii="Arial" w:eastAsia="Times New Roman" w:hAnsi="Arial" w:cs="Times New Roman"/>
      <w:sz w:val="24"/>
      <w:szCs w:val="24"/>
      <w:lang w:eastAsia="ru-RU"/>
    </w:rPr>
  </w:style>
  <w:style w:type="character" w:customStyle="1" w:styleId="fst">
    <w:name w:val="fst"/>
    <w:basedOn w:val="a1"/>
    <w:rsid w:val="003845B1"/>
  </w:style>
  <w:style w:type="character" w:styleId="afffff1">
    <w:name w:val="Placeholder Text"/>
    <w:uiPriority w:val="99"/>
    <w:rsid w:val="003845B1"/>
    <w:rPr>
      <w:color w:val="808080"/>
    </w:rPr>
  </w:style>
  <w:style w:type="character" w:customStyle="1" w:styleId="WW8Num4z1">
    <w:name w:val="WW8Num4z1"/>
    <w:uiPriority w:val="99"/>
    <w:rsid w:val="003845B1"/>
    <w:rPr>
      <w:rFonts w:ascii="Courier New" w:hAnsi="Courier New" w:cs="Courier New"/>
    </w:rPr>
  </w:style>
  <w:style w:type="character" w:customStyle="1" w:styleId="710">
    <w:name w:val="Заголовок 7 Знак1"/>
    <w:uiPriority w:val="9"/>
    <w:rsid w:val="003845B1"/>
    <w:rPr>
      <w:rFonts w:ascii="Calibri" w:eastAsia="SimSun" w:hAnsi="Calibri" w:cs="SimSun"/>
      <w:sz w:val="24"/>
      <w:szCs w:val="24"/>
      <w:lang w:eastAsia="ar-SA"/>
    </w:rPr>
  </w:style>
  <w:style w:type="character" w:customStyle="1" w:styleId="WW8Num1z0">
    <w:name w:val="WW8Num1z0"/>
    <w:uiPriority w:val="99"/>
    <w:rsid w:val="003845B1"/>
    <w:rPr>
      <w:rFonts w:ascii="Symbol" w:hAnsi="Symbol" w:cs="Symbol"/>
    </w:rPr>
  </w:style>
  <w:style w:type="character" w:customStyle="1" w:styleId="WW8Num1z1">
    <w:name w:val="WW8Num1z1"/>
    <w:uiPriority w:val="99"/>
    <w:rsid w:val="003845B1"/>
    <w:rPr>
      <w:rFonts w:ascii="Courier New" w:hAnsi="Courier New" w:cs="Courier New"/>
    </w:rPr>
  </w:style>
  <w:style w:type="character" w:customStyle="1" w:styleId="WW8Num1z2">
    <w:name w:val="WW8Num1z2"/>
    <w:uiPriority w:val="99"/>
    <w:rsid w:val="003845B1"/>
    <w:rPr>
      <w:rFonts w:ascii="Wingdings" w:hAnsi="Wingdings" w:cs="Wingdings"/>
    </w:rPr>
  </w:style>
  <w:style w:type="character" w:customStyle="1" w:styleId="WW8Num1z3">
    <w:name w:val="WW8Num1z3"/>
    <w:uiPriority w:val="99"/>
    <w:rsid w:val="003845B1"/>
  </w:style>
  <w:style w:type="character" w:customStyle="1" w:styleId="WW8Num1z4">
    <w:name w:val="WW8Num1z4"/>
    <w:uiPriority w:val="99"/>
    <w:rsid w:val="003845B1"/>
  </w:style>
  <w:style w:type="character" w:customStyle="1" w:styleId="WW8Num1z5">
    <w:name w:val="WW8Num1z5"/>
    <w:uiPriority w:val="99"/>
    <w:rsid w:val="003845B1"/>
  </w:style>
  <w:style w:type="character" w:customStyle="1" w:styleId="WW8Num1z6">
    <w:name w:val="WW8Num1z6"/>
    <w:uiPriority w:val="99"/>
    <w:rsid w:val="003845B1"/>
  </w:style>
  <w:style w:type="character" w:customStyle="1" w:styleId="WW8Num1z7">
    <w:name w:val="WW8Num1z7"/>
    <w:uiPriority w:val="99"/>
    <w:rsid w:val="003845B1"/>
  </w:style>
  <w:style w:type="character" w:customStyle="1" w:styleId="WW8Num1z8">
    <w:name w:val="WW8Num1z8"/>
    <w:uiPriority w:val="99"/>
    <w:rsid w:val="003845B1"/>
  </w:style>
  <w:style w:type="character" w:customStyle="1" w:styleId="WW8Num2z0">
    <w:name w:val="WW8Num2z0"/>
    <w:uiPriority w:val="99"/>
    <w:rsid w:val="003845B1"/>
    <w:rPr>
      <w:rFonts w:ascii="Symbol" w:hAnsi="Symbol" w:cs="Symbol"/>
    </w:rPr>
  </w:style>
  <w:style w:type="character" w:customStyle="1" w:styleId="WW8Num2z1">
    <w:name w:val="WW8Num2z1"/>
    <w:uiPriority w:val="99"/>
    <w:rsid w:val="003845B1"/>
    <w:rPr>
      <w:rFonts w:ascii="Courier New" w:hAnsi="Courier New" w:cs="Courier New"/>
    </w:rPr>
  </w:style>
  <w:style w:type="character" w:customStyle="1" w:styleId="WW8Num2z2">
    <w:name w:val="WW8Num2z2"/>
    <w:uiPriority w:val="99"/>
    <w:rsid w:val="003845B1"/>
    <w:rPr>
      <w:rFonts w:ascii="Wingdings" w:hAnsi="Wingdings" w:cs="Wingdings"/>
    </w:rPr>
  </w:style>
  <w:style w:type="character" w:customStyle="1" w:styleId="WW8Num3z1">
    <w:name w:val="WW8Num3z1"/>
    <w:uiPriority w:val="99"/>
    <w:rsid w:val="003845B1"/>
    <w:rPr>
      <w:rFonts w:ascii="Courier New" w:hAnsi="Courier New" w:cs="Courier New"/>
    </w:rPr>
  </w:style>
  <w:style w:type="character" w:customStyle="1" w:styleId="WW8Num3z2">
    <w:name w:val="WW8Num3z2"/>
    <w:uiPriority w:val="99"/>
    <w:rsid w:val="003845B1"/>
    <w:rPr>
      <w:rFonts w:ascii="Wingdings" w:hAnsi="Wingdings" w:cs="Wingdings"/>
    </w:rPr>
  </w:style>
  <w:style w:type="character" w:customStyle="1" w:styleId="WW8Num4z0">
    <w:name w:val="WW8Num4z0"/>
    <w:uiPriority w:val="99"/>
    <w:rsid w:val="003845B1"/>
    <w:rPr>
      <w:rFonts w:ascii="Symbol" w:hAnsi="Symbol" w:cs="Symbol"/>
    </w:rPr>
  </w:style>
  <w:style w:type="character" w:customStyle="1" w:styleId="WW8Num4z2">
    <w:name w:val="WW8Num4z2"/>
    <w:uiPriority w:val="99"/>
    <w:rsid w:val="003845B1"/>
    <w:rPr>
      <w:rFonts w:ascii="Wingdings" w:hAnsi="Wingdings" w:cs="Wingdings"/>
    </w:rPr>
  </w:style>
  <w:style w:type="character" w:customStyle="1" w:styleId="WW8Num6z0">
    <w:name w:val="WW8Num6z0"/>
    <w:uiPriority w:val="99"/>
    <w:rsid w:val="003845B1"/>
    <w:rPr>
      <w:rFonts w:ascii="Symbol" w:hAnsi="Symbol" w:cs="Symbol"/>
    </w:rPr>
  </w:style>
  <w:style w:type="character" w:customStyle="1" w:styleId="WW8Num6z1">
    <w:name w:val="WW8Num6z1"/>
    <w:uiPriority w:val="99"/>
    <w:rsid w:val="003845B1"/>
  </w:style>
  <w:style w:type="character" w:customStyle="1" w:styleId="WW8Num6z2">
    <w:name w:val="WW8Num6z2"/>
    <w:uiPriority w:val="99"/>
    <w:rsid w:val="003845B1"/>
  </w:style>
  <w:style w:type="character" w:customStyle="1" w:styleId="WW8Num6z3">
    <w:name w:val="WW8Num6z3"/>
    <w:uiPriority w:val="99"/>
    <w:rsid w:val="003845B1"/>
  </w:style>
  <w:style w:type="character" w:customStyle="1" w:styleId="WW8Num6z4">
    <w:name w:val="WW8Num6z4"/>
    <w:uiPriority w:val="99"/>
    <w:rsid w:val="003845B1"/>
  </w:style>
  <w:style w:type="character" w:customStyle="1" w:styleId="WW8Num6z5">
    <w:name w:val="WW8Num6z5"/>
    <w:uiPriority w:val="99"/>
    <w:rsid w:val="003845B1"/>
  </w:style>
  <w:style w:type="character" w:customStyle="1" w:styleId="WW8Num6z6">
    <w:name w:val="WW8Num6z6"/>
    <w:uiPriority w:val="99"/>
    <w:rsid w:val="003845B1"/>
  </w:style>
  <w:style w:type="character" w:customStyle="1" w:styleId="WW8Num6z7">
    <w:name w:val="WW8Num6z7"/>
    <w:uiPriority w:val="99"/>
    <w:rsid w:val="003845B1"/>
  </w:style>
  <w:style w:type="character" w:customStyle="1" w:styleId="WW8Num6z8">
    <w:name w:val="WW8Num6z8"/>
    <w:uiPriority w:val="99"/>
    <w:rsid w:val="003845B1"/>
  </w:style>
  <w:style w:type="character" w:customStyle="1" w:styleId="WW8Num7z0">
    <w:name w:val="WW8Num7z0"/>
    <w:uiPriority w:val="99"/>
    <w:rsid w:val="003845B1"/>
  </w:style>
  <w:style w:type="character" w:customStyle="1" w:styleId="WW8Num7z1">
    <w:name w:val="WW8Num7z1"/>
    <w:uiPriority w:val="99"/>
    <w:rsid w:val="003845B1"/>
  </w:style>
  <w:style w:type="character" w:customStyle="1" w:styleId="WW8Num7z2">
    <w:name w:val="WW8Num7z2"/>
    <w:uiPriority w:val="99"/>
    <w:rsid w:val="003845B1"/>
  </w:style>
  <w:style w:type="character" w:customStyle="1" w:styleId="WW8Num7z3">
    <w:name w:val="WW8Num7z3"/>
    <w:uiPriority w:val="99"/>
    <w:rsid w:val="003845B1"/>
  </w:style>
  <w:style w:type="character" w:customStyle="1" w:styleId="WW8Num7z4">
    <w:name w:val="WW8Num7z4"/>
    <w:uiPriority w:val="99"/>
    <w:rsid w:val="003845B1"/>
  </w:style>
  <w:style w:type="character" w:customStyle="1" w:styleId="WW8Num7z5">
    <w:name w:val="WW8Num7z5"/>
    <w:uiPriority w:val="99"/>
    <w:rsid w:val="003845B1"/>
  </w:style>
  <w:style w:type="character" w:customStyle="1" w:styleId="WW8Num7z6">
    <w:name w:val="WW8Num7z6"/>
    <w:uiPriority w:val="99"/>
    <w:rsid w:val="003845B1"/>
  </w:style>
  <w:style w:type="character" w:customStyle="1" w:styleId="WW8Num7z7">
    <w:name w:val="WW8Num7z7"/>
    <w:uiPriority w:val="99"/>
    <w:rsid w:val="003845B1"/>
  </w:style>
  <w:style w:type="character" w:customStyle="1" w:styleId="WW8Num7z8">
    <w:name w:val="WW8Num7z8"/>
    <w:uiPriority w:val="99"/>
    <w:rsid w:val="003845B1"/>
  </w:style>
  <w:style w:type="character" w:customStyle="1" w:styleId="WW8Num9z1">
    <w:name w:val="WW8Num9z1"/>
    <w:uiPriority w:val="99"/>
    <w:rsid w:val="003845B1"/>
    <w:rPr>
      <w:rFonts w:ascii="Courier New" w:hAnsi="Courier New" w:cs="Courier New"/>
    </w:rPr>
  </w:style>
  <w:style w:type="character" w:customStyle="1" w:styleId="WW8Num9z2">
    <w:name w:val="WW8Num9z2"/>
    <w:uiPriority w:val="99"/>
    <w:rsid w:val="003845B1"/>
    <w:rPr>
      <w:rFonts w:ascii="Wingdings" w:hAnsi="Wingdings" w:cs="Wingdings"/>
    </w:rPr>
  </w:style>
  <w:style w:type="character" w:customStyle="1" w:styleId="WW8Num10z1">
    <w:name w:val="WW8Num10z1"/>
    <w:uiPriority w:val="99"/>
    <w:rsid w:val="003845B1"/>
    <w:rPr>
      <w:rFonts w:ascii="Courier New" w:hAnsi="Courier New" w:cs="Courier New"/>
    </w:rPr>
  </w:style>
  <w:style w:type="character" w:customStyle="1" w:styleId="WW8Num10z2">
    <w:name w:val="WW8Num10z2"/>
    <w:uiPriority w:val="99"/>
    <w:rsid w:val="003845B1"/>
    <w:rPr>
      <w:rFonts w:ascii="Wingdings" w:hAnsi="Wingdings" w:cs="Wingdings"/>
    </w:rPr>
  </w:style>
  <w:style w:type="character" w:customStyle="1" w:styleId="WW8Num11z1">
    <w:name w:val="WW8Num11z1"/>
    <w:uiPriority w:val="99"/>
    <w:rsid w:val="003845B1"/>
    <w:rPr>
      <w:rFonts w:ascii="Courier New" w:hAnsi="Courier New" w:cs="Courier New"/>
    </w:rPr>
  </w:style>
  <w:style w:type="character" w:customStyle="1" w:styleId="WW8Num11z2">
    <w:name w:val="WW8Num11z2"/>
    <w:uiPriority w:val="99"/>
    <w:rsid w:val="003845B1"/>
    <w:rPr>
      <w:rFonts w:ascii="Wingdings" w:hAnsi="Wingdings" w:cs="Wingdings"/>
    </w:rPr>
  </w:style>
  <w:style w:type="character" w:customStyle="1" w:styleId="WW8Num12z0">
    <w:name w:val="WW8Num12z0"/>
    <w:uiPriority w:val="99"/>
    <w:rsid w:val="003845B1"/>
  </w:style>
  <w:style w:type="character" w:customStyle="1" w:styleId="WW8Num12z1">
    <w:name w:val="WW8Num12z1"/>
    <w:uiPriority w:val="99"/>
    <w:rsid w:val="003845B1"/>
  </w:style>
  <w:style w:type="character" w:customStyle="1" w:styleId="WW8Num12z2">
    <w:name w:val="WW8Num12z2"/>
    <w:uiPriority w:val="99"/>
    <w:rsid w:val="003845B1"/>
  </w:style>
  <w:style w:type="character" w:customStyle="1" w:styleId="WW8Num12z3">
    <w:name w:val="WW8Num12z3"/>
    <w:uiPriority w:val="99"/>
    <w:rsid w:val="003845B1"/>
  </w:style>
  <w:style w:type="character" w:customStyle="1" w:styleId="WW8Num12z4">
    <w:name w:val="WW8Num12z4"/>
    <w:uiPriority w:val="99"/>
    <w:rsid w:val="003845B1"/>
  </w:style>
  <w:style w:type="character" w:customStyle="1" w:styleId="WW8Num12z5">
    <w:name w:val="WW8Num12z5"/>
    <w:uiPriority w:val="99"/>
    <w:rsid w:val="003845B1"/>
  </w:style>
  <w:style w:type="character" w:customStyle="1" w:styleId="WW8Num12z6">
    <w:name w:val="WW8Num12z6"/>
    <w:uiPriority w:val="99"/>
    <w:rsid w:val="003845B1"/>
  </w:style>
  <w:style w:type="character" w:customStyle="1" w:styleId="WW8Num12z7">
    <w:name w:val="WW8Num12z7"/>
    <w:uiPriority w:val="99"/>
    <w:rsid w:val="003845B1"/>
  </w:style>
  <w:style w:type="character" w:customStyle="1" w:styleId="WW8Num12z8">
    <w:name w:val="WW8Num12z8"/>
    <w:uiPriority w:val="99"/>
    <w:rsid w:val="003845B1"/>
  </w:style>
  <w:style w:type="character" w:customStyle="1" w:styleId="WW8Num13z0">
    <w:name w:val="WW8Num13z0"/>
    <w:uiPriority w:val="99"/>
    <w:rsid w:val="003845B1"/>
    <w:rPr>
      <w:rFonts w:ascii="Symbol" w:hAnsi="Symbol" w:cs="Symbol"/>
    </w:rPr>
  </w:style>
  <w:style w:type="character" w:customStyle="1" w:styleId="WW8Num13z1">
    <w:name w:val="WW8Num13z1"/>
    <w:uiPriority w:val="99"/>
    <w:rsid w:val="003845B1"/>
    <w:rPr>
      <w:rFonts w:ascii="Courier New" w:hAnsi="Courier New" w:cs="Courier New"/>
    </w:rPr>
  </w:style>
  <w:style w:type="character" w:customStyle="1" w:styleId="WW8Num13z2">
    <w:name w:val="WW8Num13z2"/>
    <w:uiPriority w:val="99"/>
    <w:rsid w:val="003845B1"/>
    <w:rPr>
      <w:rFonts w:ascii="Wingdings" w:hAnsi="Wingdings" w:cs="Wingdings"/>
    </w:rPr>
  </w:style>
  <w:style w:type="character" w:customStyle="1" w:styleId="WW8Num14z0">
    <w:name w:val="WW8Num14z0"/>
    <w:uiPriority w:val="99"/>
    <w:rsid w:val="003845B1"/>
    <w:rPr>
      <w:rFonts w:ascii="Symbol" w:hAnsi="Symbol" w:cs="Symbol"/>
    </w:rPr>
  </w:style>
  <w:style w:type="character" w:customStyle="1" w:styleId="WW8Num14z1">
    <w:name w:val="WW8Num14z1"/>
    <w:uiPriority w:val="99"/>
    <w:rsid w:val="003845B1"/>
    <w:rPr>
      <w:rFonts w:ascii="Courier New" w:hAnsi="Courier New" w:cs="Courier New"/>
    </w:rPr>
  </w:style>
  <w:style w:type="character" w:customStyle="1" w:styleId="WW8Num14z2">
    <w:name w:val="WW8Num14z2"/>
    <w:uiPriority w:val="99"/>
    <w:rsid w:val="003845B1"/>
    <w:rPr>
      <w:rFonts w:ascii="Wingdings" w:hAnsi="Wingdings" w:cs="Wingdings"/>
    </w:rPr>
  </w:style>
  <w:style w:type="character" w:customStyle="1" w:styleId="WW8Num15z0">
    <w:name w:val="WW8Num15z0"/>
    <w:uiPriority w:val="99"/>
    <w:rsid w:val="003845B1"/>
    <w:rPr>
      <w:rFonts w:ascii="Symbol" w:hAnsi="Symbol" w:cs="Symbol"/>
    </w:rPr>
  </w:style>
  <w:style w:type="character" w:customStyle="1" w:styleId="WW8Num15z1">
    <w:name w:val="WW8Num15z1"/>
    <w:uiPriority w:val="99"/>
    <w:rsid w:val="003845B1"/>
  </w:style>
  <w:style w:type="character" w:customStyle="1" w:styleId="WW8Num15z2">
    <w:name w:val="WW8Num15z2"/>
    <w:uiPriority w:val="99"/>
    <w:rsid w:val="003845B1"/>
  </w:style>
  <w:style w:type="character" w:customStyle="1" w:styleId="WW8Num15z3">
    <w:name w:val="WW8Num15z3"/>
    <w:uiPriority w:val="99"/>
    <w:rsid w:val="003845B1"/>
  </w:style>
  <w:style w:type="character" w:customStyle="1" w:styleId="WW8Num15z4">
    <w:name w:val="WW8Num15z4"/>
    <w:uiPriority w:val="99"/>
    <w:rsid w:val="003845B1"/>
  </w:style>
  <w:style w:type="character" w:customStyle="1" w:styleId="WW8Num15z5">
    <w:name w:val="WW8Num15z5"/>
    <w:uiPriority w:val="99"/>
    <w:rsid w:val="003845B1"/>
  </w:style>
  <w:style w:type="character" w:customStyle="1" w:styleId="WW8Num15z6">
    <w:name w:val="WW8Num15z6"/>
    <w:uiPriority w:val="99"/>
    <w:rsid w:val="003845B1"/>
  </w:style>
  <w:style w:type="character" w:customStyle="1" w:styleId="WW8Num15z7">
    <w:name w:val="WW8Num15z7"/>
    <w:uiPriority w:val="99"/>
    <w:rsid w:val="003845B1"/>
  </w:style>
  <w:style w:type="character" w:customStyle="1" w:styleId="WW8Num15z8">
    <w:name w:val="WW8Num15z8"/>
    <w:uiPriority w:val="99"/>
    <w:rsid w:val="003845B1"/>
  </w:style>
  <w:style w:type="character" w:customStyle="1" w:styleId="WW8Num16z0">
    <w:name w:val="WW8Num16z0"/>
    <w:uiPriority w:val="99"/>
    <w:rsid w:val="003845B1"/>
    <w:rPr>
      <w:rFonts w:ascii="Symbol" w:hAnsi="Symbol" w:cs="Symbol"/>
    </w:rPr>
  </w:style>
  <w:style w:type="character" w:customStyle="1" w:styleId="WW8Num16z1">
    <w:name w:val="WW8Num16z1"/>
    <w:uiPriority w:val="99"/>
    <w:rsid w:val="003845B1"/>
    <w:rPr>
      <w:rFonts w:ascii="Courier New" w:hAnsi="Courier New" w:cs="Courier New"/>
    </w:rPr>
  </w:style>
  <w:style w:type="character" w:customStyle="1" w:styleId="WW8Num16z2">
    <w:name w:val="WW8Num16z2"/>
    <w:uiPriority w:val="99"/>
    <w:rsid w:val="003845B1"/>
    <w:rPr>
      <w:rFonts w:ascii="Wingdings" w:hAnsi="Wingdings" w:cs="Wingdings"/>
    </w:rPr>
  </w:style>
  <w:style w:type="character" w:customStyle="1" w:styleId="WW8Num17z0">
    <w:name w:val="WW8Num17z0"/>
    <w:uiPriority w:val="99"/>
    <w:rsid w:val="003845B1"/>
    <w:rPr>
      <w:rFonts w:ascii="Symbol" w:hAnsi="Symbol" w:cs="Symbol"/>
    </w:rPr>
  </w:style>
  <w:style w:type="character" w:customStyle="1" w:styleId="WW8Num17z1">
    <w:name w:val="WW8Num17z1"/>
    <w:uiPriority w:val="99"/>
    <w:rsid w:val="003845B1"/>
  </w:style>
  <w:style w:type="character" w:customStyle="1" w:styleId="WW8Num17z2">
    <w:name w:val="WW8Num17z2"/>
    <w:uiPriority w:val="99"/>
    <w:rsid w:val="003845B1"/>
  </w:style>
  <w:style w:type="character" w:customStyle="1" w:styleId="WW8Num17z3">
    <w:name w:val="WW8Num17z3"/>
    <w:uiPriority w:val="99"/>
    <w:rsid w:val="003845B1"/>
  </w:style>
  <w:style w:type="character" w:customStyle="1" w:styleId="WW8Num17z4">
    <w:name w:val="WW8Num17z4"/>
    <w:uiPriority w:val="99"/>
    <w:rsid w:val="003845B1"/>
  </w:style>
  <w:style w:type="character" w:customStyle="1" w:styleId="WW8Num17z5">
    <w:name w:val="WW8Num17z5"/>
    <w:uiPriority w:val="99"/>
    <w:rsid w:val="003845B1"/>
  </w:style>
  <w:style w:type="character" w:customStyle="1" w:styleId="WW8Num17z6">
    <w:name w:val="WW8Num17z6"/>
    <w:uiPriority w:val="99"/>
    <w:rsid w:val="003845B1"/>
  </w:style>
  <w:style w:type="character" w:customStyle="1" w:styleId="WW8Num17z7">
    <w:name w:val="WW8Num17z7"/>
    <w:uiPriority w:val="99"/>
    <w:rsid w:val="003845B1"/>
  </w:style>
  <w:style w:type="character" w:customStyle="1" w:styleId="WW8Num17z8">
    <w:name w:val="WW8Num17z8"/>
    <w:uiPriority w:val="99"/>
    <w:rsid w:val="003845B1"/>
  </w:style>
  <w:style w:type="character" w:customStyle="1" w:styleId="WW8Num18z0">
    <w:name w:val="WW8Num18z0"/>
    <w:uiPriority w:val="99"/>
    <w:rsid w:val="003845B1"/>
    <w:rPr>
      <w:rFonts w:ascii="Symbol" w:hAnsi="Symbol" w:cs="Symbol"/>
    </w:rPr>
  </w:style>
  <w:style w:type="character" w:customStyle="1" w:styleId="WW8Num18z2">
    <w:name w:val="WW8Num18z2"/>
    <w:uiPriority w:val="99"/>
    <w:rsid w:val="003845B1"/>
    <w:rPr>
      <w:rFonts w:ascii="Wingdings" w:hAnsi="Wingdings" w:cs="Wingdings"/>
    </w:rPr>
  </w:style>
  <w:style w:type="character" w:customStyle="1" w:styleId="WW8Num18z4">
    <w:name w:val="WW8Num18z4"/>
    <w:uiPriority w:val="99"/>
    <w:rsid w:val="003845B1"/>
    <w:rPr>
      <w:rFonts w:ascii="Courier New" w:hAnsi="Courier New" w:cs="Courier New"/>
    </w:rPr>
  </w:style>
  <w:style w:type="character" w:customStyle="1" w:styleId="WW8Num19z0">
    <w:name w:val="WW8Num19z0"/>
    <w:uiPriority w:val="99"/>
    <w:rsid w:val="003845B1"/>
    <w:rPr>
      <w:rFonts w:ascii="Symbol" w:hAnsi="Symbol" w:cs="Symbol"/>
    </w:rPr>
  </w:style>
  <w:style w:type="character" w:customStyle="1" w:styleId="WW8Num19z1">
    <w:name w:val="WW8Num19z1"/>
    <w:uiPriority w:val="99"/>
    <w:rsid w:val="003845B1"/>
    <w:rPr>
      <w:rFonts w:ascii="Courier New" w:hAnsi="Courier New" w:cs="Courier New"/>
    </w:rPr>
  </w:style>
  <w:style w:type="character" w:customStyle="1" w:styleId="WW8Num19z2">
    <w:name w:val="WW8Num19z2"/>
    <w:uiPriority w:val="99"/>
    <w:rsid w:val="003845B1"/>
    <w:rPr>
      <w:rFonts w:ascii="Wingdings" w:hAnsi="Wingdings" w:cs="Wingdings"/>
    </w:rPr>
  </w:style>
  <w:style w:type="character" w:customStyle="1" w:styleId="WW8Num20z0">
    <w:name w:val="WW8Num20z0"/>
    <w:uiPriority w:val="99"/>
    <w:rsid w:val="003845B1"/>
    <w:rPr>
      <w:rFonts w:ascii="Symbol" w:hAnsi="Symbol" w:cs="Symbol"/>
    </w:rPr>
  </w:style>
  <w:style w:type="character" w:customStyle="1" w:styleId="WW8Num20z1">
    <w:name w:val="WW8Num20z1"/>
    <w:uiPriority w:val="99"/>
    <w:rsid w:val="003845B1"/>
  </w:style>
  <w:style w:type="character" w:customStyle="1" w:styleId="WW8Num20z2">
    <w:name w:val="WW8Num20z2"/>
    <w:uiPriority w:val="99"/>
    <w:rsid w:val="003845B1"/>
  </w:style>
  <w:style w:type="character" w:customStyle="1" w:styleId="WW8Num20z3">
    <w:name w:val="WW8Num20z3"/>
    <w:uiPriority w:val="99"/>
    <w:rsid w:val="003845B1"/>
  </w:style>
  <w:style w:type="character" w:customStyle="1" w:styleId="WW8Num20z4">
    <w:name w:val="WW8Num20z4"/>
    <w:uiPriority w:val="99"/>
    <w:rsid w:val="003845B1"/>
  </w:style>
  <w:style w:type="character" w:customStyle="1" w:styleId="WW8Num20z5">
    <w:name w:val="WW8Num20z5"/>
    <w:uiPriority w:val="99"/>
    <w:rsid w:val="003845B1"/>
  </w:style>
  <w:style w:type="character" w:customStyle="1" w:styleId="WW8Num20z6">
    <w:name w:val="WW8Num20z6"/>
    <w:uiPriority w:val="99"/>
    <w:rsid w:val="003845B1"/>
  </w:style>
  <w:style w:type="character" w:customStyle="1" w:styleId="WW8Num20z7">
    <w:name w:val="WW8Num20z7"/>
    <w:uiPriority w:val="99"/>
    <w:rsid w:val="003845B1"/>
  </w:style>
  <w:style w:type="character" w:customStyle="1" w:styleId="WW8Num20z8">
    <w:name w:val="WW8Num20z8"/>
    <w:uiPriority w:val="99"/>
    <w:rsid w:val="003845B1"/>
  </w:style>
  <w:style w:type="character" w:customStyle="1" w:styleId="WW8Num21z0">
    <w:name w:val="WW8Num21z0"/>
    <w:uiPriority w:val="99"/>
    <w:rsid w:val="003845B1"/>
    <w:rPr>
      <w:rFonts w:ascii="Symbol" w:hAnsi="Symbol" w:cs="Symbol"/>
    </w:rPr>
  </w:style>
  <w:style w:type="character" w:customStyle="1" w:styleId="WW8Num21z1">
    <w:name w:val="WW8Num21z1"/>
    <w:uiPriority w:val="99"/>
    <w:rsid w:val="003845B1"/>
  </w:style>
  <w:style w:type="character" w:customStyle="1" w:styleId="WW8Num21z2">
    <w:name w:val="WW8Num21z2"/>
    <w:uiPriority w:val="99"/>
    <w:rsid w:val="003845B1"/>
  </w:style>
  <w:style w:type="character" w:customStyle="1" w:styleId="WW8Num21z3">
    <w:name w:val="WW8Num21z3"/>
    <w:uiPriority w:val="99"/>
    <w:rsid w:val="003845B1"/>
  </w:style>
  <w:style w:type="character" w:customStyle="1" w:styleId="WW8Num21z4">
    <w:name w:val="WW8Num21z4"/>
    <w:uiPriority w:val="99"/>
    <w:rsid w:val="003845B1"/>
  </w:style>
  <w:style w:type="character" w:customStyle="1" w:styleId="WW8Num21z5">
    <w:name w:val="WW8Num21z5"/>
    <w:uiPriority w:val="99"/>
    <w:rsid w:val="003845B1"/>
  </w:style>
  <w:style w:type="character" w:customStyle="1" w:styleId="WW8Num21z6">
    <w:name w:val="WW8Num21z6"/>
    <w:uiPriority w:val="99"/>
    <w:rsid w:val="003845B1"/>
  </w:style>
  <w:style w:type="character" w:customStyle="1" w:styleId="WW8Num21z7">
    <w:name w:val="WW8Num21z7"/>
    <w:uiPriority w:val="99"/>
    <w:rsid w:val="003845B1"/>
  </w:style>
  <w:style w:type="character" w:customStyle="1" w:styleId="WW8Num21z8">
    <w:name w:val="WW8Num21z8"/>
    <w:uiPriority w:val="99"/>
    <w:rsid w:val="003845B1"/>
  </w:style>
  <w:style w:type="character" w:customStyle="1" w:styleId="WW8Num22z0">
    <w:name w:val="WW8Num22z0"/>
    <w:uiPriority w:val="99"/>
    <w:rsid w:val="003845B1"/>
    <w:rPr>
      <w:rFonts w:ascii="Symbol" w:hAnsi="Symbol" w:cs="Symbol"/>
    </w:rPr>
  </w:style>
  <w:style w:type="character" w:customStyle="1" w:styleId="WW8Num22z1">
    <w:name w:val="WW8Num22z1"/>
    <w:uiPriority w:val="99"/>
    <w:rsid w:val="003845B1"/>
  </w:style>
  <w:style w:type="character" w:customStyle="1" w:styleId="WW8Num22z2">
    <w:name w:val="WW8Num22z2"/>
    <w:uiPriority w:val="99"/>
    <w:rsid w:val="003845B1"/>
  </w:style>
  <w:style w:type="character" w:customStyle="1" w:styleId="WW8Num22z3">
    <w:name w:val="WW8Num22z3"/>
    <w:uiPriority w:val="99"/>
    <w:rsid w:val="003845B1"/>
  </w:style>
  <w:style w:type="character" w:customStyle="1" w:styleId="WW8Num22z4">
    <w:name w:val="WW8Num22z4"/>
    <w:uiPriority w:val="99"/>
    <w:rsid w:val="003845B1"/>
  </w:style>
  <w:style w:type="character" w:customStyle="1" w:styleId="WW8Num22z5">
    <w:name w:val="WW8Num22z5"/>
    <w:uiPriority w:val="99"/>
    <w:rsid w:val="003845B1"/>
  </w:style>
  <w:style w:type="character" w:customStyle="1" w:styleId="WW8Num22z6">
    <w:name w:val="WW8Num22z6"/>
    <w:uiPriority w:val="99"/>
    <w:rsid w:val="003845B1"/>
  </w:style>
  <w:style w:type="character" w:customStyle="1" w:styleId="WW8Num22z7">
    <w:name w:val="WW8Num22z7"/>
    <w:uiPriority w:val="99"/>
    <w:rsid w:val="003845B1"/>
  </w:style>
  <w:style w:type="character" w:customStyle="1" w:styleId="WW8Num22z8">
    <w:name w:val="WW8Num22z8"/>
    <w:uiPriority w:val="99"/>
    <w:rsid w:val="003845B1"/>
  </w:style>
  <w:style w:type="character" w:customStyle="1" w:styleId="WW8Num23z0">
    <w:name w:val="WW8Num23z0"/>
    <w:uiPriority w:val="99"/>
    <w:rsid w:val="003845B1"/>
    <w:rPr>
      <w:rFonts w:ascii="Symbol" w:hAnsi="Symbol" w:cs="Symbol"/>
    </w:rPr>
  </w:style>
  <w:style w:type="character" w:customStyle="1" w:styleId="WW8Num23z1">
    <w:name w:val="WW8Num23z1"/>
    <w:uiPriority w:val="99"/>
    <w:rsid w:val="003845B1"/>
    <w:rPr>
      <w:rFonts w:ascii="Courier New" w:hAnsi="Courier New" w:cs="Courier New"/>
    </w:rPr>
  </w:style>
  <w:style w:type="character" w:customStyle="1" w:styleId="WW8Num23z2">
    <w:name w:val="WW8Num23z2"/>
    <w:uiPriority w:val="99"/>
    <w:rsid w:val="003845B1"/>
    <w:rPr>
      <w:rFonts w:ascii="Wingdings" w:hAnsi="Wingdings" w:cs="Wingdings"/>
    </w:rPr>
  </w:style>
  <w:style w:type="character" w:customStyle="1" w:styleId="WW8Num24z0">
    <w:name w:val="WW8Num24z0"/>
    <w:uiPriority w:val="99"/>
    <w:rsid w:val="003845B1"/>
    <w:rPr>
      <w:rFonts w:ascii="Symbol" w:hAnsi="Symbol" w:cs="Symbol"/>
    </w:rPr>
  </w:style>
  <w:style w:type="character" w:customStyle="1" w:styleId="WW8Num24z1">
    <w:name w:val="WW8Num24z1"/>
    <w:uiPriority w:val="99"/>
    <w:rsid w:val="003845B1"/>
    <w:rPr>
      <w:rFonts w:ascii="Courier New" w:hAnsi="Courier New" w:cs="Courier New"/>
    </w:rPr>
  </w:style>
  <w:style w:type="character" w:customStyle="1" w:styleId="WW8Num24z2">
    <w:name w:val="WW8Num24z2"/>
    <w:uiPriority w:val="99"/>
    <w:rsid w:val="003845B1"/>
    <w:rPr>
      <w:rFonts w:ascii="Wingdings" w:hAnsi="Wingdings" w:cs="Wingdings"/>
    </w:rPr>
  </w:style>
  <w:style w:type="character" w:customStyle="1" w:styleId="WW8Num25z0">
    <w:name w:val="WW8Num25z0"/>
    <w:uiPriority w:val="99"/>
    <w:rsid w:val="003845B1"/>
    <w:rPr>
      <w:rFonts w:ascii="Symbol" w:hAnsi="Symbol" w:cs="Symbol"/>
    </w:rPr>
  </w:style>
  <w:style w:type="character" w:customStyle="1" w:styleId="WW8Num25z1">
    <w:name w:val="WW8Num25z1"/>
    <w:uiPriority w:val="99"/>
    <w:rsid w:val="003845B1"/>
  </w:style>
  <w:style w:type="character" w:customStyle="1" w:styleId="WW8Num25z2">
    <w:name w:val="WW8Num25z2"/>
    <w:uiPriority w:val="99"/>
    <w:rsid w:val="003845B1"/>
  </w:style>
  <w:style w:type="character" w:customStyle="1" w:styleId="WW8Num25z3">
    <w:name w:val="WW8Num25z3"/>
    <w:uiPriority w:val="99"/>
    <w:rsid w:val="003845B1"/>
  </w:style>
  <w:style w:type="character" w:customStyle="1" w:styleId="WW8Num25z4">
    <w:name w:val="WW8Num25z4"/>
    <w:uiPriority w:val="99"/>
    <w:rsid w:val="003845B1"/>
  </w:style>
  <w:style w:type="character" w:customStyle="1" w:styleId="WW8Num25z5">
    <w:name w:val="WW8Num25z5"/>
    <w:uiPriority w:val="99"/>
    <w:rsid w:val="003845B1"/>
  </w:style>
  <w:style w:type="character" w:customStyle="1" w:styleId="WW8Num25z6">
    <w:name w:val="WW8Num25z6"/>
    <w:uiPriority w:val="99"/>
    <w:rsid w:val="003845B1"/>
  </w:style>
  <w:style w:type="character" w:customStyle="1" w:styleId="WW8Num25z7">
    <w:name w:val="WW8Num25z7"/>
    <w:uiPriority w:val="99"/>
    <w:rsid w:val="003845B1"/>
  </w:style>
  <w:style w:type="character" w:customStyle="1" w:styleId="WW8Num25z8">
    <w:name w:val="WW8Num25z8"/>
    <w:uiPriority w:val="99"/>
    <w:rsid w:val="003845B1"/>
  </w:style>
  <w:style w:type="character" w:customStyle="1" w:styleId="WW8Num26z0">
    <w:name w:val="WW8Num26z0"/>
    <w:uiPriority w:val="99"/>
    <w:rsid w:val="003845B1"/>
    <w:rPr>
      <w:rFonts w:ascii="Symbol" w:hAnsi="Symbol" w:cs="Symbol"/>
    </w:rPr>
  </w:style>
  <w:style w:type="character" w:customStyle="1" w:styleId="WW8Num26z1">
    <w:name w:val="WW8Num26z1"/>
    <w:uiPriority w:val="99"/>
    <w:rsid w:val="003845B1"/>
    <w:rPr>
      <w:rFonts w:ascii="Courier New" w:hAnsi="Courier New" w:cs="Courier New"/>
    </w:rPr>
  </w:style>
  <w:style w:type="character" w:customStyle="1" w:styleId="WW8Num26z2">
    <w:name w:val="WW8Num26z2"/>
    <w:uiPriority w:val="99"/>
    <w:rsid w:val="003845B1"/>
    <w:rPr>
      <w:rFonts w:ascii="Wingdings" w:hAnsi="Wingdings" w:cs="Wingdings"/>
    </w:rPr>
  </w:style>
  <w:style w:type="character" w:customStyle="1" w:styleId="WW8Num27z0">
    <w:name w:val="WW8Num27z0"/>
    <w:uiPriority w:val="99"/>
    <w:rsid w:val="003845B1"/>
    <w:rPr>
      <w:rFonts w:ascii="Symbol" w:hAnsi="Symbol" w:cs="Symbol"/>
    </w:rPr>
  </w:style>
  <w:style w:type="character" w:customStyle="1" w:styleId="WW8Num27z1">
    <w:name w:val="WW8Num27z1"/>
    <w:uiPriority w:val="99"/>
    <w:rsid w:val="003845B1"/>
  </w:style>
  <w:style w:type="character" w:customStyle="1" w:styleId="WW8Num27z2">
    <w:name w:val="WW8Num27z2"/>
    <w:uiPriority w:val="99"/>
    <w:rsid w:val="003845B1"/>
  </w:style>
  <w:style w:type="character" w:customStyle="1" w:styleId="WW8Num27z3">
    <w:name w:val="WW8Num27z3"/>
    <w:uiPriority w:val="99"/>
    <w:rsid w:val="003845B1"/>
  </w:style>
  <w:style w:type="character" w:customStyle="1" w:styleId="WW8Num27z4">
    <w:name w:val="WW8Num27z4"/>
    <w:uiPriority w:val="99"/>
    <w:rsid w:val="003845B1"/>
  </w:style>
  <w:style w:type="character" w:customStyle="1" w:styleId="WW8Num27z5">
    <w:name w:val="WW8Num27z5"/>
    <w:uiPriority w:val="99"/>
    <w:rsid w:val="003845B1"/>
  </w:style>
  <w:style w:type="character" w:customStyle="1" w:styleId="WW8Num27z6">
    <w:name w:val="WW8Num27z6"/>
    <w:uiPriority w:val="99"/>
    <w:rsid w:val="003845B1"/>
  </w:style>
  <w:style w:type="character" w:customStyle="1" w:styleId="WW8Num27z7">
    <w:name w:val="WW8Num27z7"/>
    <w:uiPriority w:val="99"/>
    <w:rsid w:val="003845B1"/>
  </w:style>
  <w:style w:type="character" w:customStyle="1" w:styleId="WW8Num27z8">
    <w:name w:val="WW8Num27z8"/>
    <w:uiPriority w:val="99"/>
    <w:rsid w:val="003845B1"/>
  </w:style>
  <w:style w:type="character" w:customStyle="1" w:styleId="WW8Num28z0">
    <w:name w:val="WW8Num28z0"/>
    <w:uiPriority w:val="99"/>
    <w:rsid w:val="003845B1"/>
    <w:rPr>
      <w:rFonts w:ascii="Symbol" w:hAnsi="Symbol" w:cs="Symbol"/>
    </w:rPr>
  </w:style>
  <w:style w:type="character" w:customStyle="1" w:styleId="WW8Num28z1">
    <w:name w:val="WW8Num28z1"/>
    <w:uiPriority w:val="99"/>
    <w:rsid w:val="003845B1"/>
    <w:rPr>
      <w:rFonts w:ascii="Courier New" w:hAnsi="Courier New" w:cs="Courier New"/>
    </w:rPr>
  </w:style>
  <w:style w:type="character" w:customStyle="1" w:styleId="WW8Num28z2">
    <w:name w:val="WW8Num28z2"/>
    <w:uiPriority w:val="99"/>
    <w:rsid w:val="003845B1"/>
    <w:rPr>
      <w:rFonts w:ascii="Wingdings" w:hAnsi="Wingdings" w:cs="Wingdings"/>
    </w:rPr>
  </w:style>
  <w:style w:type="character" w:customStyle="1" w:styleId="WW8Num29z0">
    <w:name w:val="WW8Num29z0"/>
    <w:uiPriority w:val="99"/>
    <w:rsid w:val="003845B1"/>
    <w:rPr>
      <w:rFonts w:ascii="Symbol" w:hAnsi="Symbol" w:cs="Symbol"/>
    </w:rPr>
  </w:style>
  <w:style w:type="character" w:customStyle="1" w:styleId="WW8Num29z1">
    <w:name w:val="WW8Num29z1"/>
    <w:uiPriority w:val="99"/>
    <w:rsid w:val="003845B1"/>
    <w:rPr>
      <w:rFonts w:ascii="Courier New" w:hAnsi="Courier New" w:cs="Courier New"/>
    </w:rPr>
  </w:style>
  <w:style w:type="character" w:customStyle="1" w:styleId="WW8Num29z2">
    <w:name w:val="WW8Num29z2"/>
    <w:uiPriority w:val="99"/>
    <w:rsid w:val="003845B1"/>
    <w:rPr>
      <w:rFonts w:ascii="Wingdings" w:hAnsi="Wingdings" w:cs="Wingdings"/>
    </w:rPr>
  </w:style>
  <w:style w:type="character" w:customStyle="1" w:styleId="WW8Num30z0">
    <w:name w:val="WW8Num30z0"/>
    <w:uiPriority w:val="99"/>
    <w:rsid w:val="003845B1"/>
    <w:rPr>
      <w:rFonts w:ascii="Symbol" w:hAnsi="Symbol" w:cs="Symbol"/>
    </w:rPr>
  </w:style>
  <w:style w:type="character" w:customStyle="1" w:styleId="WW8Num30z1">
    <w:name w:val="WW8Num30z1"/>
    <w:uiPriority w:val="99"/>
    <w:rsid w:val="003845B1"/>
    <w:rPr>
      <w:rFonts w:ascii="Courier New" w:hAnsi="Courier New" w:cs="Courier New"/>
    </w:rPr>
  </w:style>
  <w:style w:type="character" w:customStyle="1" w:styleId="WW8Num30z2">
    <w:name w:val="WW8Num30z2"/>
    <w:uiPriority w:val="99"/>
    <w:rsid w:val="003845B1"/>
    <w:rPr>
      <w:rFonts w:ascii="Wingdings" w:hAnsi="Wingdings" w:cs="Wingdings"/>
    </w:rPr>
  </w:style>
  <w:style w:type="character" w:customStyle="1" w:styleId="WW8Num31z0">
    <w:name w:val="WW8Num31z0"/>
    <w:uiPriority w:val="99"/>
    <w:rsid w:val="003845B1"/>
    <w:rPr>
      <w:rFonts w:ascii="Symbol" w:hAnsi="Symbol" w:cs="Symbol"/>
    </w:rPr>
  </w:style>
  <w:style w:type="character" w:customStyle="1" w:styleId="WW8Num31z1">
    <w:name w:val="WW8Num31z1"/>
    <w:uiPriority w:val="99"/>
    <w:rsid w:val="003845B1"/>
  </w:style>
  <w:style w:type="character" w:customStyle="1" w:styleId="WW8Num31z2">
    <w:name w:val="WW8Num31z2"/>
    <w:uiPriority w:val="99"/>
    <w:rsid w:val="003845B1"/>
  </w:style>
  <w:style w:type="character" w:customStyle="1" w:styleId="WW8Num31z3">
    <w:name w:val="WW8Num31z3"/>
    <w:uiPriority w:val="99"/>
    <w:rsid w:val="003845B1"/>
  </w:style>
  <w:style w:type="character" w:customStyle="1" w:styleId="WW8Num31z4">
    <w:name w:val="WW8Num31z4"/>
    <w:uiPriority w:val="99"/>
    <w:rsid w:val="003845B1"/>
  </w:style>
  <w:style w:type="character" w:customStyle="1" w:styleId="WW8Num31z5">
    <w:name w:val="WW8Num31z5"/>
    <w:uiPriority w:val="99"/>
    <w:rsid w:val="003845B1"/>
  </w:style>
  <w:style w:type="character" w:customStyle="1" w:styleId="WW8Num31z6">
    <w:name w:val="WW8Num31z6"/>
    <w:uiPriority w:val="99"/>
    <w:rsid w:val="003845B1"/>
  </w:style>
  <w:style w:type="character" w:customStyle="1" w:styleId="WW8Num31z7">
    <w:name w:val="WW8Num31z7"/>
    <w:uiPriority w:val="99"/>
    <w:rsid w:val="003845B1"/>
  </w:style>
  <w:style w:type="character" w:customStyle="1" w:styleId="WW8Num31z8">
    <w:name w:val="WW8Num31z8"/>
    <w:uiPriority w:val="99"/>
    <w:rsid w:val="003845B1"/>
  </w:style>
  <w:style w:type="character" w:customStyle="1" w:styleId="WW8Num32z0">
    <w:name w:val="WW8Num32z0"/>
    <w:uiPriority w:val="99"/>
    <w:rsid w:val="003845B1"/>
    <w:rPr>
      <w:rFonts w:ascii="Symbol" w:hAnsi="Symbol" w:cs="Symbol"/>
    </w:rPr>
  </w:style>
  <w:style w:type="character" w:customStyle="1" w:styleId="WW8Num32z1">
    <w:name w:val="WW8Num32z1"/>
    <w:uiPriority w:val="99"/>
    <w:rsid w:val="003845B1"/>
    <w:rPr>
      <w:rFonts w:ascii="Courier New" w:hAnsi="Courier New" w:cs="Courier New"/>
    </w:rPr>
  </w:style>
  <w:style w:type="character" w:customStyle="1" w:styleId="WW8Num32z2">
    <w:name w:val="WW8Num32z2"/>
    <w:uiPriority w:val="99"/>
    <w:rsid w:val="003845B1"/>
    <w:rPr>
      <w:rFonts w:ascii="Wingdings" w:hAnsi="Wingdings" w:cs="Wingdings"/>
    </w:rPr>
  </w:style>
  <w:style w:type="character" w:customStyle="1" w:styleId="WW8Num33z0">
    <w:name w:val="WW8Num33z0"/>
    <w:uiPriority w:val="99"/>
    <w:rsid w:val="003845B1"/>
    <w:rPr>
      <w:rFonts w:ascii="Symbol" w:hAnsi="Symbol" w:cs="Symbol"/>
    </w:rPr>
  </w:style>
  <w:style w:type="character" w:customStyle="1" w:styleId="WW8Num33z1">
    <w:name w:val="WW8Num33z1"/>
    <w:uiPriority w:val="99"/>
    <w:rsid w:val="003845B1"/>
    <w:rPr>
      <w:rFonts w:ascii="Courier New" w:hAnsi="Courier New" w:cs="Courier New"/>
    </w:rPr>
  </w:style>
  <w:style w:type="character" w:customStyle="1" w:styleId="WW8Num33z2">
    <w:name w:val="WW8Num33z2"/>
    <w:uiPriority w:val="99"/>
    <w:rsid w:val="003845B1"/>
    <w:rPr>
      <w:rFonts w:ascii="Wingdings" w:hAnsi="Wingdings" w:cs="Wingdings"/>
    </w:rPr>
  </w:style>
  <w:style w:type="character" w:customStyle="1" w:styleId="WW8Num34z0">
    <w:name w:val="WW8Num34z0"/>
    <w:uiPriority w:val="99"/>
    <w:rsid w:val="003845B1"/>
  </w:style>
  <w:style w:type="character" w:customStyle="1" w:styleId="WW8Num34z1">
    <w:name w:val="WW8Num34z1"/>
    <w:uiPriority w:val="99"/>
    <w:rsid w:val="003845B1"/>
  </w:style>
  <w:style w:type="character" w:customStyle="1" w:styleId="WW8Num34z2">
    <w:name w:val="WW8Num34z2"/>
    <w:uiPriority w:val="99"/>
    <w:rsid w:val="003845B1"/>
  </w:style>
  <w:style w:type="character" w:customStyle="1" w:styleId="WW8Num34z3">
    <w:name w:val="WW8Num34z3"/>
    <w:uiPriority w:val="99"/>
    <w:rsid w:val="003845B1"/>
  </w:style>
  <w:style w:type="character" w:customStyle="1" w:styleId="WW8Num34z4">
    <w:name w:val="WW8Num34z4"/>
    <w:uiPriority w:val="99"/>
    <w:rsid w:val="003845B1"/>
  </w:style>
  <w:style w:type="character" w:customStyle="1" w:styleId="WW8Num34z5">
    <w:name w:val="WW8Num34z5"/>
    <w:uiPriority w:val="99"/>
    <w:rsid w:val="003845B1"/>
  </w:style>
  <w:style w:type="character" w:customStyle="1" w:styleId="WW8Num34z6">
    <w:name w:val="WW8Num34z6"/>
    <w:uiPriority w:val="99"/>
    <w:rsid w:val="003845B1"/>
  </w:style>
  <w:style w:type="character" w:customStyle="1" w:styleId="WW8Num34z7">
    <w:name w:val="WW8Num34z7"/>
    <w:uiPriority w:val="99"/>
    <w:rsid w:val="003845B1"/>
  </w:style>
  <w:style w:type="character" w:customStyle="1" w:styleId="WW8Num34z8">
    <w:name w:val="WW8Num34z8"/>
    <w:uiPriority w:val="99"/>
    <w:rsid w:val="003845B1"/>
  </w:style>
  <w:style w:type="character" w:customStyle="1" w:styleId="WW8Num35z0">
    <w:name w:val="WW8Num35z0"/>
    <w:uiPriority w:val="99"/>
    <w:rsid w:val="003845B1"/>
    <w:rPr>
      <w:rFonts w:ascii="Symbol" w:hAnsi="Symbol" w:cs="Symbol"/>
    </w:rPr>
  </w:style>
  <w:style w:type="character" w:customStyle="1" w:styleId="WW8Num35z1">
    <w:name w:val="WW8Num35z1"/>
    <w:uiPriority w:val="99"/>
    <w:rsid w:val="003845B1"/>
    <w:rPr>
      <w:rFonts w:ascii="Courier New" w:hAnsi="Courier New" w:cs="Courier New"/>
    </w:rPr>
  </w:style>
  <w:style w:type="character" w:customStyle="1" w:styleId="WW8Num35z2">
    <w:name w:val="WW8Num35z2"/>
    <w:uiPriority w:val="99"/>
    <w:rsid w:val="003845B1"/>
    <w:rPr>
      <w:rFonts w:ascii="Wingdings" w:hAnsi="Wingdings" w:cs="Wingdings"/>
    </w:rPr>
  </w:style>
  <w:style w:type="character" w:customStyle="1" w:styleId="afffff2">
    <w:name w:val="Гипертекстовая ссылка"/>
    <w:uiPriority w:val="99"/>
    <w:rsid w:val="003845B1"/>
    <w:rPr>
      <w:b/>
      <w:bCs/>
      <w:color w:val="008000"/>
      <w:sz w:val="20"/>
      <w:szCs w:val="20"/>
      <w:u w:val="single"/>
    </w:rPr>
  </w:style>
  <w:style w:type="character" w:customStyle="1" w:styleId="PlaceholderText1">
    <w:name w:val="Placeholder Text1"/>
    <w:uiPriority w:val="99"/>
    <w:rsid w:val="003845B1"/>
    <w:rPr>
      <w:color w:val="808080"/>
    </w:rPr>
  </w:style>
  <w:style w:type="character" w:customStyle="1" w:styleId="1fc">
    <w:name w:val="Знак примечания1"/>
    <w:uiPriority w:val="99"/>
    <w:rsid w:val="003845B1"/>
    <w:rPr>
      <w:sz w:val="16"/>
      <w:szCs w:val="16"/>
    </w:rPr>
  </w:style>
  <w:style w:type="character" w:customStyle="1" w:styleId="PlaceholderText2">
    <w:name w:val="Placeholder Text2"/>
    <w:uiPriority w:val="99"/>
    <w:rsid w:val="003845B1"/>
    <w:rPr>
      <w:color w:val="808080"/>
    </w:rPr>
  </w:style>
  <w:style w:type="character" w:customStyle="1" w:styleId="afffff3">
    <w:name w:val="Символы концевой сноски"/>
    <w:uiPriority w:val="99"/>
    <w:rsid w:val="003845B1"/>
    <w:rPr>
      <w:vertAlign w:val="superscript"/>
    </w:rPr>
  </w:style>
  <w:style w:type="character" w:customStyle="1" w:styleId="WW-">
    <w:name w:val="WW-Символы концевой сноски"/>
    <w:uiPriority w:val="99"/>
    <w:rsid w:val="003845B1"/>
  </w:style>
  <w:style w:type="character" w:customStyle="1" w:styleId="1fd">
    <w:name w:val="Текст выноски Знак1"/>
    <w:uiPriority w:val="99"/>
    <w:rsid w:val="003845B1"/>
    <w:rPr>
      <w:rFonts w:ascii="Tahoma" w:hAnsi="Tahoma" w:cs="Tahoma"/>
      <w:sz w:val="16"/>
      <w:szCs w:val="16"/>
    </w:rPr>
  </w:style>
  <w:style w:type="paragraph" w:customStyle="1" w:styleId="115">
    <w:name w:val="Знак1 Знак Знак Знак1"/>
    <w:basedOn w:val="a0"/>
    <w:uiPriority w:val="99"/>
    <w:rsid w:val="003845B1"/>
    <w:pPr>
      <w:suppressAutoHyphens/>
      <w:spacing w:line="240" w:lineRule="exact"/>
      <w:ind w:firstLine="567"/>
      <w:jc w:val="both"/>
    </w:pPr>
    <w:rPr>
      <w:rFonts w:ascii="Verdana" w:eastAsia="Times New Roman" w:hAnsi="Verdana" w:cs="Verdana"/>
      <w:sz w:val="24"/>
      <w:szCs w:val="24"/>
      <w:lang w:val="en-US" w:eastAsia="ar-SA"/>
    </w:rPr>
  </w:style>
  <w:style w:type="paragraph" w:customStyle="1" w:styleId="1fe">
    <w:name w:val="Текст1"/>
    <w:basedOn w:val="a0"/>
    <w:uiPriority w:val="99"/>
    <w:rsid w:val="003845B1"/>
    <w:pPr>
      <w:suppressAutoHyphens/>
      <w:spacing w:after="0" w:line="240" w:lineRule="auto"/>
      <w:ind w:firstLine="567"/>
      <w:jc w:val="both"/>
    </w:pPr>
    <w:rPr>
      <w:rFonts w:ascii="Courier New" w:eastAsia="Times New Roman" w:hAnsi="Courier New" w:cs="Courier New"/>
      <w:sz w:val="20"/>
      <w:szCs w:val="20"/>
      <w:lang w:eastAsia="ar-SA"/>
    </w:rPr>
  </w:style>
  <w:style w:type="character" w:customStyle="1" w:styleId="1ff">
    <w:name w:val="Основной текст с отступом Знак1"/>
    <w:uiPriority w:val="99"/>
    <w:rsid w:val="003845B1"/>
    <w:rPr>
      <w:lang w:eastAsia="ar-SA"/>
    </w:rPr>
  </w:style>
  <w:style w:type="paragraph" w:customStyle="1" w:styleId="220">
    <w:name w:val="Основной текст с отступом 22"/>
    <w:basedOn w:val="a0"/>
    <w:uiPriority w:val="99"/>
    <w:rsid w:val="003845B1"/>
    <w:pPr>
      <w:widowControl w:val="0"/>
      <w:shd w:val="clear" w:color="auto" w:fill="FFFFFF"/>
      <w:tabs>
        <w:tab w:val="left" w:pos="1159"/>
      </w:tabs>
      <w:suppressAutoHyphens/>
      <w:spacing w:after="0" w:line="353" w:lineRule="exact"/>
      <w:ind w:left="727" w:firstLine="567"/>
      <w:jc w:val="both"/>
    </w:pPr>
    <w:rPr>
      <w:rFonts w:ascii="Arial" w:eastAsia="Times New Roman" w:hAnsi="Arial" w:cs="Times New Roman"/>
      <w:sz w:val="28"/>
      <w:szCs w:val="28"/>
      <w:lang w:eastAsia="ar-SA"/>
    </w:rPr>
  </w:style>
  <w:style w:type="paragraph" w:customStyle="1" w:styleId="western">
    <w:name w:val="western"/>
    <w:basedOn w:val="a0"/>
    <w:uiPriority w:val="99"/>
    <w:rsid w:val="003845B1"/>
    <w:pPr>
      <w:suppressAutoHyphens/>
      <w:spacing w:before="280" w:after="280" w:line="240" w:lineRule="auto"/>
      <w:ind w:firstLine="567"/>
      <w:jc w:val="both"/>
    </w:pPr>
    <w:rPr>
      <w:rFonts w:ascii="Arial" w:eastAsia="Times New Roman" w:hAnsi="Arial" w:cs="Times New Roman"/>
      <w:sz w:val="24"/>
      <w:szCs w:val="24"/>
      <w:lang w:eastAsia="ar-SA"/>
    </w:rPr>
  </w:style>
  <w:style w:type="paragraph" w:customStyle="1" w:styleId="1120">
    <w:name w:val="Знак1 Знак Знак Знак12"/>
    <w:basedOn w:val="a0"/>
    <w:uiPriority w:val="99"/>
    <w:rsid w:val="003845B1"/>
    <w:pPr>
      <w:suppressAutoHyphens/>
      <w:spacing w:line="240" w:lineRule="exact"/>
      <w:ind w:firstLine="567"/>
      <w:jc w:val="both"/>
    </w:pPr>
    <w:rPr>
      <w:rFonts w:ascii="Verdana" w:eastAsia="Times New Roman" w:hAnsi="Verdana" w:cs="Verdana"/>
      <w:sz w:val="24"/>
      <w:szCs w:val="24"/>
      <w:lang w:val="en-US" w:eastAsia="ar-SA"/>
    </w:rPr>
  </w:style>
  <w:style w:type="paragraph" w:customStyle="1" w:styleId="headertexttopleveltextcentertext">
    <w:name w:val="headertext topleveltext centertext"/>
    <w:basedOn w:val="a0"/>
    <w:uiPriority w:val="99"/>
    <w:rsid w:val="003845B1"/>
    <w:pPr>
      <w:suppressAutoHyphens/>
      <w:spacing w:before="280" w:after="280" w:line="240" w:lineRule="auto"/>
      <w:ind w:firstLine="567"/>
      <w:jc w:val="both"/>
    </w:pPr>
    <w:rPr>
      <w:rFonts w:ascii="Cambria" w:eastAsia="Times New Roman" w:hAnsi="Cambria" w:cs="Cambria"/>
      <w:sz w:val="24"/>
      <w:szCs w:val="24"/>
      <w:lang w:eastAsia="ar-SA"/>
    </w:rPr>
  </w:style>
  <w:style w:type="character" w:customStyle="1" w:styleId="1ff0">
    <w:name w:val="Текст примечания Знак1"/>
    <w:uiPriority w:val="99"/>
    <w:rsid w:val="003845B1"/>
    <w:rPr>
      <w:sz w:val="20"/>
      <w:szCs w:val="20"/>
      <w:lang w:eastAsia="ar-SA"/>
    </w:rPr>
  </w:style>
  <w:style w:type="character" w:customStyle="1" w:styleId="1ff1">
    <w:name w:val="Тема примечания Знак1"/>
    <w:uiPriority w:val="99"/>
    <w:rsid w:val="003845B1"/>
    <w:rPr>
      <w:b/>
      <w:bCs/>
      <w:lang w:eastAsia="ar-SA"/>
    </w:rPr>
  </w:style>
  <w:style w:type="paragraph" w:customStyle="1" w:styleId="ListParagraph1">
    <w:name w:val="List Paragraph1"/>
    <w:basedOn w:val="a0"/>
    <w:uiPriority w:val="99"/>
    <w:rsid w:val="003845B1"/>
    <w:pPr>
      <w:suppressAutoHyphens/>
      <w:spacing w:after="0" w:line="240" w:lineRule="auto"/>
      <w:ind w:left="720" w:firstLine="567"/>
      <w:jc w:val="both"/>
    </w:pPr>
    <w:rPr>
      <w:rFonts w:ascii="Arial" w:eastAsia="Times New Roman" w:hAnsi="Arial" w:cs="Times New Roman"/>
      <w:sz w:val="24"/>
      <w:szCs w:val="24"/>
      <w:lang w:eastAsia="ar-SA"/>
    </w:rPr>
  </w:style>
  <w:style w:type="paragraph" w:customStyle="1" w:styleId="1110">
    <w:name w:val="Знак1 Знак Знак Знак11"/>
    <w:basedOn w:val="a0"/>
    <w:uiPriority w:val="99"/>
    <w:rsid w:val="003845B1"/>
    <w:pPr>
      <w:suppressAutoHyphens/>
      <w:spacing w:line="240" w:lineRule="exact"/>
      <w:ind w:firstLine="567"/>
      <w:jc w:val="both"/>
    </w:pPr>
    <w:rPr>
      <w:rFonts w:ascii="Verdana" w:eastAsia="Times New Roman" w:hAnsi="Verdana" w:cs="Verdana"/>
      <w:sz w:val="24"/>
      <w:szCs w:val="24"/>
      <w:lang w:val="en-US" w:eastAsia="ar-SA"/>
    </w:rPr>
  </w:style>
  <w:style w:type="paragraph" w:customStyle="1" w:styleId="1130">
    <w:name w:val="Знак1 Знак Знак Знак13"/>
    <w:basedOn w:val="a0"/>
    <w:uiPriority w:val="99"/>
    <w:rsid w:val="003845B1"/>
    <w:pPr>
      <w:suppressAutoHyphens/>
      <w:spacing w:line="240" w:lineRule="exact"/>
      <w:ind w:firstLine="567"/>
      <w:jc w:val="both"/>
    </w:pPr>
    <w:rPr>
      <w:rFonts w:ascii="Verdana" w:eastAsia="Times New Roman" w:hAnsi="Verdana" w:cs="Verdana"/>
      <w:sz w:val="24"/>
      <w:szCs w:val="24"/>
      <w:lang w:val="en-US" w:eastAsia="ar-SA"/>
    </w:rPr>
  </w:style>
  <w:style w:type="paragraph" w:customStyle="1" w:styleId="1ff2">
    <w:name w:val="Знак1"/>
    <w:basedOn w:val="a0"/>
    <w:uiPriority w:val="99"/>
    <w:rsid w:val="003845B1"/>
    <w:pPr>
      <w:suppressAutoHyphens/>
      <w:spacing w:line="240" w:lineRule="exact"/>
      <w:ind w:firstLine="567"/>
      <w:jc w:val="both"/>
    </w:pPr>
    <w:rPr>
      <w:rFonts w:ascii="Verdana" w:eastAsia="Times New Roman" w:hAnsi="Verdana" w:cs="Verdana"/>
      <w:sz w:val="20"/>
      <w:szCs w:val="20"/>
      <w:lang w:val="en-US" w:eastAsia="ar-SA"/>
    </w:rPr>
  </w:style>
  <w:style w:type="paragraph" w:customStyle="1" w:styleId="1140">
    <w:name w:val="Знак1 Знак Знак Знак14"/>
    <w:basedOn w:val="a0"/>
    <w:uiPriority w:val="99"/>
    <w:rsid w:val="003845B1"/>
    <w:pPr>
      <w:suppressAutoHyphens/>
      <w:spacing w:line="240" w:lineRule="exact"/>
      <w:ind w:firstLine="567"/>
      <w:jc w:val="both"/>
    </w:pPr>
    <w:rPr>
      <w:rFonts w:ascii="Verdana" w:eastAsia="Times New Roman" w:hAnsi="Verdana" w:cs="Verdana"/>
      <w:sz w:val="24"/>
      <w:szCs w:val="24"/>
      <w:lang w:val="en-US" w:eastAsia="ar-SA"/>
    </w:rPr>
  </w:style>
  <w:style w:type="paragraph" w:customStyle="1" w:styleId="1150">
    <w:name w:val="Знак1 Знак Знак Знак15"/>
    <w:basedOn w:val="a0"/>
    <w:uiPriority w:val="99"/>
    <w:rsid w:val="003845B1"/>
    <w:pPr>
      <w:suppressAutoHyphens/>
      <w:spacing w:line="240" w:lineRule="exact"/>
      <w:ind w:firstLine="567"/>
      <w:jc w:val="both"/>
    </w:pPr>
    <w:rPr>
      <w:rFonts w:ascii="Verdana" w:eastAsia="Times New Roman" w:hAnsi="Verdana" w:cs="Verdana"/>
      <w:sz w:val="24"/>
      <w:szCs w:val="24"/>
      <w:lang w:val="en-US" w:eastAsia="ar-SA"/>
    </w:rPr>
  </w:style>
  <w:style w:type="paragraph" w:customStyle="1" w:styleId="116">
    <w:name w:val="Знак1 Знак Знак Знак16"/>
    <w:basedOn w:val="a0"/>
    <w:uiPriority w:val="99"/>
    <w:rsid w:val="003845B1"/>
    <w:pPr>
      <w:suppressAutoHyphens/>
      <w:spacing w:line="240" w:lineRule="exact"/>
      <w:ind w:firstLine="567"/>
      <w:jc w:val="both"/>
    </w:pPr>
    <w:rPr>
      <w:rFonts w:ascii="Verdana" w:eastAsia="Times New Roman" w:hAnsi="Verdana" w:cs="Verdana"/>
      <w:sz w:val="24"/>
      <w:szCs w:val="24"/>
      <w:lang w:val="en-US" w:eastAsia="ar-SA"/>
    </w:rPr>
  </w:style>
  <w:style w:type="paragraph" w:customStyle="1" w:styleId="2f9">
    <w:name w:val="Маркеры 2 уровень"/>
    <w:uiPriority w:val="99"/>
    <w:rsid w:val="003845B1"/>
    <w:pPr>
      <w:tabs>
        <w:tab w:val="left" w:pos="680"/>
      </w:tabs>
      <w:suppressAutoHyphens/>
      <w:autoSpaceDE w:val="0"/>
      <w:spacing w:after="0" w:line="240" w:lineRule="auto"/>
      <w:ind w:left="680" w:hanging="170"/>
      <w:jc w:val="both"/>
    </w:pPr>
    <w:rPr>
      <w:rFonts w:ascii="Times New Roman" w:eastAsia="Times New Roman" w:hAnsi="Times New Roman" w:cs="Times New Roman"/>
      <w:sz w:val="20"/>
      <w:szCs w:val="20"/>
      <w:lang w:eastAsia="ar-SA"/>
    </w:rPr>
  </w:style>
  <w:style w:type="paragraph" w:customStyle="1" w:styleId="1ff3">
    <w:name w:val="Знак Знак Знак Знак1"/>
    <w:basedOn w:val="a0"/>
    <w:uiPriority w:val="99"/>
    <w:rsid w:val="003845B1"/>
    <w:pPr>
      <w:suppressAutoHyphens/>
      <w:spacing w:line="240" w:lineRule="exact"/>
      <w:ind w:firstLine="567"/>
      <w:jc w:val="both"/>
    </w:pPr>
    <w:rPr>
      <w:rFonts w:ascii="Verdana" w:eastAsia="Times New Roman" w:hAnsi="Verdana" w:cs="Verdana"/>
      <w:sz w:val="20"/>
      <w:szCs w:val="20"/>
      <w:lang w:val="en-US" w:eastAsia="ar-SA"/>
    </w:rPr>
  </w:style>
  <w:style w:type="paragraph" w:customStyle="1" w:styleId="afffff4">
    <w:name w:val="Содержимое врезки"/>
    <w:basedOn w:val="af8"/>
    <w:uiPriority w:val="99"/>
    <w:rsid w:val="003845B1"/>
    <w:pPr>
      <w:ind w:firstLine="567"/>
      <w:jc w:val="both"/>
    </w:pPr>
    <w:rPr>
      <w:rFonts w:ascii="Arial" w:hAnsi="Arial"/>
      <w:sz w:val="24"/>
      <w:szCs w:val="24"/>
    </w:rPr>
  </w:style>
  <w:style w:type="character" w:customStyle="1" w:styleId="WW8Num5z1">
    <w:name w:val="WW8Num5z1"/>
    <w:uiPriority w:val="99"/>
    <w:rsid w:val="003845B1"/>
    <w:rPr>
      <w:rFonts w:ascii="Courier New" w:hAnsi="Courier New" w:cs="Courier New"/>
    </w:rPr>
  </w:style>
  <w:style w:type="character" w:customStyle="1" w:styleId="WW8Num5z2">
    <w:name w:val="WW8Num5z2"/>
    <w:uiPriority w:val="99"/>
    <w:rsid w:val="003845B1"/>
    <w:rPr>
      <w:rFonts w:ascii="Wingdings" w:hAnsi="Wingdings" w:cs="Wingdings"/>
    </w:rPr>
  </w:style>
  <w:style w:type="character" w:customStyle="1" w:styleId="WW8Num8z4">
    <w:name w:val="WW8Num8z4"/>
    <w:uiPriority w:val="99"/>
    <w:rsid w:val="003845B1"/>
  </w:style>
  <w:style w:type="character" w:customStyle="1" w:styleId="WW8Num8z5">
    <w:name w:val="WW8Num8z5"/>
    <w:uiPriority w:val="99"/>
    <w:rsid w:val="003845B1"/>
  </w:style>
  <w:style w:type="character" w:customStyle="1" w:styleId="WW8Num8z6">
    <w:name w:val="WW8Num8z6"/>
    <w:uiPriority w:val="99"/>
    <w:rsid w:val="003845B1"/>
  </w:style>
  <w:style w:type="character" w:customStyle="1" w:styleId="WW8Num8z7">
    <w:name w:val="WW8Num8z7"/>
    <w:uiPriority w:val="99"/>
    <w:rsid w:val="003845B1"/>
  </w:style>
  <w:style w:type="character" w:customStyle="1" w:styleId="WW8Num8z8">
    <w:name w:val="WW8Num8z8"/>
    <w:uiPriority w:val="99"/>
    <w:rsid w:val="003845B1"/>
  </w:style>
  <w:style w:type="character" w:customStyle="1" w:styleId="WW8Num14z3">
    <w:name w:val="WW8Num14z3"/>
    <w:uiPriority w:val="99"/>
    <w:rsid w:val="003845B1"/>
  </w:style>
  <w:style w:type="character" w:customStyle="1" w:styleId="WW8Num14z4">
    <w:name w:val="WW8Num14z4"/>
    <w:uiPriority w:val="99"/>
    <w:rsid w:val="003845B1"/>
  </w:style>
  <w:style w:type="character" w:customStyle="1" w:styleId="WW8Num14z5">
    <w:name w:val="WW8Num14z5"/>
    <w:uiPriority w:val="99"/>
    <w:rsid w:val="003845B1"/>
  </w:style>
  <w:style w:type="character" w:customStyle="1" w:styleId="WW8Num14z6">
    <w:name w:val="WW8Num14z6"/>
    <w:uiPriority w:val="99"/>
    <w:rsid w:val="003845B1"/>
  </w:style>
  <w:style w:type="character" w:customStyle="1" w:styleId="WW8Num14z7">
    <w:name w:val="WW8Num14z7"/>
    <w:uiPriority w:val="99"/>
    <w:rsid w:val="003845B1"/>
  </w:style>
  <w:style w:type="character" w:customStyle="1" w:styleId="WW8Num14z8">
    <w:name w:val="WW8Num14z8"/>
    <w:uiPriority w:val="99"/>
    <w:rsid w:val="003845B1"/>
  </w:style>
  <w:style w:type="character" w:customStyle="1" w:styleId="WW8Num18z1">
    <w:name w:val="WW8Num18z1"/>
    <w:uiPriority w:val="99"/>
    <w:rsid w:val="003845B1"/>
  </w:style>
  <w:style w:type="character" w:customStyle="1" w:styleId="WW8Num18z3">
    <w:name w:val="WW8Num18z3"/>
    <w:uiPriority w:val="99"/>
    <w:rsid w:val="003845B1"/>
  </w:style>
  <w:style w:type="character" w:customStyle="1" w:styleId="WW8Num18z5">
    <w:name w:val="WW8Num18z5"/>
    <w:uiPriority w:val="99"/>
    <w:rsid w:val="003845B1"/>
  </w:style>
  <w:style w:type="character" w:customStyle="1" w:styleId="WW8Num18z6">
    <w:name w:val="WW8Num18z6"/>
    <w:uiPriority w:val="99"/>
    <w:rsid w:val="003845B1"/>
  </w:style>
  <w:style w:type="character" w:customStyle="1" w:styleId="WW8Num18z7">
    <w:name w:val="WW8Num18z7"/>
    <w:uiPriority w:val="99"/>
    <w:rsid w:val="003845B1"/>
  </w:style>
  <w:style w:type="character" w:customStyle="1" w:styleId="WW8Num18z8">
    <w:name w:val="WW8Num18z8"/>
    <w:uiPriority w:val="99"/>
    <w:rsid w:val="003845B1"/>
  </w:style>
  <w:style w:type="character" w:customStyle="1" w:styleId="f">
    <w:name w:val="f"/>
    <w:uiPriority w:val="99"/>
    <w:rsid w:val="003845B1"/>
  </w:style>
  <w:style w:type="character" w:customStyle="1" w:styleId="r">
    <w:name w:val="r"/>
    <w:uiPriority w:val="99"/>
    <w:rsid w:val="003845B1"/>
  </w:style>
  <w:style w:type="paragraph" w:customStyle="1" w:styleId="WW-11">
    <w:name w:val="WW-Знак1 Знак Знак Знак1"/>
    <w:basedOn w:val="a0"/>
    <w:uiPriority w:val="99"/>
    <w:rsid w:val="003845B1"/>
    <w:pPr>
      <w:suppressAutoHyphens/>
      <w:spacing w:line="240" w:lineRule="exact"/>
      <w:ind w:firstLine="567"/>
      <w:jc w:val="both"/>
    </w:pPr>
    <w:rPr>
      <w:rFonts w:ascii="Verdana" w:eastAsia="Times New Roman" w:hAnsi="Verdana" w:cs="Verdana"/>
      <w:sz w:val="24"/>
      <w:szCs w:val="24"/>
      <w:lang w:val="en-US"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3845B1"/>
    <w:rPr>
      <w:rFonts w:ascii="Times New Roman" w:hAnsi="Times New Roman" w:cs="Times New Roman"/>
      <w:sz w:val="24"/>
      <w:szCs w:val="24"/>
      <w:u w:val="none"/>
      <w:effect w:val="none"/>
    </w:rPr>
  </w:style>
  <w:style w:type="character" w:customStyle="1" w:styleId="1ff4">
    <w:name w:val="Текст концевой сноски Знак1"/>
    <w:basedOn w:val="a1"/>
    <w:uiPriority w:val="99"/>
    <w:rsid w:val="003845B1"/>
  </w:style>
  <w:style w:type="character" w:customStyle="1" w:styleId="EndnoteTextChar1">
    <w:name w:val="Endnote Text Char1"/>
    <w:uiPriority w:val="99"/>
    <w:rsid w:val="003845B1"/>
    <w:rPr>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84684">
      <w:bodyDiv w:val="1"/>
      <w:marLeft w:val="0"/>
      <w:marRight w:val="0"/>
      <w:marTop w:val="0"/>
      <w:marBottom w:val="0"/>
      <w:divBdr>
        <w:top w:val="none" w:sz="0" w:space="0" w:color="auto"/>
        <w:left w:val="none" w:sz="0" w:space="0" w:color="auto"/>
        <w:bottom w:val="none" w:sz="0" w:space="0" w:color="auto"/>
        <w:right w:val="none" w:sz="0" w:space="0" w:color="auto"/>
      </w:divBdr>
    </w:div>
    <w:div w:id="119305181">
      <w:bodyDiv w:val="1"/>
      <w:marLeft w:val="0"/>
      <w:marRight w:val="0"/>
      <w:marTop w:val="0"/>
      <w:marBottom w:val="0"/>
      <w:divBdr>
        <w:top w:val="none" w:sz="0" w:space="0" w:color="auto"/>
        <w:left w:val="none" w:sz="0" w:space="0" w:color="auto"/>
        <w:bottom w:val="none" w:sz="0" w:space="0" w:color="auto"/>
        <w:right w:val="none" w:sz="0" w:space="0" w:color="auto"/>
      </w:divBdr>
    </w:div>
    <w:div w:id="211698062">
      <w:bodyDiv w:val="1"/>
      <w:marLeft w:val="0"/>
      <w:marRight w:val="0"/>
      <w:marTop w:val="0"/>
      <w:marBottom w:val="0"/>
      <w:divBdr>
        <w:top w:val="none" w:sz="0" w:space="0" w:color="auto"/>
        <w:left w:val="none" w:sz="0" w:space="0" w:color="auto"/>
        <w:bottom w:val="none" w:sz="0" w:space="0" w:color="auto"/>
        <w:right w:val="none" w:sz="0" w:space="0" w:color="auto"/>
      </w:divBdr>
    </w:div>
    <w:div w:id="222757386">
      <w:bodyDiv w:val="1"/>
      <w:marLeft w:val="0"/>
      <w:marRight w:val="0"/>
      <w:marTop w:val="0"/>
      <w:marBottom w:val="0"/>
      <w:divBdr>
        <w:top w:val="none" w:sz="0" w:space="0" w:color="auto"/>
        <w:left w:val="none" w:sz="0" w:space="0" w:color="auto"/>
        <w:bottom w:val="none" w:sz="0" w:space="0" w:color="auto"/>
        <w:right w:val="none" w:sz="0" w:space="0" w:color="auto"/>
      </w:divBdr>
    </w:div>
    <w:div w:id="264122909">
      <w:bodyDiv w:val="1"/>
      <w:marLeft w:val="0"/>
      <w:marRight w:val="0"/>
      <w:marTop w:val="0"/>
      <w:marBottom w:val="0"/>
      <w:divBdr>
        <w:top w:val="none" w:sz="0" w:space="0" w:color="auto"/>
        <w:left w:val="none" w:sz="0" w:space="0" w:color="auto"/>
        <w:bottom w:val="none" w:sz="0" w:space="0" w:color="auto"/>
        <w:right w:val="none" w:sz="0" w:space="0" w:color="auto"/>
      </w:divBdr>
    </w:div>
    <w:div w:id="278610544">
      <w:bodyDiv w:val="1"/>
      <w:marLeft w:val="0"/>
      <w:marRight w:val="0"/>
      <w:marTop w:val="0"/>
      <w:marBottom w:val="0"/>
      <w:divBdr>
        <w:top w:val="none" w:sz="0" w:space="0" w:color="auto"/>
        <w:left w:val="none" w:sz="0" w:space="0" w:color="auto"/>
        <w:bottom w:val="none" w:sz="0" w:space="0" w:color="auto"/>
        <w:right w:val="none" w:sz="0" w:space="0" w:color="auto"/>
      </w:divBdr>
    </w:div>
    <w:div w:id="374046035">
      <w:bodyDiv w:val="1"/>
      <w:marLeft w:val="0"/>
      <w:marRight w:val="0"/>
      <w:marTop w:val="0"/>
      <w:marBottom w:val="0"/>
      <w:divBdr>
        <w:top w:val="none" w:sz="0" w:space="0" w:color="auto"/>
        <w:left w:val="none" w:sz="0" w:space="0" w:color="auto"/>
        <w:bottom w:val="none" w:sz="0" w:space="0" w:color="auto"/>
        <w:right w:val="none" w:sz="0" w:space="0" w:color="auto"/>
      </w:divBdr>
    </w:div>
    <w:div w:id="394084764">
      <w:bodyDiv w:val="1"/>
      <w:marLeft w:val="0"/>
      <w:marRight w:val="0"/>
      <w:marTop w:val="0"/>
      <w:marBottom w:val="0"/>
      <w:divBdr>
        <w:top w:val="none" w:sz="0" w:space="0" w:color="auto"/>
        <w:left w:val="none" w:sz="0" w:space="0" w:color="auto"/>
        <w:bottom w:val="none" w:sz="0" w:space="0" w:color="auto"/>
        <w:right w:val="none" w:sz="0" w:space="0" w:color="auto"/>
      </w:divBdr>
    </w:div>
    <w:div w:id="585461266">
      <w:bodyDiv w:val="1"/>
      <w:marLeft w:val="0"/>
      <w:marRight w:val="0"/>
      <w:marTop w:val="0"/>
      <w:marBottom w:val="0"/>
      <w:divBdr>
        <w:top w:val="none" w:sz="0" w:space="0" w:color="auto"/>
        <w:left w:val="none" w:sz="0" w:space="0" w:color="auto"/>
        <w:bottom w:val="none" w:sz="0" w:space="0" w:color="auto"/>
        <w:right w:val="none" w:sz="0" w:space="0" w:color="auto"/>
      </w:divBdr>
    </w:div>
    <w:div w:id="738871785">
      <w:bodyDiv w:val="1"/>
      <w:marLeft w:val="0"/>
      <w:marRight w:val="0"/>
      <w:marTop w:val="0"/>
      <w:marBottom w:val="0"/>
      <w:divBdr>
        <w:top w:val="none" w:sz="0" w:space="0" w:color="auto"/>
        <w:left w:val="none" w:sz="0" w:space="0" w:color="auto"/>
        <w:bottom w:val="none" w:sz="0" w:space="0" w:color="auto"/>
        <w:right w:val="none" w:sz="0" w:space="0" w:color="auto"/>
      </w:divBdr>
    </w:div>
    <w:div w:id="822161556">
      <w:bodyDiv w:val="1"/>
      <w:marLeft w:val="0"/>
      <w:marRight w:val="0"/>
      <w:marTop w:val="0"/>
      <w:marBottom w:val="0"/>
      <w:divBdr>
        <w:top w:val="none" w:sz="0" w:space="0" w:color="auto"/>
        <w:left w:val="none" w:sz="0" w:space="0" w:color="auto"/>
        <w:bottom w:val="none" w:sz="0" w:space="0" w:color="auto"/>
        <w:right w:val="none" w:sz="0" w:space="0" w:color="auto"/>
      </w:divBdr>
    </w:div>
    <w:div w:id="972714862">
      <w:bodyDiv w:val="1"/>
      <w:marLeft w:val="0"/>
      <w:marRight w:val="0"/>
      <w:marTop w:val="0"/>
      <w:marBottom w:val="0"/>
      <w:divBdr>
        <w:top w:val="none" w:sz="0" w:space="0" w:color="auto"/>
        <w:left w:val="none" w:sz="0" w:space="0" w:color="auto"/>
        <w:bottom w:val="none" w:sz="0" w:space="0" w:color="auto"/>
        <w:right w:val="none" w:sz="0" w:space="0" w:color="auto"/>
      </w:divBdr>
    </w:div>
    <w:div w:id="1114907552">
      <w:bodyDiv w:val="1"/>
      <w:marLeft w:val="0"/>
      <w:marRight w:val="0"/>
      <w:marTop w:val="0"/>
      <w:marBottom w:val="0"/>
      <w:divBdr>
        <w:top w:val="none" w:sz="0" w:space="0" w:color="auto"/>
        <w:left w:val="none" w:sz="0" w:space="0" w:color="auto"/>
        <w:bottom w:val="none" w:sz="0" w:space="0" w:color="auto"/>
        <w:right w:val="none" w:sz="0" w:space="0" w:color="auto"/>
      </w:divBdr>
    </w:div>
    <w:div w:id="1215779576">
      <w:bodyDiv w:val="1"/>
      <w:marLeft w:val="0"/>
      <w:marRight w:val="0"/>
      <w:marTop w:val="0"/>
      <w:marBottom w:val="0"/>
      <w:divBdr>
        <w:top w:val="none" w:sz="0" w:space="0" w:color="auto"/>
        <w:left w:val="none" w:sz="0" w:space="0" w:color="auto"/>
        <w:bottom w:val="none" w:sz="0" w:space="0" w:color="auto"/>
        <w:right w:val="none" w:sz="0" w:space="0" w:color="auto"/>
      </w:divBdr>
    </w:div>
    <w:div w:id="1281911897">
      <w:bodyDiv w:val="1"/>
      <w:marLeft w:val="0"/>
      <w:marRight w:val="0"/>
      <w:marTop w:val="0"/>
      <w:marBottom w:val="0"/>
      <w:divBdr>
        <w:top w:val="none" w:sz="0" w:space="0" w:color="auto"/>
        <w:left w:val="none" w:sz="0" w:space="0" w:color="auto"/>
        <w:bottom w:val="none" w:sz="0" w:space="0" w:color="auto"/>
        <w:right w:val="none" w:sz="0" w:space="0" w:color="auto"/>
      </w:divBdr>
    </w:div>
    <w:div w:id="1304769964">
      <w:bodyDiv w:val="1"/>
      <w:marLeft w:val="0"/>
      <w:marRight w:val="0"/>
      <w:marTop w:val="0"/>
      <w:marBottom w:val="0"/>
      <w:divBdr>
        <w:top w:val="none" w:sz="0" w:space="0" w:color="auto"/>
        <w:left w:val="none" w:sz="0" w:space="0" w:color="auto"/>
        <w:bottom w:val="none" w:sz="0" w:space="0" w:color="auto"/>
        <w:right w:val="none" w:sz="0" w:space="0" w:color="auto"/>
      </w:divBdr>
    </w:div>
    <w:div w:id="1341590873">
      <w:bodyDiv w:val="1"/>
      <w:marLeft w:val="0"/>
      <w:marRight w:val="0"/>
      <w:marTop w:val="0"/>
      <w:marBottom w:val="0"/>
      <w:divBdr>
        <w:top w:val="none" w:sz="0" w:space="0" w:color="auto"/>
        <w:left w:val="none" w:sz="0" w:space="0" w:color="auto"/>
        <w:bottom w:val="none" w:sz="0" w:space="0" w:color="auto"/>
        <w:right w:val="none" w:sz="0" w:space="0" w:color="auto"/>
      </w:divBdr>
    </w:div>
    <w:div w:id="1594703514">
      <w:bodyDiv w:val="1"/>
      <w:marLeft w:val="0"/>
      <w:marRight w:val="0"/>
      <w:marTop w:val="0"/>
      <w:marBottom w:val="0"/>
      <w:divBdr>
        <w:top w:val="none" w:sz="0" w:space="0" w:color="auto"/>
        <w:left w:val="none" w:sz="0" w:space="0" w:color="auto"/>
        <w:bottom w:val="none" w:sz="0" w:space="0" w:color="auto"/>
        <w:right w:val="none" w:sz="0" w:space="0" w:color="auto"/>
      </w:divBdr>
    </w:div>
    <w:div w:id="1703169255">
      <w:bodyDiv w:val="1"/>
      <w:marLeft w:val="0"/>
      <w:marRight w:val="0"/>
      <w:marTop w:val="0"/>
      <w:marBottom w:val="0"/>
      <w:divBdr>
        <w:top w:val="none" w:sz="0" w:space="0" w:color="auto"/>
        <w:left w:val="none" w:sz="0" w:space="0" w:color="auto"/>
        <w:bottom w:val="none" w:sz="0" w:space="0" w:color="auto"/>
        <w:right w:val="none" w:sz="0" w:space="0" w:color="auto"/>
      </w:divBdr>
    </w:div>
    <w:div w:id="1726368230">
      <w:bodyDiv w:val="1"/>
      <w:marLeft w:val="0"/>
      <w:marRight w:val="0"/>
      <w:marTop w:val="0"/>
      <w:marBottom w:val="0"/>
      <w:divBdr>
        <w:top w:val="none" w:sz="0" w:space="0" w:color="auto"/>
        <w:left w:val="none" w:sz="0" w:space="0" w:color="auto"/>
        <w:bottom w:val="none" w:sz="0" w:space="0" w:color="auto"/>
        <w:right w:val="none" w:sz="0" w:space="0" w:color="auto"/>
      </w:divBdr>
    </w:div>
    <w:div w:id="1943610144">
      <w:bodyDiv w:val="1"/>
      <w:marLeft w:val="0"/>
      <w:marRight w:val="0"/>
      <w:marTop w:val="0"/>
      <w:marBottom w:val="0"/>
      <w:divBdr>
        <w:top w:val="none" w:sz="0" w:space="0" w:color="auto"/>
        <w:left w:val="none" w:sz="0" w:space="0" w:color="auto"/>
        <w:bottom w:val="none" w:sz="0" w:space="0" w:color="auto"/>
        <w:right w:val="none" w:sz="0" w:space="0" w:color="auto"/>
      </w:divBdr>
    </w:div>
    <w:div w:id="1970549708">
      <w:bodyDiv w:val="1"/>
      <w:marLeft w:val="0"/>
      <w:marRight w:val="0"/>
      <w:marTop w:val="0"/>
      <w:marBottom w:val="0"/>
      <w:divBdr>
        <w:top w:val="none" w:sz="0" w:space="0" w:color="auto"/>
        <w:left w:val="none" w:sz="0" w:space="0" w:color="auto"/>
        <w:bottom w:val="none" w:sz="0" w:space="0" w:color="auto"/>
        <w:right w:val="none" w:sz="0" w:space="0" w:color="auto"/>
      </w:divBdr>
    </w:div>
    <w:div w:id="2020496909">
      <w:bodyDiv w:val="1"/>
      <w:marLeft w:val="0"/>
      <w:marRight w:val="0"/>
      <w:marTop w:val="0"/>
      <w:marBottom w:val="0"/>
      <w:divBdr>
        <w:top w:val="none" w:sz="0" w:space="0" w:color="auto"/>
        <w:left w:val="none" w:sz="0" w:space="0" w:color="auto"/>
        <w:bottom w:val="none" w:sz="0" w:space="0" w:color="auto"/>
        <w:right w:val="none" w:sz="0" w:space="0" w:color="auto"/>
      </w:divBdr>
    </w:div>
    <w:div w:id="2032140416">
      <w:bodyDiv w:val="1"/>
      <w:marLeft w:val="0"/>
      <w:marRight w:val="0"/>
      <w:marTop w:val="0"/>
      <w:marBottom w:val="0"/>
      <w:divBdr>
        <w:top w:val="none" w:sz="0" w:space="0" w:color="auto"/>
        <w:left w:val="none" w:sz="0" w:space="0" w:color="auto"/>
        <w:bottom w:val="none" w:sz="0" w:space="0" w:color="auto"/>
        <w:right w:val="none" w:sz="0" w:space="0" w:color="auto"/>
      </w:divBdr>
    </w:div>
    <w:div w:id="204894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E9EAF-0709-4688-AA47-2BC3E774A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282</Pages>
  <Words>51841</Words>
  <Characters>295499</Characters>
  <Application>Microsoft Office Word</Application>
  <DocSecurity>0</DocSecurity>
  <Lines>2462</Lines>
  <Paragraphs>693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Ельчищева Валентина Владимировна</dc:creator>
  <cp:keywords/>
  <dc:description/>
  <cp:lastModifiedBy>Пелагин Никита Сергеевич</cp:lastModifiedBy>
  <cp:revision>46</cp:revision>
  <dcterms:created xsi:type="dcterms:W3CDTF">2023-07-17T09:05:00Z</dcterms:created>
  <dcterms:modified xsi:type="dcterms:W3CDTF">2024-05-08T09:14:00Z</dcterms:modified>
</cp:coreProperties>
</file>