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99" w:rsidRPr="00A67F11" w:rsidRDefault="003B4699" w:rsidP="00A67F11">
      <w:pPr>
        <w:ind w:firstLine="709"/>
        <w:jc w:val="center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АДМИНИСТРАЦИЯ</w:t>
      </w:r>
    </w:p>
    <w:p w:rsidR="003B4699" w:rsidRPr="00A67F11" w:rsidRDefault="003B4699" w:rsidP="00A67F11">
      <w:pPr>
        <w:ind w:firstLine="709"/>
        <w:jc w:val="center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КАШИРСКОГО МУНИЦИПАЛЬНОГО РАЙОНА</w:t>
      </w:r>
    </w:p>
    <w:p w:rsidR="003B4699" w:rsidRPr="00A67F11" w:rsidRDefault="003B4699" w:rsidP="00A67F11">
      <w:pPr>
        <w:ind w:firstLine="709"/>
        <w:jc w:val="center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ВОРОНЕЖСКОЙ ОБЛАСТИ</w:t>
      </w:r>
    </w:p>
    <w:p w:rsidR="003B4699" w:rsidRPr="00A67F11" w:rsidRDefault="006154E2" w:rsidP="00A67F11">
      <w:pPr>
        <w:ind w:firstLine="709"/>
        <w:jc w:val="center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 </w:t>
      </w:r>
    </w:p>
    <w:p w:rsidR="003B4699" w:rsidRPr="00A67F11" w:rsidRDefault="003B4699" w:rsidP="00A67F11">
      <w:pPr>
        <w:ind w:firstLine="709"/>
        <w:jc w:val="center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ПОСТАНОВЛЕНИЕ</w:t>
      </w:r>
    </w:p>
    <w:p w:rsidR="003B4699" w:rsidRPr="00A67F11" w:rsidRDefault="006154E2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 </w:t>
      </w:r>
    </w:p>
    <w:p w:rsidR="003B4699" w:rsidRPr="00A67F11" w:rsidRDefault="004E6A7C" w:rsidP="00FD6190">
      <w:pPr>
        <w:ind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о</w:t>
      </w:r>
      <w:r w:rsidR="003B4699" w:rsidRPr="00A67F11">
        <w:rPr>
          <w:rFonts w:ascii="Times New Roman" w:hAnsi="Times New Roman"/>
          <w:color w:val="000000"/>
        </w:rPr>
        <w:t xml:space="preserve">т </w:t>
      </w:r>
      <w:r w:rsidR="00FD6190" w:rsidRPr="00FD6190">
        <w:rPr>
          <w:rFonts w:ascii="Times New Roman" w:hAnsi="Times New Roman"/>
          <w:color w:val="000000"/>
        </w:rPr>
        <w:t>25.12.2024</w:t>
      </w:r>
      <w:r w:rsidR="00FD6190">
        <w:rPr>
          <w:rFonts w:ascii="Times New Roman" w:hAnsi="Times New Roman"/>
          <w:color w:val="000000"/>
        </w:rPr>
        <w:t xml:space="preserve"> </w:t>
      </w:r>
      <w:r w:rsidR="00FD6190" w:rsidRPr="00FD6190">
        <w:rPr>
          <w:rFonts w:ascii="Times New Roman" w:hAnsi="Times New Roman"/>
          <w:color w:val="000000"/>
        </w:rPr>
        <w:t>№ 1076</w:t>
      </w:r>
    </w:p>
    <w:p w:rsidR="003B4699" w:rsidRPr="00A67F11" w:rsidRDefault="00FD6190" w:rsidP="00FD6190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3B4699" w:rsidRPr="00A67F11">
        <w:rPr>
          <w:rFonts w:ascii="Times New Roman" w:hAnsi="Times New Roman"/>
          <w:color w:val="000000"/>
        </w:rPr>
        <w:t>с. Каширское</w:t>
      </w:r>
    </w:p>
    <w:p w:rsidR="003B4699" w:rsidRPr="00A67F11" w:rsidRDefault="006154E2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 </w:t>
      </w:r>
    </w:p>
    <w:p w:rsidR="003B4699" w:rsidRPr="00A67F11" w:rsidRDefault="004E6A7C" w:rsidP="00A67F11">
      <w:pPr>
        <w:ind w:right="3685" w:firstLine="0"/>
        <w:rPr>
          <w:rFonts w:ascii="Times New Roman" w:hAnsi="Times New Roman"/>
          <w:b/>
          <w:bCs/>
          <w:kern w:val="28"/>
        </w:rPr>
      </w:pPr>
      <w:r w:rsidRPr="00A67F11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Каширского муниципального района Воронежской области от 12.03.2021 №146 </w:t>
      </w:r>
      <w:r w:rsidR="008E23F4" w:rsidRPr="00A67F11">
        <w:rPr>
          <w:rFonts w:ascii="Times New Roman" w:hAnsi="Times New Roman"/>
          <w:b/>
          <w:bCs/>
          <w:kern w:val="28"/>
        </w:rPr>
        <w:t>«Об утверждении муниципальной программы Каширского муниципального района Воронежской области «Обеспечение общественного правопорядка на территории Каширского муниципального района»</w:t>
      </w:r>
    </w:p>
    <w:p w:rsidR="003B4699" w:rsidRPr="00A67F11" w:rsidRDefault="006154E2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 </w:t>
      </w:r>
    </w:p>
    <w:p w:rsidR="004E6A7C" w:rsidRPr="00A67F11" w:rsidRDefault="003B4699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="004E6A7C" w:rsidRPr="00A67F11">
        <w:rPr>
          <w:rFonts w:ascii="Times New Roman" w:hAnsi="Times New Roman"/>
          <w:color w:val="000000"/>
        </w:rPr>
        <w:t xml:space="preserve">администрация Каширского муниципального района </w:t>
      </w:r>
    </w:p>
    <w:p w:rsidR="003B4699" w:rsidRPr="00A67F11" w:rsidRDefault="004E6A7C" w:rsidP="00A67F11">
      <w:pPr>
        <w:ind w:firstLine="709"/>
        <w:jc w:val="center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постановляет:</w:t>
      </w:r>
    </w:p>
    <w:p w:rsidR="003B4699" w:rsidRPr="00A67F11" w:rsidRDefault="006154E2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 </w:t>
      </w:r>
    </w:p>
    <w:p w:rsidR="008D4AAB" w:rsidRPr="00A67F11" w:rsidRDefault="004E6A7C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1. </w:t>
      </w:r>
      <w:r w:rsidR="008D4AAB" w:rsidRPr="00A67F11">
        <w:rPr>
          <w:rFonts w:ascii="Times New Roman" w:hAnsi="Times New Roman"/>
          <w:color w:val="000000"/>
        </w:rPr>
        <w:t>Внести в постановлени</w:t>
      </w:r>
      <w:r w:rsidR="008E23F4" w:rsidRPr="00A67F11">
        <w:rPr>
          <w:rFonts w:ascii="Times New Roman" w:hAnsi="Times New Roman"/>
          <w:color w:val="000000"/>
        </w:rPr>
        <w:t>е</w:t>
      </w:r>
      <w:r w:rsidR="008D4AAB" w:rsidRPr="00A67F11">
        <w:rPr>
          <w:rFonts w:ascii="Times New Roman" w:hAnsi="Times New Roman"/>
          <w:color w:val="000000"/>
        </w:rPr>
        <w:t xml:space="preserve"> администрации Каширского муниципального района от 12.03.2021 №146 «</w:t>
      </w:r>
      <w:r w:rsidR="008E23F4" w:rsidRPr="00A67F11">
        <w:rPr>
          <w:rFonts w:ascii="Times New Roman" w:hAnsi="Times New Roman"/>
          <w:color w:val="000000"/>
        </w:rPr>
        <w:t>Об утверждении муниципальной программы Каширского муниципального района Воронежской области «Обеспечение общественного правопорядка на территории Каширского муниципального района</w:t>
      </w:r>
      <w:r w:rsidR="008D4AAB" w:rsidRPr="00A67F11">
        <w:rPr>
          <w:rFonts w:ascii="Times New Roman" w:hAnsi="Times New Roman"/>
          <w:color w:val="000000"/>
        </w:rPr>
        <w:t>» (далее - Постановление) следующие изменения:</w:t>
      </w:r>
    </w:p>
    <w:p w:rsidR="004E6A7C" w:rsidRPr="00A67F11" w:rsidRDefault="008D4AAB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1.1. </w:t>
      </w:r>
      <w:r w:rsidR="004E6A7C" w:rsidRPr="00A67F11">
        <w:rPr>
          <w:rFonts w:ascii="Times New Roman" w:hAnsi="Times New Roman"/>
          <w:color w:val="000000"/>
        </w:rPr>
        <w:t>Приложени</w:t>
      </w:r>
      <w:r w:rsidR="008E23F4" w:rsidRPr="00A67F11">
        <w:rPr>
          <w:rFonts w:ascii="Times New Roman" w:hAnsi="Times New Roman"/>
          <w:color w:val="000000"/>
        </w:rPr>
        <w:t>е №1</w:t>
      </w:r>
      <w:r w:rsidR="004E6A7C" w:rsidRPr="00A67F11">
        <w:rPr>
          <w:rFonts w:ascii="Times New Roman" w:hAnsi="Times New Roman"/>
          <w:color w:val="000000"/>
        </w:rPr>
        <w:t xml:space="preserve"> к </w:t>
      </w:r>
      <w:r w:rsidRPr="00A67F11">
        <w:rPr>
          <w:rFonts w:ascii="Times New Roman" w:hAnsi="Times New Roman"/>
          <w:color w:val="000000"/>
        </w:rPr>
        <w:t xml:space="preserve">Постановлению </w:t>
      </w:r>
      <w:r w:rsidR="004E6A7C" w:rsidRPr="00A67F11">
        <w:rPr>
          <w:rFonts w:ascii="Times New Roman" w:hAnsi="Times New Roman"/>
          <w:color w:val="000000"/>
        </w:rPr>
        <w:t>изложить в новой редакции, согласно приложению к настоящему постановлению.</w:t>
      </w:r>
    </w:p>
    <w:p w:rsidR="008D4AAB" w:rsidRPr="00A67F11" w:rsidRDefault="008D4AAB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2. Согласовать </w:t>
      </w:r>
      <w:r w:rsidR="00936EE3" w:rsidRPr="00A67F11">
        <w:rPr>
          <w:rFonts w:ascii="Times New Roman" w:hAnsi="Times New Roman"/>
          <w:color w:val="000000"/>
        </w:rPr>
        <w:t>настоящее постановление с</w:t>
      </w:r>
      <w:r w:rsidR="00452749" w:rsidRPr="00A67F11">
        <w:rPr>
          <w:rFonts w:ascii="Times New Roman" w:hAnsi="Times New Roman"/>
          <w:color w:val="000000"/>
        </w:rPr>
        <w:t xml:space="preserve"> должностными лицами</w:t>
      </w:r>
      <w:r w:rsidR="00936EE3" w:rsidRPr="00A67F11">
        <w:rPr>
          <w:rFonts w:ascii="Times New Roman" w:hAnsi="Times New Roman"/>
          <w:color w:val="000000"/>
        </w:rPr>
        <w:t xml:space="preserve"> ОМВД России по Каширскому району,</w:t>
      </w:r>
      <w:r w:rsidR="009F3015">
        <w:rPr>
          <w:rFonts w:ascii="Times New Roman" w:hAnsi="Times New Roman"/>
          <w:color w:val="000000"/>
        </w:rPr>
        <w:t xml:space="preserve"> </w:t>
      </w:r>
      <w:r w:rsidR="009F3015" w:rsidRPr="009F3015">
        <w:rPr>
          <w:rFonts w:ascii="Times New Roman" w:hAnsi="Times New Roman"/>
          <w:color w:val="000000"/>
        </w:rPr>
        <w:t>БУЗ ВО «Каширская районная больница»</w:t>
      </w:r>
      <w:r w:rsidR="009F3015">
        <w:rPr>
          <w:rFonts w:ascii="Times New Roman" w:hAnsi="Times New Roman"/>
          <w:color w:val="000000"/>
        </w:rPr>
        <w:t>,</w:t>
      </w:r>
      <w:r w:rsidR="00936EE3" w:rsidRPr="00A67F11">
        <w:rPr>
          <w:rFonts w:ascii="Times New Roman" w:hAnsi="Times New Roman"/>
          <w:color w:val="000000"/>
        </w:rPr>
        <w:t xml:space="preserve"> КУВО «Управление социальной защиты населения Каширского района» и ГКУ ВО «Центр занятости населения Каширского района».</w:t>
      </w:r>
    </w:p>
    <w:p w:rsidR="004E6A7C" w:rsidRPr="00A67F11" w:rsidRDefault="008D4AAB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3</w:t>
      </w:r>
      <w:r w:rsidR="004E6A7C" w:rsidRPr="00A67F11">
        <w:rPr>
          <w:rFonts w:ascii="Times New Roman" w:hAnsi="Times New Roman"/>
          <w:color w:val="000000"/>
        </w:rPr>
        <w:t xml:space="preserve">. Контроль за выполнением настоящего постановления </w:t>
      </w:r>
      <w:r w:rsidR="005762A5" w:rsidRPr="00A67F11">
        <w:rPr>
          <w:rFonts w:ascii="Times New Roman" w:hAnsi="Times New Roman"/>
          <w:color w:val="000000"/>
        </w:rPr>
        <w:t>возложить на заместителя главы администрации И.Ю. Корабейникову</w:t>
      </w:r>
      <w:r w:rsidRPr="00A67F11">
        <w:rPr>
          <w:rFonts w:ascii="Times New Roman" w:hAnsi="Times New Roman"/>
          <w:color w:val="000000"/>
        </w:rPr>
        <w:t>.</w:t>
      </w:r>
    </w:p>
    <w:p w:rsidR="004E6A7C" w:rsidRPr="00A67F11" w:rsidRDefault="004E6A7C" w:rsidP="00A67F11">
      <w:pPr>
        <w:ind w:firstLine="709"/>
        <w:rPr>
          <w:rFonts w:ascii="Times New Roman" w:hAnsi="Times New Roman"/>
          <w:color w:val="000000"/>
        </w:rPr>
      </w:pPr>
    </w:p>
    <w:p w:rsidR="003B4699" w:rsidRPr="00A67F11" w:rsidRDefault="003B4699" w:rsidP="00A67F11">
      <w:pPr>
        <w:ind w:firstLine="709"/>
        <w:rPr>
          <w:rFonts w:ascii="Times New Roman" w:hAnsi="Times New Roman"/>
          <w:color w:val="000000"/>
        </w:rPr>
      </w:pPr>
    </w:p>
    <w:p w:rsidR="003B4699" w:rsidRPr="00A67F11" w:rsidRDefault="006154E2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747"/>
      </w:tblGrid>
      <w:tr w:rsidR="003B4699" w:rsidRPr="00A67F11" w:rsidTr="003B469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5762A5" w:rsidP="00A67F1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67F11">
              <w:rPr>
                <w:rFonts w:ascii="Times New Roman" w:hAnsi="Times New Roman"/>
                <w:color w:val="000000"/>
              </w:rPr>
              <w:t>Глава</w:t>
            </w:r>
            <w:r w:rsidR="003B4699" w:rsidRPr="00A67F11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  <w:p w:rsidR="003B4699" w:rsidRPr="00A67F11" w:rsidRDefault="003B4699" w:rsidP="00A67F1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67F11">
              <w:rPr>
                <w:rFonts w:ascii="Times New Roman" w:hAnsi="Times New Roman"/>
                <w:color w:val="000000"/>
              </w:rPr>
              <w:t>Каширского муниципального района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4E2" w:rsidRPr="00A67F11" w:rsidRDefault="006154E2" w:rsidP="00A67F11">
            <w:pPr>
              <w:ind w:firstLine="2552"/>
              <w:jc w:val="right"/>
              <w:rPr>
                <w:rFonts w:ascii="Times New Roman" w:hAnsi="Times New Roman"/>
                <w:color w:val="000000"/>
              </w:rPr>
            </w:pPr>
          </w:p>
          <w:p w:rsidR="003B4699" w:rsidRPr="00A67F11" w:rsidRDefault="00D26D54" w:rsidP="00A67F11">
            <w:pPr>
              <w:ind w:firstLine="2552"/>
              <w:jc w:val="right"/>
              <w:rPr>
                <w:rFonts w:ascii="Times New Roman" w:hAnsi="Times New Roman"/>
                <w:color w:val="000000"/>
              </w:rPr>
            </w:pPr>
            <w:r w:rsidRPr="00A67F11">
              <w:rPr>
                <w:rFonts w:ascii="Times New Roman" w:hAnsi="Times New Roman"/>
                <w:color w:val="000000"/>
              </w:rPr>
              <w:t>А.И</w:t>
            </w:r>
            <w:r w:rsidR="005762A5" w:rsidRPr="00A67F11">
              <w:rPr>
                <w:rFonts w:ascii="Times New Roman" w:hAnsi="Times New Roman"/>
                <w:color w:val="000000"/>
              </w:rPr>
              <w:t>. Пономарев</w:t>
            </w:r>
          </w:p>
        </w:tc>
      </w:tr>
    </w:tbl>
    <w:p w:rsidR="003B4699" w:rsidRPr="00A67F11" w:rsidRDefault="006154E2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 </w:t>
      </w:r>
    </w:p>
    <w:p w:rsidR="00DA664F" w:rsidRPr="00A67F11" w:rsidRDefault="00DA664F" w:rsidP="00A67F11">
      <w:pPr>
        <w:rPr>
          <w:rFonts w:ascii="Times New Roman" w:hAnsi="Times New Roman"/>
          <w:color w:val="000000"/>
        </w:rPr>
      </w:pPr>
    </w:p>
    <w:p w:rsidR="00E91A61" w:rsidRPr="00A67F11" w:rsidRDefault="004E6A7C" w:rsidP="00A67F11">
      <w:pPr>
        <w:ind w:firstLine="0"/>
        <w:jc w:val="left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br w:type="page"/>
      </w:r>
    </w:p>
    <w:p w:rsidR="00E91A61" w:rsidRPr="00A67F11" w:rsidRDefault="00E91A61" w:rsidP="00A67F11">
      <w:pPr>
        <w:ind w:firstLine="0"/>
        <w:jc w:val="left"/>
        <w:rPr>
          <w:rFonts w:ascii="Times New Roman" w:hAnsi="Times New Roman"/>
          <w:color w:val="000000"/>
        </w:rPr>
      </w:pPr>
    </w:p>
    <w:p w:rsidR="004E6A7C" w:rsidRPr="00A67F11" w:rsidRDefault="004E6A7C" w:rsidP="00A67F11">
      <w:pPr>
        <w:rPr>
          <w:rFonts w:ascii="Times New Roman" w:hAnsi="Times New Roman"/>
          <w:color w:val="000000"/>
        </w:rPr>
      </w:pPr>
    </w:p>
    <w:p w:rsidR="003B4699" w:rsidRPr="00A67F11" w:rsidRDefault="003B4699" w:rsidP="00A67F11">
      <w:pPr>
        <w:ind w:left="5103"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ПРИЛОЖЕНИЕ </w:t>
      </w:r>
    </w:p>
    <w:p w:rsidR="003B4699" w:rsidRPr="00A67F11" w:rsidRDefault="003B4699" w:rsidP="00A67F11">
      <w:pPr>
        <w:ind w:left="5103"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к постановлению администрации</w:t>
      </w:r>
    </w:p>
    <w:p w:rsidR="003B4699" w:rsidRPr="00A67F11" w:rsidRDefault="003B4699" w:rsidP="00A67F11">
      <w:pPr>
        <w:ind w:left="5103"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Каширского муниципального района</w:t>
      </w:r>
    </w:p>
    <w:p w:rsidR="00BB239D" w:rsidRPr="00A67F11" w:rsidRDefault="00BB239D" w:rsidP="00BB239D">
      <w:pPr>
        <w:ind w:left="4395" w:firstLine="708"/>
        <w:rPr>
          <w:rFonts w:ascii="Times New Roman" w:hAnsi="Times New Roman"/>
          <w:color w:val="000000"/>
        </w:rPr>
      </w:pPr>
      <w:bookmarkStart w:id="0" w:name="_GoBack"/>
      <w:bookmarkEnd w:id="0"/>
      <w:r w:rsidRPr="00A67F11">
        <w:rPr>
          <w:rFonts w:ascii="Times New Roman" w:hAnsi="Times New Roman"/>
          <w:color w:val="000000"/>
        </w:rPr>
        <w:t xml:space="preserve">от </w:t>
      </w:r>
      <w:r w:rsidRPr="00FD6190">
        <w:rPr>
          <w:rFonts w:ascii="Times New Roman" w:hAnsi="Times New Roman"/>
          <w:color w:val="000000"/>
        </w:rPr>
        <w:t>25.12.2024</w:t>
      </w:r>
      <w:r>
        <w:rPr>
          <w:rFonts w:ascii="Times New Roman" w:hAnsi="Times New Roman"/>
          <w:color w:val="000000"/>
        </w:rPr>
        <w:t xml:space="preserve"> </w:t>
      </w:r>
      <w:r w:rsidRPr="00FD6190">
        <w:rPr>
          <w:rFonts w:ascii="Times New Roman" w:hAnsi="Times New Roman"/>
          <w:color w:val="000000"/>
        </w:rPr>
        <w:t>№ 1076</w:t>
      </w:r>
    </w:p>
    <w:p w:rsidR="00E461D9" w:rsidRPr="00A67F11" w:rsidRDefault="00E461D9" w:rsidP="00A67F11">
      <w:pPr>
        <w:ind w:left="5103" w:firstLine="0"/>
        <w:rPr>
          <w:rFonts w:ascii="Times New Roman" w:hAnsi="Times New Roman"/>
          <w:color w:val="000000"/>
        </w:rPr>
      </w:pPr>
    </w:p>
    <w:p w:rsidR="00E461D9" w:rsidRPr="00A67F11" w:rsidRDefault="00E461D9" w:rsidP="00A67F11">
      <w:pPr>
        <w:ind w:left="5103"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«ПРИЛОЖЕНИЕ № 1 </w:t>
      </w:r>
    </w:p>
    <w:p w:rsidR="00E461D9" w:rsidRPr="00A67F11" w:rsidRDefault="00E461D9" w:rsidP="00A67F11">
      <w:pPr>
        <w:ind w:left="5103"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к постановлению администрации </w:t>
      </w:r>
    </w:p>
    <w:p w:rsidR="00E461D9" w:rsidRPr="00A67F11" w:rsidRDefault="00E461D9" w:rsidP="00A67F11">
      <w:pPr>
        <w:ind w:left="5103"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 xml:space="preserve">Каширского муниципального района </w:t>
      </w:r>
    </w:p>
    <w:p w:rsidR="00E461D9" w:rsidRPr="00A67F11" w:rsidRDefault="00E461D9" w:rsidP="00A67F11">
      <w:pPr>
        <w:ind w:left="5103" w:firstLine="0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</w:rPr>
        <w:t>от 12.03.2021 № 146</w:t>
      </w:r>
    </w:p>
    <w:p w:rsidR="003B4699" w:rsidRPr="00A67F11" w:rsidRDefault="006154E2" w:rsidP="00A67F11">
      <w:pPr>
        <w:ind w:firstLine="709"/>
        <w:rPr>
          <w:rFonts w:ascii="Times New Roman" w:hAnsi="Times New Roman"/>
          <w:color w:val="000000"/>
        </w:rPr>
      </w:pPr>
      <w:r w:rsidRPr="00A67F11">
        <w:rPr>
          <w:rFonts w:ascii="Times New Roman" w:hAnsi="Times New Roman"/>
          <w:color w:val="000000"/>
          <w:spacing w:val="-1"/>
        </w:rPr>
        <w:t xml:space="preserve"> </w:t>
      </w:r>
    </w:p>
    <w:p w:rsidR="003B4699" w:rsidRPr="00A67F11" w:rsidRDefault="003B4699" w:rsidP="00A67F11">
      <w:pPr>
        <w:pStyle w:val="Table0"/>
        <w:rPr>
          <w:rFonts w:ascii="Times New Roman" w:hAnsi="Times New Roman" w:cs="Times New Roman"/>
          <w:b w:val="0"/>
          <w:szCs w:val="24"/>
        </w:rPr>
      </w:pPr>
      <w:r w:rsidRPr="00A67F11">
        <w:rPr>
          <w:rFonts w:ascii="Times New Roman" w:hAnsi="Times New Roman" w:cs="Times New Roman"/>
          <w:b w:val="0"/>
          <w:szCs w:val="24"/>
        </w:rPr>
        <w:t>МУНИЦИПАЛЬНАЯ ПРОГРАММА</w:t>
      </w:r>
    </w:p>
    <w:p w:rsidR="003B4699" w:rsidRPr="00A67F11" w:rsidRDefault="003B4699" w:rsidP="00A67F11">
      <w:pPr>
        <w:pStyle w:val="Table0"/>
        <w:rPr>
          <w:rFonts w:ascii="Times New Roman" w:hAnsi="Times New Roman" w:cs="Times New Roman"/>
          <w:b w:val="0"/>
          <w:szCs w:val="24"/>
        </w:rPr>
      </w:pPr>
      <w:r w:rsidRPr="00A67F11">
        <w:rPr>
          <w:rFonts w:ascii="Times New Roman" w:hAnsi="Times New Roman" w:cs="Times New Roman"/>
          <w:b w:val="0"/>
          <w:szCs w:val="24"/>
        </w:rPr>
        <w:t>«Обеспечение общественного правопорядка на территории К</w:t>
      </w:r>
      <w:r w:rsidR="004E6A7C" w:rsidRPr="00A67F11">
        <w:rPr>
          <w:rFonts w:ascii="Times New Roman" w:hAnsi="Times New Roman" w:cs="Times New Roman"/>
          <w:b w:val="0"/>
          <w:szCs w:val="24"/>
        </w:rPr>
        <w:t>аширского муниципального района</w:t>
      </w:r>
      <w:r w:rsidRPr="00A67F11">
        <w:rPr>
          <w:rFonts w:ascii="Times New Roman" w:hAnsi="Times New Roman" w:cs="Times New Roman"/>
          <w:b w:val="0"/>
          <w:szCs w:val="24"/>
        </w:rPr>
        <w:t>»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</w:p>
    <w:p w:rsidR="004E6A7C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ПАСПОРТ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муниципальной программы</w:t>
      </w:r>
    </w:p>
    <w:p w:rsidR="004605E4" w:rsidRPr="00A67F11" w:rsidRDefault="004605E4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4"/>
      </w:tblGrid>
      <w:tr w:rsidR="003B4699" w:rsidRPr="00A67F11" w:rsidTr="004605E4"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муниципальной программы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Администрация Каширского муниципального района</w:t>
            </w:r>
          </w:p>
        </w:tc>
      </w:tr>
      <w:tr w:rsidR="003B4699" w:rsidRPr="00A67F11" w:rsidTr="004605E4"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pacing w:val="-2"/>
                <w:szCs w:val="24"/>
              </w:rPr>
              <w:t>Исполнители</w:t>
            </w:r>
            <w:r w:rsidR="006154E2" w:rsidRPr="00A67F1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муниципальной программы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архитектуры, строительства, транспорта, связи и ЖКХ администрации Каширского муниципального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спорта.</w:t>
            </w:r>
          </w:p>
          <w:p w:rsidR="004D222A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Комиссия по делам несовершеннолетних и защите их прав администрации Каширского муниципального района.</w:t>
            </w:r>
          </w:p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БУЗ ВО «Каширская РБ».</w:t>
            </w:r>
          </w:p>
          <w:p w:rsidR="00FC2435" w:rsidRPr="00A67F11" w:rsidRDefault="00FC2435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организационной работы.</w:t>
            </w:r>
          </w:p>
          <w:p w:rsidR="00A250AE" w:rsidRPr="00A67F11" w:rsidRDefault="00A250AE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ОМВД России по Каширскому району. </w:t>
            </w:r>
          </w:p>
          <w:p w:rsidR="00A250AE" w:rsidRPr="00A67F11" w:rsidRDefault="00A250AE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КУВО «Управление социальной защиты населения Каширского района».</w:t>
            </w:r>
          </w:p>
          <w:p w:rsidR="00713FD0" w:rsidRDefault="00713FD0" w:rsidP="00015DE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713FD0">
              <w:rPr>
                <w:rFonts w:ascii="Times New Roman" w:hAnsi="Times New Roman" w:cs="Times New Roman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Cs w:val="24"/>
              </w:rPr>
              <w:t>ый центр</w:t>
            </w:r>
            <w:r w:rsidRPr="00713FD0">
              <w:rPr>
                <w:rFonts w:ascii="Times New Roman" w:hAnsi="Times New Roman" w:cs="Times New Roman"/>
                <w:szCs w:val="24"/>
              </w:rPr>
              <w:t xml:space="preserve"> занятости населения «Каширский» ГКУ ВО «Воронежский областной центр занятости населения»</w:t>
            </w:r>
          </w:p>
          <w:p w:rsidR="00015DE7" w:rsidRPr="00A67F11" w:rsidRDefault="00015DE7" w:rsidP="00015DE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Народная дружина «Закон и порядок».</w:t>
            </w:r>
          </w:p>
        </w:tc>
      </w:tr>
      <w:tr w:rsidR="003B4699" w:rsidRPr="00A67F11" w:rsidTr="004605E4">
        <w:trPr>
          <w:trHeight w:val="1063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pacing w:val="-2"/>
                <w:szCs w:val="24"/>
              </w:rPr>
              <w:t>Подпрограммы</w:t>
            </w:r>
            <w:r w:rsidR="006154E2" w:rsidRPr="00A67F1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муниципальной программы и программные мероприятия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1.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Повышение безопасности дорожного движения на территории Каширского муниципального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2.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Профилактика правонарушений в Каширском муниципальном районе.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3. Профилактика терроризма, наркомании и алкоголизма в Каширском муниципальном районе.</w:t>
            </w:r>
          </w:p>
        </w:tc>
      </w:tr>
      <w:tr w:rsidR="003B4699" w:rsidRPr="00A67F11" w:rsidTr="004605E4">
        <w:trPr>
          <w:trHeight w:val="1063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Создание эффективной системы профилактики правонарушений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 повышение уровня безопасности проживания граждан на территории Каширского муниципального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правового сознания и развитие системы предупреждения опасного поведения участников дорожного движения, профилактика преступности, борьба с терроризмом и наркоманией, защита прав и свобод граждан, проживающих на территории Каширского муниципального района.</w:t>
            </w:r>
          </w:p>
        </w:tc>
      </w:tr>
      <w:tr w:rsidR="003B4699" w:rsidRPr="00A67F11" w:rsidTr="004605E4"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Задачи муниципальной программы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Обеспечение взаимодействия всех заинтересованных ведомств в профилактике правонарушений и наркомании.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Обеспечение безопасности населения в местах массового пребывания граждан.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Повышение результативности профилактики правонарушений, в том числе среди несовершеннолетних.</w:t>
            </w:r>
          </w:p>
        </w:tc>
      </w:tr>
      <w:tr w:rsidR="003B4699" w:rsidRPr="00A67F11" w:rsidTr="004605E4"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Целевые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pacing w:val="-2"/>
                <w:szCs w:val="24"/>
              </w:rPr>
              <w:t>индикаторы и</w:t>
            </w:r>
            <w:r w:rsidR="006154E2" w:rsidRPr="00A67F1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показатели муниципальной программы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Количество проведенных заседаний межведомственной комиссии по профилактике правонарушений в Каширском муниципальном районе.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(Таблицы 2,3).</w:t>
            </w:r>
          </w:p>
        </w:tc>
      </w:tr>
      <w:tr w:rsidR="003B4699" w:rsidRPr="00A67F11" w:rsidTr="004605E4"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pacing w:val="-2"/>
                <w:szCs w:val="24"/>
              </w:rPr>
              <w:t>Этапы и сроки</w:t>
            </w:r>
            <w:r w:rsidR="006154E2" w:rsidRPr="00A67F1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реализации муниципальной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A01484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 в один этап</w:t>
            </w:r>
          </w:p>
        </w:tc>
      </w:tr>
      <w:tr w:rsidR="003B4699" w:rsidRPr="00A67F11" w:rsidTr="004605E4"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Объемы и источники финансирования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Согласно таблицам 4, 5</w:t>
            </w:r>
          </w:p>
        </w:tc>
      </w:tr>
    </w:tbl>
    <w:p w:rsidR="00A01484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</w:t>
      </w:r>
    </w:p>
    <w:p w:rsidR="00A01484" w:rsidRPr="00A67F11" w:rsidRDefault="00A01484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br w:type="page"/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lastRenderedPageBreak/>
        <w:t>Паспорт подпрограммы № 1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«Повышение безопасности дорожного движения на территории Каширского муниципального района»</w:t>
      </w:r>
    </w:p>
    <w:p w:rsidR="003B4699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B4699" w:rsidRPr="00A67F11" w:rsidTr="004605E4">
        <w:trPr>
          <w:trHeight w:val="1148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Исполнители подпрограммы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архитектуры, строительства, транспорта, связи и ЖКХ администрации Каширского муниципального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</w:tc>
      </w:tr>
      <w:tr w:rsidR="003B4699" w:rsidRPr="00A67F11" w:rsidTr="004605E4">
        <w:trPr>
          <w:trHeight w:val="1828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Основные мероприятия подпрограммы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 Организационно-планировочные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2. Улучшение контрольно-надзорной деятельности в области обеспечения безопасности дорожного движения.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3. Предупреждение детского дорожно-транспортного травматизма.</w:t>
            </w:r>
          </w:p>
        </w:tc>
      </w:tr>
      <w:tr w:rsidR="003B4699" w:rsidRPr="00A67F11" w:rsidTr="004605E4">
        <w:trPr>
          <w:trHeight w:val="881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Цель подпрограммы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Обеспечение безопасных условий для участников дорожного движения на автомобильных дорогах и улично-дорожной сети Каширского муниципального района.</w:t>
            </w:r>
          </w:p>
        </w:tc>
      </w:tr>
      <w:tr w:rsidR="003B4699" w:rsidRPr="00A67F11" w:rsidTr="004605E4">
        <w:trPr>
          <w:trHeight w:val="188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Задачи подпрограммы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Предупреждение опасного поведения участников дорожного движения;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сокращение детского дорожно-транспортного травматизма;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совершенствование условий движения транспорта и пешеходов;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повышение эффективности деятельности по оказанию помощи лицам, пострадавшим в результате дорожно-транспортных происшествий.</w:t>
            </w:r>
          </w:p>
        </w:tc>
      </w:tr>
      <w:tr w:rsidR="003B4699" w:rsidRPr="00A67F11" w:rsidTr="004605E4">
        <w:trPr>
          <w:trHeight w:val="1264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Снижение количества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дорожно-транспортных происшествий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с пострадавшими (Таблицы 2, 3</w:t>
            </w:r>
            <w:r w:rsidR="00B05914" w:rsidRPr="00A67F11">
              <w:rPr>
                <w:rFonts w:ascii="Times New Roman" w:hAnsi="Times New Roman" w:cs="Times New Roman"/>
                <w:szCs w:val="24"/>
              </w:rPr>
              <w:t>).</w:t>
            </w:r>
          </w:p>
        </w:tc>
      </w:tr>
      <w:tr w:rsidR="003B4699" w:rsidRPr="00A67F11" w:rsidTr="004605E4">
        <w:trPr>
          <w:trHeight w:val="1264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Этапы и сроки реализации подпрограммы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 – 202</w:t>
            </w:r>
            <w:r w:rsidR="00A01484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3B4699" w:rsidRPr="00A67F11" w:rsidTr="004605E4">
        <w:trPr>
          <w:trHeight w:val="1264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Согласно таблицам 4, 5</w:t>
            </w:r>
          </w:p>
        </w:tc>
      </w:tr>
    </w:tbl>
    <w:p w:rsidR="00A01484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</w:t>
      </w:r>
    </w:p>
    <w:p w:rsidR="00A01484" w:rsidRPr="00A67F11" w:rsidRDefault="00A01484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br w:type="page"/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lastRenderedPageBreak/>
        <w:t>Паспорт подпрограммы 2.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«Профилактика правонарушений в Каширском муниципальном районе»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5"/>
      </w:tblGrid>
      <w:tr w:rsidR="003B4699" w:rsidRPr="00A67F11" w:rsidTr="004605E4">
        <w:trPr>
          <w:trHeight w:val="71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Исполнители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Комиссия по профилактике правонарушений администрации, районная антитеррористическая комиссия, комиссия по делам несовершеннолетних и защите их прав администрации Каширского муниципального района, отдел образования, о</w:t>
            </w:r>
            <w:r w:rsidR="004D222A" w:rsidRPr="00A67F11">
              <w:rPr>
                <w:rFonts w:ascii="Times New Roman" w:hAnsi="Times New Roman" w:cs="Times New Roman"/>
                <w:szCs w:val="24"/>
              </w:rPr>
              <w:t>т</w:t>
            </w:r>
            <w:r w:rsidR="00930362" w:rsidRPr="00A67F11">
              <w:rPr>
                <w:rFonts w:ascii="Times New Roman" w:hAnsi="Times New Roman" w:cs="Times New Roman"/>
                <w:szCs w:val="24"/>
              </w:rPr>
              <w:t>дел по делам культуры и спорта.</w:t>
            </w:r>
          </w:p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БУЗ ВО «Каширская РБ».</w:t>
            </w:r>
          </w:p>
          <w:p w:rsidR="00FC2435" w:rsidRPr="00A67F11" w:rsidRDefault="00FC2435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организационной работы.</w:t>
            </w:r>
          </w:p>
          <w:p w:rsidR="00A250AE" w:rsidRPr="00A67F11" w:rsidRDefault="00A250AE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ОМВД России по Каширскому району. </w:t>
            </w:r>
          </w:p>
          <w:p w:rsidR="00A250AE" w:rsidRPr="00A67F11" w:rsidRDefault="00A250AE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КУВО «Управление социальной защиты населения Каширского района».</w:t>
            </w:r>
          </w:p>
          <w:p w:rsidR="007B11C8" w:rsidRDefault="007B11C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713FD0">
              <w:rPr>
                <w:rFonts w:ascii="Times New Roman" w:hAnsi="Times New Roman" w:cs="Times New Roman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Cs w:val="24"/>
              </w:rPr>
              <w:t>ый центр</w:t>
            </w:r>
            <w:r w:rsidRPr="00713FD0">
              <w:rPr>
                <w:rFonts w:ascii="Times New Roman" w:hAnsi="Times New Roman" w:cs="Times New Roman"/>
                <w:szCs w:val="24"/>
              </w:rPr>
              <w:t xml:space="preserve"> занятости населения «Каширский» ГКУ ВО «Воронежский обла</w:t>
            </w:r>
            <w:r>
              <w:rPr>
                <w:rFonts w:ascii="Times New Roman" w:hAnsi="Times New Roman" w:cs="Times New Roman"/>
                <w:szCs w:val="24"/>
              </w:rPr>
              <w:t>стной центр занятости населения».</w:t>
            </w:r>
          </w:p>
          <w:p w:rsidR="00983191" w:rsidRPr="00A67F11" w:rsidRDefault="00983191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Народная дружина «Закон и порядок».</w:t>
            </w:r>
          </w:p>
        </w:tc>
      </w:tr>
      <w:tr w:rsidR="003B4699" w:rsidRPr="00A67F11" w:rsidTr="004605E4">
        <w:trPr>
          <w:trHeight w:val="2282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Основные мероприятия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 Профилактика правонарушений: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Организация обеспечения деятельности Комиссии по делам несовершеннолетних и защите их прав администрации Каширского муниципального района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2. Мероприятия в области культуры и спорта.</w:t>
            </w:r>
          </w:p>
          <w:p w:rsidR="004D222A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3. Мероприятия в области образования.</w:t>
            </w:r>
          </w:p>
          <w:p w:rsidR="00A250AE" w:rsidRPr="00A67F11" w:rsidRDefault="00A250AE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4. Привлечение к охране общественного порядка представителей общественных формирований в целях пресечения правонарушений.</w:t>
            </w:r>
          </w:p>
          <w:p w:rsidR="00E81B5C" w:rsidRPr="00A67F11" w:rsidRDefault="00A250AE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E81B5C" w:rsidRPr="00A67F11">
              <w:rPr>
                <w:rFonts w:ascii="Times New Roman" w:hAnsi="Times New Roman" w:cs="Times New Roman"/>
                <w:szCs w:val="24"/>
              </w:rPr>
              <w:t>Информирование населения о результатах профилактических мероприятий, направленных снижение правонарушений в районе.</w:t>
            </w:r>
          </w:p>
          <w:p w:rsidR="003E4A00" w:rsidRPr="00A67F11" w:rsidRDefault="003E4A0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E81B5C" w:rsidRPr="00A67F11">
              <w:rPr>
                <w:rFonts w:ascii="Times New Roman" w:hAnsi="Times New Roman" w:cs="Times New Roman"/>
                <w:szCs w:val="24"/>
              </w:rPr>
              <w:t>Проведение комплекса мероприятий, направленных на пресечение и раскрытие преступлений, связанных с хищением имущества, профилактику семейно-бытовых преступлений.</w:t>
            </w:r>
          </w:p>
          <w:p w:rsidR="003E4A00" w:rsidRPr="00A67F11" w:rsidRDefault="003E4A0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AA735C">
              <w:rPr>
                <w:rFonts w:ascii="Times New Roman" w:hAnsi="Times New Roman" w:cs="Times New Roman"/>
                <w:szCs w:val="24"/>
              </w:rPr>
              <w:t>Ресоциализация</w:t>
            </w:r>
            <w:r w:rsidR="00E81B5C" w:rsidRPr="00A67F11">
              <w:rPr>
                <w:rFonts w:ascii="Times New Roman" w:hAnsi="Times New Roman" w:cs="Times New Roman"/>
                <w:szCs w:val="24"/>
              </w:rPr>
              <w:t xml:space="preserve"> лиц, освобожденных из мест лишения свободы.</w:t>
            </w:r>
          </w:p>
          <w:p w:rsidR="003E4A00" w:rsidRPr="00A67F11" w:rsidRDefault="003E4A0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E81B5C" w:rsidRPr="00A67F11">
              <w:rPr>
                <w:rFonts w:ascii="Times New Roman" w:hAnsi="Times New Roman" w:cs="Times New Roman"/>
                <w:szCs w:val="24"/>
              </w:rPr>
              <w:t>Повышение активности участия граждан в охране общественного порядка.</w:t>
            </w:r>
          </w:p>
        </w:tc>
      </w:tr>
      <w:tr w:rsidR="003B4699" w:rsidRPr="00A67F11" w:rsidTr="004605E4">
        <w:trPr>
          <w:trHeight w:val="555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Цель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Обеспечение безопасности проживания граждан на территории Каширского района.</w:t>
            </w:r>
          </w:p>
        </w:tc>
      </w:tr>
      <w:tr w:rsidR="003B4699" w:rsidRPr="00A67F11" w:rsidTr="004605E4">
        <w:trPr>
          <w:trHeight w:val="5102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Задачи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</w:t>
            </w:r>
            <w:r w:rsidR="008435AC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снижение уровня преступности на территории Каширского муниципального района;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активизация участия и улучшение координации деятельности органов власти субъекта Федерации и местного самоуправления в предупреждении правонарушений;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вовлечение в предупреждение правонарушений предприятий учреждений, организаций всех форм собственности, а также общественных организаций;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</w:t>
            </w:r>
            <w:r w:rsidR="008435AC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</w:t>
            </w:r>
            <w:r w:rsidR="008435AC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выявление и устранение причин и условий, способствующих совершенствованию правонарушений;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охрана общественного правопорядка, в том числе при проведении спортивных, зрелищных и иных массовых мероприятий;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противодействие незаконной миграции;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обеспечение экономической безопасности;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противодействие коррупции, выявление и устранение причин и условий ее возникновения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B4699" w:rsidRPr="00A67F11" w:rsidTr="004605E4">
        <w:trPr>
          <w:trHeight w:val="1264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рассмотренных дел об административных правонарушениях (Таблицы 2, 3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>).</w:t>
            </w:r>
          </w:p>
        </w:tc>
      </w:tr>
      <w:tr w:rsidR="003B4699" w:rsidRPr="00A67F11" w:rsidTr="004605E4">
        <w:trPr>
          <w:trHeight w:val="2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Этапы и сроки реализации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 – 202</w:t>
            </w:r>
            <w:r w:rsidR="00A01484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3B4699" w:rsidRPr="00A67F11" w:rsidTr="004605E4">
        <w:trPr>
          <w:trHeight w:val="2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Согласно таблицам 4, 5</w:t>
            </w:r>
          </w:p>
        </w:tc>
      </w:tr>
    </w:tbl>
    <w:p w:rsidR="00A01484" w:rsidRPr="00A67F11" w:rsidRDefault="00A01484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br w:type="page"/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lastRenderedPageBreak/>
        <w:t>Паспорт</w:t>
      </w:r>
      <w:r w:rsidR="006154E2" w:rsidRPr="00A67F11">
        <w:rPr>
          <w:rFonts w:ascii="Times New Roman" w:hAnsi="Times New Roman" w:cs="Times New Roman"/>
          <w:szCs w:val="24"/>
        </w:rPr>
        <w:t xml:space="preserve"> </w:t>
      </w:r>
      <w:r w:rsidRPr="00A67F11">
        <w:rPr>
          <w:rFonts w:ascii="Times New Roman" w:hAnsi="Times New Roman" w:cs="Times New Roman"/>
          <w:szCs w:val="24"/>
        </w:rPr>
        <w:t>подпрограммы 3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«Профилактика терроризма, наркомании и алкоголизма в Каширском муниципальном районе»</w:t>
      </w:r>
    </w:p>
    <w:p w:rsidR="003B4699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5"/>
      </w:tblGrid>
      <w:tr w:rsidR="003B4699" w:rsidRPr="00A67F11" w:rsidTr="004605E4">
        <w:trPr>
          <w:trHeight w:val="722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Исполнители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и учреждения культуры, отдел и учреждения образования Администрации Каширского муниципального района</w:t>
            </w:r>
          </w:p>
        </w:tc>
      </w:tr>
      <w:tr w:rsidR="003B4699" w:rsidRPr="00A67F11" w:rsidTr="004605E4">
        <w:trPr>
          <w:trHeight w:val="983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Основные мероприятия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Мероприятие 1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Профилактика терроризма в Каширском муниципальном районе;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Мероприятие 2 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>–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Профилактика наркомании и алкоголизма в Каширском муниципальном районе.</w:t>
            </w:r>
          </w:p>
        </w:tc>
      </w:tr>
      <w:tr w:rsidR="003B4699" w:rsidRPr="00A67F11" w:rsidTr="004605E4">
        <w:trPr>
          <w:trHeight w:val="2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Цели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Pr="00A67F11">
              <w:rPr>
                <w:rFonts w:ascii="Times New Roman" w:hAnsi="Times New Roman" w:cs="Times New Roman"/>
                <w:szCs w:val="24"/>
              </w:rPr>
              <w:t>Реализация на территории Каширского муниципального района государственной политики в области профилактики терроризма;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повышение эффективности муниципальной системы профилактики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противодействия незаконному обороту и потреблению наркотических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средств, алкоголя</w:t>
            </w:r>
          </w:p>
        </w:tc>
      </w:tr>
      <w:tr w:rsidR="003B4699" w:rsidRPr="00A67F11" w:rsidTr="004605E4">
        <w:trPr>
          <w:trHeight w:val="2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Задачи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терроризма, в том числе в подростковой и молодежной среде;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организация и проведение комплекса мероприятий по профилактике социально-негативных явлений среди населения района, в том числе среди несовершеннолетних, молодёжи.</w:t>
            </w:r>
          </w:p>
        </w:tc>
      </w:tr>
      <w:tr w:rsidR="003B4699" w:rsidRPr="00A67F11" w:rsidTr="004605E4">
        <w:trPr>
          <w:trHeight w:val="2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наркозависимых лиц, поставленных на учет за год (Таблицы 2,3)</w:t>
            </w:r>
          </w:p>
        </w:tc>
      </w:tr>
      <w:tr w:rsidR="003B4699" w:rsidRPr="00A67F11" w:rsidTr="004605E4">
        <w:trPr>
          <w:trHeight w:val="2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Этапы и сроки реализации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 –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3B4699" w:rsidRPr="00A67F11" w:rsidTr="004605E4">
        <w:trPr>
          <w:trHeight w:val="20"/>
        </w:trPr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Согласно таблицам 4, 5</w:t>
            </w:r>
          </w:p>
        </w:tc>
      </w:tr>
    </w:tbl>
    <w:p w:rsidR="0098067F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  <w:sectPr w:rsidR="0098067F" w:rsidRPr="00A67F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7F11">
        <w:rPr>
          <w:rFonts w:ascii="Times New Roman" w:hAnsi="Times New Roman" w:cs="Times New Roman"/>
          <w:szCs w:val="24"/>
        </w:rPr>
        <w:t xml:space="preserve"> </w:t>
      </w:r>
    </w:p>
    <w:p w:rsidR="004605E4" w:rsidRPr="00A67F11" w:rsidRDefault="003B4699" w:rsidP="00A67F11">
      <w:pPr>
        <w:pStyle w:val="Table"/>
        <w:jc w:val="right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lastRenderedPageBreak/>
        <w:t xml:space="preserve">Таблица 1. 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Перечень основных мероприятий и мероприятий, реализуемых в рамках муниципальной программы Каширского муниципального района Воронежской области</w:t>
      </w:r>
    </w:p>
    <w:p w:rsidR="004605E4" w:rsidRPr="00A67F11" w:rsidRDefault="004605E4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</w:p>
    <w:tbl>
      <w:tblPr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784"/>
        <w:gridCol w:w="2268"/>
        <w:gridCol w:w="2126"/>
        <w:gridCol w:w="2826"/>
        <w:gridCol w:w="2754"/>
      </w:tblGrid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Статус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Содержание основного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Срок реализации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Ожидаемый результат реализации основного мероприятия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3B4699" w:rsidRPr="00A67F11" w:rsidTr="002E4FB1">
        <w:trPr>
          <w:trHeight w:val="454"/>
        </w:trPr>
        <w:tc>
          <w:tcPr>
            <w:tcW w:w="14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Муниципальная программа: Обеспечение общественного правопорядка на территории Каширского муниципального района 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архитектуры, строительства, транспорта, связи и ЖКХ администрации Каширского муниципального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Комиссия по делам несовершеннолетних и защите их прав администрации Каширского муниципального района.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 Количество проведенных заседаний межведомственной комиссии по профилактике правонарушений в Каширском муниципальном районе - 4 шт.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B4699" w:rsidRPr="00A67F11" w:rsidTr="002E4FB1">
        <w:tc>
          <w:tcPr>
            <w:tcW w:w="14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Подпрограмма 1: Повышение безопасности дорожного движения на территории Каширского муниципального района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района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1.Устройство тротуарных дорожек.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2. Устройство пешеходных переходов.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3. Освещение улиц, проездов, набережных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архитектуры, строительства, транспорта, связи и ЖКХ администрации Каширского муниципального района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дорожно-транспортных происшествий с пострадавшими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Доля освещенных улиц, проездов, набережных на конец года в общей протяженности улиц, проездов, набережных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1.2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Улучшение контрольно-надзорной деятельности в области обеспечения безопасности дорожного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Приобретение устройств фиксации скорости, видеокамер.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архитектуры, строительства, транспорта, связи и ЖКХ администрации Каширского муниципального района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Установка 16 видеокамер на нерегулируемых перекрестках дорог, 1 устройства для фиксации скорости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1.3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Предупреждение детского дорожно-транспортного травматизма, разъяснительная работа с учащимися школ и детьми в целях вооружения знаниями по правилам дорожного движения.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Изготовление памяток по профилактике детского дорожно-транспортного травматизма. Размещение памяток на сайтах образовательных организаций.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уровня детского дорожно-транспортного травматизма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1.4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Предупреждение детского дорожно-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транспортного травматизма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 xml:space="preserve">Организация муниципальных этапов 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конкурсов: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- «Безопасная дорога – детям»;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«Безопасно колесо»;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«Лучший педагог по БДД»;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Отдел образования администрации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Снижение уровня детского дорожно-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транспортного травматизма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1.5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Предупреждение детского дорожно-транспортного травматизма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акции «Дорожный патруль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Январь, апрель, сентябрь, ноябрь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уровня детского дорожно-транспортного травматизма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1.6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Предупреждение детского дорожно-транспортного травматизма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Мониторинг выполнения условий безопасной перевозки детей автобусами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ежегодно - август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уровня детского дорожно-транспортного травматизма</w:t>
            </w:r>
          </w:p>
        </w:tc>
      </w:tr>
      <w:tr w:rsidR="002E4FB1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1.7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Предупреждение детского дорожно-транспортного травматизма, разъяснительная работа с учащимися школ и детьми в целях вооружения знаниями по правилам дорожного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Проведение в школах, дошкольных организациях муниципального района, в том числе в период летнего отдыха, викторин, конкурсов, соревнований, бесед и других тематических мероприятий по безопасному поведению на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дорогах, знанию правил дорожного движения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 плану работы образовательных организаций.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уровня детского дорожно-транспортного травматизма</w:t>
            </w:r>
          </w:p>
        </w:tc>
      </w:tr>
      <w:tr w:rsidR="003B4699" w:rsidRPr="00A67F11" w:rsidTr="00A67F11">
        <w:tc>
          <w:tcPr>
            <w:tcW w:w="14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2 Профилактика правонарушений в Каширском муниципальном районе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E4FB1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2.1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8435AC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3B4699" w:rsidRPr="00A67F11">
              <w:rPr>
                <w:rFonts w:ascii="Times New Roman" w:hAnsi="Times New Roman" w:cs="Times New Roman"/>
                <w:szCs w:val="24"/>
              </w:rPr>
              <w:t>Организация обеспечения деятельности Комиссии по делам несовершеннолетних и защите их прав администрации Каширского муниципального района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</w:t>
            </w:r>
            <w:r w:rsidR="008435AC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7F11">
              <w:rPr>
                <w:rFonts w:ascii="Times New Roman" w:hAnsi="Times New Roman" w:cs="Times New Roman"/>
                <w:szCs w:val="24"/>
              </w:rPr>
              <w:t>Профилактика правонарушений в отношении определенных категорий лиц и по отдельным видам противоправной деятельности.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 Проведение заседаний комиссии по делам несовершеннолетних</w:t>
            </w:r>
            <w:r w:rsidR="001329DF" w:rsidRPr="00A67F11">
              <w:rPr>
                <w:rFonts w:ascii="Times New Roman" w:hAnsi="Times New Roman" w:cs="Times New Roman"/>
                <w:szCs w:val="24"/>
              </w:rPr>
              <w:t xml:space="preserve"> и защите их прав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2. Проведение заседаний межведомственной комиссии по профилактике правонарушений в Каширском муниципальном районе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Специалист комиссии по делам несовершеннолетних</w:t>
            </w:r>
            <w:r w:rsidR="00AA735C">
              <w:rPr>
                <w:rFonts w:ascii="Times New Roman" w:hAnsi="Times New Roman" w:cs="Times New Roman"/>
                <w:szCs w:val="24"/>
              </w:rPr>
              <w:t xml:space="preserve"> и защите их прав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административных правонарушений</w:t>
            </w:r>
          </w:p>
        </w:tc>
      </w:tr>
      <w:tr w:rsidR="002E4FB1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2.2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Мероприятия в области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Реализация в образовательных организациях мероприятий по профилактике противоправного поведения подростков: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- проведение родительских собраний на тему: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«Роль семьи в профилактике правонарушений», «Актуальные проблемы профилактики негативных проявлений в подростковой среде»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ответственности родителей за воспитание детей, снижение уровня правонарушений среди подростков</w:t>
            </w:r>
          </w:p>
        </w:tc>
      </w:tr>
      <w:tr w:rsidR="002E4FB1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Мероприятия в области культуры и спорта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работы детских, молодежных объединений: выпуск газет, творческие работы, эссе, проектная деятельность, направленная на профилактику правонарушений, законопослушного поведения и здорового образа жизни.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E4FB1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2.4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Размещение в социальных сетях информационных материалов по проблемам наркомании, токсикомании, алкоголизма и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табакокурения среди молодежи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спорта,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БУЗ ВО «Каширская РБ» (по согласованию)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Количество размещенных профилактических материалов. Информированность населения.</w:t>
            </w:r>
          </w:p>
        </w:tc>
      </w:tr>
      <w:tr w:rsidR="002E4FB1" w:rsidRPr="00A67F11" w:rsidTr="00A67F11">
        <w:trPr>
          <w:trHeight w:val="699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2.5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КВН «Мы за здоровый образ жизни»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спорта, Отдел образования администрации Каширского муниципального района.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Занятость населения и устранение причин и условий, способствующих совершению правонарушений</w:t>
            </w:r>
          </w:p>
        </w:tc>
      </w:tr>
      <w:tr w:rsidR="002E4FB1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2.6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районного конкурса на лучшую социальную рекламу антинаркотической направленности «За будущее без наркотиков!»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спорта, Отдел образования администрации Каширского муниципального района.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Количество граждан, принявших участие в ежегодном районном конкурсе.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Пропаганда здорового образа жизни, занятость населения.</w:t>
            </w:r>
          </w:p>
        </w:tc>
      </w:tr>
      <w:tr w:rsidR="002E4FB1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2.7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районной молодежной профилактической акции «Самое ценное-это жизнь, от вредных привычек откажись!»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Повышение мотивации молодежи к недопущению потребления наркотических средств и </w:t>
            </w: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психоактивных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веществ</w:t>
            </w:r>
          </w:p>
        </w:tc>
      </w:tr>
      <w:tr w:rsidR="00E77016" w:rsidRPr="00A67F11" w:rsidTr="005762A5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left="26" w:firstLine="0"/>
            </w:pPr>
            <w:r w:rsidRPr="00A67F11">
              <w:rPr>
                <w:rFonts w:ascii="Times New Roman" w:hAnsi="Times New Roman"/>
              </w:rPr>
              <w:t>ОСНОВНОЕ МЕРОПРИЯТИЕ 2.8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476C7A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Привлечение к охране общественного порядка представителей общественных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формирований в целях пресечения правонарушений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60" w:rsidRPr="00A67F11" w:rsidRDefault="00DB206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 xml:space="preserve">Содействие органам внутренних дел (полиции) и иным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правоохранительным органам в охране общественного порядка.</w:t>
            </w:r>
          </w:p>
          <w:p w:rsidR="00DB2060" w:rsidRPr="00A67F11" w:rsidRDefault="00DB206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Участие в предупреждении и пресечении правонарушений на территории по месту создания народной дружины.</w:t>
            </w:r>
          </w:p>
          <w:p w:rsidR="00CC1E3D" w:rsidRPr="00A67F11" w:rsidRDefault="00DB206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Участие в охране общественного порядка в случаях возникновения чрезвычайных ситуаций. </w:t>
            </w:r>
          </w:p>
          <w:p w:rsidR="00DB2060" w:rsidRPr="00A67F11" w:rsidRDefault="00DB206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Распространение правовых знаний, разъяснение норм поведения в общественных местах.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firstLine="0"/>
            </w:pPr>
            <w:r w:rsidRPr="00A67F11">
              <w:rPr>
                <w:rFonts w:ascii="Times New Roman" w:hAnsi="Times New Roman"/>
              </w:rPr>
              <w:lastRenderedPageBreak/>
              <w:t>202</w:t>
            </w:r>
            <w:r w:rsidR="007A7207" w:rsidRPr="00A67F11">
              <w:rPr>
                <w:rFonts w:ascii="Times New Roman" w:hAnsi="Times New Roman"/>
              </w:rPr>
              <w:t>5</w:t>
            </w:r>
            <w:r w:rsidRPr="00A67F11">
              <w:rPr>
                <w:rFonts w:ascii="Times New Roman" w:hAnsi="Times New Roman"/>
              </w:rPr>
              <w:t>-2027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E77016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ОМВД России по Каширскому району</w:t>
            </w:r>
          </w:p>
          <w:p w:rsidR="001329DF" w:rsidRDefault="001329DF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  <w:p w:rsidR="00AA735C" w:rsidRPr="00A67F11" w:rsidRDefault="00983191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Народная дружина «Закон и порядок»</w:t>
            </w:r>
            <w:r w:rsidR="00AA735C">
              <w:rPr>
                <w:rFonts w:ascii="Times New Roman" w:hAnsi="Times New Roman" w:cs="Times New Roman"/>
                <w:szCs w:val="24"/>
              </w:rPr>
              <w:t xml:space="preserve"> (по согласованию)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E77016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 xml:space="preserve">Увеличение числа выявленных правонарушений с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участием членов народных дружин</w:t>
            </w:r>
          </w:p>
        </w:tc>
      </w:tr>
      <w:tr w:rsidR="00E77016" w:rsidRPr="00A67F11" w:rsidTr="005762A5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left="26" w:firstLine="0"/>
            </w:pPr>
            <w:r w:rsidRPr="00A67F11">
              <w:rPr>
                <w:rFonts w:ascii="Times New Roman" w:hAnsi="Times New Roman"/>
              </w:rPr>
              <w:lastRenderedPageBreak/>
              <w:t>ОСНОВНОЕ МЕРОПРИЯТИЕ 2.9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476C7A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Оказание поддержки граждан и объединений, участвующих в охране общественного порядка, и создание условий для деятельности народных дружин, их стимулированию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476C7A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Вручение участникам народных дружин благодарственных писем, награждение участникам народных дружин почетными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грамотами, почетными знаками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firstLine="0"/>
            </w:pPr>
            <w:r w:rsidRPr="00A67F11">
              <w:rPr>
                <w:rFonts w:ascii="Times New Roman" w:hAnsi="Times New Roman"/>
              </w:rPr>
              <w:lastRenderedPageBreak/>
              <w:t>202</w:t>
            </w:r>
            <w:r w:rsidR="007A7207" w:rsidRPr="00A67F11">
              <w:rPr>
                <w:rFonts w:ascii="Times New Roman" w:hAnsi="Times New Roman"/>
              </w:rPr>
              <w:t>5</w:t>
            </w:r>
            <w:r w:rsidRPr="00A67F11">
              <w:rPr>
                <w:rFonts w:ascii="Times New Roman" w:hAnsi="Times New Roman"/>
              </w:rPr>
              <w:t>-2027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FB1" w:rsidRPr="00A67F11" w:rsidRDefault="002E4FB1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организационной работы</w:t>
            </w:r>
          </w:p>
          <w:p w:rsidR="00CC1E3D" w:rsidRPr="00A67F11" w:rsidRDefault="00CC1E3D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8314E1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Увеличение количества членов </w:t>
            </w:r>
            <w:r w:rsidR="00476C7A" w:rsidRPr="00A67F11">
              <w:rPr>
                <w:rFonts w:ascii="Times New Roman" w:hAnsi="Times New Roman" w:cs="Times New Roman"/>
                <w:szCs w:val="24"/>
              </w:rPr>
              <w:t>народных дружин</w:t>
            </w:r>
          </w:p>
        </w:tc>
      </w:tr>
      <w:tr w:rsidR="00E77016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left="26" w:firstLine="0"/>
            </w:pPr>
            <w:r w:rsidRPr="00A67F11">
              <w:rPr>
                <w:rFonts w:ascii="Times New Roman" w:hAnsi="Times New Roman"/>
              </w:rPr>
              <w:lastRenderedPageBreak/>
              <w:t>ОСНОВНОЕ МЕРОПРИЯТИЕ 2.10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8168B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Информирование населения о результатах профилактических мероприятий, направленных снижение правонарушений в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8168B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Размещение в социальных сетях, официальных сайтах органов власти и официальных печатных изданиях информации о результатах профилактических мероприятий по снижению правонарушений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firstLine="0"/>
            </w:pPr>
            <w:r w:rsidRPr="00A67F11">
              <w:rPr>
                <w:rFonts w:ascii="Times New Roman" w:hAnsi="Times New Roman"/>
              </w:rPr>
              <w:t>202</w:t>
            </w:r>
            <w:r w:rsidR="007A7207" w:rsidRPr="00A67F11">
              <w:rPr>
                <w:rFonts w:ascii="Times New Roman" w:hAnsi="Times New Roman"/>
              </w:rPr>
              <w:t>5</w:t>
            </w:r>
            <w:r w:rsidRPr="00A67F11">
              <w:rPr>
                <w:rFonts w:ascii="Times New Roman" w:hAnsi="Times New Roman"/>
              </w:rPr>
              <w:t>-2027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8168B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ОМВД России по Каширскому району</w:t>
            </w:r>
          </w:p>
          <w:p w:rsidR="001329DF" w:rsidRPr="00A67F11" w:rsidRDefault="001329DF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  <w:p w:rsidR="008168B8" w:rsidRPr="00A67F11" w:rsidRDefault="008168B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организационной работы</w:t>
            </w:r>
          </w:p>
          <w:p w:rsidR="008168B8" w:rsidRPr="00A67F11" w:rsidRDefault="008168B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  <w:p w:rsidR="008168B8" w:rsidRPr="00A67F11" w:rsidRDefault="008168B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Отдел образования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6402E6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="007A7207" w:rsidRPr="00A67F11">
              <w:rPr>
                <w:rFonts w:ascii="Times New Roman" w:hAnsi="Times New Roman" w:cs="Times New Roman"/>
                <w:szCs w:val="24"/>
              </w:rPr>
              <w:t>публикаций (5 публикаций ежегодно)</w:t>
            </w:r>
          </w:p>
        </w:tc>
      </w:tr>
      <w:tr w:rsidR="00E77016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left="26" w:firstLine="0"/>
            </w:pPr>
            <w:r w:rsidRPr="00A67F11">
              <w:rPr>
                <w:rFonts w:ascii="Times New Roman" w:hAnsi="Times New Roman"/>
              </w:rPr>
              <w:t>ОСНОВНОЕ МЕРОПРИЯТИЕ 2.11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ED472D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Проведение комплекса мероприятий, направленных на пресечение и раскрытие преступлений, связанных с хищением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9461B4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Профилактическая беседа, направление информации о причинах и условиях </w:t>
            </w:r>
            <w:r w:rsidR="00E95708" w:rsidRPr="00A67F11">
              <w:rPr>
                <w:rFonts w:ascii="Times New Roman" w:hAnsi="Times New Roman" w:cs="Times New Roman"/>
                <w:szCs w:val="24"/>
              </w:rPr>
              <w:t>противоправного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поведения, постановка на профилактический учет, официальное предостережение, установление наблюдения за ходом социальной реабилитации, оказание социальной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помощи, привлечение к административной или уголовной ответственности</w:t>
            </w:r>
            <w:r w:rsidR="00E95708" w:rsidRPr="00A67F1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E95708" w:rsidRPr="00A67F11" w:rsidRDefault="00E95708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информирование жителей через официальные ресурсы о мерах по предупреждению преступлений</w:t>
            </w:r>
            <w:r w:rsidR="002444C5" w:rsidRPr="00A67F11">
              <w:rPr>
                <w:rFonts w:ascii="Times New Roman" w:hAnsi="Times New Roman" w:cs="Times New Roman"/>
                <w:szCs w:val="24"/>
              </w:rPr>
              <w:t xml:space="preserve">, патрулирование мест размещения организаций розничной торговли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firstLine="0"/>
            </w:pPr>
            <w:r w:rsidRPr="00A67F11">
              <w:rPr>
                <w:rFonts w:ascii="Times New Roman" w:hAnsi="Times New Roman"/>
              </w:rPr>
              <w:lastRenderedPageBreak/>
              <w:t>202</w:t>
            </w:r>
            <w:r w:rsidR="007A7207" w:rsidRPr="00A67F11">
              <w:rPr>
                <w:rFonts w:ascii="Times New Roman" w:hAnsi="Times New Roman"/>
              </w:rPr>
              <w:t>5</w:t>
            </w:r>
            <w:r w:rsidRPr="00A67F11">
              <w:rPr>
                <w:rFonts w:ascii="Times New Roman" w:hAnsi="Times New Roman"/>
              </w:rPr>
              <w:t>-2027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2D" w:rsidRPr="00A67F11" w:rsidRDefault="00ED472D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ОМВД России по Каширскому району</w:t>
            </w:r>
          </w:p>
          <w:p w:rsidR="001329DF" w:rsidRPr="00A67F11" w:rsidRDefault="001329DF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  <w:p w:rsidR="00CC1E3D" w:rsidRPr="00A67F11" w:rsidRDefault="00CC1E3D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ED472D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совершенных на улицах и в общественных местах преступлений</w:t>
            </w:r>
          </w:p>
        </w:tc>
      </w:tr>
      <w:tr w:rsidR="00E77016" w:rsidRPr="00A67F11" w:rsidTr="00B34A7E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lastRenderedPageBreak/>
              <w:t>ОСНОВНОЕ МЕРОПРИЯТИЕ 2.12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96523" w:rsidP="00A67F11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Ресоциализации лиц, освобожденных из мест лишения свободы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96523" w:rsidP="00B34A7E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 xml:space="preserve">Создание условий для ресоциализации лиц, освобожденных из мест лишения свободы, </w:t>
            </w:r>
            <w:r w:rsidR="00C005E8">
              <w:rPr>
                <w:rFonts w:ascii="Times New Roman" w:hAnsi="Times New Roman"/>
              </w:rPr>
              <w:t xml:space="preserve">оказание социальной поддержки и </w:t>
            </w:r>
            <w:r w:rsidRPr="00A67F11">
              <w:rPr>
                <w:rFonts w:ascii="Times New Roman" w:hAnsi="Times New Roman"/>
              </w:rPr>
              <w:t>квотирование рабочих мест для данной категории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202</w:t>
            </w:r>
            <w:r w:rsidR="007A7207" w:rsidRPr="00A67F11">
              <w:rPr>
                <w:rFonts w:ascii="Times New Roman" w:hAnsi="Times New Roman"/>
              </w:rPr>
              <w:t>5</w:t>
            </w:r>
            <w:r w:rsidRPr="00A67F11">
              <w:rPr>
                <w:rFonts w:ascii="Times New Roman" w:hAnsi="Times New Roman"/>
              </w:rPr>
              <w:t>-2027 годы</w:t>
            </w:r>
            <w:r w:rsidR="00C96523" w:rsidRPr="00A67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DF" w:rsidRPr="00A67F11" w:rsidRDefault="00CC1E3D" w:rsidP="00A67F11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ОМВД России по Каширскому району</w:t>
            </w:r>
          </w:p>
          <w:p w:rsidR="001329DF" w:rsidRPr="00A67F11" w:rsidRDefault="001329DF" w:rsidP="00A67F11">
            <w:pPr>
              <w:ind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(по согласованию)</w:t>
            </w:r>
          </w:p>
          <w:p w:rsidR="001329DF" w:rsidRPr="00A67F11" w:rsidRDefault="00CC1E3D" w:rsidP="00A67F11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КУВО «Управление социальной защит</w:t>
            </w:r>
            <w:r w:rsidR="001329DF" w:rsidRPr="00A67F11">
              <w:rPr>
                <w:rFonts w:ascii="Times New Roman" w:hAnsi="Times New Roman"/>
              </w:rPr>
              <w:t>ы населения Каширского района»</w:t>
            </w:r>
          </w:p>
          <w:p w:rsidR="001329DF" w:rsidRPr="00A67F11" w:rsidRDefault="001329DF" w:rsidP="00A67F11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(по согласованию)</w:t>
            </w:r>
          </w:p>
          <w:p w:rsidR="007B11C8" w:rsidRDefault="007B11C8" w:rsidP="007B11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713FD0">
              <w:rPr>
                <w:rFonts w:ascii="Times New Roman" w:hAnsi="Times New Roman" w:cs="Times New Roman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Cs w:val="24"/>
              </w:rPr>
              <w:t>ый центр</w:t>
            </w:r>
            <w:r w:rsidRPr="00713FD0">
              <w:rPr>
                <w:rFonts w:ascii="Times New Roman" w:hAnsi="Times New Roman" w:cs="Times New Roman"/>
                <w:szCs w:val="24"/>
              </w:rPr>
              <w:t xml:space="preserve"> занятости населения «Каширский» ГКУ ВО «Воронежский обла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C005E8">
              <w:rPr>
                <w:rFonts w:ascii="Times New Roman" w:hAnsi="Times New Roman" w:cs="Times New Roman"/>
                <w:szCs w:val="24"/>
              </w:rPr>
              <w:t>тной центр занятости населения»</w:t>
            </w:r>
          </w:p>
          <w:p w:rsidR="00CC1E3D" w:rsidRPr="00A67F11" w:rsidRDefault="001329DF" w:rsidP="007B11C8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B34A7E">
            <w:pPr>
              <w:ind w:left="26" w:firstLine="0"/>
              <w:rPr>
                <w:rFonts w:ascii="Times New Roman" w:hAnsi="Times New Roman"/>
              </w:rPr>
            </w:pPr>
            <w:r w:rsidRPr="00A67F11">
              <w:rPr>
                <w:rFonts w:ascii="Times New Roman" w:hAnsi="Times New Roman"/>
              </w:rPr>
              <w:t>Занятость</w:t>
            </w:r>
            <w:r w:rsidR="00B34A7E">
              <w:rPr>
                <w:rFonts w:ascii="Times New Roman" w:hAnsi="Times New Roman"/>
              </w:rPr>
              <w:t xml:space="preserve"> </w:t>
            </w:r>
            <w:r w:rsidRPr="00A67F11">
              <w:rPr>
                <w:rFonts w:ascii="Times New Roman" w:hAnsi="Times New Roman"/>
              </w:rPr>
              <w:t>и устранение причин и условий, способствующих совершению правонарушений</w:t>
            </w:r>
          </w:p>
        </w:tc>
      </w:tr>
      <w:tr w:rsidR="00E77016" w:rsidRPr="00A67F11" w:rsidTr="00A67F1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2.13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EF4FF1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активности участия граждан</w:t>
            </w:r>
            <w:r w:rsidR="002444C5" w:rsidRPr="00A67F11">
              <w:rPr>
                <w:rFonts w:ascii="Times New Roman" w:hAnsi="Times New Roman" w:cs="Times New Roman"/>
                <w:szCs w:val="24"/>
              </w:rPr>
              <w:t xml:space="preserve"> в охране общественного порядка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2444C5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Информирование гражданами уполномоченных органов о фактах совершения правонарушений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CC1E3D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</w:t>
            </w:r>
            <w:r w:rsidR="007A7207" w:rsidRPr="00A67F11">
              <w:rPr>
                <w:rFonts w:ascii="Times New Roman" w:hAnsi="Times New Roman" w:cs="Times New Roman"/>
                <w:szCs w:val="24"/>
              </w:rPr>
              <w:t>5</w:t>
            </w:r>
            <w:r w:rsidRPr="00A67F11">
              <w:rPr>
                <w:rFonts w:ascii="Times New Roman" w:hAnsi="Times New Roman" w:cs="Times New Roman"/>
                <w:szCs w:val="24"/>
              </w:rPr>
              <w:t>-2027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EF4FF1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ОМВД России по Каширскому району</w:t>
            </w:r>
          </w:p>
          <w:p w:rsidR="001329DF" w:rsidRPr="00A67F11" w:rsidRDefault="001329DF" w:rsidP="00A67F11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3D" w:rsidRPr="00A67F11" w:rsidRDefault="002444C5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правонарушений, совершенных в на улицах и в общественных местах преступлений</w:t>
            </w:r>
          </w:p>
        </w:tc>
      </w:tr>
      <w:tr w:rsidR="003B4699" w:rsidRPr="00A67F11" w:rsidTr="002E4FB1">
        <w:tc>
          <w:tcPr>
            <w:tcW w:w="14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3 Профилактика терроризма, наркомании и алкоголизма в Каширском муниципальном районе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Работа муниципальной антитеррористической комиссии, в т.ч. заседания комиссии.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межэтнических и межконфессиональных рисков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Проверка антитеррористической защищенности образовательных учреждений при приемке к новому учебному году.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антитеррористической защищенности образовательных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Обеспечение безопасности обучающихся.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Проведение учебных тренировок с персоналом и обучающимися в учреждениях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Отработка согласованности действий в случае совершения и угрозы совершения террористического акта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3.4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взаимодействия с подведомственными организациями по подготовке и реализации организационно-технических мероприятий по повышению уровня антитеррористической защищенности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уровня антитеррористической защищенности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Проведение в рамках курса «Основы безопасности жизнедеятельности» инструктажей и практических занятий «Действия при угрозе теракта».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образовательного уровня учащихся в сфере профилактики терроризма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3.6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Мониторинг </w:t>
            </w: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девиантного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поведения учащихся и анонимное тестирование на предмет принадлежности к радикальным молодежным субкультурам.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Выявление фактов распространения экстремистской идеологии. Проведение профилактических мероприятий-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3.7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Распространение среди обучающихся памяток по безопасному пользованию интернетом.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образовательного уровня учащихся в сфере профилактики терроризма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3.8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 в Каширском муниципальном районе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Проведение мероприятий, приуроченных ко Дню солидарности в борьбе с терроризмом.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образовательного уровня учащихся в сфере профилактики терроризма, формирование у них стойкой мотивации к законопослушному поведению.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3.9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наркомании и алкоголизма в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Проведение среди учащихся образовательных организаций мероприятий антинаркотической направленности: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- тематические классные часы, тренинги; круглые столы, выставки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 плану образовательных организаций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Повышение мотивации подростков и молодежи к недопущению потребления наркотических средств и </w:t>
            </w: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психоактивных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веществ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3.10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наркомании и алкоголизма в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Организация и проведение спортивных и физкультурных мероприятий антинаркотической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направленности для учащихся 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2021- 202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 плану образовательных организаций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Повышение мотивации подростков и молодежи к недопущению потребления наркотических средств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 xml:space="preserve">и </w:t>
            </w: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психоактивных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веществ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3.11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наркомании и алкоголизма в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ежегодно сентябрь- октябрь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образования администрации Каширского муниципального района.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Раннее выявление потребления наркотических средств и психотропных веществ, проведение профилактических мероприятий-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3.12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Демонстрация документальных фильмов, роликов антитеррористической и </w:t>
            </w: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антиэкстремистской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направленности в учреждениях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Повышения уровня профилактической деятельности, предупреждение возникновения террористических угроз и совершения на территории муниципального района преступлений террористического характера.</w:t>
            </w:r>
            <w:r w:rsidR="006154E2"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3.13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Осуществление взаимодействия с подведомственными учреждениями по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исполнению требований нормативных актов по подготовке и актуализации паспортов безопасности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Снижение риска воздействия факторов террористического характера на объекты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культуры, устранение замечаний, выявленных при согласовании паспортов безопасности объектов в соответствии требованиям федерального законодательства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3.14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Проведение «круглых столов» с участием представителей религиозных конфессий, национальных объединений, молодежных объединений и организаций по вопросам предупреждения конфликтных ситуаций на межэтнической основе, экстремистских проявлений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спорта,</w:t>
            </w:r>
          </w:p>
          <w:p w:rsidR="001329DF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Отдел МВД России по Каширскому району 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Повышение просвещенности жителей района в вопросах законодательства </w:t>
            </w: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антиэкстремистской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направленности, а также уровня правосознания.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3.15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Размещение в учреждениях культуры плакатов антиалкогольного содержания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Увеличение численности населения муниципального района, охваченного профилактическим воздействием к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формированию у граждан активной жизненной позиции, мотивации к правомерному поведению.</w:t>
            </w:r>
          </w:p>
        </w:tc>
      </w:tr>
      <w:tr w:rsidR="002E4FB1" w:rsidRPr="00A67F11" w:rsidTr="002E4FB1"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3.16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и проведение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Организация досуга детей, подростков и молодежи по месту жительства с целью профилактики правонарушений и пропаганды здорового образа жизни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2021-202</w:t>
            </w:r>
            <w:r w:rsidR="00011083" w:rsidRPr="00A67F11">
              <w:rPr>
                <w:rFonts w:ascii="Times New Roman" w:hAnsi="Times New Roman" w:cs="Times New Roman"/>
                <w:szCs w:val="24"/>
              </w:rPr>
              <w:t>7</w:t>
            </w:r>
            <w:r w:rsidRPr="00A67F11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по делам культуры и спорта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Преодоление негативных социальных явлений в детской и подростковой среде пропаганды здорового образа жизни.</w:t>
            </w:r>
          </w:p>
        </w:tc>
      </w:tr>
    </w:tbl>
    <w:p w:rsidR="00011083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</w:t>
      </w:r>
    </w:p>
    <w:p w:rsidR="00011083" w:rsidRPr="00A67F11" w:rsidRDefault="00011083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br w:type="page"/>
      </w:r>
    </w:p>
    <w:p w:rsidR="004605E4" w:rsidRPr="00A67F11" w:rsidRDefault="003B4699" w:rsidP="00A67F11">
      <w:pPr>
        <w:pStyle w:val="Table"/>
        <w:jc w:val="right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lastRenderedPageBreak/>
        <w:t xml:space="preserve">Таблица 2. 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Сведения о показателях (индикаторах) муниципальной программы Каширского муниципального района Воронежской области и их значениях</w:t>
      </w:r>
    </w:p>
    <w:tbl>
      <w:tblPr>
        <w:tblW w:w="49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806"/>
        <w:gridCol w:w="1116"/>
        <w:gridCol w:w="1030"/>
        <w:gridCol w:w="564"/>
        <w:gridCol w:w="567"/>
        <w:gridCol w:w="713"/>
        <w:gridCol w:w="704"/>
        <w:gridCol w:w="426"/>
        <w:gridCol w:w="575"/>
        <w:gridCol w:w="1417"/>
        <w:gridCol w:w="1574"/>
        <w:gridCol w:w="1545"/>
        <w:gridCol w:w="1700"/>
      </w:tblGrid>
      <w:tr w:rsidR="00011083" w:rsidRPr="00A67F11" w:rsidTr="009F523A">
        <w:trPr>
          <w:trHeight w:val="129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A67F11" w:rsidRDefault="00011083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A67F11" w:rsidRDefault="00011083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A67F11" w:rsidRDefault="00011083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Единицы измерения</w:t>
            </w:r>
          </w:p>
        </w:tc>
        <w:tc>
          <w:tcPr>
            <w:tcW w:w="16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A67F11" w:rsidRDefault="00011083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A67F11" w:rsidRDefault="00011083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6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083" w:rsidRPr="00A67F11" w:rsidRDefault="00011083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Показатель (индикатор) предусмотрен</w:t>
            </w:r>
          </w:p>
        </w:tc>
      </w:tr>
      <w:tr w:rsidR="00E572F0" w:rsidRPr="00A67F11" w:rsidTr="009F523A">
        <w:tc>
          <w:tcPr>
            <w:tcW w:w="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31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495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планом мероприятий по реализации Стратегии социально-экономического развития Каширского муниципального района Воронежской области на период до 2035 года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паспортом регионального проекта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перечнем показателей для оценки эффективности деятельности администрации Каширского муниципального района Воронежской области</w:t>
            </w:r>
          </w:p>
        </w:tc>
      </w:tr>
      <w:tr w:rsidR="00E572F0" w:rsidRPr="00A67F11" w:rsidTr="009F523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  <w:r w:rsidR="009F523A"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  <w:r w:rsidR="009F523A" w:rsidRPr="00A67F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  <w:r w:rsidR="009F523A" w:rsidRPr="00A67F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  <w:r w:rsidR="009F523A"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572F0" w:rsidRPr="00A67F11" w:rsidTr="009F523A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МУНИЦИПАЛЬНАЯ ПРОГРАММА Обеспечение общественного правопорядка на территории Каширского муниципального района </w:t>
            </w:r>
          </w:p>
        </w:tc>
      </w:tr>
      <w:tr w:rsidR="00E572F0" w:rsidRPr="00A67F11" w:rsidTr="009F523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межведомственной комиссии по профилактике правонарушений в Каширском муниципальном районе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Шт.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572F0" w:rsidRPr="00A67F11" w:rsidTr="009F523A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ПОДПРОГРАММА 1 Повышение безопасности дорожного движения на территории Каширского муниципального района</w:t>
            </w:r>
          </w:p>
        </w:tc>
      </w:tr>
      <w:tr w:rsidR="00E572F0" w:rsidRPr="00A67F11" w:rsidTr="009F523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дорожно-транспортных происшествий с пострадавшими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572F0" w:rsidRPr="00A67F11" w:rsidTr="009F523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Доля освещенных улиц, проездов, набережных на конец года в общей протяженности улиц, проездов, набережных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Ф. 1- МО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E572F0" w:rsidRPr="00A67F11" w:rsidTr="009F523A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2 Профилактика правонарушений в Каширском муниципальном районе</w:t>
            </w:r>
          </w:p>
        </w:tc>
      </w:tr>
      <w:tr w:rsidR="00E572F0" w:rsidRPr="00A67F11" w:rsidTr="009F523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рассмотренны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х дел об административных правонарушениях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210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189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572F0" w:rsidRPr="00A67F11" w:rsidTr="009F523A">
        <w:trPr>
          <w:trHeight w:val="380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F0" w:rsidRPr="00A67F11" w:rsidRDefault="009F523A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ПОДПРОГРАММА 3 Профилактика терроризма, наркомании и алкоголизма в Каширском муниципальном районе</w:t>
            </w:r>
          </w:p>
        </w:tc>
      </w:tr>
      <w:tr w:rsidR="00E572F0" w:rsidRPr="00A67F11" w:rsidTr="009F523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наркозависимых лиц, поставленных на учет за год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72F0" w:rsidRPr="00A67F11" w:rsidRDefault="00E572F0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011083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 </w:t>
      </w:r>
    </w:p>
    <w:p w:rsidR="00011083" w:rsidRPr="00A67F11" w:rsidRDefault="00011083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br w:type="page"/>
      </w:r>
    </w:p>
    <w:p w:rsidR="004605E4" w:rsidRPr="00A67F11" w:rsidRDefault="003B4699" w:rsidP="00A67F11">
      <w:pPr>
        <w:pStyle w:val="Table"/>
        <w:jc w:val="right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lastRenderedPageBreak/>
        <w:t xml:space="preserve">Таблица 3 </w:t>
      </w:r>
    </w:p>
    <w:p w:rsidR="003B4699" w:rsidRPr="00A67F11" w:rsidRDefault="003B4699" w:rsidP="00A67F11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Методики расчета показателей (индикаторов) муниципальной программы Каширского муниципального района Воронежской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302"/>
        <w:gridCol w:w="71"/>
        <w:gridCol w:w="2121"/>
        <w:gridCol w:w="3219"/>
        <w:gridCol w:w="2302"/>
        <w:gridCol w:w="2225"/>
      </w:tblGrid>
      <w:tr w:rsidR="003B4699" w:rsidRPr="00A67F11" w:rsidTr="004605E4">
        <w:trPr>
          <w:trHeight w:val="15"/>
        </w:trPr>
        <w:tc>
          <w:tcPr>
            <w:tcW w:w="8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4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699" w:rsidRPr="00A67F11" w:rsidRDefault="006154E2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B4699" w:rsidRPr="00A67F11" w:rsidTr="004605E4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Единицы измерения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Орган, ответственный за сбор данных для расчета показателя (индикатора)</w:t>
            </w:r>
          </w:p>
        </w:tc>
      </w:tr>
      <w:tr w:rsidR="003B4699" w:rsidRPr="00A67F11" w:rsidTr="004605E4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3B4699" w:rsidRPr="00A67F11" w:rsidTr="004605E4">
        <w:tc>
          <w:tcPr>
            <w:tcW w:w="502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МУНИЦИПАЛЬНАЯ ПРОГРАММА: Обеспечение общественного правопорядка на территории Каширского муниципального района </w:t>
            </w:r>
          </w:p>
        </w:tc>
      </w:tr>
      <w:tr w:rsidR="003B4699" w:rsidRPr="00A67F11" w:rsidTr="004605E4"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Количество проведенных заседаний межведомственной комиссии по профилактике правонарушений в Каширском муниципальном районе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Шт..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Оценивается по количеству протоколов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A67F11" w:rsidRDefault="003B4699" w:rsidP="00A67F11">
            <w:pPr>
              <w:pStyle w:val="Table"/>
              <w:ind w:left="156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До 01.03.202</w:t>
            </w:r>
            <w:r w:rsidR="00B0683A"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Секретарь комиссии</w:t>
            </w:r>
          </w:p>
        </w:tc>
      </w:tr>
      <w:tr w:rsidR="003B4699" w:rsidRPr="00A67F11" w:rsidTr="004605E4">
        <w:tc>
          <w:tcPr>
            <w:tcW w:w="502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1 Повышение безопасности дорожного движения на территории Каширского муниципального района</w:t>
            </w:r>
          </w:p>
        </w:tc>
      </w:tr>
      <w:tr w:rsidR="003B4699" w:rsidRPr="00A67F11" w:rsidTr="004605E4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дорожно-транспортных происшествий с пострадавшими</w:t>
            </w:r>
          </w:p>
        </w:tc>
        <w:tc>
          <w:tcPr>
            <w:tcW w:w="8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Разница между количеством дорожно-транспортных происшествий с пострадавшими в отчетном году и количеством дорожно-транспортных происшествий с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пострадавшими в предыдущему году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B0683A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До 01.03.2025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архитектуры, строительства, транспорта, связи и ЖКХ</w:t>
            </w:r>
          </w:p>
        </w:tc>
      </w:tr>
      <w:tr w:rsidR="003B4699" w:rsidRPr="00A67F11" w:rsidTr="004605E4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1.2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Доля освещенных улиц, проездов, набережных на конец года в общей протяженности улиц, проездов, набережных</w:t>
            </w:r>
          </w:p>
        </w:tc>
        <w:tc>
          <w:tcPr>
            <w:tcW w:w="8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Д_О=Ф_ЧС/Н_ЧС ×100, где: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ДО – Доля обеспеченности системой наружного освещения улиц, проездов, набережных муниципальных образований на конец отчетного года (за исключением парков, скверов, декоративной и архитектурной подсветки);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НЧС – нормативное число светильников, необходимых к установке на территории муниципального образования: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Н_ЧС=∑_(i=</w:t>
            </w:r>
            <w:proofErr w:type="gramStart"/>
            <w:r w:rsidRPr="00A67F11">
              <w:rPr>
                <w:rFonts w:ascii="Times New Roman" w:hAnsi="Times New Roman" w:cs="Times New Roman"/>
                <w:szCs w:val="24"/>
              </w:rPr>
              <w:t>0)^</w:t>
            </w:r>
            <w:proofErr w:type="spellStart"/>
            <w:proofErr w:type="gramEnd"/>
            <w:r w:rsidRPr="00A67F11">
              <w:rPr>
                <w:rFonts w:ascii="Times New Roman" w:hAnsi="Times New Roman" w:cs="Times New Roman"/>
                <w:szCs w:val="24"/>
              </w:rPr>
              <w:t>n▒Н_ЧСКДi</w:t>
            </w:r>
            <w:proofErr w:type="spellEnd"/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НЧСКДi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– нормативное число светильников по каждому городскому, сельскому поселению муниципального района, в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 xml:space="preserve">зависимости от </w:t>
            </w:r>
            <w:proofErr w:type="spellStart"/>
            <w:r w:rsidRPr="00A67F11">
              <w:rPr>
                <w:rFonts w:ascii="Times New Roman" w:hAnsi="Times New Roman" w:cs="Times New Roman"/>
                <w:szCs w:val="24"/>
              </w:rPr>
              <w:t>категорийности</w:t>
            </w:r>
            <w:proofErr w:type="spellEnd"/>
            <w:r w:rsidRPr="00A67F11">
              <w:rPr>
                <w:rFonts w:ascii="Times New Roman" w:hAnsi="Times New Roman" w:cs="Times New Roman"/>
                <w:szCs w:val="24"/>
              </w:rPr>
              <w:t xml:space="preserve"> улиц, проездов, и набережных (Приложение № 1).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НЧСКД = НЧСА + НЧСБ + НЧСВ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НЧСА – нормативное число светильников для дорог категории А;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НЧСБ – нормативное число светильников для дорог категории Б;</w:t>
            </w:r>
          </w:p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НЧСВ – нормативное число светильников для дорог категории В.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B0683A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До 01.03.2025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Отдел архитектуры, строительства, транспорта, связи и ЖКХ</w:t>
            </w:r>
          </w:p>
        </w:tc>
      </w:tr>
      <w:tr w:rsidR="003B4699" w:rsidRPr="00A67F11" w:rsidTr="004605E4">
        <w:tc>
          <w:tcPr>
            <w:tcW w:w="502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ПОДПРОГРАММА 2 Профилактика правонарушений в Каширском муниципальном районе</w:t>
            </w:r>
          </w:p>
        </w:tc>
      </w:tr>
      <w:tr w:rsidR="003B4699" w:rsidRPr="00A67F11" w:rsidTr="004605E4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рассмотренных дел об административных правонарушениях</w:t>
            </w:r>
          </w:p>
        </w:tc>
        <w:tc>
          <w:tcPr>
            <w:tcW w:w="8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Отношение количества рассмотренных дел за отчетный год к количеству дел за предыдущий год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До 01.03.202</w:t>
            </w:r>
            <w:r w:rsidR="00B0683A"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Секретарь комиссии</w:t>
            </w:r>
          </w:p>
        </w:tc>
      </w:tr>
      <w:tr w:rsidR="003B4699" w:rsidRPr="00A67F11" w:rsidTr="004605E4">
        <w:tc>
          <w:tcPr>
            <w:tcW w:w="502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3 Профилактика терроризма, наркомании и алкоголизма в Каширском муниципальном районе</w:t>
            </w:r>
          </w:p>
        </w:tc>
      </w:tr>
      <w:tr w:rsidR="003B4699" w:rsidRPr="00A67F11" w:rsidTr="004605E4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Снижение количества наркозависимых лиц, поставленных на учет за год</w:t>
            </w:r>
          </w:p>
        </w:tc>
        <w:tc>
          <w:tcPr>
            <w:tcW w:w="8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Отношение количества наркозависимых за отчетный год к количеству наркозависимых, поставленных на учет за предыдущий год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До 01.03.202</w:t>
            </w:r>
            <w:r w:rsidR="00B0683A"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4699" w:rsidRPr="00A67F11" w:rsidRDefault="003B4699" w:rsidP="00A67F1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Секретарь комиссии</w:t>
            </w:r>
          </w:p>
        </w:tc>
      </w:tr>
    </w:tbl>
    <w:p w:rsidR="00011083" w:rsidRPr="00A67F11" w:rsidRDefault="006154E2" w:rsidP="00A67F11">
      <w:pPr>
        <w:pStyle w:val="Table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</w:t>
      </w:r>
    </w:p>
    <w:p w:rsidR="004605E4" w:rsidRPr="00A67F11" w:rsidRDefault="00011083" w:rsidP="0097302E">
      <w:pPr>
        <w:pStyle w:val="Table"/>
        <w:jc w:val="right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br w:type="page"/>
      </w:r>
      <w:r w:rsidR="003B4699" w:rsidRPr="00A67F11">
        <w:rPr>
          <w:rFonts w:ascii="Times New Roman" w:hAnsi="Times New Roman" w:cs="Times New Roman"/>
          <w:szCs w:val="24"/>
        </w:rPr>
        <w:lastRenderedPageBreak/>
        <w:t>Таблица 4.</w:t>
      </w:r>
    </w:p>
    <w:p w:rsidR="003B4699" w:rsidRPr="00A67F11" w:rsidRDefault="003B4699" w:rsidP="0097302E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Расходы консолидированного бюджета района на реализацию муниципальной программы Каширского муниципального района Воронежской области</w:t>
      </w:r>
    </w:p>
    <w:tbl>
      <w:tblPr>
        <w:tblW w:w="14578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804"/>
        <w:gridCol w:w="3271"/>
        <w:gridCol w:w="731"/>
        <w:gridCol w:w="731"/>
        <w:gridCol w:w="731"/>
        <w:gridCol w:w="731"/>
        <w:gridCol w:w="731"/>
        <w:gridCol w:w="731"/>
        <w:gridCol w:w="530"/>
      </w:tblGrid>
      <w:tr w:rsidR="00DE4C2C" w:rsidRPr="00A67F11" w:rsidTr="00DE4C2C">
        <w:trPr>
          <w:trHeight w:val="45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Наименование ответственного исполнителя, исполнителя - главного распорядителя средств муниципального бюджета (далее - ГРБС), наименование статей расходов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Расходы консолидированного бюджета района, тыс. руб.</w:t>
            </w:r>
          </w:p>
        </w:tc>
      </w:tr>
      <w:tr w:rsidR="00DE4C2C" w:rsidRPr="00A67F11" w:rsidTr="00DE4C2C">
        <w:trPr>
          <w:trHeight w:val="5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011083" w:rsidRPr="00A67F11" w:rsidTr="00DE4C2C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083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011083" w:rsidRPr="00A67F11" w:rsidTr="00DE4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083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11083" w:rsidRPr="00A67F11" w:rsidTr="009730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Обеспечение общественного правопорядка на территории Каширского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011083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011083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Повышение безопасности дорожного движения на территории Каширского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011083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011083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Организационно-планировочные и инженерные мероприятия, направленные на совершенствование организации движения транспортных средств и </w:t>
            </w: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пешеходов на автомобильных дорогах района</w:t>
            </w:r>
          </w:p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Предупреждение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11083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Улучшение контрольно-надзорной деятельности в области обеспечения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11083" w:rsidRPr="00A67F11" w:rsidTr="0097302E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Предупреждение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11083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11083" w:rsidRPr="00A67F11" w:rsidTr="0097302E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083" w:rsidRPr="00A67F11" w:rsidTr="0097302E">
        <w:trPr>
          <w:trHeight w:val="4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3A23B0" w:rsidRPr="00A67F11" w:rsidTr="009730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правонарушений в Каширском муниципальном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11083" w:rsidRPr="00A67F11" w:rsidTr="0097302E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3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083" w:rsidRPr="00A67F11" w:rsidRDefault="00011083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3B0" w:rsidRPr="00A67F11" w:rsidTr="0097302E">
        <w:trPr>
          <w:trHeight w:val="2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терроризма, наркомании и алкоголизма в Каширском муниципальном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Профилактика терроризма, наркомании и алкоголизма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DE4C2C" w:rsidRPr="00A67F11" w:rsidRDefault="00DE4C2C" w:rsidP="0097302E">
      <w:pPr>
        <w:pStyle w:val="Table"/>
        <w:rPr>
          <w:rFonts w:ascii="Times New Roman" w:hAnsi="Times New Roman" w:cs="Times New Roman"/>
          <w:szCs w:val="24"/>
        </w:rPr>
      </w:pPr>
    </w:p>
    <w:p w:rsidR="004605E4" w:rsidRPr="00A67F11" w:rsidRDefault="00DE4C2C" w:rsidP="0097302E">
      <w:pPr>
        <w:pStyle w:val="Table"/>
        <w:jc w:val="right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br w:type="page"/>
      </w:r>
      <w:r w:rsidR="003B4699" w:rsidRPr="00A67F11">
        <w:rPr>
          <w:rFonts w:ascii="Times New Roman" w:hAnsi="Times New Roman" w:cs="Times New Roman"/>
          <w:szCs w:val="24"/>
        </w:rPr>
        <w:lastRenderedPageBreak/>
        <w:t xml:space="preserve">Таблица 5. </w:t>
      </w:r>
    </w:p>
    <w:p w:rsidR="003B4699" w:rsidRPr="00A67F11" w:rsidRDefault="003B4699" w:rsidP="0097302E">
      <w:pPr>
        <w:pStyle w:val="Table"/>
        <w:jc w:val="center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016"/>
        <w:gridCol w:w="1845"/>
        <w:gridCol w:w="1062"/>
        <w:gridCol w:w="1062"/>
        <w:gridCol w:w="1062"/>
        <w:gridCol w:w="1062"/>
        <w:gridCol w:w="1062"/>
        <w:gridCol w:w="949"/>
        <w:gridCol w:w="949"/>
        <w:gridCol w:w="955"/>
      </w:tblGrid>
      <w:tr w:rsidR="00DE4C2C" w:rsidRPr="00A67F11" w:rsidTr="00443BE8">
        <w:tc>
          <w:tcPr>
            <w:tcW w:w="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Статус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Источники ресурсного обеспечения</w:t>
            </w:r>
          </w:p>
        </w:tc>
        <w:tc>
          <w:tcPr>
            <w:tcW w:w="280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Оценка расходов (тыс. рублей)</w:t>
            </w:r>
          </w:p>
        </w:tc>
      </w:tr>
      <w:tr w:rsidR="00443BE8" w:rsidRPr="00A67F11" w:rsidTr="00443BE8">
        <w:tc>
          <w:tcPr>
            <w:tcW w:w="869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34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</w:t>
            </w:r>
          </w:p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4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443BE8" w:rsidRPr="00A67F11" w:rsidTr="00443BE8">
        <w:tc>
          <w:tcPr>
            <w:tcW w:w="869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34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2021 год, всего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2022 год, всего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2023 год, всего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2024 год, всего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2025 год, всего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2026 год, всего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BE8" w:rsidRPr="00A67F11" w:rsidRDefault="00443BE8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2027 год, всего</w:t>
            </w:r>
          </w:p>
        </w:tc>
      </w:tr>
      <w:tr w:rsidR="00DE4C2C" w:rsidRPr="00A67F11" w:rsidTr="00443BE8"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3A23B0" w:rsidRPr="00A67F11" w:rsidTr="0097302E">
        <w:trPr>
          <w:trHeight w:val="516"/>
        </w:trPr>
        <w:tc>
          <w:tcPr>
            <w:tcW w:w="8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МУНИЦИПАЛЬНАЯ ПРОГРАММА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Обеспечение общественного правопорядка на территории Каширского муниципального района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</w:t>
            </w:r>
            <w:r w:rsidR="0097302E">
              <w:rPr>
                <w:rFonts w:ascii="Times New Roman" w:hAnsi="Times New Roman" w:cs="Times New Roman"/>
                <w:szCs w:val="24"/>
              </w:rPr>
              <w:t>5</w:t>
            </w:r>
            <w:r w:rsidRPr="00A67F1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3A23B0" w:rsidRPr="00A67F11" w:rsidTr="0097302E">
        <w:tc>
          <w:tcPr>
            <w:tcW w:w="8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c>
          <w:tcPr>
            <w:tcW w:w="8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3B0" w:rsidRPr="00A67F11" w:rsidTr="0097302E">
        <w:tc>
          <w:tcPr>
            <w:tcW w:w="8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3</w:t>
            </w:r>
            <w:r w:rsidR="0097302E">
              <w:rPr>
                <w:rFonts w:ascii="Times New Roman" w:hAnsi="Times New Roman" w:cs="Times New Roman"/>
                <w:szCs w:val="24"/>
              </w:rPr>
              <w:t>5</w:t>
            </w:r>
            <w:r w:rsidRPr="00A67F1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23B0" w:rsidRPr="00A67F11" w:rsidRDefault="003A23B0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DE4C2C" w:rsidRPr="00A67F11" w:rsidTr="0097302E">
        <w:trPr>
          <w:trHeight w:val="509"/>
        </w:trPr>
        <w:tc>
          <w:tcPr>
            <w:tcW w:w="8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4C2C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4C2C" w:rsidRPr="00A67F11" w:rsidRDefault="006154E2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67F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C2C" w:rsidRPr="00A67F11" w:rsidRDefault="00DE4C2C" w:rsidP="009730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4699" w:rsidRPr="00A67F11" w:rsidRDefault="003B4699" w:rsidP="0097302E">
      <w:pPr>
        <w:pStyle w:val="Table"/>
        <w:rPr>
          <w:rFonts w:ascii="Times New Roman" w:hAnsi="Times New Roman" w:cs="Times New Roman"/>
          <w:szCs w:val="24"/>
        </w:rPr>
      </w:pPr>
    </w:p>
    <w:p w:rsidR="00F74661" w:rsidRPr="008D4AAB" w:rsidRDefault="006154E2" w:rsidP="00A67F11">
      <w:pPr>
        <w:pStyle w:val="Table"/>
        <w:jc w:val="right"/>
        <w:rPr>
          <w:rFonts w:ascii="Times New Roman" w:hAnsi="Times New Roman" w:cs="Times New Roman"/>
          <w:szCs w:val="24"/>
        </w:rPr>
      </w:pPr>
      <w:r w:rsidRPr="00A67F11">
        <w:rPr>
          <w:rFonts w:ascii="Times New Roman" w:hAnsi="Times New Roman" w:cs="Times New Roman"/>
          <w:szCs w:val="24"/>
        </w:rPr>
        <w:t xml:space="preserve"> </w:t>
      </w:r>
      <w:r w:rsidR="00E461D9" w:rsidRPr="00A67F11">
        <w:rPr>
          <w:rFonts w:ascii="Times New Roman" w:hAnsi="Times New Roman" w:cs="Times New Roman"/>
          <w:szCs w:val="24"/>
        </w:rPr>
        <w:t>»</w:t>
      </w:r>
    </w:p>
    <w:sectPr w:rsidR="00F74661" w:rsidRPr="008D4AAB" w:rsidSect="009806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386E"/>
    <w:multiLevelType w:val="multilevel"/>
    <w:tmpl w:val="1C96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D09B3"/>
    <w:multiLevelType w:val="hybridMultilevel"/>
    <w:tmpl w:val="03C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756E8"/>
    <w:multiLevelType w:val="multilevel"/>
    <w:tmpl w:val="AED6B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4"/>
    <w:rsid w:val="00011083"/>
    <w:rsid w:val="00015DE7"/>
    <w:rsid w:val="00094E15"/>
    <w:rsid w:val="000C0523"/>
    <w:rsid w:val="000E3376"/>
    <w:rsid w:val="0011034E"/>
    <w:rsid w:val="001329DF"/>
    <w:rsid w:val="0013764E"/>
    <w:rsid w:val="001D5AB6"/>
    <w:rsid w:val="001F2135"/>
    <w:rsid w:val="002444C5"/>
    <w:rsid w:val="002B2542"/>
    <w:rsid w:val="002E4FB1"/>
    <w:rsid w:val="003A23B0"/>
    <w:rsid w:val="003B4699"/>
    <w:rsid w:val="003C6714"/>
    <w:rsid w:val="003E4A00"/>
    <w:rsid w:val="00443BE8"/>
    <w:rsid w:val="00452749"/>
    <w:rsid w:val="004605E4"/>
    <w:rsid w:val="00476C7A"/>
    <w:rsid w:val="004D222A"/>
    <w:rsid w:val="004D574B"/>
    <w:rsid w:val="004E6A7C"/>
    <w:rsid w:val="005762A5"/>
    <w:rsid w:val="005C558D"/>
    <w:rsid w:val="005E3623"/>
    <w:rsid w:val="006154E2"/>
    <w:rsid w:val="006402E6"/>
    <w:rsid w:val="006C5D10"/>
    <w:rsid w:val="00713FD0"/>
    <w:rsid w:val="00714AE4"/>
    <w:rsid w:val="0076772C"/>
    <w:rsid w:val="007A7207"/>
    <w:rsid w:val="007B11C8"/>
    <w:rsid w:val="008168B8"/>
    <w:rsid w:val="008314E1"/>
    <w:rsid w:val="008435AC"/>
    <w:rsid w:val="008D4AAB"/>
    <w:rsid w:val="008E23F4"/>
    <w:rsid w:val="00930362"/>
    <w:rsid w:val="00936EE3"/>
    <w:rsid w:val="009461B4"/>
    <w:rsid w:val="0097302E"/>
    <w:rsid w:val="0098067F"/>
    <w:rsid w:val="00983191"/>
    <w:rsid w:val="009B6E2B"/>
    <w:rsid w:val="009C27C9"/>
    <w:rsid w:val="009F3015"/>
    <w:rsid w:val="009F523A"/>
    <w:rsid w:val="00A01484"/>
    <w:rsid w:val="00A250AE"/>
    <w:rsid w:val="00A67F11"/>
    <w:rsid w:val="00AA735C"/>
    <w:rsid w:val="00B05914"/>
    <w:rsid w:val="00B0683A"/>
    <w:rsid w:val="00B12636"/>
    <w:rsid w:val="00B34A7E"/>
    <w:rsid w:val="00B87689"/>
    <w:rsid w:val="00BA76FC"/>
    <w:rsid w:val="00BB239D"/>
    <w:rsid w:val="00C005E8"/>
    <w:rsid w:val="00C96523"/>
    <w:rsid w:val="00C976AA"/>
    <w:rsid w:val="00CC1E3D"/>
    <w:rsid w:val="00D26D54"/>
    <w:rsid w:val="00D76D2E"/>
    <w:rsid w:val="00DA350A"/>
    <w:rsid w:val="00DA664F"/>
    <w:rsid w:val="00DB2060"/>
    <w:rsid w:val="00DC2037"/>
    <w:rsid w:val="00DE4C2C"/>
    <w:rsid w:val="00E31FF8"/>
    <w:rsid w:val="00E461D9"/>
    <w:rsid w:val="00E5396C"/>
    <w:rsid w:val="00E572F0"/>
    <w:rsid w:val="00E77016"/>
    <w:rsid w:val="00E81B5C"/>
    <w:rsid w:val="00E91A61"/>
    <w:rsid w:val="00E95708"/>
    <w:rsid w:val="00ED472D"/>
    <w:rsid w:val="00EF4FF1"/>
    <w:rsid w:val="00F33025"/>
    <w:rsid w:val="00F651DB"/>
    <w:rsid w:val="00F719E3"/>
    <w:rsid w:val="00F74661"/>
    <w:rsid w:val="00FC2435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C24F5-2FD2-4C94-A44D-3507E72A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E337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33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33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33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33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B4699"/>
  </w:style>
  <w:style w:type="paragraph" w:styleId="a3">
    <w:name w:val="Normal (Web)"/>
    <w:basedOn w:val="a"/>
    <w:uiPriority w:val="99"/>
    <w:semiHidden/>
    <w:unhideWhenUsed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Название1"/>
    <w:basedOn w:val="a"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basedOn w:val="a"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2">
    <w:name w:val="bodytext2"/>
    <w:basedOn w:val="a"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spacing">
    <w:name w:val="nospacing"/>
    <w:basedOn w:val="a"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cell">
    <w:name w:val="conspluscell"/>
    <w:basedOn w:val="a"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Нижний колонтитул1"/>
    <w:basedOn w:val="a"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4">
    <w:name w:val="Верхний колонтитул1"/>
    <w:basedOn w:val="a"/>
    <w:rsid w:val="003B4699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6154E2"/>
    <w:pPr>
      <w:ind w:left="720"/>
      <w:contextualSpacing/>
    </w:pPr>
  </w:style>
  <w:style w:type="table" w:styleId="a5">
    <w:name w:val="Table Grid"/>
    <w:basedOn w:val="a1"/>
    <w:uiPriority w:val="39"/>
    <w:rsid w:val="00DA6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35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435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F651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651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651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651D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E33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E337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651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E33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E3376"/>
    <w:rPr>
      <w:color w:val="0000FF"/>
      <w:u w:val="none"/>
    </w:rPr>
  </w:style>
  <w:style w:type="paragraph" w:customStyle="1" w:styleId="Application">
    <w:name w:val="Application!Приложение"/>
    <w:rsid w:val="000E337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337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337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B95A-20DC-4FDD-9294-CA703BA3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4294966241</TotalTime>
  <Pages>32</Pages>
  <Words>5387</Words>
  <Characters>30711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АЗАРОВА Татьяна Ивановна</cp:lastModifiedBy>
  <cp:revision>40</cp:revision>
  <cp:lastPrinted>2024-12-26T12:01:00Z</cp:lastPrinted>
  <dcterms:created xsi:type="dcterms:W3CDTF">2024-12-12T15:58:00Z</dcterms:created>
  <dcterms:modified xsi:type="dcterms:W3CDTF">2025-03-12T07:16:00Z</dcterms:modified>
</cp:coreProperties>
</file>