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АДМИНИСТРАЦИЯ</w:t>
      </w:r>
    </w:p>
    <w:p w:rsidR="004A0254" w:rsidRPr="00BE2A69" w:rsidRDefault="00D77B55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КАШИРСКОГО</w:t>
      </w:r>
      <w:r w:rsidR="00BE2A69" w:rsidRPr="00BE2A69">
        <w:rPr>
          <w:rFonts w:ascii="Times New Roman" w:hAnsi="Times New Roman"/>
        </w:rPr>
        <w:t xml:space="preserve"> </w:t>
      </w:r>
      <w:r w:rsidR="004A0254" w:rsidRPr="00BE2A69">
        <w:rPr>
          <w:rFonts w:ascii="Times New Roman" w:hAnsi="Times New Roman"/>
        </w:rPr>
        <w:t>МУНИЦИПАЛЬНОГО РАЙОНА</w:t>
      </w:r>
      <w:r w:rsidR="00BE2A69" w:rsidRPr="00BE2A69">
        <w:rPr>
          <w:rFonts w:ascii="Times New Roman" w:hAnsi="Times New Roman"/>
        </w:rPr>
        <w:t xml:space="preserve"> </w:t>
      </w: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ВОРОНЕЖСКОЙ ОБЛАСТИ</w:t>
      </w:r>
    </w:p>
    <w:p w:rsidR="00D77B55" w:rsidRPr="00BE2A69" w:rsidRDefault="00D77B55" w:rsidP="00BE2A69">
      <w:pPr>
        <w:jc w:val="center"/>
        <w:rPr>
          <w:rFonts w:ascii="Times New Roman" w:hAnsi="Times New Roman"/>
        </w:rPr>
      </w:pP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ПОСТАНОВЛЕНИЕ</w:t>
      </w:r>
    </w:p>
    <w:p w:rsidR="004A0254" w:rsidRPr="00BE2A69" w:rsidRDefault="004A0254" w:rsidP="00BE2A69">
      <w:pPr>
        <w:tabs>
          <w:tab w:val="left" w:pos="1172"/>
        </w:tabs>
        <w:rPr>
          <w:rFonts w:ascii="Times New Roman" w:hAnsi="Times New Roman"/>
        </w:rPr>
      </w:pPr>
    </w:p>
    <w:p w:rsidR="004A0254" w:rsidRPr="00BE2A69" w:rsidRDefault="00022E2F" w:rsidP="00BE2A69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8647B">
        <w:rPr>
          <w:rFonts w:ascii="Times New Roman" w:hAnsi="Times New Roman"/>
        </w:rPr>
        <w:t>21.03.</w:t>
      </w:r>
      <w:r w:rsidR="00C1585C">
        <w:rPr>
          <w:rFonts w:ascii="Times New Roman" w:hAnsi="Times New Roman"/>
        </w:rPr>
        <w:t>2024</w:t>
      </w:r>
      <w:r w:rsidR="004A0254" w:rsidRPr="00BE2A69">
        <w:rPr>
          <w:rFonts w:ascii="Times New Roman" w:hAnsi="Times New Roman"/>
        </w:rPr>
        <w:t xml:space="preserve"> г.</w:t>
      </w:r>
      <w:r w:rsidR="00BE2A69" w:rsidRPr="00BE2A69">
        <w:rPr>
          <w:rFonts w:ascii="Times New Roman" w:hAnsi="Times New Roman"/>
        </w:rPr>
        <w:t xml:space="preserve"> </w:t>
      </w:r>
      <w:r w:rsidR="00C1585C">
        <w:rPr>
          <w:rFonts w:ascii="Times New Roman" w:hAnsi="Times New Roman"/>
        </w:rPr>
        <w:t xml:space="preserve">№ </w:t>
      </w:r>
      <w:r w:rsidR="00A8647B">
        <w:rPr>
          <w:rFonts w:ascii="Times New Roman" w:hAnsi="Times New Roman"/>
        </w:rPr>
        <w:t>318</w:t>
      </w:r>
      <w:bookmarkStart w:id="0" w:name="_GoBack"/>
      <w:bookmarkEnd w:id="0"/>
    </w:p>
    <w:p w:rsidR="004A0254" w:rsidRPr="00BE2A69" w:rsidRDefault="00BE2A69" w:rsidP="00BE2A69">
      <w:pPr>
        <w:rPr>
          <w:rFonts w:ascii="Times New Roman" w:hAnsi="Times New Roman"/>
        </w:rPr>
      </w:pPr>
      <w:r w:rsidRPr="00BE2A69">
        <w:rPr>
          <w:rFonts w:ascii="Times New Roman" w:hAnsi="Times New Roman"/>
        </w:rPr>
        <w:t xml:space="preserve"> </w:t>
      </w:r>
      <w:r w:rsidR="00C1585C">
        <w:rPr>
          <w:rFonts w:ascii="Times New Roman" w:hAnsi="Times New Roman"/>
        </w:rPr>
        <w:t xml:space="preserve">      </w:t>
      </w:r>
      <w:r w:rsidR="00D77B55" w:rsidRPr="00BE2A69">
        <w:rPr>
          <w:rFonts w:ascii="Times New Roman" w:hAnsi="Times New Roman"/>
        </w:rPr>
        <w:t>с. Каширское</w:t>
      </w:r>
    </w:p>
    <w:p w:rsidR="00D77B55" w:rsidRPr="00BE2A69" w:rsidRDefault="00D77B55" w:rsidP="00BE2A69">
      <w:pPr>
        <w:rPr>
          <w:rFonts w:ascii="Times New Roman" w:hAnsi="Times New Roman"/>
        </w:rPr>
      </w:pPr>
    </w:p>
    <w:p w:rsidR="004A0254" w:rsidRPr="00BE2A69" w:rsidRDefault="00C1585C" w:rsidP="00DF333D">
      <w:pPr>
        <w:pStyle w:val="Title"/>
        <w:spacing w:before="0" w:after="0"/>
        <w:ind w:right="14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944 от 24.10.2023 «</w:t>
      </w:r>
      <w:r w:rsidR="004A0254" w:rsidRPr="00BE2A6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</w:t>
      </w:r>
      <w:r w:rsidR="000550D5" w:rsidRPr="00BE2A69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="004A0254" w:rsidRPr="00BE2A69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</w:t>
      </w:r>
      <w:r w:rsidR="00B24253" w:rsidRPr="00BE2A69">
        <w:rPr>
          <w:rFonts w:ascii="Times New Roman" w:hAnsi="Times New Roman" w:cs="Times New Roman"/>
          <w:sz w:val="24"/>
          <w:szCs w:val="24"/>
        </w:rPr>
        <w:t xml:space="preserve"> на территории Каширского муниципального района Воронежской области</w:t>
      </w:r>
      <w:r w:rsidR="000550D5" w:rsidRPr="00BE2A69">
        <w:rPr>
          <w:rFonts w:ascii="Times New Roman" w:hAnsi="Times New Roman" w:cs="Times New Roman"/>
          <w:sz w:val="24"/>
          <w:szCs w:val="24"/>
        </w:rPr>
        <w:t>»</w:t>
      </w:r>
    </w:p>
    <w:p w:rsidR="004A0254" w:rsidRPr="00BE2A69" w:rsidRDefault="004A0254" w:rsidP="00BE2A69">
      <w:pPr>
        <w:rPr>
          <w:rFonts w:ascii="Times New Roman" w:hAnsi="Times New Roman" w:cs="Times New Roman"/>
        </w:rPr>
      </w:pPr>
    </w:p>
    <w:p w:rsidR="004A0254" w:rsidRPr="00BE2A69" w:rsidRDefault="004A0254" w:rsidP="00DF333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E2A69">
        <w:rPr>
          <w:rStyle w:val="FontStyle18"/>
          <w:b w:val="0"/>
          <w:sz w:val="24"/>
          <w:szCs w:val="24"/>
        </w:rPr>
        <w:t>,</w:t>
      </w:r>
      <w:r w:rsidRPr="00BE2A69">
        <w:rPr>
          <w:sz w:val="24"/>
          <w:szCs w:val="24"/>
          <w:lang w:eastAsia="ru-RU"/>
        </w:rPr>
        <w:t xml:space="preserve"> </w:t>
      </w:r>
      <w:r w:rsidRPr="00BE2A69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администрация </w:t>
      </w:r>
      <w:r w:rsidR="00D77B55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 Воронежской области</w:t>
      </w:r>
      <w:r w:rsidR="00DF333D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>ПОСТАНОВЛЯЕТ:</w:t>
      </w:r>
    </w:p>
    <w:p w:rsidR="00C94F3A" w:rsidRDefault="004A0254" w:rsidP="00C94F3A">
      <w:pPr>
        <w:pStyle w:val="Title"/>
        <w:spacing w:before="0" w:after="0"/>
        <w:ind w:right="-68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585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94F3A">
        <w:rPr>
          <w:rFonts w:ascii="Times New Roman" w:hAnsi="Times New Roman" w:cs="Times New Roman"/>
          <w:b w:val="0"/>
          <w:sz w:val="24"/>
          <w:szCs w:val="24"/>
        </w:rPr>
        <w:t xml:space="preserve">В наименовании </w:t>
      </w:r>
      <w:r w:rsidR="00C94F3A" w:rsidRPr="00C1585C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 Каширского муниципального района Воронежской области № 944 от 24.10.2023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Каширского муниципального района Воронежской области»</w:t>
      </w:r>
      <w:r w:rsidR="00C94F3A" w:rsidRPr="00C94F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94F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Постановление), в пункте 1 Постановления и в приложении к Постановлению слова: «</w:t>
      </w:r>
      <w:r w:rsidR="00C94F3A" w:rsidRPr="008232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территории Каширского муниципального района»  </w:t>
      </w:r>
      <w:r w:rsidR="00C94F3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исключить</w:t>
      </w:r>
    </w:p>
    <w:p w:rsidR="004A0254" w:rsidRPr="00C1585C" w:rsidRDefault="00C94F3A" w:rsidP="001E7360">
      <w:pPr>
        <w:pStyle w:val="Title"/>
        <w:spacing w:before="0" w:after="0"/>
        <w:ind w:right="-68" w:firstLine="709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C1585C" w:rsidRPr="00C1585C">
        <w:rPr>
          <w:rFonts w:ascii="Times New Roman" w:hAnsi="Times New Roman" w:cs="Times New Roman"/>
          <w:b w:val="0"/>
          <w:sz w:val="24"/>
          <w:szCs w:val="24"/>
        </w:rPr>
        <w:t>Пункт 2 постановления администрации Каширского муниципального района Воронежской области № 944 от 24.10.2023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Каширского муниципального района Воронежской области» изложить в следующей редакции: «</w:t>
      </w:r>
      <w:r w:rsidR="004A0254" w:rsidRPr="00C1585C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утратившими силу </w:t>
      </w:r>
      <w:r w:rsidR="00B24253" w:rsidRPr="00C1585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4A0254" w:rsidRPr="00C1585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D77B55" w:rsidRPr="00C1585C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="004A0254" w:rsidRPr="00C1585C"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="00B24253" w:rsidRPr="00C1585C">
        <w:rPr>
          <w:rFonts w:ascii="Times New Roman" w:hAnsi="Times New Roman" w:cs="Times New Roman"/>
          <w:b w:val="0"/>
          <w:sz w:val="24"/>
          <w:szCs w:val="24"/>
        </w:rPr>
        <w:t xml:space="preserve">ного района Воронежской области </w:t>
      </w:r>
      <w:r w:rsidR="004A0254" w:rsidRPr="00C1585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55D93" w:rsidRPr="00C1585C">
        <w:rPr>
          <w:rFonts w:ascii="Times New Roman" w:hAnsi="Times New Roman" w:cs="Times New Roman"/>
          <w:b w:val="0"/>
          <w:sz w:val="24"/>
          <w:szCs w:val="24"/>
        </w:rPr>
        <w:t xml:space="preserve">02.03.2016 № 67 </w:t>
      </w:r>
      <w:r w:rsidR="004A0254" w:rsidRPr="00C1585C">
        <w:rPr>
          <w:rFonts w:ascii="Times New Roman" w:hAnsi="Times New Roman" w:cs="Times New Roman"/>
          <w:b w:val="0"/>
          <w:sz w:val="24"/>
          <w:szCs w:val="24"/>
        </w:rPr>
        <w:t>«</w:t>
      </w:r>
      <w:r w:rsidR="00855D93" w:rsidRPr="00C1585C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</w:t>
      </w:r>
      <w:r w:rsidR="00E33E72" w:rsidRPr="00C1585C">
        <w:rPr>
          <w:rFonts w:ascii="Times New Roman" w:hAnsi="Times New Roman" w:cs="Times New Roman"/>
          <w:b w:val="0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3E72" w:rsidRPr="00C1585C">
        <w:rPr>
          <w:rFonts w:ascii="Times New Roman" w:hAnsi="Times New Roman" w:cs="Times New Roman"/>
          <w:b w:val="0"/>
          <w:sz w:val="24"/>
          <w:szCs w:val="24"/>
        </w:rPr>
        <w:t xml:space="preserve">без предоставления земельных участков 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>и установления сервитутов</w:t>
      </w:r>
      <w:r w:rsidR="00DF333D">
        <w:rPr>
          <w:rFonts w:ascii="Times New Roman" w:hAnsi="Times New Roman" w:cs="Times New Roman"/>
          <w:b w:val="0"/>
          <w:sz w:val="24"/>
          <w:szCs w:val="24"/>
        </w:rPr>
        <w:t>» и постановления администрации Каширского муниципального района Воронежской области о внесении в низ изменений и дополнений № 369 от 04.10</w:t>
      </w:r>
      <w:r w:rsidR="00C1585C">
        <w:rPr>
          <w:rFonts w:ascii="Times New Roman" w:hAnsi="Times New Roman" w:cs="Times New Roman"/>
          <w:b w:val="0"/>
          <w:sz w:val="24"/>
          <w:szCs w:val="24"/>
        </w:rPr>
        <w:t>.</w:t>
      </w:r>
      <w:r w:rsidR="00DF333D">
        <w:rPr>
          <w:rFonts w:ascii="Times New Roman" w:hAnsi="Times New Roman" w:cs="Times New Roman"/>
          <w:b w:val="0"/>
          <w:sz w:val="24"/>
          <w:szCs w:val="24"/>
        </w:rPr>
        <w:t xml:space="preserve">2016 года; № № 416 от 14.11.2016 года; № 234 от 01.04.2019 года; № 304 от 20.06.2022 года; № 531 от 30.09.2022 года; № 631 от 22.05.2023 года.  </w:t>
      </w:r>
    </w:p>
    <w:p w:rsidR="00C1585C" w:rsidRPr="00233B89" w:rsidRDefault="00C94F3A" w:rsidP="00C158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1585C" w:rsidRPr="00233B89">
        <w:rPr>
          <w:rFonts w:ascii="Times New Roman" w:hAnsi="Times New Roman"/>
        </w:rPr>
        <w:t xml:space="preserve">. Настоящее постановление вступает в силу со дня его официального опубликования. </w:t>
      </w:r>
    </w:p>
    <w:p w:rsidR="00C1585C" w:rsidRPr="00113365" w:rsidRDefault="00C94F3A" w:rsidP="00C1585C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1585C" w:rsidRPr="00113365">
        <w:rPr>
          <w:rFonts w:ascii="Times New Roman" w:hAnsi="Times New Roman"/>
          <w:color w:val="000000" w:themeColor="text1"/>
          <w:sz w:val="24"/>
          <w:szCs w:val="24"/>
        </w:rPr>
        <w:t>. Контроль за исполнением настоящего постановления возложить на</w:t>
      </w:r>
      <w:r w:rsidR="00DF33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F333D">
        <w:rPr>
          <w:rFonts w:ascii="Times New Roman" w:hAnsi="Times New Roman"/>
          <w:color w:val="000000" w:themeColor="text1"/>
          <w:sz w:val="24"/>
          <w:szCs w:val="24"/>
        </w:rPr>
        <w:t xml:space="preserve">первого </w:t>
      </w:r>
      <w:r w:rsidR="00C1585C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заместителя</w:t>
      </w:r>
      <w:proofErr w:type="gramEnd"/>
      <w:r w:rsidR="00C1585C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главы администрации </w:t>
      </w:r>
      <w:r w:rsidR="00DF333D">
        <w:rPr>
          <w:rFonts w:ascii="Times New Roman" w:hAnsi="Times New Roman"/>
          <w:color w:val="000000" w:themeColor="text1"/>
          <w:sz w:val="24"/>
          <w:szCs w:val="24"/>
        </w:rPr>
        <w:t>Каширского муниципального района И.П. Пономарева.</w:t>
      </w:r>
    </w:p>
    <w:tbl>
      <w:tblPr>
        <w:tblW w:w="10172" w:type="dxa"/>
        <w:tblInd w:w="142" w:type="dxa"/>
        <w:tblLook w:val="04A0" w:firstRow="1" w:lastRow="0" w:firstColumn="1" w:lastColumn="0" w:noHBand="0" w:noVBand="1"/>
      </w:tblPr>
      <w:tblGrid>
        <w:gridCol w:w="4678"/>
        <w:gridCol w:w="2346"/>
        <w:gridCol w:w="3148"/>
      </w:tblGrid>
      <w:tr w:rsidR="001E7360" w:rsidRPr="00BE2A69" w:rsidTr="001E7360">
        <w:tc>
          <w:tcPr>
            <w:tcW w:w="4678" w:type="dxa"/>
            <w:shd w:val="clear" w:color="auto" w:fill="auto"/>
          </w:tcPr>
          <w:p w:rsidR="00DF333D" w:rsidRDefault="00DF333D" w:rsidP="00BE2A69">
            <w:pPr>
              <w:rPr>
                <w:rFonts w:ascii="Times New Roman" w:hAnsi="Times New Roman"/>
                <w:color w:val="auto"/>
              </w:rPr>
            </w:pPr>
          </w:p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>Глава администрации</w:t>
            </w:r>
          </w:p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Каширского муниципального района </w:t>
            </w:r>
          </w:p>
        </w:tc>
        <w:tc>
          <w:tcPr>
            <w:tcW w:w="2346" w:type="dxa"/>
          </w:tcPr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148" w:type="dxa"/>
            <w:shd w:val="clear" w:color="auto" w:fill="auto"/>
          </w:tcPr>
          <w:p w:rsidR="001E7360" w:rsidRPr="00BE2A69" w:rsidRDefault="001E7360" w:rsidP="00BE2A69">
            <w:pPr>
              <w:rPr>
                <w:rFonts w:ascii="Times New Roman" w:hAnsi="Times New Roman"/>
                <w:color w:val="auto"/>
              </w:rPr>
            </w:pPr>
          </w:p>
          <w:p w:rsidR="001E7360" w:rsidRPr="00BE2A69" w:rsidRDefault="001E7360" w:rsidP="001E7360">
            <w:pPr>
              <w:jc w:val="right"/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А.И. Пономарев</w:t>
            </w:r>
          </w:p>
        </w:tc>
      </w:tr>
    </w:tbl>
    <w:p w:rsidR="00DF333D" w:rsidRDefault="00D77B55" w:rsidP="00DF333D">
      <w:pPr>
        <w:rPr>
          <w:rFonts w:ascii="Times New Roman" w:hAnsi="Times New Roman"/>
        </w:rPr>
      </w:pPr>
      <w:r w:rsidRPr="00BE2A69"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DF333D" w:rsidRDefault="00DF333D" w:rsidP="00DF333D">
      <w:pPr>
        <w:rPr>
          <w:rFonts w:ascii="Times New Roman" w:hAnsi="Times New Roman"/>
        </w:rPr>
      </w:pPr>
    </w:p>
    <w:p w:rsidR="004A0254" w:rsidRPr="00BE2A69" w:rsidRDefault="004A0254" w:rsidP="001E7360"/>
    <w:sectPr w:rsidR="004A0254" w:rsidRPr="00BE2A69" w:rsidSect="001E7360">
      <w:headerReference w:type="even" r:id="rId8"/>
      <w:headerReference w:type="default" r:id="rId9"/>
      <w:pgSz w:w="11900" w:h="16840"/>
      <w:pgMar w:top="1135" w:right="551" w:bottom="1135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2E" w:rsidRDefault="007B222E">
      <w:r>
        <w:separator/>
      </w:r>
    </w:p>
  </w:endnote>
  <w:endnote w:type="continuationSeparator" w:id="0">
    <w:p w:rsidR="007B222E" w:rsidRDefault="007B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2E" w:rsidRDefault="007B222E">
      <w:r>
        <w:separator/>
      </w:r>
    </w:p>
  </w:footnote>
  <w:footnote w:type="continuationSeparator" w:id="0">
    <w:p w:rsidR="007B222E" w:rsidRDefault="007B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02" w:rsidRDefault="00C43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02" w:rsidRDefault="00C43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5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726026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4"/>
    <w:rsid w:val="00013CD3"/>
    <w:rsid w:val="00022E2F"/>
    <w:rsid w:val="000270E0"/>
    <w:rsid w:val="00032324"/>
    <w:rsid w:val="000550D5"/>
    <w:rsid w:val="00064630"/>
    <w:rsid w:val="000818CA"/>
    <w:rsid w:val="00095E41"/>
    <w:rsid w:val="000B33C8"/>
    <w:rsid w:val="000E261A"/>
    <w:rsid w:val="001130BE"/>
    <w:rsid w:val="00116244"/>
    <w:rsid w:val="0013128E"/>
    <w:rsid w:val="00146413"/>
    <w:rsid w:val="001479D1"/>
    <w:rsid w:val="001663CD"/>
    <w:rsid w:val="00174FCC"/>
    <w:rsid w:val="00195D71"/>
    <w:rsid w:val="001B199D"/>
    <w:rsid w:val="001E7360"/>
    <w:rsid w:val="002205A3"/>
    <w:rsid w:val="00222E05"/>
    <w:rsid w:val="002339BA"/>
    <w:rsid w:val="00255154"/>
    <w:rsid w:val="002A3AA5"/>
    <w:rsid w:val="003316CB"/>
    <w:rsid w:val="0034669C"/>
    <w:rsid w:val="0046363C"/>
    <w:rsid w:val="004773E4"/>
    <w:rsid w:val="00495257"/>
    <w:rsid w:val="004A0254"/>
    <w:rsid w:val="004A6F42"/>
    <w:rsid w:val="004C78BB"/>
    <w:rsid w:val="004E7467"/>
    <w:rsid w:val="00542E3E"/>
    <w:rsid w:val="005636E8"/>
    <w:rsid w:val="00570512"/>
    <w:rsid w:val="00581E8D"/>
    <w:rsid w:val="005F7140"/>
    <w:rsid w:val="00607F88"/>
    <w:rsid w:val="00654F8E"/>
    <w:rsid w:val="00694136"/>
    <w:rsid w:val="006D7ABA"/>
    <w:rsid w:val="006F74E2"/>
    <w:rsid w:val="0071099C"/>
    <w:rsid w:val="007263DB"/>
    <w:rsid w:val="007319DC"/>
    <w:rsid w:val="00745366"/>
    <w:rsid w:val="00753AB4"/>
    <w:rsid w:val="00793FFF"/>
    <w:rsid w:val="007B222E"/>
    <w:rsid w:val="007D679F"/>
    <w:rsid w:val="00840574"/>
    <w:rsid w:val="00842BA3"/>
    <w:rsid w:val="00853924"/>
    <w:rsid w:val="00855D93"/>
    <w:rsid w:val="008718CF"/>
    <w:rsid w:val="00873FC1"/>
    <w:rsid w:val="008906B4"/>
    <w:rsid w:val="008E02E8"/>
    <w:rsid w:val="0093593A"/>
    <w:rsid w:val="00941264"/>
    <w:rsid w:val="00941625"/>
    <w:rsid w:val="00977712"/>
    <w:rsid w:val="009835D6"/>
    <w:rsid w:val="009F098E"/>
    <w:rsid w:val="00A371EE"/>
    <w:rsid w:val="00A4337D"/>
    <w:rsid w:val="00A84286"/>
    <w:rsid w:val="00A8647B"/>
    <w:rsid w:val="00AB2F41"/>
    <w:rsid w:val="00B06FF3"/>
    <w:rsid w:val="00B1570E"/>
    <w:rsid w:val="00B21129"/>
    <w:rsid w:val="00B24253"/>
    <w:rsid w:val="00B30852"/>
    <w:rsid w:val="00B75A0F"/>
    <w:rsid w:val="00B95F2D"/>
    <w:rsid w:val="00BB033B"/>
    <w:rsid w:val="00BC6424"/>
    <w:rsid w:val="00BE25C0"/>
    <w:rsid w:val="00BE2A69"/>
    <w:rsid w:val="00BF44B0"/>
    <w:rsid w:val="00C1088F"/>
    <w:rsid w:val="00C1585C"/>
    <w:rsid w:val="00C15D35"/>
    <w:rsid w:val="00C43F02"/>
    <w:rsid w:val="00C51BEF"/>
    <w:rsid w:val="00C727DE"/>
    <w:rsid w:val="00C82AAA"/>
    <w:rsid w:val="00C8451C"/>
    <w:rsid w:val="00C866FD"/>
    <w:rsid w:val="00C87BC2"/>
    <w:rsid w:val="00C918D8"/>
    <w:rsid w:val="00C94F3A"/>
    <w:rsid w:val="00CD3956"/>
    <w:rsid w:val="00CF5538"/>
    <w:rsid w:val="00D1622F"/>
    <w:rsid w:val="00D47BD8"/>
    <w:rsid w:val="00D628CE"/>
    <w:rsid w:val="00D77473"/>
    <w:rsid w:val="00D77B55"/>
    <w:rsid w:val="00D92389"/>
    <w:rsid w:val="00DA511C"/>
    <w:rsid w:val="00DD3CD1"/>
    <w:rsid w:val="00DD69C2"/>
    <w:rsid w:val="00DF333D"/>
    <w:rsid w:val="00DF6C7F"/>
    <w:rsid w:val="00E244D5"/>
    <w:rsid w:val="00E2557E"/>
    <w:rsid w:val="00E33E72"/>
    <w:rsid w:val="00E40ACD"/>
    <w:rsid w:val="00E46337"/>
    <w:rsid w:val="00E57796"/>
    <w:rsid w:val="00E73A2F"/>
    <w:rsid w:val="00E74BF1"/>
    <w:rsid w:val="00E941A0"/>
    <w:rsid w:val="00E9787B"/>
    <w:rsid w:val="00ED6DCE"/>
    <w:rsid w:val="00EF7CC9"/>
    <w:rsid w:val="00F00DF0"/>
    <w:rsid w:val="00F11BC0"/>
    <w:rsid w:val="00F457FD"/>
    <w:rsid w:val="00F54946"/>
    <w:rsid w:val="00FA7401"/>
    <w:rsid w:val="00FB2B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16C73-40B5-4D72-AC1F-BB675F2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7AF4-7C94-4976-93EE-3BA4AEF7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Некрасова Дарья Владимировна</cp:lastModifiedBy>
  <cp:revision>5</cp:revision>
  <cp:lastPrinted>2023-10-26T13:10:00Z</cp:lastPrinted>
  <dcterms:created xsi:type="dcterms:W3CDTF">2024-03-16T09:22:00Z</dcterms:created>
  <dcterms:modified xsi:type="dcterms:W3CDTF">2024-03-22T07:17:00Z</dcterms:modified>
</cp:coreProperties>
</file>