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АДМИНИСТРАЦИЯ</w:t>
      </w:r>
    </w:p>
    <w:p w:rsidR="004A0254" w:rsidRPr="00BE2A69" w:rsidRDefault="00D77B55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КАШИРСКОГО</w:t>
      </w:r>
      <w:r w:rsidR="00BE2A69" w:rsidRPr="00BE2A69">
        <w:rPr>
          <w:rFonts w:ascii="Times New Roman" w:hAnsi="Times New Roman"/>
        </w:rPr>
        <w:t xml:space="preserve"> </w:t>
      </w:r>
      <w:r w:rsidR="004A0254" w:rsidRPr="00BE2A69">
        <w:rPr>
          <w:rFonts w:ascii="Times New Roman" w:hAnsi="Times New Roman"/>
        </w:rPr>
        <w:t>МУНИЦИПАЛЬНОГО РАЙОНА</w:t>
      </w:r>
      <w:r w:rsidR="00BE2A69" w:rsidRPr="00BE2A69">
        <w:rPr>
          <w:rFonts w:ascii="Times New Roman" w:hAnsi="Times New Roman"/>
        </w:rPr>
        <w:t xml:space="preserve"> </w:t>
      </w: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ВОРОНЕЖСКОЙ ОБЛАСТИ</w:t>
      </w:r>
    </w:p>
    <w:p w:rsidR="00D77B55" w:rsidRPr="00BE2A69" w:rsidRDefault="00D77B55" w:rsidP="00BE2A69">
      <w:pPr>
        <w:jc w:val="center"/>
        <w:rPr>
          <w:rFonts w:ascii="Times New Roman" w:hAnsi="Times New Roman"/>
        </w:rPr>
      </w:pPr>
    </w:p>
    <w:p w:rsidR="004A0254" w:rsidRPr="00BE2A69" w:rsidRDefault="004A0254" w:rsidP="00BE2A69">
      <w:pPr>
        <w:jc w:val="center"/>
        <w:rPr>
          <w:rFonts w:ascii="Times New Roman" w:hAnsi="Times New Roman"/>
        </w:rPr>
      </w:pPr>
      <w:r w:rsidRPr="00BE2A69">
        <w:rPr>
          <w:rFonts w:ascii="Times New Roman" w:hAnsi="Times New Roman"/>
        </w:rPr>
        <w:t>ПОСТАНОВЛЕНИЕ</w:t>
      </w:r>
    </w:p>
    <w:p w:rsidR="004A0254" w:rsidRPr="00BE2A69" w:rsidRDefault="004A0254" w:rsidP="00BE2A69">
      <w:pPr>
        <w:tabs>
          <w:tab w:val="left" w:pos="1172"/>
        </w:tabs>
        <w:rPr>
          <w:rFonts w:ascii="Times New Roman" w:hAnsi="Times New Roman"/>
        </w:rPr>
      </w:pPr>
    </w:p>
    <w:p w:rsidR="004A0254" w:rsidRPr="00BE2A69" w:rsidRDefault="00B64CB1" w:rsidP="00BE2A69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>От 24.10.</w:t>
      </w:r>
      <w:r w:rsidR="00D77B55" w:rsidRPr="00BE2A69">
        <w:rPr>
          <w:rFonts w:ascii="Times New Roman" w:hAnsi="Times New Roman"/>
        </w:rPr>
        <w:t>2023</w:t>
      </w:r>
      <w:r w:rsidR="004A0254" w:rsidRPr="00BE2A69">
        <w:rPr>
          <w:rFonts w:ascii="Times New Roman" w:hAnsi="Times New Roman"/>
        </w:rPr>
        <w:t xml:space="preserve"> г.</w:t>
      </w:r>
      <w:r w:rsidR="00BE2A69" w:rsidRPr="00BE2A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944</w:t>
      </w:r>
    </w:p>
    <w:p w:rsidR="004A0254" w:rsidRPr="00BE2A69" w:rsidRDefault="00BE2A69" w:rsidP="00BE2A69">
      <w:pPr>
        <w:rPr>
          <w:rFonts w:ascii="Times New Roman" w:hAnsi="Times New Roman"/>
        </w:rPr>
      </w:pPr>
      <w:r w:rsidRPr="00BE2A69">
        <w:rPr>
          <w:rFonts w:ascii="Times New Roman" w:hAnsi="Times New Roman"/>
        </w:rPr>
        <w:t xml:space="preserve"> </w:t>
      </w:r>
      <w:r w:rsidR="00D77B55" w:rsidRPr="00BE2A69">
        <w:rPr>
          <w:rFonts w:ascii="Times New Roman" w:hAnsi="Times New Roman"/>
        </w:rPr>
        <w:t>с. Каширское</w:t>
      </w:r>
    </w:p>
    <w:p w:rsidR="00D77B55" w:rsidRPr="00BE2A69" w:rsidRDefault="00D77B55" w:rsidP="00BE2A69">
      <w:pPr>
        <w:rPr>
          <w:rFonts w:ascii="Times New Roman" w:hAnsi="Times New Roman"/>
        </w:rPr>
      </w:pPr>
    </w:p>
    <w:p w:rsidR="004A0254" w:rsidRPr="00BE2A69" w:rsidRDefault="004A0254" w:rsidP="00BE2A69">
      <w:pPr>
        <w:pStyle w:val="Title"/>
        <w:spacing w:before="0" w:after="0"/>
        <w:ind w:right="390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E2A6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</w:t>
      </w:r>
      <w:r w:rsidR="000550D5" w:rsidRPr="00BE2A69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которые не разграничена, </w:t>
      </w:r>
      <w:r w:rsidRPr="00BE2A69">
        <w:rPr>
          <w:rFonts w:ascii="Times New Roman" w:hAnsi="Times New Roman" w:cs="Times New Roman"/>
          <w:sz w:val="24"/>
          <w:szCs w:val="24"/>
        </w:rPr>
        <w:t>без предоставления земельных участков и установления сервитута, публичного сервитута</w:t>
      </w:r>
      <w:r w:rsidR="00B24253" w:rsidRPr="00BE2A69">
        <w:rPr>
          <w:rFonts w:ascii="Times New Roman" w:hAnsi="Times New Roman" w:cs="Times New Roman"/>
          <w:sz w:val="24"/>
          <w:szCs w:val="24"/>
        </w:rPr>
        <w:t xml:space="preserve"> на территории Каширского муниципального района Воронежской области</w:t>
      </w:r>
      <w:r w:rsidR="000550D5" w:rsidRPr="00BE2A69">
        <w:rPr>
          <w:rFonts w:ascii="Times New Roman" w:hAnsi="Times New Roman" w:cs="Times New Roman"/>
          <w:sz w:val="24"/>
          <w:szCs w:val="24"/>
        </w:rPr>
        <w:t>»</w:t>
      </w:r>
    </w:p>
    <w:p w:rsidR="004A0254" w:rsidRPr="00BE2A69" w:rsidRDefault="004A0254" w:rsidP="00BE2A69">
      <w:pPr>
        <w:rPr>
          <w:rFonts w:ascii="Times New Roman" w:hAnsi="Times New Roman" w:cs="Times New Roman"/>
        </w:rPr>
      </w:pP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E2A69">
        <w:rPr>
          <w:rStyle w:val="FontStyle18"/>
          <w:b w:val="0"/>
          <w:sz w:val="24"/>
          <w:szCs w:val="24"/>
        </w:rPr>
        <w:t>,</w:t>
      </w:r>
      <w:r w:rsidRPr="00BE2A69">
        <w:rPr>
          <w:sz w:val="24"/>
          <w:szCs w:val="24"/>
          <w:lang w:eastAsia="ru-RU"/>
        </w:rPr>
        <w:t xml:space="preserve"> </w:t>
      </w:r>
      <w:r w:rsidRPr="00BE2A69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администрация </w:t>
      </w:r>
      <w:r w:rsidR="00D77B55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 Воронежской области</w:t>
      </w:r>
    </w:p>
    <w:p w:rsidR="00B24253" w:rsidRPr="00BE2A69" w:rsidRDefault="00B24253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ПОСТАНОВЛЯЕТ:</w:t>
      </w: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4A0254" w:rsidRPr="00BE2A69" w:rsidRDefault="004A0254" w:rsidP="00BE2A69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  <w:lang w:eastAsia="ru-RU"/>
        </w:rPr>
        <w:t xml:space="preserve">1. </w:t>
      </w:r>
      <w:r w:rsidRPr="00BE2A69">
        <w:rPr>
          <w:sz w:val="24"/>
          <w:szCs w:val="24"/>
        </w:rPr>
        <w:t>Утвердить административн</w:t>
      </w:r>
      <w:r w:rsidR="00B24253" w:rsidRPr="00BE2A69">
        <w:rPr>
          <w:sz w:val="24"/>
          <w:szCs w:val="24"/>
        </w:rPr>
        <w:t>ый регламент по предоставлению м</w:t>
      </w:r>
      <w:r w:rsidRPr="00BE2A69">
        <w:rPr>
          <w:sz w:val="24"/>
          <w:szCs w:val="24"/>
        </w:rPr>
        <w:t>униципальной услуги «</w:t>
      </w:r>
      <w:r w:rsidR="000550D5" w:rsidRPr="00BE2A69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BE2A69">
        <w:rPr>
          <w:sz w:val="24"/>
          <w:szCs w:val="24"/>
        </w:rPr>
        <w:t xml:space="preserve"> на территории </w:t>
      </w:r>
      <w:r w:rsidR="00D77B55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</w:t>
      </w:r>
      <w:r w:rsidR="00B24253" w:rsidRPr="00BE2A69">
        <w:rPr>
          <w:sz w:val="24"/>
          <w:szCs w:val="24"/>
        </w:rPr>
        <w:t xml:space="preserve"> Воронежской области»</w:t>
      </w:r>
      <w:r w:rsidRPr="00BE2A69">
        <w:rPr>
          <w:sz w:val="24"/>
          <w:szCs w:val="24"/>
        </w:rPr>
        <w:t xml:space="preserve"> согласно приложению к настоящему постановлению.</w:t>
      </w:r>
    </w:p>
    <w:p w:rsidR="004A0254" w:rsidRPr="00BE2A69" w:rsidRDefault="004A0254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highlight w:val="yellow"/>
        </w:rPr>
      </w:pPr>
      <w:r w:rsidRPr="00BE2A69">
        <w:rPr>
          <w:rFonts w:ascii="Times New Roman" w:hAnsi="Times New Roman" w:cs="Times New Roman"/>
        </w:rPr>
        <w:t xml:space="preserve">2. Признать утратившими силу </w:t>
      </w:r>
      <w:r w:rsidR="00B24253" w:rsidRPr="00BE2A69">
        <w:rPr>
          <w:rFonts w:ascii="Times New Roman" w:hAnsi="Times New Roman" w:cs="Times New Roman"/>
        </w:rPr>
        <w:t>постановление</w:t>
      </w:r>
      <w:r w:rsidRPr="00BE2A69">
        <w:rPr>
          <w:rFonts w:ascii="Times New Roman" w:hAnsi="Times New Roman" w:cs="Times New Roman"/>
        </w:rPr>
        <w:t xml:space="preserve"> администрации </w:t>
      </w:r>
      <w:r w:rsidR="00D77B55" w:rsidRPr="00BE2A69">
        <w:rPr>
          <w:rFonts w:ascii="Times New Roman" w:hAnsi="Times New Roman" w:cs="Times New Roman"/>
        </w:rPr>
        <w:t>Каширского</w:t>
      </w:r>
      <w:r w:rsidRPr="00BE2A69">
        <w:rPr>
          <w:rFonts w:ascii="Times New Roman" w:hAnsi="Times New Roman" w:cs="Times New Roman"/>
        </w:rPr>
        <w:t xml:space="preserve"> муниципаль</w:t>
      </w:r>
      <w:r w:rsidR="00B24253" w:rsidRPr="00BE2A69">
        <w:rPr>
          <w:rFonts w:ascii="Times New Roman" w:hAnsi="Times New Roman" w:cs="Times New Roman"/>
        </w:rPr>
        <w:t xml:space="preserve">ного района Воронежской области </w:t>
      </w:r>
      <w:r w:rsidRPr="00BE2A69">
        <w:rPr>
          <w:rFonts w:ascii="Times New Roman" w:hAnsi="Times New Roman" w:cs="Times New Roman"/>
        </w:rPr>
        <w:t xml:space="preserve">от </w:t>
      </w:r>
      <w:r w:rsidR="00855D93" w:rsidRPr="00BE2A69">
        <w:rPr>
          <w:rFonts w:ascii="Times New Roman" w:hAnsi="Times New Roman" w:cs="Times New Roman"/>
        </w:rPr>
        <w:t xml:space="preserve">02.03.2016 № 67 </w:t>
      </w:r>
      <w:r w:rsidRPr="00BE2A69">
        <w:rPr>
          <w:rFonts w:ascii="Times New Roman" w:hAnsi="Times New Roman" w:cs="Times New Roman"/>
        </w:rPr>
        <w:t>«</w:t>
      </w:r>
      <w:r w:rsidR="00855D93" w:rsidRPr="00BE2A69">
        <w:rPr>
          <w:rFonts w:ascii="Times New Roman" w:hAnsi="Times New Roman" w:cs="Times New Roman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</w:t>
      </w:r>
      <w:r w:rsidR="00E33E72" w:rsidRPr="00E33E72">
        <w:rPr>
          <w:rFonts w:ascii="Times New Roman" w:hAnsi="Times New Roman" w:cs="Times New Roman"/>
        </w:rPr>
        <w:t>Выдача разрешения на использование земель или земельного участка, находящихся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855D93" w:rsidRPr="00BE2A69">
        <w:rPr>
          <w:rFonts w:ascii="Times New Roman" w:hAnsi="Times New Roman" w:cs="Times New Roman"/>
        </w:rPr>
        <w:t>»</w:t>
      </w:r>
    </w:p>
    <w:p w:rsidR="004A0254" w:rsidRPr="00BE2A69" w:rsidRDefault="00B24253" w:rsidP="00BE2A69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3</w:t>
      </w:r>
      <w:r w:rsidR="004A0254" w:rsidRPr="00BE2A69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D77B55" w:rsidRPr="00BE2A69">
        <w:rPr>
          <w:rFonts w:ascii="Times New Roman" w:hAnsi="Times New Roman"/>
          <w:sz w:val="24"/>
          <w:szCs w:val="24"/>
        </w:rPr>
        <w:t>возложить на первого заместителя главы администрации Пономарева И.П.</w:t>
      </w:r>
    </w:p>
    <w:p w:rsidR="004A0254" w:rsidRPr="00BE2A69" w:rsidRDefault="004A0254" w:rsidP="00BE2A69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77B55" w:rsidRPr="00BE2A69" w:rsidRDefault="00D77B55" w:rsidP="00BE2A69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11716" w:type="dxa"/>
        <w:tblInd w:w="142" w:type="dxa"/>
        <w:tblLook w:val="04A0" w:firstRow="1" w:lastRow="0" w:firstColumn="1" w:lastColumn="0" w:noHBand="0" w:noVBand="1"/>
      </w:tblPr>
      <w:tblGrid>
        <w:gridCol w:w="4678"/>
        <w:gridCol w:w="2346"/>
        <w:gridCol w:w="2346"/>
        <w:gridCol w:w="2346"/>
      </w:tblGrid>
      <w:tr w:rsidR="00D77B55" w:rsidRPr="00BE2A69" w:rsidTr="00D77B55">
        <w:tc>
          <w:tcPr>
            <w:tcW w:w="4678" w:type="dxa"/>
            <w:shd w:val="clear" w:color="auto" w:fill="auto"/>
          </w:tcPr>
          <w:p w:rsidR="00D77B55" w:rsidRPr="00BE2A69" w:rsidRDefault="00D77B55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>Глава администрации</w:t>
            </w:r>
          </w:p>
          <w:p w:rsidR="00D77B55" w:rsidRPr="00BE2A69" w:rsidRDefault="00D77B55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>Каширского муниципального района</w:t>
            </w:r>
            <w:r w:rsidR="00BE2A69" w:rsidRPr="00BE2A69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46" w:type="dxa"/>
          </w:tcPr>
          <w:p w:rsidR="00D77B55" w:rsidRPr="00BE2A69" w:rsidRDefault="00B24253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2346" w:type="dxa"/>
            <w:shd w:val="clear" w:color="auto" w:fill="auto"/>
          </w:tcPr>
          <w:p w:rsidR="00D77B55" w:rsidRPr="00BE2A69" w:rsidRDefault="00D77B55" w:rsidP="00BE2A69">
            <w:pPr>
              <w:rPr>
                <w:rFonts w:ascii="Times New Roman" w:hAnsi="Times New Roman"/>
                <w:color w:val="auto"/>
              </w:rPr>
            </w:pPr>
          </w:p>
          <w:p w:rsidR="00D77B55" w:rsidRPr="00BE2A69" w:rsidRDefault="00BE2A69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</w:t>
            </w:r>
            <w:r w:rsidR="00D77B55" w:rsidRPr="00BE2A69">
              <w:rPr>
                <w:rFonts w:ascii="Times New Roman" w:hAnsi="Times New Roman"/>
                <w:color w:val="auto"/>
              </w:rPr>
              <w:t>А.И. Пономарев</w:t>
            </w:r>
          </w:p>
        </w:tc>
        <w:tc>
          <w:tcPr>
            <w:tcW w:w="2346" w:type="dxa"/>
            <w:shd w:val="clear" w:color="auto" w:fill="auto"/>
          </w:tcPr>
          <w:p w:rsidR="00D77B55" w:rsidRPr="00BE2A69" w:rsidRDefault="00D77B55" w:rsidP="00BE2A69">
            <w:pPr>
              <w:rPr>
                <w:rFonts w:ascii="Times New Roman" w:hAnsi="Times New Roman"/>
                <w:color w:val="auto"/>
              </w:rPr>
            </w:pPr>
            <w:r w:rsidRPr="00BE2A69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</w:tbl>
    <w:p w:rsidR="004A0254" w:rsidRPr="00BE2A69" w:rsidRDefault="00D77B55" w:rsidP="00BE2A69">
      <w:pPr>
        <w:rPr>
          <w:rFonts w:ascii="Times New Roman" w:hAnsi="Times New Roman"/>
          <w:color w:val="auto"/>
          <w:sz w:val="28"/>
          <w:szCs w:val="28"/>
        </w:rPr>
      </w:pPr>
      <w:r w:rsidRPr="00BE2A69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A0254" w:rsidRPr="00BE2A69" w:rsidRDefault="004A0254" w:rsidP="00BE2A69">
      <w:pPr>
        <w:rPr>
          <w:rFonts w:ascii="Times New Roman" w:hAnsi="Times New Roman"/>
          <w:color w:val="auto"/>
          <w:sz w:val="28"/>
          <w:szCs w:val="28"/>
        </w:rPr>
      </w:pPr>
    </w:p>
    <w:p w:rsidR="004A0254" w:rsidRPr="00BE2A69" w:rsidRDefault="00D77B55" w:rsidP="00BE2A69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E2A6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4253" w:rsidRPr="00BE2A69" w:rsidTr="00B24253">
        <w:tc>
          <w:tcPr>
            <w:tcW w:w="4785" w:type="dxa"/>
          </w:tcPr>
          <w:p w:rsidR="00B24253" w:rsidRPr="00BE2A69" w:rsidRDefault="00654F8E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E2A69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24253" w:rsidRPr="00BE2A69" w:rsidTr="00B24253">
        <w:trPr>
          <w:trHeight w:val="1208"/>
        </w:trPr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ind w:firstLine="540"/>
              <w:jc w:val="righ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24253" w:rsidRPr="00BE2A69" w:rsidTr="00B24253">
        <w:trPr>
          <w:trHeight w:val="4741"/>
        </w:trPr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Согласовано:</w:t>
            </w: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Первый заместитель главы администрации</w:t>
            </w: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И.П. Пономарев</w:t>
            </w: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Начальник правового отдела</w:t>
            </w: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ind w:firstLine="54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И.В. Сухомлинова</w:t>
            </w: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</w:tc>
      </w:tr>
      <w:tr w:rsidR="00B24253" w:rsidRPr="00BE2A69" w:rsidTr="00B24253">
        <w:tc>
          <w:tcPr>
            <w:tcW w:w="4785" w:type="dxa"/>
          </w:tcPr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Исполнитель:</w:t>
            </w:r>
          </w:p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Начальник отдела по экономике, управлению муниципальным имуществом и земельными ресурсами</w:t>
            </w:r>
          </w:p>
        </w:tc>
        <w:tc>
          <w:tcPr>
            <w:tcW w:w="4786" w:type="dxa"/>
          </w:tcPr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24253" w:rsidRPr="00BE2A69" w:rsidRDefault="00B24253" w:rsidP="00BE2A69">
            <w:pPr>
              <w:adjustRightInd w:val="0"/>
              <w:jc w:val="right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  <w:r w:rsidRPr="00BE2A69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В.В. Голотина</w:t>
            </w:r>
          </w:p>
        </w:tc>
      </w:tr>
    </w:tbl>
    <w:p w:rsidR="004A0254" w:rsidRPr="00BE2A69" w:rsidRDefault="004A0254" w:rsidP="00F00DF0">
      <w:pPr>
        <w:pageBreakBefore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lastRenderedPageBreak/>
        <w:t>Приложение</w:t>
      </w:r>
    </w:p>
    <w:p w:rsidR="004A0254" w:rsidRPr="00BE2A69" w:rsidRDefault="004A0254" w:rsidP="00BE2A69">
      <w:pPr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к постановлению администрации</w:t>
      </w:r>
    </w:p>
    <w:p w:rsidR="00D77B55" w:rsidRPr="00BE2A69" w:rsidRDefault="00D77B55" w:rsidP="00BE2A69">
      <w:pPr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Каширского</w:t>
      </w:r>
      <w:r w:rsidR="004A0254" w:rsidRPr="00BE2A69">
        <w:rPr>
          <w:rFonts w:ascii="Times New Roman" w:hAnsi="Times New Roman" w:cs="Times New Roman"/>
        </w:rPr>
        <w:t xml:space="preserve"> муниципального района </w:t>
      </w:r>
    </w:p>
    <w:p w:rsidR="004A0254" w:rsidRPr="00BE2A69" w:rsidRDefault="00BE2A69" w:rsidP="00BE2A69">
      <w:pPr>
        <w:ind w:firstLine="708"/>
        <w:jc w:val="center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  <w:r w:rsidR="004A0254" w:rsidRPr="00BE2A69">
        <w:rPr>
          <w:rFonts w:ascii="Times New Roman" w:hAnsi="Times New Roman" w:cs="Times New Roman"/>
        </w:rPr>
        <w:t>Воронежской области</w:t>
      </w:r>
    </w:p>
    <w:p w:rsidR="004A0254" w:rsidRPr="00BE2A69" w:rsidRDefault="00B64CB1" w:rsidP="00BE2A69">
      <w:pPr>
        <w:ind w:left="5103" w:hanging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</w:t>
      </w:r>
      <w:proofErr w:type="gramStart"/>
      <w:r>
        <w:rPr>
          <w:rFonts w:ascii="Times New Roman" w:hAnsi="Times New Roman" w:cs="Times New Roman"/>
        </w:rPr>
        <w:t>24»10.2023</w:t>
      </w:r>
      <w:proofErr w:type="gramEnd"/>
      <w:r>
        <w:rPr>
          <w:rFonts w:ascii="Times New Roman" w:hAnsi="Times New Roman" w:cs="Times New Roman"/>
        </w:rPr>
        <w:t xml:space="preserve"> г. № 944</w:t>
      </w:r>
      <w:bookmarkStart w:id="0" w:name="_GoBack"/>
      <w:bookmarkEnd w:id="0"/>
    </w:p>
    <w:p w:rsidR="004A0254" w:rsidRPr="00BE2A69" w:rsidRDefault="004A0254" w:rsidP="00BE2A69">
      <w:pPr>
        <w:pStyle w:val="11"/>
        <w:ind w:firstLine="0"/>
        <w:jc w:val="right"/>
        <w:rPr>
          <w:sz w:val="24"/>
          <w:szCs w:val="24"/>
        </w:rPr>
      </w:pP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</w:p>
    <w:p w:rsidR="004A0254" w:rsidRPr="00BE2A69" w:rsidRDefault="004A0254" w:rsidP="00BE2A6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BE2A69">
        <w:rPr>
          <w:i w:val="0"/>
          <w:sz w:val="24"/>
          <w:szCs w:val="24"/>
        </w:rPr>
        <w:t xml:space="preserve">Административный регламент </w:t>
      </w:r>
    </w:p>
    <w:p w:rsidR="004A0254" w:rsidRPr="00BE2A69" w:rsidRDefault="004A0254" w:rsidP="00BE2A69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4"/>
          <w:szCs w:val="24"/>
        </w:rPr>
      </w:pPr>
      <w:r w:rsidRPr="00BE2A69">
        <w:rPr>
          <w:i w:val="0"/>
          <w:sz w:val="24"/>
          <w:szCs w:val="24"/>
        </w:rPr>
        <w:t>по предоставлению муниципальной услуги «</w:t>
      </w:r>
      <w:r w:rsidR="000550D5" w:rsidRPr="00BE2A69">
        <w:rPr>
          <w:i w:val="0"/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BE2A69">
        <w:rPr>
          <w:i w:val="0"/>
          <w:sz w:val="24"/>
          <w:szCs w:val="24"/>
        </w:rPr>
        <w:t xml:space="preserve"> на территории </w:t>
      </w:r>
      <w:r w:rsidR="009835D6" w:rsidRPr="00BE2A69">
        <w:rPr>
          <w:i w:val="0"/>
          <w:sz w:val="24"/>
          <w:szCs w:val="24"/>
        </w:rPr>
        <w:t>К</w:t>
      </w:r>
      <w:r w:rsidR="00D77B55" w:rsidRPr="00BE2A69">
        <w:rPr>
          <w:i w:val="0"/>
          <w:sz w:val="24"/>
          <w:szCs w:val="24"/>
        </w:rPr>
        <w:t>аширского</w:t>
      </w:r>
      <w:r w:rsidRPr="00BE2A69">
        <w:rPr>
          <w:i w:val="0"/>
          <w:sz w:val="24"/>
          <w:szCs w:val="24"/>
        </w:rPr>
        <w:t xml:space="preserve"> муниципального района Воронежской области</w:t>
      </w: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 xml:space="preserve">Раздел </w:t>
      </w:r>
      <w:r w:rsidRPr="00BE2A69">
        <w:rPr>
          <w:bCs/>
          <w:sz w:val="24"/>
          <w:szCs w:val="24"/>
          <w:lang w:val="en-US" w:bidi="en-US"/>
        </w:rPr>
        <w:t>I</w:t>
      </w:r>
      <w:r w:rsidRPr="00BE2A69">
        <w:rPr>
          <w:bCs/>
          <w:sz w:val="24"/>
          <w:szCs w:val="24"/>
          <w:lang w:bidi="en-US"/>
        </w:rPr>
        <w:t xml:space="preserve">. </w:t>
      </w:r>
      <w:r w:rsidRPr="00BE2A69">
        <w:rPr>
          <w:sz w:val="24"/>
          <w:szCs w:val="24"/>
        </w:rPr>
        <w:t>Общие положения</w:t>
      </w: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1"/>
        </w:numPr>
        <w:ind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Предмет регулирования Административного регламента</w:t>
      </w:r>
    </w:p>
    <w:p w:rsidR="004A0254" w:rsidRPr="00BE2A69" w:rsidRDefault="004A0254" w:rsidP="00BE2A69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3128E" w:rsidRPr="00BE2A69">
        <w:rPr>
          <w:sz w:val="24"/>
          <w:szCs w:val="24"/>
        </w:rPr>
        <w:t>Каширского</w:t>
      </w:r>
      <w:r w:rsidRPr="00BE2A69">
        <w:rPr>
          <w:sz w:val="24"/>
          <w:szCs w:val="24"/>
        </w:rPr>
        <w:t xml:space="preserve"> муниципального района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>Воронежской области Муниципальной услуги «</w:t>
      </w:r>
      <w:r w:rsidR="000550D5" w:rsidRPr="00BE2A69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BE2A69">
        <w:rPr>
          <w:sz w:val="24"/>
          <w:szCs w:val="24"/>
        </w:rPr>
        <w:t>» (далее – Административный регламент, Муниципальная услуга).</w:t>
      </w:r>
    </w:p>
    <w:p w:rsidR="00853924" w:rsidRPr="00BE2A69" w:rsidRDefault="00853924" w:rsidP="00BE2A69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BE2A69">
        <w:rPr>
          <w:rFonts w:ascii="Times New Roman" w:eastAsiaTheme="minorHAnsi" w:hAnsi="Times New Roman"/>
          <w:bCs/>
          <w:sz w:val="24"/>
          <w:szCs w:val="24"/>
        </w:rPr>
        <w:t xml:space="preserve"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Pr="00BE2A69" w:rsidRDefault="006F74E2" w:rsidP="00BE2A69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Возможные цели обращения:</w:t>
      </w:r>
    </w:p>
    <w:p w:rsidR="006F74E2" w:rsidRPr="00BE2A69" w:rsidRDefault="00032324" w:rsidP="00BE2A69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1.1.1. </w:t>
      </w:r>
      <w:r w:rsidR="006F74E2" w:rsidRPr="00BE2A69">
        <w:rPr>
          <w:sz w:val="24"/>
          <w:szCs w:val="24"/>
        </w:rPr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 w:rsidRPr="00BE2A69">
        <w:rPr>
          <w:sz w:val="24"/>
          <w:szCs w:val="24"/>
        </w:rPr>
        <w:t>ешения на использование земель)</w:t>
      </w:r>
    </w:p>
    <w:p w:rsidR="00032324" w:rsidRPr="00BE2A69" w:rsidRDefault="00032324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Pr="00BE2A69" w:rsidRDefault="00032324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 целях строительства временных или </w:t>
      </w:r>
      <w:hyperlink r:id="rId8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вспомогательных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Pr="00BE2A69" w:rsidRDefault="00032324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:rsidR="00032324" w:rsidRPr="00BE2A69" w:rsidRDefault="00032324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в целях возведения некапитальных строений, сооружений, предназначенных для осуществления товарной </w:t>
      </w:r>
      <w:proofErr w:type="spellStart"/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аквакультуры</w:t>
      </w:r>
      <w:proofErr w:type="spellEnd"/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(товарного рыбоводства), на срок действия договора пользования рыбоводным участком;</w:t>
      </w:r>
    </w:p>
    <w:p w:rsidR="00032324" w:rsidRPr="00BE2A69" w:rsidRDefault="00032324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BE2A69" w:rsidRDefault="00032324" w:rsidP="00BE2A69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1.1.2. </w:t>
      </w:r>
      <w:r w:rsidR="006F74E2" w:rsidRPr="00BE2A69">
        <w:rPr>
          <w:sz w:val="24"/>
          <w:szCs w:val="24"/>
        </w:rPr>
        <w:t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42BA3" w:rsidRDefault="00842BA3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</w:t>
      </w:r>
      <w:r w:rsidR="0013128E" w:rsidRPr="00BE2A69">
        <w:rPr>
          <w:rFonts w:ascii="Times New Roman" w:hAnsi="Times New Roman"/>
          <w:sz w:val="24"/>
          <w:szCs w:val="24"/>
        </w:rPr>
        <w:t>я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="0013128E" w:rsidRPr="00BE2A69">
        <w:rPr>
          <w:rFonts w:ascii="Times New Roman" w:hAnsi="Times New Roman"/>
          <w:sz w:val="24"/>
          <w:szCs w:val="24"/>
        </w:rPr>
        <w:t>Каширского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lastRenderedPageBreak/>
        <w:t>муниципальн</w:t>
      </w:r>
      <w:r w:rsidR="0013128E" w:rsidRPr="00BE2A69">
        <w:rPr>
          <w:rFonts w:ascii="Times New Roman" w:hAnsi="Times New Roman"/>
          <w:sz w:val="24"/>
          <w:szCs w:val="24"/>
        </w:rPr>
        <w:t>ого</w:t>
      </w:r>
      <w:r w:rsidRPr="00BE2A69">
        <w:rPr>
          <w:rFonts w:ascii="Times New Roman" w:hAnsi="Times New Roman"/>
          <w:sz w:val="24"/>
          <w:szCs w:val="24"/>
        </w:rPr>
        <w:t xml:space="preserve"> район</w:t>
      </w:r>
      <w:r w:rsidR="0013128E" w:rsidRPr="00BE2A69">
        <w:rPr>
          <w:rFonts w:ascii="Times New Roman" w:hAnsi="Times New Roman"/>
          <w:sz w:val="24"/>
          <w:szCs w:val="24"/>
        </w:rPr>
        <w:t>а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="0013128E" w:rsidRPr="00BE2A69">
        <w:rPr>
          <w:rFonts w:ascii="Times New Roman" w:hAnsi="Times New Roman"/>
          <w:sz w:val="24"/>
          <w:szCs w:val="24"/>
        </w:rPr>
        <w:t>Воронежской области</w:t>
      </w:r>
      <w:r w:rsidRPr="00BE2A69">
        <w:rPr>
          <w:rFonts w:ascii="Times New Roman" w:hAnsi="Times New Roman"/>
          <w:sz w:val="24"/>
          <w:szCs w:val="24"/>
        </w:rPr>
        <w:t xml:space="preserve"> предоставляют муниципальную услугу «Выдача разрешения на использование земель или земельного участка, которые находятся в муниципальной собственности, </w:t>
      </w:r>
      <w:r w:rsidRPr="00BE2A69">
        <w:rPr>
          <w:rFonts w:ascii="Times New Roman" w:hAnsi="Times New Roman"/>
          <w:bCs/>
          <w:sz w:val="24"/>
          <w:szCs w:val="24"/>
        </w:rPr>
        <w:t>а также земель и (или) земельных участков, соответственно расположенных</w:t>
      </w:r>
      <w:r w:rsidR="00BE2A69" w:rsidRPr="00BE2A69">
        <w:rPr>
          <w:rFonts w:ascii="Times New Roman" w:hAnsi="Times New Roman"/>
          <w:bCs/>
          <w:sz w:val="24"/>
          <w:szCs w:val="24"/>
        </w:rPr>
        <w:t xml:space="preserve"> </w:t>
      </w:r>
      <w:r w:rsidRPr="00BE2A69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13128E" w:rsidRPr="00BE2A69">
        <w:rPr>
          <w:rFonts w:ascii="Times New Roman" w:hAnsi="Times New Roman"/>
          <w:bCs/>
          <w:sz w:val="24"/>
          <w:szCs w:val="24"/>
        </w:rPr>
        <w:t>Каширского</w:t>
      </w:r>
      <w:r w:rsidRPr="00BE2A69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  <w:r w:rsidR="0013128E" w:rsidRPr="00BE2A69">
        <w:rPr>
          <w:rFonts w:ascii="Times New Roman" w:hAnsi="Times New Roman"/>
          <w:bCs/>
          <w:sz w:val="24"/>
          <w:szCs w:val="24"/>
        </w:rPr>
        <w:t xml:space="preserve"> Воронежской области, </w:t>
      </w:r>
      <w:r w:rsidRPr="00BE2A69">
        <w:rPr>
          <w:rFonts w:ascii="Times New Roman" w:hAnsi="Times New Roman"/>
          <w:bCs/>
          <w:sz w:val="24"/>
          <w:szCs w:val="24"/>
        </w:rPr>
        <w:t xml:space="preserve">государственная собственность на которые не разграничена </w:t>
      </w:r>
      <w:r w:rsidRPr="00BE2A69">
        <w:rPr>
          <w:rFonts w:ascii="Times New Roman" w:hAnsi="Times New Roman"/>
          <w:sz w:val="24"/>
          <w:szCs w:val="24"/>
        </w:rPr>
        <w:t xml:space="preserve">без предоставления земельных участков и установления сервитута, публичного сервитута»*(далее – Муниципальная услуга). </w:t>
      </w:r>
    </w:p>
    <w:p w:rsidR="00BF44B0" w:rsidRPr="00BE2A69" w:rsidRDefault="00BF44B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1"/>
        </w:numPr>
        <w:ind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Круг Заявителей</w:t>
      </w:r>
    </w:p>
    <w:p w:rsidR="004A0254" w:rsidRPr="00BE2A69" w:rsidRDefault="004A0254" w:rsidP="00BE2A69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Лицами, имеющими право на получение Муниципальной услуги, являются физические или юридические лица</w:t>
      </w:r>
      <w:r w:rsidR="00842BA3" w:rsidRPr="00BE2A69">
        <w:rPr>
          <w:sz w:val="24"/>
          <w:szCs w:val="24"/>
        </w:rPr>
        <w:t>, а также</w:t>
      </w:r>
      <w:r w:rsidRPr="00BE2A69">
        <w:rPr>
          <w:sz w:val="24"/>
          <w:szCs w:val="24"/>
        </w:rPr>
        <w:t xml:space="preserve"> индивидуальные предприниматели (далее – Заявители).</w:t>
      </w:r>
    </w:p>
    <w:p w:rsidR="004A0254" w:rsidRPr="00BE2A69" w:rsidRDefault="004A0254" w:rsidP="00BE2A69">
      <w:pPr>
        <w:pStyle w:val="11"/>
        <w:tabs>
          <w:tab w:val="left" w:pos="1426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Default="004A0254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BF44B0" w:rsidRPr="00BE2A69" w:rsidRDefault="00BF44B0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116244" w:rsidRPr="00BE2A69" w:rsidRDefault="00116244" w:rsidP="00BE2A69">
      <w:pPr>
        <w:pStyle w:val="11"/>
        <w:numPr>
          <w:ilvl w:val="0"/>
          <w:numId w:val="6"/>
        </w:numPr>
        <w:ind w:left="0" w:firstLine="567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Требования к порядку информирования о предоставлении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>Муниципальной услуги</w:t>
      </w:r>
    </w:p>
    <w:p w:rsidR="00116244" w:rsidRPr="00BE2A69" w:rsidRDefault="00116244" w:rsidP="00BE2A69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3128E" w:rsidRPr="00BE2A69">
        <w:rPr>
          <w:rFonts w:ascii="Times New Roman" w:hAnsi="Times New Roman" w:cs="Times New Roman"/>
          <w:spacing w:val="7"/>
        </w:rPr>
        <w:t xml:space="preserve">Каширского муниципального </w:t>
      </w:r>
      <w:r w:rsidRPr="00BE2A69">
        <w:rPr>
          <w:rFonts w:ascii="Times New Roman" w:hAnsi="Times New Roman" w:cs="Times New Roman"/>
          <w:spacing w:val="7"/>
        </w:rPr>
        <w:t>района Воронежской области</w:t>
      </w:r>
      <w:r w:rsidR="00C15D35">
        <w:rPr>
          <w:rFonts w:ascii="Times New Roman" w:hAnsi="Times New Roman" w:cs="Times New Roman"/>
          <w:spacing w:val="7"/>
        </w:rPr>
        <w:t xml:space="preserve">, </w:t>
      </w:r>
      <w:r w:rsidR="00C15D35" w:rsidRPr="00C15D35">
        <w:rPr>
          <w:rFonts w:ascii="Times New Roman" w:hAnsi="Times New Roman" w:cs="Times New Roman"/>
          <w:spacing w:val="7"/>
        </w:rPr>
        <w:t>в лице отдела по экономике, управлению муниципальным имуществом и земельными ресурсами</w:t>
      </w:r>
      <w:r w:rsidRPr="00BE2A69">
        <w:rPr>
          <w:rFonts w:ascii="Times New Roman" w:hAnsi="Times New Roman" w:cs="Times New Roman"/>
          <w:spacing w:val="7"/>
        </w:rPr>
        <w:t xml:space="preserve"> (д</w:t>
      </w:r>
      <w:r w:rsidR="00A4337D" w:rsidRPr="00BE2A69">
        <w:rPr>
          <w:rFonts w:ascii="Times New Roman" w:hAnsi="Times New Roman" w:cs="Times New Roman"/>
          <w:spacing w:val="7"/>
        </w:rPr>
        <w:t>алее – Администрация) или в МФЦ</w:t>
      </w:r>
      <w:r w:rsidRPr="00BE2A69">
        <w:rPr>
          <w:rFonts w:ascii="Times New Roman" w:hAnsi="Times New Roman" w:cs="Times New Roman"/>
          <w:spacing w:val="7"/>
        </w:rPr>
        <w:t>.</w:t>
      </w:r>
    </w:p>
    <w:p w:rsidR="00116244" w:rsidRPr="00BE2A69" w:rsidRDefault="00116244" w:rsidP="00BE2A69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 xml:space="preserve">3.2. На официальном сайте Администрации </w:t>
      </w:r>
      <w:r w:rsidR="0013128E" w:rsidRPr="00BE2A69">
        <w:rPr>
          <w:rFonts w:ascii="Times New Roman" w:hAnsi="Times New Roman" w:cs="Times New Roman"/>
          <w:spacing w:val="7"/>
        </w:rPr>
        <w:t>Каширского муниципального района Воронежской области</w:t>
      </w:r>
      <w:r w:rsidRPr="00BE2A69">
        <w:rPr>
          <w:rFonts w:ascii="Times New Roman" w:hAnsi="Times New Roman" w:cs="Times New Roman"/>
          <w:spacing w:val="7"/>
        </w:rPr>
        <w:t xml:space="preserve"> </w:t>
      </w:r>
      <w:r w:rsidRPr="00BE2A69">
        <w:rPr>
          <w:rFonts w:ascii="Times New Roman" w:hAnsi="Times New Roman" w:cs="Times New Roman"/>
          <w:color w:val="2E74B5" w:themeColor="accent1" w:themeShade="BF"/>
          <w:spacing w:val="7"/>
        </w:rPr>
        <w:t>(</w:t>
      </w:r>
      <w:r w:rsidR="00B24253" w:rsidRPr="00BE2A69">
        <w:rPr>
          <w:rFonts w:ascii="Times New Roman" w:hAnsi="Times New Roman" w:cs="Times New Roman"/>
          <w:color w:val="2E74B5" w:themeColor="accent1" w:themeShade="BF"/>
          <w:spacing w:val="7"/>
        </w:rPr>
        <w:t>https://akmrvo.gosuslugi.ru/</w:t>
      </w:r>
      <w:r w:rsidRPr="00BE2A69">
        <w:rPr>
          <w:rFonts w:ascii="Times New Roman" w:hAnsi="Times New Roman" w:cs="Times New Roman"/>
          <w:color w:val="2E74B5" w:themeColor="accent1" w:themeShade="BF"/>
          <w:spacing w:val="7"/>
        </w:rPr>
        <w:t xml:space="preserve">) </w:t>
      </w:r>
      <w:r w:rsidRPr="00BE2A69">
        <w:rPr>
          <w:rFonts w:ascii="Times New Roman" w:hAnsi="Times New Roman" w:cs="Times New Roman"/>
          <w:spacing w:val="7"/>
        </w:rPr>
        <w:t>(далее - сайт Администрации) в информационно-коммуникационной сети «Интернет» (далее - сеть Интернет), на ЕПГУ –</w:t>
      </w:r>
      <w:r w:rsidR="00BE2A69" w:rsidRPr="00BE2A69">
        <w:rPr>
          <w:rFonts w:ascii="Times New Roman" w:hAnsi="Times New Roman" w:cs="Times New Roman"/>
          <w:spacing w:val="7"/>
        </w:rPr>
        <w:t xml:space="preserve"> </w:t>
      </w:r>
      <w:r w:rsidRPr="00BE2A69">
        <w:rPr>
          <w:rFonts w:ascii="Times New Roman" w:hAnsi="Times New Roman" w:cs="Times New Roman"/>
          <w:spacing w:val="7"/>
        </w:rPr>
        <w:t xml:space="preserve">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www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</w:rPr>
          <w:t>.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gosuslugi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</w:rPr>
          <w:t>.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ru</w:t>
        </w:r>
      </w:hyperlink>
      <w:r w:rsidRPr="00BE2A69">
        <w:rPr>
          <w:rFonts w:ascii="Times New Roman" w:hAnsi="Times New Roman" w:cs="Times New Roman"/>
          <w:spacing w:val="7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www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</w:rPr>
          <w:t>.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govvrn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</w:rPr>
          <w:t>.</w:t>
        </w:r>
        <w:r w:rsidRPr="00BE2A69">
          <w:rPr>
            <w:rStyle w:val="ad"/>
            <w:rFonts w:ascii="Times New Roman" w:hAnsi="Times New Roman" w:cs="Times New Roman"/>
            <w:spacing w:val="7"/>
            <w:u w:val="none"/>
            <w:lang w:val="en-US"/>
          </w:rPr>
          <w:t>ru</w:t>
        </w:r>
      </w:hyperlink>
      <w:r w:rsidRPr="00BE2A69">
        <w:rPr>
          <w:rFonts w:ascii="Times New Roman" w:hAnsi="Times New Roman" w:cs="Times New Roman"/>
          <w:spacing w:val="7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BE2A69" w:rsidRDefault="00116244" w:rsidP="00BE2A69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место нахождения и график работы Администрации;</w:t>
      </w:r>
    </w:p>
    <w:p w:rsidR="00116244" w:rsidRPr="00BE2A69" w:rsidRDefault="00116244" w:rsidP="00BE2A69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справочные телефоны Администрации, в том числе номер телефона-автоинформатора;</w:t>
      </w:r>
    </w:p>
    <w:p w:rsidR="00116244" w:rsidRPr="00BE2A69" w:rsidRDefault="00116244" w:rsidP="00BE2A69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BE2A69" w:rsidRDefault="00116244" w:rsidP="00BE2A69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BE2A69" w:rsidRDefault="00116244" w:rsidP="00BE2A69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а) путем размещения информации на сайте Администрации, ЕПГУ, РПГУ;</w:t>
      </w:r>
    </w:p>
    <w:p w:rsidR="00116244" w:rsidRPr="00BE2A69" w:rsidRDefault="00116244" w:rsidP="00BE2A69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BE2A69" w:rsidRDefault="00116244" w:rsidP="00BE2A69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в) путем публикации информационных материалов в средствах массовой информации;</w:t>
      </w:r>
    </w:p>
    <w:p w:rsidR="00116244" w:rsidRPr="00BE2A69" w:rsidRDefault="00116244" w:rsidP="00BE2A69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BE2A69" w:rsidRDefault="00116244" w:rsidP="00BE2A69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д) посредством телефонной и факсимильной связи;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 xml:space="preserve">е) посредством ответов на обращения Заявителей по вопросу предоставления </w:t>
      </w:r>
      <w:r w:rsidRPr="00BE2A69">
        <w:rPr>
          <w:rFonts w:ascii="Times New Roman" w:hAnsi="Times New Roman" w:cs="Times New Roman"/>
          <w:spacing w:val="7"/>
        </w:rPr>
        <w:lastRenderedPageBreak/>
        <w:t>Муниципальной услуги.</w:t>
      </w:r>
    </w:p>
    <w:p w:rsidR="00116244" w:rsidRPr="00BE2A69" w:rsidRDefault="00116244" w:rsidP="00BE2A69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BE2A69" w:rsidRDefault="00116244" w:rsidP="00BE2A69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BE2A69" w:rsidRDefault="00116244" w:rsidP="00BE2A69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б) перечень лиц, имеющих право на получение Муниципальной услуги;</w:t>
      </w:r>
    </w:p>
    <w:p w:rsidR="00116244" w:rsidRPr="00BE2A69" w:rsidRDefault="00116244" w:rsidP="00BE2A69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в) срок предоставления Муниципальной услуги;</w:t>
      </w:r>
    </w:p>
    <w:p w:rsidR="00116244" w:rsidRPr="00BE2A69" w:rsidRDefault="00116244" w:rsidP="00BE2A69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BE2A69" w:rsidRDefault="00116244" w:rsidP="00BE2A69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BE2A69" w:rsidRDefault="00116244" w:rsidP="00BE2A69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BE2A69" w:rsidRDefault="00116244" w:rsidP="00BE2A69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BE2A69" w:rsidRDefault="00116244" w:rsidP="00BE2A69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BE2A69" w:rsidRDefault="00116244" w:rsidP="00BE2A69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3.6. На сайте Администрации дополнительно размещаются:</w:t>
      </w:r>
    </w:p>
    <w:p w:rsidR="00116244" w:rsidRPr="00BE2A69" w:rsidRDefault="00116244" w:rsidP="00BE2A69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</w:rPr>
      </w:pPr>
      <w:r w:rsidRPr="00BE2A69">
        <w:rPr>
          <w:rFonts w:ascii="Times New Roman" w:hAnsi="Times New Roman" w:cs="Times New Roman"/>
          <w:spacing w:val="10"/>
        </w:rPr>
        <w:t xml:space="preserve">а) полные наименования и почтовые адреса Администрации, </w:t>
      </w:r>
      <w:r w:rsidRPr="00BE2A69">
        <w:rPr>
          <w:rFonts w:ascii="Times New Roman" w:hAnsi="Times New Roman" w:cs="Times New Roman"/>
          <w:spacing w:val="7"/>
        </w:rPr>
        <w:t>предоставляющей Муниципальную услугу;</w:t>
      </w:r>
    </w:p>
    <w:p w:rsidR="00116244" w:rsidRPr="00BE2A69" w:rsidRDefault="00116244" w:rsidP="00BE2A69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BE2A69" w:rsidRDefault="00116244" w:rsidP="00BE2A69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в) режим работы Администрации;</w:t>
      </w:r>
    </w:p>
    <w:p w:rsidR="00116244" w:rsidRPr="00BE2A69" w:rsidRDefault="00116244" w:rsidP="00BE2A69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г) график работы подразделения, непосредственно предоставляющего Муниципальную услугу;</w:t>
      </w:r>
    </w:p>
    <w:p w:rsidR="00116244" w:rsidRPr="00BE2A69" w:rsidRDefault="00116244" w:rsidP="00BE2A69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е) перечень лиц, имеющих право на получение Муниципальной услуги;</w:t>
      </w:r>
    </w:p>
    <w:p w:rsidR="00116244" w:rsidRPr="00BE2A69" w:rsidRDefault="00116244" w:rsidP="00BE2A69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BE2A69" w:rsidRDefault="00116244" w:rsidP="00BE2A69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з) порядок и способы предварительной записи на получение Муниципальной услуги;</w:t>
      </w:r>
    </w:p>
    <w:p w:rsidR="00116244" w:rsidRPr="00BE2A69" w:rsidRDefault="00116244" w:rsidP="00BE2A69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и) текст Административного регламента с приложениями;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к) краткое описание порядка предоставления Муниципальной услуги;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BE2A69" w:rsidRDefault="00116244" w:rsidP="00BE2A69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 xml:space="preserve">Во время разговора должностные лица Администрации произносят слова четко и не </w:t>
      </w:r>
      <w:r w:rsidRPr="00BE2A69">
        <w:rPr>
          <w:rFonts w:ascii="Times New Roman" w:hAnsi="Times New Roman" w:cs="Times New Roman"/>
          <w:spacing w:val="7"/>
        </w:rPr>
        <w:lastRenderedPageBreak/>
        <w:t>прерывают разговор по причине поступления другого звонка.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BE2A69" w:rsidRDefault="00116244" w:rsidP="00BE2A69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BE2A69" w:rsidRDefault="00116244" w:rsidP="00BE2A69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а) о перечне лиц, имеющих право на получение Муниципальной услуги;</w:t>
      </w:r>
    </w:p>
    <w:p w:rsidR="00116244" w:rsidRPr="00BE2A69" w:rsidRDefault="00116244" w:rsidP="00BE2A69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BE2A69" w:rsidRDefault="00116244" w:rsidP="00BE2A69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в) о перечне документов, необходимых для получения Муниципальной услуги;</w:t>
      </w:r>
    </w:p>
    <w:p w:rsidR="00116244" w:rsidRPr="00BE2A69" w:rsidRDefault="00116244" w:rsidP="00BE2A69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г) о сроках предоставления Муниципальной услуги;</w:t>
      </w:r>
    </w:p>
    <w:p w:rsidR="00116244" w:rsidRPr="00BE2A69" w:rsidRDefault="00116244" w:rsidP="00BE2A69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д) об основаниях для приостановления Муниципальной услуги;</w:t>
      </w:r>
    </w:p>
    <w:p w:rsidR="00116244" w:rsidRPr="00BE2A69" w:rsidRDefault="00116244" w:rsidP="00BE2A69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е) об основаниях для отказа в предоставлении Муниципальной услуги;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BE2A69" w:rsidRDefault="00116244" w:rsidP="00BE2A69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</w:rPr>
      </w:pPr>
      <w:r w:rsidRPr="00BE2A69">
        <w:rPr>
          <w:rFonts w:ascii="Times New Roman" w:hAnsi="Times New Roman" w:cs="Times New Roman"/>
          <w:spacing w:val="7"/>
        </w:rPr>
        <w:t xml:space="preserve">3.9. Информирование о порядке предоставления Муниципальной услуги </w:t>
      </w:r>
      <w:r w:rsidRPr="00BE2A69">
        <w:rPr>
          <w:rFonts w:ascii="Times New Roman" w:hAnsi="Times New Roman" w:cs="Times New Roman"/>
          <w:spacing w:val="10"/>
        </w:rPr>
        <w:t>осуществляется также по единому номеру телефона Контактного центра.</w:t>
      </w:r>
    </w:p>
    <w:p w:rsidR="00116244" w:rsidRPr="00BE2A69" w:rsidRDefault="00116244" w:rsidP="00BE2A69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BE2A69" w:rsidRDefault="00116244" w:rsidP="00BE2A69">
      <w:pPr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BE2A69" w:rsidRDefault="00116244" w:rsidP="00BE2A69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Cs/>
          <w:lang w:eastAsia="en-US"/>
        </w:rPr>
      </w:pPr>
      <w:r w:rsidRPr="00BE2A69">
        <w:rPr>
          <w:rFonts w:ascii="Times New Roman" w:hAnsi="Times New Roman" w:cs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E2A69">
        <w:rPr>
          <w:rFonts w:ascii="Times New Roman" w:eastAsia="Calibri" w:hAnsi="Times New Roman" w:cs="Times New Roman"/>
          <w:iCs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BE2A69" w:rsidRDefault="00116244" w:rsidP="00542E3E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Pr="00BE2A69" w:rsidRDefault="00116244" w:rsidP="00542E3E">
      <w:pPr>
        <w:pStyle w:val="11"/>
        <w:tabs>
          <w:tab w:val="left" w:pos="1426"/>
        </w:tabs>
        <w:ind w:firstLine="567"/>
        <w:jc w:val="both"/>
        <w:rPr>
          <w:sz w:val="24"/>
          <w:szCs w:val="24"/>
        </w:rPr>
      </w:pPr>
      <w:r w:rsidRPr="00BE2A69">
        <w:rPr>
          <w:spacing w:val="7"/>
          <w:sz w:val="24"/>
          <w:szCs w:val="24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835D6" w:rsidRDefault="00BE2A69" w:rsidP="00542E3E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color w:val="000000" w:themeColor="text1"/>
          <w:sz w:val="24"/>
          <w:szCs w:val="24"/>
        </w:rPr>
      </w:pPr>
      <w:r w:rsidRPr="00BE2A69">
        <w:rPr>
          <w:color w:val="000000" w:themeColor="text1"/>
          <w:sz w:val="24"/>
          <w:szCs w:val="24"/>
        </w:rPr>
        <w:t xml:space="preserve"> </w:t>
      </w:r>
      <w:r w:rsidR="009835D6" w:rsidRPr="00BE2A69">
        <w:rPr>
          <w:color w:val="000000" w:themeColor="text1"/>
          <w:sz w:val="24"/>
          <w:szCs w:val="24"/>
        </w:rPr>
        <w:t>3.14.</w:t>
      </w:r>
      <w:r w:rsidRPr="00BE2A69">
        <w:rPr>
          <w:color w:val="000000" w:themeColor="text1"/>
          <w:sz w:val="24"/>
          <w:szCs w:val="24"/>
        </w:rPr>
        <w:t xml:space="preserve"> </w:t>
      </w:r>
      <w:r w:rsidR="009835D6" w:rsidRPr="00BE2A69">
        <w:rPr>
          <w:color w:val="000000" w:themeColor="text1"/>
          <w:sz w:val="24"/>
          <w:szCs w:val="24"/>
        </w:rPr>
        <w:t>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542E3E" w:rsidRPr="00BE2A69" w:rsidRDefault="00542E3E" w:rsidP="00BE2A69">
      <w:pPr>
        <w:pStyle w:val="23"/>
        <w:shd w:val="clear" w:color="auto" w:fill="auto"/>
        <w:tabs>
          <w:tab w:val="left" w:pos="1402"/>
        </w:tabs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 xml:space="preserve">Раздел </w:t>
      </w:r>
      <w:r w:rsidRPr="00BE2A69">
        <w:rPr>
          <w:bCs/>
          <w:smallCaps/>
          <w:sz w:val="24"/>
          <w:szCs w:val="24"/>
          <w:lang w:val="en-US" w:bidi="en-US"/>
        </w:rPr>
        <w:t>ii</w:t>
      </w:r>
      <w:r w:rsidRPr="00BE2A69">
        <w:rPr>
          <w:bCs/>
          <w:smallCaps/>
          <w:sz w:val="24"/>
          <w:szCs w:val="24"/>
          <w:lang w:bidi="en-US"/>
        </w:rPr>
        <w:t>.</w:t>
      </w:r>
      <w:r w:rsidRPr="00BE2A69">
        <w:rPr>
          <w:sz w:val="24"/>
          <w:szCs w:val="24"/>
          <w:lang w:bidi="en-US"/>
        </w:rPr>
        <w:t xml:space="preserve"> </w:t>
      </w:r>
      <w:r w:rsidRPr="00BE2A69">
        <w:rPr>
          <w:sz w:val="24"/>
          <w:szCs w:val="24"/>
        </w:rPr>
        <w:t>Стандарт предоставления Муниципальной услуги</w:t>
      </w:r>
    </w:p>
    <w:p w:rsidR="004A0254" w:rsidRPr="00BE2A69" w:rsidRDefault="004A0254" w:rsidP="00BE2A69">
      <w:pPr>
        <w:pStyle w:val="11"/>
        <w:numPr>
          <w:ilvl w:val="0"/>
          <w:numId w:val="6"/>
        </w:numPr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Наименование Муниципальной услуги</w:t>
      </w:r>
    </w:p>
    <w:p w:rsidR="004A0254" w:rsidRDefault="00DF6C7F" w:rsidP="00542E3E">
      <w:pPr>
        <w:pStyle w:val="11"/>
        <w:tabs>
          <w:tab w:val="left" w:pos="1254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 w:rsidRPr="00BE2A69">
        <w:rPr>
          <w:sz w:val="24"/>
          <w:szCs w:val="24"/>
        </w:rPr>
        <w:t>.</w:t>
      </w:r>
    </w:p>
    <w:p w:rsidR="00BF44B0" w:rsidRPr="00BE2A69" w:rsidRDefault="00BF44B0" w:rsidP="00542E3E">
      <w:pPr>
        <w:pStyle w:val="11"/>
        <w:tabs>
          <w:tab w:val="left" w:pos="1254"/>
        </w:tabs>
        <w:ind w:firstLine="567"/>
        <w:jc w:val="both"/>
        <w:rPr>
          <w:sz w:val="24"/>
          <w:szCs w:val="24"/>
        </w:rPr>
      </w:pPr>
    </w:p>
    <w:p w:rsidR="004A0254" w:rsidRPr="00BE2A69" w:rsidRDefault="004A0254" w:rsidP="00542E3E">
      <w:pPr>
        <w:pStyle w:val="11"/>
        <w:numPr>
          <w:ilvl w:val="0"/>
          <w:numId w:val="6"/>
        </w:numPr>
        <w:ind w:left="0" w:firstLine="567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Наименование органа, предоставляющего Муниципальную услугу</w:t>
      </w:r>
    </w:p>
    <w:p w:rsidR="004A0254" w:rsidRPr="00BE2A69" w:rsidRDefault="004A0254" w:rsidP="00542E3E">
      <w:pPr>
        <w:pStyle w:val="11"/>
        <w:numPr>
          <w:ilvl w:val="1"/>
          <w:numId w:val="6"/>
        </w:numPr>
        <w:tabs>
          <w:tab w:val="left" w:pos="1945"/>
        </w:tabs>
        <w:ind w:left="0" w:firstLine="567"/>
        <w:jc w:val="both"/>
        <w:rPr>
          <w:rStyle w:val="0pt"/>
          <w:i w:val="0"/>
          <w:iCs w:val="0"/>
          <w:color w:val="auto"/>
          <w:spacing w:val="0"/>
          <w:sz w:val="24"/>
          <w:szCs w:val="24"/>
        </w:rPr>
      </w:pPr>
      <w:r w:rsidRPr="00BE2A69">
        <w:rPr>
          <w:sz w:val="24"/>
          <w:szCs w:val="24"/>
        </w:rPr>
        <w:t xml:space="preserve">Муниципальная услуга предоставляется Администрацией </w:t>
      </w:r>
      <w:r w:rsidR="00C866FD" w:rsidRPr="00BE2A69">
        <w:rPr>
          <w:sz w:val="24"/>
          <w:szCs w:val="24"/>
        </w:rPr>
        <w:t>Каширского</w:t>
      </w:r>
      <w:r w:rsidRPr="00BE2A69">
        <w:rPr>
          <w:sz w:val="24"/>
          <w:szCs w:val="24"/>
        </w:rPr>
        <w:t xml:space="preserve"> муниципального района Воронежской области</w:t>
      </w:r>
      <w:r w:rsidR="00542E3E">
        <w:rPr>
          <w:sz w:val="24"/>
          <w:szCs w:val="24"/>
        </w:rPr>
        <w:t xml:space="preserve">, </w:t>
      </w:r>
      <w:r w:rsidR="00542E3E" w:rsidRPr="00542E3E">
        <w:rPr>
          <w:sz w:val="24"/>
          <w:szCs w:val="24"/>
        </w:rPr>
        <w:t xml:space="preserve">в лице отдела по экономике, управлению </w:t>
      </w:r>
      <w:r w:rsidR="00542E3E" w:rsidRPr="00542E3E">
        <w:rPr>
          <w:sz w:val="24"/>
          <w:szCs w:val="24"/>
        </w:rPr>
        <w:lastRenderedPageBreak/>
        <w:t>муниципальным имуществом и земельными ресурсами</w:t>
      </w:r>
      <w:r w:rsidRPr="00BE2A69">
        <w:rPr>
          <w:sz w:val="24"/>
          <w:szCs w:val="24"/>
        </w:rPr>
        <w:t xml:space="preserve"> (далее – Администрация)</w:t>
      </w:r>
      <w:r w:rsidRPr="00BE2A69">
        <w:rPr>
          <w:rStyle w:val="0pt"/>
          <w:rFonts w:eastAsia="Arial"/>
          <w:i w:val="0"/>
          <w:sz w:val="24"/>
          <w:szCs w:val="24"/>
        </w:rPr>
        <w:t>.</w:t>
      </w:r>
    </w:p>
    <w:p w:rsidR="004A0254" w:rsidRPr="00BE2A69" w:rsidRDefault="004A0254" w:rsidP="00542E3E">
      <w:pPr>
        <w:pStyle w:val="11"/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Администрация обеспечивает предоставление Муниципальной услуги посредством МФЦ или в электронной форме посредством ЕПГУ,</w:t>
      </w:r>
      <w:r w:rsidR="00D77473" w:rsidRPr="00BE2A69">
        <w:rPr>
          <w:sz w:val="24"/>
          <w:szCs w:val="24"/>
        </w:rPr>
        <w:t xml:space="preserve"> </w:t>
      </w:r>
      <w:r w:rsidR="009F098E" w:rsidRPr="00BE2A69">
        <w:rPr>
          <w:sz w:val="24"/>
          <w:szCs w:val="24"/>
        </w:rPr>
        <w:t>РПГУ,</w:t>
      </w:r>
      <w:r w:rsidR="0071099C" w:rsidRPr="00BE2A69">
        <w:rPr>
          <w:sz w:val="24"/>
          <w:szCs w:val="24"/>
        </w:rPr>
        <w:t xml:space="preserve"> а</w:t>
      </w:r>
      <w:r w:rsidRPr="00BE2A69">
        <w:rPr>
          <w:sz w:val="24"/>
          <w:szCs w:val="24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E2A69">
        <w:rPr>
          <w:rFonts w:eastAsiaTheme="minorHAnsi"/>
          <w:bCs/>
          <w:iCs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570512" w:rsidRPr="00BE2A69" w:rsidRDefault="00570512" w:rsidP="00BE2A69">
      <w:pPr>
        <w:pStyle w:val="11"/>
        <w:tabs>
          <w:tab w:val="left" w:pos="1418"/>
        </w:tabs>
        <w:ind w:left="720" w:firstLine="0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5.5. </w:t>
      </w:r>
      <w:r w:rsidR="004A0254" w:rsidRPr="00BE2A69">
        <w:rPr>
          <w:sz w:val="24"/>
          <w:szCs w:val="24"/>
        </w:rPr>
        <w:t xml:space="preserve">Администрация не вправе требовать от Заявителя осуществления </w:t>
      </w:r>
    </w:p>
    <w:p w:rsidR="004A0254" w:rsidRPr="00BE2A69" w:rsidRDefault="004A0254" w:rsidP="00BE2A69">
      <w:pPr>
        <w:pStyle w:val="11"/>
        <w:tabs>
          <w:tab w:val="left" w:pos="1418"/>
        </w:tabs>
        <w:ind w:firstLine="0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C866FD" w:rsidRPr="00BE2A69">
        <w:rPr>
          <w:sz w:val="24"/>
          <w:szCs w:val="24"/>
        </w:rPr>
        <w:t>Каширского</w:t>
      </w:r>
      <w:r w:rsidRPr="00BE2A69">
        <w:rPr>
          <w:sz w:val="24"/>
          <w:szCs w:val="24"/>
        </w:rPr>
        <w:t xml:space="preserve"> муниципального района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 xml:space="preserve">Воронежской области </w:t>
      </w:r>
      <w:r w:rsidR="00E57796" w:rsidRPr="00BE2A69">
        <w:rPr>
          <w:sz w:val="24"/>
          <w:szCs w:val="24"/>
        </w:rPr>
        <w:t>от 24.11.2011 № 118</w:t>
      </w:r>
      <w:r w:rsidR="00E57796" w:rsidRPr="00BE2A69">
        <w:t xml:space="preserve"> </w:t>
      </w:r>
      <w:r w:rsidRPr="00BE2A69">
        <w:rPr>
          <w:sz w:val="24"/>
          <w:szCs w:val="24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866FD" w:rsidRPr="00BE2A69">
        <w:rPr>
          <w:sz w:val="24"/>
          <w:szCs w:val="24"/>
        </w:rPr>
        <w:t>Каширского</w:t>
      </w:r>
      <w:r w:rsidRPr="00BE2A69">
        <w:rPr>
          <w:sz w:val="24"/>
          <w:szCs w:val="24"/>
        </w:rPr>
        <w:t xml:space="preserve"> муниципального района муниципальных услуг»</w:t>
      </w:r>
    </w:p>
    <w:p w:rsidR="004A0254" w:rsidRPr="00BE2A69" w:rsidRDefault="004A0254" w:rsidP="00BE2A69">
      <w:pPr>
        <w:pStyle w:val="11"/>
        <w:tabs>
          <w:tab w:val="left" w:pos="1945"/>
        </w:tabs>
        <w:ind w:firstLine="709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6"/>
        </w:numPr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Результат предоставления Муниципальной услуги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Результатом предоставления услуги является:</w:t>
      </w:r>
    </w:p>
    <w:p w:rsidR="004A0254" w:rsidRPr="00BE2A69" w:rsidRDefault="00DF6C7F" w:rsidP="00BE2A69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  <w:sz w:val="24"/>
          <w:szCs w:val="24"/>
        </w:rPr>
      </w:pPr>
      <w:r w:rsidRPr="00BE2A69">
        <w:rPr>
          <w:sz w:val="24"/>
          <w:szCs w:val="24"/>
        </w:rPr>
        <w:t xml:space="preserve">разрешение </w:t>
      </w:r>
      <w:r w:rsidR="001479D1" w:rsidRPr="00BE2A69">
        <w:rPr>
          <w:sz w:val="24"/>
          <w:szCs w:val="24"/>
        </w:rPr>
        <w:t>Администрации</w:t>
      </w:r>
      <w:r w:rsidRPr="00BE2A69">
        <w:rPr>
          <w:sz w:val="24"/>
          <w:szCs w:val="24"/>
        </w:rPr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4A0254" w:rsidRPr="00BE2A69" w:rsidRDefault="00DF6C7F" w:rsidP="00BE2A69">
      <w:pPr>
        <w:pStyle w:val="11"/>
        <w:widowControl/>
        <w:numPr>
          <w:ilvl w:val="0"/>
          <w:numId w:val="4"/>
        </w:numPr>
        <w:tabs>
          <w:tab w:val="left" w:pos="1071"/>
        </w:tabs>
        <w:ind w:right="72" w:firstLine="709"/>
        <w:jc w:val="both"/>
        <w:rPr>
          <w:color w:val="8496B0" w:themeColor="text2" w:themeTint="99"/>
          <w:sz w:val="24"/>
          <w:szCs w:val="24"/>
        </w:rPr>
      </w:pPr>
      <w:r w:rsidRPr="00BE2A69">
        <w:rPr>
          <w:sz w:val="24"/>
          <w:szCs w:val="24"/>
        </w:rPr>
        <w:t xml:space="preserve">разрешение </w:t>
      </w:r>
      <w:r w:rsidR="001479D1" w:rsidRPr="00BE2A69">
        <w:rPr>
          <w:sz w:val="24"/>
          <w:szCs w:val="24"/>
        </w:rPr>
        <w:t>Администрации</w:t>
      </w:r>
      <w:r w:rsidRPr="00BE2A69">
        <w:rPr>
          <w:sz w:val="24"/>
          <w:szCs w:val="24"/>
        </w:rPr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DF6C7F" w:rsidRPr="00BE2A69" w:rsidRDefault="00DF6C7F" w:rsidP="00BE2A69">
      <w:pPr>
        <w:pStyle w:val="11"/>
        <w:widowControl/>
        <w:numPr>
          <w:ilvl w:val="0"/>
          <w:numId w:val="4"/>
        </w:numPr>
        <w:tabs>
          <w:tab w:val="left" w:pos="1071"/>
        </w:tabs>
        <w:ind w:right="72" w:firstLine="709"/>
        <w:jc w:val="both"/>
        <w:rPr>
          <w:color w:val="8496B0" w:themeColor="text2" w:themeTint="99"/>
          <w:sz w:val="24"/>
          <w:szCs w:val="24"/>
        </w:rPr>
      </w:pPr>
      <w:r w:rsidRPr="00BE2A69">
        <w:rPr>
          <w:sz w:val="24"/>
          <w:szCs w:val="24"/>
        </w:rPr>
        <w:t xml:space="preserve">решение об отказе в предоставлении </w:t>
      </w:r>
      <w:r w:rsidR="009F098E" w:rsidRPr="00BE2A69">
        <w:rPr>
          <w:sz w:val="24"/>
          <w:szCs w:val="24"/>
        </w:rPr>
        <w:t xml:space="preserve">Муниципальной </w:t>
      </w:r>
      <w:r w:rsidRPr="00BE2A69">
        <w:rPr>
          <w:sz w:val="24"/>
          <w:szCs w:val="24"/>
        </w:rPr>
        <w:t>услуги по форме согласно Приложению № 4 к настоящему Административному регламенту</w:t>
      </w:r>
      <w:r w:rsidR="009F098E" w:rsidRPr="00BE2A69">
        <w:rPr>
          <w:sz w:val="24"/>
          <w:szCs w:val="24"/>
        </w:rPr>
        <w:t>;</w:t>
      </w:r>
    </w:p>
    <w:p w:rsidR="004A0254" w:rsidRPr="00BE2A69" w:rsidRDefault="004A0254" w:rsidP="00BE2A69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решение об исправлении допущенных опечаток и ошибок в выданных в результате предоставления </w:t>
      </w:r>
      <w:r w:rsidR="009F098E" w:rsidRPr="00BE2A69">
        <w:rPr>
          <w:sz w:val="24"/>
          <w:szCs w:val="24"/>
        </w:rPr>
        <w:t xml:space="preserve">Муниципальной </w:t>
      </w:r>
      <w:r w:rsidRPr="00BE2A69">
        <w:rPr>
          <w:sz w:val="24"/>
          <w:szCs w:val="24"/>
        </w:rPr>
        <w:t>услуги документах либо уведомление об отсутстви</w:t>
      </w:r>
      <w:r w:rsidR="00E40ACD" w:rsidRPr="00BE2A69">
        <w:rPr>
          <w:sz w:val="24"/>
          <w:szCs w:val="24"/>
        </w:rPr>
        <w:t>и таких опечаток и (или) ошибок;</w:t>
      </w:r>
    </w:p>
    <w:p w:rsidR="00E40ACD" w:rsidRPr="00BE2A69" w:rsidRDefault="00E40ACD" w:rsidP="00BE2A69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9F098E" w:rsidRPr="00BE2A69" w:rsidRDefault="009F098E" w:rsidP="00BE2A6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E2A69">
        <w:rPr>
          <w:bCs/>
          <w:i w:val="0"/>
          <w:sz w:val="24"/>
          <w:szCs w:val="24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9F098E" w:rsidRPr="00BE2A69" w:rsidRDefault="009F098E" w:rsidP="00BE2A6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E2A69">
        <w:rPr>
          <w:bCs/>
          <w:i w:val="0"/>
          <w:sz w:val="24"/>
          <w:szCs w:val="24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1. Посредством почтового отправления;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2. В личный кабинет Заявителя на ЕПГУ, РПГУ;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3. В МФЦ;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4. Лично Заявителю либо его уполномоченному представителю в Администрации.</w:t>
      </w:r>
    </w:p>
    <w:p w:rsidR="009F098E" w:rsidRPr="00BE2A69" w:rsidRDefault="009F098E" w:rsidP="00BE2A69">
      <w:pPr>
        <w:pStyle w:val="af7"/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lastRenderedPageBreak/>
        <w:t>6.5.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регистрационный номер; </w:t>
      </w:r>
    </w:p>
    <w:p w:rsidR="009F098E" w:rsidRPr="00BE2A69" w:rsidRDefault="009F098E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- дата регистрации;</w:t>
      </w:r>
    </w:p>
    <w:p w:rsidR="004A0254" w:rsidRPr="00BE2A69" w:rsidRDefault="009F098E" w:rsidP="00BE2A69">
      <w:pPr>
        <w:pStyle w:val="11"/>
        <w:ind w:firstLine="567"/>
        <w:jc w:val="both"/>
        <w:rPr>
          <w:rFonts w:eastAsiaTheme="minorHAnsi"/>
          <w:sz w:val="24"/>
          <w:szCs w:val="24"/>
        </w:rPr>
      </w:pPr>
      <w:r w:rsidRPr="00BE2A69">
        <w:rPr>
          <w:sz w:val="24"/>
          <w:szCs w:val="24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BE2A69" w:rsidRDefault="004A0254" w:rsidP="00BE2A69">
      <w:pPr>
        <w:pStyle w:val="11"/>
        <w:ind w:left="709" w:firstLine="0"/>
        <w:jc w:val="both"/>
        <w:rPr>
          <w:rFonts w:eastAsiaTheme="minorHAnsi"/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6"/>
        </w:numPr>
        <w:ind w:left="0"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Срок предоставления Муниципальной услуги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Срок предоставления </w:t>
      </w:r>
      <w:r w:rsidR="009F098E" w:rsidRPr="00BE2A69">
        <w:rPr>
          <w:sz w:val="24"/>
          <w:szCs w:val="24"/>
        </w:rPr>
        <w:t>Муниципальной услуги составляет 30 дней со дня поступления заявления и документов</w:t>
      </w:r>
      <w:r w:rsidR="0034669C" w:rsidRPr="00BE2A69">
        <w:rPr>
          <w:sz w:val="24"/>
          <w:szCs w:val="24"/>
        </w:rPr>
        <w:t xml:space="preserve"> (в случае обращения </w:t>
      </w:r>
      <w:r w:rsidR="00032324" w:rsidRPr="00BE2A69">
        <w:rPr>
          <w:sz w:val="24"/>
          <w:szCs w:val="24"/>
        </w:rPr>
        <w:t xml:space="preserve">о размещении объектов </w:t>
      </w:r>
      <w:r w:rsidR="0034669C" w:rsidRPr="00BE2A69">
        <w:rPr>
          <w:sz w:val="24"/>
          <w:szCs w:val="24"/>
        </w:rPr>
        <w:t>в целях, предусмотренных пунктом 1 статьи 39.34 Земельного кодекса РФ – 25 дней)</w:t>
      </w:r>
      <w:r w:rsidR="009F098E" w:rsidRPr="00BE2A69">
        <w:rPr>
          <w:sz w:val="24"/>
          <w:szCs w:val="24"/>
        </w:rPr>
        <w:t>.</w:t>
      </w:r>
    </w:p>
    <w:p w:rsidR="004A0254" w:rsidRPr="00BE2A69" w:rsidRDefault="004A0254" w:rsidP="00BE2A69">
      <w:pPr>
        <w:pStyle w:val="11"/>
        <w:tabs>
          <w:tab w:val="left" w:pos="1134"/>
        </w:tabs>
        <w:ind w:firstLine="567"/>
        <w:jc w:val="both"/>
        <w:rPr>
          <w:rFonts w:eastAsia="Calibri"/>
          <w:sz w:val="24"/>
          <w:szCs w:val="24"/>
        </w:rPr>
      </w:pPr>
      <w:r w:rsidRPr="00BE2A69">
        <w:rPr>
          <w:sz w:val="24"/>
          <w:szCs w:val="24"/>
        </w:rPr>
        <w:t xml:space="preserve">7.2. </w:t>
      </w:r>
      <w:r w:rsidRPr="00BE2A69">
        <w:rPr>
          <w:rFonts w:eastAsia="Calibri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 w:rsidRPr="00BE2A69">
        <w:rPr>
          <w:rFonts w:eastAsia="Calibri"/>
          <w:sz w:val="24"/>
          <w:szCs w:val="24"/>
        </w:rPr>
        <w:t>ПГУ, РПГУ</w:t>
      </w:r>
      <w:r w:rsidRPr="00BE2A69">
        <w:rPr>
          <w:rFonts w:eastAsia="Calibri"/>
          <w:sz w:val="24"/>
          <w:szCs w:val="24"/>
        </w:rPr>
        <w:t>, в МФЦ.</w:t>
      </w:r>
    </w:p>
    <w:p w:rsidR="004A0254" w:rsidRPr="00BE2A69" w:rsidRDefault="004A0254" w:rsidP="00BE2A69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lang w:eastAsia="en-US"/>
        </w:rPr>
      </w:pPr>
      <w:r w:rsidRPr="00BE2A69">
        <w:rPr>
          <w:rFonts w:ascii="Times New Roman" w:eastAsia="Calibri" w:hAnsi="Times New Roman" w:cs="Times New Roman"/>
          <w:lang w:eastAsia="en-US"/>
        </w:rPr>
        <w:t>7.3. Максимальные сроки предоставления Муниципальной услуги</w:t>
      </w:r>
      <w:r w:rsidR="00BE2A69" w:rsidRPr="00BE2A69">
        <w:rPr>
          <w:rFonts w:ascii="Times New Roman" w:eastAsia="Calibri" w:hAnsi="Times New Roman" w:cs="Times New Roman"/>
          <w:lang w:eastAsia="en-US"/>
        </w:rPr>
        <w:t xml:space="preserve"> </w:t>
      </w:r>
      <w:r w:rsidRPr="00BE2A69">
        <w:rPr>
          <w:rFonts w:ascii="Times New Roman" w:eastAsia="Calibri" w:hAnsi="Times New Roman" w:cs="Times New Roman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4A0254" w:rsidRPr="00BE2A69" w:rsidRDefault="004A0254" w:rsidP="00BE2A69">
      <w:pPr>
        <w:pStyle w:val="11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 </w:t>
      </w:r>
    </w:p>
    <w:p w:rsidR="004A0254" w:rsidRPr="00BE2A69" w:rsidRDefault="004A0254" w:rsidP="00BE2A69">
      <w:pPr>
        <w:pStyle w:val="11"/>
        <w:numPr>
          <w:ilvl w:val="0"/>
          <w:numId w:val="6"/>
        </w:numPr>
        <w:jc w:val="center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Правовые основания предоставления</w:t>
      </w:r>
      <w:r w:rsidRPr="00BE2A69">
        <w:rPr>
          <w:sz w:val="24"/>
          <w:szCs w:val="24"/>
        </w:rPr>
        <w:t xml:space="preserve"> Муниципальной услуги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4A0254" w:rsidRPr="00BE2A69" w:rsidRDefault="004A0254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- Градостроительный кодекс Российской Федерации от 29.12.2004 г. № 190-ФЗ;</w:t>
      </w:r>
    </w:p>
    <w:p w:rsidR="004A0254" w:rsidRPr="00BE2A69" w:rsidRDefault="004A0254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- </w:t>
      </w:r>
      <w:r w:rsidR="00095E41" w:rsidRPr="00BE2A69">
        <w:rPr>
          <w:sz w:val="24"/>
          <w:szCs w:val="24"/>
        </w:rPr>
        <w:t>Гражданский кодекс Российской Федерации от 30.12.2004, № 290;</w:t>
      </w:r>
    </w:p>
    <w:p w:rsidR="00095E41" w:rsidRPr="00BE2A69" w:rsidRDefault="00095E41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- Земельный кодекс Российской Федерации от 29.10.2001, № 44;</w:t>
      </w:r>
    </w:p>
    <w:p w:rsidR="004A0254" w:rsidRPr="00BE2A69" w:rsidRDefault="004A0254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BE2A69" w:rsidRDefault="004A0254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- Федеральный закон от 06.04.2011 г.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>№ 63-ФЗ «Об электронной подписи»;</w:t>
      </w:r>
    </w:p>
    <w:p w:rsidR="004A0254" w:rsidRPr="00BE2A69" w:rsidRDefault="004A0254" w:rsidP="00BE2A69">
      <w:pPr>
        <w:pStyle w:val="11"/>
        <w:tabs>
          <w:tab w:val="left" w:pos="1251"/>
          <w:tab w:val="left" w:pos="1341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BE2A69" w:rsidRDefault="004A0254" w:rsidP="00BE2A69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E2A69">
        <w:rPr>
          <w:rFonts w:ascii="Times New Roman" w:hAnsi="Times New Roman" w:cs="Times New Roman"/>
          <w:color w:val="auto"/>
        </w:rPr>
        <w:t xml:space="preserve">- </w:t>
      </w:r>
      <w:hyperlink r:id="rId11">
        <w:r w:rsidR="00D628CE" w:rsidRPr="00BE2A69">
          <w:rPr>
            <w:rFonts w:ascii="Times New Roman" w:hAnsi="Times New Roman" w:cs="Times New Roman"/>
            <w:color w:val="auto"/>
          </w:rPr>
          <w:t>Постановление</w:t>
        </w:r>
      </w:hyperlink>
      <w:r w:rsidR="00D628CE" w:rsidRPr="00BE2A69">
        <w:rPr>
          <w:rFonts w:ascii="Times New Roman" w:hAnsi="Times New Roman" w:cs="Times New Roman"/>
          <w:color w:val="auto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BE2A69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1130BE" w:rsidRPr="00BE2A69" w:rsidRDefault="001130BE" w:rsidP="002205A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/>
        </w:rPr>
        <w:t xml:space="preserve">- </w:t>
      </w:r>
      <w:hyperlink r:id="rId12">
        <w:r w:rsidRPr="00BE2A69">
          <w:rPr>
            <w:rFonts w:ascii="Times New Roman" w:hAnsi="Times New Roman" w:cs="Times New Roman"/>
            <w:color w:val="auto"/>
          </w:rPr>
          <w:t>Приказ</w:t>
        </w:r>
      </w:hyperlink>
      <w:r w:rsidRPr="00BE2A69">
        <w:rPr>
          <w:rFonts w:ascii="Times New Roman" w:hAnsi="Times New Roman" w:cs="Times New Roman"/>
          <w:color w:val="auto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BE2A69" w:rsidRDefault="004A0254" w:rsidP="002205A3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E2A69">
        <w:rPr>
          <w:rFonts w:ascii="Times New Roman" w:hAnsi="Times New Roman" w:cs="Times New Roman"/>
          <w:color w:val="auto"/>
        </w:rPr>
        <w:t xml:space="preserve">- </w:t>
      </w:r>
      <w:r w:rsidR="00D628CE" w:rsidRPr="00BE2A69">
        <w:rPr>
          <w:rFonts w:ascii="Times New Roman" w:hAnsi="Times New Roman" w:cs="Times New Roman"/>
          <w:color w:val="auto"/>
        </w:rPr>
        <w:t>Закон Вор</w:t>
      </w:r>
      <w:r w:rsidR="00195D71" w:rsidRPr="00BE2A69">
        <w:rPr>
          <w:rFonts w:ascii="Times New Roman" w:hAnsi="Times New Roman" w:cs="Times New Roman"/>
          <w:color w:val="auto"/>
        </w:rPr>
        <w:t>онежской области от 13.05.2008 №</w:t>
      </w:r>
      <w:r w:rsidR="00D628CE" w:rsidRPr="00BE2A69">
        <w:rPr>
          <w:rFonts w:ascii="Times New Roman" w:hAnsi="Times New Roman" w:cs="Times New Roman"/>
          <w:color w:val="auto"/>
        </w:rPr>
        <w:t xml:space="preserve"> 25-ОЗ "О регулировании земельных отношений на территории Воронежской области"</w:t>
      </w:r>
      <w:r w:rsidRPr="00BE2A69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4A0254" w:rsidRPr="00BE2A69" w:rsidRDefault="004A0254" w:rsidP="002205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 xml:space="preserve">- </w:t>
      </w:r>
      <w:r w:rsidR="00D628CE" w:rsidRPr="00BE2A69">
        <w:rPr>
          <w:rFonts w:ascii="Times New Roman" w:hAnsi="Times New Roman" w:cs="Times New Roman"/>
          <w:color w:val="auto"/>
        </w:rPr>
        <w:t>Приказ департамента имущественных и земельных отношений Вор</w:t>
      </w:r>
      <w:r w:rsidR="00195D71" w:rsidRPr="00BE2A69">
        <w:rPr>
          <w:rFonts w:ascii="Times New Roman" w:hAnsi="Times New Roman" w:cs="Times New Roman"/>
          <w:color w:val="auto"/>
        </w:rPr>
        <w:t>онежской области от 02.07.2015 №</w:t>
      </w:r>
      <w:r w:rsidR="00D628CE" w:rsidRPr="00BE2A69">
        <w:rPr>
          <w:rFonts w:ascii="Times New Roman" w:hAnsi="Times New Roman" w:cs="Times New Roman"/>
          <w:color w:val="auto"/>
        </w:rPr>
        <w:t xml:space="preserve">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BE2A69">
        <w:rPr>
          <w:rFonts w:ascii="Times New Roman" w:hAnsi="Times New Roman" w:cs="Times New Roman"/>
          <w:color w:val="auto"/>
        </w:rPr>
        <w:t>;</w:t>
      </w:r>
    </w:p>
    <w:p w:rsidR="0046363C" w:rsidRPr="00BE2A69" w:rsidRDefault="004A0254" w:rsidP="002205A3">
      <w:pPr>
        <w:pStyle w:val="11"/>
        <w:tabs>
          <w:tab w:val="left" w:pos="1251"/>
        </w:tabs>
        <w:ind w:firstLine="709"/>
        <w:jc w:val="both"/>
        <w:rPr>
          <w:rFonts w:eastAsia="SimSun"/>
          <w:sz w:val="24"/>
          <w:szCs w:val="24"/>
        </w:rPr>
      </w:pPr>
      <w:r w:rsidRPr="00BE2A69">
        <w:rPr>
          <w:sz w:val="24"/>
          <w:szCs w:val="24"/>
        </w:rPr>
        <w:t xml:space="preserve">- </w:t>
      </w:r>
      <w:r w:rsidRPr="00BE2A69">
        <w:rPr>
          <w:rFonts w:eastAsia="SimSun"/>
          <w:sz w:val="24"/>
          <w:szCs w:val="24"/>
        </w:rPr>
        <w:t>иными действующими в данной сфере</w:t>
      </w:r>
      <w:r w:rsidR="0046363C" w:rsidRPr="00BE2A69">
        <w:rPr>
          <w:rFonts w:eastAsia="SimSun"/>
          <w:sz w:val="24"/>
          <w:szCs w:val="24"/>
        </w:rPr>
        <w:t xml:space="preserve"> нормативными правовыми актами.</w:t>
      </w:r>
    </w:p>
    <w:p w:rsidR="00581E8D" w:rsidRPr="00DD3CD1" w:rsidRDefault="004A0254" w:rsidP="002205A3">
      <w:pPr>
        <w:pStyle w:val="23"/>
        <w:numPr>
          <w:ilvl w:val="1"/>
          <w:numId w:val="15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Style w:val="ad"/>
          <w:i/>
          <w:color w:val="000000" w:themeColor="text1"/>
          <w:sz w:val="24"/>
          <w:szCs w:val="24"/>
          <w:u w:val="none"/>
        </w:rPr>
      </w:pPr>
      <w:r w:rsidRPr="00BE2A69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81E8D" w:rsidRPr="00A21535">
        <w:rPr>
          <w:color w:val="000000" w:themeColor="text1"/>
          <w:sz w:val="24"/>
          <w:szCs w:val="24"/>
        </w:rPr>
        <w:t xml:space="preserve">во вкладке «Главная» разделе «Для жителей» подразделе «Услуги и сервисы» по адресу </w:t>
      </w:r>
      <w:hyperlink r:id="rId13" w:history="1">
        <w:r w:rsidR="002205A3" w:rsidRPr="00FB06FD">
          <w:rPr>
            <w:rStyle w:val="ad"/>
            <w:sz w:val="24"/>
            <w:szCs w:val="24"/>
          </w:rPr>
          <w:t>https://akmrvo.gosuslugi.ru/dlya-zhiteley/uslugi-i-servisy/</w:t>
        </w:r>
      </w:hyperlink>
    </w:p>
    <w:p w:rsidR="00DD3CD1" w:rsidRPr="002205A3" w:rsidRDefault="00DD3CD1" w:rsidP="00DD3CD1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left="709" w:firstLine="0"/>
        <w:rPr>
          <w:i/>
          <w:color w:val="000000" w:themeColor="text1"/>
          <w:sz w:val="24"/>
          <w:szCs w:val="24"/>
        </w:rPr>
      </w:pPr>
    </w:p>
    <w:p w:rsidR="004A0254" w:rsidRPr="00BE2A69" w:rsidRDefault="004A0254" w:rsidP="002205A3">
      <w:pPr>
        <w:pStyle w:val="11"/>
        <w:numPr>
          <w:ilvl w:val="0"/>
          <w:numId w:val="6"/>
        </w:numPr>
        <w:ind w:left="0" w:firstLine="709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Исчерпывающий перечень документов, необходимых для предоставления</w:t>
      </w:r>
      <w:r w:rsidR="00BE2A69" w:rsidRPr="00BE2A69">
        <w:rPr>
          <w:sz w:val="24"/>
          <w:szCs w:val="24"/>
        </w:rPr>
        <w:t xml:space="preserve"> </w:t>
      </w:r>
      <w:r w:rsidRPr="00BE2A69">
        <w:rPr>
          <w:sz w:val="24"/>
          <w:szCs w:val="24"/>
        </w:rPr>
        <w:t>Муниципальной услуги, подлежащих представлению заявителем</w:t>
      </w:r>
    </w:p>
    <w:p w:rsidR="004A0254" w:rsidRPr="00BE2A69" w:rsidRDefault="004A0254" w:rsidP="002205A3">
      <w:pPr>
        <w:pStyle w:val="11"/>
        <w:numPr>
          <w:ilvl w:val="1"/>
          <w:numId w:val="6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95257" w:rsidRPr="00BE2A69">
        <w:rPr>
          <w:sz w:val="24"/>
          <w:szCs w:val="24"/>
        </w:rPr>
        <w:t>разрешени</w:t>
      </w:r>
      <w:r w:rsidR="00E73A2F" w:rsidRPr="00BE2A69">
        <w:rPr>
          <w:sz w:val="24"/>
          <w:szCs w:val="24"/>
        </w:rPr>
        <w:t>я</w:t>
      </w:r>
      <w:r w:rsidR="00495257" w:rsidRPr="00BE2A69">
        <w:rPr>
          <w:sz w:val="24"/>
          <w:szCs w:val="24"/>
        </w:rPr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E2A69">
        <w:rPr>
          <w:sz w:val="24"/>
          <w:szCs w:val="24"/>
        </w:rPr>
        <w:t>:</w:t>
      </w:r>
    </w:p>
    <w:p w:rsidR="00E73A2F" w:rsidRPr="00BE2A69" w:rsidRDefault="00E73A2F" w:rsidP="002205A3">
      <w:pPr>
        <w:pStyle w:val="11"/>
        <w:numPr>
          <w:ilvl w:val="2"/>
          <w:numId w:val="6"/>
        </w:numPr>
        <w:tabs>
          <w:tab w:val="left" w:pos="1052"/>
        </w:tabs>
        <w:ind w:left="0"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 случае обращения с заявлением </w:t>
      </w:r>
      <w:r w:rsidR="00032324" w:rsidRPr="00BE2A69">
        <w:rPr>
          <w:sz w:val="24"/>
          <w:szCs w:val="24"/>
        </w:rPr>
        <w:t xml:space="preserve">об использовании земель или земельных участков </w:t>
      </w:r>
      <w:r w:rsidRPr="00BE2A69">
        <w:rPr>
          <w:sz w:val="24"/>
          <w:szCs w:val="24"/>
        </w:rPr>
        <w:t>в целях, предусмотренных пунктом 1 статьи 39.34 Земельного кодекса РФ:</w:t>
      </w:r>
    </w:p>
    <w:p w:rsidR="004A0254" w:rsidRPr="00BE2A69" w:rsidRDefault="00E73A2F" w:rsidP="002205A3">
      <w:pPr>
        <w:pStyle w:val="11"/>
        <w:tabs>
          <w:tab w:val="left" w:pos="1052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а) </w:t>
      </w:r>
      <w:r w:rsidR="00E40ACD" w:rsidRPr="00BE2A69">
        <w:rPr>
          <w:sz w:val="24"/>
          <w:szCs w:val="24"/>
        </w:rPr>
        <w:t xml:space="preserve">заявление о предоставлении </w:t>
      </w:r>
      <w:r w:rsidR="00495257" w:rsidRPr="00BE2A69">
        <w:rPr>
          <w:sz w:val="24"/>
          <w:szCs w:val="24"/>
        </w:rPr>
        <w:t>М</w:t>
      </w:r>
      <w:r w:rsidR="00E40ACD" w:rsidRPr="00BE2A69">
        <w:rPr>
          <w:sz w:val="24"/>
          <w:szCs w:val="24"/>
        </w:rPr>
        <w:t>униципальной услуги</w:t>
      </w:r>
      <w:r w:rsidR="004A0254" w:rsidRPr="00BE2A69">
        <w:rPr>
          <w:sz w:val="24"/>
          <w:szCs w:val="24"/>
        </w:rPr>
        <w:t>, содержащее следующие сведения:</w:t>
      </w:r>
    </w:p>
    <w:p w:rsidR="004A0254" w:rsidRPr="00BE2A69" w:rsidRDefault="00E73A2F" w:rsidP="002205A3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фамилия, имя и (при наличии) отчество, место жительства </w:t>
      </w:r>
      <w:r w:rsidRPr="00BE2A69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E2A69">
        <w:rPr>
          <w:rFonts w:ascii="Times New Roman" w:hAnsi="Times New Roman"/>
          <w:sz w:val="24"/>
          <w:szCs w:val="24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BE2A69" w:rsidRDefault="00C1088F" w:rsidP="00581E8D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BE2A69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E2A69">
        <w:rPr>
          <w:rFonts w:ascii="Times New Roman" w:hAnsi="Times New Roman"/>
          <w:sz w:val="24"/>
          <w:szCs w:val="24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C1088F" w:rsidP="00581E8D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фамилия, имя и (при наличии) отчество представителя </w:t>
      </w:r>
      <w:r w:rsidRPr="00BE2A69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E2A69">
        <w:rPr>
          <w:rFonts w:ascii="Times New Roman" w:hAnsi="Times New Roman"/>
          <w:sz w:val="24"/>
          <w:szCs w:val="24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BE2A69">
        <w:rPr>
          <w:rFonts w:ascii="Times New Roman" w:hAnsi="Times New Roman"/>
          <w:sz w:val="24"/>
          <w:szCs w:val="24"/>
        </w:rPr>
        <w:t>Заявителя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BE2A69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="00495257" w:rsidRPr="00BE2A69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BE2A69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="00495257" w:rsidRPr="00BE2A69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Федерации)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95257" w:rsidRPr="00BE2A69">
        <w:rPr>
          <w:rFonts w:ascii="Times New Roman" w:hAnsi="Times New Roman"/>
          <w:sz w:val="24"/>
          <w:szCs w:val="24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BE2A69">
          <w:rPr>
            <w:rFonts w:ascii="Times New Roman" w:hAnsi="Times New Roman"/>
            <w:sz w:val="24"/>
            <w:szCs w:val="24"/>
          </w:rPr>
          <w:t>пункте 3 части 2 статьи 23</w:t>
        </w:r>
      </w:hyperlink>
      <w:r w:rsidR="00495257" w:rsidRPr="00BE2A69">
        <w:rPr>
          <w:rFonts w:ascii="Times New Roman" w:hAnsi="Times New Roman"/>
          <w:sz w:val="24"/>
          <w:szCs w:val="24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4A0254" w:rsidRPr="00BE2A69" w:rsidRDefault="007319DC" w:rsidP="00BE2A69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б) </w:t>
      </w:r>
      <w:r w:rsidR="00495257" w:rsidRPr="00BE2A69"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 </w:t>
      </w:r>
      <w:r w:rsidRPr="00BE2A69">
        <w:rPr>
          <w:rFonts w:ascii="Times New Roman" w:hAnsi="Times New Roman"/>
          <w:sz w:val="24"/>
          <w:szCs w:val="24"/>
        </w:rPr>
        <w:t xml:space="preserve">Заявителя </w:t>
      </w:r>
      <w:r w:rsidR="00495257" w:rsidRPr="00BE2A69">
        <w:rPr>
          <w:rFonts w:ascii="Times New Roman" w:hAnsi="Times New Roman"/>
          <w:sz w:val="24"/>
          <w:szCs w:val="24"/>
        </w:rPr>
        <w:t xml:space="preserve">и представителя </w:t>
      </w:r>
      <w:r w:rsidRPr="00BE2A69">
        <w:rPr>
          <w:rFonts w:ascii="Times New Roman" w:hAnsi="Times New Roman"/>
          <w:sz w:val="24"/>
          <w:szCs w:val="24"/>
        </w:rPr>
        <w:t>Заявителя</w:t>
      </w:r>
      <w:r w:rsidR="00495257" w:rsidRPr="00BE2A69">
        <w:rPr>
          <w:rFonts w:ascii="Times New Roman" w:hAnsi="Times New Roman"/>
          <w:sz w:val="24"/>
          <w:szCs w:val="24"/>
        </w:rPr>
        <w:t xml:space="preserve">, и документа, подтверждающего полномочия представителя </w:t>
      </w:r>
      <w:r w:rsidRPr="00BE2A69">
        <w:rPr>
          <w:rFonts w:ascii="Times New Roman" w:hAnsi="Times New Roman"/>
          <w:sz w:val="24"/>
          <w:szCs w:val="24"/>
        </w:rPr>
        <w:t>Заявителя</w:t>
      </w:r>
      <w:r w:rsidR="00495257" w:rsidRPr="00BE2A69">
        <w:rPr>
          <w:rFonts w:ascii="Times New Roman" w:hAnsi="Times New Roman"/>
          <w:sz w:val="24"/>
          <w:szCs w:val="24"/>
        </w:rPr>
        <w:t xml:space="preserve">, в случае, если заявление подается представителем </w:t>
      </w:r>
      <w:r w:rsidRPr="00BE2A69">
        <w:rPr>
          <w:rFonts w:ascii="Times New Roman" w:hAnsi="Times New Roman"/>
          <w:sz w:val="24"/>
          <w:szCs w:val="24"/>
        </w:rPr>
        <w:t>Заявителя</w:t>
      </w:r>
      <w:r w:rsidR="00495257" w:rsidRPr="00BE2A69">
        <w:rPr>
          <w:rFonts w:ascii="Times New Roman" w:hAnsi="Times New Roman"/>
          <w:sz w:val="24"/>
          <w:szCs w:val="24"/>
        </w:rPr>
        <w:t>;</w:t>
      </w:r>
    </w:p>
    <w:p w:rsidR="00495257" w:rsidRPr="00BE2A69" w:rsidRDefault="007319DC" w:rsidP="00BE2A69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в) </w:t>
      </w:r>
      <w:r w:rsidR="00495257" w:rsidRPr="00BE2A69">
        <w:rPr>
          <w:rFonts w:ascii="Times New Roman" w:hAnsi="Times New Roman"/>
          <w:sz w:val="24"/>
          <w:szCs w:val="24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Pr="00BE2A69" w:rsidRDefault="0034669C" w:rsidP="00BE2A69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 случае обращения с заявлением </w:t>
      </w:r>
      <w:r w:rsidR="00032324" w:rsidRPr="00BE2A69">
        <w:rPr>
          <w:sz w:val="24"/>
          <w:szCs w:val="24"/>
        </w:rPr>
        <w:t xml:space="preserve">о размещении объектов </w:t>
      </w:r>
      <w:r w:rsidRPr="00BE2A69">
        <w:rPr>
          <w:sz w:val="24"/>
          <w:szCs w:val="24"/>
        </w:rPr>
        <w:t>в целях, предусмотренных пунктом 1 статьи 39.3</w:t>
      </w:r>
      <w:r w:rsidR="00FA7401" w:rsidRPr="00BE2A69">
        <w:rPr>
          <w:sz w:val="24"/>
          <w:szCs w:val="24"/>
        </w:rPr>
        <w:t>6</w:t>
      </w:r>
      <w:r w:rsidRPr="00BE2A69">
        <w:rPr>
          <w:sz w:val="24"/>
          <w:szCs w:val="24"/>
        </w:rPr>
        <w:t xml:space="preserve"> Земельного кодекса РФ:</w:t>
      </w:r>
    </w:p>
    <w:p w:rsidR="0034669C" w:rsidRPr="00BE2A69" w:rsidRDefault="0034669C" w:rsidP="00BE2A69">
      <w:pPr>
        <w:pStyle w:val="11"/>
        <w:tabs>
          <w:tab w:val="left" w:pos="1052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а) заявление о предоставлении Муниципальной услуги, содержащее следующие сведения:</w:t>
      </w:r>
    </w:p>
    <w:p w:rsidR="0034669C" w:rsidRPr="00BE2A69" w:rsidRDefault="0034669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 w:rsidRPr="00BE2A69">
        <w:rPr>
          <w:rFonts w:ascii="Times New Roman" w:hAnsi="Times New Roman"/>
          <w:sz w:val="24"/>
          <w:szCs w:val="24"/>
        </w:rPr>
        <w:t>ление подается физическим лицом</w:t>
      </w:r>
      <w:r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E2A69" w:rsidRDefault="0034669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E2A69" w:rsidRDefault="0034669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34669C" w:rsidRPr="00BE2A69" w:rsidRDefault="0034669C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- почтовый адрес, адрес электронной почты, номер телефона для связи с заявителем или представителем заявителя</w:t>
      </w:r>
      <w:r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>- адресные ориентиры земель или земельного участка, его площадь;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 xml:space="preserve">- срок использования земель или земельного участка; 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Приказом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8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Постановлением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Правительства Российской Федерации от 3 декабря 2014 года </w:t>
      </w:r>
      <w:r w:rsidR="00D1622F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1300;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соответствии с </w:t>
      </w:r>
      <w:hyperlink r:id="rId19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Приказом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пунктах 1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</w:t>
      </w:r>
      <w:hyperlink r:id="rId21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3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hyperlink r:id="rId22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5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- </w:t>
      </w:r>
      <w:hyperlink r:id="rId23" w:history="1">
        <w:r w:rsidRPr="00BE2A69">
          <w:rPr>
            <w:rFonts w:ascii="Times New Roman" w:eastAsiaTheme="minorHAnsi" w:hAnsi="Times New Roman" w:cs="Times New Roman"/>
            <w:color w:val="auto"/>
            <w:lang w:eastAsia="en-US" w:bidi="ar-SA"/>
          </w:rPr>
          <w:t>7</w:t>
        </w:r>
      </w:hyperlink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</w:t>
      </w:r>
      <w:r w:rsidR="00D1622F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1300;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о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Pr="00BE2A69" w:rsidRDefault="00FA7401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и) типовое архитектурное решение, выполненное в соответствии</w:t>
      </w:r>
      <w:r w:rsidR="009835D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 требованиями, установленными муниципальным правовым актом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FA7401" w:rsidRPr="00BE2A69" w:rsidRDefault="00FA7401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4A0254" w:rsidRPr="00BE2A69" w:rsidRDefault="004A0254" w:rsidP="00BE2A69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Заявитель или его представитель представляет в Администрацию </w:t>
      </w:r>
      <w:r w:rsidR="00013CD3" w:rsidRPr="00BE2A69">
        <w:rPr>
          <w:rFonts w:ascii="Times New Roman" w:hAnsi="Times New Roman"/>
          <w:sz w:val="24"/>
          <w:szCs w:val="24"/>
        </w:rPr>
        <w:t>Заявление о предоставлении Муниципальной услуги</w:t>
      </w:r>
      <w:r w:rsidRPr="00BE2A69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BE2A69">
        <w:rPr>
          <w:rFonts w:ascii="Times New Roman" w:hAnsi="Times New Roman"/>
          <w:sz w:val="24"/>
          <w:szCs w:val="24"/>
        </w:rPr>
        <w:t>а также</w:t>
      </w:r>
      <w:r w:rsidR="00D1622F" w:rsidRPr="00BE2A69">
        <w:rPr>
          <w:rFonts w:ascii="Times New Roman" w:hAnsi="Times New Roman"/>
          <w:sz w:val="24"/>
          <w:szCs w:val="24"/>
        </w:rPr>
        <w:t xml:space="preserve"> прилагаемые к не</w:t>
      </w:r>
      <w:r w:rsidRPr="00BE2A69">
        <w:rPr>
          <w:rFonts w:ascii="Times New Roman" w:hAnsi="Times New Roman"/>
          <w:sz w:val="24"/>
          <w:szCs w:val="24"/>
        </w:rPr>
        <w:t>м</w:t>
      </w:r>
      <w:r w:rsidR="00D1622F" w:rsidRPr="00BE2A69">
        <w:rPr>
          <w:rFonts w:ascii="Times New Roman" w:hAnsi="Times New Roman"/>
          <w:sz w:val="24"/>
          <w:szCs w:val="24"/>
        </w:rPr>
        <w:t>у</w:t>
      </w:r>
      <w:r w:rsidRPr="00BE2A69">
        <w:rPr>
          <w:rFonts w:ascii="Times New Roman" w:hAnsi="Times New Roman"/>
          <w:sz w:val="24"/>
          <w:szCs w:val="24"/>
        </w:rPr>
        <w:t xml:space="preserve"> документы одним из следующих способов:</w:t>
      </w:r>
    </w:p>
    <w:p w:rsidR="004A0254" w:rsidRPr="00BE2A69" w:rsidRDefault="004A0254" w:rsidP="00BE2A69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на бумажном носителе посредством личного обращения в Администрацию либо в МФЦ;</w:t>
      </w:r>
    </w:p>
    <w:p w:rsidR="004A0254" w:rsidRPr="00BE2A69" w:rsidRDefault="004A0254" w:rsidP="00BE2A69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на бумажном носителе посредством почтового отправления с уведомлением о вручении;</w:t>
      </w:r>
    </w:p>
    <w:p w:rsidR="004A0254" w:rsidRPr="00BE2A69" w:rsidRDefault="004A0254" w:rsidP="00BE2A69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 электронной форме посредством </w:t>
      </w:r>
      <w:r w:rsidR="00013CD3" w:rsidRPr="00BE2A69">
        <w:rPr>
          <w:sz w:val="24"/>
          <w:szCs w:val="24"/>
        </w:rPr>
        <w:t>ЕПГУ</w:t>
      </w:r>
      <w:r w:rsidRPr="00BE2A69">
        <w:rPr>
          <w:sz w:val="24"/>
          <w:szCs w:val="24"/>
        </w:rPr>
        <w:t>,</w:t>
      </w:r>
      <w:r w:rsidR="00D1622F" w:rsidRPr="00BE2A69">
        <w:rPr>
          <w:sz w:val="24"/>
          <w:szCs w:val="24"/>
        </w:rPr>
        <w:t xml:space="preserve"> РПГУ</w:t>
      </w:r>
      <w:r w:rsidR="00013CD3" w:rsidRPr="00BE2A69">
        <w:rPr>
          <w:sz w:val="24"/>
          <w:szCs w:val="24"/>
        </w:rPr>
        <w:t>.</w:t>
      </w:r>
      <w:r w:rsidRPr="00BE2A69">
        <w:rPr>
          <w:sz w:val="24"/>
          <w:szCs w:val="24"/>
        </w:rPr>
        <w:t xml:space="preserve"> </w:t>
      </w:r>
    </w:p>
    <w:p w:rsidR="004A0254" w:rsidRPr="00BE2A69" w:rsidRDefault="004A0254" w:rsidP="00BE2A69">
      <w:pPr>
        <w:pStyle w:val="11"/>
        <w:ind w:firstLine="740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 случае направления </w:t>
      </w:r>
      <w:r w:rsidR="00013CD3" w:rsidRPr="00BE2A69">
        <w:rPr>
          <w:sz w:val="24"/>
          <w:szCs w:val="24"/>
        </w:rPr>
        <w:t>Заявления о предоставлении Муниципальной услуги</w:t>
      </w:r>
      <w:r w:rsidRPr="00BE2A69">
        <w:rPr>
          <w:sz w:val="24"/>
          <w:szCs w:val="24"/>
        </w:rPr>
        <w:t xml:space="preserve"> и прилагаемых к ним документов посредством Е</w:t>
      </w:r>
      <w:r w:rsidR="00013CD3" w:rsidRPr="00BE2A69">
        <w:rPr>
          <w:sz w:val="24"/>
          <w:szCs w:val="24"/>
        </w:rPr>
        <w:t xml:space="preserve">ПГУ, </w:t>
      </w:r>
      <w:r w:rsidR="00D1622F" w:rsidRPr="00BE2A69">
        <w:rPr>
          <w:sz w:val="24"/>
          <w:szCs w:val="24"/>
        </w:rPr>
        <w:t>РПГУ</w:t>
      </w:r>
      <w:r w:rsidRPr="00BE2A69">
        <w:rPr>
          <w:sz w:val="24"/>
          <w:szCs w:val="24"/>
        </w:rP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BE2A69">
        <w:rPr>
          <w:sz w:val="24"/>
          <w:szCs w:val="24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Pr="00BE2A69" w:rsidRDefault="00013CD3" w:rsidP="00BE2A69">
      <w:pPr>
        <w:pStyle w:val="11"/>
        <w:ind w:firstLine="720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Заявление о предоставлении Муниципальной услуги</w:t>
      </w:r>
      <w:r w:rsidR="004A0254" w:rsidRPr="00BE2A69">
        <w:rPr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 w:rsidRPr="00BE2A69">
        <w:rPr>
          <w:sz w:val="24"/>
          <w:szCs w:val="24"/>
        </w:rPr>
        <w:t>ах</w:t>
      </w:r>
      <w:r w:rsidR="004A0254" w:rsidRPr="00BE2A69">
        <w:rPr>
          <w:sz w:val="24"/>
          <w:szCs w:val="24"/>
        </w:rPr>
        <w:t xml:space="preserve"> </w:t>
      </w:r>
      <w:proofErr w:type="gramStart"/>
      <w:r w:rsidR="004A0254" w:rsidRPr="00BE2A69">
        <w:rPr>
          <w:sz w:val="24"/>
          <w:szCs w:val="24"/>
        </w:rPr>
        <w:t>9.1.</w:t>
      </w:r>
      <w:r w:rsidR="001130BE" w:rsidRPr="00BE2A69">
        <w:rPr>
          <w:sz w:val="24"/>
          <w:szCs w:val="24"/>
        </w:rPr>
        <w:t>,</w:t>
      </w:r>
      <w:proofErr w:type="gramEnd"/>
      <w:r w:rsidR="001130BE" w:rsidRPr="00BE2A69">
        <w:rPr>
          <w:sz w:val="24"/>
          <w:szCs w:val="24"/>
        </w:rPr>
        <w:t xml:space="preserve"> 9.2.</w:t>
      </w:r>
      <w:r w:rsidR="004A0254" w:rsidRPr="00BE2A69">
        <w:rPr>
          <w:sz w:val="24"/>
          <w:szCs w:val="24"/>
        </w:rPr>
        <w:t xml:space="preserve"> настоящего пункта. </w:t>
      </w:r>
    </w:p>
    <w:p w:rsidR="004A0254" w:rsidRPr="00BE2A69" w:rsidRDefault="00013CD3" w:rsidP="00BE2A69">
      <w:pPr>
        <w:pStyle w:val="11"/>
        <w:ind w:firstLine="720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Заявление о предоставлении Муниципальной услуги</w:t>
      </w:r>
      <w:r w:rsidR="004A0254" w:rsidRPr="00BE2A69">
        <w:rPr>
          <w:sz w:val="24"/>
          <w:szCs w:val="24"/>
        </w:rPr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Pr="00BE2A69" w:rsidRDefault="004A0254" w:rsidP="00BE2A69">
      <w:pPr>
        <w:pStyle w:val="11"/>
        <w:ind w:firstLine="720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6"/>
        </w:numPr>
        <w:ind w:left="0"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BE2A69" w:rsidRDefault="004A0254" w:rsidP="00BE2A69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BE2A69">
        <w:rPr>
          <w:sz w:val="24"/>
          <w:szCs w:val="24"/>
        </w:rPr>
        <w:t>, об объекте недвижимости</w:t>
      </w:r>
      <w:r w:rsidRPr="00BE2A69">
        <w:rPr>
          <w:sz w:val="24"/>
          <w:szCs w:val="24"/>
        </w:rPr>
        <w:t xml:space="preserve"> (запрашивается в Федеральной службе государственной регистрации, кадастра и картографии);</w:t>
      </w:r>
    </w:p>
    <w:p w:rsidR="004A0254" w:rsidRPr="00BE2A69" w:rsidRDefault="004A0254" w:rsidP="00BE2A69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Pr="00BE2A69" w:rsidRDefault="004A0254" w:rsidP="00BE2A69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сведения из Единого государственного реестра индивидуальных предпринимателей </w:t>
      </w:r>
      <w:r w:rsidRPr="00BE2A69">
        <w:rPr>
          <w:sz w:val="24"/>
          <w:szCs w:val="24"/>
        </w:rPr>
        <w:lastRenderedPageBreak/>
        <w:t>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Pr="00BE2A69" w:rsidRDefault="00E9787B" w:rsidP="00BE2A69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копия лицензии, удостоверяющей право проведения работ по геологическому изучению недр (запрашивается в Федеральном</w:t>
      </w:r>
      <w:r w:rsidR="00D1622F" w:rsidRPr="00BE2A69">
        <w:rPr>
          <w:sz w:val="24"/>
          <w:szCs w:val="24"/>
        </w:rPr>
        <w:t xml:space="preserve"> агентстве по недропользованию);</w:t>
      </w:r>
    </w:p>
    <w:p w:rsidR="00D1622F" w:rsidRPr="00BE2A69" w:rsidRDefault="00D1622F" w:rsidP="00BE2A69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BE2A69" w:rsidRDefault="00D1622F" w:rsidP="00BE2A69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BE2A69">
        <w:rPr>
          <w:i w:val="0"/>
          <w:sz w:val="24"/>
          <w:szCs w:val="24"/>
        </w:rPr>
        <w:t>10.2.</w:t>
      </w:r>
      <w:r w:rsidR="00BE2A69" w:rsidRPr="00BE2A69">
        <w:rPr>
          <w:i w:val="0"/>
          <w:sz w:val="24"/>
          <w:szCs w:val="24"/>
        </w:rPr>
        <w:t xml:space="preserve"> </w:t>
      </w:r>
      <w:r w:rsidRPr="00BE2A69">
        <w:rPr>
          <w:i w:val="0"/>
          <w:sz w:val="24"/>
          <w:szCs w:val="24"/>
        </w:rPr>
        <w:t>Запрещается требовать от Заявителя: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BE2A69">
        <w:rPr>
          <w:rFonts w:ascii="Times New Roman" w:hAnsi="Times New Roman"/>
          <w:bCs/>
          <w:iCs/>
          <w:sz w:val="24"/>
          <w:szCs w:val="24"/>
        </w:rPr>
        <w:t xml:space="preserve"> Воронежской области</w:t>
      </w:r>
      <w:r w:rsidRPr="00BE2A69">
        <w:rPr>
          <w:rFonts w:ascii="Times New Roman" w:hAnsi="Times New Roman"/>
          <w:bCs/>
          <w:sz w:val="24"/>
          <w:szCs w:val="24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BE2A69">
        <w:rPr>
          <w:rFonts w:ascii="Times New Roman" w:hAnsi="Times New Roman"/>
          <w:bCs/>
          <w:iCs/>
          <w:sz w:val="24"/>
          <w:szCs w:val="24"/>
        </w:rPr>
        <w:t xml:space="preserve"> Воронежской области</w:t>
      </w:r>
      <w:r w:rsidRPr="00BE2A69">
        <w:rPr>
          <w:rFonts w:ascii="Times New Roman" w:hAnsi="Times New Roman"/>
          <w:bCs/>
          <w:sz w:val="24"/>
          <w:szCs w:val="24"/>
        </w:rPr>
        <w:t>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 xml:space="preserve">- </w:t>
      </w:r>
      <w:r w:rsidRPr="00BE2A69">
        <w:rPr>
          <w:rFonts w:ascii="Times New Roman" w:hAnsi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BE2A69">
          <w:rPr>
            <w:rFonts w:ascii="Times New Roman" w:hAnsi="Times New Roman"/>
            <w:sz w:val="24"/>
            <w:szCs w:val="24"/>
          </w:rPr>
          <w:t>части 1 статьи 9</w:t>
        </w:r>
      </w:hyperlink>
      <w:r w:rsidRPr="00BE2A69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5" w:history="1">
        <w:r w:rsidRPr="00BE2A6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BE2A69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BE2A69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Pr="00BE2A69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BE2A69" w:rsidRDefault="00D1622F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BE2A69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Pr="00BE2A69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BE2A69">
        <w:rPr>
          <w:rFonts w:ascii="Times New Roman" w:hAnsi="Times New Roman"/>
          <w:bCs/>
          <w:sz w:val="24"/>
          <w:szCs w:val="24"/>
        </w:rPr>
        <w:t>.</w:t>
      </w:r>
    </w:p>
    <w:p w:rsidR="004A0254" w:rsidRPr="00BE2A69" w:rsidRDefault="00D1622F" w:rsidP="00BE2A69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4"/>
          <w:szCs w:val="24"/>
        </w:rPr>
      </w:pPr>
      <w:r w:rsidRPr="00BE2A69">
        <w:rPr>
          <w:bCs/>
          <w:sz w:val="24"/>
          <w:szCs w:val="24"/>
        </w:rPr>
        <w:t xml:space="preserve">10.3. </w:t>
      </w:r>
      <w:r w:rsidRPr="00BE2A69">
        <w:rPr>
          <w:sz w:val="24"/>
          <w:szCs w:val="24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Pr="00BE2A69" w:rsidRDefault="004A0254" w:rsidP="00BE2A69">
      <w:pPr>
        <w:pStyle w:val="11"/>
        <w:tabs>
          <w:tab w:val="left" w:pos="1063"/>
        </w:tabs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6"/>
        </w:numPr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BE2A69" w:rsidRDefault="007263DB" w:rsidP="00BE2A6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4"/>
          <w:szCs w:val="24"/>
        </w:rPr>
      </w:pPr>
      <w:r w:rsidRPr="00BE2A69">
        <w:rPr>
          <w:bCs/>
          <w:i w:val="0"/>
          <w:sz w:val="24"/>
          <w:szCs w:val="24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BE2A69" w:rsidRDefault="007263DB" w:rsidP="00BE2A69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BE2A69">
        <w:rPr>
          <w:bCs/>
          <w:i w:val="0"/>
          <w:sz w:val="24"/>
          <w:szCs w:val="24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11.1.6. Заявление подано лицом, не имеющим полномочий представлять интересы Заявителя;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</w:t>
      </w:r>
      <w:proofErr w:type="gramStart"/>
      <w:r w:rsidRPr="00BE2A69">
        <w:rPr>
          <w:rFonts w:ascii="Times New Roman" w:hAnsi="Times New Roman" w:cs="Times New Roman"/>
          <w:bCs/>
        </w:rPr>
        <w:t>действительности</w:t>
      </w:r>
      <w:proofErr w:type="gramEnd"/>
      <w:r w:rsidRPr="00BE2A69">
        <w:rPr>
          <w:rFonts w:ascii="Times New Roman" w:hAnsi="Times New Roman" w:cs="Times New Roman"/>
          <w:bCs/>
        </w:rPr>
        <w:t xml:space="preserve"> усиленной квалифицированной электронной подписи. 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 xml:space="preserve">11.2. Решение об отказе в приеме документов по основаниям, указанным в пункте </w:t>
      </w:r>
      <w:proofErr w:type="gramStart"/>
      <w:r w:rsidRPr="00BE2A69">
        <w:rPr>
          <w:rFonts w:ascii="Times New Roman" w:hAnsi="Times New Roman" w:cs="Times New Roman"/>
          <w:bCs/>
        </w:rPr>
        <w:t>11.1.,</w:t>
      </w:r>
      <w:proofErr w:type="gramEnd"/>
      <w:r w:rsidRPr="00BE2A69">
        <w:rPr>
          <w:rFonts w:ascii="Times New Roman" w:hAnsi="Times New Roman" w:cs="Times New Roman"/>
          <w:bCs/>
        </w:rPr>
        <w:t xml:space="preserve"> оформляется по форме согласно Приложению № 5 к настоящему Административному регламенту.</w:t>
      </w:r>
    </w:p>
    <w:p w:rsidR="007263DB" w:rsidRPr="00BE2A69" w:rsidRDefault="007263DB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4A0254" w:rsidRPr="00BE2A69" w:rsidRDefault="007263DB" w:rsidP="00BE2A69">
      <w:pPr>
        <w:pStyle w:val="11"/>
        <w:tabs>
          <w:tab w:val="left" w:pos="1388"/>
        </w:tabs>
        <w:ind w:firstLine="567"/>
        <w:jc w:val="both"/>
        <w:rPr>
          <w:sz w:val="24"/>
          <w:szCs w:val="24"/>
        </w:rPr>
      </w:pPr>
      <w:r w:rsidRPr="00BE2A69">
        <w:rPr>
          <w:bCs/>
          <w:sz w:val="24"/>
          <w:szCs w:val="24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A0254" w:rsidRPr="00BE2A69" w:rsidRDefault="004A0254" w:rsidP="00BE2A69">
      <w:pPr>
        <w:pStyle w:val="11"/>
        <w:tabs>
          <w:tab w:val="left" w:pos="1063"/>
        </w:tabs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BE2A69" w:rsidRDefault="00CD3956" w:rsidP="00BE2A69">
      <w:pPr>
        <w:pStyle w:val="11"/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B75A0F" w:rsidRPr="00BE2A69" w:rsidRDefault="007263DB" w:rsidP="00BE2A69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Решение </w:t>
      </w:r>
      <w:r w:rsidR="00B75A0F" w:rsidRPr="00BE2A69">
        <w:rPr>
          <w:rFonts w:ascii="Times New Roman" w:hAnsi="Times New Roman"/>
          <w:sz w:val="24"/>
          <w:szCs w:val="24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E2A69">
        <w:rPr>
          <w:rFonts w:ascii="Times New Roman" w:hAnsi="Times New Roman"/>
          <w:sz w:val="24"/>
          <w:szCs w:val="24"/>
        </w:rPr>
        <w:t>, в случае подачи заявления в</w:t>
      </w:r>
      <w:r w:rsidR="00BE2A69"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t xml:space="preserve">целях, установленных пунктом 1 статьи 39.34 Земельного кодекса РФ, </w:t>
      </w:r>
      <w:r w:rsidR="00B75A0F" w:rsidRPr="00BE2A69">
        <w:rPr>
          <w:rFonts w:ascii="Times New Roman" w:hAnsi="Times New Roman"/>
          <w:sz w:val="24"/>
          <w:szCs w:val="24"/>
        </w:rPr>
        <w:t xml:space="preserve">принимается </w:t>
      </w:r>
      <w:r w:rsidR="00B75A0F" w:rsidRPr="00BE2A69">
        <w:rPr>
          <w:rFonts w:ascii="Times New Roman" w:eastAsiaTheme="minorHAnsi" w:hAnsi="Times New Roman"/>
          <w:sz w:val="24"/>
          <w:szCs w:val="24"/>
        </w:rPr>
        <w:t>в случае, если:</w:t>
      </w:r>
    </w:p>
    <w:p w:rsidR="00B75A0F" w:rsidRPr="00BE2A69" w:rsidRDefault="007263DB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lastRenderedPageBreak/>
        <w:t xml:space="preserve">12.2.1. </w:t>
      </w:r>
      <w:r w:rsidR="00B75A0F" w:rsidRPr="00BE2A69">
        <w:rPr>
          <w:rFonts w:ascii="Times New Roman" w:hAnsi="Times New Roman"/>
          <w:sz w:val="24"/>
          <w:szCs w:val="24"/>
        </w:rPr>
        <w:t>заявление подано с нарушением требований, установленных пункт</w:t>
      </w:r>
      <w:r w:rsidRPr="00BE2A69">
        <w:rPr>
          <w:rFonts w:ascii="Times New Roman" w:hAnsi="Times New Roman"/>
          <w:sz w:val="24"/>
          <w:szCs w:val="24"/>
        </w:rPr>
        <w:t>о</w:t>
      </w:r>
      <w:r w:rsidR="00B75A0F" w:rsidRPr="00BE2A69">
        <w:rPr>
          <w:rFonts w:ascii="Times New Roman" w:hAnsi="Times New Roman"/>
          <w:sz w:val="24"/>
          <w:szCs w:val="24"/>
        </w:rPr>
        <w:t>м</w:t>
      </w:r>
      <w:r w:rsidRPr="00BE2A69">
        <w:rPr>
          <w:rFonts w:ascii="Times New Roman" w:hAnsi="Times New Roman"/>
          <w:sz w:val="24"/>
          <w:szCs w:val="24"/>
        </w:rPr>
        <w:t xml:space="preserve"> 9.1</w:t>
      </w:r>
      <w:r w:rsidR="004C78BB" w:rsidRPr="00BE2A69">
        <w:rPr>
          <w:rFonts w:ascii="Times New Roman" w:hAnsi="Times New Roman"/>
          <w:sz w:val="24"/>
          <w:szCs w:val="24"/>
        </w:rPr>
        <w:t xml:space="preserve"> </w:t>
      </w:r>
      <w:r w:rsidR="00B75A0F" w:rsidRPr="00BE2A69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B75A0F" w:rsidRPr="00BE2A69" w:rsidRDefault="00B75A0F" w:rsidP="00BE2A69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8">
        <w:r w:rsidRPr="00BE2A69">
          <w:rPr>
            <w:rFonts w:ascii="Times New Roman" w:hAnsi="Times New Roman"/>
            <w:sz w:val="24"/>
            <w:szCs w:val="24"/>
          </w:rPr>
          <w:t>пунктом 1 статьи 39.34</w:t>
        </w:r>
      </w:hyperlink>
      <w:r w:rsidRPr="00BE2A69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</w:t>
      </w:r>
      <w:r w:rsidRPr="00BE2A69">
        <w:rPr>
          <w:rFonts w:ascii="Times New Roman" w:eastAsiaTheme="minorHAnsi" w:hAnsi="Times New Roman"/>
          <w:sz w:val="24"/>
          <w:szCs w:val="24"/>
        </w:rPr>
        <w:t>;</w:t>
      </w:r>
    </w:p>
    <w:p w:rsidR="00B75A0F" w:rsidRPr="00BE2A69" w:rsidRDefault="00B75A0F" w:rsidP="00BE2A69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BE2A69">
        <w:rPr>
          <w:rFonts w:ascii="Times New Roman" w:eastAsiaTheme="minorHAnsi" w:hAnsi="Times New Roman"/>
          <w:sz w:val="24"/>
          <w:szCs w:val="24"/>
        </w:rPr>
        <w:t>.</w:t>
      </w:r>
    </w:p>
    <w:p w:rsidR="007263DB" w:rsidRPr="00BE2A69" w:rsidRDefault="007263DB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B75A0F" w:rsidRPr="00BE2A69" w:rsidRDefault="007263DB" w:rsidP="00BE2A69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Решение </w:t>
      </w:r>
      <w:r w:rsidR="00B75A0F" w:rsidRPr="00BE2A69">
        <w:rPr>
          <w:rFonts w:ascii="Times New Roman" w:hAnsi="Times New Roman"/>
          <w:sz w:val="24"/>
          <w:szCs w:val="24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 w:rsidRPr="00BE2A69">
        <w:rPr>
          <w:rFonts w:ascii="Times New Roman" w:hAnsi="Times New Roman"/>
          <w:sz w:val="24"/>
          <w:szCs w:val="24"/>
        </w:rPr>
        <w:t xml:space="preserve">в случае подачи заявления в целях, установленных статьей 39.36 Земельного кодекса РФ, </w:t>
      </w:r>
      <w:r w:rsidR="00B75A0F" w:rsidRPr="00BE2A69">
        <w:rPr>
          <w:rFonts w:ascii="Times New Roman" w:hAnsi="Times New Roman"/>
          <w:sz w:val="24"/>
          <w:szCs w:val="24"/>
        </w:rPr>
        <w:t xml:space="preserve">принимается </w:t>
      </w:r>
      <w:r w:rsidR="00B75A0F" w:rsidRPr="00BE2A69">
        <w:rPr>
          <w:rFonts w:ascii="Times New Roman" w:eastAsiaTheme="minorHAnsi" w:hAnsi="Times New Roman"/>
          <w:sz w:val="24"/>
          <w:szCs w:val="24"/>
        </w:rPr>
        <w:t>в случае, если:</w:t>
      </w:r>
    </w:p>
    <w:p w:rsidR="00B75A0F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заявление подано с нарушением требований, установленных пунктом 9.2</w:t>
      </w:r>
      <w:r w:rsidR="00BE2A69"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в заявлении указаны предполагаемые к размещению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>бъекты (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 xml:space="preserve">бъект), не предусмотренные </w:t>
      </w:r>
      <w:hyperlink r:id="rId29">
        <w:r w:rsidRPr="00BE2A6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E2A69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E2A69">
        <w:rPr>
          <w:rFonts w:ascii="Times New Roman" w:hAnsi="Times New Roman"/>
          <w:sz w:val="24"/>
          <w:szCs w:val="24"/>
        </w:rPr>
        <w:t>№</w:t>
      </w:r>
      <w:r w:rsidRPr="00BE2A69">
        <w:rPr>
          <w:rFonts w:ascii="Times New Roman" w:hAnsi="Times New Roman"/>
          <w:sz w:val="24"/>
          <w:szCs w:val="24"/>
        </w:rPr>
        <w:t xml:space="preserve"> 1300;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>бъекта;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земельный участок, на котором предполагается размещение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>бъектов, уже предоставлен на определенном праве физическому или юридическому лицу;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размещение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размещаемые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Pr="00BE2A69">
        <w:rPr>
          <w:rFonts w:ascii="Times New Roman" w:hAnsi="Times New Roman"/>
          <w:sz w:val="24"/>
          <w:szCs w:val="24"/>
        </w:rPr>
        <w:t>бъекты не соответствуют утвержденным документам территориального планирования;</w:t>
      </w:r>
    </w:p>
    <w:p w:rsidR="004C78BB" w:rsidRPr="00BE2A69" w:rsidRDefault="004C78BB" w:rsidP="00BE2A69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BE2A69" w:rsidRDefault="00BE25C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C78BB" w:rsidRPr="00BE2A69">
        <w:rPr>
          <w:rFonts w:ascii="Times New Roman" w:hAnsi="Times New Roman"/>
          <w:sz w:val="24"/>
          <w:szCs w:val="24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BE2A69" w:rsidRDefault="00BE25C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C78BB" w:rsidRPr="00BE2A69">
        <w:rPr>
          <w:rFonts w:ascii="Times New Roman" w:hAnsi="Times New Roman"/>
          <w:sz w:val="24"/>
          <w:szCs w:val="24"/>
        </w:rPr>
        <w:t xml:space="preserve">цель использования земель или земельных участков соответствует назначению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="004C78BB" w:rsidRPr="00BE2A69">
        <w:rPr>
          <w:rFonts w:ascii="Times New Roman" w:hAnsi="Times New Roman"/>
          <w:sz w:val="24"/>
          <w:szCs w:val="24"/>
        </w:rPr>
        <w:t xml:space="preserve">бъекта, установленному </w:t>
      </w:r>
      <w:hyperlink r:id="rId30">
        <w:r w:rsidR="004C78BB" w:rsidRPr="00BE2A69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4C78BB" w:rsidRPr="00BE2A69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декабря 2014 года </w:t>
      </w:r>
      <w:r w:rsidR="00793FFF" w:rsidRPr="00BE2A69">
        <w:rPr>
          <w:rFonts w:ascii="Times New Roman" w:hAnsi="Times New Roman"/>
          <w:sz w:val="24"/>
          <w:szCs w:val="24"/>
        </w:rPr>
        <w:t>№</w:t>
      </w:r>
      <w:r w:rsidRPr="00BE2A69">
        <w:rPr>
          <w:rFonts w:ascii="Times New Roman" w:hAnsi="Times New Roman"/>
          <w:sz w:val="24"/>
          <w:szCs w:val="24"/>
        </w:rPr>
        <w:t>1300;</w:t>
      </w:r>
    </w:p>
    <w:p w:rsidR="004C78BB" w:rsidRPr="00BE2A69" w:rsidRDefault="00BE25C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C78BB" w:rsidRPr="00BE2A69">
        <w:rPr>
          <w:rFonts w:ascii="Times New Roman" w:hAnsi="Times New Roman"/>
          <w:sz w:val="24"/>
          <w:szCs w:val="24"/>
        </w:rPr>
        <w:t xml:space="preserve">размещаемые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="004C78BB" w:rsidRPr="00BE2A69">
        <w:rPr>
          <w:rFonts w:ascii="Times New Roman" w:hAnsi="Times New Roman"/>
          <w:sz w:val="24"/>
          <w:szCs w:val="24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BE2A69" w:rsidRDefault="00BE25C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C78BB" w:rsidRPr="00BE2A69">
        <w:rPr>
          <w:rFonts w:ascii="Times New Roman" w:hAnsi="Times New Roman"/>
          <w:sz w:val="24"/>
          <w:szCs w:val="24"/>
        </w:rPr>
        <w:t xml:space="preserve">внешний вид размещаемых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="004C78BB" w:rsidRPr="00BE2A69">
        <w:rPr>
          <w:rFonts w:ascii="Times New Roman" w:hAnsi="Times New Roman"/>
          <w:sz w:val="24"/>
          <w:szCs w:val="24"/>
        </w:rPr>
        <w:t xml:space="preserve">бъектов должен быть согласован с органом местного самоуправления по месту расположения </w:t>
      </w:r>
      <w:r w:rsidR="00793FFF" w:rsidRPr="00BE2A69">
        <w:rPr>
          <w:rFonts w:ascii="Times New Roman" w:hAnsi="Times New Roman"/>
          <w:sz w:val="24"/>
          <w:szCs w:val="24"/>
        </w:rPr>
        <w:t>о</w:t>
      </w:r>
      <w:r w:rsidR="004C78BB" w:rsidRPr="00BE2A69">
        <w:rPr>
          <w:rFonts w:ascii="Times New Roman" w:hAnsi="Times New Roman"/>
          <w:sz w:val="24"/>
          <w:szCs w:val="24"/>
        </w:rPr>
        <w:t xml:space="preserve">бъекта (при использовании земель или </w:t>
      </w:r>
      <w:proofErr w:type="gramStart"/>
      <w:r w:rsidR="004C78BB" w:rsidRPr="00BE2A69">
        <w:rPr>
          <w:rFonts w:ascii="Times New Roman" w:hAnsi="Times New Roman"/>
          <w:sz w:val="24"/>
          <w:szCs w:val="24"/>
        </w:rPr>
        <w:t>земельного участка с целью размещения временных сооружений</w:t>
      </w:r>
      <w:proofErr w:type="gramEnd"/>
      <w:r w:rsidR="004C78BB" w:rsidRPr="00BE2A69">
        <w:rPr>
          <w:rFonts w:ascii="Times New Roman" w:hAnsi="Times New Roman"/>
          <w:sz w:val="24"/>
          <w:szCs w:val="24"/>
        </w:rPr>
        <w:t xml:space="preserve"> или временных конструкций, предназначенных для оказания услуг по организации общественного питания);</w:t>
      </w:r>
    </w:p>
    <w:p w:rsidR="004C78BB" w:rsidRPr="00BE2A69" w:rsidRDefault="00BE25C0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- </w:t>
      </w:r>
      <w:r w:rsidR="004C78BB" w:rsidRPr="00BE2A69">
        <w:rPr>
          <w:rFonts w:ascii="Times New Roman" w:hAnsi="Times New Roman"/>
          <w:sz w:val="24"/>
          <w:szCs w:val="24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Pr="00BE2A69" w:rsidRDefault="00BE25C0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BE2A69" w:rsidRDefault="00BE25C0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Pr="00BE2A69" w:rsidRDefault="004C78BB" w:rsidP="00BE2A6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A0254" w:rsidRPr="00BE2A69" w:rsidRDefault="004A0254" w:rsidP="00BE2A6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  <w:bCs/>
        </w:rPr>
        <w:lastRenderedPageBreak/>
        <w:t>13.</w:t>
      </w:r>
      <w:r w:rsidR="00BE2A69" w:rsidRPr="00BE2A69">
        <w:rPr>
          <w:rFonts w:ascii="Times New Roman" w:hAnsi="Times New Roman" w:cs="Times New Roman"/>
          <w:bCs/>
        </w:rPr>
        <w:t xml:space="preserve"> </w:t>
      </w:r>
      <w:r w:rsidRPr="00BE2A69">
        <w:rPr>
          <w:rFonts w:ascii="Times New Roman" w:hAnsi="Times New Roman" w:cs="Times New Roman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BE2A69" w:rsidRDefault="004A0254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</w:p>
    <w:p w:rsidR="00CD3956" w:rsidRPr="00BE2A69" w:rsidRDefault="00CD3956" w:rsidP="00BE2A69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Муниципальная услуга предоставляется бесплатно. </w:t>
      </w:r>
    </w:p>
    <w:p w:rsidR="00CD3956" w:rsidRPr="00BE2A69" w:rsidRDefault="00CD3956" w:rsidP="00BE2A69">
      <w:pPr>
        <w:pStyle w:val="11"/>
        <w:tabs>
          <w:tab w:val="left" w:pos="1433"/>
        </w:tabs>
        <w:ind w:firstLine="567"/>
        <w:jc w:val="both"/>
        <w:rPr>
          <w:sz w:val="24"/>
          <w:szCs w:val="24"/>
        </w:rPr>
      </w:pPr>
    </w:p>
    <w:p w:rsidR="00CD3956" w:rsidRPr="00BE2A69" w:rsidRDefault="00CD3956" w:rsidP="00BE2A69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BE2A69" w:rsidRDefault="00CD3956" w:rsidP="00BE2A6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BE2A69" w:rsidRDefault="00CD3956" w:rsidP="00BE2A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CD3956" w:rsidRPr="00BE2A69" w:rsidRDefault="00CD3956" w:rsidP="00BE2A69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 xml:space="preserve"> Срок регистрации запроса Заявителя о предоставлении </w:t>
      </w:r>
    </w:p>
    <w:p w:rsidR="00CD3956" w:rsidRPr="00BE2A69" w:rsidRDefault="00BE2A69" w:rsidP="00BE2A69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 xml:space="preserve"> </w:t>
      </w:r>
      <w:r w:rsidR="00CD3956" w:rsidRPr="00BE2A69">
        <w:rPr>
          <w:rFonts w:ascii="Times New Roman" w:hAnsi="Times New Roman" w:cs="Times New Roman"/>
          <w:bCs/>
        </w:rPr>
        <w:t>Муниципальной услуги</w:t>
      </w:r>
    </w:p>
    <w:p w:rsidR="00CD3956" w:rsidRPr="00BE2A69" w:rsidRDefault="00CD3956" w:rsidP="00BE2A6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Cs/>
          <w:spacing w:val="0"/>
          <w:sz w:val="24"/>
          <w:szCs w:val="24"/>
        </w:rPr>
      </w:pPr>
    </w:p>
    <w:p w:rsidR="00CD3956" w:rsidRPr="00BE2A69" w:rsidRDefault="00CD3956" w:rsidP="00BE2A69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4"/>
          <w:szCs w:val="24"/>
        </w:rPr>
      </w:pPr>
      <w:r w:rsidRPr="00BE2A69">
        <w:rPr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CD3956" w:rsidRPr="00BE2A69" w:rsidRDefault="00CD3956" w:rsidP="00BE2A69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4"/>
          <w:szCs w:val="24"/>
        </w:rPr>
      </w:pPr>
      <w:r w:rsidRPr="00BE2A69">
        <w:rPr>
          <w:spacing w:val="0"/>
          <w:sz w:val="24"/>
          <w:szCs w:val="24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BE2A69" w:rsidRDefault="00CD3956" w:rsidP="00BE2A69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4"/>
          <w:szCs w:val="24"/>
        </w:rPr>
      </w:pPr>
    </w:p>
    <w:p w:rsidR="00CD3956" w:rsidRPr="00BE2A69" w:rsidRDefault="00CD3956" w:rsidP="00BE2A69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iCs/>
          <w:spacing w:val="1"/>
          <w:lang w:eastAsia="en-US"/>
        </w:rPr>
      </w:pPr>
      <w:r w:rsidRPr="00BE2A69">
        <w:rPr>
          <w:rFonts w:ascii="Times New Roman" w:hAnsi="Times New Roman" w:cs="Times New Roman"/>
          <w:iCs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BE2A69" w:rsidRDefault="00CD3956" w:rsidP="00BE2A69">
      <w:pPr>
        <w:rPr>
          <w:rFonts w:ascii="Times New Roman" w:hAnsi="Times New Roman" w:cs="Times New Roman"/>
          <w:iCs/>
          <w:spacing w:val="1"/>
          <w:lang w:eastAsia="en-US"/>
        </w:rPr>
      </w:pP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  <w:iCs/>
          <w:spacing w:val="1"/>
          <w:lang w:eastAsia="en-US"/>
        </w:rPr>
      </w:pPr>
      <w:r w:rsidRPr="00BE2A69">
        <w:rPr>
          <w:rFonts w:ascii="Times New Roman" w:hAnsi="Times New Roman" w:cs="Times New Roman"/>
        </w:rPr>
        <w:t xml:space="preserve">16.1. Местоположение административных зданий, в которых осуществляется прием </w:t>
      </w:r>
      <w:r w:rsidRPr="00BE2A69">
        <w:rPr>
          <w:rFonts w:ascii="Times New Roman" w:hAnsi="Times New Roman" w:cs="Times New Roman"/>
          <w:bCs/>
        </w:rPr>
        <w:t>заявлений</w:t>
      </w:r>
      <w:r w:rsidRPr="00BE2A69">
        <w:rPr>
          <w:rFonts w:ascii="Times New Roman" w:hAnsi="Times New Roman" w:cs="Times New Roman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BE2A69" w:rsidRDefault="00CD3956" w:rsidP="00BE2A69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BE2A69" w:rsidRDefault="00CD3956" w:rsidP="00BE2A69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BE2A69" w:rsidRDefault="00CD3956" w:rsidP="00BE2A69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наименование;</w:t>
      </w:r>
    </w:p>
    <w:p w:rsidR="00CD3956" w:rsidRPr="00BE2A69" w:rsidRDefault="00CD3956" w:rsidP="00BE2A69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местонахождение и юридический адрес;</w:t>
      </w:r>
    </w:p>
    <w:p w:rsidR="00CD3956" w:rsidRPr="00BE2A69" w:rsidRDefault="00CD3956" w:rsidP="00BE2A69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режим работы;</w:t>
      </w:r>
    </w:p>
    <w:p w:rsidR="00CD3956" w:rsidRPr="00BE2A69" w:rsidRDefault="00CD3956" w:rsidP="00BE2A69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график приема;</w:t>
      </w:r>
    </w:p>
    <w:p w:rsidR="00CD3956" w:rsidRPr="00BE2A69" w:rsidRDefault="00CD3956" w:rsidP="00BE2A69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номера телефонов для справок.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16.7.Помещения, в которых предоставляется Муниципальная услуга, оснащаются: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lastRenderedPageBreak/>
        <w:t>средствами оказания первой медицинской помощи;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туалетными комнатами для посетителей.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16.11. Места приема Заявителей оборудуются информационными табличками (вывесками) с указанием: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номера кабинета и наименования отдела;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графика приема Заявителей.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BE2A69" w:rsidRDefault="00CD3956" w:rsidP="00BE2A69">
      <w:pPr>
        <w:pStyle w:val="12"/>
        <w:rPr>
          <w:rFonts w:cs="Times New Roman"/>
          <w:color w:val="auto"/>
          <w:sz w:val="24"/>
        </w:rPr>
      </w:pPr>
      <w:r w:rsidRPr="00BE2A69">
        <w:rPr>
          <w:rFonts w:cs="Times New Roman"/>
          <w:color w:val="auto"/>
          <w:sz w:val="24"/>
        </w:rPr>
        <w:t>1</w:t>
      </w:r>
      <w:r w:rsidRPr="00BE2A69">
        <w:rPr>
          <w:rFonts w:cs="Times New Roman"/>
          <w:sz w:val="24"/>
        </w:rPr>
        <w:t>6</w:t>
      </w:r>
      <w:r w:rsidRPr="00BE2A69">
        <w:rPr>
          <w:rFonts w:cs="Times New Roman"/>
          <w:color w:val="auto"/>
          <w:sz w:val="24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CD3956" w:rsidRPr="00BE2A69" w:rsidRDefault="00CD3956" w:rsidP="00BE2A69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Показатели качества и доступности Муниципальной услуги</w:t>
      </w:r>
    </w:p>
    <w:p w:rsidR="00CD3956" w:rsidRPr="00BE2A69" w:rsidRDefault="00CD3956" w:rsidP="00BE2A69">
      <w:pPr>
        <w:autoSpaceDE w:val="0"/>
        <w:autoSpaceDN w:val="0"/>
        <w:adjustRightInd w:val="0"/>
        <w:ind w:left="735"/>
        <w:rPr>
          <w:rFonts w:ascii="Times New Roman" w:hAnsi="Times New Roman" w:cs="Times New Roman"/>
        </w:rPr>
      </w:pP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BE2A69">
        <w:rPr>
          <w:rFonts w:ascii="Times New Roman" w:hAnsi="Times New Roman" w:cs="Times New Roman"/>
          <w:color w:val="auto"/>
        </w:rPr>
        <w:t>информации;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б) возможность выбора Заявителем форм предоставления Муниципальной услуги;</w:t>
      </w:r>
    </w:p>
    <w:p w:rsidR="00CD3956" w:rsidRPr="00BE2A69" w:rsidRDefault="00CD3956" w:rsidP="00BE2A69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lang w:eastAsia="en-US"/>
        </w:rPr>
      </w:pPr>
      <w:r w:rsidRPr="00BE2A69">
        <w:rPr>
          <w:rFonts w:ascii="Times New Roman" w:hAnsi="Times New Roman" w:cs="Times New Roman"/>
          <w:color w:val="auto"/>
        </w:rPr>
        <w:t xml:space="preserve">в) </w:t>
      </w:r>
      <w:r w:rsidRPr="00BE2A69">
        <w:rPr>
          <w:rFonts w:ascii="Times New Roman" w:hAnsi="Times New Roman" w:cs="Times New Roman"/>
          <w:color w:val="auto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к) предоставление возможности получения информации о ходе предоставления </w:t>
      </w:r>
      <w:r w:rsidRPr="00BE2A69">
        <w:rPr>
          <w:rFonts w:ascii="Times New Roman" w:hAnsi="Times New Roman" w:cs="Times New Roman"/>
        </w:rPr>
        <w:lastRenderedPageBreak/>
        <w:t>Муниципальной услуги, в том числе с использованием ЕПГУ, РПГУ, электронной почты Администрации.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BE2A69">
        <w:rPr>
          <w:rFonts w:ascii="Times New Roman" w:eastAsia="Calibri" w:hAnsi="Times New Roman" w:cs="Times New Roman"/>
          <w:lang w:eastAsia="en-US"/>
        </w:rPr>
        <w:t>РПГУ</w:t>
      </w:r>
      <w:r w:rsidRPr="00BE2A69">
        <w:rPr>
          <w:rFonts w:ascii="Times New Roman" w:hAnsi="Times New Roman" w:cs="Times New Roman"/>
        </w:rPr>
        <w:t>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Для возможности подачи заявления о предоставлении Муниципальной услуги через ЕПГУ, </w:t>
      </w:r>
      <w:r w:rsidRPr="00BE2A69">
        <w:rPr>
          <w:rFonts w:ascii="Times New Roman" w:eastAsia="Calibri" w:hAnsi="Times New Roman" w:cs="Times New Roman"/>
          <w:lang w:eastAsia="en-US"/>
        </w:rPr>
        <w:t>РПГУ</w:t>
      </w:r>
      <w:r w:rsidRPr="00BE2A69">
        <w:rPr>
          <w:rFonts w:ascii="Times New Roman" w:hAnsi="Times New Roman" w:cs="Times New Roman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</w:p>
    <w:p w:rsidR="00CD3956" w:rsidRPr="00BE2A69" w:rsidRDefault="00CD3956" w:rsidP="00BE2A69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iCs/>
          <w:spacing w:val="1"/>
          <w:lang w:eastAsia="en-US"/>
        </w:rPr>
      </w:pPr>
      <w:r w:rsidRPr="00BE2A69">
        <w:rPr>
          <w:rFonts w:ascii="Times New Roman" w:hAnsi="Times New Roman" w:cs="Times New Roman"/>
          <w:iCs/>
          <w:spacing w:val="1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BE2A69" w:rsidRDefault="00CD3956" w:rsidP="00BE2A69">
      <w:pPr>
        <w:tabs>
          <w:tab w:val="left" w:pos="0"/>
        </w:tabs>
        <w:jc w:val="both"/>
        <w:rPr>
          <w:rFonts w:ascii="Times New Roman" w:hAnsi="Times New Roman" w:cs="Times New Roman"/>
          <w:iCs/>
          <w:spacing w:val="1"/>
          <w:lang w:eastAsia="en-US"/>
        </w:rPr>
      </w:pP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BE2A69">
        <w:rPr>
          <w:rFonts w:ascii="Times New Roman" w:hAnsi="Times New Roman" w:cs="Times New Roman"/>
        </w:rPr>
        <w:t>автозаполнение</w:t>
      </w:r>
      <w:proofErr w:type="spellEnd"/>
      <w:r w:rsidRPr="00BE2A69">
        <w:rPr>
          <w:rFonts w:ascii="Times New Roman" w:hAnsi="Times New Roman" w:cs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E2A69">
        <w:rPr>
          <w:rFonts w:ascii="Times New Roman" w:hAnsi="Times New Roman" w:cs="Times New Roman"/>
        </w:rPr>
        <w:t>автозаполнения</w:t>
      </w:r>
      <w:proofErr w:type="spellEnd"/>
      <w:r w:rsidRPr="00BE2A69">
        <w:rPr>
          <w:rFonts w:ascii="Times New Roman" w:hAnsi="Times New Roman" w:cs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В случае направления заявления посредством ЕПГУ,</w:t>
      </w:r>
      <w:r w:rsidRPr="00BE2A69">
        <w:rPr>
          <w:rFonts w:ascii="Times New Roman" w:eastAsia="Calibri" w:hAnsi="Times New Roman" w:cs="Times New Roman"/>
          <w:lang w:eastAsia="en-US"/>
        </w:rPr>
        <w:t xml:space="preserve"> РПГУ ре</w:t>
      </w:r>
      <w:r w:rsidRPr="00BE2A69">
        <w:rPr>
          <w:rFonts w:ascii="Times New Roman" w:hAnsi="Times New Roman" w:cs="Times New Roman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BE2A69">
        <w:rPr>
          <w:rFonts w:ascii="Times New Roman" w:hAnsi="Times New Roman" w:cs="Times New Roman"/>
        </w:rPr>
        <w:t>Администрацией</w:t>
      </w:r>
      <w:proofErr w:type="gramEnd"/>
      <w:r w:rsidRPr="00BE2A69">
        <w:rPr>
          <w:rFonts w:ascii="Times New Roman" w:hAnsi="Times New Roman" w:cs="Times New Roman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Электронные документы представляются в следующих форматах: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а) </w:t>
      </w:r>
      <w:r w:rsidRPr="00BE2A69">
        <w:rPr>
          <w:rFonts w:ascii="Times New Roman" w:hAnsi="Times New Roman" w:cs="Times New Roman"/>
          <w:lang w:val="en-US"/>
        </w:rPr>
        <w:t>xml</w:t>
      </w:r>
      <w:r w:rsidRPr="00BE2A69">
        <w:rPr>
          <w:rFonts w:ascii="Times New Roman" w:hAnsi="Times New Roman" w:cs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E2A69">
        <w:rPr>
          <w:rFonts w:ascii="Times New Roman" w:hAnsi="Times New Roman" w:cs="Times New Roman"/>
          <w:lang w:val="en-US"/>
        </w:rPr>
        <w:t>xml</w:t>
      </w:r>
      <w:r w:rsidRPr="00BE2A69">
        <w:rPr>
          <w:rFonts w:ascii="Times New Roman" w:hAnsi="Times New Roman" w:cs="Times New Roman"/>
        </w:rPr>
        <w:t>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б) </w:t>
      </w:r>
      <w:r w:rsidRPr="00BE2A69">
        <w:rPr>
          <w:rFonts w:ascii="Times New Roman" w:hAnsi="Times New Roman" w:cs="Times New Roman"/>
          <w:lang w:val="en-US"/>
        </w:rPr>
        <w:t>doc</w:t>
      </w:r>
      <w:r w:rsidRPr="00BE2A69">
        <w:rPr>
          <w:rFonts w:ascii="Times New Roman" w:hAnsi="Times New Roman" w:cs="Times New Roman"/>
        </w:rPr>
        <w:t xml:space="preserve">, </w:t>
      </w:r>
      <w:proofErr w:type="spellStart"/>
      <w:r w:rsidRPr="00BE2A69">
        <w:rPr>
          <w:rFonts w:ascii="Times New Roman" w:hAnsi="Times New Roman" w:cs="Times New Roman"/>
          <w:lang w:val="en-US"/>
        </w:rPr>
        <w:t>docx</w:t>
      </w:r>
      <w:proofErr w:type="spellEnd"/>
      <w:r w:rsidRPr="00BE2A69">
        <w:rPr>
          <w:rFonts w:ascii="Times New Roman" w:hAnsi="Times New Roman" w:cs="Times New Roman"/>
        </w:rPr>
        <w:t xml:space="preserve">, </w:t>
      </w:r>
      <w:proofErr w:type="spellStart"/>
      <w:r w:rsidRPr="00BE2A69">
        <w:rPr>
          <w:rFonts w:ascii="Times New Roman" w:hAnsi="Times New Roman" w:cs="Times New Roman"/>
          <w:lang w:val="en-US"/>
        </w:rPr>
        <w:t>odt</w:t>
      </w:r>
      <w:proofErr w:type="spellEnd"/>
      <w:r w:rsidRPr="00BE2A69">
        <w:rPr>
          <w:rFonts w:ascii="Times New Roman" w:hAnsi="Times New Roman" w:cs="Times New Roman"/>
        </w:rPr>
        <w:t xml:space="preserve"> - для документов с текстовым содержанием, не включающим формулы;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в) </w:t>
      </w:r>
      <w:r w:rsidRPr="00BE2A69">
        <w:rPr>
          <w:rFonts w:ascii="Times New Roman" w:hAnsi="Times New Roman" w:cs="Times New Roman"/>
          <w:lang w:val="en-US"/>
        </w:rPr>
        <w:t>pdf</w:t>
      </w:r>
      <w:r w:rsidRPr="00BE2A69">
        <w:rPr>
          <w:rFonts w:ascii="Times New Roman" w:hAnsi="Times New Roman" w:cs="Times New Roman"/>
        </w:rPr>
        <w:t xml:space="preserve">, </w:t>
      </w:r>
      <w:r w:rsidRPr="00BE2A69">
        <w:rPr>
          <w:rFonts w:ascii="Times New Roman" w:hAnsi="Times New Roman" w:cs="Times New Roman"/>
          <w:lang w:val="en-US"/>
        </w:rPr>
        <w:t>jpg</w:t>
      </w:r>
      <w:r w:rsidRPr="00BE2A69">
        <w:rPr>
          <w:rFonts w:ascii="Times New Roman" w:hAnsi="Times New Roman" w:cs="Times New Roman"/>
        </w:rPr>
        <w:t xml:space="preserve">, </w:t>
      </w:r>
      <w:r w:rsidRPr="00BE2A69">
        <w:rPr>
          <w:rFonts w:ascii="Times New Roman" w:hAnsi="Times New Roman" w:cs="Times New Roman"/>
          <w:lang w:val="en-US"/>
        </w:rPr>
        <w:t>jpeg</w:t>
      </w:r>
      <w:r w:rsidRPr="00BE2A69">
        <w:rPr>
          <w:rFonts w:ascii="Times New Roman" w:hAnsi="Times New Roman" w:cs="Times New Roman"/>
        </w:rPr>
        <w:t xml:space="preserve">, </w:t>
      </w:r>
      <w:proofErr w:type="spellStart"/>
      <w:r w:rsidRPr="00BE2A69">
        <w:rPr>
          <w:rFonts w:ascii="Times New Roman" w:hAnsi="Times New Roman" w:cs="Times New Roman"/>
          <w:lang w:val="en-US"/>
        </w:rPr>
        <w:t>png</w:t>
      </w:r>
      <w:proofErr w:type="spellEnd"/>
      <w:r w:rsidRPr="00BE2A69">
        <w:rPr>
          <w:rFonts w:ascii="Times New Roman" w:hAnsi="Times New Roman" w:cs="Times New Roman"/>
        </w:rPr>
        <w:t xml:space="preserve">, </w:t>
      </w:r>
      <w:r w:rsidRPr="00BE2A69">
        <w:rPr>
          <w:rFonts w:ascii="Times New Roman" w:hAnsi="Times New Roman" w:cs="Times New Roman"/>
          <w:lang w:val="en-US"/>
        </w:rPr>
        <w:t>bmp</w:t>
      </w:r>
      <w:r w:rsidRPr="00BE2A69">
        <w:rPr>
          <w:rFonts w:ascii="Times New Roman" w:hAnsi="Times New Roman" w:cs="Times New Roman"/>
        </w:rPr>
        <w:t xml:space="preserve">, </w:t>
      </w:r>
      <w:r w:rsidRPr="00BE2A69">
        <w:rPr>
          <w:rFonts w:ascii="Times New Roman" w:hAnsi="Times New Roman" w:cs="Times New Roman"/>
          <w:lang w:val="en-US"/>
        </w:rPr>
        <w:t>tiff</w:t>
      </w:r>
      <w:r w:rsidRPr="00BE2A69">
        <w:rPr>
          <w:rFonts w:ascii="Times New Roman" w:hAnsi="Times New Roman" w:cs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г) </w:t>
      </w:r>
      <w:r w:rsidRPr="00BE2A69">
        <w:rPr>
          <w:rFonts w:ascii="Times New Roman" w:hAnsi="Times New Roman" w:cs="Times New Roman"/>
          <w:lang w:val="en-US"/>
        </w:rPr>
        <w:t>zip</w:t>
      </w:r>
      <w:r w:rsidRPr="00BE2A69">
        <w:rPr>
          <w:rFonts w:ascii="Times New Roman" w:hAnsi="Times New Roman" w:cs="Times New Roman"/>
        </w:rPr>
        <w:t xml:space="preserve">, </w:t>
      </w:r>
      <w:proofErr w:type="spellStart"/>
      <w:r w:rsidRPr="00BE2A69">
        <w:rPr>
          <w:rFonts w:ascii="Times New Roman" w:hAnsi="Times New Roman" w:cs="Times New Roman"/>
          <w:lang w:val="en-US"/>
        </w:rPr>
        <w:t>rar</w:t>
      </w:r>
      <w:proofErr w:type="spellEnd"/>
      <w:r w:rsidRPr="00BE2A69">
        <w:rPr>
          <w:rFonts w:ascii="Times New Roman" w:hAnsi="Times New Roman" w:cs="Times New Roman"/>
        </w:rPr>
        <w:t xml:space="preserve"> для сжатых документов в один файл;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д) </w:t>
      </w:r>
      <w:r w:rsidRPr="00BE2A69">
        <w:rPr>
          <w:rFonts w:ascii="Times New Roman" w:hAnsi="Times New Roman" w:cs="Times New Roman"/>
          <w:lang w:val="en-US"/>
        </w:rPr>
        <w:t>sig</w:t>
      </w:r>
      <w:r w:rsidRPr="00BE2A69">
        <w:rPr>
          <w:rFonts w:ascii="Times New Roman" w:hAnsi="Times New Roman" w:cs="Times New Roman"/>
        </w:rPr>
        <w:t xml:space="preserve"> для открепленной усиленной квалифицированной электронной подписи.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E2A69">
        <w:rPr>
          <w:rFonts w:ascii="Times New Roman" w:hAnsi="Times New Roman" w:cs="Times New Roman"/>
          <w:lang w:val="en-US"/>
        </w:rPr>
        <w:t>dpi</w:t>
      </w:r>
      <w:r w:rsidRPr="00BE2A69">
        <w:rPr>
          <w:rFonts w:ascii="Times New Roman" w:hAnsi="Times New Roman" w:cs="Times New Roman"/>
        </w:rPr>
        <w:t xml:space="preserve"> (масштаб 1:1) с использованием следующих режимов: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а) «черно-белый» (при отсутствии в документе графических изображений и (или) цветного текста);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18.8. Электронные документы должны обеспечивать: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а) возможность идентифицировать документ и количество листов в документе;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в) содержать оглавление, соответствующее их смыслу и содержанию;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18.9. Документы, подлежащие представлению в форматах </w:t>
      </w:r>
      <w:proofErr w:type="spellStart"/>
      <w:r w:rsidRPr="00BE2A69">
        <w:rPr>
          <w:rFonts w:ascii="Times New Roman" w:hAnsi="Times New Roman" w:cs="Times New Roman"/>
          <w:lang w:val="en-US"/>
        </w:rPr>
        <w:t>xls</w:t>
      </w:r>
      <w:proofErr w:type="spellEnd"/>
      <w:r w:rsidRPr="00BE2A69">
        <w:rPr>
          <w:rFonts w:ascii="Times New Roman" w:hAnsi="Times New Roman" w:cs="Times New Roman"/>
        </w:rPr>
        <w:t xml:space="preserve">, </w:t>
      </w:r>
      <w:proofErr w:type="spellStart"/>
      <w:r w:rsidRPr="00BE2A69">
        <w:rPr>
          <w:rStyle w:val="85pt0pt"/>
          <w:rFonts w:eastAsia="Arial Unicode MS"/>
          <w:sz w:val="24"/>
          <w:szCs w:val="24"/>
        </w:rPr>
        <w:t>xlIsx</w:t>
      </w:r>
      <w:proofErr w:type="spellEnd"/>
      <w:r w:rsidRPr="00BE2A69">
        <w:rPr>
          <w:rStyle w:val="85pt0pt"/>
          <w:rFonts w:eastAsia="Arial Unicode MS"/>
          <w:sz w:val="24"/>
          <w:szCs w:val="24"/>
          <w:lang w:val="ru-RU"/>
        </w:rPr>
        <w:t xml:space="preserve"> </w:t>
      </w:r>
      <w:r w:rsidRPr="00BE2A69">
        <w:rPr>
          <w:rFonts w:ascii="Times New Roman" w:hAnsi="Times New Roman" w:cs="Times New Roman"/>
        </w:rPr>
        <w:t xml:space="preserve">или </w:t>
      </w:r>
      <w:proofErr w:type="spellStart"/>
      <w:r w:rsidRPr="00BE2A69">
        <w:rPr>
          <w:rFonts w:ascii="Times New Roman" w:hAnsi="Times New Roman" w:cs="Times New Roman"/>
          <w:lang w:val="en-US"/>
        </w:rPr>
        <w:t>ods</w:t>
      </w:r>
      <w:proofErr w:type="spellEnd"/>
      <w:r w:rsidRPr="00BE2A69">
        <w:rPr>
          <w:rFonts w:ascii="Times New Roman" w:hAnsi="Times New Roman" w:cs="Times New Roman"/>
        </w:rPr>
        <w:t>, формируются в виде отдельного электронного документа.</w:t>
      </w:r>
    </w:p>
    <w:p w:rsidR="00CD3956" w:rsidRPr="00BE2A69" w:rsidRDefault="00CD3956" w:rsidP="00BE2A69">
      <w:pPr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BE2A69" w:rsidRDefault="00CD3956" w:rsidP="00BE2A69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E2A69">
        <w:rPr>
          <w:rFonts w:ascii="Times New Roman" w:eastAsia="Calibri" w:hAnsi="Times New Roman" w:cs="Times New Roman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BE2A69" w:rsidRDefault="00CD3956" w:rsidP="00BE2A69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E2A69">
        <w:rPr>
          <w:rFonts w:ascii="Times New Roman" w:eastAsia="Calibri" w:hAnsi="Times New Roman" w:cs="Times New Roman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BE2A69" w:rsidRDefault="00CD3956" w:rsidP="00BE2A69">
      <w:pPr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BE2A69">
        <w:rPr>
          <w:rFonts w:ascii="Times New Roman" w:eastAsia="Calibri" w:hAnsi="Times New Roman" w:cs="Times New Roman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Pr="00BE2A69" w:rsidRDefault="00CD3956" w:rsidP="00BE2A6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E2A69">
        <w:rPr>
          <w:rFonts w:ascii="Times New Roman" w:eastAsia="Calibri" w:hAnsi="Times New Roman" w:cs="Times New Roman"/>
          <w:lang w:eastAsia="en-US"/>
        </w:rPr>
        <w:t xml:space="preserve">18.11. </w:t>
      </w:r>
      <w:r w:rsidRPr="00BE2A69">
        <w:rPr>
          <w:rFonts w:ascii="Times New Roman" w:hAnsi="Times New Roman" w:cs="Times New Roman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BE2A69" w:rsidRDefault="00CD3956" w:rsidP="00BE2A69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Многофункциональный центр осуществляет:</w:t>
      </w:r>
    </w:p>
    <w:p w:rsidR="00CD3956" w:rsidRPr="00BE2A69" w:rsidRDefault="00CD3956" w:rsidP="00BE2A69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</w:t>
      </w:r>
      <w:r w:rsidRPr="00BE2A69">
        <w:rPr>
          <w:rFonts w:ascii="Times New Roman" w:hAnsi="Times New Roman" w:cs="Times New Roman"/>
        </w:rPr>
        <w:lastRenderedPageBreak/>
        <w:t>услуги, а также консультирование Заявителей о порядке предоставления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Муниципальной услуги в многофункциональном центре;</w:t>
      </w:r>
    </w:p>
    <w:p w:rsidR="00CD3956" w:rsidRPr="00BE2A69" w:rsidRDefault="00CD3956" w:rsidP="00BE2A69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Выдачу Заявителю результата предоставления Муниципальной услуги, на бумажном носителе.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BE2A69" w:rsidRDefault="00CD3956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18.14. При личном обращении работник многофункционального центра</w:t>
      </w:r>
      <w:r w:rsidRPr="00BE2A69" w:rsidDel="006864D0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BE2A69" w:rsidRDefault="00CD3956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BE2A69" w:rsidDel="006864D0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осуществляет не более 10 минут.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18.16.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BE2A69" w:rsidDel="006864D0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18.17. Порядок и сроки передачи Администрацией таких документов в многофункциональный центр</w:t>
      </w:r>
      <w:r w:rsidRPr="00BE2A69" w:rsidDel="006864D0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BE2A69" w:rsidRDefault="00CD3956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BE2A69" w:rsidRDefault="00CD3956" w:rsidP="00BE2A69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18.19. Работник многофункционального центра</w:t>
      </w:r>
      <w:r w:rsidRPr="00BE2A69" w:rsidDel="006864D0">
        <w:rPr>
          <w:rFonts w:ascii="Times New Roman" w:hAnsi="Times New Roman" w:cs="Times New Roman"/>
          <w:color w:val="auto"/>
        </w:rPr>
        <w:t xml:space="preserve"> </w:t>
      </w:r>
      <w:r w:rsidRPr="00BE2A69">
        <w:rPr>
          <w:rFonts w:ascii="Times New Roman" w:hAnsi="Times New Roman" w:cs="Times New Roman"/>
          <w:color w:val="auto"/>
        </w:rPr>
        <w:t>осуществляет следующие действия:</w:t>
      </w:r>
    </w:p>
    <w:p w:rsidR="00CD3956" w:rsidRPr="00BE2A69" w:rsidRDefault="00CD3956" w:rsidP="00BE2A69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BE2A69" w:rsidRDefault="00CD3956" w:rsidP="00BE2A69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проверяет полномочия представителя Заявителя (в случае обращения представителя заявителя);</w:t>
      </w:r>
    </w:p>
    <w:p w:rsidR="00CD3956" w:rsidRPr="00BE2A69" w:rsidRDefault="00CD3956" w:rsidP="00BE2A69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определяет статус исполнения заявления в АИС «МФЦ»;</w:t>
      </w:r>
    </w:p>
    <w:p w:rsidR="00CD3956" w:rsidRPr="00BE2A69" w:rsidRDefault="00CD3956" w:rsidP="00BE2A69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выдает результат предоставления Муниципальной услуги на бумажном носителе.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CD3956" w:rsidRPr="00BE2A69" w:rsidRDefault="00CD3956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ind w:firstLine="567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 xml:space="preserve">Раздел </w:t>
      </w:r>
      <w:r w:rsidRPr="00BE2A69">
        <w:rPr>
          <w:bCs/>
          <w:smallCaps/>
          <w:sz w:val="24"/>
          <w:szCs w:val="24"/>
          <w:lang w:val="en-US" w:bidi="en-US"/>
        </w:rPr>
        <w:t>iii</w:t>
      </w:r>
      <w:r w:rsidRPr="00BE2A69">
        <w:rPr>
          <w:rFonts w:eastAsia="Arial"/>
          <w:smallCaps/>
          <w:sz w:val="24"/>
          <w:szCs w:val="24"/>
          <w:lang w:bidi="en-US"/>
        </w:rPr>
        <w:t>.</w:t>
      </w:r>
      <w:r w:rsidRPr="00BE2A69">
        <w:rPr>
          <w:sz w:val="24"/>
          <w:szCs w:val="24"/>
          <w:lang w:bidi="en-US"/>
        </w:rPr>
        <w:t xml:space="preserve"> </w:t>
      </w:r>
      <w:r w:rsidRPr="00BE2A69">
        <w:rPr>
          <w:rFonts w:eastAsiaTheme="minorHAnsi"/>
          <w:sz w:val="24"/>
          <w:szCs w:val="24"/>
        </w:rPr>
        <w:t>Состав, последовательность и сроки выполнения административных процедур</w:t>
      </w:r>
    </w:p>
    <w:p w:rsidR="004A0254" w:rsidRPr="00BE2A69" w:rsidRDefault="004A0254" w:rsidP="00BE2A69">
      <w:pPr>
        <w:pStyle w:val="11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BE2A69">
        <w:rPr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Pr="00BE2A69">
        <w:rPr>
          <w:sz w:val="24"/>
          <w:szCs w:val="24"/>
        </w:rPr>
        <w:lastRenderedPageBreak/>
        <w:t>(действий) при предоставлении Муниципальной услуги</w:t>
      </w:r>
    </w:p>
    <w:p w:rsidR="004A0254" w:rsidRPr="00BE2A69" w:rsidRDefault="00CD3956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20. </w:t>
      </w:r>
      <w:r w:rsidR="004A0254" w:rsidRPr="00BE2A69">
        <w:rPr>
          <w:sz w:val="24"/>
          <w:szCs w:val="24"/>
        </w:rPr>
        <w:t>Перечень административных процедур для каждого варианта предоставления Муниципальной услуги: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>в) принятие решения о предоставлении (об отказе в предоставлении) Муниципальной услуги;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>г) направление (выдача) результата предоставления Муниципальной услуги Заявителю;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 xml:space="preserve">е) получение дополнительных сведений от Заявителя (при необходимости). </w:t>
      </w:r>
    </w:p>
    <w:p w:rsidR="004A0254" w:rsidRPr="00BE2A69" w:rsidRDefault="004A0254" w:rsidP="00BE2A69">
      <w:pPr>
        <w:pStyle w:val="11"/>
        <w:numPr>
          <w:ilvl w:val="0"/>
          <w:numId w:val="12"/>
        </w:numPr>
        <w:ind w:left="567" w:firstLine="0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Перечень вариантов предоставления Муниципальной услуги:</w:t>
      </w:r>
    </w:p>
    <w:p w:rsidR="004A0254" w:rsidRPr="00BE2A69" w:rsidRDefault="004A0254" w:rsidP="00BE2A69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Вариант 1. </w:t>
      </w:r>
      <w:r w:rsidR="00CD3956" w:rsidRPr="00BE2A69">
        <w:rPr>
          <w:rFonts w:eastAsiaTheme="minorHAnsi"/>
          <w:sz w:val="24"/>
          <w:szCs w:val="24"/>
        </w:rPr>
        <w:t xml:space="preserve">Выдача </w:t>
      </w:r>
      <w:r w:rsidR="004C78BB" w:rsidRPr="00BE2A69">
        <w:rPr>
          <w:sz w:val="24"/>
          <w:szCs w:val="24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BE2A69">
        <w:rPr>
          <w:rFonts w:eastAsiaTheme="minorHAnsi"/>
          <w:sz w:val="24"/>
          <w:szCs w:val="24"/>
        </w:rPr>
        <w:t>.</w:t>
      </w:r>
    </w:p>
    <w:p w:rsidR="004A0254" w:rsidRPr="00BE2A69" w:rsidRDefault="004A0254" w:rsidP="00BE2A69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Вариант 2. </w:t>
      </w:r>
      <w:r w:rsidR="007D679F" w:rsidRPr="00BE2A69">
        <w:rPr>
          <w:rFonts w:eastAsiaTheme="minorHAnsi"/>
          <w:sz w:val="24"/>
          <w:szCs w:val="24"/>
        </w:rPr>
        <w:t xml:space="preserve">Выдача </w:t>
      </w:r>
      <w:r w:rsidR="00ED6DCE" w:rsidRPr="00BE2A69">
        <w:rPr>
          <w:sz w:val="24"/>
          <w:szCs w:val="24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7D679F" w:rsidRPr="00BE2A69">
        <w:rPr>
          <w:rFonts w:eastAsiaTheme="minorHAnsi"/>
          <w:sz w:val="24"/>
          <w:szCs w:val="24"/>
        </w:rPr>
        <w:t>.</w:t>
      </w:r>
    </w:p>
    <w:p w:rsidR="004A0254" w:rsidRPr="00BE2A69" w:rsidRDefault="004A0254" w:rsidP="00BE2A69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Вариант 3. </w:t>
      </w:r>
      <w:r w:rsidR="007D679F" w:rsidRPr="00BE2A69">
        <w:rPr>
          <w:sz w:val="24"/>
          <w:szCs w:val="24"/>
        </w:rPr>
        <w:t xml:space="preserve">Решение </w:t>
      </w:r>
      <w:r w:rsidR="00ED6DCE" w:rsidRPr="00BE2A69">
        <w:rPr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5F7140" w:rsidRPr="00BE2A69">
        <w:rPr>
          <w:sz w:val="24"/>
          <w:szCs w:val="24"/>
        </w:rPr>
        <w:t xml:space="preserve">Муниципальной </w:t>
      </w:r>
      <w:r w:rsidR="00ED6DCE" w:rsidRPr="00BE2A69">
        <w:rPr>
          <w:sz w:val="24"/>
          <w:szCs w:val="24"/>
        </w:rPr>
        <w:t>услуги документах либо уведомление об отсутствии таких опечаток и (или) ошибок</w:t>
      </w:r>
      <w:r w:rsidR="007D679F" w:rsidRPr="00BE2A69">
        <w:rPr>
          <w:sz w:val="24"/>
          <w:szCs w:val="24"/>
        </w:rPr>
        <w:t>.</w:t>
      </w:r>
    </w:p>
    <w:p w:rsidR="004A0254" w:rsidRPr="00BE2A69" w:rsidRDefault="004A0254" w:rsidP="00BE2A69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Вариант 4. </w:t>
      </w:r>
      <w:r w:rsidR="005F7140" w:rsidRPr="00BE2A69">
        <w:rPr>
          <w:sz w:val="24"/>
          <w:szCs w:val="24"/>
        </w:rPr>
        <w:t xml:space="preserve">Решение </w:t>
      </w:r>
      <w:r w:rsidR="00ED6DCE" w:rsidRPr="00BE2A69">
        <w:rPr>
          <w:sz w:val="24"/>
          <w:szCs w:val="24"/>
        </w:rPr>
        <w:t xml:space="preserve">о выдаче дубликата </w:t>
      </w:r>
      <w:r w:rsidR="005F7140" w:rsidRPr="00BE2A69">
        <w:rPr>
          <w:sz w:val="24"/>
          <w:szCs w:val="24"/>
        </w:rPr>
        <w:t>документа, выданного по результатам предоставления Муниципальной услуги</w:t>
      </w:r>
      <w:r w:rsidR="00ED6DCE" w:rsidRPr="00BE2A69">
        <w:rPr>
          <w:sz w:val="24"/>
          <w:szCs w:val="24"/>
        </w:rPr>
        <w:t>.</w:t>
      </w:r>
      <w:r w:rsidRPr="00BE2A69">
        <w:rPr>
          <w:rFonts w:eastAsiaTheme="minorHAnsi"/>
          <w:sz w:val="24"/>
          <w:szCs w:val="24"/>
        </w:rPr>
        <w:t xml:space="preserve"> </w:t>
      </w:r>
    </w:p>
    <w:p w:rsidR="004A0254" w:rsidRPr="00BE2A69" w:rsidRDefault="004A0254" w:rsidP="00BE2A69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  <w:sz w:val="24"/>
          <w:szCs w:val="24"/>
        </w:rPr>
      </w:pPr>
    </w:p>
    <w:p w:rsidR="004A0254" w:rsidRPr="00BE2A69" w:rsidRDefault="004A0254" w:rsidP="00BE2A69">
      <w:pPr>
        <w:pStyle w:val="aa"/>
        <w:numPr>
          <w:ilvl w:val="0"/>
          <w:numId w:val="12"/>
        </w:num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eastAsiaTheme="minorHAnsi" w:hAnsi="Times New Roman"/>
          <w:sz w:val="24"/>
          <w:szCs w:val="24"/>
        </w:rPr>
        <w:t>Описание административной процедуры профилирования Заявителя</w:t>
      </w:r>
    </w:p>
    <w:p w:rsidR="004A0254" w:rsidRPr="00BE2A69" w:rsidRDefault="004A0254" w:rsidP="00BE2A69">
      <w:pPr>
        <w:ind w:firstLine="540"/>
        <w:jc w:val="both"/>
        <w:rPr>
          <w:rFonts w:ascii="Times New Roman" w:eastAsia="Calibri" w:hAnsi="Times New Roman" w:cs="Times New Roman"/>
        </w:rPr>
      </w:pPr>
      <w:r w:rsidRPr="00BE2A69">
        <w:rPr>
          <w:rFonts w:ascii="Times New Roman" w:eastAsia="Calibri" w:hAnsi="Times New Roman" w:cs="Times New Roman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BE2A69">
        <w:rPr>
          <w:rFonts w:ascii="Times New Roman" w:eastAsia="Calibri" w:hAnsi="Times New Roman" w:cs="Times New Roman"/>
        </w:rPr>
        <w:t xml:space="preserve">Приложении </w:t>
      </w:r>
      <w:r w:rsidRPr="00BE2A69">
        <w:rPr>
          <w:rFonts w:ascii="Times New Roman" w:eastAsia="Calibri" w:hAnsi="Times New Roman" w:cs="Times New Roman"/>
        </w:rPr>
        <w:t xml:space="preserve">№ 1 к настоящему Административному регламенту. </w:t>
      </w:r>
    </w:p>
    <w:p w:rsidR="004A0254" w:rsidRPr="00BE2A69" w:rsidRDefault="004A0254" w:rsidP="00BE2A69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Pr="00BE2A69" w:rsidRDefault="004A0254" w:rsidP="00BE2A69">
      <w:pPr>
        <w:pStyle w:val="11"/>
        <w:ind w:firstLine="0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4A0254" w:rsidRPr="00BE2A69" w:rsidRDefault="004A0254" w:rsidP="00BE2A69">
      <w:pPr>
        <w:pStyle w:val="11"/>
        <w:ind w:firstLine="0"/>
        <w:jc w:val="center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Вариант 1. </w:t>
      </w:r>
      <w:r w:rsidR="00FC592A" w:rsidRPr="00BE2A69">
        <w:rPr>
          <w:rFonts w:eastAsiaTheme="minorHAnsi"/>
          <w:sz w:val="24"/>
          <w:szCs w:val="24"/>
        </w:rPr>
        <w:t xml:space="preserve">Выдача </w:t>
      </w:r>
      <w:r w:rsidR="00B1570E" w:rsidRPr="00BE2A69">
        <w:rPr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 w:rsidRPr="00BE2A69">
        <w:rPr>
          <w:sz w:val="24"/>
          <w:szCs w:val="24"/>
        </w:rPr>
        <w:t>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Результат предоставления Муниципальной услуги – направление </w:t>
      </w:r>
      <w:r w:rsidR="00B1570E" w:rsidRPr="00BE2A69">
        <w:rPr>
          <w:sz w:val="24"/>
          <w:szCs w:val="24"/>
        </w:rPr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E2A69">
        <w:rPr>
          <w:sz w:val="24"/>
          <w:szCs w:val="24"/>
        </w:rPr>
        <w:t>.</w:t>
      </w:r>
    </w:p>
    <w:p w:rsidR="004A0254" w:rsidRPr="00BE2A69" w:rsidRDefault="007D679F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23.1. </w:t>
      </w:r>
      <w:r w:rsidR="004A0254" w:rsidRPr="00BE2A69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BE2A69" w:rsidRDefault="004A0254" w:rsidP="00BE2A69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устанавливает предмет обращения, личность Заявителя;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lastRenderedPageBreak/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  <w:color w:val="auto"/>
        </w:rPr>
      </w:pPr>
      <w:r w:rsidRPr="00BE2A69">
        <w:rPr>
          <w:rFonts w:ascii="Times New Roman" w:eastAsia="SimSun" w:hAnsi="Times New Roman" w:cs="Times New Roman"/>
          <w:color w:val="auto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- проверяет наличие или отсутствие оснований для отказа в приеме документов, предусмотренных пунктом 11.</w:t>
      </w:r>
      <w:r w:rsidR="00B1570E" w:rsidRPr="00BE2A69">
        <w:rPr>
          <w:rFonts w:ascii="Times New Roman" w:hAnsi="Times New Roman" w:cs="Times New Roman"/>
          <w:color w:val="auto"/>
        </w:rPr>
        <w:t>1.</w:t>
      </w:r>
      <w:r w:rsidRPr="00BE2A69">
        <w:rPr>
          <w:rFonts w:ascii="Times New Roman" w:hAnsi="Times New Roman" w:cs="Times New Roman"/>
          <w:color w:val="auto"/>
        </w:rPr>
        <w:t xml:space="preserve"> настоящего Административного регламента.</w:t>
      </w:r>
    </w:p>
    <w:p w:rsidR="004A0254" w:rsidRPr="00BE2A69" w:rsidRDefault="004A0254" w:rsidP="00BE2A69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E2A69">
        <w:rPr>
          <w:rFonts w:ascii="Times New Roman" w:eastAsiaTheme="minorHAnsi" w:hAnsi="Times New Roman"/>
          <w:sz w:val="24"/>
          <w:szCs w:val="24"/>
        </w:rPr>
        <w:t xml:space="preserve">Установление личности </w:t>
      </w:r>
      <w:r w:rsidR="00C87BC2" w:rsidRPr="00BE2A69">
        <w:rPr>
          <w:rFonts w:ascii="Times New Roman" w:eastAsiaTheme="minorHAnsi" w:hAnsi="Times New Roman"/>
          <w:sz w:val="24"/>
          <w:szCs w:val="24"/>
        </w:rPr>
        <w:t xml:space="preserve">Заявителя </w:t>
      </w:r>
      <w:r w:rsidRPr="00BE2A69">
        <w:rPr>
          <w:rFonts w:ascii="Times New Roman" w:eastAsiaTheme="minorHAnsi" w:hAnsi="Times New Roman"/>
          <w:sz w:val="24"/>
          <w:szCs w:val="24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1" w:history="1">
        <w:r w:rsidRPr="00BE2A69">
          <w:rPr>
            <w:rFonts w:ascii="Times New Roman" w:eastAsiaTheme="minorHAnsi" w:hAnsi="Times New Roman"/>
            <w:sz w:val="24"/>
            <w:szCs w:val="24"/>
          </w:rPr>
          <w:t>частью 18 статьи 14.1</w:t>
        </w:r>
      </w:hyperlink>
      <w:r w:rsidRPr="00BE2A69">
        <w:rPr>
          <w:rFonts w:ascii="Times New Roman" w:eastAsiaTheme="minorHAnsi" w:hAnsi="Times New Roman"/>
          <w:sz w:val="24"/>
          <w:szCs w:val="24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BE2A69" w:rsidRDefault="004A0254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Если заявление и документы, указанные в </w:t>
      </w:r>
      <w:hyperlink r:id="rId32" w:history="1">
        <w:r w:rsidRPr="00BE2A69">
          <w:rPr>
            <w:rFonts w:ascii="Times New Roman" w:hAnsi="Times New Roman"/>
            <w:sz w:val="24"/>
            <w:szCs w:val="24"/>
          </w:rPr>
          <w:t>пункте 9</w:t>
        </w:r>
        <w:r w:rsidR="00B1570E" w:rsidRPr="00BE2A69">
          <w:rPr>
            <w:rFonts w:ascii="Times New Roman" w:hAnsi="Times New Roman"/>
            <w:sz w:val="24"/>
            <w:szCs w:val="24"/>
          </w:rPr>
          <w:t>.1.</w:t>
        </w:r>
        <w:r w:rsidRPr="00BE2A69">
          <w:rPr>
            <w:rFonts w:ascii="Times New Roman" w:hAnsi="Times New Roman"/>
            <w:sz w:val="24"/>
            <w:szCs w:val="24"/>
          </w:rPr>
          <w:t xml:space="preserve"> настоящего Административного регламента</w:t>
        </w:r>
      </w:hyperlink>
      <w:r w:rsidRPr="00BE2A69">
        <w:rPr>
          <w:rFonts w:ascii="Times New Roman" w:hAnsi="Times New Roman"/>
          <w:sz w:val="24"/>
          <w:szCs w:val="24"/>
        </w:rPr>
        <w:t>, представляются Заявителем (представителем Заявителя) в Администрацию лично, должностное лицо Администрации</w:t>
      </w:r>
      <w:r w:rsidR="00BE2A69"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</w:t>
      </w:r>
      <w:r w:rsidR="00753AB4" w:rsidRPr="00BE2A69">
        <w:rPr>
          <w:rFonts w:ascii="Times New Roman" w:hAnsi="Times New Roman"/>
          <w:sz w:val="24"/>
          <w:szCs w:val="24"/>
        </w:rPr>
        <w:t xml:space="preserve"> либо делает отметку на втором экземпляре заявления о предоставлении Муниципальной услуги</w:t>
      </w:r>
      <w:r w:rsidRPr="00BE2A69">
        <w:rPr>
          <w:rFonts w:ascii="Times New Roman" w:hAnsi="Times New Roman"/>
          <w:sz w:val="24"/>
          <w:szCs w:val="24"/>
        </w:rPr>
        <w:t xml:space="preserve">. Расписка </w:t>
      </w:r>
      <w:r w:rsidR="00753AB4" w:rsidRPr="00BE2A69">
        <w:rPr>
          <w:rFonts w:ascii="Times New Roman" w:hAnsi="Times New Roman"/>
          <w:sz w:val="24"/>
          <w:szCs w:val="24"/>
        </w:rPr>
        <w:t xml:space="preserve">либо второй экземпляр заявления с отметкой о приеме </w:t>
      </w:r>
      <w:r w:rsidRPr="00BE2A69">
        <w:rPr>
          <w:rFonts w:ascii="Times New Roman" w:hAnsi="Times New Roman"/>
          <w:sz w:val="24"/>
          <w:szCs w:val="24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  <w:bCs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BE2A69">
        <w:rPr>
          <w:rFonts w:ascii="Times New Roman" w:hAnsi="Times New Roman" w:cs="Times New Roman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BE2A69" w:rsidRDefault="004A0254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Получение заявления и документов, указанных в </w:t>
      </w:r>
      <w:hyperlink r:id="rId33" w:history="1">
        <w:r w:rsidRPr="00BE2A69">
          <w:rPr>
            <w:rFonts w:ascii="Times New Roman" w:hAnsi="Times New Roman"/>
            <w:sz w:val="24"/>
            <w:szCs w:val="24"/>
          </w:rPr>
          <w:t>пункте 9</w:t>
        </w:r>
      </w:hyperlink>
      <w:r w:rsidR="00B1570E" w:rsidRPr="00BE2A69">
        <w:rPr>
          <w:rFonts w:ascii="Times New Roman" w:hAnsi="Times New Roman"/>
          <w:sz w:val="24"/>
          <w:szCs w:val="24"/>
        </w:rPr>
        <w:t>.1.</w:t>
      </w:r>
      <w:r w:rsidRPr="00BE2A6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 w:rsidRPr="00BE2A69">
        <w:rPr>
          <w:rFonts w:ascii="Times New Roman" w:hAnsi="Times New Roman"/>
          <w:sz w:val="24"/>
          <w:szCs w:val="24"/>
        </w:rPr>
        <w:t xml:space="preserve">в день приема документов </w:t>
      </w:r>
      <w:r w:rsidRPr="00BE2A69">
        <w:rPr>
          <w:rFonts w:ascii="Times New Roman" w:hAnsi="Times New Roman"/>
          <w:sz w:val="24"/>
          <w:szCs w:val="24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BE2A69" w:rsidRDefault="004A0254" w:rsidP="00BE2A69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 w:rsidRPr="00BE2A69">
        <w:rPr>
          <w:rFonts w:ascii="Times New Roman" w:hAnsi="Times New Roman"/>
          <w:bCs/>
          <w:sz w:val="24"/>
          <w:szCs w:val="24"/>
        </w:rPr>
        <w:t>сроки и порядке, установленные соглашением о взаимодействии между Администрацией и МФЦ</w:t>
      </w:r>
      <w:r w:rsidRPr="00BE2A69">
        <w:rPr>
          <w:rFonts w:ascii="Times New Roman" w:hAnsi="Times New Roman"/>
          <w:bCs/>
          <w:sz w:val="24"/>
          <w:szCs w:val="24"/>
        </w:rPr>
        <w:t>.</w:t>
      </w:r>
    </w:p>
    <w:p w:rsidR="004A0254" w:rsidRPr="00BE2A69" w:rsidRDefault="004A0254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highlight w:val="lightGray"/>
        </w:rPr>
      </w:pPr>
      <w:r w:rsidRPr="00BE2A69">
        <w:rPr>
          <w:rFonts w:ascii="Times New Roman" w:hAnsi="Times New Roman" w:cs="Times New Roman"/>
          <w:bCs/>
        </w:rPr>
        <w:t>Максимальный срок исполнения административной процедуры - 1 рабочий день.</w:t>
      </w:r>
    </w:p>
    <w:p w:rsidR="004A0254" w:rsidRPr="00BE2A69" w:rsidRDefault="004A0254" w:rsidP="00BE2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  <w:bCs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Pr="00BE2A69" w:rsidRDefault="004A0254" w:rsidP="00BE2A69">
      <w:pPr>
        <w:pStyle w:val="aa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настоящего Административного регламента.</w:t>
      </w:r>
    </w:p>
    <w:p w:rsidR="00753AB4" w:rsidRPr="00BE2A69" w:rsidRDefault="00753AB4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0254" w:rsidRPr="00BE2A69" w:rsidRDefault="00753AB4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23.2. </w:t>
      </w:r>
      <w:r w:rsidR="004A0254" w:rsidRPr="00BE2A69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BE2A69" w:rsidRDefault="00753AB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Если Заявителем не представлены документы, предусмотренные пунктом 10 самостоятельно, </w:t>
      </w:r>
      <w:r w:rsidR="004A0254" w:rsidRPr="00BE2A69">
        <w:rPr>
          <w:rFonts w:ascii="Times New Roman" w:hAnsi="Times New Roman" w:cs="Times New Roman"/>
        </w:rPr>
        <w:t xml:space="preserve">Специалист в течение </w:t>
      </w:r>
      <w:r w:rsidRPr="00BE2A69">
        <w:rPr>
          <w:rFonts w:ascii="Times New Roman" w:hAnsi="Times New Roman" w:cs="Times New Roman"/>
        </w:rPr>
        <w:t>5</w:t>
      </w:r>
      <w:r w:rsidR="002339BA" w:rsidRPr="00BE2A69">
        <w:rPr>
          <w:rFonts w:ascii="Times New Roman" w:hAnsi="Times New Roman" w:cs="Times New Roman"/>
        </w:rPr>
        <w:t xml:space="preserve"> календарных</w:t>
      </w:r>
      <w:r w:rsidR="004A0254" w:rsidRPr="00BE2A69">
        <w:rPr>
          <w:rFonts w:ascii="Times New Roman" w:hAnsi="Times New Roman" w:cs="Times New Roman"/>
        </w:rPr>
        <w:t xml:space="preserve"> дней (в пределах сроков, установленных пунктом 7 настоящего Административного регламента) </w:t>
      </w:r>
      <w:r w:rsidR="004A0254" w:rsidRPr="00BE2A69">
        <w:rPr>
          <w:rFonts w:ascii="Times New Roman" w:eastAsia="SimSun" w:hAnsi="Times New Roman" w:cs="Times New Roman"/>
        </w:rPr>
        <w:t>в рамках межведомственного взаимодействия запрашивает: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 xml:space="preserve">- </w:t>
      </w:r>
      <w:r w:rsidR="002339BA" w:rsidRPr="00BE2A69">
        <w:rPr>
          <w:rFonts w:ascii="Times New Roman" w:hAnsi="Times New Roman" w:cs="Times New Roman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BE2A69">
        <w:rPr>
          <w:rFonts w:ascii="Times New Roman" w:eastAsia="SimSun" w:hAnsi="Times New Roman" w:cs="Times New Roman"/>
        </w:rPr>
        <w:t>;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>б) в Управлении Федеральной налоговой службы по Воронежской области: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BE2A69" w:rsidRDefault="004A0254" w:rsidP="00BE2A69">
      <w:pPr>
        <w:ind w:firstLine="709"/>
        <w:jc w:val="both"/>
        <w:rPr>
          <w:rFonts w:ascii="Times New Roman" w:eastAsia="SimSu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BE2A69" w:rsidRDefault="004A0254" w:rsidP="00BE2A69">
      <w:pPr>
        <w:ind w:firstLine="709"/>
        <w:jc w:val="both"/>
        <w:rPr>
          <w:rFonts w:ascii="Times New Roman" w:eastAsia="Calibri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в) </w:t>
      </w:r>
      <w:r w:rsidR="002339BA" w:rsidRPr="00BE2A69">
        <w:rPr>
          <w:rFonts w:ascii="Times New Roman" w:hAnsi="Times New Roman" w:cs="Times New Roman"/>
        </w:rPr>
        <w:t>в Федеральном агентстве по недропользованию</w:t>
      </w:r>
      <w:r w:rsidRPr="00BE2A69">
        <w:rPr>
          <w:rFonts w:ascii="Times New Roman" w:eastAsia="Calibri" w:hAnsi="Times New Roman" w:cs="Times New Roman"/>
        </w:rPr>
        <w:t>:</w:t>
      </w:r>
    </w:p>
    <w:p w:rsidR="004A0254" w:rsidRPr="00BE2A69" w:rsidRDefault="002339BA" w:rsidP="00BE2A69">
      <w:pPr>
        <w:ind w:firstLine="709"/>
        <w:jc w:val="both"/>
        <w:rPr>
          <w:rFonts w:ascii="Times New Roman" w:eastAsia="Calibri" w:hAnsi="Times New Roman" w:cs="Times New Roman"/>
        </w:rPr>
      </w:pPr>
      <w:r w:rsidRPr="00BE2A69">
        <w:rPr>
          <w:rFonts w:ascii="Times New Roman" w:hAnsi="Times New Roman" w:cs="Times New Roman"/>
        </w:rPr>
        <w:t>копи</w:t>
      </w:r>
      <w:r w:rsidR="00BB033B" w:rsidRPr="00BE2A69">
        <w:rPr>
          <w:rFonts w:ascii="Times New Roman" w:hAnsi="Times New Roman" w:cs="Times New Roman"/>
        </w:rPr>
        <w:t>ю</w:t>
      </w:r>
      <w:r w:rsidRPr="00BE2A69">
        <w:rPr>
          <w:rFonts w:ascii="Times New Roman" w:hAnsi="Times New Roman" w:cs="Times New Roman"/>
        </w:rPr>
        <w:t xml:space="preserve"> лицензии, удостоверяющей право проведения работ по геологическому изучению недр.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Межведомственный запрос формируется в соответствии с требованиями Федерального </w:t>
      </w:r>
      <w:hyperlink r:id="rId34" w:history="1">
        <w:r w:rsidRPr="00BE2A69">
          <w:rPr>
            <w:rFonts w:ascii="Times New Roman" w:hAnsi="Times New Roman" w:cs="Times New Roman"/>
          </w:rPr>
          <w:t>закона</w:t>
        </w:r>
      </w:hyperlink>
      <w:r w:rsidRPr="00BE2A69">
        <w:rPr>
          <w:rFonts w:ascii="Times New Roman" w:hAnsi="Times New Roman" w:cs="Times New Roman"/>
        </w:rPr>
        <w:t xml:space="preserve"> от 27 июля 2010 года № 210-ФЗ и должен содержать следующие сведения: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наименование органа, направляющего межведомственный запрос;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контактная информация для направления ответа на межведомственный запрос;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дата направления межведомственного запроса;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- информация о факте получения согласия на обработку персональных данных.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</w:t>
      </w:r>
      <w:r w:rsidRPr="00BE2A69">
        <w:rPr>
          <w:rFonts w:ascii="Times New Roman" w:hAnsi="Times New Roman" w:cs="Times New Roman"/>
        </w:rPr>
        <w:lastRenderedPageBreak/>
        <w:t xml:space="preserve">в предоставлении заявителю настоящей муниципальной услуги. </w:t>
      </w:r>
    </w:p>
    <w:p w:rsidR="00BB033B" w:rsidRPr="00BE2A69" w:rsidRDefault="00BB033B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BE2A69" w:rsidRDefault="00BB033B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E2A69">
        <w:rPr>
          <w:bCs/>
          <w:sz w:val="24"/>
          <w:szCs w:val="24"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BE2A69" w:rsidRDefault="004A0254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BE2A69">
        <w:rPr>
          <w:rFonts w:ascii="Times New Roman" w:hAnsi="Times New Roman" w:cs="Times New Roman"/>
        </w:rPr>
        <w:t xml:space="preserve">Максимальный срок административной процедуры – </w:t>
      </w:r>
      <w:r w:rsidR="00FC592A" w:rsidRPr="00BE2A69">
        <w:rPr>
          <w:rFonts w:ascii="Times New Roman" w:hAnsi="Times New Roman" w:cs="Times New Roman"/>
        </w:rPr>
        <w:t>5</w:t>
      </w:r>
      <w:r w:rsidR="002339BA" w:rsidRPr="00BE2A69">
        <w:rPr>
          <w:rFonts w:ascii="Times New Roman" w:hAnsi="Times New Roman" w:cs="Times New Roman"/>
        </w:rPr>
        <w:t xml:space="preserve"> календарных дней</w:t>
      </w:r>
      <w:r w:rsidRPr="00BE2A69">
        <w:rPr>
          <w:rFonts w:ascii="Times New Roman" w:hAnsi="Times New Roman" w:cs="Times New Roman"/>
        </w:rPr>
        <w:t xml:space="preserve"> (в пределах сроков, указанных пунктом 7 настоящего Административного регламента).</w:t>
      </w:r>
      <w:r w:rsidRPr="00BE2A69">
        <w:rPr>
          <w:rFonts w:ascii="Times New Roman" w:hAnsi="Times New Roman" w:cs="Times New Roman"/>
          <w:bCs/>
        </w:rPr>
        <w:t xml:space="preserve"> </w:t>
      </w:r>
    </w:p>
    <w:p w:rsidR="004A0254" w:rsidRPr="00BE2A69" w:rsidRDefault="004A0254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  <w:bCs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Pr="00BE2A69" w:rsidRDefault="004A0254" w:rsidP="00BE2A69">
      <w:pPr>
        <w:pStyle w:val="11"/>
        <w:ind w:firstLine="567"/>
        <w:jc w:val="both"/>
        <w:rPr>
          <w:bCs/>
          <w:sz w:val="24"/>
          <w:szCs w:val="24"/>
        </w:rPr>
      </w:pPr>
      <w:r w:rsidRPr="00BE2A69">
        <w:rPr>
          <w:bCs/>
          <w:sz w:val="24"/>
          <w:szCs w:val="24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BE2A69" w:rsidRDefault="00FC592A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 xml:space="preserve">23.3. </w:t>
      </w:r>
      <w:r w:rsidR="004A0254" w:rsidRPr="00BE2A69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После получения информации по межведомственным запросам Специалист в пределах сроков, </w:t>
      </w:r>
      <w:r w:rsidR="00FC592A" w:rsidRPr="00BE2A69">
        <w:rPr>
          <w:rFonts w:ascii="Times New Roman" w:hAnsi="Times New Roman" w:cs="Times New Roman"/>
        </w:rPr>
        <w:t xml:space="preserve">установленных пунктом 7 </w:t>
      </w:r>
      <w:r w:rsidRPr="00BE2A69">
        <w:rPr>
          <w:rFonts w:ascii="Times New Roman" w:hAnsi="Times New Roman" w:cs="Times New Roman"/>
        </w:rPr>
        <w:t>настоящего Административ</w:t>
      </w:r>
      <w:r w:rsidR="00FC592A" w:rsidRPr="00BE2A69">
        <w:rPr>
          <w:rFonts w:ascii="Times New Roman" w:hAnsi="Times New Roman" w:cs="Times New Roman"/>
        </w:rPr>
        <w:t>ного</w:t>
      </w:r>
      <w:r w:rsidR="00BE2A69" w:rsidRPr="00BE2A69">
        <w:rPr>
          <w:rFonts w:ascii="Times New Roman" w:hAnsi="Times New Roman" w:cs="Times New Roman"/>
        </w:rPr>
        <w:t xml:space="preserve"> </w:t>
      </w:r>
      <w:r w:rsidR="00FC592A" w:rsidRPr="00BE2A69">
        <w:rPr>
          <w:rFonts w:ascii="Times New Roman" w:hAnsi="Times New Roman" w:cs="Times New Roman"/>
        </w:rPr>
        <w:t>регламента</w:t>
      </w:r>
      <w:r w:rsidRPr="00BE2A69">
        <w:rPr>
          <w:rFonts w:ascii="Times New Roman" w:hAnsi="Times New Roman" w:cs="Times New Roman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 w:rsidRPr="00BE2A69">
        <w:rPr>
          <w:rFonts w:ascii="Times New Roman" w:eastAsia="SimSun" w:hAnsi="Times New Roman" w:cs="Times New Roman"/>
        </w:rPr>
        <w:t>8</w:t>
      </w:r>
      <w:r w:rsidR="002339BA" w:rsidRPr="00BE2A69">
        <w:rPr>
          <w:rFonts w:ascii="Times New Roman" w:eastAsia="SimSun" w:hAnsi="Times New Roman" w:cs="Times New Roman"/>
        </w:rPr>
        <w:t xml:space="preserve"> рабочих дней</w:t>
      </w:r>
      <w:r w:rsidRPr="00BE2A69">
        <w:rPr>
          <w:rFonts w:ascii="Times New Roman" w:eastAsia="SimSun" w:hAnsi="Times New Roman" w:cs="Times New Roman"/>
        </w:rPr>
        <w:t xml:space="preserve"> </w:t>
      </w:r>
      <w:r w:rsidR="00FC592A" w:rsidRPr="00BE2A69">
        <w:rPr>
          <w:rFonts w:ascii="Times New Roman" w:eastAsia="SimSun" w:hAnsi="Times New Roman" w:cs="Times New Roman"/>
        </w:rPr>
        <w:t xml:space="preserve">(в пределах срока, установленного пунктом 7 настоящего Административного регламента) </w:t>
      </w:r>
      <w:r w:rsidRPr="00BE2A69">
        <w:rPr>
          <w:rFonts w:ascii="Times New Roman" w:eastAsia="SimSun" w:hAnsi="Times New Roman" w:cs="Times New Roman"/>
        </w:rPr>
        <w:t>подготавливает проект</w:t>
      </w:r>
      <w:r w:rsidRPr="00BE2A69">
        <w:rPr>
          <w:rFonts w:ascii="Times New Roman" w:hAnsi="Times New Roman" w:cs="Times New Roman"/>
        </w:rPr>
        <w:t xml:space="preserve"> </w:t>
      </w:r>
      <w:r w:rsidR="00E74BF1" w:rsidRPr="00BE2A69">
        <w:rPr>
          <w:rFonts w:ascii="Times New Roman" w:hAnsi="Times New Roman" w:cs="Times New Roman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E2A69">
        <w:rPr>
          <w:rFonts w:ascii="Times New Roman" w:hAnsi="Times New Roman" w:cs="Times New Roman"/>
        </w:rPr>
        <w:t xml:space="preserve"> согласно Приложению № </w:t>
      </w:r>
      <w:r w:rsidR="00E74BF1" w:rsidRPr="00BE2A69">
        <w:rPr>
          <w:rFonts w:ascii="Times New Roman" w:hAnsi="Times New Roman" w:cs="Times New Roman"/>
        </w:rPr>
        <w:t>2</w:t>
      </w:r>
      <w:r w:rsidRPr="00BE2A69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Подготовленный Специалистом</w:t>
      </w:r>
      <w:r w:rsidRPr="00BE2A69">
        <w:rPr>
          <w:rFonts w:ascii="Times New Roman" w:eastAsia="SimSun" w:hAnsi="Times New Roman" w:cs="Times New Roman"/>
        </w:rPr>
        <w:t xml:space="preserve"> проект</w:t>
      </w:r>
      <w:r w:rsidRPr="00BE2A69">
        <w:rPr>
          <w:rFonts w:ascii="Times New Roman" w:hAnsi="Times New Roman" w:cs="Times New Roman"/>
        </w:rPr>
        <w:t xml:space="preserve"> </w:t>
      </w:r>
      <w:r w:rsidR="002A3AA5" w:rsidRPr="00BE2A69">
        <w:rPr>
          <w:rFonts w:ascii="Times New Roman" w:hAnsi="Times New Roman" w:cs="Times New Roman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 xml:space="preserve">передается на подписание главе </w:t>
      </w:r>
      <w:r w:rsidR="00977712" w:rsidRPr="00BE2A69">
        <w:rPr>
          <w:rFonts w:ascii="Times New Roman" w:hAnsi="Times New Roman" w:cs="Times New Roman"/>
        </w:rPr>
        <w:t>администрации Каширского муниципального района</w:t>
      </w:r>
      <w:r w:rsidR="00BE2A69" w:rsidRPr="00BE2A69">
        <w:rPr>
          <w:rFonts w:ascii="Times New Roman" w:hAnsi="Times New Roman" w:cs="Times New Roman"/>
        </w:rPr>
        <w:t xml:space="preserve"> </w:t>
      </w:r>
      <w:r w:rsidRPr="00BE2A69">
        <w:rPr>
          <w:rFonts w:ascii="Times New Roman" w:hAnsi="Times New Roman" w:cs="Times New Roman"/>
        </w:rPr>
        <w:t>Воронежской области.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 xml:space="preserve">Подписание проекта </w:t>
      </w:r>
      <w:r w:rsidR="002A3AA5" w:rsidRPr="00BE2A69">
        <w:rPr>
          <w:sz w:val="24"/>
          <w:szCs w:val="24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BE2A69">
        <w:rPr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BE2A69">
        <w:rPr>
          <w:sz w:val="24"/>
          <w:szCs w:val="24"/>
        </w:rPr>
        <w:t xml:space="preserve">7 </w:t>
      </w:r>
      <w:r w:rsidRPr="00BE2A69">
        <w:rPr>
          <w:sz w:val="24"/>
          <w:szCs w:val="24"/>
        </w:rPr>
        <w:t>настоящего Административного регламента).</w:t>
      </w:r>
    </w:p>
    <w:p w:rsidR="004A0254" w:rsidRPr="00BE2A69" w:rsidRDefault="004A0254" w:rsidP="00BE2A69">
      <w:pPr>
        <w:ind w:firstLine="709"/>
        <w:jc w:val="both"/>
        <w:rPr>
          <w:rFonts w:ascii="Times New Roman" w:hAnsi="Times New Roman" w:cs="Times New Roman"/>
        </w:rPr>
      </w:pPr>
      <w:r w:rsidRPr="00BE2A69">
        <w:rPr>
          <w:rFonts w:ascii="Times New Roman" w:eastAsia="SimSun" w:hAnsi="Times New Roman" w:cs="Times New Roman"/>
        </w:rPr>
        <w:t>Решение</w:t>
      </w:r>
      <w:r w:rsidRPr="00BE2A69">
        <w:rPr>
          <w:rFonts w:ascii="Times New Roman" w:hAnsi="Times New Roman" w:cs="Times New Roman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Pr="00BE2A69" w:rsidRDefault="004A0254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Результат предоставления Муниципальной услуги выдается (направляется) Заявителю в течение </w:t>
      </w:r>
      <w:r w:rsidR="00FC592A" w:rsidRPr="00BE2A69">
        <w:rPr>
          <w:sz w:val="24"/>
          <w:szCs w:val="24"/>
        </w:rPr>
        <w:t>трех</w:t>
      </w:r>
      <w:r w:rsidRPr="00BE2A69">
        <w:rPr>
          <w:sz w:val="24"/>
          <w:szCs w:val="24"/>
        </w:rPr>
        <w:t xml:space="preserve"> рабоч</w:t>
      </w:r>
      <w:r w:rsidR="00FC592A" w:rsidRPr="00BE2A69">
        <w:rPr>
          <w:sz w:val="24"/>
          <w:szCs w:val="24"/>
        </w:rPr>
        <w:t>их дней со дня принятия решения (</w:t>
      </w:r>
      <w:r w:rsidRPr="00BE2A69">
        <w:rPr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FC592A" w:rsidRPr="00BE2A69">
        <w:rPr>
          <w:sz w:val="24"/>
          <w:szCs w:val="24"/>
        </w:rPr>
        <w:t>м</w:t>
      </w:r>
      <w:r w:rsidRPr="00BE2A69">
        <w:rPr>
          <w:sz w:val="24"/>
          <w:szCs w:val="24"/>
        </w:rPr>
        <w:t xml:space="preserve"> </w:t>
      </w:r>
      <w:r w:rsidR="00FC592A" w:rsidRPr="00BE2A69">
        <w:rPr>
          <w:sz w:val="24"/>
          <w:szCs w:val="24"/>
        </w:rPr>
        <w:t>7 настоящего Административного регламента)</w:t>
      </w:r>
      <w:r w:rsidRPr="00BE2A69">
        <w:rPr>
          <w:sz w:val="24"/>
          <w:szCs w:val="24"/>
        </w:rPr>
        <w:t>.</w:t>
      </w:r>
    </w:p>
    <w:p w:rsidR="004A0254" w:rsidRPr="00BE2A69" w:rsidRDefault="004A0254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Максимальный срок административной процедуры – </w:t>
      </w:r>
      <w:r w:rsidR="002A3AA5" w:rsidRPr="00BE2A69">
        <w:rPr>
          <w:sz w:val="24"/>
          <w:szCs w:val="24"/>
        </w:rPr>
        <w:t>10 календарных дней</w:t>
      </w:r>
      <w:r w:rsidRPr="00BE2A69">
        <w:rPr>
          <w:sz w:val="24"/>
          <w:szCs w:val="24"/>
        </w:rPr>
        <w:t xml:space="preserve"> (в пределах сроков, указанных в пункте 7.1.1. настоящего Административного регламента).</w:t>
      </w:r>
    </w:p>
    <w:p w:rsidR="008E02E8" w:rsidRPr="00BE2A69" w:rsidRDefault="008E02E8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C592A" w:rsidRPr="00BE2A69" w:rsidRDefault="00FC592A" w:rsidP="00BE2A69">
      <w:pPr>
        <w:pStyle w:val="11"/>
        <w:ind w:firstLine="709"/>
        <w:jc w:val="both"/>
        <w:rPr>
          <w:sz w:val="24"/>
          <w:szCs w:val="24"/>
        </w:rPr>
      </w:pPr>
    </w:p>
    <w:p w:rsidR="004A0254" w:rsidRPr="00BE2A69" w:rsidRDefault="00E941A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23.4. </w:t>
      </w:r>
      <w:r w:rsidR="004A0254" w:rsidRPr="00BE2A69">
        <w:rPr>
          <w:sz w:val="24"/>
          <w:szCs w:val="24"/>
        </w:rPr>
        <w:t>Направление (выдача) результата предоставления Муниципальной услуги Заявителю.</w:t>
      </w:r>
    </w:p>
    <w:p w:rsidR="004A0254" w:rsidRPr="00BE2A69" w:rsidRDefault="004A0254" w:rsidP="00BE2A69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Результат предоставления Муниципальной услуги, указанный в пункте 6.</w:t>
      </w:r>
      <w:r w:rsidR="002A3AA5" w:rsidRPr="00BE2A69">
        <w:rPr>
          <w:sz w:val="24"/>
          <w:szCs w:val="24"/>
        </w:rPr>
        <w:t>1.</w:t>
      </w:r>
      <w:r w:rsidRPr="00BE2A69">
        <w:rPr>
          <w:sz w:val="24"/>
          <w:szCs w:val="24"/>
        </w:rPr>
        <w:t xml:space="preserve"> настоящего Административного регламента</w:t>
      </w:r>
      <w:r w:rsidR="00E941A0" w:rsidRPr="00BE2A69">
        <w:rPr>
          <w:sz w:val="24"/>
          <w:szCs w:val="24"/>
        </w:rPr>
        <w:t xml:space="preserve"> в течение трех рабочих дней со дня принятия решения</w:t>
      </w:r>
      <w:r w:rsidRPr="00BE2A69">
        <w:rPr>
          <w:sz w:val="24"/>
          <w:szCs w:val="24"/>
        </w:rPr>
        <w:t>:</w:t>
      </w:r>
    </w:p>
    <w:p w:rsidR="00E941A0" w:rsidRPr="00BE2A69" w:rsidRDefault="00E941A0" w:rsidP="00BE2A69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направляется Заявителю заказным письмом с приложением представленных им </w:t>
      </w:r>
      <w:r w:rsidRPr="00BE2A69">
        <w:rPr>
          <w:sz w:val="24"/>
          <w:szCs w:val="24"/>
        </w:rPr>
        <w:lastRenderedPageBreak/>
        <w:t>документов;</w:t>
      </w:r>
    </w:p>
    <w:p w:rsidR="004A0254" w:rsidRPr="00BE2A69" w:rsidRDefault="004A0254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направляется </w:t>
      </w:r>
      <w:r w:rsidR="00E941A0" w:rsidRPr="00BE2A69">
        <w:rPr>
          <w:sz w:val="24"/>
          <w:szCs w:val="24"/>
        </w:rPr>
        <w:t xml:space="preserve">Заявителю </w:t>
      </w:r>
      <w:r w:rsidRPr="00BE2A69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 w:rsidRPr="00BE2A69">
        <w:rPr>
          <w:sz w:val="24"/>
          <w:szCs w:val="24"/>
        </w:rPr>
        <w:t>ПГУ, РПГУ</w:t>
      </w:r>
      <w:r w:rsidRPr="00BE2A69">
        <w:rPr>
          <w:sz w:val="24"/>
          <w:szCs w:val="24"/>
        </w:rPr>
        <w:t xml:space="preserve"> в случае, если такой способ указан в </w:t>
      </w:r>
      <w:r w:rsidR="00E941A0" w:rsidRPr="00BE2A69">
        <w:rPr>
          <w:sz w:val="24"/>
          <w:szCs w:val="24"/>
        </w:rPr>
        <w:t>заявлении о предоставлении Муниципальной услуги</w:t>
      </w:r>
      <w:r w:rsidRPr="00BE2A69">
        <w:rPr>
          <w:sz w:val="24"/>
          <w:szCs w:val="24"/>
        </w:rPr>
        <w:t>;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BE2A69" w:rsidRDefault="002A3AA5" w:rsidP="00BE2A69">
      <w:pPr>
        <w:pStyle w:val="11"/>
        <w:ind w:firstLine="709"/>
        <w:jc w:val="both"/>
        <w:rPr>
          <w:rFonts w:eastAsiaTheme="minorHAnsi"/>
          <w:sz w:val="24"/>
          <w:szCs w:val="24"/>
        </w:rPr>
      </w:pPr>
      <w:r w:rsidRPr="00BE2A69">
        <w:rPr>
          <w:sz w:val="24"/>
          <w:szCs w:val="24"/>
        </w:rPr>
        <w:t xml:space="preserve">Максимальный срок административной процедуры – 3 </w:t>
      </w:r>
      <w:r w:rsidR="00E941A0" w:rsidRPr="00BE2A69">
        <w:rPr>
          <w:sz w:val="24"/>
          <w:szCs w:val="24"/>
        </w:rPr>
        <w:t>рабочих</w:t>
      </w:r>
      <w:r w:rsidRPr="00BE2A69">
        <w:rPr>
          <w:sz w:val="24"/>
          <w:szCs w:val="24"/>
        </w:rPr>
        <w:t xml:space="preserve"> дня (в пределах сроков, указанных в пункте 7 настоящего Административного регламента).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Способ получения</w:t>
      </w:r>
      <w:r w:rsidR="00E941A0" w:rsidRPr="00BE2A69">
        <w:rPr>
          <w:sz w:val="24"/>
          <w:szCs w:val="24"/>
        </w:rPr>
        <w:t xml:space="preserve"> результата Муниципальной</w:t>
      </w:r>
      <w:r w:rsidRPr="00BE2A69">
        <w:rPr>
          <w:sz w:val="24"/>
          <w:szCs w:val="24"/>
        </w:rPr>
        <w:t xml:space="preserve"> услуги определяется </w:t>
      </w:r>
      <w:r w:rsidR="00E941A0" w:rsidRPr="00BE2A69">
        <w:rPr>
          <w:sz w:val="24"/>
          <w:szCs w:val="24"/>
        </w:rPr>
        <w:t xml:space="preserve">Заявителем </w:t>
      </w:r>
      <w:r w:rsidRPr="00BE2A69">
        <w:rPr>
          <w:sz w:val="24"/>
          <w:szCs w:val="24"/>
        </w:rPr>
        <w:t>и указывается в заявлении.</w:t>
      </w:r>
    </w:p>
    <w:p w:rsidR="002A3AA5" w:rsidRPr="00BE2A69" w:rsidRDefault="00E941A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23.5. </w:t>
      </w:r>
      <w:r w:rsidR="004A0254" w:rsidRPr="00BE2A69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BE2A69" w:rsidRDefault="004A0254" w:rsidP="00BE2A69">
      <w:pPr>
        <w:pStyle w:val="11"/>
        <w:ind w:firstLine="0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Вариант 2. </w:t>
      </w:r>
      <w:r w:rsidR="002A3AA5" w:rsidRPr="00BE2A69">
        <w:rPr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  <w:r w:rsidR="00E941A0" w:rsidRPr="00BE2A69">
        <w:rPr>
          <w:sz w:val="24"/>
          <w:szCs w:val="24"/>
        </w:rPr>
        <w:t>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Результат предоставления Муниципальной услуги направление </w:t>
      </w:r>
      <w:r w:rsidR="002A3AA5" w:rsidRPr="00BE2A69">
        <w:rPr>
          <w:sz w:val="24"/>
          <w:szCs w:val="24"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BE2A69">
        <w:rPr>
          <w:sz w:val="24"/>
          <w:szCs w:val="24"/>
        </w:rPr>
        <w:t>.</w:t>
      </w:r>
    </w:p>
    <w:p w:rsidR="00E941A0" w:rsidRPr="00BE2A69" w:rsidRDefault="00E941A0" w:rsidP="00BE2A69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24.1. Прием запроса и документов и (или) информации, необходимых для предоставления Муниципальной услуги.</w:t>
      </w:r>
    </w:p>
    <w:p w:rsidR="00E941A0" w:rsidRPr="00BE2A69" w:rsidRDefault="00E941A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BE2A69" w:rsidRDefault="00E941A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24.2. </w:t>
      </w:r>
      <w:r w:rsidR="004A0254" w:rsidRPr="00BE2A69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 w:rsidRPr="00BE2A69">
        <w:rPr>
          <w:rFonts w:ascii="Times New Roman" w:hAnsi="Times New Roman"/>
          <w:bCs/>
          <w:sz w:val="24"/>
          <w:szCs w:val="24"/>
        </w:rPr>
        <w:t>, указанные в пункте 10 настоящего Административного регламента</w:t>
      </w:r>
      <w:r w:rsidRPr="00BE2A69">
        <w:rPr>
          <w:rFonts w:ascii="Times New Roman" w:hAnsi="Times New Roman"/>
          <w:bCs/>
          <w:sz w:val="24"/>
          <w:szCs w:val="24"/>
        </w:rPr>
        <w:t>.</w:t>
      </w:r>
    </w:p>
    <w:p w:rsidR="00E941A0" w:rsidRPr="00BE2A69" w:rsidRDefault="00E941A0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bCs/>
          <w:sz w:val="24"/>
          <w:szCs w:val="24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BE2A69" w:rsidRDefault="00E941A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24.3. </w:t>
      </w:r>
      <w:r w:rsidR="004A0254" w:rsidRPr="00BE2A69">
        <w:rPr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BE2A69" w:rsidRPr="00BE2A69">
        <w:rPr>
          <w:rFonts w:ascii="Times New Roman" w:hAnsi="Times New Roman"/>
          <w:sz w:val="24"/>
          <w:szCs w:val="24"/>
        </w:rPr>
        <w:t xml:space="preserve"> </w:t>
      </w:r>
      <w:r w:rsidRPr="00BE2A69">
        <w:rPr>
          <w:rFonts w:ascii="Times New Roman" w:hAnsi="Times New Roman"/>
          <w:sz w:val="24"/>
          <w:szCs w:val="24"/>
        </w:rPr>
        <w:t>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BE2A69" w:rsidRDefault="00E941A0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 w:rsidRPr="00BE2A69">
        <w:rPr>
          <w:rFonts w:ascii="Times New Roman" w:hAnsi="Times New Roman"/>
          <w:sz w:val="24"/>
          <w:szCs w:val="24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</w:t>
      </w:r>
      <w:r w:rsidR="00C51BEF" w:rsidRPr="00BE2A69">
        <w:rPr>
          <w:rFonts w:ascii="Times New Roman" w:hAnsi="Times New Roman"/>
          <w:sz w:val="24"/>
          <w:szCs w:val="24"/>
        </w:rPr>
        <w:lastRenderedPageBreak/>
        <w:t>участках, на</w:t>
      </w:r>
      <w:r w:rsidR="00B06FF3" w:rsidRPr="00BE2A69">
        <w:rPr>
          <w:rFonts w:ascii="Times New Roman" w:hAnsi="Times New Roman"/>
          <w:sz w:val="24"/>
          <w:szCs w:val="24"/>
        </w:rPr>
        <w:t>ходящихся</w:t>
      </w:r>
      <w:r w:rsidR="00BE2A69" w:rsidRPr="00BE2A69">
        <w:rPr>
          <w:rFonts w:ascii="Times New Roman" w:hAnsi="Times New Roman"/>
          <w:sz w:val="24"/>
          <w:szCs w:val="24"/>
        </w:rPr>
        <w:t xml:space="preserve"> </w:t>
      </w:r>
      <w:r w:rsidR="00B06FF3" w:rsidRPr="00BE2A69">
        <w:rPr>
          <w:rFonts w:ascii="Times New Roman" w:hAnsi="Times New Roman"/>
          <w:sz w:val="24"/>
          <w:szCs w:val="24"/>
        </w:rPr>
        <w:t xml:space="preserve">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eastAsia="SimSun" w:hAnsi="Times New Roman"/>
          <w:sz w:val="24"/>
          <w:szCs w:val="24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 w:rsidRPr="00BE2A69">
        <w:rPr>
          <w:rFonts w:ascii="Times New Roman" w:eastAsia="SimSun" w:hAnsi="Times New Roman"/>
          <w:sz w:val="24"/>
          <w:szCs w:val="24"/>
        </w:rPr>
        <w:t>7</w:t>
      </w:r>
      <w:r w:rsidRPr="00BE2A69">
        <w:rPr>
          <w:rFonts w:ascii="Times New Roman" w:eastAsia="SimSun" w:hAnsi="Times New Roman"/>
          <w:sz w:val="24"/>
          <w:szCs w:val="24"/>
        </w:rPr>
        <w:t xml:space="preserve"> настоящего Административного регламента) подготавливает проект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="00C82AAA" w:rsidRPr="00BE2A69">
        <w:rPr>
          <w:rFonts w:ascii="Times New Roman" w:hAnsi="Times New Roman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E2A69">
        <w:rPr>
          <w:rFonts w:ascii="Times New Roman" w:hAnsi="Times New Roman"/>
          <w:sz w:val="24"/>
          <w:szCs w:val="24"/>
        </w:rPr>
        <w:t xml:space="preserve"> по форме согласно Приложению № </w:t>
      </w:r>
      <w:r w:rsidR="00C82AAA" w:rsidRPr="00BE2A69">
        <w:rPr>
          <w:rFonts w:ascii="Times New Roman" w:hAnsi="Times New Roman"/>
          <w:sz w:val="24"/>
          <w:szCs w:val="24"/>
        </w:rPr>
        <w:t>3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="00B30852" w:rsidRPr="00BE2A69">
        <w:rPr>
          <w:rFonts w:ascii="Times New Roman" w:hAnsi="Times New Roman"/>
          <w:sz w:val="24"/>
          <w:szCs w:val="24"/>
        </w:rPr>
        <w:t xml:space="preserve">к </w:t>
      </w:r>
      <w:r w:rsidRPr="00BE2A69">
        <w:rPr>
          <w:rFonts w:ascii="Times New Roman" w:hAnsi="Times New Roman"/>
          <w:sz w:val="24"/>
          <w:szCs w:val="24"/>
        </w:rPr>
        <w:t>настояще</w:t>
      </w:r>
      <w:r w:rsidR="00B30852" w:rsidRPr="00BE2A69">
        <w:rPr>
          <w:rFonts w:ascii="Times New Roman" w:hAnsi="Times New Roman"/>
          <w:sz w:val="24"/>
          <w:szCs w:val="24"/>
        </w:rPr>
        <w:t>му</w:t>
      </w:r>
      <w:r w:rsidRPr="00BE2A69">
        <w:rPr>
          <w:rFonts w:ascii="Times New Roman" w:hAnsi="Times New Roman"/>
          <w:sz w:val="24"/>
          <w:szCs w:val="24"/>
        </w:rPr>
        <w:t xml:space="preserve"> Административно</w:t>
      </w:r>
      <w:r w:rsidR="00B30852" w:rsidRPr="00BE2A69">
        <w:rPr>
          <w:rFonts w:ascii="Times New Roman" w:hAnsi="Times New Roman"/>
          <w:sz w:val="24"/>
          <w:szCs w:val="24"/>
        </w:rPr>
        <w:t>му</w:t>
      </w:r>
      <w:r w:rsidRPr="00BE2A69">
        <w:rPr>
          <w:rFonts w:ascii="Times New Roman" w:hAnsi="Times New Roman"/>
          <w:sz w:val="24"/>
          <w:szCs w:val="24"/>
        </w:rPr>
        <w:t xml:space="preserve"> регламент</w:t>
      </w:r>
      <w:r w:rsidR="00B30852" w:rsidRPr="00BE2A69">
        <w:rPr>
          <w:rFonts w:ascii="Times New Roman" w:hAnsi="Times New Roman"/>
          <w:sz w:val="24"/>
          <w:szCs w:val="24"/>
        </w:rPr>
        <w:t>у</w:t>
      </w:r>
      <w:r w:rsidRPr="00BE2A69">
        <w:rPr>
          <w:rFonts w:ascii="Times New Roman" w:hAnsi="Times New Roman"/>
          <w:sz w:val="24"/>
          <w:szCs w:val="24"/>
        </w:rPr>
        <w:t>.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Подготовленный Специалистом</w:t>
      </w:r>
      <w:r w:rsidRPr="00BE2A69">
        <w:rPr>
          <w:rFonts w:ascii="Times New Roman" w:eastAsia="SimSun" w:hAnsi="Times New Roman"/>
          <w:sz w:val="24"/>
          <w:szCs w:val="24"/>
        </w:rPr>
        <w:t xml:space="preserve"> проект</w:t>
      </w:r>
      <w:r w:rsidRPr="00BE2A69">
        <w:rPr>
          <w:rFonts w:ascii="Times New Roman" w:hAnsi="Times New Roman"/>
          <w:sz w:val="24"/>
          <w:szCs w:val="24"/>
        </w:rPr>
        <w:t xml:space="preserve"> </w:t>
      </w:r>
      <w:r w:rsidR="00C82AAA" w:rsidRPr="00BE2A69">
        <w:rPr>
          <w:rFonts w:ascii="Times New Roman" w:hAnsi="Times New Roman"/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E2A69">
        <w:rPr>
          <w:rFonts w:ascii="Times New Roman" w:hAnsi="Times New Roman"/>
          <w:sz w:val="24"/>
          <w:szCs w:val="24"/>
        </w:rPr>
        <w:t xml:space="preserve"> передается на подпис</w:t>
      </w:r>
      <w:r w:rsidR="00B30852" w:rsidRPr="00BE2A69">
        <w:rPr>
          <w:rFonts w:ascii="Times New Roman" w:hAnsi="Times New Roman"/>
          <w:sz w:val="24"/>
          <w:szCs w:val="24"/>
        </w:rPr>
        <w:t>ь</w:t>
      </w:r>
      <w:r w:rsidRPr="00BE2A69">
        <w:rPr>
          <w:rFonts w:ascii="Times New Roman" w:hAnsi="Times New Roman"/>
          <w:sz w:val="24"/>
          <w:szCs w:val="24"/>
        </w:rPr>
        <w:t xml:space="preserve"> главе администрации</w:t>
      </w:r>
      <w:r w:rsidR="00C918D8" w:rsidRPr="00BE2A69">
        <w:rPr>
          <w:rFonts w:ascii="Times New Roman" w:hAnsi="Times New Roman"/>
          <w:sz w:val="24"/>
          <w:szCs w:val="24"/>
        </w:rPr>
        <w:t xml:space="preserve"> Каширского </w:t>
      </w:r>
      <w:r w:rsidRPr="00BE2A69">
        <w:rPr>
          <w:rFonts w:ascii="Times New Roman" w:hAnsi="Times New Roman"/>
          <w:sz w:val="24"/>
          <w:szCs w:val="24"/>
        </w:rPr>
        <w:t>муниципального района Воронежской области.</w:t>
      </w:r>
    </w:p>
    <w:p w:rsidR="004A0254" w:rsidRPr="00BE2A69" w:rsidRDefault="004A0254" w:rsidP="00BE2A69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 xml:space="preserve">Подписание проекта </w:t>
      </w:r>
      <w:r w:rsidR="00C82AAA" w:rsidRPr="00BE2A69">
        <w:rPr>
          <w:sz w:val="24"/>
          <w:szCs w:val="24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BE2A69">
        <w:rPr>
          <w:sz w:val="24"/>
          <w:szCs w:val="24"/>
        </w:rPr>
        <w:t xml:space="preserve"> осуществляется в течение одного рабочего дня (в пределах сроков, установленных пунктом </w:t>
      </w:r>
      <w:r w:rsidR="00B30852" w:rsidRPr="00BE2A69">
        <w:rPr>
          <w:sz w:val="24"/>
          <w:szCs w:val="24"/>
        </w:rPr>
        <w:t>7</w:t>
      </w:r>
      <w:r w:rsidRPr="00BE2A69">
        <w:rPr>
          <w:sz w:val="24"/>
          <w:szCs w:val="24"/>
        </w:rPr>
        <w:t xml:space="preserve"> настоящего Административного регламента).</w:t>
      </w:r>
    </w:p>
    <w:p w:rsidR="004A0254" w:rsidRPr="00BE2A69" w:rsidRDefault="004A0254" w:rsidP="00BE2A6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eastAsia="SimSun" w:hAnsi="Times New Roman"/>
          <w:sz w:val="24"/>
          <w:szCs w:val="24"/>
        </w:rPr>
        <w:t>Решение</w:t>
      </w:r>
      <w:r w:rsidRPr="00BE2A69">
        <w:rPr>
          <w:rFonts w:ascii="Times New Roman" w:hAnsi="Times New Roman"/>
          <w:sz w:val="24"/>
          <w:szCs w:val="24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Pr="00BE2A69" w:rsidRDefault="00B30852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24.4. Направление (выдача) результата предоставления Муниципальной услуги Заявителю.</w:t>
      </w:r>
    </w:p>
    <w:p w:rsidR="00F11BC0" w:rsidRPr="00BE2A69" w:rsidRDefault="00F11BC0" w:rsidP="00BE2A69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Pr="00BE2A69" w:rsidRDefault="00F11BC0" w:rsidP="00BE2A69">
      <w:pPr>
        <w:pStyle w:val="11"/>
        <w:tabs>
          <w:tab w:val="left" w:pos="1388"/>
        </w:tabs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направляется Заявителю заказным письмом с приложением представленных им документов;</w:t>
      </w:r>
    </w:p>
    <w:p w:rsidR="00F11BC0" w:rsidRPr="00BE2A69" w:rsidRDefault="00F11BC0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F11BC0" w:rsidRPr="00BE2A69" w:rsidRDefault="00F11BC0" w:rsidP="00BE2A69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4"/>
          <w:szCs w:val="24"/>
        </w:rPr>
      </w:pPr>
      <w:r w:rsidRPr="00BE2A69">
        <w:rPr>
          <w:sz w:val="24"/>
          <w:szCs w:val="24"/>
        </w:rPr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BE2A69" w:rsidRDefault="00F11BC0" w:rsidP="00BE2A69">
      <w:pPr>
        <w:pStyle w:val="11"/>
        <w:ind w:firstLine="709"/>
        <w:jc w:val="both"/>
        <w:rPr>
          <w:rFonts w:eastAsiaTheme="minorHAnsi"/>
          <w:sz w:val="24"/>
          <w:szCs w:val="24"/>
        </w:rPr>
      </w:pPr>
      <w:r w:rsidRPr="00BE2A69">
        <w:rPr>
          <w:sz w:val="24"/>
          <w:szCs w:val="24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F11BC0" w:rsidRPr="00BE2A69" w:rsidRDefault="00F11BC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Способ получения результата Муниципальной услуги определяется Заявителем и указывается в заявлении.</w:t>
      </w:r>
    </w:p>
    <w:p w:rsidR="008E02E8" w:rsidRPr="00BE2A69" w:rsidRDefault="008E02E8" w:rsidP="00BE2A69">
      <w:pPr>
        <w:pStyle w:val="11"/>
        <w:ind w:firstLine="709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Pr="00BE2A69" w:rsidRDefault="00F11BC0" w:rsidP="00BE2A69">
      <w:pPr>
        <w:pStyle w:val="11"/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24.5. </w:t>
      </w:r>
      <w:r w:rsidR="004A0254" w:rsidRPr="00BE2A69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1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Вариант 3.</w:t>
      </w:r>
      <w:r w:rsidR="00F11BC0" w:rsidRPr="00BE2A69">
        <w:rPr>
          <w:sz w:val="24"/>
          <w:szCs w:val="24"/>
        </w:rPr>
        <w:t xml:space="preserve"> </w:t>
      </w:r>
      <w:r w:rsidRPr="00BE2A69">
        <w:rPr>
          <w:rFonts w:eastAsiaTheme="minorHAnsi"/>
          <w:sz w:val="24"/>
          <w:szCs w:val="24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</w:p>
    <w:p w:rsidR="00F11BC0" w:rsidRPr="00BE2A69" w:rsidRDefault="00F11BC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="SimSun"/>
          <w:sz w:val="24"/>
          <w:szCs w:val="24"/>
        </w:rPr>
        <w:lastRenderedPageBreak/>
        <w:t>25.1. Основанием для и</w:t>
      </w:r>
      <w:r w:rsidRPr="00BE2A69">
        <w:rPr>
          <w:rFonts w:eastAsiaTheme="minorHAnsi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F11BC0" w:rsidRPr="00BE2A69" w:rsidRDefault="00F11BC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BE2A69" w:rsidRDefault="00F11BC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25.2.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11BC0" w:rsidRPr="00BE2A69" w:rsidRDefault="00F11BC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BE2A69" w:rsidRDefault="00873FC1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25.3. </w:t>
      </w:r>
      <w:r w:rsidR="00F11BC0" w:rsidRPr="00BE2A69">
        <w:rPr>
          <w:rFonts w:eastAsiaTheme="minorHAnsi"/>
          <w:sz w:val="24"/>
          <w:szCs w:val="24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E2A69" w:rsidRDefault="00873FC1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25.4. </w:t>
      </w:r>
      <w:r w:rsidR="00F11BC0" w:rsidRPr="00BE2A69">
        <w:rPr>
          <w:rFonts w:eastAsiaTheme="minorHAnsi"/>
          <w:sz w:val="24"/>
          <w:szCs w:val="24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11BC0" w:rsidRPr="00BE2A69" w:rsidRDefault="00F11BC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BE2A69" w:rsidRDefault="00873FC1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25.5. </w:t>
      </w:r>
      <w:r w:rsidR="00F11BC0" w:rsidRPr="00BE2A69">
        <w:rPr>
          <w:rFonts w:eastAsiaTheme="minorHAnsi"/>
          <w:sz w:val="24"/>
          <w:szCs w:val="24"/>
        </w:rPr>
        <w:t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4A0254" w:rsidRPr="00BE2A69" w:rsidRDefault="00873FC1" w:rsidP="00BE2A69">
      <w:pPr>
        <w:pStyle w:val="11"/>
        <w:ind w:firstLine="567"/>
        <w:jc w:val="both"/>
        <w:rPr>
          <w:rFonts w:eastAsia="Calibri"/>
          <w:sz w:val="24"/>
          <w:szCs w:val="24"/>
        </w:rPr>
      </w:pPr>
      <w:r w:rsidRPr="00BE2A69">
        <w:rPr>
          <w:rFonts w:eastAsia="Calibri"/>
          <w:sz w:val="24"/>
          <w:szCs w:val="24"/>
        </w:rPr>
        <w:t xml:space="preserve">25.6. </w:t>
      </w:r>
      <w:r w:rsidR="00F11BC0" w:rsidRPr="00BE2A69">
        <w:rPr>
          <w:rFonts w:eastAsia="Calibri"/>
          <w:sz w:val="24"/>
          <w:szCs w:val="24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1BC0" w:rsidRPr="00BE2A69" w:rsidRDefault="00F11BC0" w:rsidP="00BE2A69">
      <w:pPr>
        <w:pStyle w:val="11"/>
        <w:ind w:left="709" w:firstLine="0"/>
        <w:jc w:val="both"/>
        <w:rPr>
          <w:rFonts w:eastAsia="SimSun"/>
          <w:sz w:val="24"/>
          <w:szCs w:val="24"/>
        </w:rPr>
      </w:pPr>
    </w:p>
    <w:p w:rsidR="005F7140" w:rsidRPr="00BE2A69" w:rsidRDefault="005F7140" w:rsidP="00BE2A69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 Вариант 4. </w:t>
      </w:r>
      <w:r w:rsidRPr="00BE2A69">
        <w:rPr>
          <w:sz w:val="24"/>
          <w:szCs w:val="24"/>
        </w:rPr>
        <w:t>Решение о выдаче дубликата документа, выданного по результатам предоставления Муниципальной услуги.</w:t>
      </w:r>
      <w:r w:rsidRPr="00BE2A69">
        <w:rPr>
          <w:rFonts w:eastAsiaTheme="minorHAnsi"/>
          <w:sz w:val="24"/>
          <w:szCs w:val="24"/>
        </w:rPr>
        <w:t xml:space="preserve"> 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bCs/>
          <w:sz w:val="24"/>
          <w:szCs w:val="24"/>
        </w:rPr>
        <w:t xml:space="preserve">26.1. Заявитель вправе обратиться в Администрацию с заявлением о выдаче дубликата </w:t>
      </w:r>
      <w:r w:rsidRPr="00BE2A69">
        <w:rPr>
          <w:sz w:val="24"/>
          <w:szCs w:val="24"/>
        </w:rPr>
        <w:t>документа, выданного по результатам предоставления Муниципальной услуги</w:t>
      </w:r>
      <w:r w:rsidRPr="00BE2A69">
        <w:rPr>
          <w:bCs/>
          <w:sz w:val="24"/>
          <w:szCs w:val="24"/>
        </w:rPr>
        <w:t xml:space="preserve"> (далее – заявление о выдаче дубликата).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BE2A69">
        <w:rPr>
          <w:bCs/>
          <w:sz w:val="24"/>
          <w:szCs w:val="24"/>
        </w:rPr>
        <w:t xml:space="preserve">26.2. Прием и регистрация заявления осуществляется в порядке, установленном </w:t>
      </w:r>
      <w:r w:rsidRPr="00BE2A69">
        <w:rPr>
          <w:rFonts w:eastAsiaTheme="minorHAnsi"/>
          <w:sz w:val="24"/>
          <w:szCs w:val="24"/>
        </w:rPr>
        <w:t>пунктом 23.1.</w:t>
      </w:r>
      <w:r w:rsidRPr="00BE2A69">
        <w:rPr>
          <w:bCs/>
          <w:sz w:val="24"/>
          <w:szCs w:val="24"/>
        </w:rPr>
        <w:t xml:space="preserve"> настоящего Административного регламента.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26.4.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bCs/>
          <w:sz w:val="24"/>
          <w:szCs w:val="24"/>
        </w:rPr>
        <w:t>26.6. 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bCs/>
          <w:sz w:val="24"/>
          <w:szCs w:val="24"/>
        </w:rPr>
        <w:lastRenderedPageBreak/>
        <w:t>26.7. Основанием для отказа в выдаче дубликата является обращение за его выдачей лица, не являющегося Заявителем.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BE2A69">
        <w:rPr>
          <w:bCs/>
          <w:sz w:val="24"/>
          <w:szCs w:val="24"/>
        </w:rPr>
        <w:t>26.8.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26.9. Административная процедура по получению дополнительных сведений от Заявителя не применяется.</w:t>
      </w:r>
    </w:p>
    <w:p w:rsidR="005F7140" w:rsidRPr="00BE2A69" w:rsidRDefault="005F7140" w:rsidP="00BE2A6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BE2A69">
        <w:rPr>
          <w:rFonts w:ascii="Times New Roman" w:eastAsiaTheme="minorHAnsi" w:hAnsi="Times New Roman" w:cs="Times New Roman"/>
          <w:lang w:eastAsia="en-US"/>
        </w:rPr>
        <w:t>27. Порядок оставления запроса Заявителя без рассмотрения.</w:t>
      </w: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BE2A69" w:rsidRDefault="005F7140" w:rsidP="00BE2A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center"/>
        <w:rPr>
          <w:sz w:val="24"/>
          <w:szCs w:val="24"/>
        </w:rPr>
      </w:pPr>
      <w:r w:rsidRPr="00BE2A69">
        <w:rPr>
          <w:sz w:val="24"/>
          <w:szCs w:val="24"/>
        </w:rPr>
        <w:t xml:space="preserve">Раздел </w:t>
      </w:r>
      <w:r w:rsidRPr="00BE2A69">
        <w:rPr>
          <w:bCs/>
          <w:smallCaps/>
          <w:sz w:val="24"/>
          <w:szCs w:val="24"/>
          <w:lang w:val="en-US" w:bidi="en-US"/>
        </w:rPr>
        <w:t>iv</w:t>
      </w:r>
      <w:r w:rsidRPr="00BE2A69">
        <w:rPr>
          <w:rFonts w:eastAsia="Arial"/>
          <w:smallCaps/>
          <w:sz w:val="24"/>
          <w:szCs w:val="24"/>
          <w:lang w:bidi="en-US"/>
        </w:rPr>
        <w:t>.</w:t>
      </w:r>
      <w:r w:rsidRPr="00BE2A69">
        <w:rPr>
          <w:sz w:val="24"/>
          <w:szCs w:val="24"/>
          <w:lang w:bidi="en-US"/>
        </w:rPr>
        <w:t xml:space="preserve"> </w:t>
      </w:r>
      <w:r w:rsidRPr="00BE2A69">
        <w:rPr>
          <w:sz w:val="24"/>
          <w:szCs w:val="24"/>
        </w:rPr>
        <w:t>Формы контроля за исполнением административного регламента</w:t>
      </w:r>
    </w:p>
    <w:p w:rsidR="005F7140" w:rsidRPr="00BE2A69" w:rsidRDefault="005F7140" w:rsidP="00BE2A69">
      <w:pPr>
        <w:pStyle w:val="11"/>
        <w:tabs>
          <w:tab w:val="left" w:pos="0"/>
        </w:tabs>
        <w:ind w:left="567" w:firstLine="0"/>
        <w:rPr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</w:tabs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t>28.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BE2A69" w:rsidRDefault="005F7140" w:rsidP="00BE2A69">
      <w:pPr>
        <w:pStyle w:val="11"/>
        <w:tabs>
          <w:tab w:val="left" w:pos="0"/>
          <w:tab w:val="left" w:pos="1248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Pr="00BE2A69" w:rsidRDefault="005F7140" w:rsidP="00BE2A69">
      <w:pPr>
        <w:pStyle w:val="11"/>
        <w:tabs>
          <w:tab w:val="left" w:pos="0"/>
          <w:tab w:val="left" w:pos="1248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28.2.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BE2A69" w:rsidRDefault="005F7140" w:rsidP="00BE2A69">
      <w:pPr>
        <w:pStyle w:val="11"/>
        <w:tabs>
          <w:tab w:val="left" w:pos="0"/>
          <w:tab w:val="left" w:pos="1248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11"/>
        <w:numPr>
          <w:ilvl w:val="0"/>
          <w:numId w:val="13"/>
        </w:numPr>
        <w:tabs>
          <w:tab w:val="left" w:pos="0"/>
        </w:tabs>
        <w:ind w:left="0" w:firstLine="567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соблюдение сроков предоставления Муниципальной услуги;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соблюдение положений настоящего Административного регламента;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5F7140" w:rsidRPr="00BE2A69" w:rsidRDefault="005F7140" w:rsidP="00BE2A69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C918D8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 Воронежской области</w:t>
      </w:r>
      <w:r w:rsidRPr="00BE2A69">
        <w:rPr>
          <w:iCs/>
          <w:sz w:val="24"/>
          <w:szCs w:val="24"/>
        </w:rPr>
        <w:t>;</w:t>
      </w:r>
    </w:p>
    <w:p w:rsidR="005F7140" w:rsidRPr="00BE2A69" w:rsidRDefault="005F7140" w:rsidP="00BE2A69">
      <w:pPr>
        <w:pStyle w:val="11"/>
        <w:tabs>
          <w:tab w:val="left" w:pos="0"/>
          <w:tab w:val="left" w:pos="709"/>
        </w:tabs>
        <w:ind w:firstLine="567"/>
        <w:jc w:val="both"/>
        <w:rPr>
          <w:sz w:val="24"/>
          <w:szCs w:val="24"/>
        </w:rPr>
      </w:pPr>
      <w:r w:rsidRPr="00BE2A69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</w:tabs>
        <w:ind w:firstLine="567"/>
        <w:rPr>
          <w:sz w:val="24"/>
          <w:szCs w:val="24"/>
        </w:rPr>
      </w:pPr>
      <w:r w:rsidRPr="00BE2A69">
        <w:rPr>
          <w:bCs/>
          <w:sz w:val="24"/>
          <w:szCs w:val="24"/>
        </w:rPr>
        <w:t>30.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BE2A69" w:rsidRDefault="005F7140" w:rsidP="00BE2A69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C918D8" w:rsidRPr="00BE2A69">
        <w:rPr>
          <w:sz w:val="24"/>
          <w:szCs w:val="24"/>
        </w:rPr>
        <w:t xml:space="preserve">Каширского </w:t>
      </w:r>
      <w:r w:rsidRPr="00BE2A69">
        <w:rPr>
          <w:sz w:val="24"/>
          <w:szCs w:val="24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BE2A69" w:rsidRDefault="005F7140" w:rsidP="00BE2A69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BE2A69">
        <w:rPr>
          <w:sz w:val="24"/>
          <w:szCs w:val="24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Pr="00BE2A69" w:rsidRDefault="005F7140" w:rsidP="00BE2A69">
      <w:pPr>
        <w:pStyle w:val="11"/>
        <w:tabs>
          <w:tab w:val="left" w:pos="0"/>
          <w:tab w:val="left" w:pos="1135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</w:tabs>
        <w:ind w:firstLine="567"/>
        <w:rPr>
          <w:sz w:val="24"/>
          <w:szCs w:val="24"/>
        </w:rPr>
      </w:pPr>
      <w:r w:rsidRPr="00BE2A69">
        <w:rPr>
          <w:rFonts w:eastAsiaTheme="minorHAnsi"/>
          <w:sz w:val="24"/>
          <w:szCs w:val="24"/>
        </w:rPr>
        <w:t>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 xml:space="preserve"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E2A69">
        <w:rPr>
          <w:rFonts w:ascii="Times New Roman" w:hAnsi="Times New Roman"/>
          <w:spacing w:val="1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BE2A69">
        <w:rPr>
          <w:rFonts w:ascii="Times New Roman" w:hAnsi="Times New Roman"/>
          <w:spacing w:val="7"/>
          <w:sz w:val="24"/>
          <w:szCs w:val="24"/>
        </w:rPr>
        <w:lastRenderedPageBreak/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Pr="00BE2A69" w:rsidRDefault="005F7140" w:rsidP="00BE2A69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  <w:tab w:val="left" w:pos="1189"/>
        </w:tabs>
        <w:ind w:firstLine="567"/>
        <w:jc w:val="center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 xml:space="preserve">Раздел </w:t>
      </w:r>
      <w:r w:rsidRPr="00BE2A69">
        <w:rPr>
          <w:spacing w:val="7"/>
          <w:sz w:val="24"/>
          <w:szCs w:val="24"/>
          <w:lang w:val="en-US"/>
        </w:rPr>
        <w:t>V</w:t>
      </w:r>
      <w:r w:rsidRPr="00BE2A69">
        <w:rPr>
          <w:spacing w:val="7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F7140" w:rsidRPr="00BE2A69" w:rsidRDefault="005F7140" w:rsidP="00BE2A69">
      <w:pPr>
        <w:pStyle w:val="11"/>
        <w:tabs>
          <w:tab w:val="left" w:pos="0"/>
          <w:tab w:val="left" w:pos="1189"/>
        </w:tabs>
        <w:ind w:firstLine="567"/>
        <w:jc w:val="center"/>
        <w:rPr>
          <w:spacing w:val="7"/>
          <w:sz w:val="24"/>
          <w:szCs w:val="24"/>
        </w:rPr>
      </w:pPr>
    </w:p>
    <w:p w:rsidR="005F7140" w:rsidRPr="00BE2A69" w:rsidRDefault="005F7140" w:rsidP="00BE2A69">
      <w:pPr>
        <w:pStyle w:val="11"/>
        <w:tabs>
          <w:tab w:val="left" w:pos="0"/>
          <w:tab w:val="left" w:pos="1189"/>
        </w:tabs>
        <w:ind w:firstLine="567"/>
        <w:jc w:val="both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F7140" w:rsidRPr="00BE2A69" w:rsidRDefault="005F7140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7"/>
        </w:rPr>
      </w:pPr>
      <w:r w:rsidRPr="00BE2A69">
        <w:rPr>
          <w:rFonts w:ascii="Times New Roman" w:hAnsi="Times New Roman" w:cs="Times New Roman"/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BE2A69" w:rsidRDefault="005F7140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BE2A69" w:rsidRDefault="005F7140" w:rsidP="00BE2A69">
      <w:pPr>
        <w:tabs>
          <w:tab w:val="left" w:pos="0"/>
          <w:tab w:val="left" w:pos="1448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BE2A69" w:rsidRDefault="005F7140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BE2A69" w:rsidRDefault="005F7140" w:rsidP="00BE2A6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Pr="00BE2A69" w:rsidRDefault="009835D6" w:rsidP="00BE2A69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>в Министерство</w:t>
      </w:r>
      <w:r w:rsidR="00BE2A69" w:rsidRPr="00BE2A69">
        <w:rPr>
          <w:spacing w:val="7"/>
          <w:sz w:val="24"/>
          <w:szCs w:val="24"/>
        </w:rPr>
        <w:t xml:space="preserve"> </w:t>
      </w:r>
      <w:r w:rsidR="005F7140" w:rsidRPr="00BE2A69">
        <w:rPr>
          <w:spacing w:val="7"/>
          <w:sz w:val="24"/>
          <w:szCs w:val="24"/>
        </w:rPr>
        <w:t>цифрового развития Воронежской области - на решение и действия (бездействие) МФЦ;</w:t>
      </w:r>
    </w:p>
    <w:p w:rsidR="005F7140" w:rsidRPr="00BE2A69" w:rsidRDefault="005F7140" w:rsidP="00BE2A69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 xml:space="preserve">к руководителю привлекаемой организации – на решения и действия работника организации. </w:t>
      </w:r>
    </w:p>
    <w:p w:rsidR="005F7140" w:rsidRPr="00BE2A69" w:rsidRDefault="009835D6" w:rsidP="00BE2A69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>В Администрации, Министерстве</w:t>
      </w:r>
      <w:r w:rsidR="005F7140" w:rsidRPr="00BE2A69">
        <w:rPr>
          <w:spacing w:val="7"/>
          <w:sz w:val="24"/>
          <w:szCs w:val="24"/>
        </w:rPr>
        <w:t xml:space="preserve">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Pr="00BE2A69" w:rsidRDefault="005F7140" w:rsidP="00BE2A69">
      <w:pPr>
        <w:pStyle w:val="11"/>
        <w:tabs>
          <w:tab w:val="left" w:pos="0"/>
          <w:tab w:val="left" w:pos="1310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spacing w:val="7"/>
          <w:sz w:val="24"/>
          <w:szCs w:val="24"/>
        </w:rPr>
      </w:pPr>
      <w:r w:rsidRPr="00BE2A69">
        <w:rPr>
          <w:rFonts w:ascii="Times New Roman" w:hAnsi="Times New Roman"/>
          <w:spacing w:val="7"/>
          <w:sz w:val="24"/>
          <w:szCs w:val="24"/>
        </w:rPr>
        <w:t>33. Способы информирования заявителей о порядке подачи и рассмотрения жалобы</w:t>
      </w:r>
      <w:r w:rsidRPr="00BE2A69">
        <w:rPr>
          <w:rFonts w:ascii="Times New Roman" w:hAnsi="Times New Roman"/>
          <w:iCs/>
          <w:spacing w:val="7"/>
          <w:sz w:val="24"/>
          <w:szCs w:val="24"/>
        </w:rPr>
        <w:t xml:space="preserve">, </w:t>
      </w:r>
      <w:r w:rsidRPr="00BE2A69">
        <w:rPr>
          <w:rFonts w:ascii="Times New Roman" w:hAnsi="Times New Roman"/>
          <w:spacing w:val="7"/>
          <w:sz w:val="24"/>
          <w:szCs w:val="24"/>
        </w:rPr>
        <w:t>в том числе с использованием Единого портала государственных и муниципальных услуг (функций).</w:t>
      </w:r>
    </w:p>
    <w:p w:rsidR="005F7140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z w:val="24"/>
          <w:szCs w:val="24"/>
        </w:rPr>
      </w:pPr>
      <w:r w:rsidRPr="00BE2A69">
        <w:rPr>
          <w:spacing w:val="7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Pr="00BE2A69" w:rsidRDefault="005F7140" w:rsidP="00BE2A69">
      <w:pPr>
        <w:pStyle w:val="11"/>
        <w:tabs>
          <w:tab w:val="left" w:pos="0"/>
          <w:tab w:val="left" w:pos="1270"/>
        </w:tabs>
        <w:ind w:firstLine="567"/>
        <w:jc w:val="both"/>
        <w:rPr>
          <w:sz w:val="24"/>
          <w:szCs w:val="24"/>
        </w:rPr>
      </w:pPr>
    </w:p>
    <w:p w:rsidR="005F7140" w:rsidRPr="00BE2A69" w:rsidRDefault="005F7140" w:rsidP="00BE2A69">
      <w:pPr>
        <w:pStyle w:val="aa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/>
          <w:iCs/>
          <w:spacing w:val="1"/>
          <w:sz w:val="24"/>
          <w:szCs w:val="24"/>
        </w:rPr>
      </w:pPr>
      <w:r w:rsidRPr="00BE2A69">
        <w:rPr>
          <w:rFonts w:ascii="Times New Roman" w:hAnsi="Times New Roman"/>
          <w:iCs/>
          <w:spacing w:val="1"/>
          <w:sz w:val="24"/>
          <w:szCs w:val="24"/>
        </w:rPr>
        <w:t>34. Перечень нормативных правовых актов</w:t>
      </w:r>
      <w:r w:rsidRPr="00BE2A69">
        <w:rPr>
          <w:rFonts w:ascii="Times New Roman" w:hAnsi="Times New Roman"/>
          <w:spacing w:val="7"/>
          <w:sz w:val="24"/>
          <w:szCs w:val="24"/>
        </w:rPr>
        <w:t xml:space="preserve">, </w:t>
      </w:r>
      <w:r w:rsidRPr="00BE2A69">
        <w:rPr>
          <w:rFonts w:ascii="Times New Roman" w:hAnsi="Times New Roman"/>
          <w:iCs/>
          <w:spacing w:val="1"/>
          <w:sz w:val="24"/>
          <w:szCs w:val="24"/>
        </w:rPr>
        <w:t>регулирующих порядок досудебного (внесудебного) обжалования действий (бездействия) и (или) решений</w:t>
      </w:r>
      <w:r w:rsidRPr="00BE2A69">
        <w:rPr>
          <w:rFonts w:ascii="Times New Roman" w:hAnsi="Times New Roman"/>
          <w:spacing w:val="7"/>
          <w:sz w:val="24"/>
          <w:szCs w:val="24"/>
        </w:rPr>
        <w:t xml:space="preserve">, </w:t>
      </w:r>
      <w:r w:rsidRPr="00BE2A69">
        <w:rPr>
          <w:rFonts w:ascii="Times New Roman" w:hAnsi="Times New Roman"/>
          <w:iCs/>
          <w:spacing w:val="1"/>
          <w:sz w:val="24"/>
          <w:szCs w:val="24"/>
        </w:rPr>
        <w:t>принятых (осуществленных) в ходе предоставления Муниципальной услуги.</w:t>
      </w:r>
    </w:p>
    <w:p w:rsidR="005F7140" w:rsidRPr="00BE2A69" w:rsidRDefault="005F7140" w:rsidP="00BE2A69">
      <w:pPr>
        <w:tabs>
          <w:tab w:val="left" w:pos="0"/>
          <w:tab w:val="left" w:pos="1379"/>
        </w:tabs>
        <w:ind w:firstLine="567"/>
        <w:jc w:val="both"/>
        <w:rPr>
          <w:rFonts w:ascii="Times New Roman" w:hAnsi="Times New Roman" w:cs="Times New Roman"/>
          <w:spacing w:val="7"/>
          <w:lang w:eastAsia="en-US"/>
        </w:rPr>
      </w:pPr>
      <w:r w:rsidRPr="00BE2A69">
        <w:rPr>
          <w:rFonts w:ascii="Times New Roman" w:hAnsi="Times New Roman" w:cs="Times New Roman"/>
          <w:spacing w:val="7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BE2A69" w:rsidRDefault="005F7140" w:rsidP="00BE2A6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BE2A69">
        <w:rPr>
          <w:rFonts w:ascii="Times New Roman" w:eastAsiaTheme="minorHAnsi" w:hAnsi="Times New Roman" w:cs="Times New Roman"/>
          <w:lang w:eastAsia="en-US"/>
        </w:rPr>
        <w:lastRenderedPageBreak/>
        <w:t xml:space="preserve">- </w:t>
      </w:r>
      <w:hyperlink r:id="rId35" w:history="1">
        <w:r w:rsidRPr="00BE2A69">
          <w:rPr>
            <w:rFonts w:ascii="Times New Roman" w:eastAsiaTheme="minorHAnsi" w:hAnsi="Times New Roman" w:cs="Times New Roman"/>
            <w:lang w:eastAsia="en-US"/>
          </w:rPr>
          <w:t>главой 2.1</w:t>
        </w:r>
      </w:hyperlink>
      <w:r w:rsidRPr="00BE2A69">
        <w:rPr>
          <w:rFonts w:ascii="Times New Roman" w:eastAsiaTheme="minorHAnsi" w:hAnsi="Times New Roman" w:cs="Times New Roman"/>
          <w:lang w:eastAsia="en-US"/>
        </w:rPr>
        <w:t xml:space="preserve"> Федерального закона № 210-ФЗ; </w:t>
      </w:r>
    </w:p>
    <w:p w:rsidR="005F7140" w:rsidRPr="00BE2A69" w:rsidRDefault="005F7140" w:rsidP="00BE2A69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BE2A69">
        <w:rPr>
          <w:rFonts w:ascii="Times New Roman" w:eastAsiaTheme="minorHAnsi" w:hAnsi="Times New Roman" w:cs="Times New Roman"/>
          <w:lang w:eastAsia="en-US"/>
        </w:rPr>
        <w:t xml:space="preserve">- </w:t>
      </w:r>
      <w:hyperlink r:id="rId36" w:history="1">
        <w:r w:rsidRPr="00BE2A69">
          <w:rPr>
            <w:rFonts w:ascii="Times New Roman" w:eastAsiaTheme="minorHAnsi" w:hAnsi="Times New Roman" w:cs="Times New Roman"/>
            <w:lang w:eastAsia="en-US"/>
          </w:rPr>
          <w:t>Законом</w:t>
        </w:r>
      </w:hyperlink>
      <w:r w:rsidRPr="00BE2A69">
        <w:rPr>
          <w:rFonts w:ascii="Times New Roman" w:eastAsiaTheme="minorHAnsi" w:hAnsi="Times New Roman" w:cs="Times New Roman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BE2A69">
        <w:rPr>
          <w:rFonts w:ascii="Times New Roman" w:eastAsia="Calibri" w:hAnsi="Times New Roman" w:cs="Times New Roman"/>
          <w:lang w:eastAsia="en-US"/>
        </w:rPr>
        <w:t>;</w:t>
      </w:r>
    </w:p>
    <w:p w:rsidR="004A0254" w:rsidRPr="00BE2A69" w:rsidRDefault="005F7140" w:rsidP="00BE2A69">
      <w:pPr>
        <w:pStyle w:val="11"/>
        <w:tabs>
          <w:tab w:val="left" w:pos="0"/>
        </w:tabs>
        <w:ind w:firstLine="567"/>
        <w:jc w:val="both"/>
        <w:rPr>
          <w:spacing w:val="7"/>
          <w:sz w:val="24"/>
          <w:szCs w:val="24"/>
        </w:rPr>
      </w:pPr>
      <w:r w:rsidRPr="00BE2A69">
        <w:rPr>
          <w:spacing w:val="7"/>
          <w:sz w:val="24"/>
          <w:szCs w:val="24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Pr="00BE2A69" w:rsidRDefault="004A0254" w:rsidP="00BE2A69">
      <w:pPr>
        <w:pStyle w:val="11"/>
        <w:ind w:firstLine="567"/>
        <w:jc w:val="both"/>
        <w:rPr>
          <w:sz w:val="24"/>
          <w:szCs w:val="24"/>
        </w:rPr>
      </w:pPr>
    </w:p>
    <w:p w:rsidR="004A0254" w:rsidRPr="00BE2A69" w:rsidRDefault="004A0254" w:rsidP="00BE2A69">
      <w:pPr>
        <w:pStyle w:val="6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0254" w:rsidRPr="00BE2A69" w:rsidSect="00D77B55">
          <w:headerReference w:type="default" r:id="rId37"/>
          <w:pgSz w:w="11900" w:h="16840"/>
          <w:pgMar w:top="709" w:right="530" w:bottom="900" w:left="1232" w:header="667" w:footer="121" w:gutter="0"/>
          <w:pgNumType w:start="1"/>
          <w:cols w:space="720"/>
          <w:noEndnote/>
          <w:docGrid w:linePitch="360"/>
        </w:sectPr>
      </w:pPr>
    </w:p>
    <w:p w:rsidR="004A0254" w:rsidRPr="00BE2A69" w:rsidRDefault="004A0254" w:rsidP="00BE2A69">
      <w:pPr>
        <w:ind w:left="5954"/>
        <w:rPr>
          <w:rFonts w:ascii="Times New Roman" w:hAnsi="Times New Roman" w:cs="Times New Roman"/>
        </w:rPr>
      </w:pPr>
    </w:p>
    <w:p w:rsidR="004A0254" w:rsidRPr="00BE2A69" w:rsidRDefault="004A0254" w:rsidP="00BE2A69">
      <w:pPr>
        <w:jc w:val="right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 xml:space="preserve">Приложение № 1 </w:t>
      </w:r>
    </w:p>
    <w:p w:rsidR="004A0254" w:rsidRPr="00BE2A69" w:rsidRDefault="004A0254" w:rsidP="00BE2A69">
      <w:pPr>
        <w:jc w:val="right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>к Административному регламенту</w:t>
      </w:r>
    </w:p>
    <w:p w:rsidR="004A0254" w:rsidRPr="00BE2A69" w:rsidRDefault="004A0254" w:rsidP="00BE2A69">
      <w:pPr>
        <w:rPr>
          <w:rFonts w:ascii="Times New Roman" w:hAnsi="Times New Roman" w:cs="Times New Roman"/>
          <w:color w:val="auto"/>
        </w:rPr>
      </w:pPr>
    </w:p>
    <w:p w:rsidR="004A0254" w:rsidRPr="00BE2A69" w:rsidRDefault="004A0254" w:rsidP="00BE2A69">
      <w:pPr>
        <w:ind w:firstLine="709"/>
        <w:rPr>
          <w:rFonts w:ascii="Times New Roman" w:hAnsi="Times New Roman" w:cs="Times New Roman"/>
          <w:color w:val="auto"/>
        </w:rPr>
      </w:pPr>
    </w:p>
    <w:p w:rsidR="004A0254" w:rsidRPr="00BE2A69" w:rsidRDefault="004A0254" w:rsidP="00BE2A69">
      <w:pPr>
        <w:jc w:val="center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  <w:color w:val="auto"/>
        </w:rPr>
        <w:t xml:space="preserve">Перечень </w:t>
      </w:r>
    </w:p>
    <w:p w:rsidR="004A0254" w:rsidRPr="00BE2A69" w:rsidRDefault="00064630" w:rsidP="00BE2A69">
      <w:pPr>
        <w:jc w:val="center"/>
        <w:rPr>
          <w:rFonts w:ascii="Times New Roman" w:hAnsi="Times New Roman" w:cs="Times New Roman"/>
          <w:color w:val="auto"/>
        </w:rPr>
      </w:pPr>
      <w:r w:rsidRPr="00BE2A69">
        <w:rPr>
          <w:rFonts w:ascii="Times New Roman" w:hAnsi="Times New Roman" w:cs="Times New Roman"/>
        </w:rPr>
        <w:t xml:space="preserve">признаков, определяющие вариант предоставления </w:t>
      </w:r>
      <w:r w:rsidR="004A0254" w:rsidRPr="00BE2A69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4A0254" w:rsidRPr="00BE2A69" w:rsidRDefault="004A0254" w:rsidP="00BE2A69">
      <w:pPr>
        <w:jc w:val="center"/>
        <w:rPr>
          <w:rFonts w:ascii="Times New Roman" w:hAnsi="Times New Roman" w:cs="Times New Roman"/>
          <w:color w:val="auto"/>
        </w:rPr>
      </w:pPr>
    </w:p>
    <w:p w:rsidR="004A0254" w:rsidRPr="00BE2A69" w:rsidRDefault="004A0254" w:rsidP="00BE2A69">
      <w:pPr>
        <w:pStyle w:val="aa"/>
        <w:numPr>
          <w:ilvl w:val="0"/>
          <w:numId w:val="7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E2A69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BE2A69" w:rsidRDefault="004A0254" w:rsidP="00BE2A69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BE2A69" w:rsidTr="00C727DE">
        <w:tc>
          <w:tcPr>
            <w:tcW w:w="1384" w:type="dxa"/>
            <w:shd w:val="clear" w:color="auto" w:fill="auto"/>
          </w:tcPr>
          <w:p w:rsidR="004A0254" w:rsidRPr="00BE2A69" w:rsidRDefault="004A0254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BE2A69" w:rsidRDefault="004A0254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BE2A69" w:rsidRDefault="004A0254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BE2A69" w:rsidTr="00C727DE">
        <w:tc>
          <w:tcPr>
            <w:tcW w:w="10031" w:type="dxa"/>
            <w:gridSpan w:val="3"/>
            <w:shd w:val="clear" w:color="auto" w:fill="auto"/>
          </w:tcPr>
          <w:p w:rsidR="004A0254" w:rsidRPr="00BE2A69" w:rsidRDefault="004A0254" w:rsidP="00BE2A6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BE2A69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BE2A69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BE2A69" w:rsidTr="00C727DE">
        <w:tc>
          <w:tcPr>
            <w:tcW w:w="1384" w:type="dxa"/>
            <w:shd w:val="clear" w:color="auto" w:fill="auto"/>
          </w:tcPr>
          <w:p w:rsidR="004A0254" w:rsidRPr="00BE2A69" w:rsidRDefault="004A0254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BE2A69" w:rsidRDefault="000B33C8" w:rsidP="00BE2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9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BE2A69" w:rsidRDefault="000B33C8" w:rsidP="00BE2A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A69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BE2A69" w:rsidRDefault="000B33C8" w:rsidP="00BE2A6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BE2A69" w:rsidTr="00C727DE">
        <w:tc>
          <w:tcPr>
            <w:tcW w:w="1384" w:type="dxa"/>
            <w:shd w:val="clear" w:color="auto" w:fill="auto"/>
          </w:tcPr>
          <w:p w:rsidR="004A0254" w:rsidRPr="00BE2A69" w:rsidRDefault="004A0254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BE2A69" w:rsidRDefault="000B33C8" w:rsidP="00BE2A69">
            <w:pPr>
              <w:ind w:left="12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BE2A69" w:rsidRDefault="000B33C8" w:rsidP="00BE2A6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2. Обратилось иное уполномоченное лицо</w:t>
            </w: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0B33C8" w:rsidP="00BE2A69">
            <w:pPr>
              <w:widowControl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</w:t>
            </w:r>
            <w:r w:rsidR="004A6F42" w:rsidRPr="00BE2A69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BE2A69" w:rsidRDefault="000B33C8" w:rsidP="00BE2A69">
            <w:pPr>
              <w:pStyle w:val="aa"/>
              <w:spacing w:after="0" w:line="240" w:lineRule="auto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6F42" w:rsidRPr="00BE2A69">
              <w:rPr>
                <w:rFonts w:ascii="Times New Roman" w:hAnsi="Times New Roman"/>
                <w:sz w:val="24"/>
                <w:szCs w:val="24"/>
              </w:rPr>
              <w:t>Обратился представитель заявителя</w:t>
            </w: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0B33C8" w:rsidP="00BE2A69">
            <w:pPr>
              <w:ind w:left="1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</w:t>
            </w:r>
            <w:r w:rsidR="004A6F42" w:rsidRPr="00BE2A69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BE2A69" w:rsidRDefault="004A6F42" w:rsidP="00BE2A69">
            <w:pPr>
              <w:ind w:left="1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BE2A69" w:rsidRDefault="004A6F42" w:rsidP="00BE2A69">
            <w:pPr>
              <w:ind w:left="1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2.</w:t>
            </w:r>
            <w:r w:rsidRPr="00BE2A69">
              <w:rPr>
                <w:rFonts w:ascii="Times New Roman" w:eastAsia="Arial" w:hAnsi="Times New Roman" w:cs="Times New Roman"/>
              </w:rPr>
              <w:t xml:space="preserve"> </w:t>
            </w:r>
            <w:r w:rsidRPr="00BE2A69">
              <w:rPr>
                <w:rFonts w:ascii="Times New Roman" w:hAnsi="Times New Roman" w:cs="Times New Roman"/>
              </w:rPr>
              <w:t>Размещение объектов, виды которых установлены Постановлением Правительства Российской Федерации от 3 декабря 2014 г.</w:t>
            </w:r>
            <w:r w:rsidR="00BE2A69" w:rsidRPr="00BE2A69">
              <w:rPr>
                <w:rFonts w:ascii="Times New Roman" w:hAnsi="Times New Roman" w:cs="Times New Roman"/>
              </w:rPr>
              <w:t xml:space="preserve"> </w:t>
            </w:r>
          </w:p>
          <w:p w:rsidR="004A6F42" w:rsidRPr="00BE2A69" w:rsidRDefault="004A6F42" w:rsidP="00BE2A69">
            <w:pPr>
              <w:ind w:left="1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BE2A69" w:rsidRDefault="004A6F42" w:rsidP="00BE2A6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4A6F42" w:rsidP="00BE2A6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Объект планируется разместить на землях</w:t>
            </w:r>
            <w:r w:rsidR="005F7140" w:rsidRPr="00BE2A69">
              <w:rPr>
                <w:rFonts w:ascii="Times New Roman" w:hAnsi="Times New Roman"/>
                <w:sz w:val="24"/>
                <w:szCs w:val="24"/>
              </w:rPr>
              <w:t>, находящихся в муниципальной собственности</w:t>
            </w:r>
            <w:r w:rsidR="00BE2A69" w:rsidRPr="00BE2A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140" w:rsidRPr="00BE2A69">
              <w:rPr>
                <w:rFonts w:ascii="Times New Roman" w:hAnsi="Times New Roman"/>
                <w:sz w:val="24"/>
                <w:szCs w:val="24"/>
              </w:rPr>
              <w:t xml:space="preserve">либо </w:t>
            </w:r>
            <w:r w:rsidRPr="00BE2A69">
              <w:rPr>
                <w:rFonts w:ascii="Times New Roman" w:hAnsi="Times New Roman"/>
                <w:sz w:val="24"/>
                <w:szCs w:val="24"/>
              </w:rPr>
              <w:t>государственной неразграниченной собственности</w:t>
            </w: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0B33C8" w:rsidP="00BE2A69">
            <w:pPr>
              <w:widowControl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</w:t>
            </w:r>
            <w:r w:rsidR="004A6F42" w:rsidRPr="00BE2A69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BE2A69" w:rsidRDefault="004A6F42" w:rsidP="00BE2A69">
            <w:pPr>
              <w:ind w:left="1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BE2A69" w:rsidRDefault="000B33C8" w:rsidP="00BE2A69">
            <w:pPr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2. </w:t>
            </w:r>
            <w:r w:rsidR="004A6F42" w:rsidRPr="00BE2A69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0B33C8" w:rsidP="00BE2A69">
            <w:pPr>
              <w:widowControl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</w:t>
            </w:r>
            <w:r w:rsidR="004A6F42" w:rsidRPr="00BE2A69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BE2A69" w:rsidRDefault="000B33C8" w:rsidP="00BE2A6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6F42" w:rsidRPr="00BE2A69">
              <w:rPr>
                <w:rFonts w:ascii="Times New Roman" w:hAnsi="Times New Roman"/>
                <w:sz w:val="24"/>
                <w:szCs w:val="24"/>
              </w:rPr>
              <w:t>Нет, планируется использовать только часть участка</w:t>
            </w:r>
          </w:p>
        </w:tc>
      </w:tr>
      <w:tr w:rsidR="004A6F42" w:rsidRPr="00BE2A69" w:rsidTr="00C727DE">
        <w:tc>
          <w:tcPr>
            <w:tcW w:w="1384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BE2A69" w:rsidRDefault="004A6F42" w:rsidP="00BE2A69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BE2A69" w:rsidRDefault="004A6F42" w:rsidP="00BE2A69">
            <w:pPr>
              <w:widowControl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BE2A69" w:rsidRDefault="004A6F42" w:rsidP="00BE2A69">
            <w:pPr>
              <w:pStyle w:val="aa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E2A69">
              <w:rPr>
                <w:rFonts w:ascii="Times New Roman" w:hAnsi="Times New Roman"/>
                <w:sz w:val="24"/>
                <w:szCs w:val="24"/>
              </w:rPr>
              <w:t>2. Вырубка не требуется</w:t>
            </w:r>
          </w:p>
        </w:tc>
      </w:tr>
    </w:tbl>
    <w:p w:rsidR="00BE2A69" w:rsidRPr="00BE2A69" w:rsidRDefault="00BE2A69" w:rsidP="00BE2A69">
      <w:pPr>
        <w:ind w:left="5954"/>
        <w:rPr>
          <w:rFonts w:ascii="Times New Roman" w:hAnsi="Times New Roman" w:cs="Times New Roman"/>
        </w:rPr>
      </w:pPr>
    </w:p>
    <w:p w:rsidR="00BE2A69" w:rsidRPr="00BE2A69" w:rsidRDefault="00BE2A69">
      <w:pPr>
        <w:widowControl/>
        <w:spacing w:after="160" w:line="259" w:lineRule="auto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br w:type="page"/>
      </w:r>
    </w:p>
    <w:p w:rsidR="004A0254" w:rsidRPr="00BE2A69" w:rsidRDefault="004A0254" w:rsidP="00607F88">
      <w:pPr>
        <w:ind w:left="5954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4A0254" w:rsidRPr="00BE2A69" w:rsidRDefault="004A0254" w:rsidP="00607F88">
      <w:pPr>
        <w:ind w:left="5954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к Административному регламенту</w:t>
      </w:r>
    </w:p>
    <w:p w:rsidR="004A0254" w:rsidRPr="00BE2A69" w:rsidRDefault="004A0254" w:rsidP="00BE2A69">
      <w:pPr>
        <w:ind w:firstLine="709"/>
        <w:rPr>
          <w:rFonts w:ascii="Times New Roman" w:hAnsi="Times New Roman" w:cs="Times New Roman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 муниципальной собственности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______________________________________________________________,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(муниципальной собственности, собственности </w:t>
      </w:r>
      <w:proofErr w:type="spellStart"/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субъектаРоссийской</w:t>
      </w:r>
      <w:proofErr w:type="spellEnd"/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Федерации, государственной неразграниченной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собственности)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(адрес места размещения объекта)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рубок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деревьев,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кустарников, расположенных в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выполнить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</w:p>
    <w:p w:rsidR="00E2557E" w:rsidRPr="00BE2A69" w:rsidRDefault="00B64CB1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8" w:history="1">
        <w:r w:rsidR="00E2557E"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Федерации требования в случае,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земельных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привело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к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порче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земельных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 досрочном прекращении действия разрешения со дня предоставления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физическому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 юридическому лицу и сроки направления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органом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заявителю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уведомления о предоставлении земельного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схема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предполагаемых к использованию земель или части</w:t>
      </w:r>
    </w:p>
    <w:p w:rsidR="00E2557E" w:rsidRPr="00BE2A69" w:rsidRDefault="00E2557E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</w:p>
    <w:p w:rsidR="00E2557E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подписи│</w:t>
      </w:r>
    </w:p>
    <w:p w:rsidR="00E2557E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E2557E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└───────────────────┘</w:t>
      </w:r>
    </w:p>
    <w:p w:rsidR="00E2557E" w:rsidRPr="00BE2A69" w:rsidRDefault="00E2557E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--------------------------------</w:t>
      </w:r>
    </w:p>
    <w:p w:rsidR="00E2557E" w:rsidRPr="00BE2A69" w:rsidRDefault="00E2557E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bookmarkStart w:id="1" w:name="Par52"/>
      <w:bookmarkEnd w:id="1"/>
      <w:r w:rsidRPr="00BE2A69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39" w:history="1">
        <w:r w:rsidRPr="00BE2A69">
          <w:rPr>
            <w:rFonts w:ascii="Times New Roman" w:eastAsiaTheme="minorHAnsi" w:hAnsi="Times New Roman" w:cs="Times New Roman"/>
            <w:bCs/>
            <w:color w:val="auto"/>
            <w:lang w:eastAsia="en-US" w:bidi="ar-SA"/>
          </w:rPr>
          <w:t>пунктом 1 статьи 39.34</w:t>
        </w:r>
      </w:hyperlink>
      <w:r w:rsidRPr="00BE2A69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Земельного кодекса Российской Федерации.</w:t>
      </w:r>
    </w:p>
    <w:p w:rsidR="00E2557E" w:rsidRPr="00BE2A69" w:rsidRDefault="00E2557E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bookmarkStart w:id="2" w:name="Par53"/>
      <w:bookmarkEnd w:id="2"/>
      <w:r w:rsidRPr="00BE2A69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BE2A69" w:rsidRDefault="00E2557E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bookmarkStart w:id="3" w:name="Par54"/>
      <w:bookmarkEnd w:id="3"/>
      <w:r w:rsidRPr="00BE2A69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&lt;4&gt; Если планируется использовать земли или часть земельного участка.</w:t>
      </w:r>
    </w:p>
    <w:p w:rsidR="00BE2A69" w:rsidRPr="00BE2A69" w:rsidRDefault="00BE2A69">
      <w:pPr>
        <w:widowControl/>
        <w:spacing w:after="160" w:line="259" w:lineRule="auto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br w:type="page"/>
      </w:r>
    </w:p>
    <w:p w:rsidR="004A0254" w:rsidRPr="00BE2A69" w:rsidRDefault="004A0254" w:rsidP="00BE2A69">
      <w:pPr>
        <w:ind w:firstLine="709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BE2A69" w:rsidRDefault="004A0254" w:rsidP="00BE2A69">
      <w:pPr>
        <w:ind w:firstLine="709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К Административному регламенту</w:t>
      </w:r>
    </w:p>
    <w:p w:rsidR="004A0254" w:rsidRPr="00BE2A69" w:rsidRDefault="00BE2A69" w:rsidP="00BE2A6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 w:bidi="ar-SA"/>
        </w:rPr>
      </w:pPr>
      <w:r w:rsidRPr="00BE2A69">
        <w:rPr>
          <w:rFonts w:ascii="Times New Roman" w:hAnsi="Times New Roman" w:cs="Times New Roman"/>
          <w:color w:val="auto"/>
          <w:lang w:eastAsia="en-US" w:bidi="ar-SA"/>
        </w:rPr>
        <w:t xml:space="preserve"> 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 ____________ № 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F00DF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(наименование уполномоченного органа, осуществляющего выдачу разрешения)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(цель использования земельного участка)</w:t>
      </w:r>
    </w:p>
    <w:p w:rsidR="00D47BD8" w:rsidRPr="00BE2A69" w:rsidRDefault="00D47BD8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ind w:firstLine="154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(адрес места размещения объекта)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рубок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деревьев,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кустарников, расположенных в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разрешение,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выполнить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предусмотренные</w:t>
      </w:r>
    </w:p>
    <w:p w:rsidR="00D47BD8" w:rsidRPr="00BE2A69" w:rsidRDefault="00B64CB1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0" w:history="1">
        <w:r w:rsidR="00D47BD8" w:rsidRPr="00BE2A6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Федерации требования в случае,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земельных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привело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к порче или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в границах таких земель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 земельных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 досрочном прекращении действия разрешения со дня предоставления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физическому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 юридическому лицу и сроки направления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органом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заявителю</w:t>
      </w:r>
      <w:r w:rsidR="00BE2A69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уведомления о предоставлении земельного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D47BD8" w:rsidRPr="00BE2A69" w:rsidRDefault="00D47BD8" w:rsidP="00BE2A69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D47BD8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</w:t>
      </w: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</w:t>
      </w:r>
    </w:p>
    <w:p w:rsidR="00D47BD8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подписи│</w:t>
      </w:r>
    </w:p>
    <w:p w:rsidR="00D47BD8" w:rsidRPr="00BE2A69" w:rsidRDefault="00BE2A69" w:rsidP="00BE2A69">
      <w:pPr>
        <w:pStyle w:val="1"/>
        <w:keepNext w:val="0"/>
        <w:keepLine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D47BD8" w:rsidRPr="00BE2A69">
        <w:rPr>
          <w:rFonts w:eastAsiaTheme="minorHAnsi"/>
          <w:b w:val="0"/>
          <w:bCs/>
          <w:color w:val="auto"/>
          <w:sz w:val="24"/>
          <w:szCs w:val="24"/>
          <w:lang w:val="ru-RU"/>
        </w:rPr>
        <w:t>└───────────────────┘</w:t>
      </w:r>
    </w:p>
    <w:p w:rsidR="00D47BD8" w:rsidRPr="00BE2A69" w:rsidRDefault="00D47BD8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--------------------------------</w:t>
      </w:r>
    </w:p>
    <w:p w:rsidR="00D47BD8" w:rsidRPr="00BE2A69" w:rsidRDefault="00D47BD8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bookmarkStart w:id="4" w:name="Par46"/>
      <w:bookmarkEnd w:id="4"/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1" w:history="1">
        <w:r w:rsidRPr="00BE2A69">
          <w:rPr>
            <w:rFonts w:ascii="Times New Roman" w:eastAsiaTheme="minorHAnsi" w:hAnsi="Times New Roman" w:cs="Times New Roman"/>
            <w:iCs/>
            <w:color w:val="auto"/>
            <w:lang w:eastAsia="en-US" w:bidi="ar-SA"/>
          </w:rPr>
          <w:t>пунктом 3 статьи 39.36</w:t>
        </w:r>
      </w:hyperlink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4A0254" w:rsidRPr="00BE2A69" w:rsidRDefault="00D47BD8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bookmarkStart w:id="5" w:name="Par47"/>
      <w:bookmarkEnd w:id="5"/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&lt;6&gt; Указывается, если разрешение выдается в отношении земельного участка.</w:t>
      </w:r>
    </w:p>
    <w:p w:rsidR="00BE2A69" w:rsidRPr="00BE2A69" w:rsidRDefault="00BE2A6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E2A69">
        <w:br w:type="page"/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lastRenderedPageBreak/>
        <w:t xml:space="preserve">Приложение № 4 </w:t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t>к Административному регламенту</w:t>
      </w:r>
    </w:p>
    <w:p w:rsidR="004A0254" w:rsidRPr="00BE2A69" w:rsidRDefault="004A0254" w:rsidP="00BE2A69">
      <w:pPr>
        <w:pStyle w:val="40"/>
        <w:tabs>
          <w:tab w:val="left" w:leader="underscore" w:pos="6970"/>
        </w:tabs>
        <w:spacing w:after="0"/>
        <w:ind w:right="220"/>
        <w:jc w:val="right"/>
        <w:rPr>
          <w:sz w:val="24"/>
          <w:szCs w:val="24"/>
        </w:rPr>
      </w:pPr>
    </w:p>
    <w:p w:rsidR="004A0254" w:rsidRPr="00BE2A69" w:rsidRDefault="004A0254" w:rsidP="00BE2A69">
      <w:pPr>
        <w:pStyle w:val="40"/>
        <w:tabs>
          <w:tab w:val="left" w:leader="underscore" w:pos="6970"/>
        </w:tabs>
        <w:spacing w:after="0"/>
        <w:ind w:right="220"/>
        <w:jc w:val="right"/>
        <w:rPr>
          <w:sz w:val="24"/>
          <w:szCs w:val="24"/>
        </w:rPr>
      </w:pPr>
    </w:p>
    <w:p w:rsidR="004A0254" w:rsidRPr="00BE2A69" w:rsidRDefault="004A0254" w:rsidP="00BE2A69">
      <w:pPr>
        <w:pStyle w:val="40"/>
        <w:tabs>
          <w:tab w:val="left" w:leader="underscore" w:pos="6970"/>
        </w:tabs>
        <w:spacing w:after="0"/>
        <w:ind w:right="220"/>
        <w:jc w:val="right"/>
        <w:rPr>
          <w:sz w:val="24"/>
          <w:szCs w:val="24"/>
        </w:rPr>
      </w:pPr>
    </w:p>
    <w:p w:rsidR="00694136" w:rsidRPr="00BE2A69" w:rsidRDefault="00BE2A69" w:rsidP="00BE2A69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(наименование уполномоченного органа местного самоуправления)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E2A69" w:rsidRDefault="00BE2A69" w:rsidP="00BE2A69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Кому: ___________________________</w:t>
      </w:r>
    </w:p>
    <w:p w:rsidR="00694136" w:rsidRPr="00BE2A69" w:rsidRDefault="00BE2A69" w:rsidP="00BE2A69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Контактные </w:t>
      </w:r>
      <w:proofErr w:type="gramStart"/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данные:_</w:t>
      </w:r>
      <w:proofErr w:type="gramEnd"/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______________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E2A69" w:rsidRDefault="00694136" w:rsidP="00BE2A6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E2A69" w:rsidRDefault="00BE2A69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По результатам рассмотрения заявления о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предоставлении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услуги "Выдача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земель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или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земельного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участка,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которые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в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государственной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или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муниципальной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собственности,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без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земельных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и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установления</w:t>
      </w:r>
      <w:r w:rsidR="00BE2A69"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сервитута, публичного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сервитута" от ___________ № ______________ и приложенных к нему документов,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2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3" w:history="1">
              <w:r w:rsidRPr="00BE2A69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E2A69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4" w:history="1">
              <w:r w:rsidRPr="00BE2A69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E2A69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5" w:history="1">
              <w:r w:rsidRPr="00BE2A69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E2A69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6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8" w:history="1">
              <w:r w:rsidRPr="00BE2A69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E2A69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0" w:history="1">
              <w:r w:rsidRPr="00BE2A69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E2A69">
              <w:rPr>
                <w:rFonts w:ascii="Times New Roman" w:hAnsi="Times New Roman" w:cs="Times New Roman"/>
                <w:color w:val="auto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64CB1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E2A69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E2A69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E2A69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E2A69" w:rsidRDefault="00B21129" w:rsidP="00BE2A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A6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BE2A6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BE2A69" w:rsidRDefault="00694136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:rsidR="00694136" w:rsidRPr="00BE2A69" w:rsidRDefault="00694136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694136" w:rsidRPr="00BE2A69" w:rsidRDefault="00694136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BE2A69" w:rsidRPr="00BE2A69" w:rsidRDefault="00BE2A6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E2A69">
        <w:br w:type="page"/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lastRenderedPageBreak/>
        <w:t xml:space="preserve">Приложение № 5 </w:t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t>к Административному регламенту</w:t>
      </w:r>
    </w:p>
    <w:p w:rsidR="004A0254" w:rsidRPr="00BE2A69" w:rsidRDefault="004A0254" w:rsidP="00BE2A69">
      <w:pPr>
        <w:pStyle w:val="40"/>
        <w:spacing w:after="0"/>
        <w:jc w:val="left"/>
        <w:rPr>
          <w:sz w:val="24"/>
          <w:szCs w:val="24"/>
        </w:rPr>
      </w:pP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___________________________________________________________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местного самоуправления)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Кому: ____________________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N _____________ от _________________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BE2A69" w:rsidRDefault="001B199D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4" w:history="1">
              <w:r w:rsidRPr="00BE2A69">
                <w:rPr>
                  <w:rFonts w:ascii="Times New Roman" w:eastAsiaTheme="minorHAnsi" w:hAnsi="Times New Roman" w:cs="Times New Roman"/>
                  <w:iCs/>
                  <w:color w:val="0000FF"/>
                  <w:lang w:eastAsia="en-US" w:bidi="ar-SA"/>
                </w:rPr>
                <w:t>статьей 11</w:t>
              </w:r>
            </w:hyperlink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BE2A6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BE2A69" w:rsidRDefault="001B199D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:rsidR="001B199D" w:rsidRPr="00BE2A69" w:rsidRDefault="001B199D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BE2A69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BE2A69" w:rsidRDefault="001B199D" w:rsidP="00BE2A69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BE2A69">
        <w:tc>
          <w:tcPr>
            <w:tcW w:w="5329" w:type="dxa"/>
            <w:tcBorders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BE2A69" w:rsidRDefault="001B199D" w:rsidP="00BE2A6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BE2A69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BE2A69" w:rsidRPr="00BE2A69" w:rsidRDefault="00BE2A69" w:rsidP="00BE2A69">
      <w:pPr>
        <w:pStyle w:val="40"/>
        <w:spacing w:after="0"/>
        <w:jc w:val="right"/>
        <w:rPr>
          <w:sz w:val="24"/>
          <w:szCs w:val="24"/>
        </w:rPr>
      </w:pPr>
    </w:p>
    <w:p w:rsidR="00BE2A69" w:rsidRPr="00BE2A69" w:rsidRDefault="00BE2A69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BE2A69">
        <w:br w:type="page"/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lastRenderedPageBreak/>
        <w:t xml:space="preserve">Приложение № 6 </w:t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  <w:r w:rsidRPr="00BE2A69">
        <w:rPr>
          <w:sz w:val="24"/>
          <w:szCs w:val="24"/>
        </w:rPr>
        <w:t>к Административному регламенту</w:t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кому: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(наименование уполномоченного органа,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осуществляющего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выдачу разрешения на размещение объекта) </w:t>
      </w:r>
    </w:p>
    <w:p w:rsidR="00E46337" w:rsidRPr="00BE2A69" w:rsidRDefault="00E46337" w:rsidP="00BE2A69">
      <w:pPr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(полное наименование, ИНН, ОГРН юридического лица, ИП)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____________________________________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(контактный телефон, электронная почта, почтовый адрес)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____________________________________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(фамилия, имя, отчество (последнее - при наличии),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контактный телефон, адрес электронной почты,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адрес регистрации, адрес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фактического проживания уполномоченного лица) 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__________________________________________</w:t>
      </w:r>
    </w:p>
    <w:p w:rsidR="00E46337" w:rsidRPr="00BE2A69" w:rsidRDefault="00E46337" w:rsidP="00BE2A69">
      <w:pPr>
        <w:ind w:hanging="10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BE2A69" w:rsidRDefault="00BE2A69" w:rsidP="00BE2A69">
      <w:pPr>
        <w:ind w:firstLine="9"/>
        <w:jc w:val="right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  <w:r w:rsidR="00E46337" w:rsidRPr="00BE2A69">
        <w:rPr>
          <w:rFonts w:ascii="Times New Roman" w:hAnsi="Times New Roman" w:cs="Times New Roman"/>
        </w:rPr>
        <w:t xml:space="preserve">(данные представителя заявителя) </w:t>
      </w:r>
    </w:p>
    <w:p w:rsidR="00BE2A69" w:rsidRDefault="00BE2A69" w:rsidP="00BE2A69">
      <w:pPr>
        <w:jc w:val="center"/>
        <w:rPr>
          <w:rFonts w:ascii="Times New Roman" w:hAnsi="Times New Roman" w:cs="Times New Roman"/>
        </w:rPr>
      </w:pPr>
    </w:p>
    <w:p w:rsidR="00E46337" w:rsidRPr="00BE2A69" w:rsidRDefault="00E46337" w:rsidP="00BE2A69">
      <w:pPr>
        <w:jc w:val="center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ЗАЯВЛЕНИЕ</w:t>
      </w:r>
    </w:p>
    <w:p w:rsidR="00E46337" w:rsidRPr="00BE2A69" w:rsidRDefault="00E46337" w:rsidP="00BE2A69">
      <w:pPr>
        <w:ind w:hanging="329"/>
        <w:jc w:val="center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Прошу исправить опечатку и (или) ошибку в __________________________</w:t>
      </w:r>
      <w:proofErr w:type="gramStart"/>
      <w:r w:rsidRPr="00BE2A69">
        <w:rPr>
          <w:rFonts w:ascii="Times New Roman" w:hAnsi="Times New Roman" w:cs="Times New Roman"/>
        </w:rPr>
        <w:t>_ .</w:t>
      </w:r>
      <w:proofErr w:type="gramEnd"/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BE2A69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  <w:r w:rsidR="00E46337" w:rsidRPr="00BE2A69">
        <w:rPr>
          <w:rFonts w:ascii="Times New Roman" w:hAnsi="Times New Roman" w:cs="Times New Roman"/>
          <w:vertAlign w:val="subscript"/>
        </w:rPr>
        <w:t>указываются реквизиты и название документа,</w:t>
      </w:r>
      <w:r w:rsidRPr="00BE2A69">
        <w:rPr>
          <w:rFonts w:ascii="Times New Roman" w:hAnsi="Times New Roman" w:cs="Times New Roman"/>
          <w:vertAlign w:val="subscript"/>
        </w:rPr>
        <w:t xml:space="preserve"> </w:t>
      </w:r>
      <w:r w:rsidR="00E46337" w:rsidRPr="00BE2A69">
        <w:rPr>
          <w:rFonts w:ascii="Times New Roman" w:hAnsi="Times New Roman" w:cs="Times New Roman"/>
        </w:rPr>
        <w:t>выданного уполномоченным органом в результате</w:t>
      </w:r>
      <w:r w:rsidRPr="00BE2A69">
        <w:rPr>
          <w:rFonts w:ascii="Times New Roman" w:hAnsi="Times New Roman" w:cs="Times New Roman"/>
        </w:rPr>
        <w:t xml:space="preserve"> </w:t>
      </w:r>
      <w:r w:rsidR="00E46337" w:rsidRPr="00BE2A69">
        <w:rPr>
          <w:rFonts w:ascii="Times New Roman" w:hAnsi="Times New Roman" w:cs="Times New Roman"/>
        </w:rPr>
        <w:t xml:space="preserve">предоставления государственной услуги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BE2A69" w:rsidRDefault="00BE2A69" w:rsidP="00BE2A69">
      <w:pPr>
        <w:ind w:hanging="718"/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  <w:r w:rsidR="00E46337" w:rsidRPr="00BE2A69">
        <w:rPr>
          <w:rFonts w:ascii="Times New Roman" w:hAnsi="Times New Roman" w:cs="Times New Roman"/>
        </w:rPr>
        <w:t>прилагаются материалы, обосновывающие наличие</w:t>
      </w:r>
      <w:r w:rsidRPr="00BE2A69">
        <w:rPr>
          <w:rFonts w:ascii="Times New Roman" w:hAnsi="Times New Roman" w:cs="Times New Roman"/>
        </w:rPr>
        <w:t xml:space="preserve"> </w:t>
      </w:r>
      <w:r w:rsidR="00E46337" w:rsidRPr="00BE2A69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 xml:space="preserve"> </w:t>
      </w:r>
    </w:p>
    <w:p w:rsidR="00E46337" w:rsidRPr="00BE2A69" w:rsidRDefault="00E46337" w:rsidP="00BE2A69">
      <w:pPr>
        <w:rPr>
          <w:rFonts w:ascii="Times New Roman" w:hAnsi="Times New Roman" w:cs="Times New Roman"/>
        </w:rPr>
      </w:pPr>
      <w:r w:rsidRPr="00BE2A69">
        <w:rPr>
          <w:rFonts w:ascii="Times New Roman" w:hAnsi="Times New Roman" w:cs="Times New Roman"/>
        </w:rPr>
        <w:t>Дата _____________</w:t>
      </w:r>
      <w:r w:rsidRPr="00BE2A69">
        <w:rPr>
          <w:rFonts w:ascii="Times New Roman" w:eastAsia="Microsoft Sans Serif" w:hAnsi="Times New Roman" w:cs="Times New Roman"/>
        </w:rPr>
        <w:t xml:space="preserve"> </w:t>
      </w: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</w:p>
    <w:p w:rsidR="004A0254" w:rsidRPr="00BE2A69" w:rsidRDefault="004A0254" w:rsidP="00BE2A69">
      <w:pPr>
        <w:pStyle w:val="40"/>
        <w:spacing w:after="0"/>
        <w:jc w:val="right"/>
        <w:rPr>
          <w:sz w:val="24"/>
          <w:szCs w:val="24"/>
        </w:rPr>
      </w:pPr>
    </w:p>
    <w:sectPr w:rsidR="004A0254" w:rsidRPr="00BE2A69" w:rsidSect="00C918D8">
      <w:headerReference w:type="even" r:id="rId55"/>
      <w:headerReference w:type="default" r:id="rId56"/>
      <w:pgSz w:w="11900" w:h="16840"/>
      <w:pgMar w:top="539" w:right="551" w:bottom="1276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02" w:rsidRDefault="00C43F02">
      <w:r>
        <w:separator/>
      </w:r>
    </w:p>
  </w:endnote>
  <w:endnote w:type="continuationSeparator" w:id="0">
    <w:p w:rsidR="00C43F02" w:rsidRDefault="00C4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02" w:rsidRDefault="00C43F02">
      <w:r>
        <w:separator/>
      </w:r>
    </w:p>
  </w:footnote>
  <w:footnote w:type="continuationSeparator" w:id="0">
    <w:p w:rsidR="00C43F02" w:rsidRDefault="00C4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02" w:rsidRDefault="00C43F02">
    <w:pPr>
      <w:pStyle w:val="af5"/>
      <w:jc w:val="center"/>
    </w:pPr>
  </w:p>
  <w:p w:rsidR="00C43F02" w:rsidRDefault="00C43F02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02" w:rsidRDefault="00C43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F02" w:rsidRDefault="00C43F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5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B420E4"/>
    <w:multiLevelType w:val="multilevel"/>
    <w:tmpl w:val="726026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550D5"/>
    <w:rsid w:val="00064630"/>
    <w:rsid w:val="000818CA"/>
    <w:rsid w:val="00095E41"/>
    <w:rsid w:val="000B33C8"/>
    <w:rsid w:val="001130BE"/>
    <w:rsid w:val="00116244"/>
    <w:rsid w:val="0013128E"/>
    <w:rsid w:val="00146413"/>
    <w:rsid w:val="001479D1"/>
    <w:rsid w:val="001663CD"/>
    <w:rsid w:val="00174FCC"/>
    <w:rsid w:val="00195D71"/>
    <w:rsid w:val="001B199D"/>
    <w:rsid w:val="002205A3"/>
    <w:rsid w:val="00222E05"/>
    <w:rsid w:val="002339BA"/>
    <w:rsid w:val="00255154"/>
    <w:rsid w:val="002A3AA5"/>
    <w:rsid w:val="003316CB"/>
    <w:rsid w:val="0034669C"/>
    <w:rsid w:val="0046363C"/>
    <w:rsid w:val="004773E4"/>
    <w:rsid w:val="00495257"/>
    <w:rsid w:val="004A0254"/>
    <w:rsid w:val="004A6F42"/>
    <w:rsid w:val="004C78BB"/>
    <w:rsid w:val="004E7467"/>
    <w:rsid w:val="00542E3E"/>
    <w:rsid w:val="00570512"/>
    <w:rsid w:val="00581E8D"/>
    <w:rsid w:val="005F7140"/>
    <w:rsid w:val="00607F88"/>
    <w:rsid w:val="00654F8E"/>
    <w:rsid w:val="00694136"/>
    <w:rsid w:val="006D7ABA"/>
    <w:rsid w:val="006F74E2"/>
    <w:rsid w:val="0071099C"/>
    <w:rsid w:val="007263DB"/>
    <w:rsid w:val="007319DC"/>
    <w:rsid w:val="00745366"/>
    <w:rsid w:val="00753AB4"/>
    <w:rsid w:val="00793FFF"/>
    <w:rsid w:val="007D679F"/>
    <w:rsid w:val="00840574"/>
    <w:rsid w:val="00842BA3"/>
    <w:rsid w:val="00853924"/>
    <w:rsid w:val="00855D93"/>
    <w:rsid w:val="008718CF"/>
    <w:rsid w:val="00873FC1"/>
    <w:rsid w:val="008906B4"/>
    <w:rsid w:val="008E02E8"/>
    <w:rsid w:val="0093593A"/>
    <w:rsid w:val="00941264"/>
    <w:rsid w:val="00941625"/>
    <w:rsid w:val="00977712"/>
    <w:rsid w:val="009835D6"/>
    <w:rsid w:val="009F098E"/>
    <w:rsid w:val="00A371EE"/>
    <w:rsid w:val="00A4337D"/>
    <w:rsid w:val="00A84286"/>
    <w:rsid w:val="00AB2F41"/>
    <w:rsid w:val="00B06FF3"/>
    <w:rsid w:val="00B1570E"/>
    <w:rsid w:val="00B21129"/>
    <w:rsid w:val="00B24253"/>
    <w:rsid w:val="00B30852"/>
    <w:rsid w:val="00B64CB1"/>
    <w:rsid w:val="00B75A0F"/>
    <w:rsid w:val="00B95F2D"/>
    <w:rsid w:val="00BB033B"/>
    <w:rsid w:val="00BC6424"/>
    <w:rsid w:val="00BE25C0"/>
    <w:rsid w:val="00BE2A69"/>
    <w:rsid w:val="00BF44B0"/>
    <w:rsid w:val="00C1088F"/>
    <w:rsid w:val="00C15D35"/>
    <w:rsid w:val="00C43F02"/>
    <w:rsid w:val="00C51BEF"/>
    <w:rsid w:val="00C727DE"/>
    <w:rsid w:val="00C82AAA"/>
    <w:rsid w:val="00C8451C"/>
    <w:rsid w:val="00C866FD"/>
    <w:rsid w:val="00C87BC2"/>
    <w:rsid w:val="00C918D8"/>
    <w:rsid w:val="00CD3956"/>
    <w:rsid w:val="00CF5538"/>
    <w:rsid w:val="00D1622F"/>
    <w:rsid w:val="00D47BD8"/>
    <w:rsid w:val="00D628CE"/>
    <w:rsid w:val="00D77473"/>
    <w:rsid w:val="00D77B55"/>
    <w:rsid w:val="00D92389"/>
    <w:rsid w:val="00DA511C"/>
    <w:rsid w:val="00DD3CD1"/>
    <w:rsid w:val="00DD69C2"/>
    <w:rsid w:val="00DF6C7F"/>
    <w:rsid w:val="00E244D5"/>
    <w:rsid w:val="00E2557E"/>
    <w:rsid w:val="00E33E72"/>
    <w:rsid w:val="00E40ACD"/>
    <w:rsid w:val="00E46337"/>
    <w:rsid w:val="00E57796"/>
    <w:rsid w:val="00E73A2F"/>
    <w:rsid w:val="00E74BF1"/>
    <w:rsid w:val="00E941A0"/>
    <w:rsid w:val="00E9787B"/>
    <w:rsid w:val="00ED6DCE"/>
    <w:rsid w:val="00EF7CC9"/>
    <w:rsid w:val="00F00DF0"/>
    <w:rsid w:val="00F11BC0"/>
    <w:rsid w:val="00F457FD"/>
    <w:rsid w:val="00F54946"/>
    <w:rsid w:val="00FA7401"/>
    <w:rsid w:val="00FB2B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44A13-A141-40F6-9F4F-96F6952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kmrvo.gosuslugi.ru/dlya-zhiteley/uslugi-i-servisy/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yperlink" Target="https://login.consultant.ru/link/?req=doc&amp;base=LAW&amp;n=430635&amp;date=04.06.2023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8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6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41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54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45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3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6" Type="http://schemas.openxmlformats.org/officeDocument/2006/relationships/hyperlink" Target="consultantplus://offline/ref=784035910739B053E9F27532E889059C866254773BC6F6EEAC6F908D9D49A8C5C7E3206A253C20C1718A7F15A8002ADFt4X0I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3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48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6" Type="http://schemas.openxmlformats.org/officeDocument/2006/relationships/header" Target="header3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E2C1-ED80-4DEC-85B0-14F5D3B0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39</Pages>
  <Words>17637</Words>
  <Characters>100532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Кашолкина Мария Викторовна</cp:lastModifiedBy>
  <cp:revision>14</cp:revision>
  <cp:lastPrinted>2023-10-26T13:10:00Z</cp:lastPrinted>
  <dcterms:created xsi:type="dcterms:W3CDTF">2023-10-23T13:47:00Z</dcterms:created>
  <dcterms:modified xsi:type="dcterms:W3CDTF">2023-10-27T12:15:00Z</dcterms:modified>
</cp:coreProperties>
</file>