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F5" w:rsidRDefault="000F76F5" w:rsidP="000F76F5">
      <w:pPr>
        <w:pStyle w:val="1"/>
        <w:widowControl w:val="0"/>
        <w:spacing w:before="38"/>
        <w:ind w:left="118" w:right="-18" w:hanging="118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FF622E" w:rsidRPr="003E59A3" w:rsidRDefault="00FF622E" w:rsidP="00B25610">
      <w:pPr>
        <w:pStyle w:val="1"/>
        <w:widowControl w:val="0"/>
        <w:spacing w:before="38"/>
        <w:ind w:left="118" w:right="-18" w:hanging="1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59A3">
        <w:rPr>
          <w:rFonts w:ascii="Times New Roman" w:eastAsia="Times New Roman" w:hAnsi="Times New Roman" w:cs="Times New Roman"/>
          <w:sz w:val="24"/>
          <w:szCs w:val="24"/>
        </w:rPr>
        <w:t>ПАСПОРТ</w:t>
      </w:r>
    </w:p>
    <w:p w:rsidR="00314F03" w:rsidRPr="003E59A3" w:rsidRDefault="00314F03" w:rsidP="00314F03">
      <w:pPr>
        <w:pStyle w:val="1"/>
        <w:widowControl w:val="0"/>
        <w:ind w:left="118" w:right="-18" w:hanging="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A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составляющей </w:t>
      </w:r>
    </w:p>
    <w:p w:rsidR="00314F03" w:rsidRPr="003E59A3" w:rsidRDefault="00FF3692" w:rsidP="00314F03">
      <w:pPr>
        <w:pStyle w:val="1"/>
        <w:widowControl w:val="0"/>
        <w:ind w:left="118" w:right="-18" w:hanging="1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A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14F03" w:rsidRPr="003E59A3">
        <w:rPr>
          <w:rFonts w:ascii="Times New Roman" w:eastAsia="Times New Roman" w:hAnsi="Times New Roman" w:cs="Times New Roman"/>
          <w:sz w:val="24"/>
          <w:szCs w:val="24"/>
        </w:rPr>
        <w:t>регионального проекта</w:t>
      </w:r>
      <w:r w:rsidRPr="003E59A3">
        <w:rPr>
          <w:rFonts w:ascii="Times New Roman" w:eastAsia="Times New Roman" w:hAnsi="Times New Roman" w:cs="Times New Roman"/>
          <w:sz w:val="24"/>
          <w:szCs w:val="24"/>
        </w:rPr>
        <w:t xml:space="preserve"> Каширского муниципального района</w:t>
      </w:r>
    </w:p>
    <w:p w:rsidR="00FF622E" w:rsidRPr="003E59A3" w:rsidRDefault="00FF622E" w:rsidP="00FF622E">
      <w:pPr>
        <w:pStyle w:val="1"/>
        <w:widowControl w:val="0"/>
        <w:ind w:left="118" w:right="-18" w:hanging="11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E59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&lt;</w:t>
      </w:r>
      <w:r w:rsidR="00FF3692" w:rsidRPr="003E59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Строительство</w:t>
      </w:r>
      <w:r w:rsidR="00334F37" w:rsidRPr="003E59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многофункционального культурного центра в селе Каширское</w:t>
      </w:r>
      <w:r w:rsidRPr="003E59A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&gt;</w:t>
      </w:r>
    </w:p>
    <w:p w:rsidR="00FF622E" w:rsidRPr="003E59A3" w:rsidRDefault="00FF622E" w:rsidP="00FF622E">
      <w:pPr>
        <w:pStyle w:val="1"/>
        <w:widowControl w:val="0"/>
        <w:ind w:left="118" w:right="-18" w:hanging="11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22E" w:rsidRPr="003E59A3" w:rsidRDefault="00FF622E" w:rsidP="00FF622E">
      <w:pPr>
        <w:pStyle w:val="1"/>
        <w:widowControl w:val="0"/>
        <w:numPr>
          <w:ilvl w:val="0"/>
          <w:numId w:val="7"/>
        </w:numPr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A3">
        <w:rPr>
          <w:rFonts w:ascii="Times New Roman" w:eastAsia="Times New Roman" w:hAnsi="Times New Roman" w:cs="Times New Roman"/>
          <w:sz w:val="24"/>
          <w:szCs w:val="24"/>
        </w:rPr>
        <w:t>Основные положения</w:t>
      </w:r>
    </w:p>
    <w:p w:rsidR="00FF622E" w:rsidRPr="003E59A3" w:rsidRDefault="00FF622E" w:rsidP="00FF622E">
      <w:pPr>
        <w:pStyle w:val="1"/>
        <w:widowControl w:val="0"/>
        <w:ind w:left="478" w:right="-1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3"/>
        <w:gridCol w:w="7765"/>
      </w:tblGrid>
      <w:tr w:rsidR="00FF622E" w:rsidRPr="003E59A3" w:rsidTr="008E7E62">
        <w:tc>
          <w:tcPr>
            <w:tcW w:w="7393" w:type="dxa"/>
          </w:tcPr>
          <w:p w:rsidR="00FF622E" w:rsidRPr="003E59A3" w:rsidRDefault="00FF622E" w:rsidP="00962526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наименование проекта </w:t>
            </w:r>
          </w:p>
        </w:tc>
        <w:tc>
          <w:tcPr>
            <w:tcW w:w="7765" w:type="dxa"/>
          </w:tcPr>
          <w:p w:rsidR="00FF622E" w:rsidRPr="003E59A3" w:rsidRDefault="00FF3692" w:rsidP="00FF3692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Строительство многофункционального культурного</w:t>
            </w:r>
            <w:r w:rsidR="00334F37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центр</w:t>
            </w: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334F37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селе Каширское</w:t>
            </w:r>
          </w:p>
        </w:tc>
      </w:tr>
      <w:tr w:rsidR="00FF622E" w:rsidRPr="003E59A3" w:rsidTr="008E7E62">
        <w:tc>
          <w:tcPr>
            <w:tcW w:w="7393" w:type="dxa"/>
          </w:tcPr>
          <w:p w:rsidR="00FF622E" w:rsidRPr="003E59A3" w:rsidRDefault="00FF622E" w:rsidP="003E59A3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начала и окончания проекта (программы)</w:t>
            </w:r>
          </w:p>
        </w:tc>
        <w:tc>
          <w:tcPr>
            <w:tcW w:w="7765" w:type="dxa"/>
          </w:tcPr>
          <w:p w:rsidR="00FF622E" w:rsidRPr="003E59A3" w:rsidRDefault="00DE6E36" w:rsidP="008E7E62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01.07.2018</w:t>
            </w:r>
            <w:r w:rsidR="00FF3692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31.12.2021</w:t>
            </w:r>
            <w:r w:rsidR="009529A6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гг.</w:t>
            </w:r>
          </w:p>
        </w:tc>
      </w:tr>
      <w:tr w:rsidR="00FF622E" w:rsidRPr="003E59A3" w:rsidTr="008E7E62">
        <w:tc>
          <w:tcPr>
            <w:tcW w:w="7393" w:type="dxa"/>
          </w:tcPr>
          <w:p w:rsidR="00FF622E" w:rsidRPr="003E59A3" w:rsidRDefault="00FF622E" w:rsidP="003E59A3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Функциональный заказчик</w:t>
            </w:r>
          </w:p>
        </w:tc>
        <w:tc>
          <w:tcPr>
            <w:tcW w:w="7765" w:type="dxa"/>
          </w:tcPr>
          <w:p w:rsidR="00FF622E" w:rsidRPr="003E59A3" w:rsidRDefault="009529A6" w:rsidP="001B5CFC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Каширского муниципального района.</w:t>
            </w:r>
          </w:p>
        </w:tc>
      </w:tr>
      <w:tr w:rsidR="00FF622E" w:rsidRPr="003E59A3" w:rsidTr="008E7E62">
        <w:tc>
          <w:tcPr>
            <w:tcW w:w="7393" w:type="dxa"/>
          </w:tcPr>
          <w:p w:rsidR="00FF622E" w:rsidRPr="003E59A3" w:rsidRDefault="00FF622E" w:rsidP="008E7E62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 (программы)</w:t>
            </w:r>
          </w:p>
        </w:tc>
        <w:tc>
          <w:tcPr>
            <w:tcW w:w="7765" w:type="dxa"/>
          </w:tcPr>
          <w:p w:rsidR="00FF622E" w:rsidRPr="003E59A3" w:rsidRDefault="001A57F6" w:rsidP="000800AA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отдела по делам культуры и спорта а</w:t>
            </w: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дминистрации Каширского муниципального района Кудрявцева Екатерина Алексеевна</w:t>
            </w:r>
          </w:p>
        </w:tc>
      </w:tr>
      <w:tr w:rsidR="00FF622E" w:rsidRPr="003E59A3" w:rsidTr="008E7E62">
        <w:tc>
          <w:tcPr>
            <w:tcW w:w="7393" w:type="dxa"/>
          </w:tcPr>
          <w:p w:rsidR="00FF622E" w:rsidRPr="003E59A3" w:rsidRDefault="00FF622E" w:rsidP="008E7E62">
            <w:pPr>
              <w:pStyle w:val="1"/>
              <w:widowControl w:val="0"/>
              <w:spacing w:before="38"/>
              <w:ind w:right="-18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и соисполнители мероприятий проекта (программы)</w:t>
            </w:r>
          </w:p>
        </w:tc>
        <w:tc>
          <w:tcPr>
            <w:tcW w:w="7765" w:type="dxa"/>
          </w:tcPr>
          <w:p w:rsidR="00FF622E" w:rsidRPr="003E59A3" w:rsidRDefault="001A57F6" w:rsidP="000800AA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развитию муниципальных образований Воронежской области</w:t>
            </w:r>
            <w:r w:rsidR="00E011AB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57F6" w:rsidRPr="003E59A3" w:rsidRDefault="00E011AB" w:rsidP="000800AA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экономического развития Воронежской области.</w:t>
            </w:r>
          </w:p>
          <w:p w:rsidR="00E011AB" w:rsidRPr="003E59A3" w:rsidRDefault="00BD2D45" w:rsidP="000800AA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культуры Воронежской области.</w:t>
            </w:r>
          </w:p>
          <w:p w:rsidR="00BD2D45" w:rsidRPr="003E59A3" w:rsidRDefault="00BD2D45" w:rsidP="000800AA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строительной политики Воронежской области.</w:t>
            </w:r>
          </w:p>
          <w:p w:rsidR="00832E19" w:rsidRPr="003E59A3" w:rsidRDefault="00832E19" w:rsidP="000800AA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Каширского муниципального района.</w:t>
            </w:r>
          </w:p>
          <w:p w:rsidR="00832E19" w:rsidRPr="003E59A3" w:rsidRDefault="00832E19" w:rsidP="000800AA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Каширского сельского поселения.</w:t>
            </w:r>
          </w:p>
          <w:p w:rsidR="00BD2D45" w:rsidRPr="003E59A3" w:rsidRDefault="00BD2D45" w:rsidP="000800AA">
            <w:pPr>
              <w:pStyle w:val="1"/>
              <w:widowControl w:val="0"/>
              <w:spacing w:before="38"/>
              <w:ind w:right="-18" w:firstLine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635D" w:rsidRDefault="0034635D" w:rsidP="00FF622E">
      <w:pPr>
        <w:pStyle w:val="1"/>
        <w:widowControl w:val="0"/>
        <w:numPr>
          <w:ilvl w:val="0"/>
          <w:numId w:val="7"/>
        </w:numPr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22E" w:rsidRPr="0034635D" w:rsidRDefault="00FF622E" w:rsidP="00FF622E">
      <w:pPr>
        <w:pStyle w:val="1"/>
        <w:widowControl w:val="0"/>
        <w:numPr>
          <w:ilvl w:val="0"/>
          <w:numId w:val="7"/>
        </w:numPr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35D">
        <w:rPr>
          <w:rFonts w:ascii="Times New Roman" w:eastAsia="Times New Roman" w:hAnsi="Times New Roman" w:cs="Times New Roman"/>
          <w:sz w:val="24"/>
          <w:szCs w:val="24"/>
        </w:rPr>
        <w:t>Содержание проекта (программы)</w:t>
      </w:r>
    </w:p>
    <w:tbl>
      <w:tblPr>
        <w:tblW w:w="151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9"/>
        <w:gridCol w:w="35"/>
        <w:gridCol w:w="2266"/>
        <w:gridCol w:w="33"/>
        <w:gridCol w:w="1901"/>
        <w:gridCol w:w="16"/>
        <w:gridCol w:w="1368"/>
        <w:gridCol w:w="31"/>
        <w:gridCol w:w="1367"/>
        <w:gridCol w:w="32"/>
        <w:gridCol w:w="1366"/>
        <w:gridCol w:w="33"/>
        <w:gridCol w:w="1365"/>
        <w:gridCol w:w="34"/>
        <w:gridCol w:w="1408"/>
      </w:tblGrid>
      <w:tr w:rsidR="00BF2829" w:rsidRPr="003E59A3" w:rsidTr="00CD395B">
        <w:tc>
          <w:tcPr>
            <w:tcW w:w="3915" w:type="dxa"/>
            <w:gridSpan w:val="2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проекта (программы)</w:t>
            </w:r>
          </w:p>
        </w:tc>
        <w:tc>
          <w:tcPr>
            <w:tcW w:w="11219" w:type="dxa"/>
            <w:gridSpan w:val="13"/>
          </w:tcPr>
          <w:p w:rsidR="00BF2829" w:rsidRPr="003E59A3" w:rsidRDefault="00283FCB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Повышение качества жизни населения Каширского района через сохранение и развитие муниципальной культуры как важнейшего фактора социально-экономического развития Каширского района</w:t>
            </w:r>
            <w:r w:rsidR="002659B6" w:rsidRPr="003E59A3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.</w:t>
            </w:r>
          </w:p>
        </w:tc>
      </w:tr>
      <w:tr w:rsidR="00BF2829" w:rsidRPr="003E59A3" w:rsidTr="00CD395B">
        <w:tc>
          <w:tcPr>
            <w:tcW w:w="3915" w:type="dxa"/>
            <w:gridSpan w:val="2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проекта (программы)</w:t>
            </w:r>
          </w:p>
        </w:tc>
        <w:tc>
          <w:tcPr>
            <w:tcW w:w="11219" w:type="dxa"/>
            <w:gridSpan w:val="13"/>
          </w:tcPr>
          <w:p w:rsidR="00BF2829" w:rsidRPr="003E59A3" w:rsidRDefault="00A30D71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Благодаря выполнению огромного количества функций, </w:t>
            </w:r>
            <w:r w:rsidR="00D673DE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клубное учреждение сможет приобрести новый статус </w:t>
            </w:r>
            <w:r w:rsidR="003C734C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="00D673DE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C734C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статус многофункционального культурного центра. </w:t>
            </w:r>
            <w:r w:rsidR="008B1727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МКЦ выполняет функции учреждения культуры, образования и общественного пространства для культурного досуга и самоорганизации жителей </w:t>
            </w:r>
            <w:r w:rsidR="00B629FF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использованием современных телекоммуникационных и инновационных технологий. </w:t>
            </w:r>
            <w:proofErr w:type="gramStart"/>
            <w:r w:rsidR="00FC65FA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Центральное место МКЦ – многофункциональный кинотеатральный зал на 470 мест (</w:t>
            </w:r>
            <w:bookmarkStart w:id="0" w:name="_GoBack"/>
            <w:bookmarkEnd w:id="0"/>
            <w:r w:rsidR="00FC65FA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возможностью трансформации,</w:t>
            </w:r>
            <w:r w:rsidR="00827604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цифровым и аудиовизуальным оборудованием) для осуществления систематических </w:t>
            </w:r>
            <w:r w:rsidR="00827604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кинопоказов,</w:t>
            </w:r>
            <w:r w:rsidR="00DC0BE6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спектаклей местных театральных коллективов, гастролей областных, региональных и столичных театров, музыкальных и хоровых ко</w:t>
            </w:r>
            <w:r w:rsidR="00FB382B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DC0BE6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цертов,</w:t>
            </w:r>
            <w:r w:rsidR="00FB382B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творческих встреч, литературных вечеров, фестивалей местных, региональных и столичных фестивалей различных искусств и др. мероприятий по </w:t>
            </w:r>
            <w:r w:rsidR="00E3164F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самоорганизации жителей.</w:t>
            </w:r>
            <w:proofErr w:type="gramEnd"/>
            <w:r w:rsidR="00E3164F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территории МКЦ будут работать творческие мастерские, студии, лаборатории:</w:t>
            </w:r>
          </w:p>
          <w:p w:rsidR="00174414" w:rsidRPr="003E59A3" w:rsidRDefault="00D569DF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F34AC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Мультимедийная кино</w:t>
            </w:r>
            <w:r w:rsidR="00DE6E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7F34AC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видео</w:t>
            </w:r>
            <w:r w:rsidR="00DE6E3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7F34AC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студия.</w:t>
            </w:r>
          </w:p>
          <w:p w:rsidR="007F34AC" w:rsidRPr="003E59A3" w:rsidRDefault="007F34AC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F64827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Театральная студия.</w:t>
            </w:r>
          </w:p>
          <w:p w:rsidR="00F64827" w:rsidRPr="003E59A3" w:rsidRDefault="00F64827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Хоровая, музыкальная студии.</w:t>
            </w:r>
          </w:p>
          <w:p w:rsidR="006F3FF0" w:rsidRPr="003E59A3" w:rsidRDefault="006F3FF0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Художественное образование (живопись, лепка, прикладное искусство).</w:t>
            </w:r>
          </w:p>
          <w:p w:rsidR="006F3FF0" w:rsidRPr="003E59A3" w:rsidRDefault="006F3FF0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ED587E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Литературная студия (координация деятельности литературного объединения МКЦ и районной газеты «Каширские зори»).</w:t>
            </w:r>
          </w:p>
          <w:p w:rsidR="00ED587E" w:rsidRPr="003E59A3" w:rsidRDefault="00ED587E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</w:t>
            </w:r>
            <w:r w:rsidR="009F6C80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Хореография, танцы.</w:t>
            </w:r>
          </w:p>
          <w:p w:rsidR="009F6C80" w:rsidRPr="003E59A3" w:rsidRDefault="009F6C80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Студия традиционных ремесел: работа по дереву, шитье, декоративно-прикладное искусство.</w:t>
            </w:r>
          </w:p>
          <w:p w:rsidR="009F6C80" w:rsidRPr="003E59A3" w:rsidRDefault="009F6C80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 w:rsidR="00857DAA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Медиатека</w:t>
            </w:r>
            <w:proofErr w:type="spellEnd"/>
            <w:r w:rsidR="00857DAA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интернет-клуб (дистанционные образовательные технологии, мас</w:t>
            </w:r>
            <w:r w:rsidR="003F3689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тер-классы деятелей культуры, образования и науки, проведение онлайн-видеоконференций).</w:t>
            </w:r>
          </w:p>
          <w:p w:rsidR="00F64827" w:rsidRPr="003E59A3" w:rsidRDefault="00854FE9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F32A0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Пространство для экспонирования художественных выставок.</w:t>
            </w:r>
          </w:p>
          <w:p w:rsidR="003F32A0" w:rsidRPr="003E59A3" w:rsidRDefault="003F32A0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="00EB2E26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Открытая площадка для проведения культурно-массовых мероприятий, районных праздников, фестивалей искусств и ремесел, ярмарок. </w:t>
            </w:r>
          </w:p>
          <w:p w:rsidR="00EB2E26" w:rsidRPr="003E59A3" w:rsidRDefault="00EB2E26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F34AC" w:rsidRPr="003E59A3" w:rsidRDefault="00882F5E" w:rsidP="009663DD">
            <w:pPr>
              <w:pStyle w:val="1"/>
              <w:widowControl w:val="0"/>
              <w:spacing w:before="38"/>
              <w:ind w:right="-18" w:hanging="11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гастрольной сети для планирования и координации систематических выездов в МКЦ мастеров</w:t>
            </w:r>
            <w:r w:rsidR="006724D4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культуры и искусства, гастролей театральных и музыкальных коллективов, </w:t>
            </w:r>
            <w:r w:rsidR="006724D4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творческих встреч, мастер-классов, лекции.</w:t>
            </w:r>
          </w:p>
        </w:tc>
      </w:tr>
      <w:tr w:rsidR="00BF2829" w:rsidRPr="003E59A3" w:rsidTr="00CD395B">
        <w:trPr>
          <w:trHeight w:val="260"/>
        </w:trPr>
        <w:tc>
          <w:tcPr>
            <w:tcW w:w="391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Показатели проекта  (программы) и их значения по годам</w:t>
            </w:r>
          </w:p>
        </w:tc>
        <w:tc>
          <w:tcPr>
            <w:tcW w:w="229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03" w:type="dxa"/>
            <w:gridSpan w:val="9"/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BF2829" w:rsidRPr="003E59A3" w:rsidTr="00CD395B">
        <w:trPr>
          <w:trHeight w:val="260"/>
        </w:trPr>
        <w:tc>
          <w:tcPr>
            <w:tcW w:w="3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99" w:type="dxa"/>
            <w:gridSpan w:val="2"/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99" w:type="dxa"/>
            <w:gridSpan w:val="2"/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BF2829" w:rsidRPr="003E59A3" w:rsidRDefault="00BF2829" w:rsidP="009663DD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CD395B" w:rsidRPr="003E59A3" w:rsidTr="00CD395B">
        <w:trPr>
          <w:trHeight w:val="288"/>
        </w:trPr>
        <w:tc>
          <w:tcPr>
            <w:tcW w:w="3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395B" w:rsidRPr="003E59A3" w:rsidRDefault="00CD395B" w:rsidP="009663DD">
            <w:pPr>
              <w:pStyle w:val="1"/>
              <w:widowControl w:val="0"/>
              <w:spacing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  <w:vAlign w:val="center"/>
          </w:tcPr>
          <w:p w:rsidR="00CD395B" w:rsidRPr="003E59A3" w:rsidRDefault="00CD395B" w:rsidP="009663DD">
            <w:pPr>
              <w:pStyle w:val="1"/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1.Удельный вес населения, участвующего в культурно-досуговых мероприятиях, проводимых </w:t>
            </w: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муниципальными учреждениями культуры, процентов.</w:t>
            </w:r>
          </w:p>
        </w:tc>
        <w:tc>
          <w:tcPr>
            <w:tcW w:w="1917" w:type="dxa"/>
            <w:gridSpan w:val="2"/>
            <w:vAlign w:val="center"/>
          </w:tcPr>
          <w:p w:rsidR="00CD395B" w:rsidRPr="003E59A3" w:rsidRDefault="00CD395B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427</w:t>
            </w:r>
          </w:p>
        </w:tc>
        <w:tc>
          <w:tcPr>
            <w:tcW w:w="1399" w:type="dxa"/>
            <w:gridSpan w:val="2"/>
            <w:vAlign w:val="center"/>
          </w:tcPr>
          <w:p w:rsidR="00CD395B" w:rsidRPr="003E59A3" w:rsidRDefault="00CD395B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399" w:type="dxa"/>
            <w:gridSpan w:val="2"/>
            <w:tcBorders>
              <w:right w:val="single" w:sz="4" w:space="0" w:color="auto"/>
            </w:tcBorders>
            <w:vAlign w:val="center"/>
          </w:tcPr>
          <w:p w:rsidR="00CD395B" w:rsidRPr="003E59A3" w:rsidRDefault="00F44871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5B" w:rsidRPr="003E59A3" w:rsidRDefault="00F44871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95B" w:rsidRPr="003E59A3" w:rsidRDefault="00FF3692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CD395B" w:rsidRPr="003E59A3" w:rsidRDefault="00FF3692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</w:tr>
      <w:tr w:rsidR="00FF622E" w:rsidRPr="003E59A3" w:rsidTr="00CD395B">
        <w:tc>
          <w:tcPr>
            <w:tcW w:w="3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F622E" w:rsidRPr="003E59A3" w:rsidRDefault="00FF622E" w:rsidP="009663DD">
            <w:pPr>
              <w:pStyle w:val="1"/>
              <w:widowControl w:val="0"/>
              <w:spacing w:before="38"/>
              <w:ind w:right="-1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</w:tcBorders>
            <w:vAlign w:val="center"/>
          </w:tcPr>
          <w:p w:rsidR="00FF622E" w:rsidRPr="003E59A3" w:rsidRDefault="00877256" w:rsidP="00DE6E36">
            <w:pPr>
              <w:pStyle w:val="1"/>
              <w:widowControl w:val="0"/>
              <w:spacing w:before="38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созданных модельных учреждений культуры в районе, единиц.</w:t>
            </w:r>
          </w:p>
        </w:tc>
        <w:tc>
          <w:tcPr>
            <w:tcW w:w="1917" w:type="dxa"/>
            <w:gridSpan w:val="2"/>
            <w:vAlign w:val="center"/>
          </w:tcPr>
          <w:p w:rsidR="00FF622E" w:rsidRPr="003E59A3" w:rsidRDefault="00877256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FF622E" w:rsidRPr="003E59A3" w:rsidRDefault="00877256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FF622E" w:rsidRPr="003E59A3" w:rsidRDefault="00CF1FB4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  <w:gridSpan w:val="2"/>
            <w:vAlign w:val="center"/>
          </w:tcPr>
          <w:p w:rsidR="00FF622E" w:rsidRPr="003E59A3" w:rsidRDefault="00FF3692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99" w:type="dxa"/>
            <w:gridSpan w:val="2"/>
            <w:vAlign w:val="center"/>
          </w:tcPr>
          <w:p w:rsidR="00FF622E" w:rsidRPr="003E59A3" w:rsidRDefault="00CF1FB4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FF622E" w:rsidRPr="003E59A3" w:rsidRDefault="00FF3692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22E" w:rsidRPr="003E59A3" w:rsidTr="00CD395B">
        <w:tc>
          <w:tcPr>
            <w:tcW w:w="391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F622E" w:rsidRPr="003E59A3" w:rsidRDefault="00FF622E" w:rsidP="009663DD">
            <w:pPr>
              <w:pStyle w:val="1"/>
              <w:widowControl w:val="0"/>
              <w:spacing w:before="38"/>
              <w:ind w:right="-1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2E" w:rsidRPr="003E59A3" w:rsidRDefault="0004568B" w:rsidP="00DE6E36">
            <w:pPr>
              <w:pStyle w:val="1"/>
              <w:widowControl w:val="0"/>
              <w:spacing w:before="38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3.Удельный вес сельских клубов, оснащенных современным оборудованием, процентов.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2E" w:rsidRPr="003E59A3" w:rsidRDefault="0004568B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2E" w:rsidRPr="003E59A3" w:rsidRDefault="0004568B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2E" w:rsidRPr="003E59A3" w:rsidRDefault="0004568B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2E" w:rsidRPr="003E59A3" w:rsidRDefault="0004568B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2E" w:rsidRPr="003E59A3" w:rsidRDefault="0004568B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FF622E" w:rsidRPr="003E59A3" w:rsidRDefault="00FF3692" w:rsidP="009663DD">
            <w:pPr>
              <w:pStyle w:val="1"/>
              <w:widowControl w:val="0"/>
              <w:spacing w:before="38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0D2" w:rsidRPr="003E59A3" w:rsidTr="00FF3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4"/>
        </w:trPr>
        <w:tc>
          <w:tcPr>
            <w:tcW w:w="3880" w:type="dxa"/>
          </w:tcPr>
          <w:p w:rsidR="002560D2" w:rsidRPr="003E59A3" w:rsidRDefault="002560D2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2560D2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4.Доля модельных библиотек в структуре сельской библиотечной сети, процентов.</w:t>
            </w:r>
          </w:p>
        </w:tc>
        <w:tc>
          <w:tcPr>
            <w:tcW w:w="1934" w:type="dxa"/>
            <w:gridSpan w:val="2"/>
          </w:tcPr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0D2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2"/>
          </w:tcPr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0D2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gridSpan w:val="2"/>
          </w:tcPr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0D2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gridSpan w:val="2"/>
          </w:tcPr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0D2" w:rsidRPr="003E59A3" w:rsidRDefault="00FF3692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  <w:gridSpan w:val="2"/>
          </w:tcPr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7A61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60D2" w:rsidRPr="003E59A3" w:rsidRDefault="002B7A61" w:rsidP="009663DD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  <w:gridSpan w:val="2"/>
            <w:vAlign w:val="center"/>
          </w:tcPr>
          <w:p w:rsidR="002560D2" w:rsidRPr="003E59A3" w:rsidRDefault="00FF3692" w:rsidP="00FF3692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63DD" w:rsidRPr="003E59A3" w:rsidTr="00FF3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</w:trPr>
        <w:tc>
          <w:tcPr>
            <w:tcW w:w="3880" w:type="dxa"/>
          </w:tcPr>
          <w:p w:rsidR="009663DD" w:rsidRPr="003E59A3" w:rsidRDefault="009663DD" w:rsidP="009663DD">
            <w:pPr>
              <w:pStyle w:val="1"/>
              <w:widowControl w:val="0"/>
              <w:spacing w:before="38"/>
              <w:ind w:left="478"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 w:rsidR="009663DD" w:rsidRPr="003E59A3" w:rsidRDefault="00A12E55" w:rsidP="00FF3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Количество посещений библиотек (на 1 жителя в год), единиц.</w:t>
            </w:r>
          </w:p>
        </w:tc>
        <w:tc>
          <w:tcPr>
            <w:tcW w:w="1934" w:type="dxa"/>
            <w:gridSpan w:val="2"/>
          </w:tcPr>
          <w:p w:rsidR="009663DD" w:rsidRPr="003E59A3" w:rsidRDefault="0096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3DD" w:rsidRPr="003E59A3" w:rsidRDefault="00A12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0,487</w:t>
            </w:r>
          </w:p>
          <w:p w:rsidR="009663DD" w:rsidRPr="003E59A3" w:rsidRDefault="009663DD" w:rsidP="009663DD">
            <w:pPr>
              <w:pStyle w:val="1"/>
              <w:widowControl w:val="0"/>
              <w:spacing w:before="38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9663DD" w:rsidRPr="003E59A3" w:rsidRDefault="0096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3DD" w:rsidRPr="003E59A3" w:rsidRDefault="00A12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0,501</w:t>
            </w:r>
          </w:p>
          <w:p w:rsidR="009663DD" w:rsidRPr="003E59A3" w:rsidRDefault="009663DD" w:rsidP="009663DD">
            <w:pPr>
              <w:pStyle w:val="1"/>
              <w:widowControl w:val="0"/>
              <w:spacing w:before="38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9663DD" w:rsidRPr="003E59A3" w:rsidRDefault="0096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3DD" w:rsidRPr="003E59A3" w:rsidRDefault="00A12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0,513</w:t>
            </w:r>
          </w:p>
          <w:p w:rsidR="009663DD" w:rsidRPr="003E59A3" w:rsidRDefault="009663DD" w:rsidP="009663DD">
            <w:pPr>
              <w:pStyle w:val="1"/>
              <w:widowControl w:val="0"/>
              <w:spacing w:before="38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9663DD" w:rsidRPr="003E59A3" w:rsidRDefault="0096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3DD" w:rsidRPr="003E59A3" w:rsidRDefault="00A12E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0,527</w:t>
            </w:r>
          </w:p>
          <w:p w:rsidR="009663DD" w:rsidRPr="003E59A3" w:rsidRDefault="009663DD" w:rsidP="009663DD">
            <w:pPr>
              <w:pStyle w:val="1"/>
              <w:widowControl w:val="0"/>
              <w:spacing w:before="38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9663DD" w:rsidRPr="003E59A3" w:rsidRDefault="0096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3DD" w:rsidRPr="003E59A3" w:rsidRDefault="00FF3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0,53</w:t>
            </w:r>
            <w:r w:rsidR="00A12E55"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9663DD" w:rsidRPr="003E59A3" w:rsidRDefault="009663DD" w:rsidP="009663DD">
            <w:pPr>
              <w:pStyle w:val="1"/>
              <w:widowControl w:val="0"/>
              <w:spacing w:before="38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</w:tcPr>
          <w:p w:rsidR="009663DD" w:rsidRPr="003E59A3" w:rsidRDefault="009663DD" w:rsidP="00FF3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63DD" w:rsidRPr="003E59A3" w:rsidRDefault="00FF3692" w:rsidP="00FF36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0,560</w:t>
            </w:r>
          </w:p>
          <w:p w:rsidR="009663DD" w:rsidRPr="003E59A3" w:rsidRDefault="009663DD" w:rsidP="00FF3692">
            <w:pPr>
              <w:pStyle w:val="1"/>
              <w:widowControl w:val="0"/>
              <w:spacing w:before="38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E36" w:rsidRDefault="00DE6E36" w:rsidP="00DE6E36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E36" w:rsidRDefault="00DE6E36" w:rsidP="00DE6E36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E36" w:rsidRDefault="00DE6E36" w:rsidP="00DE6E36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E36" w:rsidRDefault="00DE6E36" w:rsidP="00DE6E36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E36" w:rsidRDefault="00DE6E36" w:rsidP="00DE6E36">
      <w:pPr>
        <w:pStyle w:val="1"/>
        <w:widowControl w:val="0"/>
        <w:spacing w:before="38"/>
        <w:ind w:left="478"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22E" w:rsidRPr="003E59A3" w:rsidRDefault="00FF622E" w:rsidP="00DE6E36">
      <w:pPr>
        <w:pStyle w:val="1"/>
        <w:widowControl w:val="0"/>
        <w:numPr>
          <w:ilvl w:val="0"/>
          <w:numId w:val="7"/>
        </w:numPr>
        <w:spacing w:before="38"/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A3">
        <w:rPr>
          <w:rFonts w:ascii="Times New Roman" w:eastAsia="Times New Roman" w:hAnsi="Times New Roman" w:cs="Times New Roman"/>
          <w:sz w:val="24"/>
          <w:szCs w:val="24"/>
        </w:rPr>
        <w:lastRenderedPageBreak/>
        <w:t>Этапы и контрольные точки</w:t>
      </w:r>
    </w:p>
    <w:p w:rsidR="00FF622E" w:rsidRPr="003E59A3" w:rsidRDefault="00FF622E" w:rsidP="00FF622E">
      <w:pPr>
        <w:pStyle w:val="1"/>
        <w:widowControl w:val="0"/>
        <w:spacing w:before="38"/>
        <w:ind w:left="478" w:right="-1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7"/>
        <w:gridCol w:w="4954"/>
        <w:gridCol w:w="13"/>
        <w:gridCol w:w="5691"/>
        <w:gridCol w:w="3367"/>
      </w:tblGrid>
      <w:tr w:rsidR="00FF622E" w:rsidRPr="003E59A3" w:rsidTr="007440E0">
        <w:trPr>
          <w:trHeight w:val="116"/>
        </w:trPr>
        <w:tc>
          <w:tcPr>
            <w:tcW w:w="1136" w:type="dxa"/>
            <w:vAlign w:val="center"/>
          </w:tcPr>
          <w:p w:rsidR="00FF622E" w:rsidRPr="003E59A3" w:rsidRDefault="00FF622E" w:rsidP="007440E0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4974" w:type="dxa"/>
            <w:gridSpan w:val="3"/>
            <w:vAlign w:val="center"/>
          </w:tcPr>
          <w:p w:rsidR="00FF622E" w:rsidRPr="003E59A3" w:rsidRDefault="00FF622E" w:rsidP="007440E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контрольной точки</w:t>
            </w:r>
          </w:p>
        </w:tc>
        <w:tc>
          <w:tcPr>
            <w:tcW w:w="5691" w:type="dxa"/>
            <w:vAlign w:val="center"/>
          </w:tcPr>
          <w:p w:rsidR="00FF622E" w:rsidRPr="003E59A3" w:rsidRDefault="00FF622E" w:rsidP="007440E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67" w:type="dxa"/>
            <w:vAlign w:val="center"/>
          </w:tcPr>
          <w:p w:rsidR="00FF622E" w:rsidRPr="003E59A3" w:rsidRDefault="00FF622E" w:rsidP="007440E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8936E7" w:rsidRPr="003E59A3" w:rsidRDefault="008936E7" w:rsidP="007440E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ОМС</w:t>
            </w:r>
          </w:p>
        </w:tc>
      </w:tr>
      <w:tr w:rsidR="00FF622E" w:rsidRPr="003E59A3" w:rsidTr="00DE6E36">
        <w:trPr>
          <w:trHeight w:val="116"/>
        </w:trPr>
        <w:tc>
          <w:tcPr>
            <w:tcW w:w="1136" w:type="dxa"/>
          </w:tcPr>
          <w:p w:rsidR="00FF622E" w:rsidRPr="003E59A3" w:rsidRDefault="00FF622E" w:rsidP="007440E0">
            <w:pPr>
              <w:pStyle w:val="1"/>
              <w:widowControl w:val="0"/>
              <w:numPr>
                <w:ilvl w:val="0"/>
                <w:numId w:val="8"/>
              </w:numPr>
              <w:spacing w:before="38"/>
              <w:ind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  <w:gridSpan w:val="3"/>
            <w:vAlign w:val="center"/>
          </w:tcPr>
          <w:p w:rsidR="00FF622E" w:rsidRPr="003E59A3" w:rsidRDefault="003E37F0" w:rsidP="007440E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паспорт проекта (программы)</w:t>
            </w:r>
          </w:p>
        </w:tc>
        <w:tc>
          <w:tcPr>
            <w:tcW w:w="5691" w:type="dxa"/>
          </w:tcPr>
          <w:p w:rsidR="00FF622E" w:rsidRPr="003E59A3" w:rsidRDefault="003E37F0" w:rsidP="00DE6E3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23.08.2018</w:t>
            </w:r>
          </w:p>
        </w:tc>
        <w:tc>
          <w:tcPr>
            <w:tcW w:w="3367" w:type="dxa"/>
            <w:vAlign w:val="center"/>
          </w:tcPr>
          <w:p w:rsidR="00FF622E" w:rsidRPr="003E59A3" w:rsidRDefault="00D00F92" w:rsidP="007440E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 </w:t>
            </w:r>
          </w:p>
        </w:tc>
      </w:tr>
      <w:tr w:rsidR="00FF622E" w:rsidRPr="003E59A3" w:rsidTr="00DE6E36">
        <w:trPr>
          <w:trHeight w:val="116"/>
        </w:trPr>
        <w:tc>
          <w:tcPr>
            <w:tcW w:w="1136" w:type="dxa"/>
          </w:tcPr>
          <w:p w:rsidR="00FF622E" w:rsidRPr="003E59A3" w:rsidRDefault="00FF622E" w:rsidP="007440E0">
            <w:pPr>
              <w:pStyle w:val="1"/>
              <w:widowControl w:val="0"/>
              <w:numPr>
                <w:ilvl w:val="0"/>
                <w:numId w:val="8"/>
              </w:numPr>
              <w:spacing w:before="38"/>
              <w:ind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  <w:gridSpan w:val="3"/>
            <w:vAlign w:val="center"/>
          </w:tcPr>
          <w:p w:rsidR="00FF622E" w:rsidRPr="003E59A3" w:rsidRDefault="00FC05D0" w:rsidP="007440E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сводный план проекта (программы)</w:t>
            </w:r>
          </w:p>
        </w:tc>
        <w:tc>
          <w:tcPr>
            <w:tcW w:w="5691" w:type="dxa"/>
          </w:tcPr>
          <w:p w:rsidR="00FF622E" w:rsidRPr="003E59A3" w:rsidRDefault="00FC05D0" w:rsidP="00DE6E3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24.08.2018</w:t>
            </w:r>
          </w:p>
        </w:tc>
        <w:tc>
          <w:tcPr>
            <w:tcW w:w="3367" w:type="dxa"/>
            <w:vAlign w:val="center"/>
          </w:tcPr>
          <w:p w:rsidR="00FF622E" w:rsidRPr="003E59A3" w:rsidRDefault="00FC05D0" w:rsidP="007440E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архитектур, строительства, транспорта, связи и ЖКХ </w:t>
            </w:r>
            <w:proofErr w:type="spellStart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BF2829" w:rsidRPr="003E59A3" w:rsidTr="00DE6E36">
        <w:trPr>
          <w:trHeight w:val="116"/>
        </w:trPr>
        <w:tc>
          <w:tcPr>
            <w:tcW w:w="1136" w:type="dxa"/>
          </w:tcPr>
          <w:p w:rsidR="00BF2829" w:rsidRPr="003E59A3" w:rsidRDefault="00BF2829" w:rsidP="007440E0">
            <w:pPr>
              <w:pStyle w:val="1"/>
              <w:widowControl w:val="0"/>
              <w:numPr>
                <w:ilvl w:val="0"/>
                <w:numId w:val="8"/>
              </w:numPr>
              <w:spacing w:before="38"/>
              <w:ind w:right="-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  <w:gridSpan w:val="3"/>
            <w:vAlign w:val="center"/>
          </w:tcPr>
          <w:p w:rsidR="00BF2829" w:rsidRPr="003E59A3" w:rsidRDefault="00F5015A" w:rsidP="007440E0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команда проекта </w:t>
            </w:r>
          </w:p>
        </w:tc>
        <w:tc>
          <w:tcPr>
            <w:tcW w:w="5691" w:type="dxa"/>
          </w:tcPr>
          <w:p w:rsidR="00BF2829" w:rsidRPr="003E59A3" w:rsidRDefault="00F5015A" w:rsidP="00DE6E3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3367" w:type="dxa"/>
            <w:vAlign w:val="center"/>
          </w:tcPr>
          <w:p w:rsidR="00BF2829" w:rsidRPr="003E59A3" w:rsidRDefault="00726EA5" w:rsidP="007440E0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архитектур, строительства, транспорта, связи и ЖКХ </w:t>
            </w:r>
            <w:proofErr w:type="spellStart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F80DF7" w:rsidRPr="003E59A3" w:rsidTr="00DE6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1136" w:type="dxa"/>
          </w:tcPr>
          <w:p w:rsidR="00F80DF7" w:rsidRPr="003E59A3" w:rsidRDefault="00F80DF7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 w:right="-18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0DF7" w:rsidRPr="003E59A3" w:rsidRDefault="001C5E2E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  <w:r w:rsidR="008232DA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gridSpan w:val="3"/>
          </w:tcPr>
          <w:p w:rsidR="00F80DF7" w:rsidRPr="003E59A3" w:rsidRDefault="008232DA" w:rsidP="007440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 и согласован прое</w:t>
            </w:r>
            <w:proofErr w:type="gramStart"/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стр</w:t>
            </w:r>
            <w:proofErr w:type="gramEnd"/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оительства объекта </w:t>
            </w:r>
          </w:p>
          <w:p w:rsidR="00F80DF7" w:rsidRPr="003E59A3" w:rsidRDefault="00F80DF7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F80DF7" w:rsidRPr="003E59A3" w:rsidRDefault="00F80DF7" w:rsidP="00DE6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DF7" w:rsidRPr="003E59A3" w:rsidRDefault="008232DA" w:rsidP="00DE6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20.12.2018</w:t>
            </w:r>
          </w:p>
          <w:p w:rsidR="00F80DF7" w:rsidRPr="003E59A3" w:rsidRDefault="00F80DF7" w:rsidP="00DE6E36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80DF7" w:rsidRPr="003E59A3" w:rsidRDefault="008232DA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F80DF7" w:rsidRPr="003E59A3" w:rsidTr="00DE6E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1136" w:type="dxa"/>
          </w:tcPr>
          <w:p w:rsidR="00F80DF7" w:rsidRPr="003E59A3" w:rsidRDefault="00F80DF7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 w:right="-18"/>
              <w:contextualSpacing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F80DF7" w:rsidRPr="003E59A3" w:rsidRDefault="001C5E2E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23FC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4" w:type="dxa"/>
            <w:gridSpan w:val="3"/>
          </w:tcPr>
          <w:p w:rsidR="00F80DF7" w:rsidRPr="003E59A3" w:rsidRDefault="00E23FC2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департамент экономического развития Воронежской области представлен согласованный проект программы строительства многофункционального культурного центра в селе </w:t>
            </w:r>
            <w:proofErr w:type="gramStart"/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Каширское</w:t>
            </w:r>
            <w:proofErr w:type="gramEnd"/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Каширского муниципального района Воронежской области </w:t>
            </w:r>
          </w:p>
        </w:tc>
        <w:tc>
          <w:tcPr>
            <w:tcW w:w="5691" w:type="dxa"/>
          </w:tcPr>
          <w:p w:rsidR="00F80DF7" w:rsidRPr="003E59A3" w:rsidRDefault="00F80DF7" w:rsidP="00DE6E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0DF7" w:rsidRPr="003E59A3" w:rsidRDefault="00693EB5" w:rsidP="00DE6E36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3367" w:type="dxa"/>
          </w:tcPr>
          <w:p w:rsidR="00F80DF7" w:rsidRPr="003E59A3" w:rsidRDefault="00693EB5" w:rsidP="007440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  <w:p w:rsidR="00F80DF7" w:rsidRPr="003E59A3" w:rsidRDefault="00F80DF7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935" w:rsidRPr="003E59A3" w:rsidTr="00DE6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5" w:rsidRPr="003E59A3" w:rsidRDefault="001C5E2E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5" w:rsidRPr="003E59A3" w:rsidRDefault="00FA0935" w:rsidP="00744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отчет о ходе выполнения проекта (программы) за 2018 год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5" w:rsidRPr="003E59A3" w:rsidRDefault="00DE6E36" w:rsidP="00DE6E36">
            <w:pPr>
              <w:pStyle w:val="1"/>
              <w:widowControl w:val="0"/>
              <w:tabs>
                <w:tab w:val="left" w:pos="2297"/>
              </w:tabs>
              <w:ind w:left="720"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</w:t>
            </w:r>
            <w:r w:rsidR="00FA0935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29.01.2019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5" w:rsidRPr="003E59A3" w:rsidRDefault="00FA0935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FA0935" w:rsidRPr="003E59A3" w:rsidTr="00DE6E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5" w:rsidRPr="003E59A3" w:rsidRDefault="001C5E2E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641677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5" w:rsidRPr="003E59A3" w:rsidRDefault="00641677" w:rsidP="00FF3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Правительством Воронежской области утвержден объем субсидий на строительство </w:t>
            </w:r>
            <w:r w:rsidR="00FF3692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многофункционального культурного центра</w:t>
            </w: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5" w:rsidRPr="003E59A3" w:rsidRDefault="00DE6E36" w:rsidP="00DE6E36">
            <w:pPr>
              <w:pStyle w:val="1"/>
              <w:widowControl w:val="0"/>
              <w:ind w:left="720"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</w:t>
            </w:r>
            <w:r w:rsidR="00CA63F6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01.04.2020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35" w:rsidRPr="003E59A3" w:rsidRDefault="00641677" w:rsidP="00CA63F6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EF69BC" w:rsidRPr="003E59A3" w:rsidTr="00744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1136" w:type="dxa"/>
          </w:tcPr>
          <w:p w:rsidR="00EF69BC" w:rsidRPr="003E59A3" w:rsidRDefault="001C5E2E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8</w:t>
            </w:r>
            <w:r w:rsidR="007B267C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gridSpan w:val="3"/>
          </w:tcPr>
          <w:p w:rsidR="00EF69BC" w:rsidRPr="003E59A3" w:rsidRDefault="00937830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Объявлен конкурс на определение подрядной строительной организации </w:t>
            </w:r>
          </w:p>
        </w:tc>
        <w:tc>
          <w:tcPr>
            <w:tcW w:w="5691" w:type="dxa"/>
          </w:tcPr>
          <w:p w:rsidR="00EF69BC" w:rsidRPr="003E59A3" w:rsidRDefault="00CA63F6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10.04.2020</w:t>
            </w:r>
          </w:p>
        </w:tc>
        <w:tc>
          <w:tcPr>
            <w:tcW w:w="3367" w:type="dxa"/>
          </w:tcPr>
          <w:p w:rsidR="00937830" w:rsidRPr="003E59A3" w:rsidRDefault="00937830" w:rsidP="007440E0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  <w:p w:rsidR="00EF69BC" w:rsidRPr="003E59A3" w:rsidRDefault="00EF69BC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69BC" w:rsidRPr="003E59A3" w:rsidTr="00744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1136" w:type="dxa"/>
          </w:tcPr>
          <w:p w:rsidR="00EF69BC" w:rsidRPr="003E59A3" w:rsidRDefault="001C5E2E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  <w:r w:rsidR="006366B8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74" w:type="dxa"/>
            <w:gridSpan w:val="3"/>
          </w:tcPr>
          <w:p w:rsidR="00EF69BC" w:rsidRPr="003E59A3" w:rsidRDefault="006366B8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Заключен контракт на строительство объекта </w:t>
            </w:r>
          </w:p>
        </w:tc>
        <w:tc>
          <w:tcPr>
            <w:tcW w:w="5691" w:type="dxa"/>
          </w:tcPr>
          <w:p w:rsidR="00EF69BC" w:rsidRPr="003E59A3" w:rsidRDefault="00CA63F6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05.06.2020</w:t>
            </w:r>
          </w:p>
        </w:tc>
        <w:tc>
          <w:tcPr>
            <w:tcW w:w="3367" w:type="dxa"/>
          </w:tcPr>
          <w:p w:rsidR="002C0733" w:rsidRPr="003E59A3" w:rsidRDefault="002C0733" w:rsidP="007440E0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  <w:p w:rsidR="00EF69BC" w:rsidRPr="003E59A3" w:rsidRDefault="00EF69BC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5092" w:rsidRPr="003E59A3" w:rsidTr="003E5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8"/>
        </w:trPr>
        <w:tc>
          <w:tcPr>
            <w:tcW w:w="1143" w:type="dxa"/>
            <w:gridSpan w:val="2"/>
          </w:tcPr>
          <w:p w:rsidR="006C5092" w:rsidRPr="003E59A3" w:rsidRDefault="001C5E2E" w:rsidP="00CA63F6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4954" w:type="dxa"/>
          </w:tcPr>
          <w:p w:rsidR="006C5092" w:rsidRPr="003E59A3" w:rsidRDefault="00224053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Начало строительства объекта </w:t>
            </w:r>
          </w:p>
        </w:tc>
        <w:tc>
          <w:tcPr>
            <w:tcW w:w="5704" w:type="dxa"/>
            <w:gridSpan w:val="2"/>
          </w:tcPr>
          <w:p w:rsidR="006C5092" w:rsidRPr="003E59A3" w:rsidRDefault="00CA63F6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06.06.2020</w:t>
            </w:r>
          </w:p>
        </w:tc>
        <w:tc>
          <w:tcPr>
            <w:tcW w:w="3367" w:type="dxa"/>
          </w:tcPr>
          <w:p w:rsidR="00224053" w:rsidRPr="003E59A3" w:rsidRDefault="00224053" w:rsidP="007440E0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  <w:p w:rsidR="006C5092" w:rsidRPr="003E59A3" w:rsidRDefault="006C5092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5092" w:rsidRPr="003E59A3" w:rsidTr="00CA6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</w:trPr>
        <w:tc>
          <w:tcPr>
            <w:tcW w:w="1143" w:type="dxa"/>
            <w:gridSpan w:val="2"/>
          </w:tcPr>
          <w:p w:rsidR="006C5092" w:rsidRPr="003E59A3" w:rsidRDefault="001C5E2E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D95966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6C5092" w:rsidRPr="003E59A3" w:rsidRDefault="00D95966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Утвержден отчет о ходе выполнения проекта (программы) за 2019 год</w:t>
            </w:r>
          </w:p>
        </w:tc>
        <w:tc>
          <w:tcPr>
            <w:tcW w:w="5704" w:type="dxa"/>
            <w:gridSpan w:val="2"/>
          </w:tcPr>
          <w:p w:rsidR="006C5092" w:rsidRPr="003E59A3" w:rsidRDefault="00D95966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29.01.2020</w:t>
            </w:r>
          </w:p>
        </w:tc>
        <w:tc>
          <w:tcPr>
            <w:tcW w:w="3367" w:type="dxa"/>
          </w:tcPr>
          <w:p w:rsidR="006C5092" w:rsidRPr="003E59A3" w:rsidRDefault="00D95966" w:rsidP="00CA63F6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ельства, транспорта, связи и ЖКХ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6C5092" w:rsidRPr="003E59A3" w:rsidTr="00744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7"/>
        </w:trPr>
        <w:tc>
          <w:tcPr>
            <w:tcW w:w="1143" w:type="dxa"/>
            <w:gridSpan w:val="2"/>
          </w:tcPr>
          <w:p w:rsidR="006C5092" w:rsidRPr="003E59A3" w:rsidRDefault="001C5E2E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664CE3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6C5092" w:rsidRPr="003E59A3" w:rsidRDefault="00664CE3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Окончание строительства объекта </w:t>
            </w:r>
          </w:p>
        </w:tc>
        <w:tc>
          <w:tcPr>
            <w:tcW w:w="5704" w:type="dxa"/>
            <w:gridSpan w:val="2"/>
          </w:tcPr>
          <w:p w:rsidR="006C5092" w:rsidRPr="003E59A3" w:rsidRDefault="00664CE3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10.11.2020</w:t>
            </w:r>
          </w:p>
        </w:tc>
        <w:tc>
          <w:tcPr>
            <w:tcW w:w="3367" w:type="dxa"/>
          </w:tcPr>
          <w:p w:rsidR="006C5092" w:rsidRPr="003E59A3" w:rsidRDefault="00664CE3" w:rsidP="00CA63F6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ельства, транспорта, связи и ЖКХ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6C5092" w:rsidRPr="003E59A3" w:rsidTr="00744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1143" w:type="dxa"/>
            <w:gridSpan w:val="2"/>
          </w:tcPr>
          <w:p w:rsidR="006C5092" w:rsidRPr="003E59A3" w:rsidRDefault="00CA63F6" w:rsidP="001C5E2E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C5E2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675D5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6C5092" w:rsidRPr="003E59A3" w:rsidRDefault="002675D5" w:rsidP="007440E0">
            <w:pPr>
              <w:pStyle w:val="1"/>
              <w:widowControl w:val="0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Ввод в эксплуатацию </w:t>
            </w:r>
          </w:p>
        </w:tc>
        <w:tc>
          <w:tcPr>
            <w:tcW w:w="5704" w:type="dxa"/>
            <w:gridSpan w:val="2"/>
          </w:tcPr>
          <w:p w:rsidR="006C5092" w:rsidRPr="003E59A3" w:rsidRDefault="00CA63F6" w:rsidP="007440E0">
            <w:pPr>
              <w:pStyle w:val="1"/>
              <w:widowControl w:val="0"/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01.12.2021</w:t>
            </w:r>
          </w:p>
        </w:tc>
        <w:tc>
          <w:tcPr>
            <w:tcW w:w="3367" w:type="dxa"/>
          </w:tcPr>
          <w:p w:rsidR="006C5092" w:rsidRPr="003E59A3" w:rsidRDefault="002675D5" w:rsidP="00CA63F6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ельства, транспорта, связи и ЖКХ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7440E0" w:rsidRPr="003E59A3" w:rsidTr="00744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2"/>
        </w:trPr>
        <w:tc>
          <w:tcPr>
            <w:tcW w:w="1143" w:type="dxa"/>
            <w:gridSpan w:val="2"/>
          </w:tcPr>
          <w:p w:rsidR="007440E0" w:rsidRPr="003E59A3" w:rsidRDefault="001C5E2E" w:rsidP="001C5E2E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954" w:type="dxa"/>
          </w:tcPr>
          <w:p w:rsidR="007440E0" w:rsidRPr="003E59A3" w:rsidRDefault="007440E0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Утвержден отчет о ходе выполнения проекта (программы) за 2020 год</w:t>
            </w:r>
          </w:p>
        </w:tc>
        <w:tc>
          <w:tcPr>
            <w:tcW w:w="5704" w:type="dxa"/>
            <w:gridSpan w:val="2"/>
          </w:tcPr>
          <w:p w:rsidR="007440E0" w:rsidRPr="003E59A3" w:rsidRDefault="00CA63F6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27.01.2022</w:t>
            </w:r>
          </w:p>
        </w:tc>
        <w:tc>
          <w:tcPr>
            <w:tcW w:w="3367" w:type="dxa"/>
          </w:tcPr>
          <w:p w:rsidR="007440E0" w:rsidRPr="003E59A3" w:rsidRDefault="007440E0" w:rsidP="00CA63F6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7440E0" w:rsidRPr="003E59A3" w:rsidTr="00744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1143" w:type="dxa"/>
            <w:gridSpan w:val="2"/>
          </w:tcPr>
          <w:p w:rsidR="007440E0" w:rsidRPr="003E59A3" w:rsidRDefault="001C5E2E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  <w:r w:rsidR="007440E0"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954" w:type="dxa"/>
          </w:tcPr>
          <w:p w:rsidR="007440E0" w:rsidRPr="003E59A3" w:rsidRDefault="007440E0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Утвержден отчет о завершении проекта (программы)</w:t>
            </w:r>
          </w:p>
        </w:tc>
        <w:tc>
          <w:tcPr>
            <w:tcW w:w="5704" w:type="dxa"/>
            <w:gridSpan w:val="2"/>
          </w:tcPr>
          <w:p w:rsidR="007440E0" w:rsidRPr="003E59A3" w:rsidRDefault="00CA63F6" w:rsidP="007440E0">
            <w:pPr>
              <w:pStyle w:val="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30.06.2022</w:t>
            </w:r>
          </w:p>
        </w:tc>
        <w:tc>
          <w:tcPr>
            <w:tcW w:w="3367" w:type="dxa"/>
          </w:tcPr>
          <w:p w:rsidR="007440E0" w:rsidRPr="003E59A3" w:rsidRDefault="007440E0" w:rsidP="00CA63F6">
            <w:pPr>
              <w:pStyle w:val="1"/>
              <w:widowControl w:val="0"/>
              <w:spacing w:line="276" w:lineRule="auto"/>
              <w:ind w:right="-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архитектур, строительства, транспорта, связи и ЖКХ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Бруданин</w:t>
            </w:r>
            <w:proofErr w:type="spellEnd"/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</w:tbl>
    <w:p w:rsidR="00BF2829" w:rsidRPr="003E59A3" w:rsidRDefault="00CA63F6" w:rsidP="00CA63F6">
      <w:pPr>
        <w:pStyle w:val="1"/>
        <w:widowControl w:val="0"/>
        <w:ind w:left="720" w:right="-1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E59A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BF2829" w:rsidRPr="003E59A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F622E" w:rsidRPr="003E59A3" w:rsidRDefault="00FF622E" w:rsidP="00FF622E">
      <w:pPr>
        <w:pStyle w:val="1"/>
        <w:widowControl w:val="0"/>
        <w:numPr>
          <w:ilvl w:val="0"/>
          <w:numId w:val="9"/>
        </w:numPr>
        <w:ind w:right="-1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Бюджет проекта </w:t>
      </w:r>
    </w:p>
    <w:tbl>
      <w:tblPr>
        <w:tblW w:w="49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0"/>
        <w:gridCol w:w="3971"/>
        <w:gridCol w:w="1479"/>
        <w:gridCol w:w="1899"/>
        <w:gridCol w:w="2130"/>
        <w:gridCol w:w="1850"/>
        <w:gridCol w:w="1988"/>
      </w:tblGrid>
      <w:tr w:rsidR="00BF2829" w:rsidRPr="003E59A3" w:rsidTr="001C5E2E">
        <w:tc>
          <w:tcPr>
            <w:tcW w:w="476" w:type="pct"/>
            <w:vMerge w:val="restart"/>
          </w:tcPr>
          <w:p w:rsidR="00BF2829" w:rsidRPr="003E59A3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410" w:type="pct"/>
            <w:vMerge w:val="restart"/>
          </w:tcPr>
          <w:p w:rsidR="00BF2829" w:rsidRPr="003E59A3" w:rsidRDefault="00BF2829" w:rsidP="00DE6E36">
            <w:pPr>
              <w:pStyle w:val="1"/>
              <w:widowControl w:val="0"/>
              <w:spacing w:before="38"/>
              <w:ind w:right="-18"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="00CA63F6"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«Развитие культуры и туризма»</w:t>
            </w: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муниципальная </w:t>
            </w:r>
            <w:r w:rsidR="00DE6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</w:t>
            </w:r>
            <w:r w:rsidR="00DE6E36" w:rsidRPr="00DE6E3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Каширского   сельского поселения «Развитие культуры сельских поселений"</w:t>
            </w:r>
          </w:p>
        </w:tc>
        <w:tc>
          <w:tcPr>
            <w:tcW w:w="2385" w:type="pct"/>
            <w:gridSpan w:val="4"/>
          </w:tcPr>
          <w:p w:rsidR="00BF2829" w:rsidRPr="003E59A3" w:rsidRDefault="00BF2829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финансирования, тыс. руб.</w:t>
            </w:r>
          </w:p>
        </w:tc>
        <w:tc>
          <w:tcPr>
            <w:tcW w:w="729" w:type="pct"/>
            <w:vMerge w:val="restart"/>
            <w:vAlign w:val="center"/>
          </w:tcPr>
          <w:p w:rsidR="00BF2829" w:rsidRPr="003E59A3" w:rsidRDefault="00BF2829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E6E36" w:rsidRPr="003E59A3" w:rsidTr="001C5E2E">
        <w:tc>
          <w:tcPr>
            <w:tcW w:w="476" w:type="pct"/>
            <w:vMerge/>
          </w:tcPr>
          <w:p w:rsidR="00BF2829" w:rsidRPr="003E59A3" w:rsidRDefault="00BF2829" w:rsidP="008E7E62">
            <w:pPr>
              <w:pStyle w:val="1"/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vMerge/>
          </w:tcPr>
          <w:p w:rsidR="00BF2829" w:rsidRPr="003E59A3" w:rsidRDefault="00BF2829" w:rsidP="008E7E62">
            <w:pPr>
              <w:pStyle w:val="1"/>
              <w:widowControl w:val="0"/>
              <w:spacing w:before="38"/>
              <w:ind w:right="-18"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</w:tcPr>
          <w:p w:rsidR="00BF2829" w:rsidRPr="003E59A3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99" w:type="pct"/>
          </w:tcPr>
          <w:p w:rsidR="00BF2829" w:rsidRPr="003E59A3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Воронежской области</w:t>
            </w:r>
          </w:p>
        </w:tc>
        <w:tc>
          <w:tcPr>
            <w:tcW w:w="778" w:type="pct"/>
          </w:tcPr>
          <w:p w:rsidR="00BF2829" w:rsidRPr="003E59A3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 органов местного самоуправления</w:t>
            </w:r>
          </w:p>
        </w:tc>
        <w:tc>
          <w:tcPr>
            <w:tcW w:w="682" w:type="pct"/>
          </w:tcPr>
          <w:p w:rsidR="00BF2829" w:rsidRPr="003E59A3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29" w:type="pct"/>
            <w:vMerge/>
          </w:tcPr>
          <w:p w:rsidR="00BF2829" w:rsidRPr="003E59A3" w:rsidRDefault="00BF2829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E2E" w:rsidRPr="003E59A3" w:rsidTr="001C5E2E">
        <w:tc>
          <w:tcPr>
            <w:tcW w:w="476" w:type="pct"/>
            <w:vMerge w:val="restart"/>
            <w:vAlign w:val="center"/>
          </w:tcPr>
          <w:p w:rsidR="001C5E2E" w:rsidRPr="003E59A3" w:rsidRDefault="001C5E2E" w:rsidP="00AF6B9E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0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6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44322</w:t>
            </w:r>
          </w:p>
        </w:tc>
        <w:tc>
          <w:tcPr>
            <w:tcW w:w="778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82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44500</w:t>
            </w:r>
          </w:p>
        </w:tc>
      </w:tr>
      <w:tr w:rsidR="001C5E2E" w:rsidRPr="003E59A3" w:rsidTr="001C5E2E">
        <w:tc>
          <w:tcPr>
            <w:tcW w:w="476" w:type="pct"/>
            <w:vMerge/>
            <w:vAlign w:val="center"/>
          </w:tcPr>
          <w:p w:rsidR="001C5E2E" w:rsidRPr="003E59A3" w:rsidRDefault="001C5E2E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Программа</w:t>
            </w:r>
          </w:p>
          <w:p w:rsidR="001C5E2E" w:rsidRPr="003E59A3" w:rsidRDefault="001C5E2E" w:rsidP="008E7E62">
            <w:pPr>
              <w:pStyle w:val="1"/>
              <w:widowControl w:val="0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26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0</w:t>
            </w:r>
          </w:p>
        </w:tc>
        <w:tc>
          <w:tcPr>
            <w:tcW w:w="699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44322</w:t>
            </w:r>
          </w:p>
        </w:tc>
        <w:tc>
          <w:tcPr>
            <w:tcW w:w="778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178</w:t>
            </w:r>
          </w:p>
        </w:tc>
        <w:tc>
          <w:tcPr>
            <w:tcW w:w="682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0</w:t>
            </w:r>
          </w:p>
        </w:tc>
        <w:tc>
          <w:tcPr>
            <w:tcW w:w="729" w:type="pct"/>
            <w:vAlign w:val="center"/>
          </w:tcPr>
          <w:p w:rsidR="001C5E2E" w:rsidRDefault="001C5E2E" w:rsidP="001C5E2E">
            <w:pPr>
              <w:jc w:val="center"/>
            </w:pPr>
            <w:r w:rsidRPr="00AD75C9">
              <w:t>44500</w:t>
            </w:r>
          </w:p>
        </w:tc>
      </w:tr>
      <w:tr w:rsidR="001C5E2E" w:rsidRPr="003E59A3" w:rsidTr="001C5E2E">
        <w:tc>
          <w:tcPr>
            <w:tcW w:w="476" w:type="pct"/>
            <w:vMerge/>
            <w:vAlign w:val="center"/>
          </w:tcPr>
          <w:p w:rsidR="001C5E2E" w:rsidRPr="003E59A3" w:rsidRDefault="001C5E2E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C5E2E" w:rsidRPr="003E59A3" w:rsidRDefault="001C5E2E" w:rsidP="001C5E2E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Подпрограмма</w:t>
            </w:r>
            <w:r w:rsidRPr="001C5E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5E2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муниципальных образований Воронежской области»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0</w:t>
            </w:r>
          </w:p>
        </w:tc>
        <w:tc>
          <w:tcPr>
            <w:tcW w:w="699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44322</w:t>
            </w:r>
          </w:p>
        </w:tc>
        <w:tc>
          <w:tcPr>
            <w:tcW w:w="778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178</w:t>
            </w:r>
          </w:p>
        </w:tc>
        <w:tc>
          <w:tcPr>
            <w:tcW w:w="682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0</w:t>
            </w:r>
          </w:p>
        </w:tc>
        <w:tc>
          <w:tcPr>
            <w:tcW w:w="729" w:type="pct"/>
            <w:vAlign w:val="center"/>
          </w:tcPr>
          <w:p w:rsidR="001C5E2E" w:rsidRDefault="001C5E2E" w:rsidP="001C5E2E">
            <w:pPr>
              <w:jc w:val="center"/>
            </w:pPr>
            <w:r w:rsidRPr="00AD75C9">
              <w:t>44500</w:t>
            </w:r>
          </w:p>
        </w:tc>
      </w:tr>
      <w:tr w:rsidR="001C5E2E" w:rsidRPr="003E59A3" w:rsidTr="001C5E2E">
        <w:tc>
          <w:tcPr>
            <w:tcW w:w="476" w:type="pct"/>
            <w:vMerge/>
            <w:vAlign w:val="center"/>
          </w:tcPr>
          <w:p w:rsidR="001C5E2E" w:rsidRPr="003E59A3" w:rsidRDefault="001C5E2E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C5E2E" w:rsidRPr="003E59A3" w:rsidRDefault="001C5E2E" w:rsidP="001C5E2E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1AF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 и реконструкция культурн</w:t>
            </w:r>
            <w:proofErr w:type="gramStart"/>
            <w:r w:rsidRPr="003C1AF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C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досуговых учреждений в Воронежской области»</w:t>
            </w:r>
          </w:p>
        </w:tc>
        <w:tc>
          <w:tcPr>
            <w:tcW w:w="226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0</w:t>
            </w:r>
          </w:p>
        </w:tc>
        <w:tc>
          <w:tcPr>
            <w:tcW w:w="699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44322</w:t>
            </w:r>
          </w:p>
        </w:tc>
        <w:tc>
          <w:tcPr>
            <w:tcW w:w="778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178</w:t>
            </w:r>
          </w:p>
        </w:tc>
        <w:tc>
          <w:tcPr>
            <w:tcW w:w="682" w:type="pct"/>
            <w:vAlign w:val="center"/>
          </w:tcPr>
          <w:p w:rsidR="001C5E2E" w:rsidRPr="00AD75C9" w:rsidRDefault="001C5E2E" w:rsidP="001C5E2E">
            <w:pPr>
              <w:jc w:val="center"/>
            </w:pPr>
            <w:r w:rsidRPr="00AD75C9">
              <w:t>0</w:t>
            </w:r>
          </w:p>
        </w:tc>
        <w:tc>
          <w:tcPr>
            <w:tcW w:w="729" w:type="pct"/>
            <w:vAlign w:val="center"/>
          </w:tcPr>
          <w:p w:rsidR="001C5E2E" w:rsidRDefault="001C5E2E" w:rsidP="001C5E2E">
            <w:pPr>
              <w:jc w:val="center"/>
            </w:pPr>
            <w:r w:rsidRPr="00AD75C9">
              <w:t>44500</w:t>
            </w:r>
          </w:p>
        </w:tc>
      </w:tr>
      <w:tr w:rsidR="00DE6E36" w:rsidRPr="003E59A3" w:rsidTr="001C5E2E">
        <w:tc>
          <w:tcPr>
            <w:tcW w:w="476" w:type="pct"/>
            <w:vMerge w:val="restart"/>
            <w:vAlign w:val="center"/>
          </w:tcPr>
          <w:p w:rsidR="00CA63F6" w:rsidRPr="003E59A3" w:rsidRDefault="00CA63F6" w:rsidP="00BF2829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0" w:type="pct"/>
          </w:tcPr>
          <w:p w:rsidR="00CA63F6" w:rsidRPr="003E59A3" w:rsidRDefault="00CA63F6" w:rsidP="008E7E62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226" w:type="pct"/>
          </w:tcPr>
          <w:p w:rsidR="00CA63F6" w:rsidRPr="003E59A3" w:rsidRDefault="00CA63F6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CA63F6" w:rsidRPr="003E59A3" w:rsidRDefault="00CA63F6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44322</w:t>
            </w:r>
          </w:p>
        </w:tc>
        <w:tc>
          <w:tcPr>
            <w:tcW w:w="778" w:type="pct"/>
          </w:tcPr>
          <w:p w:rsidR="00CA63F6" w:rsidRPr="003E59A3" w:rsidRDefault="00CA63F6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82" w:type="pct"/>
          </w:tcPr>
          <w:p w:rsidR="00CA63F6" w:rsidRPr="003E59A3" w:rsidRDefault="00CA63F6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CA63F6" w:rsidRPr="003E59A3" w:rsidRDefault="00CA63F6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44500</w:t>
            </w:r>
          </w:p>
        </w:tc>
      </w:tr>
      <w:tr w:rsidR="001C5E2E" w:rsidRPr="003E59A3" w:rsidTr="001C5E2E">
        <w:tc>
          <w:tcPr>
            <w:tcW w:w="476" w:type="pct"/>
            <w:vMerge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C5E2E" w:rsidRPr="003E59A3" w:rsidRDefault="001C5E2E" w:rsidP="000B7C9D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Программа</w:t>
            </w:r>
          </w:p>
          <w:p w:rsidR="001C5E2E" w:rsidRPr="003E59A3" w:rsidRDefault="001C5E2E" w:rsidP="000B7C9D">
            <w:pPr>
              <w:pStyle w:val="1"/>
              <w:widowControl w:val="0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26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0</w:t>
            </w:r>
          </w:p>
        </w:tc>
        <w:tc>
          <w:tcPr>
            <w:tcW w:w="699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44322</w:t>
            </w:r>
          </w:p>
        </w:tc>
        <w:tc>
          <w:tcPr>
            <w:tcW w:w="778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178</w:t>
            </w:r>
          </w:p>
        </w:tc>
        <w:tc>
          <w:tcPr>
            <w:tcW w:w="682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0</w:t>
            </w:r>
          </w:p>
        </w:tc>
        <w:tc>
          <w:tcPr>
            <w:tcW w:w="729" w:type="pct"/>
            <w:vAlign w:val="center"/>
          </w:tcPr>
          <w:p w:rsidR="001C5E2E" w:rsidRDefault="001C5E2E" w:rsidP="001C5E2E">
            <w:pPr>
              <w:jc w:val="center"/>
            </w:pPr>
            <w:r w:rsidRPr="005A1B3F">
              <w:t>44500</w:t>
            </w:r>
          </w:p>
        </w:tc>
      </w:tr>
      <w:tr w:rsidR="001C5E2E" w:rsidRPr="003E59A3" w:rsidTr="001C5E2E">
        <w:tc>
          <w:tcPr>
            <w:tcW w:w="476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C5E2E" w:rsidRPr="003E59A3" w:rsidRDefault="001C5E2E" w:rsidP="000B7C9D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Подпрограмма</w:t>
            </w:r>
            <w:r w:rsidRPr="001C5E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5E2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 муниципальных образований Воронежской области»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0</w:t>
            </w:r>
          </w:p>
        </w:tc>
        <w:tc>
          <w:tcPr>
            <w:tcW w:w="699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44322</w:t>
            </w:r>
          </w:p>
        </w:tc>
        <w:tc>
          <w:tcPr>
            <w:tcW w:w="778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178</w:t>
            </w:r>
          </w:p>
        </w:tc>
        <w:tc>
          <w:tcPr>
            <w:tcW w:w="682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0</w:t>
            </w:r>
          </w:p>
        </w:tc>
        <w:tc>
          <w:tcPr>
            <w:tcW w:w="729" w:type="pct"/>
            <w:vAlign w:val="center"/>
          </w:tcPr>
          <w:p w:rsidR="001C5E2E" w:rsidRDefault="001C5E2E" w:rsidP="001C5E2E">
            <w:pPr>
              <w:jc w:val="center"/>
            </w:pPr>
            <w:r w:rsidRPr="005A1B3F">
              <w:t>44500</w:t>
            </w:r>
          </w:p>
        </w:tc>
      </w:tr>
      <w:tr w:rsidR="001C5E2E" w:rsidRPr="003E59A3" w:rsidTr="001C5E2E">
        <w:tc>
          <w:tcPr>
            <w:tcW w:w="476" w:type="pct"/>
          </w:tcPr>
          <w:p w:rsidR="001C5E2E" w:rsidRPr="003E59A3" w:rsidRDefault="001C5E2E" w:rsidP="008E7E62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</w:tcPr>
          <w:p w:rsidR="001C5E2E" w:rsidRPr="003E59A3" w:rsidRDefault="001C5E2E" w:rsidP="000B7C9D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C1AF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 и реконструкция культурн</w:t>
            </w:r>
            <w:proofErr w:type="gramStart"/>
            <w:r w:rsidRPr="003C1AF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C1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досуговых учреждений в Воронежской области»</w:t>
            </w:r>
          </w:p>
        </w:tc>
        <w:tc>
          <w:tcPr>
            <w:tcW w:w="226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0</w:t>
            </w:r>
          </w:p>
        </w:tc>
        <w:tc>
          <w:tcPr>
            <w:tcW w:w="699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44322</w:t>
            </w:r>
          </w:p>
        </w:tc>
        <w:tc>
          <w:tcPr>
            <w:tcW w:w="778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178</w:t>
            </w:r>
          </w:p>
        </w:tc>
        <w:tc>
          <w:tcPr>
            <w:tcW w:w="682" w:type="pct"/>
            <w:vAlign w:val="center"/>
          </w:tcPr>
          <w:p w:rsidR="001C5E2E" w:rsidRPr="005A1B3F" w:rsidRDefault="001C5E2E" w:rsidP="001C5E2E">
            <w:pPr>
              <w:jc w:val="center"/>
            </w:pPr>
            <w:r w:rsidRPr="005A1B3F">
              <w:t>0</w:t>
            </w:r>
          </w:p>
        </w:tc>
        <w:tc>
          <w:tcPr>
            <w:tcW w:w="729" w:type="pct"/>
            <w:vAlign w:val="center"/>
          </w:tcPr>
          <w:p w:rsidR="001C5E2E" w:rsidRDefault="001C5E2E" w:rsidP="001C5E2E">
            <w:pPr>
              <w:jc w:val="center"/>
            </w:pPr>
            <w:r w:rsidRPr="005A1B3F">
              <w:t>44500</w:t>
            </w:r>
          </w:p>
        </w:tc>
      </w:tr>
      <w:tr w:rsidR="00DE6E36" w:rsidRPr="003E59A3" w:rsidTr="001C5E2E">
        <w:tc>
          <w:tcPr>
            <w:tcW w:w="1886" w:type="pct"/>
            <w:gridSpan w:val="2"/>
          </w:tcPr>
          <w:p w:rsidR="00CA63F6" w:rsidRPr="003E59A3" w:rsidRDefault="00CA63F6" w:rsidP="008E7E62">
            <w:pPr>
              <w:pStyle w:val="1"/>
              <w:widowControl w:val="0"/>
              <w:spacing w:before="38"/>
              <w:ind w:right="-18" w:firstLine="7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" w:type="pct"/>
          </w:tcPr>
          <w:p w:rsidR="00CA63F6" w:rsidRPr="003E59A3" w:rsidRDefault="00CA63F6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pct"/>
          </w:tcPr>
          <w:p w:rsidR="00CA63F6" w:rsidRPr="003E59A3" w:rsidRDefault="00CA63F6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88644</w:t>
            </w:r>
          </w:p>
        </w:tc>
        <w:tc>
          <w:tcPr>
            <w:tcW w:w="778" w:type="pct"/>
          </w:tcPr>
          <w:p w:rsidR="00CA63F6" w:rsidRPr="003E59A3" w:rsidRDefault="00AF4E79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682" w:type="pct"/>
          </w:tcPr>
          <w:p w:rsidR="00CA63F6" w:rsidRPr="003E59A3" w:rsidRDefault="00CA63F6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" w:type="pct"/>
          </w:tcPr>
          <w:p w:rsidR="00CA63F6" w:rsidRPr="003E59A3" w:rsidRDefault="00AF4E79" w:rsidP="00CA63F6">
            <w:pPr>
              <w:pStyle w:val="1"/>
              <w:widowControl w:val="0"/>
              <w:spacing w:before="38"/>
              <w:ind w:right="-18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9A3">
              <w:rPr>
                <w:rFonts w:ascii="Times New Roman" w:eastAsia="Times New Roman" w:hAnsi="Times New Roman" w:cs="Times New Roman"/>
                <w:sz w:val="24"/>
                <w:szCs w:val="24"/>
              </w:rPr>
              <w:t>89000</w:t>
            </w:r>
          </w:p>
        </w:tc>
      </w:tr>
    </w:tbl>
    <w:p w:rsidR="00FF622E" w:rsidRPr="003E59A3" w:rsidRDefault="00FF622E" w:rsidP="00AF6B9E">
      <w:pPr>
        <w:rPr>
          <w:rFonts w:ascii="Times New Roman" w:hAnsi="Times New Roman" w:cs="Times New Roman"/>
          <w:sz w:val="24"/>
          <w:szCs w:val="24"/>
        </w:rPr>
      </w:pPr>
    </w:p>
    <w:sectPr w:rsidR="00FF622E" w:rsidRPr="003E59A3" w:rsidSect="00FF3692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39" w:rsidRDefault="002B4A39" w:rsidP="00CE1E08">
      <w:pPr>
        <w:spacing w:after="0" w:line="240" w:lineRule="auto"/>
      </w:pPr>
      <w:r>
        <w:separator/>
      </w:r>
    </w:p>
  </w:endnote>
  <w:endnote w:type="continuationSeparator" w:id="0">
    <w:p w:rsidR="002B4A39" w:rsidRDefault="002B4A39" w:rsidP="00CE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3196"/>
      <w:docPartObj>
        <w:docPartGallery w:val="Page Numbers (Bottom of Page)"/>
        <w:docPartUnique/>
      </w:docPartObj>
    </w:sdtPr>
    <w:sdtEndPr/>
    <w:sdtContent>
      <w:p w:rsidR="00CA63F6" w:rsidRDefault="00CA6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63F6" w:rsidRDefault="00CA63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39" w:rsidRDefault="002B4A39" w:rsidP="00CE1E08">
      <w:pPr>
        <w:spacing w:after="0" w:line="240" w:lineRule="auto"/>
      </w:pPr>
      <w:r>
        <w:separator/>
      </w:r>
    </w:p>
  </w:footnote>
  <w:footnote w:type="continuationSeparator" w:id="0">
    <w:p w:rsidR="002B4A39" w:rsidRDefault="002B4A39" w:rsidP="00CE1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AF"/>
    <w:multiLevelType w:val="multilevel"/>
    <w:tmpl w:val="A23437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265647F"/>
    <w:multiLevelType w:val="hybridMultilevel"/>
    <w:tmpl w:val="58A66E30"/>
    <w:lvl w:ilvl="0" w:tplc="C5C6F5F4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C3AF4"/>
    <w:multiLevelType w:val="multilevel"/>
    <w:tmpl w:val="CD54B35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1A97EF0"/>
    <w:multiLevelType w:val="multilevel"/>
    <w:tmpl w:val="16ECA274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1546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37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558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38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57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758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8768" w:hanging="2160"/>
      </w:pPr>
      <w:rPr>
        <w:vertAlign w:val="baseline"/>
      </w:rPr>
    </w:lvl>
  </w:abstractNum>
  <w:abstractNum w:abstractNumId="4">
    <w:nsid w:val="2308227E"/>
    <w:multiLevelType w:val="multilevel"/>
    <w:tmpl w:val="0360BE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A1C3AA7"/>
    <w:multiLevelType w:val="multilevel"/>
    <w:tmpl w:val="8C7610AE"/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B8251BF"/>
    <w:multiLevelType w:val="multilevel"/>
    <w:tmpl w:val="9B128BA2"/>
    <w:lvl w:ilvl="0">
      <w:start w:val="1"/>
      <w:numFmt w:val="decimal"/>
      <w:lvlText w:val="%1."/>
      <w:lvlJc w:val="left"/>
      <w:pPr>
        <w:ind w:left="47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9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1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5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7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9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1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38" w:hanging="180"/>
      </w:pPr>
      <w:rPr>
        <w:vertAlign w:val="baseline"/>
      </w:rPr>
    </w:lvl>
  </w:abstractNum>
  <w:abstractNum w:abstractNumId="7">
    <w:nsid w:val="37C83A55"/>
    <w:multiLevelType w:val="multilevel"/>
    <w:tmpl w:val="014E8A62"/>
    <w:lvl w:ilvl="0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02" w:hanging="281"/>
      </w:pPr>
      <w:rPr>
        <w:vertAlign w:val="baseline"/>
      </w:rPr>
    </w:lvl>
    <w:lvl w:ilvl="2">
      <w:numFmt w:val="bullet"/>
      <w:lvlText w:val="•"/>
      <w:lvlJc w:val="left"/>
      <w:pPr>
        <w:ind w:left="2584" w:hanging="281"/>
      </w:pPr>
      <w:rPr>
        <w:vertAlign w:val="baseline"/>
      </w:rPr>
    </w:lvl>
    <w:lvl w:ilvl="3">
      <w:numFmt w:val="bullet"/>
      <w:lvlText w:val="•"/>
      <w:lvlJc w:val="left"/>
      <w:pPr>
        <w:ind w:left="3466" w:hanging="281"/>
      </w:pPr>
      <w:rPr>
        <w:vertAlign w:val="baseline"/>
      </w:rPr>
    </w:lvl>
    <w:lvl w:ilvl="4">
      <w:numFmt w:val="bullet"/>
      <w:lvlText w:val="•"/>
      <w:lvlJc w:val="left"/>
      <w:pPr>
        <w:ind w:left="4348" w:hanging="281"/>
      </w:pPr>
      <w:rPr>
        <w:vertAlign w:val="baseline"/>
      </w:rPr>
    </w:lvl>
    <w:lvl w:ilvl="5">
      <w:numFmt w:val="bullet"/>
      <w:lvlText w:val="•"/>
      <w:lvlJc w:val="left"/>
      <w:pPr>
        <w:ind w:left="5230" w:hanging="281"/>
      </w:pPr>
      <w:rPr>
        <w:vertAlign w:val="baseline"/>
      </w:rPr>
    </w:lvl>
    <w:lvl w:ilvl="6">
      <w:numFmt w:val="bullet"/>
      <w:lvlText w:val="•"/>
      <w:lvlJc w:val="left"/>
      <w:pPr>
        <w:ind w:left="6112" w:hanging="281"/>
      </w:pPr>
      <w:rPr>
        <w:vertAlign w:val="baseline"/>
      </w:rPr>
    </w:lvl>
    <w:lvl w:ilvl="7">
      <w:numFmt w:val="bullet"/>
      <w:lvlText w:val="•"/>
      <w:lvlJc w:val="left"/>
      <w:pPr>
        <w:ind w:left="6994" w:hanging="281"/>
      </w:pPr>
      <w:rPr>
        <w:vertAlign w:val="baseline"/>
      </w:rPr>
    </w:lvl>
    <w:lvl w:ilvl="8">
      <w:numFmt w:val="bullet"/>
      <w:lvlText w:val="•"/>
      <w:lvlJc w:val="left"/>
      <w:pPr>
        <w:ind w:left="7876" w:hanging="281"/>
      </w:pPr>
      <w:rPr>
        <w:vertAlign w:val="baseline"/>
      </w:rPr>
    </w:lvl>
  </w:abstractNum>
  <w:abstractNum w:abstractNumId="8">
    <w:nsid w:val="3B8B7DE3"/>
    <w:multiLevelType w:val="multilevel"/>
    <w:tmpl w:val="C80C2E66"/>
    <w:lvl w:ilvl="0">
      <w:start w:val="1"/>
      <w:numFmt w:val="decimal"/>
      <w:lvlText w:val="%1."/>
      <w:lvlJc w:val="left"/>
      <w:pPr>
        <w:ind w:left="3851" w:hanging="281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4438" w:hanging="281"/>
      </w:pPr>
      <w:rPr>
        <w:vertAlign w:val="baseline"/>
      </w:rPr>
    </w:lvl>
    <w:lvl w:ilvl="2">
      <w:numFmt w:val="bullet"/>
      <w:lvlText w:val="•"/>
      <w:lvlJc w:val="left"/>
      <w:pPr>
        <w:ind w:left="5016" w:hanging="281"/>
      </w:pPr>
      <w:rPr>
        <w:vertAlign w:val="baseline"/>
      </w:rPr>
    </w:lvl>
    <w:lvl w:ilvl="3">
      <w:numFmt w:val="bullet"/>
      <w:lvlText w:val="•"/>
      <w:lvlJc w:val="left"/>
      <w:pPr>
        <w:ind w:left="5594" w:hanging="281"/>
      </w:pPr>
      <w:rPr>
        <w:vertAlign w:val="baseline"/>
      </w:rPr>
    </w:lvl>
    <w:lvl w:ilvl="4">
      <w:numFmt w:val="bullet"/>
      <w:lvlText w:val="•"/>
      <w:lvlJc w:val="left"/>
      <w:pPr>
        <w:ind w:left="6172" w:hanging="281"/>
      </w:pPr>
      <w:rPr>
        <w:vertAlign w:val="baseline"/>
      </w:rPr>
    </w:lvl>
    <w:lvl w:ilvl="5">
      <w:numFmt w:val="bullet"/>
      <w:lvlText w:val="•"/>
      <w:lvlJc w:val="left"/>
      <w:pPr>
        <w:ind w:left="6750" w:hanging="281"/>
      </w:pPr>
      <w:rPr>
        <w:vertAlign w:val="baseline"/>
      </w:rPr>
    </w:lvl>
    <w:lvl w:ilvl="6">
      <w:numFmt w:val="bullet"/>
      <w:lvlText w:val="•"/>
      <w:lvlJc w:val="left"/>
      <w:pPr>
        <w:ind w:left="7328" w:hanging="281"/>
      </w:pPr>
      <w:rPr>
        <w:vertAlign w:val="baseline"/>
      </w:rPr>
    </w:lvl>
    <w:lvl w:ilvl="7">
      <w:numFmt w:val="bullet"/>
      <w:lvlText w:val="•"/>
      <w:lvlJc w:val="left"/>
      <w:pPr>
        <w:ind w:left="7906" w:hanging="281"/>
      </w:pPr>
      <w:rPr>
        <w:vertAlign w:val="baseline"/>
      </w:rPr>
    </w:lvl>
    <w:lvl w:ilvl="8">
      <w:numFmt w:val="bullet"/>
      <w:lvlText w:val="•"/>
      <w:lvlJc w:val="left"/>
      <w:pPr>
        <w:ind w:left="8484" w:hanging="281"/>
      </w:pPr>
      <w:rPr>
        <w:vertAlign w:val="baseline"/>
      </w:rPr>
    </w:lvl>
  </w:abstractNum>
  <w:abstractNum w:abstractNumId="9">
    <w:nsid w:val="4EA26DC8"/>
    <w:multiLevelType w:val="hybridMultilevel"/>
    <w:tmpl w:val="A9BC2968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0">
    <w:nsid w:val="5FF74531"/>
    <w:multiLevelType w:val="multilevel"/>
    <w:tmpl w:val="3586AD1C"/>
    <w:lvl w:ilvl="0">
      <w:start w:val="1"/>
      <w:numFmt w:val="decimal"/>
      <w:lvlText w:val="%1"/>
      <w:lvlJc w:val="left"/>
      <w:pPr>
        <w:ind w:left="118" w:hanging="49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2024" w:hanging="492"/>
      </w:pPr>
      <w:rPr>
        <w:vertAlign w:val="baseline"/>
      </w:rPr>
    </w:lvl>
    <w:lvl w:ilvl="3">
      <w:numFmt w:val="bullet"/>
      <w:lvlText w:val="•"/>
      <w:lvlJc w:val="left"/>
      <w:pPr>
        <w:ind w:left="2976" w:hanging="491"/>
      </w:pPr>
      <w:rPr>
        <w:vertAlign w:val="baseline"/>
      </w:rPr>
    </w:lvl>
    <w:lvl w:ilvl="4">
      <w:numFmt w:val="bullet"/>
      <w:lvlText w:val="•"/>
      <w:lvlJc w:val="left"/>
      <w:pPr>
        <w:ind w:left="3928" w:hanging="492"/>
      </w:pPr>
      <w:rPr>
        <w:vertAlign w:val="baseline"/>
      </w:rPr>
    </w:lvl>
    <w:lvl w:ilvl="5">
      <w:numFmt w:val="bullet"/>
      <w:lvlText w:val="•"/>
      <w:lvlJc w:val="left"/>
      <w:pPr>
        <w:ind w:left="4880" w:hanging="492"/>
      </w:pPr>
      <w:rPr>
        <w:vertAlign w:val="baseline"/>
      </w:rPr>
    </w:lvl>
    <w:lvl w:ilvl="6">
      <w:numFmt w:val="bullet"/>
      <w:lvlText w:val="•"/>
      <w:lvlJc w:val="left"/>
      <w:pPr>
        <w:ind w:left="5832" w:hanging="492"/>
      </w:pPr>
      <w:rPr>
        <w:vertAlign w:val="baseline"/>
      </w:rPr>
    </w:lvl>
    <w:lvl w:ilvl="7">
      <w:numFmt w:val="bullet"/>
      <w:lvlText w:val="•"/>
      <w:lvlJc w:val="left"/>
      <w:pPr>
        <w:ind w:left="6784" w:hanging="492"/>
      </w:pPr>
      <w:rPr>
        <w:vertAlign w:val="baseline"/>
      </w:rPr>
    </w:lvl>
    <w:lvl w:ilvl="8">
      <w:numFmt w:val="bullet"/>
      <w:lvlText w:val="•"/>
      <w:lvlJc w:val="left"/>
      <w:pPr>
        <w:ind w:left="7736" w:hanging="492"/>
      </w:pPr>
      <w:rPr>
        <w:vertAlign w:val="baseline"/>
      </w:rPr>
    </w:lvl>
  </w:abstractNum>
  <w:abstractNum w:abstractNumId="11">
    <w:nsid w:val="602D7959"/>
    <w:multiLevelType w:val="multilevel"/>
    <w:tmpl w:val="5FCA61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2E"/>
    <w:rsid w:val="00037A77"/>
    <w:rsid w:val="0004568B"/>
    <w:rsid w:val="000569EA"/>
    <w:rsid w:val="000800AA"/>
    <w:rsid w:val="00091770"/>
    <w:rsid w:val="000C1AA0"/>
    <w:rsid w:val="000D4439"/>
    <w:rsid w:val="000D56C0"/>
    <w:rsid w:val="000F76F5"/>
    <w:rsid w:val="001059FD"/>
    <w:rsid w:val="001320E7"/>
    <w:rsid w:val="001442C4"/>
    <w:rsid w:val="00174414"/>
    <w:rsid w:val="00196EF9"/>
    <w:rsid w:val="001A57F6"/>
    <w:rsid w:val="001B5CFC"/>
    <w:rsid w:val="001C5E2E"/>
    <w:rsid w:val="00204F3C"/>
    <w:rsid w:val="00224053"/>
    <w:rsid w:val="002344EF"/>
    <w:rsid w:val="0024589E"/>
    <w:rsid w:val="002560D2"/>
    <w:rsid w:val="002659B6"/>
    <w:rsid w:val="002675D5"/>
    <w:rsid w:val="0027688B"/>
    <w:rsid w:val="00283FCB"/>
    <w:rsid w:val="002A4E25"/>
    <w:rsid w:val="002B4A39"/>
    <w:rsid w:val="002B779A"/>
    <w:rsid w:val="002B7A61"/>
    <w:rsid w:val="002C0733"/>
    <w:rsid w:val="002C40FC"/>
    <w:rsid w:val="002C6FE4"/>
    <w:rsid w:val="002E6B08"/>
    <w:rsid w:val="002E708B"/>
    <w:rsid w:val="00314F03"/>
    <w:rsid w:val="00316494"/>
    <w:rsid w:val="00334F37"/>
    <w:rsid w:val="0034635D"/>
    <w:rsid w:val="003C1AF5"/>
    <w:rsid w:val="003C734C"/>
    <w:rsid w:val="003E37F0"/>
    <w:rsid w:val="003E59A3"/>
    <w:rsid w:val="003F32A0"/>
    <w:rsid w:val="003F3689"/>
    <w:rsid w:val="00401A73"/>
    <w:rsid w:val="00413265"/>
    <w:rsid w:val="00425FFE"/>
    <w:rsid w:val="004E120B"/>
    <w:rsid w:val="00503042"/>
    <w:rsid w:val="005355C8"/>
    <w:rsid w:val="0059121F"/>
    <w:rsid w:val="00595981"/>
    <w:rsid w:val="005A68C9"/>
    <w:rsid w:val="005F35C4"/>
    <w:rsid w:val="00610F15"/>
    <w:rsid w:val="00614AA7"/>
    <w:rsid w:val="006366B8"/>
    <w:rsid w:val="00641677"/>
    <w:rsid w:val="00664CE3"/>
    <w:rsid w:val="006724D4"/>
    <w:rsid w:val="00677BA6"/>
    <w:rsid w:val="006833AF"/>
    <w:rsid w:val="00693EB5"/>
    <w:rsid w:val="006C0EF2"/>
    <w:rsid w:val="006C5092"/>
    <w:rsid w:val="006F3FF0"/>
    <w:rsid w:val="00717C0D"/>
    <w:rsid w:val="0072123C"/>
    <w:rsid w:val="00726EA5"/>
    <w:rsid w:val="007440E0"/>
    <w:rsid w:val="0075405E"/>
    <w:rsid w:val="00757D55"/>
    <w:rsid w:val="00776519"/>
    <w:rsid w:val="00781724"/>
    <w:rsid w:val="0079300E"/>
    <w:rsid w:val="007B267C"/>
    <w:rsid w:val="007E7351"/>
    <w:rsid w:val="007F34AC"/>
    <w:rsid w:val="008232DA"/>
    <w:rsid w:val="00827604"/>
    <w:rsid w:val="00832E19"/>
    <w:rsid w:val="00840972"/>
    <w:rsid w:val="00851B59"/>
    <w:rsid w:val="00854FE9"/>
    <w:rsid w:val="00857DAA"/>
    <w:rsid w:val="0086580F"/>
    <w:rsid w:val="00877256"/>
    <w:rsid w:val="00882F5E"/>
    <w:rsid w:val="008936E7"/>
    <w:rsid w:val="008952A0"/>
    <w:rsid w:val="008B1727"/>
    <w:rsid w:val="008D7634"/>
    <w:rsid w:val="008E7E62"/>
    <w:rsid w:val="009027FE"/>
    <w:rsid w:val="00937830"/>
    <w:rsid w:val="009529A6"/>
    <w:rsid w:val="00962526"/>
    <w:rsid w:val="009663DD"/>
    <w:rsid w:val="009905C3"/>
    <w:rsid w:val="009D7745"/>
    <w:rsid w:val="009F27DD"/>
    <w:rsid w:val="009F6C80"/>
    <w:rsid w:val="00A04CFD"/>
    <w:rsid w:val="00A12E55"/>
    <w:rsid w:val="00A30D71"/>
    <w:rsid w:val="00A77186"/>
    <w:rsid w:val="00A84677"/>
    <w:rsid w:val="00A87FD3"/>
    <w:rsid w:val="00AA0F1E"/>
    <w:rsid w:val="00AC0EF3"/>
    <w:rsid w:val="00AC6D8A"/>
    <w:rsid w:val="00AD6AB7"/>
    <w:rsid w:val="00AE3E65"/>
    <w:rsid w:val="00AE7B28"/>
    <w:rsid w:val="00AF4E79"/>
    <w:rsid w:val="00AF699F"/>
    <w:rsid w:val="00AF6B9E"/>
    <w:rsid w:val="00AF7591"/>
    <w:rsid w:val="00B25610"/>
    <w:rsid w:val="00B44DAE"/>
    <w:rsid w:val="00B629FF"/>
    <w:rsid w:val="00B75920"/>
    <w:rsid w:val="00B815F5"/>
    <w:rsid w:val="00B87346"/>
    <w:rsid w:val="00B95C95"/>
    <w:rsid w:val="00BD2D45"/>
    <w:rsid w:val="00BF2829"/>
    <w:rsid w:val="00C04BA8"/>
    <w:rsid w:val="00C3652C"/>
    <w:rsid w:val="00C65633"/>
    <w:rsid w:val="00C85149"/>
    <w:rsid w:val="00C93C2D"/>
    <w:rsid w:val="00CA63F6"/>
    <w:rsid w:val="00CD395B"/>
    <w:rsid w:val="00CD3B2E"/>
    <w:rsid w:val="00CE1E08"/>
    <w:rsid w:val="00CF1FB4"/>
    <w:rsid w:val="00CF636E"/>
    <w:rsid w:val="00D00F92"/>
    <w:rsid w:val="00D37BE6"/>
    <w:rsid w:val="00D569DF"/>
    <w:rsid w:val="00D673DE"/>
    <w:rsid w:val="00D85468"/>
    <w:rsid w:val="00D926A8"/>
    <w:rsid w:val="00D95339"/>
    <w:rsid w:val="00D95966"/>
    <w:rsid w:val="00DA79A9"/>
    <w:rsid w:val="00DC0BE6"/>
    <w:rsid w:val="00DD00AA"/>
    <w:rsid w:val="00DD00EE"/>
    <w:rsid w:val="00DE69C7"/>
    <w:rsid w:val="00DE6E36"/>
    <w:rsid w:val="00DF1571"/>
    <w:rsid w:val="00E011AB"/>
    <w:rsid w:val="00E15864"/>
    <w:rsid w:val="00E23FC2"/>
    <w:rsid w:val="00E3164F"/>
    <w:rsid w:val="00E36C73"/>
    <w:rsid w:val="00E51331"/>
    <w:rsid w:val="00E97242"/>
    <w:rsid w:val="00EB2E26"/>
    <w:rsid w:val="00ED587E"/>
    <w:rsid w:val="00EE3852"/>
    <w:rsid w:val="00EE7DBC"/>
    <w:rsid w:val="00EF69BC"/>
    <w:rsid w:val="00F04BA7"/>
    <w:rsid w:val="00F44871"/>
    <w:rsid w:val="00F47579"/>
    <w:rsid w:val="00F5015A"/>
    <w:rsid w:val="00F64827"/>
    <w:rsid w:val="00F80DF7"/>
    <w:rsid w:val="00FA0935"/>
    <w:rsid w:val="00FA7A49"/>
    <w:rsid w:val="00FB382B"/>
    <w:rsid w:val="00FC05D0"/>
    <w:rsid w:val="00FC65FA"/>
    <w:rsid w:val="00FF3692"/>
    <w:rsid w:val="00FF622E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62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08"/>
  </w:style>
  <w:style w:type="paragraph" w:styleId="a5">
    <w:name w:val="footer"/>
    <w:basedOn w:val="a"/>
    <w:link w:val="a6"/>
    <w:uiPriority w:val="99"/>
    <w:unhideWhenUsed/>
    <w:rsid w:val="00CE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08"/>
  </w:style>
  <w:style w:type="paragraph" w:styleId="a7">
    <w:name w:val="Document Map"/>
    <w:basedOn w:val="a"/>
    <w:link w:val="a8"/>
    <w:uiPriority w:val="99"/>
    <w:semiHidden/>
    <w:unhideWhenUsed/>
    <w:rsid w:val="00B2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256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7634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8D76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6252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6252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6252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4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6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62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E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08"/>
  </w:style>
  <w:style w:type="paragraph" w:styleId="a5">
    <w:name w:val="footer"/>
    <w:basedOn w:val="a"/>
    <w:link w:val="a6"/>
    <w:uiPriority w:val="99"/>
    <w:unhideWhenUsed/>
    <w:rsid w:val="00CE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08"/>
  </w:style>
  <w:style w:type="paragraph" w:styleId="a7">
    <w:name w:val="Document Map"/>
    <w:basedOn w:val="a"/>
    <w:link w:val="a8"/>
    <w:uiPriority w:val="99"/>
    <w:semiHidden/>
    <w:unhideWhenUsed/>
    <w:rsid w:val="00B2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256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7634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8D76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962526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6252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6252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4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6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F18F-7FFD-42DB-BAB3-9DF64647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av_popova</dc:creator>
  <cp:lastModifiedBy>БУЧНЕВА Галина Алексеевна</cp:lastModifiedBy>
  <cp:revision>99</cp:revision>
  <cp:lastPrinted>2019-03-18T12:46:00Z</cp:lastPrinted>
  <dcterms:created xsi:type="dcterms:W3CDTF">2019-03-18T07:08:00Z</dcterms:created>
  <dcterms:modified xsi:type="dcterms:W3CDTF">2019-03-18T12:47:00Z</dcterms:modified>
</cp:coreProperties>
</file>