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4" w:rsidRDefault="005C5E09" w:rsidP="00B00D74">
      <w:pPr>
        <w:overflowPunct/>
        <w:autoSpaceDE/>
        <w:adjustRightInd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00D74" w:rsidRPr="00B00D74" w:rsidRDefault="00B00D74" w:rsidP="00B00D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0D74">
        <w:rPr>
          <w:rFonts w:ascii="Times New Roman" w:hAnsi="Times New Roman"/>
          <w:b/>
          <w:bCs/>
          <w:sz w:val="28"/>
          <w:szCs w:val="28"/>
        </w:rPr>
        <w:t>АДМИНИСТРАЦИЯ КАШИРСКОГО МУНИЦИПАЛЬНОГО РАЙОНА</w:t>
      </w:r>
    </w:p>
    <w:p w:rsidR="00B00D74" w:rsidRPr="00B00D74" w:rsidRDefault="00B00D74" w:rsidP="00B00D74">
      <w:pPr>
        <w:jc w:val="center"/>
        <w:rPr>
          <w:rFonts w:ascii="Times New Roman" w:hAnsi="Times New Roman"/>
          <w:b/>
          <w:bCs/>
          <w:sz w:val="28"/>
        </w:rPr>
      </w:pPr>
      <w:r w:rsidRPr="00B00D74">
        <w:rPr>
          <w:rFonts w:ascii="Times New Roman" w:hAnsi="Times New Roman"/>
          <w:b/>
          <w:bCs/>
          <w:sz w:val="28"/>
        </w:rPr>
        <w:t>ВОРОНЕЖСКОЙ ОБЛАСТИ</w:t>
      </w:r>
    </w:p>
    <w:p w:rsidR="00B00D74" w:rsidRPr="00B00D74" w:rsidRDefault="00B00D74" w:rsidP="00B00D74">
      <w:pPr>
        <w:jc w:val="center"/>
        <w:rPr>
          <w:rFonts w:ascii="Times New Roman" w:hAnsi="Times New Roman"/>
          <w:b/>
          <w:bCs/>
          <w:sz w:val="28"/>
        </w:rPr>
      </w:pPr>
    </w:p>
    <w:p w:rsidR="00B00D74" w:rsidRPr="00B00D74" w:rsidRDefault="00B00D74" w:rsidP="00B00D74">
      <w:pPr>
        <w:jc w:val="center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Р</w:t>
      </w:r>
      <w:proofErr w:type="gramEnd"/>
      <w:r>
        <w:rPr>
          <w:rFonts w:ascii="Times New Roman" w:hAnsi="Times New Roman"/>
          <w:b/>
          <w:bCs/>
          <w:sz w:val="28"/>
        </w:rPr>
        <w:t xml:space="preserve"> А С П О Р Я Ж</w:t>
      </w:r>
      <w:r w:rsidRPr="00B00D74">
        <w:rPr>
          <w:rFonts w:ascii="Times New Roman" w:hAnsi="Times New Roman"/>
          <w:b/>
          <w:bCs/>
          <w:sz w:val="28"/>
        </w:rPr>
        <w:t xml:space="preserve"> Е Н И Е</w:t>
      </w:r>
    </w:p>
    <w:p w:rsidR="00B00D74" w:rsidRPr="00B00D74" w:rsidRDefault="00B00D74" w:rsidP="00B00D74">
      <w:pPr>
        <w:jc w:val="center"/>
        <w:rPr>
          <w:rFonts w:ascii="Times New Roman" w:hAnsi="Times New Roman"/>
          <w:sz w:val="28"/>
        </w:rPr>
      </w:pPr>
    </w:p>
    <w:p w:rsidR="00B00D74" w:rsidRPr="00B00D74" w:rsidRDefault="00B00D74" w:rsidP="00B00D74">
      <w:pPr>
        <w:rPr>
          <w:rFonts w:ascii="Times New Roman" w:hAnsi="Times New Roman"/>
          <w:sz w:val="28"/>
        </w:rPr>
      </w:pPr>
    </w:p>
    <w:p w:rsidR="00B00D74" w:rsidRPr="00B00D74" w:rsidRDefault="00B00D74" w:rsidP="00B00D74">
      <w:pPr>
        <w:rPr>
          <w:rFonts w:ascii="Times New Roman" w:hAnsi="Times New Roman"/>
          <w:sz w:val="28"/>
        </w:rPr>
      </w:pPr>
      <w:r w:rsidRPr="00B00D74">
        <w:rPr>
          <w:rFonts w:ascii="Times New Roman" w:hAnsi="Times New Roman"/>
          <w:sz w:val="28"/>
        </w:rPr>
        <w:t xml:space="preserve">от </w:t>
      </w:r>
      <w:r w:rsidR="007050DF">
        <w:rPr>
          <w:rFonts w:ascii="Times New Roman" w:hAnsi="Times New Roman"/>
          <w:sz w:val="28"/>
        </w:rPr>
        <w:t xml:space="preserve">04.08.2015 </w:t>
      </w:r>
      <w:r w:rsidRPr="00B00D74">
        <w:rPr>
          <w:rFonts w:ascii="Times New Roman" w:hAnsi="Times New Roman"/>
          <w:sz w:val="28"/>
        </w:rPr>
        <w:t xml:space="preserve"> № </w:t>
      </w:r>
      <w:r w:rsidR="007050DF">
        <w:rPr>
          <w:rFonts w:ascii="Times New Roman" w:hAnsi="Times New Roman"/>
          <w:sz w:val="28"/>
        </w:rPr>
        <w:t>137-рОД</w:t>
      </w:r>
      <w:bookmarkStart w:id="0" w:name="_GoBack"/>
      <w:bookmarkEnd w:id="0"/>
    </w:p>
    <w:p w:rsidR="00B00D74" w:rsidRPr="00B00D74" w:rsidRDefault="00B00D74" w:rsidP="00B00D74">
      <w:pPr>
        <w:ind w:firstLine="708"/>
        <w:rPr>
          <w:rFonts w:ascii="Times New Roman" w:hAnsi="Times New Roman"/>
          <w:sz w:val="28"/>
        </w:rPr>
      </w:pPr>
      <w:r w:rsidRPr="00B00D74">
        <w:rPr>
          <w:rFonts w:ascii="Times New Roman" w:hAnsi="Times New Roman"/>
          <w:sz w:val="28"/>
        </w:rPr>
        <w:t>с. Каширское</w:t>
      </w:r>
    </w:p>
    <w:p w:rsidR="00B00D74" w:rsidRPr="00B00D74" w:rsidRDefault="00B00D74" w:rsidP="00B00D74">
      <w:pPr>
        <w:rPr>
          <w:rFonts w:ascii="Times New Roman" w:hAnsi="Times New Roman"/>
          <w:sz w:val="28"/>
        </w:rPr>
      </w:pPr>
    </w:p>
    <w:p w:rsidR="00B00D74" w:rsidRPr="00B00D74" w:rsidRDefault="00B00D74" w:rsidP="00B00D74">
      <w:pPr>
        <w:rPr>
          <w:rFonts w:ascii="Times New Roman" w:hAnsi="Times New Roman"/>
          <w:sz w:val="28"/>
        </w:rPr>
      </w:pPr>
    </w:p>
    <w:p w:rsidR="00B00D74" w:rsidRPr="00B00D74" w:rsidRDefault="00B00D74" w:rsidP="00B00D74">
      <w:pPr>
        <w:rPr>
          <w:rFonts w:ascii="Times New Roman" w:hAnsi="Times New Roman"/>
          <w:b/>
          <w:bCs/>
          <w:sz w:val="28"/>
        </w:rPr>
      </w:pPr>
      <w:r w:rsidRPr="00B00D74">
        <w:rPr>
          <w:rFonts w:ascii="Times New Roman" w:hAnsi="Times New Roman"/>
          <w:b/>
          <w:bCs/>
          <w:sz w:val="28"/>
        </w:rPr>
        <w:t xml:space="preserve">Об утверждении Положения </w:t>
      </w:r>
    </w:p>
    <w:p w:rsidR="00B00D74" w:rsidRPr="00B00D74" w:rsidRDefault="00B00D74" w:rsidP="00B00D74">
      <w:pPr>
        <w:rPr>
          <w:rFonts w:ascii="Times New Roman" w:hAnsi="Times New Roman"/>
          <w:b/>
          <w:bCs/>
          <w:sz w:val="28"/>
        </w:rPr>
      </w:pPr>
      <w:r w:rsidRPr="00B00D74">
        <w:rPr>
          <w:rFonts w:ascii="Times New Roman" w:hAnsi="Times New Roman"/>
          <w:b/>
          <w:bCs/>
          <w:sz w:val="28"/>
        </w:rPr>
        <w:t xml:space="preserve">об отделе организационной работы </w:t>
      </w:r>
    </w:p>
    <w:p w:rsidR="00B00D74" w:rsidRPr="00B00D74" w:rsidRDefault="00B00D74" w:rsidP="00B00D74">
      <w:pPr>
        <w:rPr>
          <w:rFonts w:ascii="Times New Roman" w:hAnsi="Times New Roman"/>
          <w:sz w:val="28"/>
          <w:szCs w:val="28"/>
        </w:rPr>
      </w:pPr>
    </w:p>
    <w:p w:rsidR="00B00D74" w:rsidRPr="00B00D74" w:rsidRDefault="00B00D74" w:rsidP="00B00D74">
      <w:pPr>
        <w:rPr>
          <w:rFonts w:ascii="Times New Roman" w:hAnsi="Times New Roman"/>
          <w:sz w:val="28"/>
          <w:szCs w:val="28"/>
        </w:rPr>
      </w:pPr>
    </w:p>
    <w:p w:rsidR="00B00D74" w:rsidRPr="00B00D74" w:rsidRDefault="00B00D74" w:rsidP="003E7A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0D74">
        <w:rPr>
          <w:rFonts w:ascii="Times New Roman" w:hAnsi="Times New Roman"/>
          <w:sz w:val="28"/>
          <w:szCs w:val="28"/>
        </w:rPr>
        <w:tab/>
      </w:r>
      <w:proofErr w:type="gramStart"/>
      <w:r w:rsidRPr="00B00D74">
        <w:rPr>
          <w:rFonts w:ascii="Times New Roman" w:hAnsi="Times New Roman"/>
          <w:sz w:val="28"/>
          <w:szCs w:val="28"/>
        </w:rPr>
        <w:t xml:space="preserve">В соответствии с </w:t>
      </w:r>
      <w:r w:rsidR="00581A8A">
        <w:rPr>
          <w:rFonts w:ascii="Times New Roman" w:hAnsi="Times New Roman"/>
          <w:sz w:val="28"/>
          <w:szCs w:val="28"/>
        </w:rPr>
        <w:t xml:space="preserve">федеральным  </w:t>
      </w:r>
      <w:r w:rsidRPr="00B00D74">
        <w:rPr>
          <w:rFonts w:ascii="Times New Roman" w:hAnsi="Times New Roman"/>
          <w:sz w:val="28"/>
          <w:szCs w:val="28"/>
        </w:rPr>
        <w:t xml:space="preserve">законом </w:t>
      </w:r>
      <w:r w:rsidR="00581A8A">
        <w:rPr>
          <w:rFonts w:ascii="Times New Roman" w:hAnsi="Times New Roman"/>
          <w:sz w:val="28"/>
          <w:szCs w:val="28"/>
        </w:rPr>
        <w:t>№131-Ф</w:t>
      </w:r>
      <w:r w:rsidRPr="00B00D74">
        <w:rPr>
          <w:rFonts w:ascii="Times New Roman" w:hAnsi="Times New Roman"/>
          <w:sz w:val="28"/>
          <w:szCs w:val="28"/>
        </w:rPr>
        <w:t>З</w:t>
      </w:r>
      <w:r w:rsidR="00581A8A" w:rsidRPr="00581A8A">
        <w:rPr>
          <w:rFonts w:hint="eastAsia"/>
        </w:rPr>
        <w:t xml:space="preserve"> </w:t>
      </w:r>
      <w:r w:rsidR="00581A8A" w:rsidRPr="00581A8A">
        <w:rPr>
          <w:rFonts w:ascii="Times New Roman" w:hAnsi="Times New Roman" w:hint="eastAsia"/>
          <w:sz w:val="28"/>
          <w:szCs w:val="28"/>
        </w:rPr>
        <w:t>от</w:t>
      </w:r>
      <w:r w:rsidR="00581A8A">
        <w:rPr>
          <w:rFonts w:ascii="Times New Roman" w:hAnsi="Times New Roman"/>
          <w:sz w:val="28"/>
          <w:szCs w:val="28"/>
        </w:rPr>
        <w:t xml:space="preserve"> 06.10.2003</w:t>
      </w:r>
      <w:r w:rsidR="00581A8A" w:rsidRPr="00581A8A">
        <w:rPr>
          <w:rFonts w:ascii="Times New Roman" w:hAnsi="Times New Roman"/>
          <w:sz w:val="28"/>
          <w:szCs w:val="28"/>
        </w:rPr>
        <w:t xml:space="preserve"> </w:t>
      </w:r>
      <w:r w:rsidR="00581A8A" w:rsidRPr="00581A8A">
        <w:rPr>
          <w:rFonts w:ascii="Times New Roman" w:hAnsi="Times New Roman" w:hint="eastAsia"/>
          <w:sz w:val="28"/>
          <w:szCs w:val="28"/>
        </w:rPr>
        <w:t>года</w:t>
      </w:r>
      <w:r w:rsidRPr="00B00D74">
        <w:rPr>
          <w:rFonts w:ascii="Times New Roman" w:hAnsi="Times New Roman"/>
          <w:sz w:val="28"/>
          <w:szCs w:val="28"/>
        </w:rPr>
        <w:t xml:space="preserve"> «О</w:t>
      </w:r>
      <w:r w:rsidR="00581A8A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РФ»</w:t>
      </w:r>
      <w:r w:rsidRPr="00B00D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ст.37  Устава</w:t>
      </w:r>
      <w:r w:rsidRPr="00B00D74">
        <w:rPr>
          <w:rFonts w:ascii="Times New Roman" w:hAnsi="Times New Roman"/>
          <w:sz w:val="28"/>
          <w:szCs w:val="28"/>
        </w:rPr>
        <w:t xml:space="preserve"> Каширского муниципального района Воронежской области,</w:t>
      </w:r>
      <w:r w:rsidR="00581A8A">
        <w:rPr>
          <w:rFonts w:ascii="Times New Roman" w:hAnsi="Times New Roman"/>
          <w:sz w:val="28"/>
          <w:szCs w:val="28"/>
        </w:rPr>
        <w:t xml:space="preserve"> </w:t>
      </w:r>
      <w:r w:rsidR="003E7A70">
        <w:rPr>
          <w:rFonts w:ascii="Times New Roman" w:hAnsi="Times New Roman"/>
          <w:sz w:val="28"/>
          <w:szCs w:val="28"/>
        </w:rPr>
        <w:t xml:space="preserve">распоряжением администрации района </w:t>
      </w:r>
      <w:r w:rsidR="00B75BD4">
        <w:rPr>
          <w:rFonts w:ascii="Times New Roman" w:hAnsi="Times New Roman"/>
          <w:sz w:val="28"/>
          <w:szCs w:val="28"/>
        </w:rPr>
        <w:t>№</w:t>
      </w:r>
      <w:r w:rsidR="009F28F6">
        <w:rPr>
          <w:rFonts w:ascii="Times New Roman" w:hAnsi="Times New Roman"/>
          <w:sz w:val="28"/>
          <w:szCs w:val="28"/>
        </w:rPr>
        <w:t>267-рОД</w:t>
      </w:r>
      <w:r w:rsidR="00B75BD4">
        <w:rPr>
          <w:rFonts w:ascii="Times New Roman" w:hAnsi="Times New Roman"/>
          <w:sz w:val="28"/>
          <w:szCs w:val="28"/>
        </w:rPr>
        <w:t xml:space="preserve"> от </w:t>
      </w:r>
      <w:r w:rsidR="009F28F6">
        <w:rPr>
          <w:rFonts w:ascii="Times New Roman" w:hAnsi="Times New Roman"/>
          <w:sz w:val="28"/>
          <w:szCs w:val="28"/>
        </w:rPr>
        <w:t xml:space="preserve">30.10.2013 года </w:t>
      </w:r>
      <w:r w:rsidR="003E7A70">
        <w:rPr>
          <w:rFonts w:ascii="Times New Roman" w:hAnsi="Times New Roman"/>
          <w:sz w:val="28"/>
          <w:szCs w:val="28"/>
        </w:rPr>
        <w:t>«</w:t>
      </w:r>
      <w:r w:rsidR="003E7A70" w:rsidRPr="003E7A70">
        <w:rPr>
          <w:rFonts w:ascii="Times New Roman" w:hAnsi="Times New Roman" w:hint="eastAsia"/>
          <w:sz w:val="28"/>
          <w:szCs w:val="28"/>
        </w:rPr>
        <w:t>Об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утверждении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правил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по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разработке</w:t>
      </w:r>
      <w:r w:rsid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и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утверждению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положения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структурном</w:t>
      </w:r>
      <w:r w:rsidR="003E7A70">
        <w:rPr>
          <w:rFonts w:ascii="Times New Roman" w:hAnsi="Times New Roman"/>
          <w:sz w:val="28"/>
          <w:szCs w:val="28"/>
        </w:rPr>
        <w:t xml:space="preserve">  </w:t>
      </w:r>
      <w:r w:rsidR="003E7A70" w:rsidRPr="003E7A70">
        <w:rPr>
          <w:rFonts w:ascii="Times New Roman" w:hAnsi="Times New Roman" w:hint="eastAsia"/>
          <w:sz w:val="28"/>
          <w:szCs w:val="28"/>
        </w:rPr>
        <w:t>подразделении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администрации</w:t>
      </w:r>
      <w:r w:rsid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Каширского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муниципального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района</w:t>
      </w:r>
      <w:r w:rsid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и</w:t>
      </w:r>
      <w:r w:rsidR="003E7A70" w:rsidRPr="003E7A70">
        <w:rPr>
          <w:rFonts w:ascii="Times New Roman" w:hAnsi="Times New Roman"/>
          <w:sz w:val="28"/>
          <w:szCs w:val="28"/>
        </w:rPr>
        <w:t xml:space="preserve">  </w:t>
      </w:r>
      <w:r w:rsidR="003E7A70" w:rsidRPr="003E7A70">
        <w:rPr>
          <w:rFonts w:ascii="Times New Roman" w:hAnsi="Times New Roman" w:hint="eastAsia"/>
          <w:sz w:val="28"/>
          <w:szCs w:val="28"/>
        </w:rPr>
        <w:t>правил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по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разработке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и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утверждению</w:t>
      </w:r>
      <w:r w:rsid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должностных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инструкций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служащих</w:t>
      </w:r>
      <w:r w:rsid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администрации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Каширского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муниципального</w:t>
      </w:r>
      <w:r w:rsidR="003E7A70" w:rsidRPr="003E7A70">
        <w:rPr>
          <w:rFonts w:ascii="Times New Roman" w:hAnsi="Times New Roman"/>
          <w:sz w:val="28"/>
          <w:szCs w:val="28"/>
        </w:rPr>
        <w:t xml:space="preserve"> </w:t>
      </w:r>
      <w:r w:rsidR="003E7A70" w:rsidRPr="003E7A70">
        <w:rPr>
          <w:rFonts w:ascii="Times New Roman" w:hAnsi="Times New Roman" w:hint="eastAsia"/>
          <w:sz w:val="28"/>
          <w:szCs w:val="28"/>
        </w:rPr>
        <w:t>района</w:t>
      </w:r>
      <w:r w:rsidR="00C41F1A">
        <w:rPr>
          <w:rFonts w:ascii="Times New Roman" w:hAnsi="Times New Roman"/>
          <w:sz w:val="28"/>
          <w:szCs w:val="28"/>
        </w:rPr>
        <w:t>»:</w:t>
      </w:r>
      <w:proofErr w:type="gramEnd"/>
    </w:p>
    <w:p w:rsidR="00B00D74" w:rsidRPr="00B00D74" w:rsidRDefault="00B00D74" w:rsidP="00B00D74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0D74" w:rsidRPr="00B00D74" w:rsidRDefault="00B00D74" w:rsidP="00B00D7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0D74">
        <w:rPr>
          <w:rFonts w:ascii="Times New Roman" w:hAnsi="Times New Roman"/>
          <w:sz w:val="28"/>
          <w:szCs w:val="28"/>
        </w:rPr>
        <w:t>Утвердить Положение об отделе органи</w:t>
      </w:r>
      <w:r w:rsidR="00B75BD4">
        <w:rPr>
          <w:rFonts w:ascii="Times New Roman" w:hAnsi="Times New Roman"/>
          <w:sz w:val="28"/>
          <w:szCs w:val="28"/>
        </w:rPr>
        <w:t>зационной работы (Приложение</w:t>
      </w:r>
      <w:r w:rsidRPr="00B00D74">
        <w:rPr>
          <w:rFonts w:ascii="Times New Roman" w:hAnsi="Times New Roman"/>
          <w:sz w:val="28"/>
          <w:szCs w:val="28"/>
        </w:rPr>
        <w:t>).</w:t>
      </w:r>
    </w:p>
    <w:p w:rsidR="00B00D74" w:rsidRPr="00B00D74" w:rsidRDefault="00B00D74" w:rsidP="00B00D7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0D74">
        <w:rPr>
          <w:rFonts w:ascii="Times New Roman" w:hAnsi="Times New Roman"/>
          <w:sz w:val="28"/>
          <w:szCs w:val="28"/>
        </w:rPr>
        <w:t xml:space="preserve">Постановление администрации Каширского муниципального района от </w:t>
      </w:r>
      <w:r w:rsidR="00B75BD4">
        <w:rPr>
          <w:rFonts w:ascii="Times New Roman" w:hAnsi="Times New Roman"/>
          <w:sz w:val="28"/>
          <w:szCs w:val="28"/>
        </w:rPr>
        <w:t>18.02.2009</w:t>
      </w:r>
      <w:r w:rsidRPr="00B00D74">
        <w:rPr>
          <w:rFonts w:ascii="Times New Roman" w:hAnsi="Times New Roman"/>
          <w:sz w:val="28"/>
          <w:szCs w:val="28"/>
        </w:rPr>
        <w:t xml:space="preserve"> года №</w:t>
      </w:r>
      <w:r w:rsidR="00B75BD4">
        <w:rPr>
          <w:rFonts w:ascii="Times New Roman" w:hAnsi="Times New Roman"/>
          <w:sz w:val="28"/>
          <w:szCs w:val="28"/>
        </w:rPr>
        <w:t>98</w:t>
      </w:r>
      <w:r w:rsidRPr="00B00D74">
        <w:rPr>
          <w:rFonts w:ascii="Times New Roman" w:hAnsi="Times New Roman"/>
          <w:sz w:val="28"/>
          <w:szCs w:val="28"/>
        </w:rPr>
        <w:t xml:space="preserve">  «Об утверждении Положения об отделе организационной работы» считать утратившим силу.</w:t>
      </w:r>
    </w:p>
    <w:p w:rsidR="00B00D74" w:rsidRPr="00B00D74" w:rsidRDefault="00B00D74" w:rsidP="00B00D7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0D7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B75BD4">
        <w:rPr>
          <w:rFonts w:ascii="Times New Roman" w:hAnsi="Times New Roman"/>
          <w:sz w:val="28"/>
          <w:szCs w:val="28"/>
        </w:rPr>
        <w:t xml:space="preserve">распоряжения </w:t>
      </w:r>
      <w:r w:rsidRPr="00B00D74">
        <w:rPr>
          <w:rFonts w:ascii="Times New Roman" w:hAnsi="Times New Roman"/>
          <w:sz w:val="28"/>
          <w:szCs w:val="28"/>
        </w:rPr>
        <w:t xml:space="preserve"> возложить на руководителя аппарата администрации района </w:t>
      </w:r>
      <w:r w:rsidR="00B75BD4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="00B75BD4">
        <w:rPr>
          <w:rFonts w:ascii="Times New Roman" w:hAnsi="Times New Roman"/>
          <w:sz w:val="28"/>
          <w:szCs w:val="28"/>
        </w:rPr>
        <w:t>Корабейникову</w:t>
      </w:r>
      <w:proofErr w:type="spellEnd"/>
      <w:r w:rsidRPr="00B00D74">
        <w:rPr>
          <w:rFonts w:ascii="Times New Roman" w:hAnsi="Times New Roman"/>
          <w:sz w:val="28"/>
          <w:szCs w:val="28"/>
        </w:rPr>
        <w:t>.</w:t>
      </w:r>
    </w:p>
    <w:p w:rsidR="00B00D74" w:rsidRPr="00B00D74" w:rsidRDefault="00B00D74" w:rsidP="00B00D7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47D8F" w:rsidRDefault="00B47D8F" w:rsidP="00B00D74">
      <w:pPr>
        <w:jc w:val="both"/>
        <w:rPr>
          <w:rFonts w:ascii="Times New Roman" w:hAnsi="Times New Roman"/>
          <w:sz w:val="28"/>
          <w:szCs w:val="28"/>
        </w:rPr>
      </w:pPr>
    </w:p>
    <w:p w:rsidR="00B00D74" w:rsidRPr="00B00D74" w:rsidRDefault="00B00D74" w:rsidP="00B00D74">
      <w:pPr>
        <w:jc w:val="both"/>
        <w:rPr>
          <w:rFonts w:ascii="Times New Roman" w:hAnsi="Times New Roman"/>
          <w:sz w:val="28"/>
          <w:szCs w:val="28"/>
        </w:rPr>
      </w:pPr>
      <w:r w:rsidRPr="00B00D74">
        <w:rPr>
          <w:rFonts w:ascii="Times New Roman" w:hAnsi="Times New Roman"/>
          <w:sz w:val="28"/>
          <w:szCs w:val="28"/>
        </w:rPr>
        <w:t xml:space="preserve">Глава </w:t>
      </w:r>
      <w:r w:rsidR="00B75BD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00D74">
        <w:rPr>
          <w:rFonts w:ascii="Times New Roman" w:hAnsi="Times New Roman"/>
          <w:sz w:val="28"/>
          <w:szCs w:val="28"/>
        </w:rPr>
        <w:t>Каширского</w:t>
      </w:r>
      <w:proofErr w:type="gramEnd"/>
      <w:r w:rsidRPr="00B00D74">
        <w:rPr>
          <w:rFonts w:ascii="Times New Roman" w:hAnsi="Times New Roman"/>
          <w:sz w:val="28"/>
          <w:szCs w:val="28"/>
        </w:rPr>
        <w:t xml:space="preserve"> </w:t>
      </w:r>
    </w:p>
    <w:p w:rsidR="00B00D74" w:rsidRPr="00B00D74" w:rsidRDefault="00B00D74" w:rsidP="00B00D74">
      <w:pPr>
        <w:jc w:val="both"/>
        <w:rPr>
          <w:rFonts w:ascii="Times New Roman" w:hAnsi="Times New Roman"/>
          <w:sz w:val="28"/>
          <w:szCs w:val="28"/>
        </w:rPr>
      </w:pPr>
      <w:r w:rsidRPr="00B00D74">
        <w:rPr>
          <w:rFonts w:ascii="Times New Roman" w:hAnsi="Times New Roman"/>
          <w:sz w:val="28"/>
          <w:szCs w:val="28"/>
        </w:rPr>
        <w:t>муниципального района</w:t>
      </w:r>
      <w:r w:rsidRPr="00B00D74">
        <w:rPr>
          <w:rFonts w:ascii="Times New Roman" w:hAnsi="Times New Roman"/>
          <w:sz w:val="28"/>
          <w:szCs w:val="28"/>
        </w:rPr>
        <w:tab/>
      </w:r>
      <w:r w:rsidRPr="00B00D74">
        <w:rPr>
          <w:rFonts w:ascii="Times New Roman" w:hAnsi="Times New Roman"/>
          <w:sz w:val="28"/>
          <w:szCs w:val="28"/>
        </w:rPr>
        <w:tab/>
      </w:r>
      <w:r w:rsidRPr="00B00D74">
        <w:rPr>
          <w:rFonts w:ascii="Times New Roman" w:hAnsi="Times New Roman"/>
          <w:sz w:val="28"/>
          <w:szCs w:val="28"/>
        </w:rPr>
        <w:tab/>
      </w:r>
      <w:r w:rsidRPr="00B00D74">
        <w:rPr>
          <w:rFonts w:ascii="Times New Roman" w:hAnsi="Times New Roman"/>
          <w:sz w:val="28"/>
          <w:szCs w:val="28"/>
        </w:rPr>
        <w:tab/>
      </w:r>
      <w:r w:rsidRPr="00B00D74">
        <w:rPr>
          <w:rFonts w:ascii="Times New Roman" w:hAnsi="Times New Roman"/>
          <w:sz w:val="28"/>
          <w:szCs w:val="28"/>
        </w:rPr>
        <w:tab/>
      </w:r>
      <w:r w:rsidR="00B75BD4">
        <w:rPr>
          <w:rFonts w:ascii="Times New Roman" w:hAnsi="Times New Roman"/>
          <w:sz w:val="28"/>
          <w:szCs w:val="28"/>
        </w:rPr>
        <w:t xml:space="preserve">              А.И. Пономарев</w:t>
      </w:r>
      <w:r w:rsidRPr="00B00D74">
        <w:rPr>
          <w:rFonts w:ascii="Times New Roman" w:hAnsi="Times New Roman"/>
          <w:sz w:val="28"/>
          <w:szCs w:val="28"/>
        </w:rPr>
        <w:t xml:space="preserve">  </w:t>
      </w:r>
    </w:p>
    <w:p w:rsidR="00B00D74" w:rsidRPr="00B00D74" w:rsidRDefault="00B00D74" w:rsidP="00B00D74">
      <w:pPr>
        <w:jc w:val="both"/>
        <w:rPr>
          <w:rFonts w:ascii="Times New Roman" w:hAnsi="Times New Roman"/>
          <w:sz w:val="28"/>
          <w:szCs w:val="28"/>
        </w:rPr>
      </w:pPr>
    </w:p>
    <w:p w:rsidR="007050DF" w:rsidRDefault="007050DF" w:rsidP="00B75BD4">
      <w:pPr>
        <w:overflowPunct/>
        <w:autoSpaceDE/>
        <w:adjustRightInd/>
        <w:spacing w:line="276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5C5E09" w:rsidRPr="00403F41" w:rsidRDefault="005C5E09" w:rsidP="00B75BD4">
      <w:pPr>
        <w:overflowPunct/>
        <w:autoSpaceDE/>
        <w:adjustRightInd/>
        <w:spacing w:line="276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к </w:t>
      </w:r>
      <w:r w:rsidR="00502981">
        <w:rPr>
          <w:rFonts w:ascii="Times New Roman" w:hAnsi="Times New Roman"/>
          <w:sz w:val="24"/>
          <w:szCs w:val="24"/>
        </w:rPr>
        <w:t>распоряжению</w:t>
      </w:r>
      <w:r w:rsidR="00FE1427">
        <w:rPr>
          <w:rFonts w:ascii="Times New Roman" w:hAnsi="Times New Roman"/>
          <w:sz w:val="24"/>
          <w:szCs w:val="24"/>
        </w:rPr>
        <w:t xml:space="preserve">  </w:t>
      </w:r>
    </w:p>
    <w:p w:rsidR="005C5E09" w:rsidRDefault="00B47D8F" w:rsidP="00403F41">
      <w:pPr>
        <w:overflowPunct/>
        <w:autoSpaceDE/>
        <w:adjustRightInd/>
        <w:spacing w:line="276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5E09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5C5E09">
        <w:rPr>
          <w:rFonts w:ascii="Times New Roman" w:hAnsi="Times New Roman"/>
          <w:sz w:val="24"/>
          <w:szCs w:val="24"/>
        </w:rPr>
        <w:t>Каширского</w:t>
      </w:r>
      <w:proofErr w:type="gramEnd"/>
    </w:p>
    <w:p w:rsidR="00FE1427" w:rsidRDefault="00B47D8F" w:rsidP="00FE1427">
      <w:pPr>
        <w:overflowPunct/>
        <w:autoSpaceDE/>
        <w:adjustRightInd/>
        <w:spacing w:line="276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5E09">
        <w:rPr>
          <w:rFonts w:ascii="Times New Roman" w:hAnsi="Times New Roman"/>
          <w:sz w:val="24"/>
          <w:szCs w:val="24"/>
        </w:rPr>
        <w:t>муниципального района</w:t>
      </w:r>
    </w:p>
    <w:p w:rsidR="00FE1427" w:rsidRPr="00FE1427" w:rsidRDefault="00B47D8F" w:rsidP="00403F41">
      <w:pPr>
        <w:overflowPunct/>
        <w:autoSpaceDE/>
        <w:adjustRightInd/>
        <w:spacing w:line="276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E1427">
        <w:rPr>
          <w:rFonts w:ascii="Times New Roman" w:hAnsi="Times New Roman"/>
          <w:sz w:val="24"/>
          <w:szCs w:val="24"/>
        </w:rPr>
        <w:t xml:space="preserve">от </w:t>
      </w:r>
      <w:r w:rsidR="00403F41">
        <w:rPr>
          <w:rFonts w:ascii="Times New Roman" w:hAnsi="Times New Roman"/>
          <w:sz w:val="24"/>
          <w:szCs w:val="24"/>
        </w:rPr>
        <w:t>_______________</w:t>
      </w:r>
      <w:r w:rsidR="00FE1427">
        <w:rPr>
          <w:rFonts w:ascii="Times New Roman" w:hAnsi="Times New Roman"/>
          <w:sz w:val="24"/>
          <w:szCs w:val="24"/>
        </w:rPr>
        <w:t>№_______</w:t>
      </w:r>
      <w:r w:rsidR="00FE1427">
        <w:rPr>
          <w:rFonts w:ascii="Times New Roman" w:hAnsi="Times New Roman"/>
          <w:sz w:val="24"/>
          <w:szCs w:val="24"/>
        </w:rPr>
        <w:tab/>
      </w:r>
    </w:p>
    <w:p w:rsidR="005C5E09" w:rsidRDefault="005C5E09" w:rsidP="005C5E09">
      <w:pPr>
        <w:tabs>
          <w:tab w:val="left" w:pos="603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5C5E09" w:rsidRDefault="00FE1427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CC1DB8">
        <w:rPr>
          <w:rFonts w:ascii="Times New Roman" w:hAnsi="Times New Roman"/>
          <w:b/>
          <w:bCs/>
          <w:sz w:val="24"/>
          <w:szCs w:val="24"/>
        </w:rPr>
        <w:t xml:space="preserve">ОТДЕЛЕ ОРГАНИЗАЦИОННОЙ РАБОТЫ </w:t>
      </w:r>
      <w:r>
        <w:rPr>
          <w:rFonts w:ascii="Times New Roman" w:hAnsi="Times New Roman"/>
          <w:b/>
          <w:bCs/>
          <w:sz w:val="24"/>
          <w:szCs w:val="24"/>
        </w:rPr>
        <w:t>АДМИНИСТРАЦИИ КАШИРСКОГО МУНИЦИПАЛЬНОГО РАЙОНА ВОРОНЕЖСКОЙ ОБЛАСТИ</w:t>
      </w: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</w:t>
      </w:r>
      <w:r w:rsidR="00D631EB">
        <w:rPr>
          <w:rFonts w:ascii="Times New Roman" w:hAnsi="Times New Roman"/>
          <w:sz w:val="24"/>
          <w:szCs w:val="24"/>
        </w:rPr>
        <w:t>организационной работы (далее – отдел</w:t>
      </w:r>
      <w:r>
        <w:rPr>
          <w:rFonts w:ascii="Times New Roman" w:hAnsi="Times New Roman"/>
          <w:sz w:val="24"/>
          <w:szCs w:val="24"/>
        </w:rPr>
        <w:t>) является структурным подразделением администрации муниципального района, отдел не имеет права юридического лица.</w:t>
      </w:r>
    </w:p>
    <w:p w:rsidR="005C5E09" w:rsidRDefault="005C5E09" w:rsidP="005C5E09">
      <w:pPr>
        <w:pStyle w:val="2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органов государственной власти Воронежской области, Уставом Каширского муниципального района, нормативными правовыми актами органов местного самоуправления Каширского муниципального района, настоящим Положением об отделе.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</w:t>
      </w:r>
      <w:r w:rsidR="00E92C00">
        <w:rPr>
          <w:rFonts w:ascii="Times New Roman" w:hAnsi="Times New Roman"/>
          <w:sz w:val="24"/>
          <w:szCs w:val="24"/>
        </w:rPr>
        <w:t xml:space="preserve">организационной работы входит в структуру администрации Каширского муниципального района Воронежской области, </w:t>
      </w:r>
      <w:proofErr w:type="gramStart"/>
      <w:r w:rsidR="00E92C00">
        <w:rPr>
          <w:rFonts w:ascii="Times New Roman" w:hAnsi="Times New Roman"/>
          <w:sz w:val="24"/>
          <w:szCs w:val="24"/>
        </w:rPr>
        <w:t xml:space="preserve">возглавляется начальником отдела и </w:t>
      </w:r>
      <w:r>
        <w:rPr>
          <w:rFonts w:ascii="Times New Roman" w:hAnsi="Times New Roman"/>
          <w:sz w:val="24"/>
          <w:szCs w:val="24"/>
        </w:rPr>
        <w:t>подчиняется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главе администрации района, руководителю аппарата администрации района.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об отделе утверждается распоряжением главы администрации Каширского муниципального района. </w:t>
      </w:r>
    </w:p>
    <w:p w:rsidR="005C5E09" w:rsidRDefault="005C5E09" w:rsidP="005C5E09">
      <w:pPr>
        <w:pStyle w:val="a3"/>
        <w:numPr>
          <w:ilvl w:val="1"/>
          <w:numId w:val="1"/>
        </w:numPr>
        <w:spacing w:line="276" w:lineRule="auto"/>
      </w:pPr>
      <w:r>
        <w:t>Численность служащих отдела и фонд оплаты труда работников отдела утверждается главой администрации муниципального района.</w:t>
      </w: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ЗАДАЧИ </w:t>
      </w: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5E09" w:rsidRDefault="005C5E09" w:rsidP="005C5E0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задачами отдела являются:</w:t>
      </w:r>
    </w:p>
    <w:p w:rsidR="00D76A1B" w:rsidRPr="00D76A1B" w:rsidRDefault="00D76A1B" w:rsidP="00D76A1B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D76A1B">
        <w:rPr>
          <w:rFonts w:ascii="Times New Roman" w:hAnsi="Times New Roman" w:hint="eastAsia"/>
          <w:bCs/>
          <w:sz w:val="24"/>
          <w:szCs w:val="24"/>
        </w:rPr>
        <w:t>рганизационное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Каширского муниципального района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по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решению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вопросов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местного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значения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других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вопросов</w:t>
      </w:r>
      <w:r w:rsidRPr="00D76A1B">
        <w:rPr>
          <w:rFonts w:ascii="Times New Roman" w:hAnsi="Times New Roman"/>
          <w:bCs/>
          <w:sz w:val="24"/>
          <w:szCs w:val="24"/>
        </w:rPr>
        <w:t xml:space="preserve">, </w:t>
      </w:r>
      <w:r w:rsidRPr="00D76A1B">
        <w:rPr>
          <w:rFonts w:ascii="Times New Roman" w:hAnsi="Times New Roman" w:hint="eastAsia"/>
          <w:bCs/>
          <w:sz w:val="24"/>
          <w:szCs w:val="24"/>
        </w:rPr>
        <w:t>относящихся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к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полномочиям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района.</w:t>
      </w:r>
    </w:p>
    <w:p w:rsidR="00D76A1B" w:rsidRPr="00D76A1B" w:rsidRDefault="00D76A1B" w:rsidP="00D76A1B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D76A1B">
        <w:rPr>
          <w:rFonts w:ascii="Times New Roman" w:hAnsi="Times New Roman" w:hint="eastAsia"/>
          <w:bCs/>
          <w:sz w:val="24"/>
          <w:szCs w:val="24"/>
        </w:rPr>
        <w:t>адровое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  <w:r w:rsidRPr="00D76A1B">
        <w:rPr>
          <w:rFonts w:ascii="Times New Roman" w:hAnsi="Times New Roman"/>
          <w:bCs/>
          <w:sz w:val="24"/>
          <w:szCs w:val="24"/>
        </w:rPr>
        <w:t xml:space="preserve">, </w:t>
      </w:r>
      <w:r w:rsidRPr="00D76A1B">
        <w:rPr>
          <w:rFonts w:ascii="Times New Roman" w:hAnsi="Times New Roman" w:hint="eastAsia"/>
          <w:bCs/>
          <w:sz w:val="24"/>
          <w:szCs w:val="24"/>
        </w:rPr>
        <w:t>определяемое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действующим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законодательством</w:t>
      </w:r>
      <w:r w:rsidRPr="00D76A1B">
        <w:rPr>
          <w:rFonts w:ascii="Times New Roman" w:hAnsi="Times New Roman"/>
          <w:bCs/>
          <w:sz w:val="24"/>
          <w:szCs w:val="24"/>
        </w:rPr>
        <w:t xml:space="preserve">, </w:t>
      </w:r>
      <w:r w:rsidRPr="00D76A1B">
        <w:rPr>
          <w:rFonts w:ascii="Times New Roman" w:hAnsi="Times New Roman" w:hint="eastAsia"/>
          <w:bCs/>
          <w:sz w:val="24"/>
          <w:szCs w:val="24"/>
        </w:rPr>
        <w:t>в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6A1B">
        <w:rPr>
          <w:rFonts w:ascii="Times New Roman" w:hAnsi="Times New Roman" w:hint="eastAsia"/>
          <w:bCs/>
          <w:sz w:val="24"/>
          <w:szCs w:val="24"/>
        </w:rPr>
        <w:t>т</w:t>
      </w:r>
      <w:r w:rsidRPr="00D76A1B">
        <w:rPr>
          <w:rFonts w:ascii="Times New Roman" w:hAnsi="Times New Roman"/>
          <w:bCs/>
          <w:sz w:val="24"/>
          <w:szCs w:val="24"/>
        </w:rPr>
        <w:t>.</w:t>
      </w:r>
      <w:r w:rsidRPr="00D76A1B">
        <w:rPr>
          <w:rFonts w:ascii="Times New Roman" w:hAnsi="Times New Roman" w:hint="eastAsia"/>
          <w:bCs/>
          <w:sz w:val="24"/>
          <w:szCs w:val="24"/>
        </w:rPr>
        <w:t>ч</w:t>
      </w:r>
      <w:proofErr w:type="spellEnd"/>
      <w:r w:rsidRPr="00D76A1B">
        <w:rPr>
          <w:rFonts w:ascii="Times New Roman" w:hAnsi="Times New Roman"/>
          <w:bCs/>
          <w:sz w:val="24"/>
          <w:szCs w:val="24"/>
        </w:rPr>
        <w:t xml:space="preserve">. </w:t>
      </w:r>
      <w:r w:rsidRPr="00D76A1B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работы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кадровой</w:t>
      </w:r>
      <w:r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Pr="00D76A1B">
        <w:rPr>
          <w:rFonts w:ascii="Times New Roman" w:hAnsi="Times New Roman" w:hint="eastAsia"/>
          <w:bCs/>
          <w:sz w:val="24"/>
          <w:szCs w:val="24"/>
        </w:rPr>
        <w:t>службы</w:t>
      </w:r>
      <w:r w:rsidR="006A2C24">
        <w:rPr>
          <w:rFonts w:ascii="Times New Roman" w:hAnsi="Times New Roman"/>
          <w:bCs/>
          <w:sz w:val="24"/>
          <w:szCs w:val="24"/>
        </w:rPr>
        <w:t>.</w:t>
      </w:r>
    </w:p>
    <w:p w:rsidR="00D76A1B" w:rsidRPr="006A2C24" w:rsidRDefault="006A2C24" w:rsidP="006A2C24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главы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и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аппарата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;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координация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структурных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подразделений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6A2C24">
        <w:rPr>
          <w:rFonts w:ascii="Times New Roman" w:hAnsi="Times New Roman" w:hint="eastAsia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>.</w:t>
      </w:r>
      <w:r w:rsidR="00D76A1B" w:rsidRPr="006A2C24">
        <w:rPr>
          <w:rFonts w:ascii="Times New Roman" w:hAnsi="Times New Roman"/>
          <w:bCs/>
          <w:sz w:val="24"/>
          <w:szCs w:val="24"/>
        </w:rPr>
        <w:t xml:space="preserve"> </w:t>
      </w:r>
    </w:p>
    <w:p w:rsidR="00D76A1B" w:rsidRPr="00D76A1B" w:rsidRDefault="006A2C24" w:rsidP="00D76A1B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заимодействие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06633">
        <w:rPr>
          <w:rFonts w:ascii="Times New Roman" w:hAnsi="Times New Roman"/>
          <w:bCs/>
          <w:sz w:val="24"/>
          <w:szCs w:val="24"/>
        </w:rPr>
        <w:t xml:space="preserve">администрациями сельских поселений, </w:t>
      </w:r>
      <w:r w:rsidR="00C06633">
        <w:rPr>
          <w:rFonts w:ascii="Times New Roman" w:hAnsi="Times New Roman" w:hint="eastAsia"/>
          <w:bCs/>
          <w:sz w:val="24"/>
          <w:szCs w:val="24"/>
        </w:rPr>
        <w:t>Совет</w:t>
      </w:r>
      <w:r w:rsidR="00C06633">
        <w:rPr>
          <w:rFonts w:ascii="Times New Roman" w:hAnsi="Times New Roman"/>
          <w:bCs/>
          <w:sz w:val="24"/>
          <w:szCs w:val="24"/>
        </w:rPr>
        <w:t>ами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народных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депутатов</w:t>
      </w:r>
      <w:r>
        <w:rPr>
          <w:rFonts w:ascii="Times New Roman" w:hAnsi="Times New Roman"/>
          <w:bCs/>
          <w:sz w:val="24"/>
          <w:szCs w:val="24"/>
        </w:rPr>
        <w:t xml:space="preserve"> Каширского муниципального района</w:t>
      </w:r>
      <w:r w:rsidR="00C06633">
        <w:rPr>
          <w:rFonts w:ascii="Times New Roman" w:hAnsi="Times New Roman"/>
          <w:bCs/>
          <w:sz w:val="24"/>
          <w:szCs w:val="24"/>
        </w:rPr>
        <w:t xml:space="preserve"> и сельских поселений,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C06633">
        <w:rPr>
          <w:rFonts w:ascii="Times New Roman" w:hAnsi="Times New Roman"/>
          <w:bCs/>
          <w:sz w:val="24"/>
          <w:szCs w:val="24"/>
        </w:rPr>
        <w:t>Т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ерриториальной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избирательной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комиссией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Каширского района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,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lastRenderedPageBreak/>
        <w:t>политическими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объединениями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религиозными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движениями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,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средствами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массовой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информации</w:t>
      </w:r>
      <w:r w:rsidR="00942CA0">
        <w:rPr>
          <w:rFonts w:ascii="Times New Roman" w:hAnsi="Times New Roman"/>
          <w:bCs/>
          <w:sz w:val="24"/>
          <w:szCs w:val="24"/>
        </w:rPr>
        <w:t>.</w:t>
      </w:r>
    </w:p>
    <w:p w:rsidR="005C5E09" w:rsidRDefault="00942CA0" w:rsidP="00D76A1B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частие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в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подготовке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проведении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выборных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кампаний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в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различные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уровни</w:t>
      </w:r>
      <w:r w:rsidR="00D76A1B" w:rsidRPr="00D76A1B">
        <w:rPr>
          <w:rFonts w:ascii="Times New Roman" w:hAnsi="Times New Roman"/>
          <w:bCs/>
          <w:sz w:val="24"/>
          <w:szCs w:val="24"/>
        </w:rPr>
        <w:t xml:space="preserve"> </w:t>
      </w:r>
      <w:r w:rsidR="00D76A1B" w:rsidRPr="00D76A1B">
        <w:rPr>
          <w:rFonts w:ascii="Times New Roman" w:hAnsi="Times New Roman" w:hint="eastAsia"/>
          <w:bCs/>
          <w:sz w:val="24"/>
          <w:szCs w:val="24"/>
        </w:rPr>
        <w:t>власти</w:t>
      </w:r>
      <w:r w:rsidR="00D76A1B" w:rsidRPr="00D76A1B">
        <w:rPr>
          <w:rFonts w:ascii="Times New Roman" w:hAnsi="Times New Roman"/>
          <w:bCs/>
          <w:sz w:val="24"/>
          <w:szCs w:val="24"/>
        </w:rPr>
        <w:t>.</w:t>
      </w:r>
    </w:p>
    <w:p w:rsidR="00D6243B" w:rsidRDefault="00D6243B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5E09" w:rsidRDefault="005C5E09" w:rsidP="005C5E0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ФУНКЦИИ</w:t>
      </w:r>
    </w:p>
    <w:p w:rsidR="005C5E09" w:rsidRDefault="00F73EB7" w:rsidP="005C5E0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</w:t>
      </w:r>
      <w:r w:rsidR="005C5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5E09">
        <w:rPr>
          <w:rFonts w:ascii="Times New Roman" w:hAnsi="Times New Roman"/>
          <w:bCs/>
          <w:sz w:val="24"/>
          <w:szCs w:val="24"/>
        </w:rPr>
        <w:t>для решения поставленных задач обеспечивает реализацию следующих функций:</w:t>
      </w:r>
    </w:p>
    <w:p w:rsidR="00F73EB7" w:rsidRPr="00F73EB7" w:rsidRDefault="001D400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нформационное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организационное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совещаний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других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мероприятий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3EB7" w:rsidRPr="00F73EB7">
        <w:rPr>
          <w:rFonts w:ascii="Times New Roman" w:hAnsi="Times New Roman" w:hint="eastAsia"/>
          <w:bCs/>
          <w:sz w:val="24"/>
          <w:szCs w:val="24"/>
        </w:rPr>
        <w:t>т</w:t>
      </w:r>
      <w:r w:rsidR="00F73EB7" w:rsidRPr="00F73EB7">
        <w:rPr>
          <w:rFonts w:ascii="Times New Roman" w:hAnsi="Times New Roman"/>
          <w:bCs/>
          <w:sz w:val="24"/>
          <w:szCs w:val="24"/>
        </w:rPr>
        <w:t>.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ч</w:t>
      </w:r>
      <w:proofErr w:type="spellEnd"/>
      <w:r w:rsidR="00F73EB7" w:rsidRPr="00F73EB7">
        <w:rPr>
          <w:rFonts w:ascii="Times New Roman" w:hAnsi="Times New Roman"/>
          <w:bCs/>
          <w:sz w:val="24"/>
          <w:szCs w:val="24"/>
        </w:rPr>
        <w:t xml:space="preserve">.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праздничных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проводимых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участием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поручению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главы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 района.</w:t>
      </w:r>
    </w:p>
    <w:p w:rsidR="00F73EB7" w:rsidRPr="00F73EB7" w:rsidRDefault="001D400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оставление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основе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73EB7" w:rsidRPr="00F73EB7">
        <w:rPr>
          <w:rFonts w:ascii="Times New Roman" w:hAnsi="Times New Roman" w:hint="eastAsia"/>
          <w:bCs/>
          <w:sz w:val="24"/>
          <w:szCs w:val="24"/>
        </w:rPr>
        <w:t>предложений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структурных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подразделений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планов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proofErr w:type="gramEnd"/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контроль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выполнением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B5B08" w:rsidRDefault="001D400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B5B08">
        <w:rPr>
          <w:rFonts w:ascii="Times New Roman" w:hAnsi="Times New Roman"/>
          <w:bCs/>
          <w:sz w:val="24"/>
          <w:szCs w:val="24"/>
        </w:rPr>
        <w:t>О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существление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73EB7" w:rsidRPr="008B5B08">
        <w:rPr>
          <w:rFonts w:ascii="Times New Roman" w:hAnsi="Times New Roman" w:hint="eastAsia"/>
          <w:bCs/>
          <w:sz w:val="24"/>
          <w:szCs w:val="24"/>
        </w:rPr>
        <w:t>контроля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за</w:t>
      </w:r>
      <w:proofErr w:type="gramEnd"/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выполнением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постановлений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распоряжений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Pr="008B5B08">
        <w:rPr>
          <w:rFonts w:ascii="Times New Roman" w:hAnsi="Times New Roman"/>
          <w:bCs/>
          <w:sz w:val="24"/>
          <w:szCs w:val="24"/>
        </w:rPr>
        <w:t>района</w:t>
      </w:r>
      <w:r w:rsidR="008B5B08">
        <w:rPr>
          <w:rFonts w:ascii="Times New Roman" w:hAnsi="Times New Roman"/>
          <w:bCs/>
          <w:sz w:val="24"/>
          <w:szCs w:val="24"/>
        </w:rPr>
        <w:t>.</w:t>
      </w:r>
    </w:p>
    <w:p w:rsidR="00F73EB7" w:rsidRPr="008B5B08" w:rsidRDefault="006F03E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B5B08">
        <w:rPr>
          <w:rFonts w:ascii="Times New Roman" w:hAnsi="Times New Roman"/>
          <w:bCs/>
          <w:sz w:val="24"/>
          <w:szCs w:val="24"/>
        </w:rPr>
        <w:t>О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рганизационное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переговоров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встреч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представителями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политических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партий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объединений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религиозных</w:t>
      </w:r>
      <w:r w:rsidR="00F73EB7" w:rsidRPr="008B5B08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8B5B08">
        <w:rPr>
          <w:rFonts w:ascii="Times New Roman" w:hAnsi="Times New Roman" w:hint="eastAsia"/>
          <w:bCs/>
          <w:sz w:val="24"/>
          <w:szCs w:val="24"/>
        </w:rPr>
        <w:t>движений</w:t>
      </w:r>
      <w:r w:rsidRPr="008B5B08"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F03E0" w:rsidP="006F03E0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рганизационное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образуемых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поручению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главы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6F03E0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совещательных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комиссий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рабочих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групп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штабов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F03E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заимодействие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органами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местного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самоуправления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также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представителями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политических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партий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общественных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объединений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религиозных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движений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учреждений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организаций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организационному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обеспечению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мероприятий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проводимых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соответствии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планами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района.</w:t>
      </w:r>
    </w:p>
    <w:p w:rsidR="00F73EB7" w:rsidRPr="00F73EB7" w:rsidRDefault="006F03E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одготовка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материалов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совещаниям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участие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разработке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проектов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распоряжений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постановлений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вопросам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входящим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компетенцию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отдела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F03E0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ланирование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отчетов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руководителей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структурных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подразделений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044A95">
        <w:rPr>
          <w:rFonts w:ascii="Times New Roman" w:hAnsi="Times New Roman"/>
          <w:bCs/>
          <w:sz w:val="24"/>
          <w:szCs w:val="24"/>
        </w:rPr>
        <w:t>учреждений и организаций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рабочих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совещаниях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главы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044A95">
        <w:rPr>
          <w:rFonts w:ascii="Times New Roman" w:hAnsi="Times New Roman"/>
          <w:bCs/>
          <w:sz w:val="24"/>
          <w:szCs w:val="24"/>
        </w:rPr>
        <w:t>администрации района.</w:t>
      </w:r>
    </w:p>
    <w:p w:rsidR="00F73EB7" w:rsidRPr="00F73EB7" w:rsidRDefault="00044A95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частие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разработке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проектов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решений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Совета</w:t>
      </w:r>
      <w:r>
        <w:rPr>
          <w:rFonts w:ascii="Times New Roman" w:hAnsi="Times New Roman"/>
          <w:bCs/>
          <w:sz w:val="24"/>
          <w:szCs w:val="24"/>
        </w:rPr>
        <w:t xml:space="preserve"> народных депутатов Каширского муниципального 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муниципальных 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программ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пределах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своей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компетенции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частие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совершенствовании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структуры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F73EB7" w:rsidRP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ормирование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кадрового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резерва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для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замещения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должностей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оздание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резерва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управленческих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кадров</w:t>
      </w:r>
      <w:r>
        <w:rPr>
          <w:rFonts w:ascii="Times New Roman" w:hAnsi="Times New Roman"/>
          <w:bCs/>
          <w:sz w:val="24"/>
          <w:szCs w:val="24"/>
        </w:rPr>
        <w:t>.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</w:p>
    <w:p w:rsid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подготовки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проектов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правовых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актов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связанных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поступлением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муниципальную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службу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ее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прохождением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заключением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трудового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договора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назначением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должность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освобождением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замещаемой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увольнением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служащего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выходом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его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пенсию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оформление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соответствующих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документов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384E" w:rsidRPr="00F73EB7" w:rsidRDefault="008B5B08" w:rsidP="0053384E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3384E" w:rsidRPr="0053384E">
        <w:rPr>
          <w:rFonts w:ascii="Times New Roman" w:hAnsi="Times New Roman" w:hint="eastAsia"/>
          <w:bCs/>
          <w:sz w:val="24"/>
          <w:szCs w:val="24"/>
        </w:rPr>
        <w:t>контроля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за</w:t>
      </w:r>
      <w:proofErr w:type="gramEnd"/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выполнением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поручений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Губернатора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области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и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поручений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главы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53384E" w:rsidRPr="0053384E">
        <w:rPr>
          <w:rFonts w:ascii="Times New Roman" w:hAnsi="Times New Roman"/>
          <w:bCs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bCs/>
          <w:sz w:val="24"/>
          <w:szCs w:val="24"/>
        </w:rPr>
        <w:t>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оставление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ежегодного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графика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отпусков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173E" w:rsidRPr="00F73EB7" w:rsidRDefault="00F1173E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графика дежу</w:t>
      </w:r>
      <w:proofErr w:type="gramStart"/>
      <w:r>
        <w:rPr>
          <w:rFonts w:ascii="Times New Roman" w:hAnsi="Times New Roman"/>
          <w:bCs/>
          <w:sz w:val="24"/>
          <w:szCs w:val="24"/>
        </w:rPr>
        <w:t>рств в в</w:t>
      </w:r>
      <w:proofErr w:type="gramEnd"/>
      <w:r>
        <w:rPr>
          <w:rFonts w:ascii="Times New Roman" w:hAnsi="Times New Roman"/>
          <w:bCs/>
          <w:sz w:val="24"/>
          <w:szCs w:val="24"/>
        </w:rPr>
        <w:t>ыходные и праздничные дни работниками администрации.</w:t>
      </w:r>
    </w:p>
    <w:p w:rsidR="00F73EB7" w:rsidRPr="00F73EB7" w:rsidRDefault="0091124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проверки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достоверности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представляемых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гражданином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персональных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данных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сведений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поступлении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муниципальную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службу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ее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прохождении</w:t>
      </w:r>
      <w:r w:rsidR="00696724"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96724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приема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проверки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5816AB">
        <w:rPr>
          <w:rFonts w:ascii="Times New Roman" w:hAnsi="Times New Roman"/>
          <w:bCs/>
          <w:sz w:val="24"/>
          <w:szCs w:val="24"/>
        </w:rPr>
        <w:t xml:space="preserve">достоверности и полноты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сведений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доходах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имуществе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обязательствах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имущественного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характера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 w:rsidR="00F73EB7" w:rsidRPr="00F73EB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 расходах,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также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соблюдения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связанных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ограничений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которые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установлены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федеральными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законами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96724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онсультирование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правовым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иным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вопросам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службы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696724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несение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предложений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подбору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расстановке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кадров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ведение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анализа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работы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формированию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резерва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кадров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органах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местного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самоуправления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Default="00696724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беспечение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соблюдения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регламента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работы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ведение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табеля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учета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рабочего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времени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21EE" w:rsidRPr="00F73EB7" w:rsidRDefault="00CE21EE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Оформление, учет и хранение в течение установленного срока нормативно-правовых актов и другой документации.</w:t>
      </w:r>
    </w:p>
    <w:p w:rsidR="00F73EB7" w:rsidRPr="00F73EB7" w:rsidRDefault="00696724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несение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рассмотрение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главы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 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предложений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вопросам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лиц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работников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занимающих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отнесенные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должностям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осуществляющих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техническое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4A5F32">
        <w:rPr>
          <w:rFonts w:ascii="Times New Roman" w:hAnsi="Times New Roman"/>
          <w:bCs/>
          <w:sz w:val="24"/>
          <w:szCs w:val="24"/>
        </w:rPr>
        <w:t>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;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мерах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поощрению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привлечению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дисциплинарной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ответственности</w:t>
      </w:r>
      <w:r w:rsidR="004A5F32"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существление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73EB7" w:rsidRPr="00F73EB7">
        <w:rPr>
          <w:rFonts w:ascii="Times New Roman" w:hAnsi="Times New Roman" w:hint="eastAsia"/>
          <w:bCs/>
          <w:sz w:val="24"/>
          <w:szCs w:val="24"/>
        </w:rPr>
        <w:t>контроля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</w:t>
      </w:r>
      <w:proofErr w:type="gramEnd"/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соблюдением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правил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внутреннего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трудового</w:t>
      </w:r>
    </w:p>
    <w:p w:rsidR="00F73EB7" w:rsidRPr="004A5F32" w:rsidRDefault="00F73EB7" w:rsidP="00CE21EE">
      <w:pPr>
        <w:overflowPunct/>
        <w:spacing w:line="276" w:lineRule="auto"/>
        <w:ind w:left="1425"/>
        <w:jc w:val="both"/>
        <w:rPr>
          <w:rFonts w:ascii="Times New Roman" w:hAnsi="Times New Roman"/>
          <w:bCs/>
          <w:sz w:val="24"/>
          <w:szCs w:val="24"/>
        </w:rPr>
      </w:pPr>
      <w:r w:rsidRPr="00F73EB7">
        <w:rPr>
          <w:rFonts w:ascii="Times New Roman" w:hAnsi="Times New Roman" w:hint="eastAsia"/>
          <w:bCs/>
          <w:sz w:val="24"/>
          <w:szCs w:val="24"/>
        </w:rPr>
        <w:t>распорядка</w:t>
      </w:r>
      <w:r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Pr="00F73EB7">
        <w:rPr>
          <w:rFonts w:ascii="Times New Roman" w:hAnsi="Times New Roman" w:hint="eastAsia"/>
          <w:bCs/>
          <w:sz w:val="24"/>
          <w:szCs w:val="24"/>
        </w:rPr>
        <w:t>требований</w:t>
      </w:r>
      <w:r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F73EB7">
        <w:rPr>
          <w:rFonts w:ascii="Times New Roman" w:hAnsi="Times New Roman" w:hint="eastAsia"/>
          <w:bCs/>
          <w:sz w:val="24"/>
          <w:szCs w:val="24"/>
        </w:rPr>
        <w:t>к</w:t>
      </w:r>
      <w:r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F73EB7">
        <w:rPr>
          <w:rFonts w:ascii="Times New Roman" w:hAnsi="Times New Roman" w:hint="eastAsia"/>
          <w:bCs/>
          <w:sz w:val="24"/>
          <w:szCs w:val="24"/>
        </w:rPr>
        <w:t>служебному</w:t>
      </w:r>
      <w:r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F73EB7">
        <w:rPr>
          <w:rFonts w:ascii="Times New Roman" w:hAnsi="Times New Roman" w:hint="eastAsia"/>
          <w:bCs/>
          <w:sz w:val="24"/>
          <w:szCs w:val="24"/>
        </w:rPr>
        <w:t>поведению</w:t>
      </w:r>
      <w:r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 w:rsidR="004A5F32">
        <w:rPr>
          <w:rFonts w:ascii="Times New Roman" w:hAnsi="Times New Roman"/>
          <w:bCs/>
          <w:sz w:val="24"/>
          <w:szCs w:val="24"/>
        </w:rPr>
        <w:t xml:space="preserve"> </w:t>
      </w:r>
      <w:r w:rsidRPr="004A5F32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4A5F32">
        <w:rPr>
          <w:rFonts w:ascii="Times New Roman" w:hAnsi="Times New Roman"/>
          <w:bCs/>
          <w:sz w:val="24"/>
          <w:szCs w:val="24"/>
        </w:rPr>
        <w:t>района.</w:t>
      </w:r>
    </w:p>
    <w:p w:rsidR="00F73EB7" w:rsidRPr="00F73EB7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азработка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планов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учебы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подготовка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мероприятий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повышению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квалификации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3EB7" w:rsidRPr="00F73EB7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азработка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штатного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расписания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района.</w:t>
      </w:r>
    </w:p>
    <w:p w:rsidR="00F73EB7" w:rsidRPr="00F73EB7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одготовка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положений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оплате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труда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служащих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работников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занимающих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отнесенные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муниципальным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должностям</w:t>
      </w:r>
      <w:r>
        <w:rPr>
          <w:rFonts w:ascii="Times New Roman" w:hAnsi="Times New Roman"/>
          <w:bCs/>
          <w:sz w:val="24"/>
          <w:szCs w:val="24"/>
        </w:rPr>
        <w:t>.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</w:p>
    <w:p w:rsidR="004A5F32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A5F32">
        <w:rPr>
          <w:rFonts w:ascii="Times New Roman" w:hAnsi="Times New Roman"/>
          <w:bCs/>
          <w:sz w:val="24"/>
          <w:szCs w:val="24"/>
        </w:rPr>
        <w:t>О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формление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учет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выдача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служебных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удостоверений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служащих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работников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занимающих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должности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не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отнесенные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к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муниципальным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должностям</w:t>
      </w:r>
      <w:r w:rsidRPr="004A5F32">
        <w:rPr>
          <w:rFonts w:ascii="Times New Roman" w:hAnsi="Times New Roman"/>
          <w:bCs/>
          <w:sz w:val="24"/>
          <w:szCs w:val="24"/>
        </w:rPr>
        <w:t>.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</w:p>
    <w:p w:rsidR="00A714B5" w:rsidRDefault="00A714B5" w:rsidP="00A714B5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714B5">
        <w:rPr>
          <w:rFonts w:ascii="Times New Roman" w:hAnsi="Times New Roman" w:hint="eastAsia"/>
          <w:bCs/>
          <w:sz w:val="24"/>
          <w:szCs w:val="24"/>
        </w:rPr>
        <w:t>Ведение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личных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дел</w:t>
      </w:r>
      <w:r w:rsidRPr="00A714B5">
        <w:rPr>
          <w:rFonts w:ascii="Times New Roman" w:hAnsi="Times New Roman"/>
          <w:bCs/>
          <w:sz w:val="24"/>
          <w:szCs w:val="24"/>
        </w:rPr>
        <w:t xml:space="preserve">, </w:t>
      </w:r>
      <w:r w:rsidRPr="00A714B5">
        <w:rPr>
          <w:rFonts w:ascii="Times New Roman" w:hAnsi="Times New Roman" w:hint="eastAsia"/>
          <w:bCs/>
          <w:sz w:val="24"/>
          <w:szCs w:val="24"/>
        </w:rPr>
        <w:t>трудовых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книжек</w:t>
      </w:r>
      <w:r w:rsidRPr="00A714B5">
        <w:rPr>
          <w:rFonts w:ascii="Times New Roman" w:hAnsi="Times New Roman"/>
          <w:bCs/>
          <w:sz w:val="24"/>
          <w:szCs w:val="24"/>
        </w:rPr>
        <w:t xml:space="preserve">, </w:t>
      </w:r>
      <w:r w:rsidRPr="00A714B5">
        <w:rPr>
          <w:rFonts w:ascii="Times New Roman" w:hAnsi="Times New Roman" w:hint="eastAsia"/>
          <w:bCs/>
          <w:sz w:val="24"/>
          <w:szCs w:val="24"/>
        </w:rPr>
        <w:t>личных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карточек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формы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Т</w:t>
      </w:r>
      <w:r w:rsidRPr="00A714B5">
        <w:rPr>
          <w:rFonts w:ascii="Times New Roman" w:hAnsi="Times New Roman"/>
          <w:bCs/>
          <w:sz w:val="24"/>
          <w:szCs w:val="24"/>
        </w:rPr>
        <w:t xml:space="preserve">-2 </w:t>
      </w:r>
      <w:r w:rsidRPr="00A714B5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служащих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района</w:t>
      </w:r>
      <w:r w:rsidRPr="00A714B5">
        <w:rPr>
          <w:rFonts w:ascii="Times New Roman" w:hAnsi="Times New Roman"/>
          <w:bCs/>
          <w:sz w:val="24"/>
          <w:szCs w:val="24"/>
        </w:rPr>
        <w:t xml:space="preserve">, </w:t>
      </w:r>
      <w:r w:rsidRPr="00A714B5">
        <w:rPr>
          <w:rFonts w:ascii="Times New Roman" w:hAnsi="Times New Roman" w:hint="eastAsia"/>
          <w:bCs/>
          <w:sz w:val="24"/>
          <w:szCs w:val="24"/>
        </w:rPr>
        <w:t>руководителей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структурных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подразделений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района</w:t>
      </w:r>
      <w:r w:rsidRPr="00A714B5">
        <w:rPr>
          <w:rFonts w:ascii="Times New Roman" w:hAnsi="Times New Roman"/>
          <w:bCs/>
          <w:sz w:val="24"/>
          <w:szCs w:val="24"/>
        </w:rPr>
        <w:t xml:space="preserve">, </w:t>
      </w:r>
      <w:r w:rsidRPr="00A714B5">
        <w:rPr>
          <w:rFonts w:ascii="Times New Roman" w:hAnsi="Times New Roman" w:hint="eastAsia"/>
          <w:bCs/>
          <w:sz w:val="24"/>
          <w:szCs w:val="24"/>
        </w:rPr>
        <w:t>работников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A714B5">
        <w:rPr>
          <w:rFonts w:ascii="Times New Roman" w:hAnsi="Times New Roman"/>
          <w:bCs/>
          <w:sz w:val="24"/>
          <w:szCs w:val="24"/>
        </w:rPr>
        <w:t xml:space="preserve"> </w:t>
      </w:r>
      <w:r w:rsidRPr="00A714B5">
        <w:rPr>
          <w:rFonts w:ascii="Times New Roman" w:hAnsi="Times New Roman" w:hint="eastAsia"/>
          <w:bCs/>
          <w:sz w:val="24"/>
          <w:szCs w:val="24"/>
        </w:rPr>
        <w:t>района</w:t>
      </w:r>
      <w:r w:rsidRPr="00A714B5">
        <w:rPr>
          <w:rFonts w:ascii="Times New Roman" w:hAnsi="Times New Roman"/>
          <w:bCs/>
          <w:sz w:val="24"/>
          <w:szCs w:val="24"/>
        </w:rPr>
        <w:t>.</w:t>
      </w:r>
    </w:p>
    <w:p w:rsidR="00A714B5" w:rsidRPr="00F1173E" w:rsidRDefault="00F1173E" w:rsidP="00A714B5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оставление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трудовых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договоров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и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дополнительных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соглашений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к</w:t>
      </w:r>
      <w:r w:rsidR="00A714B5" w:rsidRPr="00F1173E">
        <w:rPr>
          <w:rFonts w:ascii="Times New Roman" w:hAnsi="Times New Roman"/>
          <w:bCs/>
          <w:sz w:val="24"/>
          <w:szCs w:val="24"/>
        </w:rPr>
        <w:t xml:space="preserve"> </w:t>
      </w:r>
      <w:r w:rsidR="00A714B5" w:rsidRPr="00F1173E">
        <w:rPr>
          <w:rFonts w:ascii="Times New Roman" w:hAnsi="Times New Roman" w:hint="eastAsia"/>
          <w:bCs/>
          <w:sz w:val="24"/>
          <w:szCs w:val="24"/>
        </w:rPr>
        <w:t>ним</w:t>
      </w:r>
      <w:r w:rsidR="00A714B5" w:rsidRPr="00F1173E">
        <w:rPr>
          <w:rFonts w:ascii="Times New Roman" w:hAnsi="Times New Roman"/>
          <w:bCs/>
          <w:sz w:val="24"/>
          <w:szCs w:val="24"/>
        </w:rPr>
        <w:t>.</w:t>
      </w:r>
    </w:p>
    <w:p w:rsidR="00F477D3" w:rsidRPr="009B6F2D" w:rsidRDefault="009B6F2D" w:rsidP="009B6F2D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ормирование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и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ведение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реестра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9B6F2D">
        <w:rPr>
          <w:rFonts w:ascii="Times New Roman" w:hAnsi="Times New Roman" w:hint="eastAsia"/>
          <w:bCs/>
          <w:sz w:val="24"/>
          <w:szCs w:val="24"/>
        </w:rPr>
        <w:t>служащих</w:t>
      </w:r>
      <w:r w:rsidR="00F477D3" w:rsidRPr="009B6F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 Каширского муниципального района.</w:t>
      </w:r>
    </w:p>
    <w:p w:rsidR="00F477D3" w:rsidRPr="00F477D3" w:rsidRDefault="009B6F2D" w:rsidP="00F477D3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формление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и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выдача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служебных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удостоверений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муниципальным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служащим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органов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и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структурных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подразделений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477D3" w:rsidRPr="00F477D3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F477D3">
        <w:rPr>
          <w:rFonts w:ascii="Times New Roman" w:hAnsi="Times New Roman" w:hint="eastAsia"/>
          <w:bCs/>
          <w:sz w:val="24"/>
          <w:szCs w:val="24"/>
        </w:rPr>
        <w:t>района</w:t>
      </w:r>
      <w:r w:rsidR="004A3673">
        <w:rPr>
          <w:rFonts w:ascii="Times New Roman" w:hAnsi="Times New Roman"/>
          <w:bCs/>
          <w:sz w:val="24"/>
          <w:szCs w:val="24"/>
        </w:rPr>
        <w:t>.</w:t>
      </w:r>
    </w:p>
    <w:p w:rsidR="00D44DC0" w:rsidRDefault="00D44DC0" w:rsidP="00D44DC0">
      <w:pPr>
        <w:pStyle w:val="a5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44DC0">
        <w:rPr>
          <w:rFonts w:ascii="Times New Roman" w:hAnsi="Times New Roman"/>
          <w:bCs/>
          <w:sz w:val="24"/>
          <w:szCs w:val="24"/>
        </w:rPr>
        <w:t>О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беспечение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комиссии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по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соблюдению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требований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к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служебному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поведению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и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урегулированию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конфликта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интересов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служащих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/>
          <w:bCs/>
          <w:sz w:val="24"/>
          <w:szCs w:val="24"/>
        </w:rPr>
        <w:t xml:space="preserve">Каширского муниципального 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D44DC0">
        <w:rPr>
          <w:rFonts w:ascii="Times New Roman" w:hAnsi="Times New Roman" w:hint="eastAsia"/>
          <w:bCs/>
          <w:sz w:val="24"/>
          <w:szCs w:val="24"/>
        </w:rPr>
        <w:t>района</w:t>
      </w:r>
      <w:r>
        <w:rPr>
          <w:rFonts w:ascii="Times New Roman" w:hAnsi="Times New Roman"/>
          <w:bCs/>
          <w:sz w:val="24"/>
          <w:szCs w:val="24"/>
        </w:rPr>
        <w:t>.</w:t>
      </w:r>
      <w:r w:rsidR="00F477D3" w:rsidRPr="00D44DC0">
        <w:rPr>
          <w:rFonts w:ascii="Times New Roman" w:hAnsi="Times New Roman"/>
          <w:bCs/>
          <w:sz w:val="24"/>
          <w:szCs w:val="24"/>
        </w:rPr>
        <w:t xml:space="preserve"> </w:t>
      </w:r>
    </w:p>
    <w:p w:rsidR="00D44DC0" w:rsidRPr="00257A1D" w:rsidRDefault="00D44DC0" w:rsidP="00257A1D">
      <w:pPr>
        <w:pStyle w:val="a5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257A1D">
        <w:rPr>
          <w:rFonts w:ascii="Times New Roman" w:hAnsi="Times New Roman"/>
          <w:bCs/>
          <w:sz w:val="24"/>
          <w:szCs w:val="24"/>
        </w:rPr>
        <w:t>О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и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проведения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конкурсов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на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замещение</w:t>
      </w:r>
      <w:r w:rsidR="00F477D3" w:rsidRPr="00257A1D">
        <w:rPr>
          <w:rFonts w:ascii="Times New Roman" w:hAnsi="Times New Roman"/>
          <w:bCs/>
          <w:sz w:val="24"/>
          <w:szCs w:val="24"/>
        </w:rPr>
        <w:t xml:space="preserve"> </w:t>
      </w:r>
      <w:r w:rsidR="00F477D3" w:rsidRPr="00257A1D">
        <w:rPr>
          <w:rFonts w:ascii="Times New Roman" w:hAnsi="Times New Roman" w:hint="eastAsia"/>
          <w:bCs/>
          <w:sz w:val="24"/>
          <w:szCs w:val="24"/>
        </w:rPr>
        <w:t>вакантных</w:t>
      </w:r>
    </w:p>
    <w:p w:rsidR="00F477D3" w:rsidRPr="00D44DC0" w:rsidRDefault="00F477D3" w:rsidP="00D44DC0">
      <w:pPr>
        <w:overflowPunct/>
        <w:spacing w:line="276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="00D44DC0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44DC0">
        <w:rPr>
          <w:rFonts w:ascii="Times New Roman" w:hAnsi="Times New Roman" w:hint="eastAsia"/>
          <w:bCs/>
          <w:sz w:val="24"/>
          <w:szCs w:val="24"/>
        </w:rPr>
        <w:t>должностей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муниципальной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службы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в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Pr="00D44DC0">
        <w:rPr>
          <w:rFonts w:ascii="Times New Roman" w:hAnsi="Times New Roman"/>
          <w:bCs/>
          <w:sz w:val="24"/>
          <w:szCs w:val="24"/>
        </w:rPr>
        <w:t xml:space="preserve"> </w:t>
      </w:r>
      <w:r w:rsidRPr="00D44DC0">
        <w:rPr>
          <w:rFonts w:ascii="Times New Roman" w:hAnsi="Times New Roman" w:hint="eastAsia"/>
          <w:bCs/>
          <w:sz w:val="24"/>
          <w:szCs w:val="24"/>
        </w:rPr>
        <w:t>района</w:t>
      </w:r>
      <w:r w:rsidR="00D44DC0">
        <w:rPr>
          <w:rFonts w:ascii="Times New Roman" w:hAnsi="Times New Roman"/>
          <w:bCs/>
          <w:sz w:val="24"/>
          <w:szCs w:val="24"/>
        </w:rPr>
        <w:t>.</w:t>
      </w:r>
    </w:p>
    <w:p w:rsidR="00F73EB7" w:rsidRPr="004A5F32" w:rsidRDefault="004A5F32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рганизация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и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проведение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аттестации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466393">
        <w:rPr>
          <w:rFonts w:ascii="Times New Roman" w:hAnsi="Times New Roman"/>
          <w:bCs/>
          <w:sz w:val="24"/>
          <w:szCs w:val="24"/>
        </w:rPr>
        <w:t xml:space="preserve">и квалификационного экзамена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муниципальных</w:t>
      </w:r>
      <w:r w:rsidR="00F73EB7" w:rsidRPr="004A5F32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4A5F32">
        <w:rPr>
          <w:rFonts w:ascii="Times New Roman" w:hAnsi="Times New Roman" w:hint="eastAsia"/>
          <w:bCs/>
          <w:sz w:val="24"/>
          <w:szCs w:val="24"/>
        </w:rPr>
        <w:t>служащих</w:t>
      </w:r>
      <w:r w:rsidR="00BC634C">
        <w:rPr>
          <w:rFonts w:ascii="Times New Roman" w:hAnsi="Times New Roman"/>
          <w:bCs/>
          <w:sz w:val="24"/>
          <w:szCs w:val="24"/>
        </w:rPr>
        <w:t xml:space="preserve"> администраций района и сельских поселений.</w:t>
      </w:r>
    </w:p>
    <w:p w:rsidR="00F73EB7" w:rsidRPr="00F73EB7" w:rsidRDefault="00024F96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одготовка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материалов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для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размещения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официальном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сайте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по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вопросам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,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входящим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компетенцию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отдела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C5E09" w:rsidRPr="00BC634C" w:rsidRDefault="00024F96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абота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персональными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данными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сотрудников</w:t>
      </w:r>
      <w:r w:rsidR="00F73EB7" w:rsidRPr="00F73EB7">
        <w:rPr>
          <w:rFonts w:ascii="Times New Roman" w:hAnsi="Times New Roman"/>
          <w:bCs/>
          <w:sz w:val="24"/>
          <w:szCs w:val="24"/>
        </w:rPr>
        <w:t xml:space="preserve"> </w:t>
      </w:r>
      <w:r w:rsidR="00F73EB7" w:rsidRPr="00F73EB7">
        <w:rPr>
          <w:rFonts w:ascii="Times New Roman" w:hAnsi="Times New Roman" w:hint="eastAsia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BC634C" w:rsidRPr="007C71D7" w:rsidRDefault="00561E89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работы по рассмотрению письменных и устных обращений граждан,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своевременным предоставлением ответов на обращения.</w:t>
      </w:r>
    </w:p>
    <w:p w:rsidR="007C71D7" w:rsidRPr="007C71D7" w:rsidRDefault="007C71D7" w:rsidP="007C71D7">
      <w:pPr>
        <w:pStyle w:val="a5"/>
        <w:numPr>
          <w:ilvl w:val="1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C71D7">
        <w:rPr>
          <w:rFonts w:ascii="Times New Roman" w:hAnsi="Times New Roman" w:hint="eastAsia"/>
          <w:color w:val="000000"/>
          <w:sz w:val="24"/>
          <w:szCs w:val="24"/>
        </w:rPr>
        <w:t>Организация</w:t>
      </w:r>
      <w:r w:rsidRPr="007C7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1D7">
        <w:rPr>
          <w:rFonts w:ascii="Times New Roman" w:hAnsi="Times New Roman" w:hint="eastAsia"/>
          <w:color w:val="000000"/>
          <w:sz w:val="24"/>
          <w:szCs w:val="24"/>
        </w:rPr>
        <w:t>работы</w:t>
      </w:r>
      <w:r w:rsidRPr="007C7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1D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7C7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1D7">
        <w:rPr>
          <w:rFonts w:ascii="Times New Roman" w:hAnsi="Times New Roman" w:hint="eastAsia"/>
          <w:color w:val="000000"/>
          <w:sz w:val="24"/>
          <w:szCs w:val="24"/>
        </w:rPr>
        <w:t>противодействию</w:t>
      </w:r>
      <w:r w:rsidRPr="007C7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1D7">
        <w:rPr>
          <w:rFonts w:ascii="Times New Roman" w:hAnsi="Times New Roman" w:hint="eastAsia"/>
          <w:color w:val="000000"/>
          <w:sz w:val="24"/>
          <w:szCs w:val="24"/>
        </w:rPr>
        <w:t>коррупции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1E89" w:rsidRPr="00AD0BE1" w:rsidRDefault="009F4995" w:rsidP="00F73EB7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Получение, обработка и отправка</w:t>
      </w:r>
      <w:r w:rsidR="0090497D">
        <w:rPr>
          <w:rFonts w:ascii="Times New Roman" w:hAnsi="Times New Roman"/>
          <w:bCs/>
          <w:sz w:val="24"/>
          <w:szCs w:val="24"/>
        </w:rPr>
        <w:t xml:space="preserve"> информации п</w:t>
      </w:r>
      <w:r>
        <w:rPr>
          <w:rFonts w:ascii="Times New Roman" w:hAnsi="Times New Roman"/>
          <w:bCs/>
          <w:sz w:val="24"/>
          <w:szCs w:val="24"/>
        </w:rPr>
        <w:t>о электронной почте, регистрация</w:t>
      </w:r>
      <w:r w:rsidR="0090497D">
        <w:rPr>
          <w:rFonts w:ascii="Times New Roman" w:hAnsi="Times New Roman"/>
          <w:bCs/>
          <w:sz w:val="24"/>
          <w:szCs w:val="24"/>
        </w:rPr>
        <w:t xml:space="preserve"> и доведение ее до ответственных  исполнителей.</w:t>
      </w:r>
    </w:p>
    <w:p w:rsidR="00AD0BE1" w:rsidRPr="00AD0BE1" w:rsidRDefault="004A3673" w:rsidP="00AD0BE1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Формир</w:t>
      </w:r>
      <w:r>
        <w:rPr>
          <w:rFonts w:ascii="Times New Roman" w:hAnsi="Times New Roman"/>
          <w:color w:val="000000"/>
          <w:sz w:val="24"/>
          <w:szCs w:val="24"/>
        </w:rPr>
        <w:t xml:space="preserve">ование 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поддерж</w:t>
      </w:r>
      <w:r>
        <w:rPr>
          <w:rFonts w:ascii="Times New Roman" w:hAnsi="Times New Roman"/>
          <w:color w:val="000000"/>
          <w:sz w:val="24"/>
          <w:szCs w:val="24"/>
        </w:rPr>
        <w:t xml:space="preserve">ание 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актуальном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состоянии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электронн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Реестр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услуг</w:t>
      </w:r>
      <w:r w:rsidR="00AD0BE1">
        <w:rPr>
          <w:rFonts w:ascii="Times New Roman" w:hAnsi="Times New Roman"/>
          <w:color w:val="000000"/>
          <w:sz w:val="24"/>
          <w:szCs w:val="24"/>
        </w:rPr>
        <w:t>.</w:t>
      </w:r>
    </w:p>
    <w:p w:rsidR="00AD0BE1" w:rsidRPr="00AD0BE1" w:rsidRDefault="007D0EC8" w:rsidP="00AD0BE1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Обеспеч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размещени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Интернет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>-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сайте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AD0BE1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Портале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государственных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услуг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сведений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услугах</w:t>
      </w:r>
      <w:r w:rsidR="00AD0BE1">
        <w:rPr>
          <w:rFonts w:ascii="Times New Roman" w:hAnsi="Times New Roman"/>
          <w:color w:val="000000"/>
          <w:sz w:val="24"/>
          <w:szCs w:val="24"/>
        </w:rPr>
        <w:t>.</w:t>
      </w:r>
    </w:p>
    <w:p w:rsidR="00AD0BE1" w:rsidRPr="00AD0BE1" w:rsidRDefault="007D0EC8" w:rsidP="00AD0BE1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Координ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792">
        <w:rPr>
          <w:rFonts w:ascii="Times New Roman" w:hAnsi="Times New Roman"/>
          <w:color w:val="000000"/>
          <w:sz w:val="24"/>
          <w:szCs w:val="24"/>
        </w:rPr>
        <w:t>района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осуществл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текущ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за</w:t>
      </w:r>
      <w:proofErr w:type="gramEnd"/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обеспечением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доступа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к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информации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деятельности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792">
        <w:rPr>
          <w:rFonts w:ascii="Times New Roman" w:hAnsi="Times New Roman"/>
          <w:color w:val="000000"/>
          <w:sz w:val="24"/>
          <w:szCs w:val="24"/>
        </w:rPr>
        <w:t>района.</w:t>
      </w:r>
    </w:p>
    <w:p w:rsidR="00AD0BE1" w:rsidRPr="00AD0BE1" w:rsidRDefault="007D0EC8" w:rsidP="00AD0BE1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Обеспеч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правильн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техническ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эксплуатаци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бесперебойн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электронного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оборудования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компьютерной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техники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  <w:szCs w:val="24"/>
        </w:rPr>
        <w:t>осуществл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техобслуживани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программно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обеспечени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автоматизированных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рабочих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ме</w:t>
      </w:r>
      <w:proofErr w:type="gramStart"/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ст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стр</w:t>
      </w:r>
      <w:proofErr w:type="gramEnd"/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уктурных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подразделениях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E1" w:rsidRPr="00AD0BE1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AD0BE1" w:rsidRPr="00AD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C71">
        <w:rPr>
          <w:rFonts w:ascii="Times New Roman" w:hAnsi="Times New Roman"/>
          <w:color w:val="000000"/>
          <w:sz w:val="24"/>
          <w:szCs w:val="24"/>
        </w:rPr>
        <w:t>района.</w:t>
      </w:r>
    </w:p>
    <w:p w:rsidR="001059C3" w:rsidRDefault="002C7C96" w:rsidP="001059C3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едение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баз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данных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Документооборот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подпрограмм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Входящие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>", "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Исходящие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",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формирование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по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ним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справочно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>-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информационных</w:t>
      </w:r>
      <w:r w:rsidR="001059C3" w:rsidRPr="001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9C3" w:rsidRPr="001059C3">
        <w:rPr>
          <w:rFonts w:ascii="Times New Roman" w:hAnsi="Times New Roman" w:hint="eastAsia"/>
          <w:color w:val="000000"/>
          <w:sz w:val="24"/>
          <w:szCs w:val="24"/>
        </w:rPr>
        <w:t>материалов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3384E" w:rsidRPr="0053384E" w:rsidRDefault="002C7C96" w:rsidP="0053384E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ассмотрение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документов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контроль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за</w:t>
      </w:r>
      <w:proofErr w:type="gramEnd"/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правильностью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оформления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наградных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листов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представлении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к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награждению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государственными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наградами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Российской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Федерации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ходатайств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награждении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Почетной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грамотой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благодарностью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C04">
        <w:rPr>
          <w:rFonts w:ascii="Times New Roman" w:hAnsi="Times New Roman"/>
          <w:color w:val="000000"/>
          <w:sz w:val="24"/>
          <w:szCs w:val="24"/>
        </w:rPr>
        <w:t>правительства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C04">
        <w:rPr>
          <w:rFonts w:ascii="Times New Roman" w:hAnsi="Times New Roman"/>
          <w:color w:val="000000"/>
          <w:sz w:val="24"/>
          <w:szCs w:val="24"/>
        </w:rPr>
        <w:t xml:space="preserve">Воронежской 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C04">
        <w:rPr>
          <w:rFonts w:ascii="Times New Roman" w:hAnsi="Times New Roman"/>
          <w:color w:val="000000"/>
          <w:sz w:val="24"/>
          <w:szCs w:val="24"/>
        </w:rPr>
        <w:t>Каширского муниципального</w:t>
      </w:r>
      <w:r w:rsidR="0053384E" w:rsidRPr="00533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84E" w:rsidRPr="0053384E">
        <w:rPr>
          <w:rFonts w:ascii="Times New Roman" w:hAnsi="Times New Roman" w:hint="eastAsia"/>
          <w:color w:val="000000"/>
          <w:sz w:val="24"/>
          <w:szCs w:val="24"/>
        </w:rPr>
        <w:t>района</w:t>
      </w:r>
      <w:r w:rsidR="00D76C04">
        <w:rPr>
          <w:rFonts w:ascii="Times New Roman" w:hAnsi="Times New Roman"/>
          <w:color w:val="000000"/>
          <w:sz w:val="24"/>
          <w:szCs w:val="24"/>
        </w:rPr>
        <w:t>.</w:t>
      </w:r>
    </w:p>
    <w:p w:rsidR="009F4995" w:rsidRPr="009F4995" w:rsidRDefault="009F4995" w:rsidP="009F4995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</w:t>
      </w:r>
      <w:r w:rsidR="0090497D">
        <w:rPr>
          <w:rFonts w:ascii="Times New Roman" w:hAnsi="Times New Roman"/>
          <w:bCs/>
          <w:sz w:val="24"/>
          <w:szCs w:val="24"/>
        </w:rPr>
        <w:t xml:space="preserve"> пр</w:t>
      </w:r>
      <w:r>
        <w:rPr>
          <w:rFonts w:ascii="Times New Roman" w:hAnsi="Times New Roman"/>
          <w:bCs/>
          <w:sz w:val="24"/>
          <w:szCs w:val="24"/>
        </w:rPr>
        <w:t>и</w:t>
      </w:r>
      <w:r w:rsidR="0090497D">
        <w:rPr>
          <w:rFonts w:ascii="Times New Roman" w:hAnsi="Times New Roman"/>
          <w:bCs/>
          <w:sz w:val="24"/>
          <w:szCs w:val="24"/>
        </w:rPr>
        <w:t>ем</w:t>
      </w:r>
      <w:r>
        <w:rPr>
          <w:rFonts w:ascii="Times New Roman" w:hAnsi="Times New Roman"/>
          <w:bCs/>
          <w:sz w:val="24"/>
          <w:szCs w:val="24"/>
        </w:rPr>
        <w:t>а</w:t>
      </w:r>
      <w:r w:rsidR="0090497D">
        <w:rPr>
          <w:rFonts w:ascii="Times New Roman" w:hAnsi="Times New Roman"/>
          <w:bCs/>
          <w:sz w:val="24"/>
          <w:szCs w:val="24"/>
        </w:rPr>
        <w:t xml:space="preserve"> граждан по личным вопросам.</w:t>
      </w:r>
    </w:p>
    <w:p w:rsidR="0090497D" w:rsidRDefault="009F4995" w:rsidP="009F4995">
      <w:pPr>
        <w:numPr>
          <w:ilvl w:val="1"/>
          <w:numId w:val="1"/>
        </w:numPr>
        <w:overflowPunct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 w:hint="eastAsia"/>
          <w:bCs/>
          <w:sz w:val="24"/>
          <w:szCs w:val="24"/>
        </w:rPr>
        <w:t>существл</w:t>
      </w:r>
      <w:r>
        <w:rPr>
          <w:rFonts w:ascii="Times New Roman" w:hAnsi="Times New Roman"/>
          <w:bCs/>
          <w:sz w:val="24"/>
          <w:szCs w:val="24"/>
        </w:rPr>
        <w:t>ение</w:t>
      </w:r>
      <w:r w:rsidRPr="009F4995">
        <w:rPr>
          <w:rFonts w:ascii="Times New Roman" w:hAnsi="Times New Roman"/>
          <w:bCs/>
          <w:sz w:val="24"/>
          <w:szCs w:val="24"/>
        </w:rPr>
        <w:t xml:space="preserve"> </w:t>
      </w:r>
      <w:r w:rsidRPr="009F4995">
        <w:rPr>
          <w:rFonts w:ascii="Times New Roman" w:hAnsi="Times New Roman" w:hint="eastAsia"/>
          <w:bCs/>
          <w:sz w:val="24"/>
          <w:szCs w:val="24"/>
        </w:rPr>
        <w:t>и</w:t>
      </w:r>
      <w:r w:rsidRPr="009F49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други</w:t>
      </w:r>
      <w:r>
        <w:rPr>
          <w:rFonts w:ascii="Times New Roman" w:hAnsi="Times New Roman"/>
          <w:bCs/>
          <w:sz w:val="24"/>
          <w:szCs w:val="24"/>
        </w:rPr>
        <w:t>х</w:t>
      </w:r>
      <w:r w:rsidRPr="009F49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функци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F49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90497D">
        <w:rPr>
          <w:rFonts w:ascii="Times New Roman" w:hAnsi="Times New Roman"/>
          <w:bCs/>
          <w:sz w:val="24"/>
          <w:szCs w:val="24"/>
        </w:rPr>
        <w:t>о поручениям главы администрации района и руководителя аппарата.</w:t>
      </w:r>
    </w:p>
    <w:p w:rsidR="005C5E09" w:rsidRDefault="005C5E09" w:rsidP="005C5E09">
      <w:pPr>
        <w:tabs>
          <w:tab w:val="left" w:pos="426"/>
        </w:tabs>
        <w:spacing w:line="276" w:lineRule="auto"/>
        <w:ind w:left="426"/>
        <w:rPr>
          <w:b/>
          <w:bCs/>
        </w:rPr>
      </w:pPr>
    </w:p>
    <w:p w:rsidR="005C5E09" w:rsidRDefault="005C5E09" w:rsidP="005C5E09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ПРАВА</w:t>
      </w:r>
    </w:p>
    <w:p w:rsidR="005C5E09" w:rsidRDefault="005C5E09" w:rsidP="005C5E09">
      <w:pPr>
        <w:pStyle w:val="a3"/>
        <w:spacing w:line="276" w:lineRule="auto"/>
        <w:jc w:val="center"/>
      </w:pPr>
    </w:p>
    <w:p w:rsidR="005C5E09" w:rsidRDefault="00452182" w:rsidP="005C5E09">
      <w:pPr>
        <w:pStyle w:val="a3"/>
        <w:numPr>
          <w:ilvl w:val="0"/>
          <w:numId w:val="1"/>
        </w:numPr>
        <w:spacing w:line="276" w:lineRule="auto"/>
      </w:pPr>
      <w:r>
        <w:lastRenderedPageBreak/>
        <w:t xml:space="preserve">Отдел </w:t>
      </w:r>
      <w:r w:rsidR="005C5E09">
        <w:t xml:space="preserve"> </w:t>
      </w:r>
      <w:r w:rsidR="005C5E09">
        <w:rPr>
          <w:bCs/>
        </w:rPr>
        <w:t xml:space="preserve">для решения поставленных задач, исполнения функций </w:t>
      </w:r>
      <w:r w:rsidR="005C5E09">
        <w:t>имеет право: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sub_4041"/>
      <w:r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proofErr w:type="gramStart"/>
      <w:r>
        <w:rPr>
          <w:rFonts w:ascii="Times New Roman" w:hAnsi="Times New Roman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органов государственной власти Воронежской области, органов местного самоуправления Каширского муниципального района,  структурных подразделений администрации Каширского муниципального района, организаций всех форм собственности, расположенных на территории Каширского района информацию и материалы в части и объемах, необходимых для осуществления своих функций.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sub_4042"/>
      <w:bookmarkEnd w:id="1"/>
      <w:r>
        <w:rPr>
          <w:rFonts w:ascii="Times New Roman" w:hAnsi="Times New Roman"/>
          <w:sz w:val="24"/>
          <w:szCs w:val="24"/>
        </w:rPr>
        <w:t>Вносить главе администрации Каширского муниципального района для рассмотрения предложения по вопросам, входящи</w:t>
      </w:r>
      <w:r w:rsidR="00452182">
        <w:rPr>
          <w:rFonts w:ascii="Times New Roman" w:hAnsi="Times New Roman"/>
          <w:sz w:val="24"/>
          <w:szCs w:val="24"/>
        </w:rPr>
        <w:t>м в компетенцию отдела</w:t>
      </w:r>
      <w:proofErr w:type="gramStart"/>
      <w:r w:rsidR="00452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sub_4043"/>
      <w:bookmarkEnd w:id="2"/>
      <w:r>
        <w:rPr>
          <w:rFonts w:ascii="Times New Roman" w:hAnsi="Times New Roman"/>
          <w:sz w:val="24"/>
          <w:szCs w:val="24"/>
        </w:rPr>
        <w:t>Участвовать в работе совещаний, семинаров, конференций, проводимых правительством Воронежской области, главой администрации Каширского муниципального района, другими органами местного самоуправления, а также заседаниях коллегиальных органов.</w:t>
      </w:r>
      <w:bookmarkStart w:id="4" w:name="sub_4044"/>
      <w:bookmarkEnd w:id="3"/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органами государственной власти, органами местного самоуправления, структурными подразделениями администрации района по вопросам организации исполнения задач, функций, обязанностей (в части, не противоречащей федеральному и областному законодательству).</w:t>
      </w:r>
    </w:p>
    <w:bookmarkEnd w:id="4"/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заключения по проектам нормативных правовых актов в части вопросов, относящихся к подведомственной сфере деятельности.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Запрашивать от других структурных подразделений информацию, документы и материалы, касающиеся деятельности отдела и необходимые для надлежащего исполнения им своих функций.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Знакомиться с проектами решений руководства, касающихся работы отдела.</w:t>
      </w:r>
    </w:p>
    <w:p w:rsidR="005C5E09" w:rsidRDefault="005C5E09" w:rsidP="005C5E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на рассмотрение руководства предложения по улучшению работы отдела, представления о применении мер поощрения и взыскания к работникам отдела.</w:t>
      </w:r>
    </w:p>
    <w:p w:rsidR="005C5E09" w:rsidRDefault="005C5E09" w:rsidP="005C5E09">
      <w:pPr>
        <w:pStyle w:val="a3"/>
        <w:spacing w:line="276" w:lineRule="auto"/>
        <w:ind w:firstLine="426"/>
      </w:pPr>
    </w:p>
    <w:p w:rsidR="00493BF1" w:rsidRDefault="00493BF1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 ОБЯЗАННОСТИ</w:t>
      </w: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09" w:rsidRDefault="005C5E09" w:rsidP="005C5E09">
      <w:pPr>
        <w:pStyle w:val="a3"/>
        <w:numPr>
          <w:ilvl w:val="0"/>
          <w:numId w:val="1"/>
        </w:numPr>
        <w:spacing w:line="276" w:lineRule="auto"/>
      </w:pPr>
      <w:r>
        <w:t xml:space="preserve">Для осуществления </w:t>
      </w:r>
      <w:r>
        <w:rPr>
          <w:bCs/>
        </w:rPr>
        <w:t>поставленных задачи реализации во</w:t>
      </w:r>
      <w:r w:rsidR="00BC180E">
        <w:rPr>
          <w:bCs/>
        </w:rPr>
        <w:t xml:space="preserve">зложенных функций отдел </w:t>
      </w:r>
      <w:r>
        <w:rPr>
          <w:bCs/>
        </w:rPr>
        <w:t xml:space="preserve"> обязан</w:t>
      </w:r>
      <w:r>
        <w:t>:</w:t>
      </w:r>
    </w:p>
    <w:p w:rsidR="003A023C" w:rsidRDefault="003A023C" w:rsidP="003A023C">
      <w:pPr>
        <w:pStyle w:val="a3"/>
        <w:numPr>
          <w:ilvl w:val="1"/>
          <w:numId w:val="1"/>
        </w:numPr>
        <w:spacing w:line="276" w:lineRule="auto"/>
      </w:pPr>
      <w:r>
        <w:rPr>
          <w:rFonts w:hint="eastAsia"/>
        </w:rPr>
        <w:t>Своевременно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качественно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полном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законодательством</w:t>
      </w:r>
      <w:r>
        <w:t xml:space="preserve">, </w:t>
      </w:r>
      <w:r>
        <w:rPr>
          <w:rFonts w:hint="eastAsia"/>
        </w:rPr>
        <w:t>нормативно</w:t>
      </w:r>
      <w:r>
        <w:t>-</w:t>
      </w:r>
      <w:r>
        <w:rPr>
          <w:rFonts w:hint="eastAsia"/>
        </w:rPr>
        <w:t>правовыми</w:t>
      </w:r>
      <w:r>
        <w:t xml:space="preserve"> </w:t>
      </w:r>
      <w:r>
        <w:rPr>
          <w:rFonts w:hint="eastAsia"/>
        </w:rPr>
        <w:t>актами</w:t>
      </w:r>
      <w:r>
        <w:t xml:space="preserve">, </w:t>
      </w:r>
      <w:r>
        <w:rPr>
          <w:rFonts w:hint="eastAsia"/>
        </w:rPr>
        <w:t>локальными</w:t>
      </w:r>
      <w:r>
        <w:t xml:space="preserve"> </w:t>
      </w:r>
      <w:r>
        <w:rPr>
          <w:rFonts w:hint="eastAsia"/>
        </w:rPr>
        <w:t>актами</w:t>
      </w:r>
      <w:r>
        <w:t xml:space="preserve">,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распорядительными</w:t>
      </w:r>
      <w:r>
        <w:t xml:space="preserve"> </w:t>
      </w:r>
      <w:r>
        <w:rPr>
          <w:rFonts w:hint="eastAsia"/>
        </w:rPr>
        <w:t>актами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организационной и кадровой 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выполнять</w:t>
      </w:r>
      <w:r>
        <w:t xml:space="preserve"> </w:t>
      </w:r>
      <w:r>
        <w:rPr>
          <w:rFonts w:hint="eastAsia"/>
        </w:rPr>
        <w:t>возложенные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нее</w:t>
      </w:r>
      <w:r>
        <w:t xml:space="preserve"> </w:t>
      </w:r>
      <w:r>
        <w:rPr>
          <w:rFonts w:hint="eastAsia"/>
        </w:rPr>
        <w:t>задачи</w:t>
      </w:r>
      <w:r>
        <w:t>.</w:t>
      </w:r>
    </w:p>
    <w:p w:rsidR="003A023C" w:rsidRDefault="003A023C" w:rsidP="003A023C">
      <w:pPr>
        <w:pStyle w:val="a3"/>
        <w:numPr>
          <w:ilvl w:val="1"/>
          <w:numId w:val="1"/>
        </w:numPr>
        <w:spacing w:line="276" w:lineRule="auto"/>
      </w:pPr>
      <w:r>
        <w:rPr>
          <w:rFonts w:hint="eastAsia"/>
        </w:rPr>
        <w:t>Поддерживать</w:t>
      </w:r>
      <w:r>
        <w:t xml:space="preserve"> </w:t>
      </w:r>
      <w:r>
        <w:rPr>
          <w:rFonts w:hint="eastAsia"/>
        </w:rPr>
        <w:t>условия</w:t>
      </w:r>
      <w:r>
        <w:t xml:space="preserve">, </w:t>
      </w:r>
      <w:r>
        <w:rPr>
          <w:rFonts w:hint="eastAsia"/>
        </w:rPr>
        <w:t>обеспечивающие</w:t>
      </w:r>
      <w:r>
        <w:t xml:space="preserve"> </w:t>
      </w:r>
      <w:r>
        <w:rPr>
          <w:rFonts w:hint="eastAsia"/>
        </w:rPr>
        <w:t>требуемую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работы</w:t>
      </w:r>
      <w:r w:rsidR="00005F12">
        <w:t xml:space="preserve"> отдела</w:t>
      </w:r>
      <w:r>
        <w:t>.</w:t>
      </w:r>
    </w:p>
    <w:p w:rsidR="003A023C" w:rsidRDefault="003A023C" w:rsidP="003A023C">
      <w:pPr>
        <w:pStyle w:val="a3"/>
        <w:spacing w:line="276" w:lineRule="auto"/>
        <w:ind w:left="705"/>
      </w:pPr>
    </w:p>
    <w:p w:rsidR="003A023C" w:rsidRDefault="003A023C" w:rsidP="003A023C">
      <w:pPr>
        <w:pStyle w:val="a3"/>
        <w:numPr>
          <w:ilvl w:val="1"/>
          <w:numId w:val="1"/>
        </w:numPr>
        <w:spacing w:line="276" w:lineRule="auto"/>
      </w:pPr>
      <w:r>
        <w:rPr>
          <w:rFonts w:hint="eastAsia"/>
        </w:rPr>
        <w:t>Обеспечивать</w:t>
      </w:r>
      <w:r>
        <w:t xml:space="preserve"> </w:t>
      </w:r>
      <w:r>
        <w:rPr>
          <w:rFonts w:hint="eastAsia"/>
        </w:rPr>
        <w:t>сохранность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сведений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сотрудниках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разглашения</w:t>
      </w:r>
      <w:r>
        <w:t xml:space="preserve"> (</w:t>
      </w:r>
      <w:r>
        <w:rPr>
          <w:rFonts w:hint="eastAsia"/>
        </w:rPr>
        <w:t>утраты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обработки</w:t>
      </w:r>
      <w:r>
        <w:t>.</w:t>
      </w:r>
    </w:p>
    <w:p w:rsidR="003A023C" w:rsidRDefault="003A023C" w:rsidP="003A023C">
      <w:pPr>
        <w:pStyle w:val="a3"/>
        <w:numPr>
          <w:ilvl w:val="1"/>
          <w:numId w:val="1"/>
        </w:numPr>
        <w:spacing w:line="276" w:lineRule="auto"/>
      </w:pPr>
      <w:r>
        <w:rPr>
          <w:rFonts w:hint="eastAsia"/>
        </w:rPr>
        <w:lastRenderedPageBreak/>
        <w:t>Предоставлять</w:t>
      </w:r>
      <w:r>
        <w:t xml:space="preserve"> </w:t>
      </w:r>
      <w:r>
        <w:rPr>
          <w:rFonts w:hint="eastAsia"/>
        </w:rPr>
        <w:t>органам</w:t>
      </w:r>
      <w:r>
        <w:t xml:space="preserve"> </w:t>
      </w:r>
      <w:r>
        <w:rPr>
          <w:rFonts w:hint="eastAsia"/>
        </w:rPr>
        <w:t>управления</w:t>
      </w:r>
      <w:r w:rsidR="00005F12">
        <w:t>,</w:t>
      </w:r>
      <w:r>
        <w:t xml:space="preserve"> </w:t>
      </w:r>
      <w:r>
        <w:rPr>
          <w:rFonts w:hint="eastAsia"/>
        </w:rPr>
        <w:t>сторонним</w:t>
      </w:r>
      <w:r>
        <w:t xml:space="preserve"> </w:t>
      </w:r>
      <w:r>
        <w:rPr>
          <w:rFonts w:hint="eastAsia"/>
        </w:rPr>
        <w:t>организациям</w:t>
      </w:r>
      <w:r>
        <w:t xml:space="preserve"> (</w:t>
      </w:r>
      <w:r>
        <w:rPr>
          <w:rFonts w:hint="eastAsia"/>
        </w:rPr>
        <w:t>предприятиям</w:t>
      </w:r>
      <w:r>
        <w:t xml:space="preserve">, </w:t>
      </w:r>
      <w:r>
        <w:rPr>
          <w:rFonts w:hint="eastAsia"/>
        </w:rPr>
        <w:t>учреждениям</w:t>
      </w:r>
      <w:r>
        <w:t xml:space="preserve">)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, </w:t>
      </w:r>
      <w:r>
        <w:rPr>
          <w:rFonts w:hint="eastAsia"/>
        </w:rPr>
        <w:t>отнесенным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компетенции</w:t>
      </w:r>
      <w:r>
        <w:t xml:space="preserve"> отдела,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 w:rsidR="00005F12">
        <w:rPr>
          <w:rFonts w:hint="eastAsia"/>
        </w:rPr>
        <w:t>действующим</w:t>
      </w:r>
      <w:r w:rsidR="00005F12">
        <w:t xml:space="preserve"> законодательством</w:t>
      </w:r>
      <w:r>
        <w:t>.</w:t>
      </w:r>
    </w:p>
    <w:p w:rsidR="005C5E09" w:rsidRDefault="005C5E09" w:rsidP="005C5E09">
      <w:pPr>
        <w:pStyle w:val="a3"/>
        <w:spacing w:line="276" w:lineRule="auto"/>
        <w:ind w:firstLine="426"/>
        <w:rPr>
          <w:b/>
        </w:rPr>
      </w:pP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РУКОВОДСТВО</w:t>
      </w: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09" w:rsidRDefault="005C5E09" w:rsidP="005C5E09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5" w:name="sub_6061"/>
      <w:r>
        <w:rPr>
          <w:rFonts w:ascii="Times New Roman" w:hAnsi="Times New Roman"/>
          <w:sz w:val="24"/>
          <w:szCs w:val="24"/>
        </w:rPr>
        <w:t>6.1</w:t>
      </w:r>
      <w:r w:rsidR="009F43EB">
        <w:rPr>
          <w:rFonts w:ascii="Times New Roman" w:hAnsi="Times New Roman"/>
          <w:sz w:val="24"/>
          <w:szCs w:val="24"/>
        </w:rPr>
        <w:t>. Руководство отделом  осуществляет начальник отдела</w:t>
      </w:r>
      <w:r>
        <w:rPr>
          <w:rFonts w:ascii="Times New Roman" w:hAnsi="Times New Roman"/>
          <w:sz w:val="24"/>
          <w:szCs w:val="24"/>
        </w:rPr>
        <w:t>, назначаемый на должность и освобождаемый от должности главой администрации Каширского муниципального района.</w:t>
      </w:r>
    </w:p>
    <w:p w:rsidR="005C5E09" w:rsidRDefault="009F43EB" w:rsidP="005C5E09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6062"/>
      <w:bookmarkEnd w:id="5"/>
      <w:r>
        <w:rPr>
          <w:rFonts w:ascii="Times New Roman" w:hAnsi="Times New Roman"/>
          <w:sz w:val="24"/>
          <w:szCs w:val="24"/>
        </w:rPr>
        <w:t>6.2. Начальник</w:t>
      </w:r>
      <w:r w:rsidR="00837DC9">
        <w:rPr>
          <w:rFonts w:ascii="Times New Roman" w:hAnsi="Times New Roman"/>
          <w:sz w:val="24"/>
          <w:szCs w:val="24"/>
        </w:rPr>
        <w:t xml:space="preserve"> отдела</w:t>
      </w:r>
      <w:r w:rsidR="005C5E09">
        <w:rPr>
          <w:rFonts w:ascii="Times New Roman" w:hAnsi="Times New Roman"/>
          <w:sz w:val="24"/>
          <w:szCs w:val="24"/>
        </w:rPr>
        <w:t>:</w:t>
      </w:r>
    </w:p>
    <w:p w:rsidR="005C5E09" w:rsidRDefault="005C5E09" w:rsidP="005C5E0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7" w:name="sub_606201"/>
      <w:bookmarkEnd w:id="6"/>
      <w:r>
        <w:rPr>
          <w:rFonts w:ascii="Times New Roman" w:hAnsi="Times New Roman"/>
          <w:sz w:val="24"/>
          <w:szCs w:val="24"/>
        </w:rPr>
        <w:t xml:space="preserve">6.2.1. </w:t>
      </w:r>
      <w:proofErr w:type="gramStart"/>
      <w:r>
        <w:rPr>
          <w:rFonts w:ascii="Times New Roman" w:hAnsi="Times New Roman"/>
          <w:sz w:val="24"/>
          <w:szCs w:val="24"/>
        </w:rPr>
        <w:t>Организует работу отдела и распределяет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между сотрудниками отдела в соответствии с возложенными на отдел задачами и функциями.</w:t>
      </w:r>
    </w:p>
    <w:p w:rsidR="005C5E09" w:rsidRDefault="005C5E09" w:rsidP="005C5E0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8" w:name="sub_606202"/>
      <w:bookmarkEnd w:id="7"/>
      <w:r>
        <w:rPr>
          <w:rFonts w:ascii="Times New Roman" w:hAnsi="Times New Roman"/>
          <w:sz w:val="24"/>
          <w:szCs w:val="24"/>
        </w:rPr>
        <w:t>6.2.2. По согласованию</w:t>
      </w:r>
      <w:r w:rsidR="009F43E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 руководителем аппарата вносит предложения главе администрации района по структуре и штатному расписанию отдела</w:t>
      </w:r>
      <w:r w:rsidR="009F43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B44" w:rsidRDefault="005C5E09" w:rsidP="005C5E0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9" w:name="sub_606203"/>
      <w:bookmarkEnd w:id="8"/>
      <w:r>
        <w:rPr>
          <w:rFonts w:ascii="Times New Roman" w:hAnsi="Times New Roman"/>
          <w:sz w:val="24"/>
          <w:szCs w:val="24"/>
        </w:rPr>
        <w:t>6.2.3. Представляет в установленном законом порядке предложения по кандидатурам для назначения на должности сотрудников отдела</w:t>
      </w:r>
      <w:r w:rsidR="009F43EB">
        <w:rPr>
          <w:rFonts w:ascii="Times New Roman" w:hAnsi="Times New Roman"/>
          <w:sz w:val="24"/>
          <w:szCs w:val="24"/>
        </w:rPr>
        <w:t>,</w:t>
      </w:r>
      <w:r w:rsidR="001D0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освобождения от должности сотрудников отде</w:t>
      </w:r>
      <w:r w:rsidR="001D0B44">
        <w:rPr>
          <w:rFonts w:ascii="Times New Roman" w:hAnsi="Times New Roman"/>
          <w:sz w:val="24"/>
          <w:szCs w:val="24"/>
        </w:rPr>
        <w:t>ла, поощрения сотрудников,</w:t>
      </w:r>
      <w:r>
        <w:rPr>
          <w:rFonts w:ascii="Times New Roman" w:hAnsi="Times New Roman"/>
          <w:sz w:val="24"/>
          <w:szCs w:val="24"/>
        </w:rPr>
        <w:t xml:space="preserve"> применения к ним дисциплинарных взысканий, командирования</w:t>
      </w:r>
      <w:r w:rsidR="001D0B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0" w:name="sub_606204"/>
      <w:bookmarkEnd w:id="9"/>
    </w:p>
    <w:p w:rsidR="005C5E09" w:rsidRDefault="005C5E09" w:rsidP="005C5E0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6.2.4. </w:t>
      </w:r>
      <w:bookmarkStart w:id="11" w:name="sub_606205"/>
      <w:bookmarkEnd w:id="10"/>
      <w:proofErr w:type="gramStart"/>
      <w:r>
        <w:rPr>
          <w:rFonts w:ascii="Times New Roman" w:hAnsi="Times New Roman"/>
          <w:sz w:val="24"/>
          <w:szCs w:val="24"/>
        </w:rPr>
        <w:t>Разрабатывает и представляет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на утверждение главе администрации района положение об отделе</w:t>
      </w:r>
      <w:r w:rsidR="001D0B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должностные инструкции сотрудников отдела </w:t>
      </w:r>
    </w:p>
    <w:p w:rsidR="00837DC9" w:rsidRDefault="005C5E09" w:rsidP="00837DC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12" w:name="sub_6063"/>
      <w:bookmarkEnd w:id="11"/>
      <w:r>
        <w:rPr>
          <w:rFonts w:ascii="Times New Roman" w:hAnsi="Times New Roman"/>
          <w:sz w:val="24"/>
          <w:szCs w:val="24"/>
        </w:rPr>
        <w:t>6.2.5.</w:t>
      </w:r>
      <w:bookmarkStart w:id="13" w:name="sub_6064"/>
      <w:bookmarkEnd w:id="12"/>
      <w:r w:rsidR="00837DC9">
        <w:rPr>
          <w:rFonts w:ascii="Times New Roman" w:hAnsi="Times New Roman"/>
          <w:sz w:val="24"/>
          <w:szCs w:val="24"/>
        </w:rPr>
        <w:tab/>
        <w:t>П</w:t>
      </w:r>
      <w:r w:rsidR="00837DC9" w:rsidRPr="00837DC9">
        <w:rPr>
          <w:rFonts w:ascii="Times New Roman" w:hAnsi="Times New Roman" w:hint="eastAsia"/>
          <w:sz w:val="24"/>
          <w:szCs w:val="24"/>
        </w:rPr>
        <w:t>ри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необходимости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перераспределяет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обязанности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между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сотрудниками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>
        <w:rPr>
          <w:rFonts w:ascii="Times New Roman" w:hAnsi="Times New Roman" w:hint="eastAsia"/>
          <w:sz w:val="24"/>
          <w:szCs w:val="24"/>
        </w:rPr>
        <w:t>от</w:t>
      </w:r>
      <w:r w:rsidR="00837DC9" w:rsidRPr="00837DC9">
        <w:rPr>
          <w:rFonts w:ascii="Times New Roman" w:hAnsi="Times New Roman" w:hint="eastAsia"/>
          <w:sz w:val="24"/>
          <w:szCs w:val="24"/>
        </w:rPr>
        <w:t>дела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в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соответствии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с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задачами</w:t>
      </w:r>
      <w:r w:rsidR="00837DC9" w:rsidRPr="00837DC9">
        <w:rPr>
          <w:rFonts w:ascii="Times New Roman" w:hAnsi="Times New Roman"/>
          <w:sz w:val="24"/>
          <w:szCs w:val="24"/>
        </w:rPr>
        <w:t xml:space="preserve">, </w:t>
      </w:r>
      <w:r w:rsidR="00837DC9" w:rsidRPr="00837DC9">
        <w:rPr>
          <w:rFonts w:ascii="Times New Roman" w:hAnsi="Times New Roman" w:hint="eastAsia"/>
          <w:sz w:val="24"/>
          <w:szCs w:val="24"/>
        </w:rPr>
        <w:t>возложенными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на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отдел</w:t>
      </w:r>
      <w:r w:rsidR="00837DC9">
        <w:rPr>
          <w:rFonts w:ascii="Times New Roman" w:hAnsi="Times New Roman"/>
          <w:sz w:val="24"/>
          <w:szCs w:val="24"/>
        </w:rPr>
        <w:t>.</w:t>
      </w:r>
    </w:p>
    <w:p w:rsidR="00171F3E" w:rsidRDefault="00837DC9" w:rsidP="00837DC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6.2.6.</w:t>
      </w:r>
      <w:r>
        <w:rPr>
          <w:rFonts w:ascii="Times New Roman" w:hAnsi="Times New Roman"/>
          <w:sz w:val="24"/>
          <w:szCs w:val="24"/>
        </w:rPr>
        <w:tab/>
        <w:t>У</w:t>
      </w:r>
      <w:r w:rsidRPr="00837DC9">
        <w:rPr>
          <w:rFonts w:ascii="Times New Roman" w:hAnsi="Times New Roman" w:hint="eastAsia"/>
          <w:sz w:val="24"/>
          <w:szCs w:val="24"/>
        </w:rPr>
        <w:t>частвует</w:t>
      </w:r>
      <w:r w:rsidRPr="00837DC9">
        <w:rPr>
          <w:rFonts w:ascii="Times New Roman" w:hAnsi="Times New Roman"/>
          <w:sz w:val="24"/>
          <w:szCs w:val="24"/>
        </w:rPr>
        <w:t xml:space="preserve"> </w:t>
      </w:r>
      <w:r w:rsidRPr="00837DC9">
        <w:rPr>
          <w:rFonts w:ascii="Times New Roman" w:hAnsi="Times New Roman" w:hint="eastAsia"/>
          <w:sz w:val="24"/>
          <w:szCs w:val="24"/>
        </w:rPr>
        <w:t>в</w:t>
      </w:r>
      <w:r w:rsidRPr="00837DC9">
        <w:rPr>
          <w:rFonts w:ascii="Times New Roman" w:hAnsi="Times New Roman"/>
          <w:sz w:val="24"/>
          <w:szCs w:val="24"/>
        </w:rPr>
        <w:t xml:space="preserve"> </w:t>
      </w:r>
      <w:r w:rsidRPr="00837DC9">
        <w:rPr>
          <w:rFonts w:ascii="Times New Roman" w:hAnsi="Times New Roman" w:hint="eastAsia"/>
          <w:sz w:val="24"/>
          <w:szCs w:val="24"/>
        </w:rPr>
        <w:t>совещаниях</w:t>
      </w:r>
      <w:r w:rsidRPr="00837DC9">
        <w:rPr>
          <w:rFonts w:ascii="Times New Roman" w:hAnsi="Times New Roman"/>
          <w:sz w:val="24"/>
          <w:szCs w:val="24"/>
        </w:rPr>
        <w:t xml:space="preserve"> </w:t>
      </w:r>
      <w:r w:rsidRPr="00837DC9">
        <w:rPr>
          <w:rFonts w:ascii="Times New Roman" w:hAnsi="Times New Roman" w:hint="eastAsia"/>
          <w:sz w:val="24"/>
          <w:szCs w:val="24"/>
        </w:rPr>
        <w:t>в</w:t>
      </w:r>
      <w:r w:rsidRPr="00837DC9">
        <w:rPr>
          <w:rFonts w:ascii="Times New Roman" w:hAnsi="Times New Roman"/>
          <w:sz w:val="24"/>
          <w:szCs w:val="24"/>
        </w:rPr>
        <w:t xml:space="preserve"> </w:t>
      </w:r>
      <w:r w:rsidRPr="00837DC9">
        <w:rPr>
          <w:rFonts w:ascii="Times New Roman" w:hAnsi="Times New Roman" w:hint="eastAsia"/>
          <w:sz w:val="24"/>
          <w:szCs w:val="24"/>
        </w:rPr>
        <w:t>администрации</w:t>
      </w:r>
      <w:r w:rsidRPr="00837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</w:t>
      </w:r>
      <w:r w:rsidRPr="00837DC9">
        <w:rPr>
          <w:rFonts w:ascii="Times New Roman" w:hAnsi="Times New Roman" w:hint="eastAsia"/>
          <w:sz w:val="24"/>
          <w:szCs w:val="24"/>
        </w:rPr>
        <w:t>а</w:t>
      </w:r>
      <w:r w:rsidR="00171F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C9">
        <w:rPr>
          <w:rFonts w:ascii="Times New Roman" w:hAnsi="Times New Roman"/>
          <w:sz w:val="24"/>
          <w:szCs w:val="24"/>
        </w:rPr>
        <w:t xml:space="preserve"> </w:t>
      </w:r>
    </w:p>
    <w:p w:rsidR="00837DC9" w:rsidRPr="00837DC9" w:rsidRDefault="00171F3E" w:rsidP="00837DC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837DC9" w:rsidRPr="00837DC9">
        <w:rPr>
          <w:rFonts w:ascii="Times New Roman" w:hAnsi="Times New Roman" w:hint="eastAsia"/>
          <w:sz w:val="24"/>
          <w:szCs w:val="24"/>
        </w:rPr>
        <w:t>тчитывается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о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работе</w:t>
      </w:r>
      <w:proofErr w:type="gramEnd"/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.</w:t>
      </w:r>
    </w:p>
    <w:p w:rsidR="005C5E09" w:rsidRDefault="00171F3E" w:rsidP="00837DC9">
      <w:p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6.2.8.</w:t>
      </w:r>
      <w:r>
        <w:rPr>
          <w:rFonts w:ascii="Times New Roman" w:hAnsi="Times New Roman"/>
          <w:sz w:val="24"/>
          <w:szCs w:val="24"/>
        </w:rPr>
        <w:tab/>
        <w:t>О</w:t>
      </w:r>
      <w:r w:rsidR="00837DC9" w:rsidRPr="00837DC9">
        <w:rPr>
          <w:rFonts w:ascii="Times New Roman" w:hAnsi="Times New Roman" w:hint="eastAsia"/>
          <w:sz w:val="24"/>
          <w:szCs w:val="24"/>
        </w:rPr>
        <w:t>существляет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иные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полномочия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в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соответствии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с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действующим</w:t>
      </w:r>
      <w:r w:rsidR="00837DC9" w:rsidRPr="00837DC9">
        <w:rPr>
          <w:rFonts w:ascii="Times New Roman" w:hAnsi="Times New Roman"/>
          <w:sz w:val="24"/>
          <w:szCs w:val="24"/>
        </w:rPr>
        <w:t xml:space="preserve"> </w:t>
      </w:r>
      <w:r w:rsidR="00837DC9" w:rsidRPr="00837DC9">
        <w:rPr>
          <w:rFonts w:ascii="Times New Roman" w:hAnsi="Times New Roman" w:hint="eastAsia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bookmarkEnd w:id="13"/>
    <w:p w:rsidR="00171F3E" w:rsidRDefault="00171F3E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ОТВЕТСТВЕННОСТЬ ОТДЕЛА </w:t>
      </w:r>
    </w:p>
    <w:p w:rsidR="005C5E09" w:rsidRDefault="005C5E09" w:rsidP="005C5E09">
      <w:pPr>
        <w:pStyle w:val="ConsNonformat"/>
        <w:widowControl/>
        <w:tabs>
          <w:tab w:val="left" w:pos="385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09" w:rsidRDefault="00493BF1" w:rsidP="005C5E09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14" w:name="sub_7071"/>
      <w:r>
        <w:rPr>
          <w:rFonts w:ascii="Times New Roman" w:hAnsi="Times New Roman"/>
          <w:sz w:val="24"/>
          <w:szCs w:val="24"/>
        </w:rPr>
        <w:t xml:space="preserve">7.1. </w:t>
      </w:r>
      <w:r w:rsidR="00581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58120D">
        <w:rPr>
          <w:rFonts w:ascii="Times New Roman" w:hAnsi="Times New Roman"/>
          <w:sz w:val="24"/>
          <w:szCs w:val="24"/>
        </w:rPr>
        <w:t>ачальник</w:t>
      </w:r>
      <w:r w:rsidR="005C5E09">
        <w:rPr>
          <w:rFonts w:ascii="Times New Roman" w:hAnsi="Times New Roman"/>
          <w:sz w:val="24"/>
          <w:szCs w:val="24"/>
        </w:rPr>
        <w:t xml:space="preserve"> отдела несет персональную ответственность </w:t>
      </w:r>
      <w:proofErr w:type="gramStart"/>
      <w:r w:rsidR="005C5E09">
        <w:rPr>
          <w:rFonts w:ascii="Times New Roman" w:hAnsi="Times New Roman"/>
          <w:sz w:val="24"/>
          <w:szCs w:val="24"/>
        </w:rPr>
        <w:t>за</w:t>
      </w:r>
      <w:proofErr w:type="gramEnd"/>
      <w:r w:rsidR="005C5E09">
        <w:rPr>
          <w:rFonts w:ascii="Times New Roman" w:hAnsi="Times New Roman"/>
          <w:sz w:val="24"/>
          <w:szCs w:val="24"/>
        </w:rPr>
        <w:t>:</w:t>
      </w:r>
    </w:p>
    <w:bookmarkEnd w:id="14"/>
    <w:p w:rsidR="005C5E09" w:rsidRDefault="0058120D" w:rsidP="0058120D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ab/>
        <w:t>З</w:t>
      </w:r>
      <w:r w:rsidR="005C5E09">
        <w:rPr>
          <w:rFonts w:ascii="Times New Roman" w:hAnsi="Times New Roman"/>
          <w:sz w:val="24"/>
          <w:szCs w:val="24"/>
        </w:rPr>
        <w:t xml:space="preserve">а организацию деятельности отдела надлежащего и своевременного выполнения функций, возложенных на отдел </w:t>
      </w:r>
      <w:r>
        <w:rPr>
          <w:rFonts w:ascii="Times New Roman" w:hAnsi="Times New Roman"/>
          <w:sz w:val="24"/>
          <w:szCs w:val="24"/>
        </w:rPr>
        <w:t>настоящим Положением.</w:t>
      </w:r>
    </w:p>
    <w:p w:rsidR="005C5E09" w:rsidRDefault="0058120D" w:rsidP="0058120D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ab/>
        <w:t>О</w:t>
      </w:r>
      <w:r w:rsidR="005C5E09">
        <w:rPr>
          <w:rFonts w:ascii="Times New Roman" w:hAnsi="Times New Roman"/>
          <w:sz w:val="24"/>
          <w:szCs w:val="24"/>
        </w:rPr>
        <w:t>рганизацию в отделе оперативной и качественной подготовки и исполнения документов и поруче</w:t>
      </w:r>
      <w:r w:rsidR="00A515B9">
        <w:rPr>
          <w:rFonts w:ascii="Times New Roman" w:hAnsi="Times New Roman"/>
          <w:sz w:val="24"/>
          <w:szCs w:val="24"/>
        </w:rPr>
        <w:t>ний главы администрации района</w:t>
      </w:r>
      <w:r w:rsidR="005C5E09">
        <w:rPr>
          <w:rFonts w:ascii="Times New Roman" w:hAnsi="Times New Roman"/>
          <w:sz w:val="24"/>
          <w:szCs w:val="24"/>
        </w:rPr>
        <w:t>, руководител</w:t>
      </w:r>
      <w:r w:rsidR="00A515B9">
        <w:rPr>
          <w:rFonts w:ascii="Times New Roman" w:hAnsi="Times New Roman"/>
          <w:sz w:val="24"/>
          <w:szCs w:val="24"/>
        </w:rPr>
        <w:t>я аппарата администрации района.</w:t>
      </w:r>
    </w:p>
    <w:p w:rsidR="005C5E09" w:rsidRDefault="00A515B9" w:rsidP="00A515B9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7.1.3.</w:t>
      </w:r>
      <w:r>
        <w:rPr>
          <w:rFonts w:ascii="Times New Roman" w:hAnsi="Times New Roman"/>
          <w:sz w:val="24"/>
          <w:szCs w:val="24"/>
        </w:rPr>
        <w:tab/>
        <w:t>В</w:t>
      </w:r>
      <w:r w:rsidR="005C5E09">
        <w:rPr>
          <w:rFonts w:ascii="Times New Roman" w:hAnsi="Times New Roman"/>
          <w:sz w:val="24"/>
          <w:szCs w:val="24"/>
        </w:rPr>
        <w:t>едение делопроизводства в соответствии с действ</w:t>
      </w:r>
      <w:r>
        <w:rPr>
          <w:rFonts w:ascii="Times New Roman" w:hAnsi="Times New Roman"/>
          <w:sz w:val="24"/>
          <w:szCs w:val="24"/>
        </w:rPr>
        <w:t>ующими правилами и инструкциями.</w:t>
      </w:r>
    </w:p>
    <w:p w:rsidR="00A515B9" w:rsidRDefault="00A515B9" w:rsidP="00A515B9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7.1.4.</w:t>
      </w:r>
      <w:r>
        <w:rPr>
          <w:rFonts w:ascii="Times New Roman" w:hAnsi="Times New Roman"/>
          <w:sz w:val="24"/>
          <w:szCs w:val="24"/>
        </w:rPr>
        <w:tab/>
        <w:t>О</w:t>
      </w:r>
      <w:r w:rsidR="005C5E09">
        <w:rPr>
          <w:rFonts w:ascii="Times New Roman" w:hAnsi="Times New Roman"/>
          <w:sz w:val="24"/>
          <w:szCs w:val="24"/>
        </w:rPr>
        <w:t xml:space="preserve">рганизацию хранения и уничтожения документов в соответствии </w:t>
      </w:r>
      <w:r>
        <w:rPr>
          <w:rFonts w:ascii="Times New Roman" w:hAnsi="Times New Roman"/>
          <w:sz w:val="24"/>
          <w:szCs w:val="24"/>
        </w:rPr>
        <w:t>с действующей номенклатурой дел.</w:t>
      </w:r>
    </w:p>
    <w:p w:rsidR="005C5E09" w:rsidRDefault="00A515B9" w:rsidP="00A515B9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7.1.5.</w:t>
      </w:r>
      <w:r w:rsidR="005C5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C5E09">
        <w:rPr>
          <w:rFonts w:ascii="Times New Roman" w:hAnsi="Times New Roman"/>
          <w:sz w:val="24"/>
          <w:szCs w:val="24"/>
        </w:rPr>
        <w:t xml:space="preserve">спользование информации работниками отдела </w:t>
      </w:r>
      <w:r>
        <w:rPr>
          <w:rFonts w:ascii="Times New Roman" w:hAnsi="Times New Roman"/>
          <w:sz w:val="24"/>
          <w:szCs w:val="24"/>
        </w:rPr>
        <w:t>строго в служебных целях.</w:t>
      </w:r>
    </w:p>
    <w:p w:rsidR="005C5E09" w:rsidRDefault="00A515B9" w:rsidP="00A515B9">
      <w:pPr>
        <w:spacing w:line="276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7.1.6.</w:t>
      </w:r>
      <w:r>
        <w:rPr>
          <w:rFonts w:ascii="Times New Roman" w:hAnsi="Times New Roman"/>
          <w:sz w:val="24"/>
          <w:szCs w:val="24"/>
        </w:rPr>
        <w:tab/>
        <w:t>П</w:t>
      </w:r>
      <w:r w:rsidR="005C5E09">
        <w:rPr>
          <w:rFonts w:ascii="Times New Roman" w:hAnsi="Times New Roman"/>
          <w:color w:val="000000"/>
          <w:sz w:val="24"/>
          <w:szCs w:val="24"/>
        </w:rPr>
        <w:t>редоставление достоверной информации о работе отдела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515B9" w:rsidRDefault="00A515B9" w:rsidP="00A515B9">
      <w:pPr>
        <w:spacing w:line="276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7.1.7.</w:t>
      </w:r>
      <w:r>
        <w:rPr>
          <w:rFonts w:ascii="Times New Roman" w:hAnsi="Times New Roman"/>
          <w:sz w:val="24"/>
          <w:szCs w:val="24"/>
        </w:rPr>
        <w:tab/>
        <w:t>Д</w:t>
      </w:r>
      <w:r w:rsidR="005C5E09">
        <w:rPr>
          <w:rFonts w:ascii="Times New Roman" w:hAnsi="Times New Roman"/>
          <w:color w:val="000000"/>
          <w:sz w:val="24"/>
          <w:szCs w:val="24"/>
        </w:rPr>
        <w:t>обросовестное исполнение должностны</w:t>
      </w:r>
      <w:r>
        <w:rPr>
          <w:rFonts w:ascii="Times New Roman" w:hAnsi="Times New Roman"/>
          <w:color w:val="000000"/>
          <w:sz w:val="24"/>
          <w:szCs w:val="24"/>
        </w:rPr>
        <w:t>х обязанностей служащими отдела.</w:t>
      </w:r>
    </w:p>
    <w:p w:rsidR="005C5E09" w:rsidRDefault="00A515B9" w:rsidP="00A515B9">
      <w:pPr>
        <w:spacing w:line="276" w:lineRule="auto"/>
        <w:ind w:left="1416"/>
        <w:jc w:val="both"/>
        <w:rPr>
          <w:rFonts w:asciiTheme="minorHAnsi" w:hAnsiTheme="minorHAnsi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7.1.8.</w:t>
      </w:r>
      <w:r w:rsidR="005C5E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C5E09">
        <w:rPr>
          <w:rFonts w:ascii="Times New Roman" w:hAnsi="Times New Roman"/>
          <w:sz w:val="24"/>
          <w:szCs w:val="24"/>
        </w:rPr>
        <w:t>облюдение работниками отдела трудовой и производственной дисциплины</w:t>
      </w:r>
      <w:r w:rsidR="00A27081">
        <w:rPr>
          <w:rFonts w:asciiTheme="minorHAnsi" w:hAnsiTheme="minorHAnsi"/>
        </w:rPr>
        <w:t>.</w:t>
      </w:r>
    </w:p>
    <w:p w:rsidR="005C5E09" w:rsidRPr="00A27081" w:rsidRDefault="00A27081" w:rsidP="00A27081">
      <w:pPr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27081">
        <w:rPr>
          <w:rFonts w:ascii="Times New Roman" w:hAnsi="Times New Roman"/>
          <w:color w:val="000000"/>
          <w:sz w:val="24"/>
          <w:szCs w:val="24"/>
        </w:rPr>
        <w:t>7</w:t>
      </w:r>
      <w:r w:rsidRPr="00A27081">
        <w:rPr>
          <w:rFonts w:ascii="Times New Roman" w:hAnsi="Times New Roman"/>
          <w:sz w:val="24"/>
          <w:szCs w:val="24"/>
        </w:rPr>
        <w:t>.1.9.</w:t>
      </w:r>
      <w:r>
        <w:rPr>
          <w:rFonts w:ascii="Times New Roman" w:hAnsi="Times New Roman"/>
          <w:sz w:val="24"/>
          <w:szCs w:val="24"/>
        </w:rPr>
        <w:tab/>
        <w:t>О</w:t>
      </w:r>
      <w:r w:rsidR="005C5E09">
        <w:rPr>
          <w:rFonts w:ascii="Times New Roman" w:hAnsi="Times New Roman"/>
          <w:color w:val="000000"/>
          <w:sz w:val="24"/>
          <w:szCs w:val="24"/>
        </w:rPr>
        <w:t>беспечение сохранности вверенного отделу имущества.</w:t>
      </w:r>
    </w:p>
    <w:p w:rsidR="005C5E09" w:rsidRDefault="005C5E09" w:rsidP="005C5E09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Ответственность работников отдела устанавливается должностными инструкциями.</w:t>
      </w:r>
    </w:p>
    <w:p w:rsidR="005C5E09" w:rsidRDefault="005C5E09" w:rsidP="005C5E09">
      <w:pPr>
        <w:overflowPunct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 Степень ответственности устанавливается в соответствии с действующим законодательством Российской Федерации.</w:t>
      </w:r>
    </w:p>
    <w:p w:rsidR="005C5E09" w:rsidRDefault="005C5E09" w:rsidP="005C5E09">
      <w:pPr>
        <w:pStyle w:val="a3"/>
        <w:spacing w:line="276" w:lineRule="auto"/>
      </w:pPr>
    </w:p>
    <w:p w:rsidR="00A27081" w:rsidRDefault="00A27081" w:rsidP="005C5E09">
      <w:pPr>
        <w:pStyle w:val="a3"/>
        <w:spacing w:line="276" w:lineRule="auto"/>
      </w:pPr>
    </w:p>
    <w:p w:rsidR="005C5E09" w:rsidRDefault="00A27081" w:rsidP="005C5E09">
      <w:pPr>
        <w:pStyle w:val="a3"/>
        <w:spacing w:line="276" w:lineRule="auto"/>
      </w:pPr>
      <w:r>
        <w:t>Начальник</w:t>
      </w:r>
      <w:r w:rsidR="005C5E09">
        <w:t xml:space="preserve"> </w:t>
      </w:r>
      <w:r>
        <w:t xml:space="preserve">отдела </w:t>
      </w:r>
      <w:r w:rsidR="005C5E09">
        <w:t xml:space="preserve">   </w:t>
      </w:r>
      <w:r w:rsidR="005C5E09">
        <w:tab/>
      </w:r>
      <w:r w:rsidR="005C5E09">
        <w:tab/>
      </w:r>
      <w:r w:rsidR="005C5E09">
        <w:tab/>
      </w:r>
      <w:r w:rsidR="005C5E09">
        <w:tab/>
        <w:t>___________________</w:t>
      </w:r>
      <w:r>
        <w:t>О.И. Усова</w:t>
      </w:r>
    </w:p>
    <w:p w:rsidR="005C5E09" w:rsidRDefault="005C5E09" w:rsidP="005C5E09">
      <w:pPr>
        <w:pStyle w:val="a3"/>
        <w:spacing w:line="276" w:lineRule="auto"/>
      </w:pPr>
    </w:p>
    <w:p w:rsidR="005C5E09" w:rsidRDefault="005C5E09" w:rsidP="005C5E09">
      <w:pPr>
        <w:pStyle w:val="a3"/>
        <w:tabs>
          <w:tab w:val="left" w:pos="4185"/>
        </w:tabs>
        <w:spacing w:line="276" w:lineRule="auto"/>
      </w:pPr>
      <w:r>
        <w:tab/>
        <w:t>«____»__________________</w:t>
      </w:r>
      <w:proofErr w:type="gramStart"/>
      <w:r>
        <w:t>г</w:t>
      </w:r>
      <w:proofErr w:type="gramEnd"/>
      <w:r>
        <w:t>.</w:t>
      </w:r>
    </w:p>
    <w:p w:rsidR="005C5E09" w:rsidRDefault="005C5E09" w:rsidP="005C5E09">
      <w:pPr>
        <w:pStyle w:val="a3"/>
        <w:spacing w:line="276" w:lineRule="auto"/>
      </w:pPr>
      <w:r>
        <w:t>Согласовано:</w:t>
      </w:r>
    </w:p>
    <w:p w:rsidR="005C5E09" w:rsidRDefault="005C5E09" w:rsidP="005C5E09">
      <w:pPr>
        <w:pStyle w:val="a3"/>
        <w:tabs>
          <w:tab w:val="left" w:pos="4155"/>
        </w:tabs>
        <w:spacing w:line="276" w:lineRule="auto"/>
      </w:pPr>
      <w:r>
        <w:tab/>
      </w:r>
    </w:p>
    <w:p w:rsidR="005C5E09" w:rsidRDefault="005C5E09" w:rsidP="005C5E09">
      <w:pPr>
        <w:pStyle w:val="a3"/>
        <w:spacing w:line="276" w:lineRule="auto"/>
      </w:pPr>
    </w:p>
    <w:p w:rsidR="005C5E09" w:rsidRDefault="005C5E09" w:rsidP="005C5E09">
      <w:pPr>
        <w:pStyle w:val="a3"/>
        <w:spacing w:line="276" w:lineRule="auto"/>
      </w:pPr>
      <w:r>
        <w:t>Руководитель аппарата</w:t>
      </w:r>
    </w:p>
    <w:p w:rsidR="005C5E09" w:rsidRDefault="005C5E09" w:rsidP="005C5E09">
      <w:pPr>
        <w:pStyle w:val="a3"/>
        <w:spacing w:line="276" w:lineRule="auto"/>
      </w:pPr>
      <w:r>
        <w:t xml:space="preserve">администрации района   </w:t>
      </w:r>
      <w:r>
        <w:tab/>
      </w:r>
      <w:r>
        <w:tab/>
      </w:r>
      <w:r>
        <w:tab/>
        <w:t>_____________________</w:t>
      </w:r>
      <w:r w:rsidR="00A27081">
        <w:t>И.Ю. Корабейникова</w:t>
      </w:r>
    </w:p>
    <w:p w:rsidR="005C5E09" w:rsidRDefault="005C5E09" w:rsidP="005C5E09">
      <w:pPr>
        <w:pStyle w:val="a3"/>
        <w:spacing w:line="276" w:lineRule="auto"/>
      </w:pPr>
    </w:p>
    <w:p w:rsidR="005C5E09" w:rsidRDefault="005C5E09" w:rsidP="005C5E09">
      <w:pPr>
        <w:pStyle w:val="a3"/>
        <w:tabs>
          <w:tab w:val="left" w:pos="4155"/>
        </w:tabs>
        <w:spacing w:line="276" w:lineRule="auto"/>
      </w:pPr>
      <w:r>
        <w:tab/>
        <w:t>«____»__________________</w:t>
      </w:r>
      <w:proofErr w:type="gramStart"/>
      <w:r>
        <w:t>г</w:t>
      </w:r>
      <w:proofErr w:type="gramEnd"/>
      <w:r>
        <w:t>.</w:t>
      </w:r>
    </w:p>
    <w:p w:rsidR="005C5E09" w:rsidRDefault="005C5E09" w:rsidP="005C5E09">
      <w:pPr>
        <w:pStyle w:val="a3"/>
        <w:spacing w:line="276" w:lineRule="auto"/>
      </w:pPr>
    </w:p>
    <w:p w:rsidR="005C5E09" w:rsidRDefault="005C5E09" w:rsidP="005C5E09">
      <w:pPr>
        <w:pStyle w:val="a3"/>
        <w:spacing w:line="276" w:lineRule="auto"/>
      </w:pPr>
    </w:p>
    <w:p w:rsidR="005C5E09" w:rsidRDefault="005C5E09" w:rsidP="005C5E09">
      <w:pPr>
        <w:pStyle w:val="a3"/>
        <w:spacing w:line="276" w:lineRule="auto"/>
      </w:pPr>
      <w:r>
        <w:t xml:space="preserve">Начальник правового отдела        </w:t>
      </w:r>
      <w:r>
        <w:tab/>
      </w:r>
      <w:r>
        <w:tab/>
        <w:t>______________________</w:t>
      </w:r>
      <w:r w:rsidR="000F10DC">
        <w:t xml:space="preserve">И.В. </w:t>
      </w:r>
      <w:proofErr w:type="spellStart"/>
      <w:r w:rsidR="000F10DC">
        <w:t>Сухомлинова</w:t>
      </w:r>
      <w:proofErr w:type="spellEnd"/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  <w:r>
        <w:tab/>
      </w:r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  <w:r>
        <w:tab/>
      </w:r>
      <w:r>
        <w:tab/>
        <w:t>«____»____________________</w:t>
      </w:r>
      <w:proofErr w:type="gramStart"/>
      <w:r>
        <w:t>г</w:t>
      </w:r>
      <w:proofErr w:type="gramEnd"/>
      <w:r>
        <w:t>.</w:t>
      </w:r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</w:p>
    <w:p w:rsidR="005C5E09" w:rsidRDefault="005C5E09" w:rsidP="005C5E09">
      <w:pPr>
        <w:pStyle w:val="a3"/>
        <w:tabs>
          <w:tab w:val="left" w:pos="4020"/>
        </w:tabs>
        <w:spacing w:line="276" w:lineRule="auto"/>
      </w:pPr>
      <w:r>
        <w:t>Лист ознакомления: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7"/>
        <w:gridCol w:w="3245"/>
        <w:gridCol w:w="1946"/>
        <w:gridCol w:w="1862"/>
      </w:tblGrid>
      <w:tr w:rsidR="005C5E09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№</w:t>
            </w:r>
          </w:p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DC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Ф.И.О.</w:t>
            </w:r>
          </w:p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служащего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Занимаемая должность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Дата ознакомления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9" w:rsidRDefault="005C5E09" w:rsidP="000F10DC">
            <w:pPr>
              <w:pStyle w:val="a3"/>
              <w:tabs>
                <w:tab w:val="left" w:pos="4020"/>
              </w:tabs>
              <w:spacing w:line="276" w:lineRule="auto"/>
              <w:jc w:val="center"/>
            </w:pPr>
            <w:r>
              <w:t>Личная роспись</w:t>
            </w:r>
          </w:p>
        </w:tc>
      </w:tr>
      <w:tr w:rsidR="005C5E09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0F10DC">
            <w:pPr>
              <w:pStyle w:val="a3"/>
              <w:tabs>
                <w:tab w:val="left" w:pos="4020"/>
              </w:tabs>
              <w:spacing w:line="276" w:lineRule="auto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0F10DC">
            <w:pPr>
              <w:pStyle w:val="a3"/>
              <w:tabs>
                <w:tab w:val="left" w:pos="4020"/>
              </w:tabs>
              <w:spacing w:line="276" w:lineRule="auto"/>
            </w:pPr>
            <w:proofErr w:type="spellStart"/>
            <w:r>
              <w:t>Лунегов</w:t>
            </w:r>
            <w:proofErr w:type="spellEnd"/>
            <w:r>
              <w:t xml:space="preserve"> А.Г.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0F10DC" w:rsidP="000F10DC">
            <w:pPr>
              <w:pStyle w:val="a3"/>
              <w:tabs>
                <w:tab w:val="left" w:pos="4020"/>
              </w:tabs>
            </w:pPr>
            <w:r>
              <w:t>Главный специалист отдела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5C5E09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Сивцова Е.А.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Старший инспектор отдела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5C5E09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proofErr w:type="spellStart"/>
            <w:r>
              <w:t>Прыткова</w:t>
            </w:r>
            <w:proofErr w:type="spellEnd"/>
            <w:r>
              <w:t xml:space="preserve"> А.П.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Заведующая канцелярией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9" w:rsidRDefault="005C5E09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Азарова Т.И.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772032">
            <w:pPr>
              <w:pStyle w:val="a3"/>
              <w:tabs>
                <w:tab w:val="left" w:pos="4020"/>
              </w:tabs>
              <w:spacing w:line="276" w:lineRule="auto"/>
            </w:pPr>
            <w:r>
              <w:t>Системный администратор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  <w:tr w:rsidR="000F10DC" w:rsidTr="000F10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DC" w:rsidRDefault="000F10DC">
            <w:pPr>
              <w:pStyle w:val="a3"/>
              <w:tabs>
                <w:tab w:val="left" w:pos="4020"/>
              </w:tabs>
              <w:spacing w:line="276" w:lineRule="auto"/>
            </w:pPr>
          </w:p>
        </w:tc>
      </w:tr>
    </w:tbl>
    <w:p w:rsidR="005C5E09" w:rsidRDefault="005C5E09" w:rsidP="005C5E09">
      <w:pPr>
        <w:pStyle w:val="a3"/>
        <w:tabs>
          <w:tab w:val="left" w:pos="4020"/>
        </w:tabs>
        <w:spacing w:line="276" w:lineRule="auto"/>
      </w:pPr>
    </w:p>
    <w:sectPr w:rsidR="005C5E09" w:rsidSect="00B47D8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5B8"/>
    <w:multiLevelType w:val="multilevel"/>
    <w:tmpl w:val="F8FA38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5CA31CFD"/>
    <w:multiLevelType w:val="multilevel"/>
    <w:tmpl w:val="C3C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2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">
    <w:nsid w:val="74AB164B"/>
    <w:multiLevelType w:val="hybridMultilevel"/>
    <w:tmpl w:val="FF620D7C"/>
    <w:lvl w:ilvl="0" w:tplc="6EC6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05"/>
    <w:rsid w:val="00001266"/>
    <w:rsid w:val="00005F12"/>
    <w:rsid w:val="00024F96"/>
    <w:rsid w:val="000304B2"/>
    <w:rsid w:val="00044A95"/>
    <w:rsid w:val="000F10DC"/>
    <w:rsid w:val="001059C3"/>
    <w:rsid w:val="00171F3E"/>
    <w:rsid w:val="001B50E5"/>
    <w:rsid w:val="001D0B44"/>
    <w:rsid w:val="001D4000"/>
    <w:rsid w:val="00220C71"/>
    <w:rsid w:val="00257A1D"/>
    <w:rsid w:val="002C7C96"/>
    <w:rsid w:val="0033120B"/>
    <w:rsid w:val="003A023C"/>
    <w:rsid w:val="003E7A70"/>
    <w:rsid w:val="00403F41"/>
    <w:rsid w:val="00452182"/>
    <w:rsid w:val="00466393"/>
    <w:rsid w:val="00476DBD"/>
    <w:rsid w:val="00493BF1"/>
    <w:rsid w:val="004A3673"/>
    <w:rsid w:val="004A5F32"/>
    <w:rsid w:val="00502981"/>
    <w:rsid w:val="00513792"/>
    <w:rsid w:val="0053384E"/>
    <w:rsid w:val="00561E89"/>
    <w:rsid w:val="0058120D"/>
    <w:rsid w:val="005816AB"/>
    <w:rsid w:val="00581A8A"/>
    <w:rsid w:val="005C5E09"/>
    <w:rsid w:val="00690FF9"/>
    <w:rsid w:val="00696724"/>
    <w:rsid w:val="006A2C24"/>
    <w:rsid w:val="006F03E0"/>
    <w:rsid w:val="007050DF"/>
    <w:rsid w:val="00772032"/>
    <w:rsid w:val="007C71D7"/>
    <w:rsid w:val="007D0EC8"/>
    <w:rsid w:val="007D3703"/>
    <w:rsid w:val="00837DC9"/>
    <w:rsid w:val="00852105"/>
    <w:rsid w:val="008B5B08"/>
    <w:rsid w:val="0090497D"/>
    <w:rsid w:val="00911242"/>
    <w:rsid w:val="00942CA0"/>
    <w:rsid w:val="009B6F2D"/>
    <w:rsid w:val="009F28F6"/>
    <w:rsid w:val="009F43EB"/>
    <w:rsid w:val="009F4995"/>
    <w:rsid w:val="00A27081"/>
    <w:rsid w:val="00A515B9"/>
    <w:rsid w:val="00A714B5"/>
    <w:rsid w:val="00AD0BE1"/>
    <w:rsid w:val="00B00D74"/>
    <w:rsid w:val="00B47D8F"/>
    <w:rsid w:val="00B54BAA"/>
    <w:rsid w:val="00B75BD4"/>
    <w:rsid w:val="00BC180E"/>
    <w:rsid w:val="00BC634C"/>
    <w:rsid w:val="00C06633"/>
    <w:rsid w:val="00C41F1A"/>
    <w:rsid w:val="00CC1DB8"/>
    <w:rsid w:val="00CE21EE"/>
    <w:rsid w:val="00D44DC0"/>
    <w:rsid w:val="00D6243B"/>
    <w:rsid w:val="00D631EB"/>
    <w:rsid w:val="00D76A1B"/>
    <w:rsid w:val="00D76C04"/>
    <w:rsid w:val="00D90B1F"/>
    <w:rsid w:val="00E92C00"/>
    <w:rsid w:val="00E95190"/>
    <w:rsid w:val="00F1173E"/>
    <w:rsid w:val="00F477D3"/>
    <w:rsid w:val="00F73EB7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0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5E09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5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5E09"/>
    <w:pPr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5C5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C5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12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0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5E09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5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5E09"/>
    <w:pPr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5C5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C5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12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Усова</dc:creator>
  <cp:keywords/>
  <dc:description/>
  <cp:lastModifiedBy>УСОВА Ольга Ивановна</cp:lastModifiedBy>
  <cp:revision>31</cp:revision>
  <cp:lastPrinted>2015-08-12T11:43:00Z</cp:lastPrinted>
  <dcterms:created xsi:type="dcterms:W3CDTF">2013-11-25T04:31:00Z</dcterms:created>
  <dcterms:modified xsi:type="dcterms:W3CDTF">2015-08-12T11:44:00Z</dcterms:modified>
</cp:coreProperties>
</file>