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34F" w:rsidRDefault="001F334F" w:rsidP="000D4A5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1F334F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Не забудьте вернуть разрешение на добычу охотничьих ресурсов</w:t>
      </w:r>
    </w:p>
    <w:p w:rsidR="00DC55C1" w:rsidRPr="001F334F" w:rsidRDefault="00DC55C1" w:rsidP="000D4A5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bookmarkStart w:id="0" w:name="_GoBack"/>
      <w:bookmarkEnd w:id="0"/>
    </w:p>
    <w:p w:rsidR="001F334F" w:rsidRPr="001F334F" w:rsidRDefault="001F334F" w:rsidP="000D4A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Министерство лесного хозяйства Воронежской области напоминает, о необходимости возврата разрешения на добычу охотничьих ресурсов по месту его выдачи в течение 20 дней после окончания последнего из сроков охоты, указанных в разрешении.</w:t>
      </w:r>
    </w:p>
    <w:p w:rsidR="001F334F" w:rsidRPr="001F334F" w:rsidRDefault="001F334F" w:rsidP="000D4A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случае невозврата (несвоевременного возврата) разрешения на добычу охотничьих ресурсов приказом Минприроды России от 29.08.2014 № 379 предусмотрен отказ в выдаче очередного разрешения в течение 1 года.</w:t>
      </w:r>
    </w:p>
    <w:p w:rsidR="001F334F" w:rsidRPr="000D4A5D" w:rsidRDefault="001F334F" w:rsidP="000D4A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Сообщаем, что по окончании сезона охоты на пернатую дичь в </w:t>
      </w:r>
      <w:r w:rsidRPr="000D4A5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летне-осенний</w:t>
      </w:r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сезон 2024 года сотрудники службы </w:t>
      </w:r>
      <w:proofErr w:type="spellStart"/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охотнадзора</w:t>
      </w:r>
      <w:proofErr w:type="spellEnd"/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министерства лесного хозяйства Воронежской области будут осуществлять прием сведений о добытых</w:t>
      </w:r>
      <w:r w:rsidR="00B1046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общедоступных охотничьих угодьях </w:t>
      </w:r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охотничьих ресурсах </w:t>
      </w:r>
      <w:r w:rsidRPr="000D4A5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(таблица </w:t>
      </w:r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 3 в разрешении на добычу охотничьих ресурсов) в районах области в соответствии с графиком:</w:t>
      </w:r>
    </w:p>
    <w:p w:rsidR="001F334F" w:rsidRPr="000D4A5D" w:rsidRDefault="001F334F" w:rsidP="000D4A5D">
      <w:pPr>
        <w:tabs>
          <w:tab w:val="left" w:pos="73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0D4A5D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- 10, 17 декабря 2024 года с 9-00 до 12-00;</w:t>
      </w:r>
    </w:p>
    <w:p w:rsidR="001F334F" w:rsidRPr="000D4A5D" w:rsidRDefault="001F334F" w:rsidP="000D4A5D">
      <w:pPr>
        <w:tabs>
          <w:tab w:val="left" w:pos="73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0D4A5D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- 12, 19 декабря 2024 года с 14-00 до 16-00.</w:t>
      </w:r>
    </w:p>
    <w:p w:rsidR="000D4A5D" w:rsidRDefault="001F334F" w:rsidP="000D4A5D">
      <w:pPr>
        <w:tabs>
          <w:tab w:val="left" w:pos="73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 перечнем мест приема разрешений на добычу охотничьих ресурсов можно ознакомиться </w:t>
      </w:r>
      <w:r w:rsidR="003C52E6" w:rsidRPr="00DC55C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(приложение в </w:t>
      </w:r>
      <w:proofErr w:type="spellStart"/>
      <w:r w:rsidR="003C52E6" w:rsidRPr="00DC55C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n-US" w:eastAsia="ru-RU"/>
        </w:rPr>
        <w:t>Exel</w:t>
      </w:r>
      <w:proofErr w:type="spellEnd"/>
      <w:r w:rsidR="00DC55C1" w:rsidRPr="00DC55C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)</w:t>
      </w:r>
      <w:r w:rsidRPr="00DC55C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.</w:t>
      </w:r>
    </w:p>
    <w:p w:rsidR="001F334F" w:rsidRPr="001F334F" w:rsidRDefault="001F334F" w:rsidP="000D4A5D">
      <w:pPr>
        <w:tabs>
          <w:tab w:val="left" w:pos="73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Также разрешение можно вернуть лично в отделе охраны, воспроизводства и регулирования использования объектов животного мира министерства (г. Воронеж, ул. Платонова, д. 12) либо почтовым отправлением с описью вложения по адресу: г. Воронеж, ул. Никитинская, д. 5.</w:t>
      </w:r>
    </w:p>
    <w:p w:rsidR="001F334F" w:rsidRPr="001F334F" w:rsidRDefault="001F334F" w:rsidP="000D4A5D">
      <w:pPr>
        <w:shd w:val="clear" w:color="auto" w:fill="FFFFFF"/>
        <w:spacing w:before="161" w:after="322" w:line="360" w:lineRule="atLeast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Справочная информация по тел. (473) 277-00-59</w:t>
      </w:r>
      <w:r w:rsidRPr="000D4A5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или (473) 212-75-96</w:t>
      </w:r>
      <w:r w:rsidRPr="001F33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C96479" w:rsidRDefault="00C96479"/>
    <w:sectPr w:rsidR="00C96479" w:rsidSect="00C96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34F"/>
    <w:rsid w:val="000D4A5D"/>
    <w:rsid w:val="00142E56"/>
    <w:rsid w:val="00182835"/>
    <w:rsid w:val="001F334F"/>
    <w:rsid w:val="003C52E6"/>
    <w:rsid w:val="0077268D"/>
    <w:rsid w:val="009E3C72"/>
    <w:rsid w:val="00B10460"/>
    <w:rsid w:val="00B876EF"/>
    <w:rsid w:val="00C96479"/>
    <w:rsid w:val="00DC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88CC3-DFB6-4113-9354-322F7EE8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479"/>
  </w:style>
  <w:style w:type="paragraph" w:styleId="3">
    <w:name w:val="heading 3"/>
    <w:basedOn w:val="a"/>
    <w:link w:val="30"/>
    <w:uiPriority w:val="9"/>
    <w:qFormat/>
    <w:rsid w:val="001F33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33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3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334F"/>
    <w:rPr>
      <w:b/>
      <w:bCs/>
    </w:rPr>
  </w:style>
  <w:style w:type="character" w:styleId="a5">
    <w:name w:val="Hyperlink"/>
    <w:basedOn w:val="a0"/>
    <w:uiPriority w:val="99"/>
    <w:semiHidden/>
    <w:unhideWhenUsed/>
    <w:rsid w:val="001F33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9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71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4" w:space="12" w:color="EBEBEB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1190</Characters>
  <Application>Microsoft Office Word</Application>
  <DocSecurity>0</DocSecurity>
  <Lines>9</Lines>
  <Paragraphs>2</Paragraphs>
  <ScaleCrop>false</ScaleCrop>
  <Company>Департамент природных ресурсов и экологии ВО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Доброскокина Елена Николаевна</dc:creator>
  <cp:lastModifiedBy>АЗАРОВА Татьяна Ивановна</cp:lastModifiedBy>
  <cp:revision>7</cp:revision>
  <dcterms:created xsi:type="dcterms:W3CDTF">2024-11-20T07:39:00Z</dcterms:created>
  <dcterms:modified xsi:type="dcterms:W3CDTF">2024-11-27T09:47:00Z</dcterms:modified>
</cp:coreProperties>
</file>