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9E" w:rsidRDefault="006A0C9E" w:rsidP="006A0C9E">
      <w:pPr>
        <w:spacing w:after="0"/>
        <w:jc w:val="center"/>
      </w:pPr>
      <w:r w:rsidRPr="006A0C9E">
        <w:rPr>
          <w:b/>
        </w:rPr>
        <w:t>Уведомление</w:t>
      </w:r>
    </w:p>
    <w:p w:rsidR="006A0C9E" w:rsidRDefault="006A0C9E" w:rsidP="006A0C9E">
      <w:pPr>
        <w:spacing w:after="0"/>
        <w:jc w:val="center"/>
      </w:pPr>
      <w:r>
        <w:t>о начале сбора замечаний и предложений организаций и граждан, в рамках анализа нормативных правовых актов, указанных в Перечне действующих нормативных правовых актов администрации Каширского муниципального района в сфере антимонопольного комплаенса</w:t>
      </w:r>
    </w:p>
    <w:p w:rsidR="006A0C9E" w:rsidRDefault="006A0C9E" w:rsidP="006A0C9E">
      <w:pPr>
        <w:spacing w:after="0"/>
        <w:jc w:val="center"/>
      </w:pPr>
    </w:p>
    <w:p w:rsidR="006A0C9E" w:rsidRDefault="006A0C9E" w:rsidP="006A0C9E">
      <w:pPr>
        <w:jc w:val="both"/>
      </w:pPr>
      <w:r>
        <w:t>Администрация Каширского муниципального района уведомляет о начале сбора замечаний и предложений организаций и граждан в рамках анализа нормативных правовых актов (далее – НПА), указанных в Перечне действующих нормативных правовых актов администрации Каширского муниципального района в сфере антимонопольного комплаенса (далее – Перечень), на предмет соответствия их антимонопольному законодательству.</w:t>
      </w:r>
    </w:p>
    <w:p w:rsidR="006A0C9E" w:rsidRDefault="006A0C9E" w:rsidP="006A0C9E">
      <w:pPr>
        <w:jc w:val="both"/>
      </w:pPr>
      <w:r>
        <w:t xml:space="preserve">В рамках сбора замечаний и предложений все заинтересованные лица могут направить свои предложения и замечания по НПА, </w:t>
      </w:r>
      <w:proofErr w:type="gramStart"/>
      <w:r>
        <w:t>указанным</w:t>
      </w:r>
      <w:proofErr w:type="gramEnd"/>
      <w:r>
        <w:t xml:space="preserve"> в Перечне, который размещен на официальном сайте администрации Каширского муниципального района.</w:t>
      </w:r>
    </w:p>
    <w:p w:rsidR="006A0C9E" w:rsidRDefault="006A0C9E" w:rsidP="006A0C9E">
      <w:pPr>
        <w:jc w:val="both"/>
      </w:pPr>
      <w:r>
        <w:t>Предложения и замечания принимаются по адресу: 396350, Воронежская область, с. Каширское, ул. Олимпийская, д. 3, каб.306 или по адресу электронной  почты:</w:t>
      </w:r>
      <w:r w:rsidRPr="006A0C9E">
        <w:t xml:space="preserve"> </w:t>
      </w:r>
      <w:hyperlink r:id="rId5" w:history="1">
        <w:r w:rsidRPr="00574150">
          <w:rPr>
            <w:rStyle w:val="a3"/>
          </w:rPr>
          <w:t>zhtreschalina@govvrn.ru</w:t>
        </w:r>
      </w:hyperlink>
      <w:r>
        <w:t xml:space="preserve"> с пометкой в теме обращения «предложения по комплаенсу».</w:t>
      </w:r>
    </w:p>
    <w:p w:rsidR="006A0C9E" w:rsidRDefault="006A0C9E" w:rsidP="006A0C9E">
      <w:pPr>
        <w:jc w:val="both"/>
      </w:pPr>
      <w:r>
        <w:t>Сроки приема предложений и замечаний: с 0</w:t>
      </w:r>
      <w:r w:rsidR="001D6515">
        <w:t>7</w:t>
      </w:r>
      <w:r>
        <w:t>.12.20</w:t>
      </w:r>
      <w:r w:rsidR="001D6515">
        <w:t>20</w:t>
      </w:r>
      <w:r>
        <w:t xml:space="preserve"> года по  22.12.20</w:t>
      </w:r>
      <w:r w:rsidR="001D6515">
        <w:t>20</w:t>
      </w:r>
      <w:r>
        <w:t xml:space="preserve"> года.</w:t>
      </w:r>
    </w:p>
    <w:p w:rsidR="006A0C9E" w:rsidRDefault="006A0C9E" w:rsidP="006A0C9E">
      <w:pPr>
        <w:jc w:val="both"/>
      </w:pPr>
      <w:bookmarkStart w:id="0" w:name="_GoBack"/>
      <w:bookmarkEnd w:id="0"/>
    </w:p>
    <w:p w:rsidR="006A0C9E" w:rsidRDefault="006A0C9E">
      <w:pPr>
        <w:rPr>
          <w:rFonts w:ascii="Times New Roman" w:eastAsia="Calibri" w:hAnsi="Times New Roman" w:cs="Times New Roman"/>
          <w:i/>
        </w:rPr>
      </w:pPr>
      <w:r>
        <w:rPr>
          <w:rFonts w:ascii="Times New Roman" w:hAnsi="Times New Roman"/>
          <w:i/>
        </w:rPr>
        <w:br w:type="page"/>
      </w:r>
    </w:p>
    <w:p w:rsidR="006A0C9E" w:rsidRDefault="006A0C9E" w:rsidP="006A0C9E">
      <w:pPr>
        <w:pStyle w:val="a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Форма</w:t>
      </w:r>
    </w:p>
    <w:p w:rsidR="006A0C9E" w:rsidRDefault="006A0C9E" w:rsidP="006A0C9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A0C9E" w:rsidRDefault="006A0C9E" w:rsidP="006A0C9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Каширского  муниципального </w:t>
      </w:r>
    </w:p>
    <w:p w:rsidR="006A0C9E" w:rsidRDefault="006A0C9E" w:rsidP="006A0C9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Воронежской области</w:t>
      </w:r>
    </w:p>
    <w:p w:rsidR="006A0C9E" w:rsidRDefault="006A0C9E" w:rsidP="006A0C9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</w:t>
      </w:r>
    </w:p>
    <w:p w:rsidR="006A0C9E" w:rsidRDefault="006A0C9E" w:rsidP="006A0C9E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(наименование организации/</w:t>
      </w:r>
      <w:proofErr w:type="gramEnd"/>
    </w:p>
    <w:p w:rsidR="006A0C9E" w:rsidRDefault="006A0C9E" w:rsidP="006A0C9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Ф.И.О.)</w:t>
      </w:r>
    </w:p>
    <w:p w:rsidR="006A0C9E" w:rsidRDefault="006A0C9E" w:rsidP="006A0C9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A0C9E" w:rsidRDefault="006A0C9E" w:rsidP="006A0C9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6A0C9E" w:rsidRDefault="006A0C9E" w:rsidP="006A0C9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6A0C9E" w:rsidRDefault="006A0C9E" w:rsidP="006A0C9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(адрес местонахождения/проживания с указанием</w:t>
      </w:r>
      <w:proofErr w:type="gramEnd"/>
    </w:p>
    <w:p w:rsidR="006A0C9E" w:rsidRDefault="006A0C9E" w:rsidP="006A0C9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A0C9E" w:rsidRDefault="006A0C9E" w:rsidP="006A0C9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почтового индекса и</w:t>
      </w:r>
    </w:p>
    <w:p w:rsidR="006A0C9E" w:rsidRDefault="006A0C9E" w:rsidP="006A0C9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электронной почты)</w:t>
      </w:r>
    </w:p>
    <w:p w:rsidR="006A0C9E" w:rsidRDefault="006A0C9E" w:rsidP="006A0C9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A0C9E" w:rsidRDefault="006A0C9E" w:rsidP="006A0C9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</w:p>
    <w:p w:rsidR="006A0C9E" w:rsidRDefault="006A0C9E" w:rsidP="006A0C9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замечаниях и предложениях</w:t>
      </w:r>
    </w:p>
    <w:p w:rsidR="006A0C9E" w:rsidRDefault="006A0C9E" w:rsidP="006A0C9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A0C9E" w:rsidRDefault="006A0C9E" w:rsidP="006A0C9E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связи с уведомлением администрации Каширского муниципального района о начале сбора замечаний и предложений по перечню нормативных правовых актов, размещенного на официальном сайте администрации муниципального района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Федерации, сообщаем, что в указанной перечень включен</w:t>
      </w:r>
      <w:proofErr w:type="gramEnd"/>
    </w:p>
    <w:p w:rsidR="006A0C9E" w:rsidRDefault="006A0C9E" w:rsidP="006A0C9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A0C9E" w:rsidRDefault="006A0C9E" w:rsidP="006A0C9E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(наименование и реквизиты нормативного правового акта или проекта нормативного правового акта), в котором содержатся положения, влекущие риск нарушения </w:t>
      </w:r>
      <w:proofErr w:type="spellStart"/>
      <w:r>
        <w:rPr>
          <w:rFonts w:ascii="Times New Roman" w:hAnsi="Times New Roman"/>
          <w:sz w:val="24"/>
          <w:szCs w:val="24"/>
        </w:rPr>
        <w:t>антимонопольногозаконодательства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A0C9E" w:rsidRDefault="006A0C9E" w:rsidP="006A0C9E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A0C9E" w:rsidRDefault="006A0C9E" w:rsidP="006A0C9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__________________________________________________________________________[*].</w:t>
      </w:r>
    </w:p>
    <w:p w:rsidR="006A0C9E" w:rsidRDefault="006A0C9E" w:rsidP="006A0C9E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A0C9E" w:rsidRDefault="006A0C9E" w:rsidP="006A0C9E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устранения рисков нарушения антимонопольного законодательства предлагается:</w:t>
      </w:r>
    </w:p>
    <w:p w:rsidR="006A0C9E" w:rsidRDefault="006A0C9E" w:rsidP="006A0C9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A0C9E" w:rsidRDefault="006A0C9E" w:rsidP="006A0C9E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A0C9E" w:rsidRDefault="006A0C9E" w:rsidP="006A0C9E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(указывается способ устранения рисков)</w:t>
      </w:r>
    </w:p>
    <w:p w:rsidR="006A0C9E" w:rsidRDefault="006A0C9E" w:rsidP="006A0C9E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A0C9E" w:rsidRDefault="006A0C9E" w:rsidP="006A0C9E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(подпись) (расшифровка подписи))</w:t>
      </w:r>
    </w:p>
    <w:p w:rsidR="006A0C9E" w:rsidRDefault="006A0C9E" w:rsidP="006A0C9E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A0C9E" w:rsidRDefault="006A0C9E" w:rsidP="006A0C9E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[*] 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 закона от 26.07.2006 № 135-ФЗ "О защите конкуренции" и правовым обоснованием возможных рисков нарушения антимонопольного законодательства.</w:t>
      </w:r>
    </w:p>
    <w:p w:rsidR="006A0C9E" w:rsidRDefault="006A0C9E" w:rsidP="006A0C9E">
      <w:pPr>
        <w:jc w:val="both"/>
      </w:pPr>
    </w:p>
    <w:p w:rsidR="006A0C9E" w:rsidRDefault="006A0C9E" w:rsidP="006A0C9E">
      <w:pPr>
        <w:jc w:val="both"/>
      </w:pPr>
    </w:p>
    <w:sectPr w:rsidR="006A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C4"/>
    <w:rsid w:val="000330C4"/>
    <w:rsid w:val="001D6515"/>
    <w:rsid w:val="006A0C9E"/>
    <w:rsid w:val="009B4BAA"/>
    <w:rsid w:val="009D4059"/>
    <w:rsid w:val="00BE01BA"/>
    <w:rsid w:val="00D9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C9E"/>
    <w:rPr>
      <w:color w:val="0000FF" w:themeColor="hyperlink"/>
      <w:u w:val="single"/>
    </w:rPr>
  </w:style>
  <w:style w:type="paragraph" w:styleId="a4">
    <w:name w:val="No Spacing"/>
    <w:uiPriority w:val="1"/>
    <w:qFormat/>
    <w:rsid w:val="006A0C9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C9E"/>
    <w:rPr>
      <w:color w:val="0000FF" w:themeColor="hyperlink"/>
      <w:u w:val="single"/>
    </w:rPr>
  </w:style>
  <w:style w:type="paragraph" w:styleId="a4">
    <w:name w:val="No Spacing"/>
    <w:uiPriority w:val="1"/>
    <w:qFormat/>
    <w:rsid w:val="006A0C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treschali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Трещалина Жанна Александровна</cp:lastModifiedBy>
  <cp:revision>3</cp:revision>
  <dcterms:created xsi:type="dcterms:W3CDTF">2019-12-16T08:13:00Z</dcterms:created>
  <dcterms:modified xsi:type="dcterms:W3CDTF">2021-01-20T09:38:00Z</dcterms:modified>
</cp:coreProperties>
</file>