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A22" w:rsidRPr="00333274" w:rsidRDefault="00035A22" w:rsidP="00035A22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333274">
        <w:rPr>
          <w:b/>
          <w:sz w:val="26"/>
          <w:szCs w:val="26"/>
        </w:rPr>
        <w:t>Заключение об экспертизе</w:t>
      </w:r>
    </w:p>
    <w:p w:rsidR="00035A22" w:rsidRPr="00327568" w:rsidRDefault="00035A22" w:rsidP="00035A22">
      <w:pPr>
        <w:widowControl w:val="0"/>
        <w:autoSpaceDE w:val="0"/>
        <w:autoSpaceDN w:val="0"/>
        <w:jc w:val="center"/>
        <w:rPr>
          <w:szCs w:val="28"/>
        </w:rPr>
      </w:pPr>
    </w:p>
    <w:p w:rsidR="00035A22" w:rsidRPr="00333274" w:rsidRDefault="001E560D" w:rsidP="00333274">
      <w:pPr>
        <w:widowControl w:val="0"/>
        <w:autoSpaceDE w:val="0"/>
        <w:autoSpaceDN w:val="0"/>
        <w:ind w:firstLine="708"/>
        <w:jc w:val="both"/>
        <w:rPr>
          <w:sz w:val="24"/>
        </w:rPr>
      </w:pPr>
      <w:r w:rsidRPr="00333274">
        <w:rPr>
          <w:sz w:val="24"/>
        </w:rPr>
        <w:t xml:space="preserve">Отдел по экономике, управлению муниципальным имуществом и земельными ресурсами администрации Каширского муниципального района Воронежской области </w:t>
      </w:r>
      <w:r w:rsidR="00035A22" w:rsidRPr="00333274">
        <w:rPr>
          <w:sz w:val="24"/>
        </w:rPr>
        <w:t xml:space="preserve">в соответствии с </w:t>
      </w:r>
      <w:r w:rsidRPr="00333274">
        <w:rPr>
          <w:sz w:val="24"/>
        </w:rPr>
        <w:t xml:space="preserve">постановлением администрации Каширского муниципального района Воронежской области от 18.03.2015 № 276 «Об утверждении Порядка проведения 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 на территории Каширского муниципального района Воронежской области» </w:t>
      </w:r>
      <w:r w:rsidR="00035A22" w:rsidRPr="00333274">
        <w:rPr>
          <w:sz w:val="24"/>
        </w:rPr>
        <w:t>(далее - Правила проведения экспертизы</w:t>
      </w:r>
      <w:r w:rsidRPr="00333274">
        <w:rPr>
          <w:sz w:val="24"/>
        </w:rPr>
        <w:t xml:space="preserve">) </w:t>
      </w:r>
      <w:r w:rsidR="00EE384D" w:rsidRPr="00333274">
        <w:rPr>
          <w:sz w:val="24"/>
        </w:rPr>
        <w:t>рассмотрел Проект решения Совета народных депутатов Каширского муниципального района Воронежской области «Об утверждении положения о муниципальном земельном контроле на территории Каширского муниципального района Воронежской области»</w:t>
      </w:r>
      <w:r w:rsidRPr="00333274">
        <w:rPr>
          <w:sz w:val="24"/>
        </w:rPr>
        <w:t xml:space="preserve"> </w:t>
      </w:r>
      <w:r w:rsidR="00035A22" w:rsidRPr="00333274">
        <w:rPr>
          <w:sz w:val="24"/>
        </w:rPr>
        <w:t>и сообщает следующее.</w:t>
      </w:r>
    </w:p>
    <w:p w:rsidR="00035A22" w:rsidRPr="00333274" w:rsidRDefault="00035A22" w:rsidP="00333274">
      <w:pPr>
        <w:widowControl w:val="0"/>
        <w:autoSpaceDE w:val="0"/>
        <w:autoSpaceDN w:val="0"/>
        <w:ind w:firstLine="708"/>
        <w:rPr>
          <w:sz w:val="24"/>
        </w:rPr>
      </w:pPr>
      <w:r w:rsidRPr="00333274">
        <w:rPr>
          <w:sz w:val="24"/>
        </w:rPr>
        <w:t>Настоящее заключение подготовлено</w:t>
      </w:r>
      <w:r w:rsidR="001E560D" w:rsidRPr="00333274">
        <w:rPr>
          <w:sz w:val="24"/>
        </w:rPr>
        <w:t xml:space="preserve"> </w:t>
      </w:r>
      <w:r w:rsidR="001E560D" w:rsidRPr="00333274">
        <w:rPr>
          <w:sz w:val="24"/>
          <w:u w:val="single"/>
        </w:rPr>
        <w:t>впервые.</w:t>
      </w:r>
    </w:p>
    <w:p w:rsidR="00035A22" w:rsidRPr="00333274" w:rsidRDefault="00035A22" w:rsidP="00333274">
      <w:pPr>
        <w:widowControl w:val="0"/>
        <w:autoSpaceDE w:val="0"/>
        <w:autoSpaceDN w:val="0"/>
        <w:ind w:firstLine="708"/>
        <w:rPr>
          <w:sz w:val="24"/>
        </w:rPr>
      </w:pPr>
      <w:r w:rsidRPr="00333274">
        <w:rPr>
          <w:sz w:val="24"/>
        </w:rPr>
        <w:t>Уполномоченным органом проведен</w:t>
      </w:r>
      <w:r w:rsidR="001E560D" w:rsidRPr="00333274">
        <w:rPr>
          <w:sz w:val="24"/>
        </w:rPr>
        <w:t xml:space="preserve">ы публичные консультации в срок </w:t>
      </w:r>
      <w:r w:rsidRPr="00333274">
        <w:rPr>
          <w:sz w:val="24"/>
        </w:rPr>
        <w:t xml:space="preserve">с </w:t>
      </w:r>
      <w:r w:rsidR="001E560D" w:rsidRPr="00333274">
        <w:rPr>
          <w:sz w:val="24"/>
        </w:rPr>
        <w:t>«</w:t>
      </w:r>
      <w:r w:rsidR="00EE384D" w:rsidRPr="00333274">
        <w:rPr>
          <w:sz w:val="24"/>
        </w:rPr>
        <w:t>01</w:t>
      </w:r>
      <w:r w:rsidR="001E560D" w:rsidRPr="00333274">
        <w:rPr>
          <w:sz w:val="24"/>
        </w:rPr>
        <w:t xml:space="preserve">» </w:t>
      </w:r>
      <w:r w:rsidR="00EE384D" w:rsidRPr="00333274">
        <w:rPr>
          <w:sz w:val="24"/>
        </w:rPr>
        <w:t>октября</w:t>
      </w:r>
      <w:r w:rsidR="001E560D" w:rsidRPr="00333274">
        <w:rPr>
          <w:sz w:val="24"/>
        </w:rPr>
        <w:t xml:space="preserve"> 20</w:t>
      </w:r>
      <w:r w:rsidR="00EE384D" w:rsidRPr="00333274">
        <w:rPr>
          <w:sz w:val="24"/>
        </w:rPr>
        <w:t>21</w:t>
      </w:r>
      <w:r w:rsidR="001E560D" w:rsidRPr="00333274">
        <w:rPr>
          <w:sz w:val="24"/>
        </w:rPr>
        <w:t>г. по «</w:t>
      </w:r>
      <w:r w:rsidR="00EE384D" w:rsidRPr="00333274">
        <w:rPr>
          <w:sz w:val="24"/>
        </w:rPr>
        <w:t>15</w:t>
      </w:r>
      <w:r w:rsidR="001E560D" w:rsidRPr="00333274">
        <w:rPr>
          <w:sz w:val="24"/>
        </w:rPr>
        <w:t xml:space="preserve">» </w:t>
      </w:r>
      <w:r w:rsidR="00EE384D" w:rsidRPr="00333274">
        <w:rPr>
          <w:sz w:val="24"/>
        </w:rPr>
        <w:t>октября</w:t>
      </w:r>
      <w:r w:rsidR="001E560D" w:rsidRPr="00333274">
        <w:rPr>
          <w:sz w:val="24"/>
        </w:rPr>
        <w:t xml:space="preserve"> 20</w:t>
      </w:r>
      <w:r w:rsidR="00EE384D" w:rsidRPr="00333274">
        <w:rPr>
          <w:sz w:val="24"/>
        </w:rPr>
        <w:t>21</w:t>
      </w:r>
      <w:r w:rsidR="001E560D" w:rsidRPr="00333274">
        <w:rPr>
          <w:sz w:val="24"/>
        </w:rPr>
        <w:t>г.</w:t>
      </w:r>
    </w:p>
    <w:p w:rsidR="00035A22" w:rsidRPr="00333274" w:rsidRDefault="00035A22" w:rsidP="00333274">
      <w:pPr>
        <w:widowControl w:val="0"/>
        <w:autoSpaceDE w:val="0"/>
        <w:autoSpaceDN w:val="0"/>
        <w:ind w:firstLine="708"/>
        <w:jc w:val="both"/>
        <w:rPr>
          <w:color w:val="FF0000"/>
          <w:sz w:val="24"/>
        </w:rPr>
      </w:pPr>
      <w:r w:rsidRPr="00333274">
        <w:rPr>
          <w:sz w:val="24"/>
        </w:rPr>
        <w:t>Информация об экспертизе нормативного правового акта размещена уполномоченным органом на официальном сайте по адресу</w:t>
      </w:r>
      <w:r w:rsidRPr="00333274">
        <w:rPr>
          <w:color w:val="FF0000"/>
          <w:sz w:val="24"/>
        </w:rPr>
        <w:t>:</w:t>
      </w:r>
      <w:r w:rsidR="00F17B28" w:rsidRPr="00333274">
        <w:rPr>
          <w:color w:val="FF0000"/>
          <w:sz w:val="24"/>
        </w:rPr>
        <w:t xml:space="preserve"> </w:t>
      </w:r>
      <w:hyperlink r:id="rId4" w:history="1">
        <w:r w:rsidR="00EE384D" w:rsidRPr="00333274">
          <w:rPr>
            <w:rStyle w:val="a3"/>
            <w:sz w:val="24"/>
          </w:rPr>
          <w:t>ht</w:t>
        </w:r>
        <w:r w:rsidR="00EE384D" w:rsidRPr="00333274">
          <w:rPr>
            <w:rStyle w:val="a3"/>
            <w:sz w:val="24"/>
          </w:rPr>
          <w:t>t</w:t>
        </w:r>
        <w:r w:rsidR="00EE384D" w:rsidRPr="00333274">
          <w:rPr>
            <w:rStyle w:val="a3"/>
            <w:sz w:val="24"/>
          </w:rPr>
          <w:t>ps://kashir-</w:t>
        </w:r>
        <w:r w:rsidR="00EE384D" w:rsidRPr="00333274">
          <w:rPr>
            <w:rStyle w:val="a3"/>
            <w:sz w:val="24"/>
          </w:rPr>
          <w:t>r</w:t>
        </w:r>
        <w:r w:rsidR="00EE384D" w:rsidRPr="00333274">
          <w:rPr>
            <w:rStyle w:val="a3"/>
            <w:sz w:val="24"/>
          </w:rPr>
          <w:t>n.e-gov36.ru/po</w:t>
        </w:r>
        <w:r w:rsidR="00EE384D" w:rsidRPr="00333274">
          <w:rPr>
            <w:rStyle w:val="a3"/>
            <w:sz w:val="24"/>
          </w:rPr>
          <w:t>s</w:t>
        </w:r>
        <w:r w:rsidR="00EE384D" w:rsidRPr="00333274">
          <w:rPr>
            <w:rStyle w:val="a3"/>
            <w:sz w:val="24"/>
          </w:rPr>
          <w:t>t/otsenka-reguliruyushchego-vozdeystviya-npa.html</w:t>
        </w:r>
      </w:hyperlink>
      <w:r w:rsidR="00F17B28" w:rsidRPr="00333274">
        <w:rPr>
          <w:color w:val="FF0000"/>
          <w:sz w:val="24"/>
        </w:rPr>
        <w:t xml:space="preserve">. </w:t>
      </w:r>
    </w:p>
    <w:p w:rsidR="00035A22" w:rsidRPr="00333274" w:rsidRDefault="00035A22" w:rsidP="00333274">
      <w:pPr>
        <w:widowControl w:val="0"/>
        <w:autoSpaceDE w:val="0"/>
        <w:autoSpaceDN w:val="0"/>
        <w:ind w:firstLine="708"/>
        <w:rPr>
          <w:sz w:val="24"/>
        </w:rPr>
      </w:pPr>
      <w:r w:rsidRPr="00333274">
        <w:rPr>
          <w:sz w:val="24"/>
        </w:rPr>
        <w:t>На основе проведенной экспертизы нормативного правового акта сделаны следующие выводы</w:t>
      </w:r>
      <w:r w:rsidR="006530A3" w:rsidRPr="00333274">
        <w:rPr>
          <w:sz w:val="24"/>
        </w:rPr>
        <w:t>:</w:t>
      </w:r>
    </w:p>
    <w:p w:rsidR="00C40DF1" w:rsidRPr="00333274" w:rsidRDefault="00C40DF1" w:rsidP="00C40DF1">
      <w:pPr>
        <w:widowControl w:val="0"/>
        <w:autoSpaceDE w:val="0"/>
        <w:autoSpaceDN w:val="0"/>
        <w:jc w:val="both"/>
        <w:rPr>
          <w:sz w:val="24"/>
        </w:rPr>
      </w:pPr>
      <w:r w:rsidRPr="00333274">
        <w:rPr>
          <w:sz w:val="24"/>
        </w:rPr>
        <w:t xml:space="preserve">Регулирование, установленное данным </w:t>
      </w:r>
      <w:r w:rsidR="00EE384D" w:rsidRPr="00333274">
        <w:rPr>
          <w:sz w:val="24"/>
        </w:rPr>
        <w:t>положением</w:t>
      </w:r>
      <w:r w:rsidRPr="00333274">
        <w:rPr>
          <w:sz w:val="24"/>
        </w:rPr>
        <w:t xml:space="preserve"> направлено на</w:t>
      </w:r>
      <w:r w:rsidR="00EE384D" w:rsidRPr="00333274">
        <w:rPr>
          <w:sz w:val="24"/>
        </w:rPr>
        <w:t xml:space="preserve"> контроль</w:t>
      </w:r>
      <w:r w:rsidR="00333274" w:rsidRPr="00333274">
        <w:rPr>
          <w:sz w:val="24"/>
        </w:rPr>
        <w:t xml:space="preserve"> за</w:t>
      </w:r>
      <w:r w:rsidRPr="00333274">
        <w:rPr>
          <w:sz w:val="24"/>
        </w:rPr>
        <w:t xml:space="preserve"> </w:t>
      </w:r>
      <w:r w:rsidR="00EE384D" w:rsidRPr="00333274">
        <w:rPr>
          <w:sz w:val="24"/>
        </w:rPr>
        <w:t>соблюдени</w:t>
      </w:r>
      <w:r w:rsidR="00333274" w:rsidRPr="00333274">
        <w:rPr>
          <w:sz w:val="24"/>
        </w:rPr>
        <w:t>ем</w:t>
      </w:r>
      <w:r w:rsidR="00EE384D" w:rsidRPr="00333274">
        <w:rPr>
          <w:sz w:val="24"/>
        </w:rPr>
        <w:t xml:space="preserve"> требований земельного законодательства</w:t>
      </w:r>
      <w:r w:rsidRPr="00333274">
        <w:rPr>
          <w:sz w:val="24"/>
        </w:rPr>
        <w:t>.</w:t>
      </w:r>
    </w:p>
    <w:p w:rsidR="00913FC0" w:rsidRPr="00333274" w:rsidRDefault="00EE384D" w:rsidP="00C40DF1">
      <w:pPr>
        <w:widowControl w:val="0"/>
        <w:autoSpaceDE w:val="0"/>
        <w:autoSpaceDN w:val="0"/>
        <w:jc w:val="both"/>
        <w:rPr>
          <w:sz w:val="24"/>
        </w:rPr>
      </w:pPr>
      <w:r w:rsidRPr="00333274">
        <w:rPr>
          <w:sz w:val="24"/>
        </w:rPr>
        <w:t>Положением определен</w:t>
      </w:r>
      <w:r w:rsidR="00913FC0" w:rsidRPr="00333274">
        <w:rPr>
          <w:sz w:val="24"/>
        </w:rPr>
        <w:t xml:space="preserve"> </w:t>
      </w:r>
      <w:r w:rsidRPr="00333274">
        <w:rPr>
          <w:sz w:val="24"/>
        </w:rPr>
        <w:t>порядок осуществления муниципального земельного контроля на территории Каширского муниципального района Воронежской области</w:t>
      </w:r>
      <w:r w:rsidR="00913FC0" w:rsidRPr="00333274">
        <w:rPr>
          <w:sz w:val="24"/>
        </w:rPr>
        <w:t>.</w:t>
      </w:r>
    </w:p>
    <w:p w:rsidR="00F5706B" w:rsidRPr="00333274" w:rsidRDefault="00F5706B" w:rsidP="00F5706B">
      <w:pPr>
        <w:widowControl w:val="0"/>
        <w:autoSpaceDE w:val="0"/>
        <w:autoSpaceDN w:val="0"/>
        <w:jc w:val="both"/>
        <w:rPr>
          <w:sz w:val="24"/>
        </w:rPr>
      </w:pPr>
      <w:r w:rsidRPr="00333274">
        <w:rPr>
          <w:sz w:val="24"/>
        </w:rPr>
        <w:t xml:space="preserve">Результаты публичных консультаций отражены в сводке предложений, </w:t>
      </w:r>
      <w:r w:rsidR="00EE384D" w:rsidRPr="00333274">
        <w:rPr>
          <w:sz w:val="24"/>
        </w:rPr>
        <w:t>проведенной в отношении нормативного правового акта,</w:t>
      </w:r>
      <w:r w:rsidRPr="00333274">
        <w:rPr>
          <w:sz w:val="24"/>
        </w:rPr>
        <w:t xml:space="preserve"> размещенного на официальном сайте </w:t>
      </w:r>
      <w:r w:rsidR="00EE384D" w:rsidRPr="00333274">
        <w:rPr>
          <w:sz w:val="24"/>
        </w:rPr>
        <w:t>а</w:t>
      </w:r>
      <w:r w:rsidRPr="00333274">
        <w:rPr>
          <w:sz w:val="24"/>
        </w:rPr>
        <w:t>дминистрации.</w:t>
      </w:r>
    </w:p>
    <w:p w:rsidR="00F5706B" w:rsidRPr="00333274" w:rsidRDefault="002476FB" w:rsidP="00F5706B">
      <w:pPr>
        <w:widowControl w:val="0"/>
        <w:autoSpaceDE w:val="0"/>
        <w:autoSpaceDN w:val="0"/>
        <w:jc w:val="both"/>
        <w:rPr>
          <w:sz w:val="24"/>
        </w:rPr>
      </w:pPr>
      <w:r w:rsidRPr="00333274">
        <w:rPr>
          <w:sz w:val="24"/>
        </w:rPr>
        <w:t>Решение</w:t>
      </w:r>
      <w:r w:rsidR="00F5706B" w:rsidRPr="00333274">
        <w:rPr>
          <w:sz w:val="24"/>
        </w:rPr>
        <w:t xml:space="preserve"> не содержит положений, которые вводя</w:t>
      </w:r>
      <w:bookmarkStart w:id="0" w:name="_GoBack"/>
      <w:bookmarkEnd w:id="0"/>
      <w:r w:rsidR="00F5706B" w:rsidRPr="00333274">
        <w:rPr>
          <w:sz w:val="24"/>
        </w:rPr>
        <w:t>т избыточные административные и иные ограничения и обязанности для субъектов предпринимательской и инвестиционной деятельности, а также положений, которые способствуют возникновению необоснованных расходов субъектов предпринимательской, инвестиционной деятельности; внесение новых функций, полномочий, обязанностей и прав федеральных органов государственной власти и органов местного самоуправления.</w:t>
      </w:r>
    </w:p>
    <w:p w:rsidR="00F5706B" w:rsidRPr="00333274" w:rsidRDefault="00F5706B" w:rsidP="00333274">
      <w:pPr>
        <w:widowControl w:val="0"/>
        <w:autoSpaceDE w:val="0"/>
        <w:autoSpaceDN w:val="0"/>
        <w:ind w:firstLine="708"/>
        <w:jc w:val="both"/>
        <w:rPr>
          <w:sz w:val="24"/>
        </w:rPr>
      </w:pPr>
      <w:r w:rsidRPr="00333274">
        <w:rPr>
          <w:sz w:val="24"/>
        </w:rPr>
        <w:t xml:space="preserve">По итогам экспертизы </w:t>
      </w:r>
      <w:r w:rsidR="00EE384D" w:rsidRPr="00333274">
        <w:rPr>
          <w:sz w:val="24"/>
        </w:rPr>
        <w:t>Проекта решения Совета народных депутатов Каширского муниципального района Воронежской области «Об утверждении положения о муниципальном земельном контроле на территории Каширского муниципального района Воронежской области»</w:t>
      </w:r>
      <w:r w:rsidRPr="00333274">
        <w:rPr>
          <w:sz w:val="24"/>
        </w:rPr>
        <w:t xml:space="preserve"> у уполномоченного органа рекомендаций не имеется.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555"/>
        <w:gridCol w:w="4505"/>
      </w:tblGrid>
      <w:tr w:rsidR="00333274" w:rsidRPr="00333274" w:rsidTr="00333274">
        <w:tc>
          <w:tcPr>
            <w:tcW w:w="3510" w:type="dxa"/>
          </w:tcPr>
          <w:p w:rsidR="00333274" w:rsidRDefault="00333274" w:rsidP="00F4603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333274" w:rsidRDefault="00333274" w:rsidP="00F4603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333274" w:rsidRDefault="00333274" w:rsidP="00F4603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333274" w:rsidRDefault="00333274" w:rsidP="00F4603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333274" w:rsidRPr="00333274" w:rsidRDefault="00333274" w:rsidP="0033327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33274">
              <w:rPr>
                <w:sz w:val="26"/>
                <w:szCs w:val="26"/>
              </w:rPr>
              <w:t xml:space="preserve">Начальник отдела по </w:t>
            </w:r>
            <w:r>
              <w:rPr>
                <w:sz w:val="26"/>
                <w:szCs w:val="26"/>
              </w:rPr>
              <w:t>э</w:t>
            </w:r>
            <w:r w:rsidRPr="00333274">
              <w:rPr>
                <w:sz w:val="26"/>
                <w:szCs w:val="26"/>
              </w:rPr>
              <w:t>кономике, управлению муниципальным имуществом и земельными ресурсами администрации Каширского муниципального</w:t>
            </w:r>
            <w:r>
              <w:rPr>
                <w:sz w:val="26"/>
                <w:szCs w:val="26"/>
              </w:rPr>
              <w:t xml:space="preserve"> </w:t>
            </w:r>
            <w:r w:rsidRPr="00333274">
              <w:rPr>
                <w:sz w:val="26"/>
                <w:szCs w:val="26"/>
              </w:rPr>
              <w:t xml:space="preserve">района                                          </w:t>
            </w:r>
          </w:p>
        </w:tc>
        <w:tc>
          <w:tcPr>
            <w:tcW w:w="1555" w:type="dxa"/>
          </w:tcPr>
          <w:p w:rsidR="00333274" w:rsidRPr="00333274" w:rsidRDefault="00333274" w:rsidP="00F5706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4505" w:type="dxa"/>
          </w:tcPr>
          <w:p w:rsidR="00333274" w:rsidRPr="00333274" w:rsidRDefault="00333274" w:rsidP="00F5706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333274" w:rsidRPr="00333274" w:rsidRDefault="00333274" w:rsidP="00F5706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333274" w:rsidRPr="00333274" w:rsidRDefault="00333274" w:rsidP="00F5706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333274" w:rsidRDefault="00333274" w:rsidP="00F4603C">
            <w:pPr>
              <w:widowControl w:val="0"/>
              <w:tabs>
                <w:tab w:val="left" w:pos="3510"/>
                <w:tab w:val="right" w:pos="5277"/>
              </w:tabs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  <w:p w:rsidR="00333274" w:rsidRDefault="00333274" w:rsidP="00F4603C">
            <w:pPr>
              <w:widowControl w:val="0"/>
              <w:tabs>
                <w:tab w:val="left" w:pos="3510"/>
                <w:tab w:val="right" w:pos="5277"/>
              </w:tabs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  <w:p w:rsidR="00333274" w:rsidRDefault="00333274" w:rsidP="00F4603C">
            <w:pPr>
              <w:widowControl w:val="0"/>
              <w:tabs>
                <w:tab w:val="left" w:pos="3510"/>
                <w:tab w:val="right" w:pos="5277"/>
              </w:tabs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  <w:p w:rsidR="00333274" w:rsidRDefault="00333274" w:rsidP="00F4603C">
            <w:pPr>
              <w:widowControl w:val="0"/>
              <w:tabs>
                <w:tab w:val="left" w:pos="3510"/>
                <w:tab w:val="right" w:pos="5277"/>
              </w:tabs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  <w:p w:rsidR="00333274" w:rsidRDefault="00333274" w:rsidP="00F4603C">
            <w:pPr>
              <w:widowControl w:val="0"/>
              <w:tabs>
                <w:tab w:val="left" w:pos="3510"/>
                <w:tab w:val="right" w:pos="5277"/>
              </w:tabs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  <w:p w:rsidR="00333274" w:rsidRDefault="00333274" w:rsidP="00F4603C">
            <w:pPr>
              <w:widowControl w:val="0"/>
              <w:tabs>
                <w:tab w:val="left" w:pos="3510"/>
                <w:tab w:val="right" w:pos="5277"/>
              </w:tabs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  <w:p w:rsidR="00333274" w:rsidRPr="00333274" w:rsidRDefault="00333274" w:rsidP="00333274">
            <w:pPr>
              <w:widowControl w:val="0"/>
              <w:tabs>
                <w:tab w:val="left" w:pos="3510"/>
                <w:tab w:val="right" w:pos="5277"/>
              </w:tabs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Pr="00333274">
              <w:rPr>
                <w:sz w:val="26"/>
                <w:szCs w:val="26"/>
              </w:rPr>
              <w:t xml:space="preserve">В.В. </w:t>
            </w:r>
            <w:proofErr w:type="spellStart"/>
            <w:r w:rsidRPr="00333274">
              <w:rPr>
                <w:sz w:val="26"/>
                <w:szCs w:val="26"/>
              </w:rPr>
              <w:t>Голотина</w:t>
            </w:r>
            <w:proofErr w:type="spellEnd"/>
          </w:p>
        </w:tc>
      </w:tr>
    </w:tbl>
    <w:p w:rsidR="00F4603C" w:rsidRPr="006530A3" w:rsidRDefault="00F4603C" w:rsidP="00F5706B">
      <w:pPr>
        <w:widowControl w:val="0"/>
        <w:autoSpaceDE w:val="0"/>
        <w:autoSpaceDN w:val="0"/>
        <w:jc w:val="both"/>
        <w:rPr>
          <w:szCs w:val="28"/>
        </w:rPr>
      </w:pPr>
    </w:p>
    <w:sectPr w:rsidR="00F4603C" w:rsidRPr="006530A3" w:rsidSect="009C3B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08"/>
    <w:rsid w:val="00035A22"/>
    <w:rsid w:val="001E560D"/>
    <w:rsid w:val="002476FB"/>
    <w:rsid w:val="00333274"/>
    <w:rsid w:val="00490C0E"/>
    <w:rsid w:val="006530A3"/>
    <w:rsid w:val="00714039"/>
    <w:rsid w:val="00913FC0"/>
    <w:rsid w:val="00C40DF1"/>
    <w:rsid w:val="00DF5E08"/>
    <w:rsid w:val="00EC689F"/>
    <w:rsid w:val="00EE384D"/>
    <w:rsid w:val="00F17B28"/>
    <w:rsid w:val="00F4603C"/>
    <w:rsid w:val="00F5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275AC-188A-4331-A0A6-DE18B3EF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A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7B2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46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EE384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327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32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shir-rn.e-gov36.ru/post/otsenka-reguliruyushchego-vozdeystviya-np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Левченко Александр Владимирович</cp:lastModifiedBy>
  <cp:revision>12</cp:revision>
  <cp:lastPrinted>2021-10-11T11:14:00Z</cp:lastPrinted>
  <dcterms:created xsi:type="dcterms:W3CDTF">2019-12-04T11:57:00Z</dcterms:created>
  <dcterms:modified xsi:type="dcterms:W3CDTF">2021-10-11T11:14:00Z</dcterms:modified>
</cp:coreProperties>
</file>