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114" w:rsidRPr="00A04B43" w:rsidRDefault="00EC7114" w:rsidP="00672550">
      <w:pPr>
        <w:spacing w:after="0" w:line="360" w:lineRule="auto"/>
        <w:contextualSpacing/>
        <w:jc w:val="center"/>
        <w:rPr>
          <w:rFonts w:ascii="Times New Roman" w:hAnsi="Times New Roman" w:cs="Times New Roman"/>
          <w:b/>
          <w:sz w:val="28"/>
          <w:szCs w:val="28"/>
        </w:rPr>
      </w:pPr>
      <w:r w:rsidRPr="00A04B43">
        <w:rPr>
          <w:rFonts w:ascii="Times New Roman" w:hAnsi="Times New Roman" w:cs="Times New Roman"/>
          <w:b/>
          <w:sz w:val="28"/>
          <w:szCs w:val="28"/>
        </w:rPr>
        <w:t xml:space="preserve">Маркировка </w:t>
      </w:r>
      <w:r w:rsidR="00672550">
        <w:rPr>
          <w:rFonts w:ascii="Times New Roman" w:hAnsi="Times New Roman" w:cs="Times New Roman"/>
          <w:b/>
          <w:sz w:val="28"/>
          <w:szCs w:val="28"/>
        </w:rPr>
        <w:t>товаров</w:t>
      </w:r>
    </w:p>
    <w:p w:rsidR="00672550" w:rsidRPr="00672550" w:rsidRDefault="0070392A" w:rsidP="00672550">
      <w:pPr>
        <w:spacing w:line="276" w:lineRule="auto"/>
        <w:ind w:firstLine="709"/>
        <w:jc w:val="both"/>
        <w:rPr>
          <w:rFonts w:ascii="Times New Roman" w:eastAsia="Times New Roman" w:hAnsi="Times New Roman" w:cs="Times New Roman"/>
          <w:sz w:val="28"/>
          <w:szCs w:val="28"/>
          <w:lang w:eastAsia="ru-RU"/>
        </w:rPr>
      </w:pPr>
      <w:r w:rsidRPr="0070392A">
        <w:rPr>
          <w:rFonts w:ascii="Times New Roman" w:hAnsi="Times New Roman" w:cs="Times New Roman"/>
          <w:sz w:val="28"/>
          <w:szCs w:val="28"/>
        </w:rPr>
        <w:t xml:space="preserve"> </w:t>
      </w:r>
      <w:r>
        <w:rPr>
          <w:rFonts w:ascii="Times New Roman" w:hAnsi="Times New Roman" w:cs="Times New Roman"/>
          <w:sz w:val="28"/>
          <w:szCs w:val="28"/>
        </w:rPr>
        <w:tab/>
      </w:r>
      <w:r w:rsidR="00672550">
        <w:rPr>
          <w:rFonts w:ascii="Times New Roman" w:eastAsia="Times New Roman" w:hAnsi="Times New Roman" w:cs="Times New Roman"/>
          <w:sz w:val="28"/>
          <w:szCs w:val="28"/>
          <w:lang w:eastAsia="ru-RU"/>
        </w:rPr>
        <w:t>С</w:t>
      </w:r>
      <w:r w:rsidR="00672550" w:rsidRPr="00672550">
        <w:rPr>
          <w:rFonts w:ascii="Times New Roman" w:eastAsia="Times New Roman" w:hAnsi="Times New Roman" w:cs="Times New Roman"/>
          <w:sz w:val="28"/>
          <w:szCs w:val="28"/>
          <w:lang w:eastAsia="ru-RU"/>
        </w:rPr>
        <w:t xml:space="preserve"> целью повышения уровня знаний в цифровой маркировке товаров специалистами ООО «Оператор-ЦРПТ» создан «</w:t>
      </w:r>
      <w:r w:rsidR="00672550" w:rsidRPr="00672550">
        <w:rPr>
          <w:rFonts w:ascii="Times New Roman" w:eastAsia="Times New Roman" w:hAnsi="Times New Roman" w:cs="Times New Roman"/>
          <w:b/>
          <w:bCs/>
          <w:sz w:val="28"/>
          <w:szCs w:val="28"/>
          <w:lang w:eastAsia="ru-RU"/>
        </w:rPr>
        <w:t>Справочный центр»</w:t>
      </w:r>
      <w:r w:rsidR="00672550" w:rsidRPr="00672550">
        <w:rPr>
          <w:rFonts w:ascii="Times New Roman" w:eastAsia="Times New Roman" w:hAnsi="Times New Roman" w:cs="Times New Roman"/>
          <w:sz w:val="28"/>
          <w:szCs w:val="28"/>
          <w:lang w:eastAsia="ru-RU"/>
        </w:rPr>
        <w:t>, где рассказывается о пошаговой работе в системе «Честный знак», публикуются актуальные материалы по маркировке товаров.</w:t>
      </w:r>
    </w:p>
    <w:p w:rsidR="00672550" w:rsidRPr="00672550" w:rsidRDefault="00672550" w:rsidP="00672550">
      <w:pPr>
        <w:spacing w:after="0" w:line="276" w:lineRule="auto"/>
        <w:ind w:firstLine="709"/>
        <w:jc w:val="both"/>
        <w:rPr>
          <w:rFonts w:ascii="Times New Roman" w:eastAsia="Times New Roman" w:hAnsi="Times New Roman" w:cs="Times New Roman"/>
          <w:sz w:val="28"/>
          <w:szCs w:val="28"/>
          <w:lang w:eastAsia="ru-RU"/>
        </w:rPr>
      </w:pPr>
      <w:r w:rsidRPr="00672550">
        <w:rPr>
          <w:rFonts w:ascii="Times New Roman" w:eastAsia="Times New Roman" w:hAnsi="Times New Roman" w:cs="Times New Roman"/>
          <w:sz w:val="28"/>
          <w:szCs w:val="28"/>
          <w:lang w:eastAsia="ru-RU"/>
        </w:rPr>
        <w:t xml:space="preserve"> Материалы, представленные на данном ресурсе, более полные и подробные, чем в коротких видео инструкциях. Представлена база знаний, которая поможет ответить на многие вопросы. Более того, по итогам просмотра всех видеоматериалов есть возможность пройти тестирование на усвоение материала. Электронное обучение можно также использовать для введения в маркировку сотрудников предприятий, которым поручают маркировку.</w:t>
      </w:r>
    </w:p>
    <w:p w:rsidR="00672550" w:rsidRPr="00672550" w:rsidRDefault="00672550" w:rsidP="00672550">
      <w:pPr>
        <w:spacing w:after="0" w:line="276" w:lineRule="auto"/>
        <w:ind w:firstLine="709"/>
        <w:jc w:val="both"/>
        <w:rPr>
          <w:rFonts w:ascii="Times New Roman" w:eastAsia="Times New Roman" w:hAnsi="Times New Roman" w:cs="Times New Roman"/>
          <w:sz w:val="28"/>
          <w:szCs w:val="28"/>
          <w:lang w:eastAsia="ru-RU"/>
        </w:rPr>
      </w:pPr>
      <w:r w:rsidRPr="00672550">
        <w:rPr>
          <w:rFonts w:ascii="Times New Roman" w:eastAsia="Times New Roman" w:hAnsi="Times New Roman" w:cs="Times New Roman"/>
          <w:sz w:val="28"/>
          <w:szCs w:val="28"/>
          <w:lang w:eastAsia="ru-RU"/>
        </w:rPr>
        <w:t xml:space="preserve">Ссылка на справочный центр: </w:t>
      </w:r>
      <w:hyperlink r:id="rId6" w:history="1">
        <w:r w:rsidRPr="00672550">
          <w:rPr>
            <w:rFonts w:ascii="Times New Roman" w:eastAsia="Times New Roman" w:hAnsi="Times New Roman" w:cs="Times New Roman"/>
            <w:color w:val="0000FF"/>
            <w:sz w:val="28"/>
            <w:szCs w:val="28"/>
            <w:u w:val="single"/>
            <w:lang w:eastAsia="ru-RU"/>
          </w:rPr>
          <w:t>https://kb.crpt.ru/home</w:t>
        </w:r>
      </w:hyperlink>
      <w:r w:rsidRPr="00672550">
        <w:rPr>
          <w:rFonts w:ascii="Times New Roman" w:eastAsia="Times New Roman" w:hAnsi="Times New Roman" w:cs="Times New Roman"/>
          <w:sz w:val="28"/>
          <w:szCs w:val="28"/>
          <w:lang w:eastAsia="ru-RU"/>
        </w:rPr>
        <w:t xml:space="preserve">; </w:t>
      </w:r>
    </w:p>
    <w:p w:rsidR="00672550" w:rsidRPr="00672550" w:rsidRDefault="00672550" w:rsidP="00672550">
      <w:pPr>
        <w:spacing w:after="0" w:line="276" w:lineRule="auto"/>
        <w:ind w:firstLine="709"/>
        <w:jc w:val="both"/>
        <w:rPr>
          <w:rFonts w:ascii="Times New Roman" w:eastAsia="Times New Roman" w:hAnsi="Times New Roman" w:cs="Times New Roman"/>
          <w:sz w:val="28"/>
          <w:szCs w:val="28"/>
          <w:lang w:eastAsia="ru-RU"/>
        </w:rPr>
      </w:pPr>
      <w:r w:rsidRPr="00672550">
        <w:rPr>
          <w:rFonts w:ascii="Times New Roman" w:eastAsia="Times New Roman" w:hAnsi="Times New Roman" w:cs="Times New Roman"/>
          <w:sz w:val="28"/>
          <w:szCs w:val="28"/>
          <w:lang w:eastAsia="ru-RU"/>
        </w:rPr>
        <w:t>Ссылка на электронное обучение:</w:t>
      </w:r>
    </w:p>
    <w:p w:rsidR="00672550" w:rsidRPr="00672550" w:rsidRDefault="005D1720" w:rsidP="00672550">
      <w:pPr>
        <w:spacing w:after="0" w:line="276" w:lineRule="auto"/>
        <w:ind w:firstLine="709"/>
        <w:jc w:val="both"/>
        <w:rPr>
          <w:rFonts w:ascii="Times New Roman" w:eastAsia="Times New Roman" w:hAnsi="Times New Roman" w:cs="Times New Roman"/>
          <w:sz w:val="28"/>
          <w:szCs w:val="28"/>
          <w:lang w:eastAsia="ru-RU"/>
        </w:rPr>
      </w:pPr>
      <w:hyperlink r:id="rId7" w:history="1">
        <w:r w:rsidR="00672550" w:rsidRPr="00672550">
          <w:rPr>
            <w:rFonts w:ascii="Times New Roman" w:eastAsia="Times New Roman" w:hAnsi="Times New Roman" w:cs="Times New Roman"/>
            <w:color w:val="0000FF"/>
            <w:sz w:val="28"/>
            <w:szCs w:val="28"/>
            <w:u w:val="single"/>
            <w:lang w:eastAsia="ru-RU"/>
          </w:rPr>
          <w:t>https://kb.crpt.ru/_wt/courses/doc_id/7007779593029234200</w:t>
        </w:r>
      </w:hyperlink>
      <w:r w:rsidR="00672550" w:rsidRPr="00672550">
        <w:rPr>
          <w:rFonts w:ascii="Times New Roman" w:eastAsia="Times New Roman" w:hAnsi="Times New Roman" w:cs="Times New Roman"/>
          <w:sz w:val="28"/>
          <w:szCs w:val="28"/>
          <w:lang w:eastAsia="ru-RU"/>
        </w:rPr>
        <w:t xml:space="preserve"> (если нет учетной записи, ее можно получить самостоятельно пройдя регистрацию).</w:t>
      </w:r>
    </w:p>
    <w:p w:rsidR="00672550" w:rsidRPr="00672550" w:rsidRDefault="00672550" w:rsidP="00672550">
      <w:pPr>
        <w:spacing w:after="0" w:line="276" w:lineRule="auto"/>
        <w:ind w:firstLine="709"/>
        <w:jc w:val="both"/>
        <w:rPr>
          <w:rFonts w:ascii="Times New Roman" w:eastAsia="Times New Roman" w:hAnsi="Times New Roman" w:cs="Times New Roman"/>
          <w:sz w:val="28"/>
          <w:szCs w:val="28"/>
          <w:lang w:eastAsia="ru-RU"/>
        </w:rPr>
      </w:pPr>
      <w:r w:rsidRPr="00672550">
        <w:rPr>
          <w:rFonts w:ascii="Times New Roman" w:eastAsia="Times New Roman" w:hAnsi="Times New Roman" w:cs="Times New Roman"/>
          <w:sz w:val="28"/>
          <w:szCs w:val="28"/>
          <w:lang w:eastAsia="ru-RU"/>
        </w:rPr>
        <w:t>По возникшим вопросом к видео или каким-либо материалам Справочного центра обращаться к региональному представителю (Центральный Федеральный округ) ООО «Оператор-ЦРПТ» Алексей Мезенцев, тел.: +7 (964) 634-52-21 (</w:t>
      </w:r>
      <w:hyperlink r:id="rId8" w:history="1">
        <w:r w:rsidRPr="00672550">
          <w:rPr>
            <w:rFonts w:ascii="Times New Roman" w:eastAsia="Times New Roman" w:hAnsi="Times New Roman" w:cs="Times New Roman"/>
            <w:color w:val="0000FF"/>
            <w:sz w:val="28"/>
            <w:szCs w:val="28"/>
            <w:u w:val="single"/>
            <w:lang w:eastAsia="ru-RU"/>
          </w:rPr>
          <w:t>a.mezencev@crpt.ru</w:t>
        </w:r>
      </w:hyperlink>
      <w:r w:rsidRPr="00672550">
        <w:rPr>
          <w:rFonts w:ascii="Times New Roman" w:eastAsia="Times New Roman" w:hAnsi="Times New Roman" w:cs="Times New Roman"/>
          <w:sz w:val="28"/>
          <w:szCs w:val="28"/>
          <w:lang w:eastAsia="ru-RU"/>
        </w:rPr>
        <w:t xml:space="preserve">) </w:t>
      </w:r>
    </w:p>
    <w:p w:rsidR="00672550" w:rsidRPr="00672550" w:rsidRDefault="00672550" w:rsidP="00672550">
      <w:pPr>
        <w:spacing w:after="0" w:line="240" w:lineRule="auto"/>
        <w:ind w:firstLine="708"/>
        <w:jc w:val="both"/>
        <w:rPr>
          <w:rFonts w:ascii="Times New Roman" w:eastAsia="Times New Roman" w:hAnsi="Times New Roman" w:cs="Times New Roman"/>
          <w:sz w:val="28"/>
          <w:szCs w:val="28"/>
          <w:lang w:eastAsia="ru-RU"/>
        </w:rPr>
      </w:pPr>
    </w:p>
    <w:p w:rsidR="00465F5F" w:rsidRDefault="00465F5F" w:rsidP="00672550">
      <w:pPr>
        <w:jc w:val="both"/>
        <w:rPr>
          <w:rFonts w:ascii="Times New Roman" w:hAnsi="Times New Roman" w:cs="Times New Roman"/>
          <w:sz w:val="28"/>
          <w:szCs w:val="28"/>
        </w:rPr>
      </w:pPr>
      <w:bookmarkStart w:id="0" w:name="_GoBack"/>
      <w:bookmarkEnd w:id="0"/>
    </w:p>
    <w:sectPr w:rsidR="00465F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35C" w:rsidRDefault="003D535C" w:rsidP="004A2FA4">
      <w:pPr>
        <w:spacing w:after="0" w:line="240" w:lineRule="auto"/>
      </w:pPr>
      <w:r>
        <w:separator/>
      </w:r>
    </w:p>
  </w:endnote>
  <w:endnote w:type="continuationSeparator" w:id="0">
    <w:p w:rsidR="003D535C" w:rsidRDefault="003D535C" w:rsidP="004A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35C" w:rsidRDefault="003D535C" w:rsidP="004A2FA4">
      <w:pPr>
        <w:spacing w:after="0" w:line="240" w:lineRule="auto"/>
      </w:pPr>
      <w:r>
        <w:separator/>
      </w:r>
    </w:p>
  </w:footnote>
  <w:footnote w:type="continuationSeparator" w:id="0">
    <w:p w:rsidR="003D535C" w:rsidRDefault="003D535C" w:rsidP="004A2F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1D9"/>
    <w:rsid w:val="00032E78"/>
    <w:rsid w:val="000531C0"/>
    <w:rsid w:val="000B1F43"/>
    <w:rsid w:val="0027754B"/>
    <w:rsid w:val="003D535C"/>
    <w:rsid w:val="00456B9E"/>
    <w:rsid w:val="00465F5F"/>
    <w:rsid w:val="004A2FA4"/>
    <w:rsid w:val="004C2CAA"/>
    <w:rsid w:val="005D1720"/>
    <w:rsid w:val="006008F9"/>
    <w:rsid w:val="00672550"/>
    <w:rsid w:val="006A128E"/>
    <w:rsid w:val="0070392A"/>
    <w:rsid w:val="0075255D"/>
    <w:rsid w:val="00A04B43"/>
    <w:rsid w:val="00A7757D"/>
    <w:rsid w:val="00D66824"/>
    <w:rsid w:val="00DC71D9"/>
    <w:rsid w:val="00EC7114"/>
    <w:rsid w:val="00F86D86"/>
    <w:rsid w:val="00FE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DD208-5650-4DE5-A0D3-850EC2D9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A2FA4"/>
    <w:rPr>
      <w:rFonts w:ascii="Calibri" w:eastAsia="Calibri" w:hAnsi="Calibri" w:cs="Calibri"/>
      <w:lang w:eastAsia="ru-RU"/>
    </w:rPr>
  </w:style>
  <w:style w:type="paragraph" w:styleId="a3">
    <w:name w:val="footnote text"/>
    <w:basedOn w:val="a"/>
    <w:link w:val="a4"/>
    <w:uiPriority w:val="99"/>
    <w:unhideWhenUsed/>
    <w:rsid w:val="004A2FA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4A2FA4"/>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4A2FA4"/>
    <w:rPr>
      <w:vertAlign w:val="superscript"/>
    </w:rPr>
  </w:style>
  <w:style w:type="paragraph" w:styleId="a6">
    <w:name w:val="Balloon Text"/>
    <w:basedOn w:val="a"/>
    <w:link w:val="a7"/>
    <w:uiPriority w:val="99"/>
    <w:semiHidden/>
    <w:unhideWhenUsed/>
    <w:rsid w:val="00A04B4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04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zencev@crpt.ru" TargetMode="External"/><Relationship Id="rId3" Type="http://schemas.openxmlformats.org/officeDocument/2006/relationships/webSettings" Target="webSettings.xml"/><Relationship Id="rId7" Type="http://schemas.openxmlformats.org/officeDocument/2006/relationships/hyperlink" Target="https://kb.crpt.ru/_wt/courses/doc_id/70077795930292342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b.crpt.ru/hom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193</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Журавлева Анна Алексеевна</dc:creator>
  <cp:keywords/>
  <dc:description/>
  <cp:lastModifiedBy>АЗАРОВА Татьяна Ивановна</cp:lastModifiedBy>
  <cp:revision>16</cp:revision>
  <cp:lastPrinted>2021-11-12T11:22:00Z</cp:lastPrinted>
  <dcterms:created xsi:type="dcterms:W3CDTF">2021-02-17T11:33:00Z</dcterms:created>
  <dcterms:modified xsi:type="dcterms:W3CDTF">2021-11-12T12:57:00Z</dcterms:modified>
</cp:coreProperties>
</file>