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4B7C" w:rsidRDefault="00754B7C" w:rsidP="00754B7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54B7C" w:rsidRDefault="00754B7C" w:rsidP="00754B7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правительства </w:t>
      </w:r>
    </w:p>
    <w:p w:rsidR="00754B7C" w:rsidRDefault="00754B7C" w:rsidP="00754B7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Воронежской области</w:t>
      </w:r>
    </w:p>
    <w:p w:rsidR="00C267E0" w:rsidRDefault="00C267E0" w:rsidP="00754B7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т 20 сентября 2021г. № 537</w:t>
      </w:r>
    </w:p>
    <w:p w:rsidR="00754B7C" w:rsidRDefault="00754B7C" w:rsidP="00754B7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F608B" w:rsidRDefault="005F608B" w:rsidP="00754B7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54B7C" w:rsidRDefault="00754B7C" w:rsidP="00754B7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</w:t>
      </w:r>
      <w:r w:rsidR="00A24F7C">
        <w:rPr>
          <w:rFonts w:ascii="Times New Roman" w:hAnsi="Times New Roman"/>
          <w:sz w:val="28"/>
          <w:szCs w:val="28"/>
        </w:rPr>
        <w:t>ТВЕРЖДЕН</w:t>
      </w:r>
    </w:p>
    <w:p w:rsidR="00754B7C" w:rsidRDefault="00754B7C" w:rsidP="00754B7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</w:t>
      </w:r>
    </w:p>
    <w:p w:rsidR="00754B7C" w:rsidRDefault="00754B7C" w:rsidP="00754B7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правительства Воронежской области</w:t>
      </w:r>
    </w:p>
    <w:p w:rsidR="00754B7C" w:rsidRDefault="00754B7C" w:rsidP="00754B7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30.05.2019 № 540</w:t>
      </w:r>
    </w:p>
    <w:p w:rsidR="00754B7C" w:rsidRDefault="00754B7C" w:rsidP="00B4075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F608B" w:rsidRDefault="005F608B" w:rsidP="00B4075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664CA" w:rsidRDefault="00A664CA" w:rsidP="00B4075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54B7C" w:rsidRDefault="00754B7C" w:rsidP="00754B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</w:t>
      </w:r>
    </w:p>
    <w:p w:rsidR="00754B7C" w:rsidRDefault="00754B7C" w:rsidP="00754B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15C00">
        <w:rPr>
          <w:rFonts w:ascii="Times New Roman" w:hAnsi="Times New Roman"/>
          <w:sz w:val="28"/>
          <w:szCs w:val="28"/>
        </w:rPr>
        <w:t xml:space="preserve">предоставления субсидий субъектам малого и среднего предпринимательства в соответствии с государственной </w:t>
      </w:r>
      <w:r>
        <w:rPr>
          <w:rFonts w:ascii="Times New Roman" w:hAnsi="Times New Roman"/>
          <w:sz w:val="28"/>
          <w:szCs w:val="28"/>
        </w:rPr>
        <w:t>программой Воронежской области «</w:t>
      </w:r>
      <w:r w:rsidRPr="00915C00">
        <w:rPr>
          <w:rFonts w:ascii="Times New Roman" w:hAnsi="Times New Roman"/>
          <w:sz w:val="28"/>
          <w:szCs w:val="28"/>
        </w:rPr>
        <w:t>Развитие</w:t>
      </w:r>
      <w:r>
        <w:rPr>
          <w:rFonts w:ascii="Times New Roman" w:hAnsi="Times New Roman"/>
          <w:sz w:val="28"/>
          <w:szCs w:val="28"/>
        </w:rPr>
        <w:t xml:space="preserve"> предпринимательства и торговли»</w:t>
      </w:r>
      <w:r w:rsidRPr="00915C00">
        <w:rPr>
          <w:rFonts w:ascii="Times New Roman" w:hAnsi="Times New Roman"/>
          <w:sz w:val="28"/>
          <w:szCs w:val="28"/>
        </w:rPr>
        <w:t>, осуществляющим деятельность в сфере производства, на компенсацию части затрат, связанных с увеличением производства продукции, объем заказов на которую превышает производственные мощности</w:t>
      </w:r>
    </w:p>
    <w:p w:rsidR="00754B7C" w:rsidRDefault="00754B7C" w:rsidP="00B407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64CA" w:rsidRDefault="00A664CA" w:rsidP="00B4075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4B7C" w:rsidRDefault="00754B7C" w:rsidP="00754B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Общие положения о предоставлении субсидии</w:t>
      </w:r>
    </w:p>
    <w:p w:rsidR="00754B7C" w:rsidRDefault="00754B7C" w:rsidP="00754B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4B7C" w:rsidRPr="00734D40" w:rsidRDefault="00754B7C" w:rsidP="00754B7C">
      <w:pPr>
        <w:pStyle w:val="ad"/>
        <w:numPr>
          <w:ilvl w:val="1"/>
          <w:numId w:val="1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1026">
        <w:rPr>
          <w:rFonts w:ascii="Times New Roman" w:hAnsi="Times New Roman"/>
          <w:sz w:val="28"/>
          <w:szCs w:val="28"/>
        </w:rPr>
        <w:t xml:space="preserve">Настоящий Порядок предоставления субсидий субъектам малого и среднего предпринимательства в соответствии с государственной </w:t>
      </w:r>
      <w:hyperlink r:id="rId8" w:history="1">
        <w:r w:rsidRPr="00E41026">
          <w:rPr>
            <w:rFonts w:ascii="Times New Roman" w:hAnsi="Times New Roman"/>
            <w:sz w:val="28"/>
            <w:szCs w:val="28"/>
          </w:rPr>
          <w:t>программой</w:t>
        </w:r>
      </w:hyperlink>
      <w:r w:rsidRPr="00E41026">
        <w:rPr>
          <w:rFonts w:ascii="Times New Roman" w:hAnsi="Times New Roman"/>
          <w:sz w:val="28"/>
          <w:szCs w:val="28"/>
        </w:rPr>
        <w:t xml:space="preserve"> Воронежской области «Развитие предпринимательства и торговли», осуществляющим деятельность в сфере производства, на компенсацию части затрат, связанных с увеличением производства продукции, объем заказов на которую превышает производственные мощности (далее</w:t>
      </w:r>
      <w:r w:rsidR="00E41026" w:rsidRPr="00E41026">
        <w:rPr>
          <w:rFonts w:ascii="Times New Roman" w:hAnsi="Times New Roman"/>
          <w:sz w:val="28"/>
          <w:szCs w:val="28"/>
        </w:rPr>
        <w:t xml:space="preserve"> соответственно</w:t>
      </w:r>
      <w:r w:rsidRPr="00E41026">
        <w:rPr>
          <w:rFonts w:ascii="Times New Roman" w:hAnsi="Times New Roman"/>
          <w:sz w:val="28"/>
          <w:szCs w:val="28"/>
        </w:rPr>
        <w:t xml:space="preserve"> – Порядок</w:t>
      </w:r>
      <w:r w:rsidR="00E41026" w:rsidRPr="00E41026">
        <w:rPr>
          <w:rFonts w:ascii="Times New Roman" w:hAnsi="Times New Roman"/>
          <w:sz w:val="28"/>
          <w:szCs w:val="28"/>
        </w:rPr>
        <w:t>, субсидии</w:t>
      </w:r>
      <w:r w:rsidRPr="00E41026">
        <w:rPr>
          <w:rFonts w:ascii="Times New Roman" w:hAnsi="Times New Roman"/>
          <w:sz w:val="28"/>
          <w:szCs w:val="28"/>
        </w:rPr>
        <w:t xml:space="preserve">), </w:t>
      </w:r>
      <w:r w:rsidR="00E41026" w:rsidRPr="00734D40">
        <w:rPr>
          <w:rFonts w:ascii="Times New Roman" w:hAnsi="Times New Roman"/>
          <w:sz w:val="28"/>
          <w:szCs w:val="28"/>
        </w:rPr>
        <w:t xml:space="preserve">определяет цели, условия и порядок предоставления субсидий из бюджета Воронежской области, категории и критерии отбора лиц, имеющих право на получение субсидий, порядок возврата субсидий в случае нарушения условий, установленных при их предоставлении, положения об обязательной проверке главным распорядителем (распорядителем) бюджетных </w:t>
      </w:r>
      <w:r w:rsidR="00E41026" w:rsidRPr="00734D40">
        <w:rPr>
          <w:rFonts w:ascii="Times New Roman" w:hAnsi="Times New Roman"/>
          <w:sz w:val="28"/>
          <w:szCs w:val="28"/>
        </w:rPr>
        <w:lastRenderedPageBreak/>
        <w:t>средств, предоставляющим субсидию, и органом государственного финансового контроля соблюдения условий, целей и порядка предоставления субсидий их получателями.</w:t>
      </w:r>
    </w:p>
    <w:p w:rsidR="00754B7C" w:rsidRPr="00734D40" w:rsidRDefault="00754B7C" w:rsidP="00754B7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D40">
        <w:rPr>
          <w:rFonts w:ascii="Times New Roman" w:hAnsi="Times New Roman" w:cs="Times New Roman"/>
          <w:sz w:val="28"/>
          <w:szCs w:val="28"/>
        </w:rPr>
        <w:t>1.2. Под оборудованием для целей настоящего Порядка понимается совокупность машин и механизмов, предназначенных для выполнения разнообразных технологических операций, необходимых для получения готового продукта.</w:t>
      </w:r>
    </w:p>
    <w:p w:rsidR="00754B7C" w:rsidRPr="00734D40" w:rsidRDefault="00754B7C" w:rsidP="00754B7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D40">
        <w:rPr>
          <w:rFonts w:ascii="Times New Roman" w:hAnsi="Times New Roman" w:cs="Times New Roman"/>
          <w:sz w:val="28"/>
          <w:szCs w:val="28"/>
        </w:rPr>
        <w:t xml:space="preserve">1.3. Целью предоставления субсидии в соответствии с </w:t>
      </w:r>
      <w:hyperlink r:id="rId9" w:history="1">
        <w:r w:rsidRPr="00734D40">
          <w:rPr>
            <w:rFonts w:ascii="Times New Roman" w:hAnsi="Times New Roman" w:cs="Times New Roman"/>
            <w:sz w:val="28"/>
            <w:szCs w:val="28"/>
          </w:rPr>
          <w:t>мероприятием 9.4</w:t>
        </w:r>
      </w:hyperlink>
      <w:r w:rsidRPr="00734D40">
        <w:rPr>
          <w:rFonts w:ascii="Times New Roman" w:hAnsi="Times New Roman" w:cs="Times New Roman"/>
          <w:sz w:val="28"/>
          <w:szCs w:val="28"/>
        </w:rPr>
        <w:t xml:space="preserve"> «Оказание поддержки малым производственным предприятиям, производящим продукцию, объем заказов на которую превышает производственные мощности» основного мероприятия 9 «Региональный проект «Акселерация субъектов малого и среднего предпринимательства» подпрограммы 1 «Развитие и поддержка малого и среднего предпринимательства» государственной программы Воронежской области «Развитие предпринимательства и торговли», утвержденной постановлением правительства Воронежской области от 30.10.2015 № 839, является стимулирование развития малых производственных компаний.</w:t>
      </w:r>
    </w:p>
    <w:p w:rsidR="00754B7C" w:rsidRPr="00734D40" w:rsidRDefault="00754B7C" w:rsidP="00754B7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D40">
        <w:rPr>
          <w:rFonts w:ascii="Times New Roman" w:hAnsi="Times New Roman" w:cs="Times New Roman"/>
          <w:sz w:val="28"/>
          <w:szCs w:val="28"/>
        </w:rPr>
        <w:t>1.4. Органом государственной власти,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период, является департамент предпринимательства и торговли Воронежской области (далее - Департамент).</w:t>
      </w:r>
    </w:p>
    <w:p w:rsidR="00754B7C" w:rsidRPr="00734D40" w:rsidRDefault="00754B7C" w:rsidP="00754B7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D40">
        <w:rPr>
          <w:rFonts w:ascii="Times New Roman" w:hAnsi="Times New Roman" w:cs="Times New Roman"/>
          <w:sz w:val="28"/>
          <w:szCs w:val="28"/>
        </w:rPr>
        <w:t xml:space="preserve">Предоставление субсидии осуществляется в соответствии со сводной бюджетной росписью в пределах бюджетных ассигнований, предусмотренных законом Воронежской области об областном бюджете на соответствующий финансовый год и на плановый период на цели, указанные в настоящем </w:t>
      </w:r>
      <w:r w:rsidRPr="00734D40">
        <w:rPr>
          <w:rFonts w:ascii="Times New Roman" w:hAnsi="Times New Roman" w:cs="Times New Roman"/>
          <w:sz w:val="28"/>
          <w:szCs w:val="28"/>
        </w:rPr>
        <w:lastRenderedPageBreak/>
        <w:t>Порядке.</w:t>
      </w:r>
    </w:p>
    <w:p w:rsidR="00E41026" w:rsidRPr="00734D40" w:rsidRDefault="00754B7C" w:rsidP="00E410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D40">
        <w:rPr>
          <w:rFonts w:ascii="Times New Roman" w:hAnsi="Times New Roman"/>
          <w:sz w:val="28"/>
          <w:szCs w:val="28"/>
        </w:rPr>
        <w:t xml:space="preserve">1.5. </w:t>
      </w:r>
      <w:r w:rsidR="00E41026" w:rsidRPr="00734D40">
        <w:rPr>
          <w:rFonts w:ascii="Times New Roman" w:hAnsi="Times New Roman"/>
          <w:sz w:val="28"/>
          <w:szCs w:val="28"/>
        </w:rPr>
        <w:t xml:space="preserve">Право на получение субсидий имеют субъекты малого и среднего предпринимательства (далее – участники отбора, получатели </w:t>
      </w:r>
      <w:r w:rsidR="00D523C9">
        <w:rPr>
          <w:rFonts w:ascii="Times New Roman" w:hAnsi="Times New Roman"/>
          <w:sz w:val="28"/>
          <w:szCs w:val="28"/>
        </w:rPr>
        <w:t>субсидии</w:t>
      </w:r>
      <w:r w:rsidR="00E41026" w:rsidRPr="00734D40">
        <w:rPr>
          <w:rFonts w:ascii="Times New Roman" w:hAnsi="Times New Roman"/>
          <w:sz w:val="28"/>
          <w:szCs w:val="28"/>
        </w:rPr>
        <w:t>), одновременно отвечающие следующим условиям:</w:t>
      </w:r>
    </w:p>
    <w:p w:rsidR="00E41026" w:rsidRPr="00734D40" w:rsidRDefault="00E41026" w:rsidP="00E410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D40">
        <w:rPr>
          <w:rFonts w:ascii="Times New Roman" w:hAnsi="Times New Roman"/>
          <w:sz w:val="28"/>
          <w:szCs w:val="28"/>
        </w:rPr>
        <w:t>- осуществление производственной деятельности на территории Воронежской области;</w:t>
      </w:r>
    </w:p>
    <w:p w:rsidR="00E41026" w:rsidRPr="00734D40" w:rsidRDefault="00E41026" w:rsidP="00E410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D40">
        <w:rPr>
          <w:rFonts w:ascii="Times New Roman" w:hAnsi="Times New Roman"/>
          <w:sz w:val="28"/>
          <w:szCs w:val="28"/>
        </w:rPr>
        <w:t>-   ранее в отношении участника отбора не принималось решение об оказании аналогичной поддержки (поддержки, условия оказания которой совпадают, включая форму, вид поддержки и цели ее оказания) либо указанное решение принималось, но сроки оказания аналогичной поддержки истекли;</w:t>
      </w:r>
    </w:p>
    <w:p w:rsidR="00E41026" w:rsidRPr="00734D40" w:rsidRDefault="00E41026" w:rsidP="00E410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D40">
        <w:rPr>
          <w:rFonts w:ascii="Times New Roman" w:hAnsi="Times New Roman"/>
          <w:sz w:val="28"/>
          <w:szCs w:val="28"/>
        </w:rPr>
        <w:t>- с момента признания участника отбора допустившим нарушение порядка и условий оказания поддержки, в том числе не обеспечившим целевого использования средств подде</w:t>
      </w:r>
      <w:r w:rsidR="00FF0CAA">
        <w:rPr>
          <w:rFonts w:ascii="Times New Roman" w:hAnsi="Times New Roman"/>
          <w:sz w:val="28"/>
          <w:szCs w:val="28"/>
        </w:rPr>
        <w:t>ржки, прошло более чем три года;</w:t>
      </w:r>
    </w:p>
    <w:p w:rsidR="00E41026" w:rsidRPr="00734D40" w:rsidRDefault="00E41026" w:rsidP="00E410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D40">
        <w:rPr>
          <w:rFonts w:ascii="Times New Roman" w:hAnsi="Times New Roman"/>
          <w:sz w:val="28"/>
          <w:szCs w:val="28"/>
        </w:rPr>
        <w:t>- прохождение отбора в соответствии с настоящим Порядком.</w:t>
      </w:r>
    </w:p>
    <w:p w:rsidR="00754B7C" w:rsidRPr="00734D40" w:rsidRDefault="00754B7C" w:rsidP="00754B7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D40">
        <w:rPr>
          <w:rFonts w:ascii="Times New Roman" w:hAnsi="Times New Roman" w:cs="Times New Roman"/>
          <w:sz w:val="28"/>
          <w:szCs w:val="28"/>
        </w:rPr>
        <w:t xml:space="preserve">1.6. </w:t>
      </w:r>
      <w:r w:rsidR="00E41026" w:rsidRPr="00734D40">
        <w:rPr>
          <w:rFonts w:ascii="Times New Roman" w:hAnsi="Times New Roman" w:cs="Times New Roman"/>
          <w:sz w:val="28"/>
          <w:szCs w:val="28"/>
        </w:rPr>
        <w:t>Способом проведения о</w:t>
      </w:r>
      <w:r w:rsidRPr="00734D40">
        <w:rPr>
          <w:rFonts w:ascii="Times New Roman" w:hAnsi="Times New Roman" w:cs="Times New Roman"/>
          <w:sz w:val="28"/>
          <w:szCs w:val="28"/>
        </w:rPr>
        <w:t>тбор</w:t>
      </w:r>
      <w:r w:rsidR="00E41026" w:rsidRPr="00734D40">
        <w:rPr>
          <w:rFonts w:ascii="Times New Roman" w:hAnsi="Times New Roman" w:cs="Times New Roman"/>
          <w:sz w:val="28"/>
          <w:szCs w:val="28"/>
        </w:rPr>
        <w:t>а</w:t>
      </w:r>
      <w:r w:rsidRPr="00734D40">
        <w:rPr>
          <w:rFonts w:ascii="Times New Roman" w:hAnsi="Times New Roman" w:cs="Times New Roman"/>
          <w:sz w:val="28"/>
          <w:szCs w:val="28"/>
        </w:rPr>
        <w:t xml:space="preserve"> получателей субсидии </w:t>
      </w:r>
      <w:r w:rsidR="00E41026" w:rsidRPr="00734D40">
        <w:rPr>
          <w:rFonts w:ascii="Times New Roman" w:hAnsi="Times New Roman" w:cs="Times New Roman"/>
          <w:sz w:val="28"/>
          <w:szCs w:val="28"/>
        </w:rPr>
        <w:t>является</w:t>
      </w:r>
      <w:r w:rsidRPr="00734D40">
        <w:rPr>
          <w:rFonts w:ascii="Times New Roman" w:hAnsi="Times New Roman" w:cs="Times New Roman"/>
          <w:sz w:val="28"/>
          <w:szCs w:val="28"/>
        </w:rPr>
        <w:t xml:space="preserve"> конкурс, </w:t>
      </w:r>
      <w:r w:rsidR="00E41026" w:rsidRPr="00734D40">
        <w:rPr>
          <w:rFonts w:ascii="Times New Roman" w:hAnsi="Times New Roman"/>
          <w:sz w:val="28"/>
          <w:szCs w:val="28"/>
        </w:rPr>
        <w:t xml:space="preserve">который проводится исходя </w:t>
      </w:r>
      <w:r w:rsidRPr="00734D40">
        <w:rPr>
          <w:rFonts w:ascii="Times New Roman" w:hAnsi="Times New Roman" w:cs="Times New Roman"/>
          <w:sz w:val="28"/>
          <w:szCs w:val="28"/>
        </w:rPr>
        <w:t>из наилучших условий достижения результатов, в целях достижения которых предоставляется субсидия</w:t>
      </w:r>
      <w:r w:rsidR="00E41026" w:rsidRPr="00734D40">
        <w:rPr>
          <w:rFonts w:ascii="Times New Roman" w:hAnsi="Times New Roman" w:cs="Times New Roman"/>
          <w:sz w:val="28"/>
          <w:szCs w:val="28"/>
        </w:rPr>
        <w:t xml:space="preserve"> (далее – отбор)</w:t>
      </w:r>
      <w:r w:rsidRPr="00734D40">
        <w:rPr>
          <w:rFonts w:ascii="Times New Roman" w:hAnsi="Times New Roman" w:cs="Times New Roman"/>
          <w:sz w:val="28"/>
          <w:szCs w:val="28"/>
        </w:rPr>
        <w:t>.</w:t>
      </w:r>
    </w:p>
    <w:p w:rsidR="00754B7C" w:rsidRPr="00734D40" w:rsidRDefault="00754B7C" w:rsidP="00754B7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D40">
        <w:rPr>
          <w:rFonts w:ascii="Times New Roman" w:hAnsi="Times New Roman" w:cs="Times New Roman"/>
          <w:sz w:val="28"/>
          <w:szCs w:val="28"/>
        </w:rPr>
        <w:t xml:space="preserve">1.7. </w:t>
      </w:r>
      <w:r w:rsidR="00E41026" w:rsidRPr="00734D40">
        <w:rPr>
          <w:rFonts w:ascii="Times New Roman" w:hAnsi="Times New Roman" w:cs="Times New Roman"/>
          <w:sz w:val="28"/>
          <w:szCs w:val="28"/>
        </w:rPr>
        <w:t>Информация</w:t>
      </w:r>
      <w:r w:rsidRPr="00734D40">
        <w:rPr>
          <w:rFonts w:ascii="Times New Roman" w:hAnsi="Times New Roman" w:cs="Times New Roman"/>
          <w:sz w:val="28"/>
          <w:szCs w:val="28"/>
        </w:rPr>
        <w:t xml:space="preserve"> о субсидии размеща</w:t>
      </w:r>
      <w:r w:rsidR="00E41026" w:rsidRPr="00734D40">
        <w:rPr>
          <w:rFonts w:ascii="Times New Roman" w:hAnsi="Times New Roman" w:cs="Times New Roman"/>
          <w:sz w:val="28"/>
          <w:szCs w:val="28"/>
        </w:rPr>
        <w:t>е</w:t>
      </w:r>
      <w:r w:rsidRPr="00734D40">
        <w:rPr>
          <w:rFonts w:ascii="Times New Roman" w:hAnsi="Times New Roman" w:cs="Times New Roman"/>
          <w:sz w:val="28"/>
          <w:szCs w:val="28"/>
        </w:rPr>
        <w:t>тся на едином портале бюджетной системы Российской Федерации в информационно-телекоммуникационной сети «Интернет» (далее - Единый портал) в разделе «Бюджет» при формировании проекта закона Воронежской области об областном бюджете на финансовый год и на плановый период (проекта закона Воронежской области о внесении изменений в закон Воронежской области об областном бюджете на финансовый год и на плановый период).</w:t>
      </w:r>
    </w:p>
    <w:p w:rsidR="00754B7C" w:rsidRPr="00734D40" w:rsidRDefault="00754B7C" w:rsidP="00754B7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D40">
        <w:rPr>
          <w:rFonts w:ascii="Times New Roman" w:hAnsi="Times New Roman" w:cs="Times New Roman"/>
          <w:sz w:val="28"/>
          <w:szCs w:val="28"/>
        </w:rPr>
        <w:t>Сведения о субсидии направляются Департаментом в департамент финансов Воронежской области для предоставления их в Министерство финансов Российской Федерации для размещения на Едином портале.</w:t>
      </w:r>
    </w:p>
    <w:p w:rsidR="00754B7C" w:rsidRPr="00734D40" w:rsidRDefault="00754B7C" w:rsidP="00754B7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41026" w:rsidRPr="00734D40" w:rsidRDefault="00754B7C" w:rsidP="00E41026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734D40">
        <w:rPr>
          <w:rFonts w:ascii="Times New Roman" w:hAnsi="Times New Roman" w:cs="Times New Roman"/>
          <w:sz w:val="28"/>
          <w:szCs w:val="28"/>
        </w:rPr>
        <w:t>Порядок проведения отбора получателей субсидии</w:t>
      </w:r>
    </w:p>
    <w:p w:rsidR="00754B7C" w:rsidRPr="00734D40" w:rsidRDefault="00754B7C" w:rsidP="00E41026">
      <w:pPr>
        <w:pStyle w:val="ConsPlusNormal"/>
        <w:ind w:left="450"/>
        <w:jc w:val="center"/>
        <w:rPr>
          <w:rFonts w:ascii="Times New Roman" w:hAnsi="Times New Roman" w:cs="Times New Roman"/>
          <w:sz w:val="28"/>
          <w:szCs w:val="28"/>
        </w:rPr>
      </w:pPr>
      <w:r w:rsidRPr="00734D40">
        <w:rPr>
          <w:rFonts w:ascii="Times New Roman" w:hAnsi="Times New Roman" w:cs="Times New Roman"/>
          <w:sz w:val="28"/>
          <w:szCs w:val="28"/>
        </w:rPr>
        <w:t>для предоставления субсидии</w:t>
      </w:r>
    </w:p>
    <w:p w:rsidR="00754B7C" w:rsidRPr="00734D40" w:rsidRDefault="00754B7C" w:rsidP="00754B7C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E41026" w:rsidRPr="00734D40" w:rsidRDefault="00754B7C" w:rsidP="00E410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D40">
        <w:rPr>
          <w:rFonts w:ascii="Times New Roman" w:hAnsi="Times New Roman"/>
          <w:sz w:val="28"/>
          <w:szCs w:val="28"/>
        </w:rPr>
        <w:t xml:space="preserve">2.1. </w:t>
      </w:r>
      <w:r w:rsidRPr="00734D40">
        <w:rPr>
          <w:rFonts w:ascii="Times New Roman" w:hAnsi="Times New Roman"/>
          <w:bCs/>
          <w:sz w:val="28"/>
          <w:szCs w:val="28"/>
        </w:rPr>
        <w:t xml:space="preserve">Объявление о проведении </w:t>
      </w:r>
      <w:r w:rsidR="00E41026" w:rsidRPr="00734D40">
        <w:rPr>
          <w:rFonts w:ascii="Times New Roman" w:hAnsi="Times New Roman"/>
          <w:bCs/>
          <w:sz w:val="28"/>
          <w:szCs w:val="28"/>
        </w:rPr>
        <w:t>отбора</w:t>
      </w:r>
      <w:r w:rsidRPr="00734D40">
        <w:rPr>
          <w:rFonts w:ascii="Times New Roman" w:hAnsi="Times New Roman"/>
          <w:bCs/>
          <w:sz w:val="28"/>
          <w:szCs w:val="28"/>
        </w:rPr>
        <w:t xml:space="preserve"> размещается на Едином портале, а также </w:t>
      </w:r>
      <w:r w:rsidRPr="00734D40">
        <w:rPr>
          <w:rFonts w:ascii="Times New Roman" w:hAnsi="Times New Roman"/>
          <w:sz w:val="28"/>
          <w:szCs w:val="28"/>
        </w:rPr>
        <w:t xml:space="preserve">в информационной системе «Портал Воронежской области в сети Интернет» </w:t>
      </w:r>
      <w:r w:rsidR="00E41026" w:rsidRPr="00734D40">
        <w:rPr>
          <w:rFonts w:ascii="Times New Roman" w:hAnsi="Times New Roman"/>
          <w:sz w:val="28"/>
          <w:szCs w:val="28"/>
        </w:rPr>
        <w:t>не позднее 1 ноября текущего года с указанием:</w:t>
      </w:r>
    </w:p>
    <w:p w:rsidR="00E41026" w:rsidRPr="00A664CA" w:rsidRDefault="00E41026" w:rsidP="00E410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64CA">
        <w:rPr>
          <w:rFonts w:ascii="Times New Roman" w:hAnsi="Times New Roman"/>
          <w:sz w:val="28"/>
          <w:szCs w:val="28"/>
        </w:rPr>
        <w:t>- срок</w:t>
      </w:r>
      <w:r w:rsidR="00A664CA">
        <w:rPr>
          <w:rFonts w:ascii="Times New Roman" w:hAnsi="Times New Roman"/>
          <w:sz w:val="28"/>
          <w:szCs w:val="28"/>
        </w:rPr>
        <w:t xml:space="preserve">а </w:t>
      </w:r>
      <w:r w:rsidRPr="00A664CA">
        <w:rPr>
          <w:rFonts w:ascii="Times New Roman" w:hAnsi="Times New Roman"/>
          <w:sz w:val="28"/>
          <w:szCs w:val="28"/>
        </w:rPr>
        <w:t>проведения отбора (даты и времени начала (окончания) подачи (приема) заявок участников отбора), которы</w:t>
      </w:r>
      <w:r w:rsidR="00A664CA">
        <w:rPr>
          <w:rFonts w:ascii="Times New Roman" w:hAnsi="Times New Roman"/>
          <w:sz w:val="28"/>
          <w:szCs w:val="28"/>
        </w:rPr>
        <w:t>й</w:t>
      </w:r>
      <w:r w:rsidRPr="00A664CA">
        <w:rPr>
          <w:rFonts w:ascii="Times New Roman" w:hAnsi="Times New Roman"/>
          <w:sz w:val="28"/>
          <w:szCs w:val="28"/>
        </w:rPr>
        <w:t xml:space="preserve"> не мо</w:t>
      </w:r>
      <w:r w:rsidR="00A664CA">
        <w:rPr>
          <w:rFonts w:ascii="Times New Roman" w:hAnsi="Times New Roman"/>
          <w:sz w:val="28"/>
          <w:szCs w:val="28"/>
        </w:rPr>
        <w:t>жет</w:t>
      </w:r>
      <w:r w:rsidRPr="00A664CA">
        <w:rPr>
          <w:rFonts w:ascii="Times New Roman" w:hAnsi="Times New Roman"/>
          <w:sz w:val="28"/>
          <w:szCs w:val="28"/>
        </w:rPr>
        <w:t xml:space="preserve"> быть меньше 30 календарных дней, следующих за днем размещения объявления о проведении отбора;</w:t>
      </w:r>
    </w:p>
    <w:p w:rsidR="00E41026" w:rsidRPr="00A664CA" w:rsidRDefault="00E41026" w:rsidP="00E410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64CA">
        <w:rPr>
          <w:rFonts w:ascii="Times New Roman" w:hAnsi="Times New Roman"/>
          <w:sz w:val="28"/>
          <w:szCs w:val="28"/>
        </w:rPr>
        <w:t>- наименования, места нахождения, почтового адреса, адреса электронной почты Департамента;</w:t>
      </w:r>
    </w:p>
    <w:p w:rsidR="00E41026" w:rsidRPr="00A664CA" w:rsidRDefault="00E41026" w:rsidP="00E410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64CA">
        <w:rPr>
          <w:rFonts w:ascii="Times New Roman" w:hAnsi="Times New Roman"/>
          <w:sz w:val="28"/>
          <w:szCs w:val="28"/>
        </w:rPr>
        <w:t xml:space="preserve">- результатов предоставления </w:t>
      </w:r>
      <w:r w:rsidR="00B322B3" w:rsidRPr="00A664CA">
        <w:rPr>
          <w:rFonts w:ascii="Times New Roman" w:hAnsi="Times New Roman"/>
          <w:sz w:val="28"/>
          <w:szCs w:val="28"/>
        </w:rPr>
        <w:t>субсидии</w:t>
      </w:r>
      <w:r w:rsidRPr="00A664CA">
        <w:rPr>
          <w:rFonts w:ascii="Times New Roman" w:hAnsi="Times New Roman"/>
          <w:sz w:val="28"/>
          <w:szCs w:val="28"/>
        </w:rPr>
        <w:t>, указанных в пункте 3.10</w:t>
      </w:r>
      <w:r w:rsidR="00A664CA">
        <w:rPr>
          <w:rFonts w:ascii="Times New Roman" w:hAnsi="Times New Roman"/>
          <w:sz w:val="28"/>
          <w:szCs w:val="28"/>
        </w:rPr>
        <w:t xml:space="preserve">      раздела 3</w:t>
      </w:r>
      <w:r w:rsidRPr="00A664CA">
        <w:rPr>
          <w:rFonts w:ascii="Times New Roman" w:hAnsi="Times New Roman"/>
          <w:sz w:val="28"/>
          <w:szCs w:val="28"/>
        </w:rPr>
        <w:t xml:space="preserve"> настоящего Порядка;</w:t>
      </w:r>
    </w:p>
    <w:p w:rsidR="00E41026" w:rsidRPr="00A664CA" w:rsidRDefault="00E41026" w:rsidP="00E4102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664CA">
        <w:rPr>
          <w:rFonts w:ascii="Times New Roman" w:hAnsi="Times New Roman"/>
          <w:sz w:val="28"/>
          <w:szCs w:val="28"/>
        </w:rPr>
        <w:t>- доменного имени, и (или) сетевого адреса, и (или) указателей страниц сайта в информационно-телекоммуникационной сети «Интернет», на котором обеспечивается проведение отбора;</w:t>
      </w:r>
    </w:p>
    <w:p w:rsidR="00E41026" w:rsidRPr="00A664CA" w:rsidRDefault="00E41026" w:rsidP="00E410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64CA">
        <w:rPr>
          <w:rFonts w:ascii="Times New Roman" w:hAnsi="Times New Roman"/>
          <w:sz w:val="28"/>
          <w:szCs w:val="28"/>
        </w:rPr>
        <w:t xml:space="preserve">- требований к участникам отбора в соответствии с пунктом 2.2 </w:t>
      </w:r>
      <w:r w:rsidR="00A664CA">
        <w:rPr>
          <w:rFonts w:ascii="Times New Roman" w:hAnsi="Times New Roman"/>
          <w:sz w:val="28"/>
          <w:szCs w:val="28"/>
        </w:rPr>
        <w:t xml:space="preserve">раздела 2 </w:t>
      </w:r>
      <w:r w:rsidRPr="00A664CA">
        <w:rPr>
          <w:rFonts w:ascii="Times New Roman" w:hAnsi="Times New Roman"/>
          <w:sz w:val="28"/>
          <w:szCs w:val="28"/>
        </w:rPr>
        <w:t>настоящего Порядка и перечня документов, представляемых участниками отбора для подтверждения их соответствия указанным требованиям;</w:t>
      </w:r>
    </w:p>
    <w:p w:rsidR="00E41026" w:rsidRPr="00A664CA" w:rsidRDefault="00E41026" w:rsidP="00E410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64CA">
        <w:rPr>
          <w:rFonts w:ascii="Times New Roman" w:hAnsi="Times New Roman"/>
          <w:sz w:val="28"/>
          <w:szCs w:val="28"/>
        </w:rPr>
        <w:t xml:space="preserve">- порядка подачи заявок участниками отбора и требований, предъявляемых к форме и содержанию заявок, подаваемых участниками отбора, в соответствии с пунктом 2.3 </w:t>
      </w:r>
      <w:r w:rsidR="00A664CA">
        <w:rPr>
          <w:rFonts w:ascii="Times New Roman" w:hAnsi="Times New Roman"/>
          <w:sz w:val="28"/>
          <w:szCs w:val="28"/>
        </w:rPr>
        <w:t xml:space="preserve">раздела 2 </w:t>
      </w:r>
      <w:r w:rsidRPr="00A664CA">
        <w:rPr>
          <w:rFonts w:ascii="Times New Roman" w:hAnsi="Times New Roman"/>
          <w:sz w:val="28"/>
          <w:szCs w:val="28"/>
        </w:rPr>
        <w:t>настоящего Порядка;</w:t>
      </w:r>
    </w:p>
    <w:p w:rsidR="00E41026" w:rsidRPr="00A664CA" w:rsidRDefault="00E41026" w:rsidP="00E410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64CA">
        <w:rPr>
          <w:rFonts w:ascii="Times New Roman" w:hAnsi="Times New Roman"/>
          <w:sz w:val="28"/>
          <w:szCs w:val="28"/>
        </w:rPr>
        <w:t>- порядка отзыва заявок участников отбора, порядка возврата заявок участников отбора, определяющего в том числе основания для возврата заявок участников отбора, порядка внесения изменений в заявки участников отбора;</w:t>
      </w:r>
    </w:p>
    <w:p w:rsidR="00E41026" w:rsidRPr="00A664CA" w:rsidRDefault="00E41026" w:rsidP="00E410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64CA">
        <w:rPr>
          <w:rFonts w:ascii="Times New Roman" w:hAnsi="Times New Roman"/>
          <w:sz w:val="28"/>
          <w:szCs w:val="28"/>
        </w:rPr>
        <w:t>- правил рассмотрения и оценки заявок участников отбора в соответствии с пунктами 2.4, 2.6 – 2.10</w:t>
      </w:r>
      <w:r w:rsidR="00BB342E">
        <w:rPr>
          <w:rFonts w:ascii="Times New Roman" w:hAnsi="Times New Roman"/>
          <w:sz w:val="28"/>
          <w:szCs w:val="28"/>
        </w:rPr>
        <w:t xml:space="preserve"> раздела 2</w:t>
      </w:r>
      <w:r w:rsidRPr="00A664CA">
        <w:rPr>
          <w:rFonts w:ascii="Times New Roman" w:hAnsi="Times New Roman"/>
          <w:sz w:val="28"/>
          <w:szCs w:val="28"/>
        </w:rPr>
        <w:t xml:space="preserve">, </w:t>
      </w:r>
      <w:r w:rsidR="00BB342E">
        <w:rPr>
          <w:rFonts w:ascii="Times New Roman" w:hAnsi="Times New Roman"/>
          <w:sz w:val="28"/>
          <w:szCs w:val="28"/>
        </w:rPr>
        <w:t xml:space="preserve">пунктом </w:t>
      </w:r>
      <w:r w:rsidRPr="00A664CA">
        <w:rPr>
          <w:rFonts w:ascii="Times New Roman" w:hAnsi="Times New Roman"/>
          <w:sz w:val="28"/>
          <w:szCs w:val="28"/>
        </w:rPr>
        <w:t xml:space="preserve">3.6 </w:t>
      </w:r>
      <w:r w:rsidR="00BB342E">
        <w:rPr>
          <w:rFonts w:ascii="Times New Roman" w:hAnsi="Times New Roman"/>
          <w:sz w:val="28"/>
          <w:szCs w:val="28"/>
        </w:rPr>
        <w:t xml:space="preserve">раздела 3 </w:t>
      </w:r>
      <w:r w:rsidRPr="00A664CA">
        <w:rPr>
          <w:rFonts w:ascii="Times New Roman" w:hAnsi="Times New Roman"/>
          <w:sz w:val="28"/>
          <w:szCs w:val="28"/>
        </w:rPr>
        <w:t>настоящего Порядка;</w:t>
      </w:r>
    </w:p>
    <w:p w:rsidR="00E41026" w:rsidRPr="00A664CA" w:rsidRDefault="00E41026" w:rsidP="00E410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64CA">
        <w:rPr>
          <w:rFonts w:ascii="Times New Roman" w:hAnsi="Times New Roman"/>
          <w:sz w:val="28"/>
          <w:szCs w:val="28"/>
        </w:rPr>
        <w:lastRenderedPageBreak/>
        <w:t>- 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E41026" w:rsidRPr="00A664CA" w:rsidRDefault="00E41026" w:rsidP="00E410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64CA">
        <w:rPr>
          <w:rFonts w:ascii="Times New Roman" w:hAnsi="Times New Roman"/>
          <w:sz w:val="28"/>
          <w:szCs w:val="28"/>
        </w:rPr>
        <w:t xml:space="preserve">- срока, в течение которого победитель (победители) отбора  должен подписать соглашение </w:t>
      </w:r>
      <w:r w:rsidR="00FF0CAA">
        <w:rPr>
          <w:rFonts w:ascii="Times New Roman" w:hAnsi="Times New Roman"/>
          <w:sz w:val="28"/>
          <w:szCs w:val="28"/>
        </w:rPr>
        <w:t>с</w:t>
      </w:r>
      <w:r w:rsidR="00FC4D79">
        <w:rPr>
          <w:rFonts w:ascii="Times New Roman" w:hAnsi="Times New Roman"/>
          <w:sz w:val="28"/>
          <w:szCs w:val="28"/>
        </w:rPr>
        <w:t xml:space="preserve"> Д</w:t>
      </w:r>
      <w:r w:rsidR="00BB342E">
        <w:rPr>
          <w:rFonts w:ascii="Times New Roman" w:hAnsi="Times New Roman"/>
          <w:sz w:val="28"/>
          <w:szCs w:val="28"/>
        </w:rPr>
        <w:t xml:space="preserve">епартаментом </w:t>
      </w:r>
      <w:r w:rsidRPr="00A664CA">
        <w:rPr>
          <w:rFonts w:ascii="Times New Roman" w:hAnsi="Times New Roman"/>
          <w:sz w:val="28"/>
          <w:szCs w:val="28"/>
        </w:rPr>
        <w:t xml:space="preserve">о предоставлении </w:t>
      </w:r>
      <w:r w:rsidR="00B322B3" w:rsidRPr="00A664CA">
        <w:rPr>
          <w:rFonts w:ascii="Times New Roman" w:hAnsi="Times New Roman"/>
          <w:sz w:val="28"/>
          <w:szCs w:val="28"/>
        </w:rPr>
        <w:t>субсидии</w:t>
      </w:r>
      <w:r w:rsidRPr="00A664CA">
        <w:rPr>
          <w:rFonts w:ascii="Times New Roman" w:hAnsi="Times New Roman"/>
          <w:sz w:val="28"/>
          <w:szCs w:val="28"/>
        </w:rPr>
        <w:t xml:space="preserve"> (далее - соглашение);</w:t>
      </w:r>
    </w:p>
    <w:p w:rsidR="00E41026" w:rsidRPr="00734D40" w:rsidRDefault="00E41026" w:rsidP="00E4102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64CA">
        <w:rPr>
          <w:rFonts w:ascii="Times New Roman" w:hAnsi="Times New Roman"/>
          <w:sz w:val="28"/>
          <w:szCs w:val="28"/>
        </w:rPr>
        <w:t>- условий признания победителя (победителей) отбора уклонившимся от заключения соглашения;</w:t>
      </w:r>
    </w:p>
    <w:p w:rsidR="00754B7C" w:rsidRPr="00734D40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D40">
        <w:rPr>
          <w:rFonts w:ascii="Times New Roman" w:hAnsi="Times New Roman"/>
          <w:sz w:val="28"/>
          <w:szCs w:val="28"/>
        </w:rPr>
        <w:t>- дат</w:t>
      </w:r>
      <w:r w:rsidR="00FC4D79">
        <w:rPr>
          <w:rFonts w:ascii="Times New Roman" w:hAnsi="Times New Roman"/>
          <w:sz w:val="28"/>
          <w:szCs w:val="28"/>
        </w:rPr>
        <w:t>ы</w:t>
      </w:r>
      <w:r w:rsidRPr="00734D40">
        <w:rPr>
          <w:rFonts w:ascii="Times New Roman" w:hAnsi="Times New Roman"/>
          <w:sz w:val="28"/>
          <w:szCs w:val="28"/>
        </w:rPr>
        <w:t xml:space="preserve"> размещения результатов конкурса на Едином портале, а также в информационной системе «Портал Воронежской области в сети Интернет», котор</w:t>
      </w:r>
      <w:r w:rsidR="00FC4D79">
        <w:rPr>
          <w:rFonts w:ascii="Times New Roman" w:hAnsi="Times New Roman"/>
          <w:sz w:val="28"/>
          <w:szCs w:val="28"/>
        </w:rPr>
        <w:t>ые</w:t>
      </w:r>
      <w:r w:rsidRPr="00734D40">
        <w:rPr>
          <w:rFonts w:ascii="Times New Roman" w:hAnsi="Times New Roman"/>
          <w:sz w:val="28"/>
          <w:szCs w:val="28"/>
        </w:rPr>
        <w:t xml:space="preserve"> не мо</w:t>
      </w:r>
      <w:r w:rsidR="00FC4D79">
        <w:rPr>
          <w:rFonts w:ascii="Times New Roman" w:hAnsi="Times New Roman"/>
          <w:sz w:val="28"/>
          <w:szCs w:val="28"/>
        </w:rPr>
        <w:t>гут</w:t>
      </w:r>
      <w:r w:rsidRPr="00734D40">
        <w:rPr>
          <w:rFonts w:ascii="Times New Roman" w:hAnsi="Times New Roman"/>
          <w:sz w:val="28"/>
          <w:szCs w:val="28"/>
        </w:rPr>
        <w:t xml:space="preserve"> быть позднее 14 календарных дней, следующих за днем определения победителя </w:t>
      </w:r>
      <w:r w:rsidR="00E41026" w:rsidRPr="00734D40">
        <w:rPr>
          <w:rFonts w:ascii="Times New Roman" w:hAnsi="Times New Roman"/>
          <w:sz w:val="28"/>
          <w:szCs w:val="28"/>
        </w:rPr>
        <w:t>отбора</w:t>
      </w:r>
      <w:r w:rsidRPr="00734D40">
        <w:rPr>
          <w:rFonts w:ascii="Times New Roman" w:hAnsi="Times New Roman"/>
          <w:sz w:val="28"/>
          <w:szCs w:val="28"/>
        </w:rPr>
        <w:t>.</w:t>
      </w:r>
    </w:p>
    <w:p w:rsidR="00E41026" w:rsidRPr="00734D40" w:rsidRDefault="00E41026" w:rsidP="00FC4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D40">
        <w:rPr>
          <w:rFonts w:ascii="Times New Roman" w:hAnsi="Times New Roman"/>
          <w:sz w:val="28"/>
          <w:szCs w:val="28"/>
        </w:rPr>
        <w:t>Информация для размещения объявления направляется Департаментом в срок не позднее 25 октября текущего года в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:rsidR="00E41026" w:rsidRPr="00734D40" w:rsidRDefault="00E41026" w:rsidP="00FC4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D40">
        <w:rPr>
          <w:rFonts w:ascii="Times New Roman" w:hAnsi="Times New Roman"/>
          <w:sz w:val="28"/>
          <w:szCs w:val="28"/>
        </w:rPr>
        <w:t>Объявление о проведении отбора в информационной системе «Портал Воронежской области в сети Интернет» на странице Департамента размещается Департаментом.</w:t>
      </w:r>
    </w:p>
    <w:p w:rsidR="00754B7C" w:rsidRPr="00734D40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D40">
        <w:rPr>
          <w:rFonts w:ascii="Times New Roman" w:hAnsi="Times New Roman"/>
          <w:sz w:val="28"/>
          <w:szCs w:val="28"/>
        </w:rPr>
        <w:t>2.2. На день подачи заяв</w:t>
      </w:r>
      <w:r w:rsidR="00E41026" w:rsidRPr="00734D40">
        <w:rPr>
          <w:rFonts w:ascii="Times New Roman" w:hAnsi="Times New Roman"/>
          <w:sz w:val="28"/>
          <w:szCs w:val="28"/>
        </w:rPr>
        <w:t>ки</w:t>
      </w:r>
      <w:r w:rsidRPr="00734D40">
        <w:rPr>
          <w:rFonts w:ascii="Times New Roman" w:hAnsi="Times New Roman"/>
          <w:sz w:val="28"/>
          <w:szCs w:val="28"/>
        </w:rPr>
        <w:t xml:space="preserve"> </w:t>
      </w:r>
      <w:r w:rsidR="00E41026" w:rsidRPr="00734D40">
        <w:rPr>
          <w:rFonts w:ascii="Times New Roman" w:hAnsi="Times New Roman"/>
          <w:sz w:val="28"/>
          <w:szCs w:val="28"/>
        </w:rPr>
        <w:t xml:space="preserve">об участии в отборе участник отбора </w:t>
      </w:r>
      <w:r w:rsidRPr="00734D40">
        <w:rPr>
          <w:rFonts w:ascii="Times New Roman" w:hAnsi="Times New Roman"/>
          <w:sz w:val="28"/>
          <w:szCs w:val="28"/>
        </w:rPr>
        <w:t>должен соответствовать следующим требованиям:</w:t>
      </w:r>
    </w:p>
    <w:p w:rsidR="00754B7C" w:rsidRPr="00734D40" w:rsidRDefault="00FF0CAA" w:rsidP="00E07F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2.2.1. У</w:t>
      </w:r>
      <w:r w:rsidR="00754B7C" w:rsidRPr="00734D40">
        <w:rPr>
          <w:rFonts w:ascii="Times New Roman" w:hAnsi="Times New Roman"/>
          <w:sz w:val="28"/>
          <w:szCs w:val="28"/>
        </w:rPr>
        <w:t xml:space="preserve">частник </w:t>
      </w:r>
      <w:r w:rsidR="00E41026" w:rsidRPr="00734D40">
        <w:rPr>
          <w:rFonts w:ascii="Times New Roman" w:hAnsi="Times New Roman"/>
          <w:sz w:val="28"/>
          <w:szCs w:val="28"/>
        </w:rPr>
        <w:t>отбора</w:t>
      </w:r>
      <w:r w:rsidR="00754B7C" w:rsidRPr="00734D40">
        <w:rPr>
          <w:rFonts w:ascii="Times New Roman" w:hAnsi="Times New Roman"/>
          <w:sz w:val="28"/>
          <w:szCs w:val="28"/>
        </w:rPr>
        <w:t xml:space="preserve"> должен иметь в сведениях по основному виду экономической деятельности код по одному из классов экономической деятельности, относящийся к </w:t>
      </w:r>
      <w:hyperlink r:id="rId10" w:history="1">
        <w:r w:rsidR="00754B7C" w:rsidRPr="00734D40">
          <w:rPr>
            <w:rFonts w:ascii="Times New Roman" w:hAnsi="Times New Roman"/>
            <w:sz w:val="28"/>
            <w:szCs w:val="28"/>
          </w:rPr>
          <w:t>разделу</w:t>
        </w:r>
      </w:hyperlink>
      <w:r w:rsidR="00754B7C" w:rsidRPr="00734D40">
        <w:rPr>
          <w:rFonts w:ascii="Times New Roman" w:hAnsi="Times New Roman"/>
          <w:sz w:val="28"/>
          <w:szCs w:val="28"/>
        </w:rPr>
        <w:t xml:space="preserve"> </w:t>
      </w:r>
      <w:r w:rsidR="00D44738">
        <w:rPr>
          <w:rFonts w:ascii="Times New Roman" w:hAnsi="Times New Roman"/>
          <w:sz w:val="28"/>
          <w:szCs w:val="28"/>
          <w:lang w:val="en-US"/>
        </w:rPr>
        <w:t>C</w:t>
      </w:r>
      <w:r w:rsidR="00D44738">
        <w:rPr>
          <w:rFonts w:ascii="Times New Roman" w:hAnsi="Times New Roman"/>
          <w:sz w:val="28"/>
          <w:szCs w:val="28"/>
        </w:rPr>
        <w:t xml:space="preserve"> </w:t>
      </w:r>
      <w:r w:rsidR="00754B7C" w:rsidRPr="00734D40">
        <w:rPr>
          <w:rFonts w:ascii="Times New Roman" w:hAnsi="Times New Roman"/>
          <w:sz w:val="28"/>
          <w:szCs w:val="28"/>
        </w:rPr>
        <w:t xml:space="preserve">«Обрабатывающие производства» Общероссийского классификатора видов экономической деятельности       </w:t>
      </w:r>
      <w:r w:rsidR="00E70A43">
        <w:rPr>
          <w:rFonts w:ascii="Times New Roman" w:hAnsi="Times New Roman"/>
          <w:sz w:val="28"/>
          <w:szCs w:val="28"/>
        </w:rPr>
        <w:t xml:space="preserve">      </w:t>
      </w:r>
      <w:r w:rsidR="00754B7C" w:rsidRPr="00734D40">
        <w:rPr>
          <w:rFonts w:ascii="Times New Roman" w:hAnsi="Times New Roman"/>
          <w:sz w:val="28"/>
          <w:szCs w:val="28"/>
        </w:rPr>
        <w:t>ОК 029-2014 (КДЕС Ред. 2)</w:t>
      </w:r>
      <w:r w:rsidR="00D44738">
        <w:rPr>
          <w:rFonts w:ascii="Times New Roman" w:hAnsi="Times New Roman"/>
          <w:sz w:val="28"/>
          <w:szCs w:val="28"/>
        </w:rPr>
        <w:t xml:space="preserve">, утвержденного приказом </w:t>
      </w:r>
      <w:r w:rsidR="00E07FE3">
        <w:rPr>
          <w:rFonts w:ascii="Times New Roman" w:hAnsi="Times New Roman"/>
          <w:sz w:val="28"/>
          <w:szCs w:val="28"/>
        </w:rPr>
        <w:t xml:space="preserve">Федерального агентства по техническому регулированию и метрологии </w:t>
      </w:r>
      <w:r w:rsidR="00D44738">
        <w:rPr>
          <w:rFonts w:ascii="Times New Roman" w:hAnsi="Times New Roman"/>
          <w:sz w:val="28"/>
          <w:szCs w:val="28"/>
        </w:rPr>
        <w:t>от 31.01.2014 № 14-ст</w:t>
      </w:r>
      <w:r>
        <w:rPr>
          <w:rFonts w:ascii="Times New Roman" w:hAnsi="Times New Roman"/>
          <w:sz w:val="28"/>
          <w:szCs w:val="28"/>
        </w:rPr>
        <w:t>.</w:t>
      </w:r>
    </w:p>
    <w:p w:rsidR="00754B7C" w:rsidRPr="00734D40" w:rsidRDefault="00754B7C" w:rsidP="00754B7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4D40">
        <w:rPr>
          <w:rFonts w:ascii="Times New Roman" w:hAnsi="Times New Roman" w:cs="Times New Roman"/>
          <w:sz w:val="28"/>
          <w:szCs w:val="28"/>
        </w:rPr>
        <w:t xml:space="preserve">2.2.2. </w:t>
      </w:r>
      <w:r w:rsidR="00FF0CAA">
        <w:rPr>
          <w:rFonts w:ascii="Times New Roman" w:hAnsi="Times New Roman" w:cs="Times New Roman"/>
          <w:sz w:val="28"/>
          <w:szCs w:val="28"/>
        </w:rPr>
        <w:t>У</w:t>
      </w:r>
      <w:r w:rsidRPr="00734D40">
        <w:rPr>
          <w:rFonts w:ascii="Times New Roman" w:hAnsi="Times New Roman" w:cs="Times New Roman"/>
          <w:sz w:val="28"/>
          <w:szCs w:val="28"/>
        </w:rPr>
        <w:t xml:space="preserve">частник </w:t>
      </w:r>
      <w:r w:rsidR="00E41026" w:rsidRPr="00734D40">
        <w:rPr>
          <w:rFonts w:ascii="Times New Roman" w:hAnsi="Times New Roman" w:cs="Times New Roman"/>
          <w:sz w:val="28"/>
          <w:szCs w:val="28"/>
        </w:rPr>
        <w:t>отбора</w:t>
      </w:r>
      <w:r w:rsidRPr="00734D40">
        <w:rPr>
          <w:rFonts w:ascii="Times New Roman" w:hAnsi="Times New Roman" w:cs="Times New Roman"/>
          <w:sz w:val="28"/>
          <w:szCs w:val="28"/>
        </w:rPr>
        <w:t xml:space="preserve"> должен находиться на учете в налоговых органах </w:t>
      </w:r>
      <w:r w:rsidRPr="00734D40">
        <w:rPr>
          <w:rFonts w:ascii="Times New Roman" w:hAnsi="Times New Roman" w:cs="Times New Roman"/>
          <w:sz w:val="28"/>
          <w:szCs w:val="28"/>
        </w:rPr>
        <w:lastRenderedPageBreak/>
        <w:t xml:space="preserve">Воронежской области и осуществлять хозяйственную деятельность на территории Воронежской области </w:t>
      </w:r>
      <w:r w:rsidR="00FF0CAA">
        <w:rPr>
          <w:rFonts w:ascii="Times New Roman" w:hAnsi="Times New Roman" w:cs="Times New Roman"/>
          <w:sz w:val="28"/>
          <w:szCs w:val="28"/>
        </w:rPr>
        <w:t>не менее 3 лет.</w:t>
      </w:r>
    </w:p>
    <w:p w:rsidR="00754B7C" w:rsidRPr="00734D40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D40">
        <w:rPr>
          <w:rFonts w:ascii="Times New Roman" w:hAnsi="Times New Roman"/>
          <w:sz w:val="28"/>
          <w:szCs w:val="28"/>
        </w:rPr>
        <w:t xml:space="preserve">2.2.3. </w:t>
      </w:r>
      <w:r w:rsidR="00FF0CAA">
        <w:rPr>
          <w:rFonts w:ascii="Times New Roman" w:hAnsi="Times New Roman"/>
          <w:sz w:val="28"/>
          <w:szCs w:val="28"/>
        </w:rPr>
        <w:t>У</w:t>
      </w:r>
      <w:r w:rsidR="00E41026" w:rsidRPr="00734D40">
        <w:rPr>
          <w:rFonts w:ascii="Times New Roman" w:hAnsi="Times New Roman"/>
          <w:sz w:val="28"/>
          <w:szCs w:val="28"/>
        </w:rPr>
        <w:t xml:space="preserve">частник отбора - юридическое лицо не должен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 - индивидуальный предприниматель не должен прекратить деятельность в качестве </w:t>
      </w:r>
      <w:r w:rsidR="00FF0CAA">
        <w:rPr>
          <w:rFonts w:ascii="Times New Roman" w:hAnsi="Times New Roman"/>
          <w:sz w:val="28"/>
          <w:szCs w:val="28"/>
        </w:rPr>
        <w:t>индивидуального предпринимателя.</w:t>
      </w:r>
    </w:p>
    <w:p w:rsidR="00754B7C" w:rsidRPr="00734D40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D40">
        <w:rPr>
          <w:rFonts w:ascii="Times New Roman" w:hAnsi="Times New Roman"/>
          <w:sz w:val="28"/>
          <w:szCs w:val="28"/>
        </w:rPr>
        <w:t xml:space="preserve">2.2.4. </w:t>
      </w:r>
      <w:r w:rsidR="00FF0CAA">
        <w:rPr>
          <w:rFonts w:ascii="Times New Roman" w:hAnsi="Times New Roman"/>
          <w:sz w:val="28"/>
          <w:szCs w:val="28"/>
        </w:rPr>
        <w:t>У</w:t>
      </w:r>
      <w:r w:rsidR="00E41026" w:rsidRPr="00734D40">
        <w:rPr>
          <w:rFonts w:ascii="Times New Roman" w:hAnsi="Times New Roman"/>
          <w:sz w:val="28"/>
          <w:szCs w:val="28"/>
        </w:rPr>
        <w:t xml:space="preserve">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</w:t>
      </w:r>
      <w:r w:rsidR="00E24F85">
        <w:rPr>
          <w:rFonts w:ascii="Times New Roman" w:hAnsi="Times New Roman"/>
          <w:sz w:val="28"/>
          <w:szCs w:val="28"/>
        </w:rPr>
        <w:t>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утвержденный приказом Министерства финансов Российской Федерации от 13.11.2007 № 108н</w:t>
      </w:r>
      <w:r w:rsidR="00E41026" w:rsidRPr="00734D40">
        <w:rPr>
          <w:rFonts w:ascii="Times New Roman" w:hAnsi="Times New Roman"/>
          <w:sz w:val="28"/>
          <w:szCs w:val="28"/>
        </w:rPr>
        <w:t>, в совокупности превышает</w:t>
      </w:r>
      <w:r w:rsidR="00FF0CAA">
        <w:rPr>
          <w:rFonts w:ascii="Times New Roman" w:hAnsi="Times New Roman"/>
          <w:sz w:val="28"/>
          <w:szCs w:val="28"/>
        </w:rPr>
        <w:t xml:space="preserve"> 50 процентов.</w:t>
      </w:r>
    </w:p>
    <w:p w:rsidR="00754B7C" w:rsidRPr="00734D40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D40">
        <w:rPr>
          <w:rFonts w:ascii="Times New Roman" w:hAnsi="Times New Roman"/>
          <w:sz w:val="28"/>
          <w:szCs w:val="28"/>
        </w:rPr>
        <w:t xml:space="preserve">2.2.5. </w:t>
      </w:r>
      <w:r w:rsidR="00FF0CAA">
        <w:rPr>
          <w:rFonts w:ascii="Times New Roman" w:hAnsi="Times New Roman"/>
          <w:sz w:val="28"/>
          <w:szCs w:val="28"/>
        </w:rPr>
        <w:t>У</w:t>
      </w:r>
      <w:r w:rsidR="00E41026" w:rsidRPr="00734D40">
        <w:rPr>
          <w:rFonts w:ascii="Times New Roman" w:hAnsi="Times New Roman"/>
          <w:sz w:val="28"/>
          <w:szCs w:val="28"/>
        </w:rPr>
        <w:t>частник отбора не должен получать средства из бюджета Воронежской области на основании иных нормативных правовых актов Воронежской области на цели, у</w:t>
      </w:r>
      <w:r w:rsidR="00FF0CAA">
        <w:rPr>
          <w:rFonts w:ascii="Times New Roman" w:hAnsi="Times New Roman"/>
          <w:sz w:val="28"/>
          <w:szCs w:val="28"/>
        </w:rPr>
        <w:t>становленные настоящим Порядком.</w:t>
      </w:r>
    </w:p>
    <w:p w:rsidR="00754B7C" w:rsidRPr="00734D40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D40">
        <w:rPr>
          <w:rFonts w:ascii="Times New Roman" w:hAnsi="Times New Roman"/>
          <w:sz w:val="28"/>
          <w:szCs w:val="28"/>
        </w:rPr>
        <w:t xml:space="preserve">2.2.6. </w:t>
      </w:r>
      <w:r w:rsidR="00FF0CAA">
        <w:rPr>
          <w:rFonts w:ascii="Times New Roman" w:hAnsi="Times New Roman"/>
          <w:sz w:val="28"/>
          <w:szCs w:val="28"/>
        </w:rPr>
        <w:t>У</w:t>
      </w:r>
      <w:r w:rsidR="0078504D" w:rsidRPr="00734D40">
        <w:rPr>
          <w:rFonts w:ascii="Times New Roman" w:hAnsi="Times New Roman"/>
          <w:sz w:val="28"/>
          <w:szCs w:val="28"/>
        </w:rPr>
        <w:t>частник отбора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</w:t>
      </w:r>
      <w:r w:rsidR="00FF0CAA">
        <w:rPr>
          <w:rFonts w:ascii="Times New Roman" w:hAnsi="Times New Roman"/>
          <w:sz w:val="28"/>
          <w:szCs w:val="28"/>
        </w:rPr>
        <w:t>м рынка ценных бумаг, ломбардом.</w:t>
      </w:r>
    </w:p>
    <w:p w:rsidR="00754B7C" w:rsidRPr="00734D40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D40">
        <w:rPr>
          <w:rFonts w:ascii="Times New Roman" w:hAnsi="Times New Roman"/>
          <w:sz w:val="28"/>
          <w:szCs w:val="28"/>
        </w:rPr>
        <w:t xml:space="preserve">2.2.7. </w:t>
      </w:r>
      <w:r w:rsidR="00FF0CAA">
        <w:rPr>
          <w:rFonts w:ascii="Times New Roman" w:hAnsi="Times New Roman"/>
          <w:sz w:val="28"/>
          <w:szCs w:val="28"/>
        </w:rPr>
        <w:t>У</w:t>
      </w:r>
      <w:r w:rsidR="0078504D" w:rsidRPr="00734D40">
        <w:rPr>
          <w:rFonts w:ascii="Times New Roman" w:hAnsi="Times New Roman"/>
          <w:sz w:val="28"/>
          <w:szCs w:val="28"/>
        </w:rPr>
        <w:t xml:space="preserve">частник отбора не является участником соглашений о </w:t>
      </w:r>
      <w:r w:rsidR="00FF0CAA">
        <w:rPr>
          <w:rFonts w:ascii="Times New Roman" w:hAnsi="Times New Roman"/>
          <w:sz w:val="28"/>
          <w:szCs w:val="28"/>
        </w:rPr>
        <w:t>разделе продукции.</w:t>
      </w:r>
    </w:p>
    <w:p w:rsidR="00754B7C" w:rsidRPr="003B0EE6" w:rsidRDefault="00754B7C" w:rsidP="003B0E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D40">
        <w:rPr>
          <w:rFonts w:ascii="Times New Roman" w:hAnsi="Times New Roman"/>
          <w:sz w:val="28"/>
          <w:szCs w:val="28"/>
        </w:rPr>
        <w:lastRenderedPageBreak/>
        <w:t xml:space="preserve">2.2.8. </w:t>
      </w:r>
      <w:r w:rsidR="00FF0CAA">
        <w:rPr>
          <w:rFonts w:ascii="Times New Roman" w:hAnsi="Times New Roman"/>
          <w:sz w:val="28"/>
          <w:szCs w:val="28"/>
        </w:rPr>
        <w:t>У</w:t>
      </w:r>
      <w:r w:rsidR="0078504D" w:rsidRPr="00734D40">
        <w:rPr>
          <w:rFonts w:ascii="Times New Roman" w:hAnsi="Times New Roman"/>
          <w:sz w:val="28"/>
          <w:szCs w:val="28"/>
        </w:rPr>
        <w:t>частник отбора не осуществляет предпринимательскую д</w:t>
      </w:r>
      <w:r w:rsidR="0078504D" w:rsidRPr="003B0EE6">
        <w:rPr>
          <w:rFonts w:ascii="Times New Roman" w:hAnsi="Times New Roman"/>
          <w:sz w:val="28"/>
          <w:szCs w:val="28"/>
        </w:rPr>
        <w:t>еятел</w:t>
      </w:r>
      <w:r w:rsidR="00FF0CAA">
        <w:rPr>
          <w:rFonts w:ascii="Times New Roman" w:hAnsi="Times New Roman"/>
          <w:sz w:val="28"/>
          <w:szCs w:val="28"/>
        </w:rPr>
        <w:t>ьность в сфере игорного бизнеса.</w:t>
      </w:r>
    </w:p>
    <w:p w:rsidR="00754B7C" w:rsidRPr="003B0EE6" w:rsidRDefault="00754B7C" w:rsidP="003B0E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EE6">
        <w:rPr>
          <w:rFonts w:ascii="Times New Roman" w:hAnsi="Times New Roman"/>
          <w:sz w:val="28"/>
          <w:szCs w:val="28"/>
        </w:rPr>
        <w:t xml:space="preserve">2.2.9. </w:t>
      </w:r>
      <w:r w:rsidR="00FF0CAA">
        <w:rPr>
          <w:rFonts w:ascii="Times New Roman" w:hAnsi="Times New Roman"/>
          <w:sz w:val="28"/>
          <w:szCs w:val="28"/>
        </w:rPr>
        <w:t>У</w:t>
      </w:r>
      <w:r w:rsidR="0078504D" w:rsidRPr="003B0EE6">
        <w:rPr>
          <w:rFonts w:ascii="Times New Roman" w:hAnsi="Times New Roman"/>
          <w:sz w:val="28"/>
          <w:szCs w:val="28"/>
        </w:rPr>
        <w:t xml:space="preserve">частник отбора не является в порядке, установленном </w:t>
      </w:r>
      <w:hyperlink r:id="rId11" w:history="1">
        <w:r w:rsidR="0078504D" w:rsidRPr="003B0EE6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="0078504D" w:rsidRPr="003B0EE6">
        <w:rPr>
          <w:rFonts w:ascii="Times New Roman" w:hAnsi="Times New Roman"/>
          <w:sz w:val="28"/>
          <w:szCs w:val="28"/>
        </w:rPr>
        <w:t xml:space="preserve"> Российской Федерации о валютном регулировании и валютном контроле, нерезидент</w:t>
      </w:r>
      <w:r w:rsidR="00E24F85">
        <w:rPr>
          <w:rFonts w:ascii="Times New Roman" w:hAnsi="Times New Roman"/>
          <w:sz w:val="28"/>
          <w:szCs w:val="28"/>
        </w:rPr>
        <w:t>ом</w:t>
      </w:r>
      <w:r w:rsidR="0078504D" w:rsidRPr="003B0EE6">
        <w:rPr>
          <w:rFonts w:ascii="Times New Roman" w:hAnsi="Times New Roman"/>
          <w:sz w:val="28"/>
          <w:szCs w:val="28"/>
        </w:rPr>
        <w:t xml:space="preserve"> Российской Федерации, за исключением случаев, предусмотренных международными </w:t>
      </w:r>
      <w:r w:rsidR="00FF0CAA">
        <w:rPr>
          <w:rFonts w:ascii="Times New Roman" w:hAnsi="Times New Roman"/>
          <w:sz w:val="28"/>
          <w:szCs w:val="28"/>
        </w:rPr>
        <w:t>договорами Российской Федерации.</w:t>
      </w:r>
    </w:p>
    <w:p w:rsidR="003B0EE6" w:rsidRPr="003B0EE6" w:rsidRDefault="00754B7C" w:rsidP="003B0E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EE6">
        <w:rPr>
          <w:rFonts w:ascii="Times New Roman" w:hAnsi="Times New Roman"/>
          <w:sz w:val="28"/>
          <w:szCs w:val="28"/>
        </w:rPr>
        <w:t xml:space="preserve">2.2.10. </w:t>
      </w:r>
      <w:r w:rsidR="00FF0CAA">
        <w:rPr>
          <w:rFonts w:ascii="Times New Roman" w:hAnsi="Times New Roman"/>
          <w:sz w:val="28"/>
          <w:szCs w:val="28"/>
        </w:rPr>
        <w:t>У</w:t>
      </w:r>
      <w:r w:rsidR="0078504D" w:rsidRPr="003B0EE6">
        <w:rPr>
          <w:rFonts w:ascii="Times New Roman" w:hAnsi="Times New Roman"/>
          <w:sz w:val="28"/>
          <w:szCs w:val="28"/>
        </w:rPr>
        <w:t xml:space="preserve">частник отбора не осуществляет производство и (или) реализацию </w:t>
      </w:r>
      <w:hyperlink r:id="rId12" w:history="1">
        <w:r w:rsidR="0078504D" w:rsidRPr="003B0EE6">
          <w:rPr>
            <w:rFonts w:ascii="Times New Roman" w:hAnsi="Times New Roman"/>
            <w:sz w:val="28"/>
            <w:szCs w:val="28"/>
          </w:rPr>
          <w:t>подакцизных</w:t>
        </w:r>
      </w:hyperlink>
      <w:r w:rsidR="0078504D" w:rsidRPr="003B0EE6">
        <w:rPr>
          <w:rFonts w:ascii="Times New Roman" w:hAnsi="Times New Roman"/>
          <w:sz w:val="28"/>
          <w:szCs w:val="28"/>
        </w:rPr>
        <w:t xml:space="preserve"> товаров, а также добычу и (или) реализацию полезных ископаемых, за исключением </w:t>
      </w:r>
      <w:hyperlink r:id="rId13" w:history="1">
        <w:r w:rsidR="0078504D" w:rsidRPr="003B0EE6">
          <w:rPr>
            <w:rFonts w:ascii="Times New Roman" w:hAnsi="Times New Roman"/>
            <w:sz w:val="28"/>
            <w:szCs w:val="28"/>
          </w:rPr>
          <w:t>общераспространенных</w:t>
        </w:r>
      </w:hyperlink>
      <w:r w:rsidR="0078504D" w:rsidRPr="003B0EE6">
        <w:rPr>
          <w:rFonts w:ascii="Times New Roman" w:hAnsi="Times New Roman"/>
          <w:sz w:val="28"/>
          <w:szCs w:val="28"/>
        </w:rPr>
        <w:t xml:space="preserve"> полезных ископаемых</w:t>
      </w:r>
      <w:r w:rsidR="00FF0CAA">
        <w:rPr>
          <w:rFonts w:ascii="Times New Roman" w:hAnsi="Times New Roman"/>
          <w:sz w:val="28"/>
          <w:szCs w:val="28"/>
        </w:rPr>
        <w:t>.</w:t>
      </w:r>
    </w:p>
    <w:p w:rsidR="00754B7C" w:rsidRPr="003B0EE6" w:rsidRDefault="00FF0CAA" w:rsidP="003B0E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2.2.11. С</w:t>
      </w:r>
      <w:r w:rsidR="003B0EE6" w:rsidRPr="003B0EE6">
        <w:rPr>
          <w:rFonts w:ascii="Times New Roman" w:hAnsi="Times New Roman"/>
          <w:sz w:val="28"/>
          <w:szCs w:val="28"/>
        </w:rPr>
        <w:t>ведения об участнике отбора внесены в единый реестр субъектов малого и среднего предпринимательства.</w:t>
      </w:r>
    </w:p>
    <w:p w:rsidR="00754B7C" w:rsidRPr="00734D40" w:rsidRDefault="00754B7C" w:rsidP="003B0E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0EE6">
        <w:rPr>
          <w:rFonts w:ascii="Times New Roman" w:hAnsi="Times New Roman"/>
          <w:sz w:val="28"/>
          <w:szCs w:val="28"/>
        </w:rPr>
        <w:t xml:space="preserve">2.3. </w:t>
      </w:r>
      <w:r w:rsidR="0078504D" w:rsidRPr="003B0EE6">
        <w:rPr>
          <w:rFonts w:ascii="Times New Roman" w:hAnsi="Times New Roman"/>
          <w:sz w:val="28"/>
          <w:szCs w:val="28"/>
        </w:rPr>
        <w:t xml:space="preserve">Для получения </w:t>
      </w:r>
      <w:r w:rsidR="00B322B3">
        <w:rPr>
          <w:rFonts w:ascii="Times New Roman" w:hAnsi="Times New Roman"/>
          <w:sz w:val="28"/>
          <w:szCs w:val="28"/>
        </w:rPr>
        <w:t>субсидии</w:t>
      </w:r>
      <w:r w:rsidR="0078504D" w:rsidRPr="003B0EE6">
        <w:rPr>
          <w:rFonts w:ascii="Times New Roman" w:hAnsi="Times New Roman"/>
          <w:sz w:val="28"/>
          <w:szCs w:val="28"/>
        </w:rPr>
        <w:t xml:space="preserve"> участник отбора представляет в Департамент в срок, установленный Департаментом в объявлении о проведении отбора, на бумажном и электронном носителях заявку </w:t>
      </w:r>
      <w:r w:rsidR="0078504D" w:rsidRPr="00734D40">
        <w:rPr>
          <w:rFonts w:ascii="Times New Roman" w:hAnsi="Times New Roman"/>
          <w:sz w:val="28"/>
          <w:szCs w:val="28"/>
        </w:rPr>
        <w:t>на участие в отборе по форме согласно приложению № 1 к настоящему Порядку (далее – заявка) с приложением следующих документов:</w:t>
      </w:r>
    </w:p>
    <w:p w:rsidR="00754B7C" w:rsidRDefault="0078504D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D40">
        <w:rPr>
          <w:rFonts w:ascii="Times New Roman" w:hAnsi="Times New Roman"/>
          <w:sz w:val="28"/>
          <w:szCs w:val="28"/>
        </w:rPr>
        <w:t xml:space="preserve">2.3.1. </w:t>
      </w:r>
      <w:r w:rsidR="00C245C2">
        <w:rPr>
          <w:rFonts w:ascii="Times New Roman" w:hAnsi="Times New Roman"/>
          <w:sz w:val="28"/>
          <w:szCs w:val="28"/>
        </w:rPr>
        <w:t>Д</w:t>
      </w:r>
      <w:r w:rsidR="00754B7C" w:rsidRPr="00734D40">
        <w:rPr>
          <w:rFonts w:ascii="Times New Roman" w:hAnsi="Times New Roman"/>
          <w:sz w:val="28"/>
          <w:szCs w:val="28"/>
        </w:rPr>
        <w:t>окумент</w:t>
      </w:r>
      <w:r w:rsidRPr="00734D40">
        <w:rPr>
          <w:rFonts w:ascii="Times New Roman" w:hAnsi="Times New Roman"/>
          <w:sz w:val="28"/>
          <w:szCs w:val="28"/>
        </w:rPr>
        <w:t>а, подтверждающего</w:t>
      </w:r>
      <w:r w:rsidR="00754B7C" w:rsidRPr="00734D40">
        <w:rPr>
          <w:rFonts w:ascii="Times New Roman" w:hAnsi="Times New Roman"/>
          <w:sz w:val="28"/>
          <w:szCs w:val="28"/>
        </w:rPr>
        <w:t xml:space="preserve"> полномочия законного представителя юридического лица (для руководителя – документ, удостоверяющий личность, приказ о назначении на должность, устав организации, для  иных</w:t>
      </w:r>
      <w:r w:rsidR="00754B7C">
        <w:rPr>
          <w:rFonts w:ascii="Times New Roman" w:hAnsi="Times New Roman"/>
          <w:sz w:val="28"/>
          <w:szCs w:val="28"/>
        </w:rPr>
        <w:t xml:space="preserve"> представителей -  доверенность и  док</w:t>
      </w:r>
      <w:r w:rsidR="00C245C2">
        <w:rPr>
          <w:rFonts w:ascii="Times New Roman" w:hAnsi="Times New Roman"/>
          <w:sz w:val="28"/>
          <w:szCs w:val="28"/>
        </w:rPr>
        <w:t>умент, удостоверяющий личность).</w:t>
      </w:r>
    </w:p>
    <w:p w:rsidR="00754B7C" w:rsidRDefault="0078504D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2.3.2.</w:t>
      </w:r>
      <w:r w:rsidR="00754B7C" w:rsidRPr="0019332C">
        <w:rPr>
          <w:rFonts w:ascii="Times New Roman" w:hAnsi="Times New Roman"/>
          <w:sz w:val="28"/>
          <w:szCs w:val="28"/>
        </w:rPr>
        <w:t xml:space="preserve"> </w:t>
      </w:r>
      <w:r w:rsidR="00C245C2">
        <w:rPr>
          <w:rFonts w:ascii="Times New Roman" w:hAnsi="Times New Roman"/>
          <w:sz w:val="28"/>
          <w:szCs w:val="28"/>
        </w:rPr>
        <w:t>А</w:t>
      </w:r>
      <w:r w:rsidR="00754B7C" w:rsidRPr="0019332C">
        <w:rPr>
          <w:rFonts w:ascii="Times New Roman" w:hAnsi="Times New Roman"/>
          <w:sz w:val="28"/>
          <w:szCs w:val="28"/>
        </w:rPr>
        <w:t>налитическ</w:t>
      </w:r>
      <w:r>
        <w:rPr>
          <w:rFonts w:ascii="Times New Roman" w:hAnsi="Times New Roman"/>
          <w:sz w:val="28"/>
          <w:szCs w:val="28"/>
        </w:rPr>
        <w:t>ой</w:t>
      </w:r>
      <w:r w:rsidR="00754B7C" w:rsidRPr="0019332C">
        <w:rPr>
          <w:rFonts w:ascii="Times New Roman" w:hAnsi="Times New Roman"/>
          <w:sz w:val="28"/>
          <w:szCs w:val="28"/>
        </w:rPr>
        <w:t xml:space="preserve"> справк</w:t>
      </w:r>
      <w:r>
        <w:rPr>
          <w:rFonts w:ascii="Times New Roman" w:hAnsi="Times New Roman"/>
          <w:sz w:val="28"/>
          <w:szCs w:val="28"/>
        </w:rPr>
        <w:t>и</w:t>
      </w:r>
      <w:r w:rsidR="00754B7C" w:rsidRPr="0019332C">
        <w:rPr>
          <w:rFonts w:ascii="Times New Roman" w:hAnsi="Times New Roman"/>
          <w:sz w:val="28"/>
          <w:szCs w:val="28"/>
        </w:rPr>
        <w:t xml:space="preserve"> с технико-экономическим обоснованием расширения (модернизации) производства, для которого осуществляется строительство (реконструкция) производственных зданий, строений, сооружений и (или) приобретено оборудование, содержащ</w:t>
      </w:r>
      <w:r>
        <w:rPr>
          <w:rFonts w:ascii="Times New Roman" w:hAnsi="Times New Roman"/>
          <w:sz w:val="28"/>
          <w:szCs w:val="28"/>
        </w:rPr>
        <w:t>ей</w:t>
      </w:r>
      <w:r w:rsidR="00754B7C" w:rsidRPr="0019332C">
        <w:rPr>
          <w:rFonts w:ascii="Times New Roman" w:hAnsi="Times New Roman"/>
          <w:sz w:val="28"/>
          <w:szCs w:val="28"/>
        </w:rPr>
        <w:t>:</w:t>
      </w:r>
    </w:p>
    <w:p w:rsidR="00754B7C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332C">
        <w:rPr>
          <w:rFonts w:ascii="Times New Roman" w:hAnsi="Times New Roman"/>
          <w:sz w:val="28"/>
          <w:szCs w:val="28"/>
        </w:rPr>
        <w:lastRenderedPageBreak/>
        <w:t>- общее описание (цель и задачи модернизации, описание, отраслевая направленность деятельности, значимость производимой продукции для Воронежской области);</w:t>
      </w:r>
    </w:p>
    <w:p w:rsidR="00754B7C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332C">
        <w:rPr>
          <w:rFonts w:ascii="Times New Roman" w:hAnsi="Times New Roman"/>
          <w:sz w:val="28"/>
          <w:szCs w:val="28"/>
        </w:rPr>
        <w:t>- производственный план (краткое описание технологического цикла производства товаров, обеспеченность помещением, оборудованием и персоналом);</w:t>
      </w:r>
    </w:p>
    <w:p w:rsidR="00754B7C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332C">
        <w:rPr>
          <w:rFonts w:ascii="Times New Roman" w:hAnsi="Times New Roman"/>
          <w:sz w:val="28"/>
          <w:szCs w:val="28"/>
        </w:rPr>
        <w:t>- финансовый план (общая стоимость модернизации производства, источники его финансирования, объем вложения собственных средств, объем запрашиваемой поддержки, показатели экономической эффектив</w:t>
      </w:r>
      <w:r w:rsidR="00C245C2">
        <w:rPr>
          <w:rFonts w:ascii="Times New Roman" w:hAnsi="Times New Roman"/>
          <w:sz w:val="28"/>
          <w:szCs w:val="28"/>
        </w:rPr>
        <w:t>ности: прибыль, рентабельность).</w:t>
      </w:r>
    </w:p>
    <w:p w:rsidR="00754B7C" w:rsidRPr="00E21D0C" w:rsidRDefault="0078504D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2.3.3</w:t>
      </w:r>
      <w:r w:rsidR="00C245C2">
        <w:rPr>
          <w:rFonts w:ascii="Times New Roman" w:hAnsi="Times New Roman"/>
          <w:sz w:val="28"/>
          <w:szCs w:val="28"/>
        </w:rPr>
        <w:t>.</w:t>
      </w:r>
      <w:r w:rsidR="00754B7C" w:rsidRPr="0019332C">
        <w:rPr>
          <w:rFonts w:ascii="Times New Roman" w:hAnsi="Times New Roman"/>
          <w:sz w:val="28"/>
          <w:szCs w:val="28"/>
        </w:rPr>
        <w:t xml:space="preserve"> </w:t>
      </w:r>
      <w:r w:rsidR="00C245C2">
        <w:rPr>
          <w:rFonts w:ascii="Times New Roman" w:hAnsi="Times New Roman"/>
          <w:sz w:val="28"/>
          <w:szCs w:val="28"/>
        </w:rPr>
        <w:t>К</w:t>
      </w:r>
      <w:r w:rsidR="00754B7C" w:rsidRPr="0019332C">
        <w:rPr>
          <w:rFonts w:ascii="Times New Roman" w:hAnsi="Times New Roman"/>
          <w:sz w:val="28"/>
          <w:szCs w:val="28"/>
        </w:rPr>
        <w:t>опи</w:t>
      </w:r>
      <w:r>
        <w:rPr>
          <w:rFonts w:ascii="Times New Roman" w:hAnsi="Times New Roman"/>
          <w:sz w:val="28"/>
          <w:szCs w:val="28"/>
        </w:rPr>
        <w:t>й</w:t>
      </w:r>
      <w:r w:rsidR="00754B7C" w:rsidRPr="0019332C">
        <w:rPr>
          <w:rFonts w:ascii="Times New Roman" w:hAnsi="Times New Roman"/>
          <w:sz w:val="28"/>
          <w:szCs w:val="28"/>
        </w:rPr>
        <w:t xml:space="preserve"> документов</w:t>
      </w:r>
      <w:r w:rsidR="00754B7C">
        <w:rPr>
          <w:rFonts w:ascii="Times New Roman" w:hAnsi="Times New Roman"/>
          <w:sz w:val="28"/>
          <w:szCs w:val="28"/>
        </w:rPr>
        <w:t xml:space="preserve"> </w:t>
      </w:r>
      <w:r w:rsidR="00754B7C" w:rsidRPr="0019332C">
        <w:rPr>
          <w:rFonts w:ascii="Times New Roman" w:hAnsi="Times New Roman"/>
          <w:sz w:val="28"/>
          <w:szCs w:val="28"/>
        </w:rPr>
        <w:t>(счета на оплату, договоры, платежные документы, подтверждающие полную оплату по договорам, акты выполненных работ (оказанных услуг), акты приема-передачи, счета-фактуры, накладные, акты о приеме-пер</w:t>
      </w:r>
      <w:r w:rsidR="00754B7C">
        <w:rPr>
          <w:rFonts w:ascii="Times New Roman" w:hAnsi="Times New Roman"/>
          <w:sz w:val="28"/>
          <w:szCs w:val="28"/>
        </w:rPr>
        <w:t>едаче объекта основных средств)</w:t>
      </w:r>
      <w:r w:rsidR="00754B7C" w:rsidRPr="0019332C">
        <w:rPr>
          <w:rFonts w:ascii="Times New Roman" w:hAnsi="Times New Roman"/>
          <w:sz w:val="28"/>
          <w:szCs w:val="28"/>
        </w:rPr>
        <w:t>, подтверждающих фактически произведенные затраты</w:t>
      </w:r>
      <w:r w:rsidR="00754B7C">
        <w:rPr>
          <w:rFonts w:ascii="Times New Roman" w:hAnsi="Times New Roman"/>
          <w:sz w:val="28"/>
          <w:szCs w:val="28"/>
        </w:rPr>
        <w:t xml:space="preserve"> в текущем году и (или) двух годах, предшествующих году подачи заявки, на строительство (реконструкцию) производственных зданий, строений, сооружений, приобретение оборудования (не бывшего в употреблении, с момента изготовления которого прошло не более 3 лет, предшествующих дате приобретения оборудования, и относящегося не ниже чем ко</w:t>
      </w:r>
      <w:r w:rsidR="00C245C2">
        <w:rPr>
          <w:rFonts w:ascii="Times New Roman" w:hAnsi="Times New Roman"/>
          <w:sz w:val="28"/>
          <w:szCs w:val="28"/>
        </w:rPr>
        <w:t xml:space="preserve"> второй амортизационной группе).</w:t>
      </w:r>
      <w:r w:rsidR="00754B7C" w:rsidRPr="0019332C">
        <w:rPr>
          <w:rFonts w:ascii="Times New Roman" w:hAnsi="Times New Roman"/>
          <w:sz w:val="28"/>
          <w:szCs w:val="28"/>
        </w:rPr>
        <w:t xml:space="preserve"> </w:t>
      </w:r>
    </w:p>
    <w:p w:rsidR="00754B7C" w:rsidRPr="0019332C" w:rsidRDefault="0078504D" w:rsidP="00754B7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2.3.4.</w:t>
      </w:r>
      <w:r w:rsidR="00C245C2">
        <w:rPr>
          <w:rFonts w:ascii="Times New Roman" w:hAnsi="Times New Roman" w:cs="Times New Roman"/>
          <w:sz w:val="28"/>
          <w:szCs w:val="28"/>
        </w:rPr>
        <w:t xml:space="preserve"> К</w:t>
      </w:r>
      <w:r w:rsidR="00754B7C" w:rsidRPr="0019332C">
        <w:rPr>
          <w:rFonts w:ascii="Times New Roman" w:hAnsi="Times New Roman" w:cs="Times New Roman"/>
          <w:sz w:val="28"/>
          <w:szCs w:val="28"/>
        </w:rPr>
        <w:t>опи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754B7C" w:rsidRPr="0019332C">
        <w:rPr>
          <w:rFonts w:ascii="Times New Roman" w:hAnsi="Times New Roman" w:cs="Times New Roman"/>
          <w:sz w:val="28"/>
          <w:szCs w:val="28"/>
        </w:rPr>
        <w:t xml:space="preserve"> паспортов приобретенного технологического оборудования (при наличии) или 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754B7C" w:rsidRPr="0019332C">
        <w:rPr>
          <w:rFonts w:ascii="Times New Roman" w:hAnsi="Times New Roman" w:cs="Times New Roman"/>
          <w:sz w:val="28"/>
          <w:szCs w:val="28"/>
        </w:rPr>
        <w:t xml:space="preserve"> сведени</w:t>
      </w:r>
      <w:r>
        <w:rPr>
          <w:rFonts w:ascii="Times New Roman" w:hAnsi="Times New Roman" w:cs="Times New Roman"/>
          <w:sz w:val="28"/>
          <w:szCs w:val="28"/>
        </w:rPr>
        <w:t>й, позволяющих</w:t>
      </w:r>
      <w:r w:rsidR="00754B7C" w:rsidRPr="0019332C">
        <w:rPr>
          <w:rFonts w:ascii="Times New Roman" w:hAnsi="Times New Roman" w:cs="Times New Roman"/>
          <w:sz w:val="28"/>
          <w:szCs w:val="28"/>
        </w:rPr>
        <w:t xml:space="preserve"> идентифицировать данное оборудование (в случае компенсации понесенных затрат на приобретение </w:t>
      </w:r>
      <w:r w:rsidR="00C245C2">
        <w:rPr>
          <w:rFonts w:ascii="Times New Roman" w:hAnsi="Times New Roman" w:cs="Times New Roman"/>
          <w:sz w:val="28"/>
          <w:szCs w:val="28"/>
        </w:rPr>
        <w:t>оборудования).</w:t>
      </w:r>
    </w:p>
    <w:p w:rsidR="00754B7C" w:rsidRDefault="0078504D" w:rsidP="00754B7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2.3.5.</w:t>
      </w:r>
      <w:r w:rsidR="00C245C2">
        <w:rPr>
          <w:rFonts w:ascii="Times New Roman" w:hAnsi="Times New Roman" w:cs="Times New Roman"/>
          <w:sz w:val="28"/>
          <w:szCs w:val="28"/>
        </w:rPr>
        <w:t xml:space="preserve"> К</w:t>
      </w:r>
      <w:r w:rsidR="00754B7C" w:rsidRPr="0019332C">
        <w:rPr>
          <w:rFonts w:ascii="Times New Roman" w:hAnsi="Times New Roman" w:cs="Times New Roman"/>
          <w:sz w:val="28"/>
          <w:szCs w:val="28"/>
        </w:rPr>
        <w:t>опи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754B7C" w:rsidRPr="0019332C">
        <w:rPr>
          <w:rFonts w:ascii="Times New Roman" w:hAnsi="Times New Roman" w:cs="Times New Roman"/>
          <w:sz w:val="28"/>
          <w:szCs w:val="28"/>
        </w:rPr>
        <w:t xml:space="preserve"> документов, позволяющих идентифицировать здания, строения, сооружения (в случае компенсации понесенных затрат на строительство (реконструкцию) производственны</w:t>
      </w:r>
      <w:r w:rsidR="00C245C2">
        <w:rPr>
          <w:rFonts w:ascii="Times New Roman" w:hAnsi="Times New Roman" w:cs="Times New Roman"/>
          <w:sz w:val="28"/>
          <w:szCs w:val="28"/>
        </w:rPr>
        <w:t>х зданий, строений, сооружений).</w:t>
      </w:r>
    </w:p>
    <w:p w:rsidR="00754B7C" w:rsidRDefault="0078504D" w:rsidP="00754B7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2.3.6.</w:t>
      </w:r>
      <w:r w:rsidR="00C245C2">
        <w:rPr>
          <w:rFonts w:ascii="Times New Roman" w:hAnsi="Times New Roman" w:cs="Times New Roman"/>
          <w:sz w:val="28"/>
          <w:szCs w:val="28"/>
        </w:rPr>
        <w:t xml:space="preserve"> К</w:t>
      </w:r>
      <w:r w:rsidR="00754B7C" w:rsidRPr="0019332C">
        <w:rPr>
          <w:rFonts w:ascii="Times New Roman" w:hAnsi="Times New Roman" w:cs="Times New Roman"/>
          <w:sz w:val="28"/>
          <w:szCs w:val="28"/>
        </w:rPr>
        <w:t>опи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54B7C" w:rsidRPr="0019332C">
        <w:rPr>
          <w:rFonts w:ascii="Times New Roman" w:hAnsi="Times New Roman" w:cs="Times New Roman"/>
          <w:sz w:val="28"/>
          <w:szCs w:val="28"/>
        </w:rPr>
        <w:t xml:space="preserve"> уведомления кредитной организации, подтвержда</w:t>
      </w:r>
      <w:r>
        <w:rPr>
          <w:rFonts w:ascii="Times New Roman" w:hAnsi="Times New Roman" w:cs="Times New Roman"/>
          <w:sz w:val="28"/>
          <w:szCs w:val="28"/>
        </w:rPr>
        <w:t>ющего открытие расчетного счета.</w:t>
      </w:r>
    </w:p>
    <w:p w:rsidR="00754B7C" w:rsidRPr="0019332C" w:rsidRDefault="00754B7C" w:rsidP="00754B7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32C">
        <w:rPr>
          <w:rFonts w:ascii="Times New Roman" w:hAnsi="Times New Roman" w:cs="Times New Roman"/>
          <w:sz w:val="28"/>
          <w:szCs w:val="28"/>
        </w:rPr>
        <w:t xml:space="preserve">Все представляемые в Департамент копии документов заверяются </w:t>
      </w:r>
      <w:r>
        <w:rPr>
          <w:rFonts w:ascii="Times New Roman" w:hAnsi="Times New Roman" w:cs="Times New Roman"/>
          <w:sz w:val="28"/>
          <w:szCs w:val="28"/>
        </w:rPr>
        <w:t xml:space="preserve">участником </w:t>
      </w:r>
      <w:r w:rsidR="0078504D">
        <w:rPr>
          <w:rFonts w:ascii="Times New Roman" w:hAnsi="Times New Roman" w:cs="Times New Roman"/>
          <w:sz w:val="28"/>
          <w:szCs w:val="28"/>
        </w:rPr>
        <w:t>отбора</w:t>
      </w:r>
      <w:r w:rsidRPr="0019332C">
        <w:rPr>
          <w:rFonts w:ascii="Times New Roman" w:hAnsi="Times New Roman" w:cs="Times New Roman"/>
          <w:sz w:val="28"/>
          <w:szCs w:val="28"/>
        </w:rPr>
        <w:t xml:space="preserve">, сведения и данные подписываются руководителем </w:t>
      </w:r>
      <w:r>
        <w:rPr>
          <w:rFonts w:ascii="Times New Roman" w:hAnsi="Times New Roman" w:cs="Times New Roman"/>
          <w:sz w:val="28"/>
          <w:szCs w:val="28"/>
        </w:rPr>
        <w:t xml:space="preserve">участника </w:t>
      </w:r>
      <w:r w:rsidR="0078504D">
        <w:rPr>
          <w:rFonts w:ascii="Times New Roman" w:hAnsi="Times New Roman" w:cs="Times New Roman"/>
          <w:sz w:val="28"/>
          <w:szCs w:val="28"/>
        </w:rPr>
        <w:t>отбора</w:t>
      </w:r>
      <w:r w:rsidRPr="0019332C">
        <w:rPr>
          <w:rFonts w:ascii="Times New Roman" w:hAnsi="Times New Roman" w:cs="Times New Roman"/>
          <w:sz w:val="28"/>
          <w:szCs w:val="28"/>
        </w:rPr>
        <w:t xml:space="preserve"> и заверяются печатью (при наличии).</w:t>
      </w:r>
    </w:p>
    <w:p w:rsidR="00754B7C" w:rsidRPr="0019332C" w:rsidRDefault="00754B7C" w:rsidP="00754B7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="0078504D">
        <w:rPr>
          <w:rFonts w:ascii="Times New Roman" w:hAnsi="Times New Roman" w:cs="Times New Roman"/>
          <w:sz w:val="28"/>
          <w:szCs w:val="28"/>
        </w:rPr>
        <w:t>отбора</w:t>
      </w:r>
      <w:r w:rsidRPr="0019332C">
        <w:rPr>
          <w:rFonts w:ascii="Times New Roman" w:hAnsi="Times New Roman" w:cs="Times New Roman"/>
          <w:sz w:val="28"/>
          <w:szCs w:val="28"/>
        </w:rPr>
        <w:t xml:space="preserve"> вправе представить в Департамент </w:t>
      </w:r>
      <w:r w:rsidRPr="00285E26">
        <w:rPr>
          <w:rFonts w:ascii="Times New Roman" w:hAnsi="Times New Roman" w:cs="Times New Roman"/>
          <w:sz w:val="28"/>
          <w:szCs w:val="28"/>
        </w:rPr>
        <w:t xml:space="preserve">документы в </w:t>
      </w:r>
      <w:r w:rsidR="00285E26" w:rsidRPr="00285E26">
        <w:rPr>
          <w:rFonts w:ascii="Times New Roman" w:hAnsi="Times New Roman" w:cs="Times New Roman"/>
          <w:sz w:val="28"/>
          <w:szCs w:val="28"/>
        </w:rPr>
        <w:t>электронно</w:t>
      </w:r>
      <w:r w:rsidR="00D40E17">
        <w:rPr>
          <w:rFonts w:ascii="Times New Roman" w:hAnsi="Times New Roman" w:cs="Times New Roman"/>
          <w:sz w:val="28"/>
          <w:szCs w:val="28"/>
        </w:rPr>
        <w:t>м</w:t>
      </w:r>
      <w:r w:rsidR="00285E26" w:rsidRPr="00285E26">
        <w:rPr>
          <w:rFonts w:ascii="Times New Roman" w:hAnsi="Times New Roman" w:cs="Times New Roman"/>
          <w:sz w:val="28"/>
          <w:szCs w:val="28"/>
        </w:rPr>
        <w:t xml:space="preserve"> </w:t>
      </w:r>
      <w:r w:rsidR="00D40E17">
        <w:rPr>
          <w:rFonts w:ascii="Times New Roman" w:hAnsi="Times New Roman" w:cs="Times New Roman"/>
          <w:sz w:val="28"/>
          <w:szCs w:val="28"/>
        </w:rPr>
        <w:t>виде</w:t>
      </w:r>
      <w:r w:rsidRPr="00285E2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подписанные</w:t>
      </w:r>
      <w:r w:rsidRPr="0019332C">
        <w:rPr>
          <w:rFonts w:ascii="Times New Roman" w:hAnsi="Times New Roman" w:cs="Times New Roman"/>
          <w:sz w:val="28"/>
          <w:szCs w:val="28"/>
        </w:rPr>
        <w:t xml:space="preserve"> усиленной квалифицированной электронной подписью. Документы направляются по официальному адресу электронной почты Департамента (business@govvrn.ru). В данном случае документы на бумажном носителе не представляются.</w:t>
      </w:r>
    </w:p>
    <w:p w:rsidR="00754B7C" w:rsidRDefault="00754B7C" w:rsidP="00754B7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32C">
        <w:rPr>
          <w:rFonts w:ascii="Times New Roman" w:hAnsi="Times New Roman" w:cs="Times New Roman"/>
          <w:sz w:val="28"/>
          <w:szCs w:val="28"/>
        </w:rPr>
        <w:t>Ответственность за достоверность сведений, содержащихся в заявке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9332C">
        <w:rPr>
          <w:rFonts w:ascii="Times New Roman" w:hAnsi="Times New Roman" w:cs="Times New Roman"/>
          <w:sz w:val="28"/>
          <w:szCs w:val="28"/>
        </w:rPr>
        <w:t xml:space="preserve">возлагается на </w:t>
      </w:r>
      <w:r>
        <w:rPr>
          <w:rFonts w:ascii="Times New Roman" w:hAnsi="Times New Roman" w:cs="Times New Roman"/>
          <w:sz w:val="28"/>
          <w:szCs w:val="28"/>
        </w:rPr>
        <w:t xml:space="preserve">участника </w:t>
      </w:r>
      <w:r w:rsidR="0078504D">
        <w:rPr>
          <w:rFonts w:ascii="Times New Roman" w:hAnsi="Times New Roman" w:cs="Times New Roman"/>
          <w:sz w:val="28"/>
          <w:szCs w:val="28"/>
        </w:rPr>
        <w:t>отбора</w:t>
      </w:r>
      <w:r w:rsidRPr="0019332C">
        <w:rPr>
          <w:rFonts w:ascii="Times New Roman" w:hAnsi="Times New Roman" w:cs="Times New Roman"/>
          <w:sz w:val="28"/>
          <w:szCs w:val="28"/>
        </w:rPr>
        <w:t>.</w:t>
      </w:r>
    </w:p>
    <w:p w:rsidR="00754B7C" w:rsidRPr="00BD5DB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</w:t>
      </w:r>
      <w:r w:rsidRPr="00BD5DBB">
        <w:rPr>
          <w:rFonts w:ascii="Times New Roman" w:hAnsi="Times New Roman"/>
          <w:sz w:val="28"/>
          <w:szCs w:val="28"/>
        </w:rPr>
        <w:t xml:space="preserve">Департамент регистрирует в порядке очередности представленную участником </w:t>
      </w:r>
      <w:r w:rsidR="0078504D"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 xml:space="preserve"> заявку в журнале</w:t>
      </w:r>
      <w:r w:rsidR="00E24F85">
        <w:rPr>
          <w:rFonts w:ascii="Times New Roman" w:hAnsi="Times New Roman"/>
          <w:sz w:val="28"/>
          <w:szCs w:val="28"/>
        </w:rPr>
        <w:t xml:space="preserve"> регистрации заявок</w:t>
      </w:r>
      <w:r w:rsidRPr="00BD5DBB">
        <w:rPr>
          <w:rFonts w:ascii="Times New Roman" w:hAnsi="Times New Roman"/>
          <w:sz w:val="28"/>
          <w:szCs w:val="28"/>
        </w:rPr>
        <w:t>, который должен быть пронумерован, прошнурован, скреплен печатью</w:t>
      </w:r>
      <w:r w:rsidR="00E24F85">
        <w:rPr>
          <w:rFonts w:ascii="Times New Roman" w:hAnsi="Times New Roman"/>
          <w:sz w:val="28"/>
          <w:szCs w:val="28"/>
        </w:rPr>
        <w:t xml:space="preserve"> Департамента</w:t>
      </w:r>
      <w:r w:rsidRPr="00BD5DBB">
        <w:rPr>
          <w:rFonts w:ascii="Times New Roman" w:hAnsi="Times New Roman"/>
          <w:sz w:val="28"/>
          <w:szCs w:val="28"/>
        </w:rPr>
        <w:t>.</w:t>
      </w:r>
    </w:p>
    <w:p w:rsidR="00754B7C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>Форма журнала утверждается приказом Департамента.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54B7C" w:rsidRPr="00646C20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6C20">
        <w:rPr>
          <w:rFonts w:ascii="Times New Roman" w:hAnsi="Times New Roman"/>
          <w:sz w:val="28"/>
          <w:szCs w:val="28"/>
        </w:rPr>
        <w:t xml:space="preserve">2.5. Участник </w:t>
      </w:r>
      <w:r w:rsidR="0078504D" w:rsidRPr="00646C20">
        <w:rPr>
          <w:rFonts w:ascii="Times New Roman" w:hAnsi="Times New Roman"/>
          <w:sz w:val="28"/>
          <w:szCs w:val="28"/>
        </w:rPr>
        <w:t>отбора</w:t>
      </w:r>
      <w:r w:rsidRPr="00646C20">
        <w:rPr>
          <w:rFonts w:ascii="Times New Roman" w:hAnsi="Times New Roman"/>
          <w:sz w:val="28"/>
          <w:szCs w:val="28"/>
        </w:rPr>
        <w:t xml:space="preserve"> в любое время </w:t>
      </w:r>
      <w:r w:rsidR="00646C20" w:rsidRPr="00646C20">
        <w:rPr>
          <w:rFonts w:ascii="Times New Roman" w:hAnsi="Times New Roman"/>
          <w:sz w:val="28"/>
          <w:szCs w:val="28"/>
        </w:rPr>
        <w:t>в течение срока проведения отбора</w:t>
      </w:r>
      <w:r w:rsidRPr="00646C20">
        <w:rPr>
          <w:rFonts w:ascii="Times New Roman" w:hAnsi="Times New Roman"/>
          <w:sz w:val="28"/>
          <w:szCs w:val="28"/>
        </w:rPr>
        <w:t xml:space="preserve"> </w:t>
      </w:r>
      <w:r w:rsidR="00646C20" w:rsidRPr="00646C20">
        <w:rPr>
          <w:rFonts w:ascii="Times New Roman" w:hAnsi="Times New Roman"/>
          <w:sz w:val="28"/>
          <w:szCs w:val="28"/>
        </w:rPr>
        <w:t xml:space="preserve">вправе </w:t>
      </w:r>
      <w:r w:rsidRPr="00646C20">
        <w:rPr>
          <w:rFonts w:ascii="Times New Roman" w:hAnsi="Times New Roman"/>
          <w:sz w:val="28"/>
          <w:szCs w:val="28"/>
        </w:rPr>
        <w:t>отозвать поданную заявку, направив соответствующее обращение в Департамент.</w:t>
      </w:r>
    </w:p>
    <w:p w:rsidR="00754B7C" w:rsidRDefault="00754B7C" w:rsidP="00ED687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6C20">
        <w:rPr>
          <w:rFonts w:ascii="Times New Roman" w:hAnsi="Times New Roman"/>
          <w:sz w:val="28"/>
          <w:szCs w:val="28"/>
        </w:rPr>
        <w:t xml:space="preserve">Основанием для возврата заявки является поступление в течение срока проведения </w:t>
      </w:r>
      <w:r w:rsidR="00E24F85" w:rsidRPr="00646C20">
        <w:rPr>
          <w:rFonts w:ascii="Times New Roman" w:hAnsi="Times New Roman"/>
          <w:sz w:val="28"/>
          <w:szCs w:val="28"/>
        </w:rPr>
        <w:t>отбора</w:t>
      </w:r>
      <w:r w:rsidRPr="00646C20">
        <w:rPr>
          <w:rFonts w:ascii="Times New Roman" w:hAnsi="Times New Roman"/>
          <w:sz w:val="28"/>
          <w:szCs w:val="28"/>
        </w:rPr>
        <w:t xml:space="preserve"> от участника </w:t>
      </w:r>
      <w:r w:rsidR="0078504D" w:rsidRPr="00646C20">
        <w:rPr>
          <w:rFonts w:ascii="Times New Roman" w:hAnsi="Times New Roman"/>
          <w:sz w:val="28"/>
          <w:szCs w:val="28"/>
        </w:rPr>
        <w:t>отбора</w:t>
      </w:r>
      <w:r w:rsidRPr="00646C20">
        <w:rPr>
          <w:rFonts w:ascii="Times New Roman" w:hAnsi="Times New Roman"/>
          <w:sz w:val="28"/>
          <w:szCs w:val="28"/>
        </w:rPr>
        <w:t xml:space="preserve"> в Департамент обращения об отзыве заявки. Отозванные участником </w:t>
      </w:r>
      <w:r w:rsidR="0078504D" w:rsidRPr="00646C20">
        <w:rPr>
          <w:rFonts w:ascii="Times New Roman" w:hAnsi="Times New Roman"/>
          <w:sz w:val="28"/>
          <w:szCs w:val="28"/>
        </w:rPr>
        <w:t>отбора</w:t>
      </w:r>
      <w:r w:rsidRPr="00646C20">
        <w:rPr>
          <w:rFonts w:ascii="Times New Roman" w:hAnsi="Times New Roman"/>
          <w:sz w:val="28"/>
          <w:szCs w:val="28"/>
        </w:rPr>
        <w:t xml:space="preserve"> заявки возвращаются </w:t>
      </w:r>
      <w:r w:rsidR="00ED6878" w:rsidRPr="00646C20">
        <w:rPr>
          <w:rFonts w:ascii="Times New Roman" w:hAnsi="Times New Roman"/>
          <w:sz w:val="28"/>
          <w:szCs w:val="28"/>
        </w:rPr>
        <w:t>Департаментом</w:t>
      </w:r>
      <w:r w:rsidR="00ED6878">
        <w:rPr>
          <w:rFonts w:ascii="Times New Roman" w:hAnsi="Times New Roman"/>
          <w:sz w:val="28"/>
          <w:szCs w:val="28"/>
        </w:rPr>
        <w:t xml:space="preserve"> участнику отбора тем же способом, которым они представлены,</w:t>
      </w:r>
      <w:r w:rsidR="00ED6878" w:rsidRPr="00646C20">
        <w:rPr>
          <w:rFonts w:ascii="Times New Roman" w:hAnsi="Times New Roman"/>
          <w:sz w:val="28"/>
          <w:szCs w:val="28"/>
        </w:rPr>
        <w:t xml:space="preserve"> </w:t>
      </w:r>
      <w:r w:rsidRPr="00646C20">
        <w:rPr>
          <w:rFonts w:ascii="Times New Roman" w:hAnsi="Times New Roman"/>
          <w:sz w:val="28"/>
          <w:szCs w:val="28"/>
        </w:rPr>
        <w:t xml:space="preserve">в течение 2 рабочих дней </w:t>
      </w:r>
      <w:r w:rsidRPr="00ED6878">
        <w:rPr>
          <w:rFonts w:ascii="Times New Roman" w:hAnsi="Times New Roman"/>
          <w:sz w:val="28"/>
          <w:szCs w:val="28"/>
        </w:rPr>
        <w:t>со дня поступления соответствующего обращения в Департамент.</w:t>
      </w:r>
    </w:p>
    <w:p w:rsidR="00754B7C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 </w:t>
      </w:r>
      <w:r w:rsidR="0078504D">
        <w:rPr>
          <w:rFonts w:ascii="Times New Roman" w:hAnsi="Times New Roman"/>
          <w:sz w:val="28"/>
          <w:szCs w:val="28"/>
        </w:rPr>
        <w:t>отбора</w:t>
      </w:r>
      <w:r>
        <w:rPr>
          <w:rFonts w:ascii="Times New Roman" w:hAnsi="Times New Roman"/>
          <w:sz w:val="28"/>
          <w:szCs w:val="28"/>
        </w:rPr>
        <w:t xml:space="preserve"> вправе в течение срока приема заявок внести изменения в поданную заявку, направив уточненную заявку в Департамент. Датой и номером регистрации поступления заявки и документов участника</w:t>
      </w:r>
      <w:r w:rsidRPr="00AD6A57">
        <w:rPr>
          <w:rFonts w:ascii="Times New Roman" w:hAnsi="Times New Roman"/>
          <w:sz w:val="28"/>
          <w:szCs w:val="28"/>
        </w:rPr>
        <w:t xml:space="preserve"> </w:t>
      </w:r>
      <w:r w:rsidR="0078504D">
        <w:rPr>
          <w:rFonts w:ascii="Times New Roman" w:hAnsi="Times New Roman"/>
          <w:sz w:val="28"/>
          <w:szCs w:val="28"/>
        </w:rPr>
        <w:t>отбора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6A57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вляются дата и номер регистрации уточненной заявки.</w:t>
      </w:r>
    </w:p>
    <w:p w:rsidR="00754B7C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Участник </w:t>
      </w:r>
      <w:r w:rsidR="0078504D">
        <w:rPr>
          <w:rFonts w:ascii="Times New Roman" w:hAnsi="Times New Roman"/>
          <w:sz w:val="28"/>
          <w:szCs w:val="28"/>
        </w:rPr>
        <w:t>отбора</w:t>
      </w:r>
      <w:r>
        <w:rPr>
          <w:rFonts w:ascii="Times New Roman" w:hAnsi="Times New Roman"/>
          <w:sz w:val="28"/>
          <w:szCs w:val="28"/>
        </w:rPr>
        <w:t xml:space="preserve"> в период срока подачи заявок вправе обратиться в Департамент с письменным заявлением о разъяснении положений объявления о проведении </w:t>
      </w:r>
      <w:r w:rsidR="0078504D">
        <w:rPr>
          <w:rFonts w:ascii="Times New Roman" w:hAnsi="Times New Roman"/>
          <w:sz w:val="28"/>
          <w:szCs w:val="28"/>
        </w:rPr>
        <w:t>отбора</w:t>
      </w:r>
      <w:r>
        <w:rPr>
          <w:rFonts w:ascii="Times New Roman" w:hAnsi="Times New Roman"/>
          <w:sz w:val="28"/>
          <w:szCs w:val="28"/>
        </w:rPr>
        <w:t xml:space="preserve">. Департамент направляет письменные разъяснения такому участнику </w:t>
      </w:r>
      <w:r w:rsidR="0078504D">
        <w:rPr>
          <w:rFonts w:ascii="Times New Roman" w:hAnsi="Times New Roman"/>
          <w:sz w:val="28"/>
          <w:szCs w:val="28"/>
        </w:rPr>
        <w:t>отбора</w:t>
      </w:r>
      <w:r>
        <w:rPr>
          <w:rFonts w:ascii="Times New Roman" w:hAnsi="Times New Roman"/>
          <w:sz w:val="28"/>
          <w:szCs w:val="28"/>
        </w:rPr>
        <w:t xml:space="preserve"> в течение 3 рабочих дней со дня регистрации заявления о разъяснении положений объявления о проведении </w:t>
      </w:r>
      <w:r w:rsidR="0078504D">
        <w:rPr>
          <w:rFonts w:ascii="Times New Roman" w:hAnsi="Times New Roman"/>
          <w:sz w:val="28"/>
          <w:szCs w:val="28"/>
        </w:rPr>
        <w:t>отбора</w:t>
      </w:r>
      <w:r>
        <w:rPr>
          <w:rFonts w:ascii="Times New Roman" w:hAnsi="Times New Roman"/>
          <w:sz w:val="28"/>
          <w:szCs w:val="28"/>
        </w:rPr>
        <w:t>.</w:t>
      </w:r>
    </w:p>
    <w:p w:rsidR="00754B7C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2.6. </w:t>
      </w:r>
      <w:r w:rsidRPr="00BD5DBB">
        <w:rPr>
          <w:rFonts w:ascii="Times New Roman" w:hAnsi="Times New Roman"/>
          <w:sz w:val="28"/>
          <w:szCs w:val="28"/>
        </w:rPr>
        <w:t xml:space="preserve">Департамент в течение 10 рабочих дней с даты окончания приема заявок </w:t>
      </w:r>
      <w:r w:rsidR="00662089">
        <w:rPr>
          <w:rFonts w:ascii="Times New Roman" w:hAnsi="Times New Roman"/>
          <w:sz w:val="28"/>
          <w:szCs w:val="28"/>
        </w:rPr>
        <w:t xml:space="preserve">участников отбора </w:t>
      </w:r>
      <w:r w:rsidRPr="00BD5DBB">
        <w:rPr>
          <w:rFonts w:ascii="Times New Roman" w:hAnsi="Times New Roman"/>
          <w:sz w:val="28"/>
          <w:szCs w:val="28"/>
        </w:rPr>
        <w:t>рассматривает заявки на предмет их соответствия установленным в объявлении о проведении отбора требованиям посредством анализа представленной заявки и содержащих</w:t>
      </w:r>
      <w:r>
        <w:rPr>
          <w:rFonts w:ascii="Times New Roman" w:hAnsi="Times New Roman"/>
          <w:sz w:val="28"/>
          <w:szCs w:val="28"/>
        </w:rPr>
        <w:t>ся в ней сведений</w:t>
      </w:r>
      <w:r w:rsidRPr="00BD5DBB">
        <w:rPr>
          <w:rFonts w:ascii="Times New Roman" w:hAnsi="Times New Roman"/>
          <w:sz w:val="28"/>
          <w:szCs w:val="28"/>
        </w:rPr>
        <w:t>, в том числе с использованием открытых официальных данных государственных информационных систем, а при необходимости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754B7C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2.7. </w:t>
      </w:r>
      <w:r w:rsidRPr="00BD5DBB">
        <w:rPr>
          <w:rFonts w:ascii="Times New Roman" w:hAnsi="Times New Roman"/>
          <w:sz w:val="28"/>
          <w:szCs w:val="28"/>
        </w:rPr>
        <w:t xml:space="preserve">Основания для отклонения заявки участника </w:t>
      </w:r>
      <w:r w:rsidR="0078504D"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>:</w:t>
      </w:r>
    </w:p>
    <w:p w:rsidR="00754B7C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BD5DBB">
        <w:rPr>
          <w:rFonts w:ascii="Times New Roman" w:hAnsi="Times New Roman"/>
          <w:sz w:val="28"/>
          <w:szCs w:val="28"/>
        </w:rPr>
        <w:t xml:space="preserve">непредставление документов, предусмотренных </w:t>
      </w:r>
      <w:r w:rsidRPr="001665AA">
        <w:rPr>
          <w:rFonts w:ascii="Times New Roman" w:hAnsi="Times New Roman"/>
          <w:sz w:val="28"/>
          <w:szCs w:val="28"/>
        </w:rPr>
        <w:t>пунктом 2.</w:t>
      </w:r>
      <w:r>
        <w:rPr>
          <w:rFonts w:ascii="Times New Roman" w:hAnsi="Times New Roman"/>
          <w:sz w:val="28"/>
          <w:szCs w:val="28"/>
        </w:rPr>
        <w:t>3</w:t>
      </w:r>
      <w:r w:rsidRPr="00BD5DBB">
        <w:rPr>
          <w:rFonts w:ascii="Times New Roman" w:hAnsi="Times New Roman"/>
          <w:sz w:val="28"/>
          <w:szCs w:val="28"/>
        </w:rPr>
        <w:t xml:space="preserve"> </w:t>
      </w:r>
      <w:r w:rsidR="00662089">
        <w:rPr>
          <w:rFonts w:ascii="Times New Roman" w:hAnsi="Times New Roman"/>
          <w:sz w:val="28"/>
          <w:szCs w:val="28"/>
        </w:rPr>
        <w:t xml:space="preserve">раздела 2 </w:t>
      </w:r>
      <w:r w:rsidRPr="00BD5DBB">
        <w:rPr>
          <w:rFonts w:ascii="Times New Roman" w:hAnsi="Times New Roman"/>
          <w:sz w:val="28"/>
          <w:szCs w:val="28"/>
        </w:rPr>
        <w:t>настоящего Порядка, или представление недостоверных сведений и документов;</w:t>
      </w:r>
    </w:p>
    <w:p w:rsidR="00754B7C" w:rsidRPr="00BD5DB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D5DBB">
        <w:rPr>
          <w:rFonts w:ascii="Times New Roman" w:hAnsi="Times New Roman"/>
          <w:sz w:val="28"/>
          <w:szCs w:val="28"/>
        </w:rPr>
        <w:t xml:space="preserve">) несоответствие представленных участником </w:t>
      </w:r>
      <w:r w:rsidR="0078504D"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 xml:space="preserve"> заявки и документов требованиям к заявкам участников </w:t>
      </w:r>
      <w:r w:rsidR="0078504D"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 xml:space="preserve">, установленным в объявлении о проведении </w:t>
      </w:r>
      <w:r w:rsidR="00662089" w:rsidRPr="00662089">
        <w:rPr>
          <w:rFonts w:ascii="Times New Roman" w:hAnsi="Times New Roman"/>
          <w:sz w:val="28"/>
          <w:szCs w:val="28"/>
        </w:rPr>
        <w:t>отбора</w:t>
      </w:r>
      <w:r w:rsidRPr="00662089">
        <w:rPr>
          <w:rFonts w:ascii="Times New Roman" w:hAnsi="Times New Roman"/>
          <w:sz w:val="28"/>
          <w:szCs w:val="28"/>
        </w:rPr>
        <w:t>;</w:t>
      </w:r>
    </w:p>
    <w:p w:rsidR="00754B7C" w:rsidRPr="00BD5DB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D5DBB">
        <w:rPr>
          <w:rFonts w:ascii="Times New Roman" w:hAnsi="Times New Roman"/>
          <w:sz w:val="28"/>
          <w:szCs w:val="28"/>
        </w:rPr>
        <w:t xml:space="preserve">) подача участником </w:t>
      </w:r>
      <w:r w:rsidR="0078504D"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 xml:space="preserve"> заявки после даты и времени, определенных для подачи заявок;</w:t>
      </w:r>
    </w:p>
    <w:p w:rsidR="00754B7C" w:rsidRPr="00BD5DB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D5DBB">
        <w:rPr>
          <w:rFonts w:ascii="Times New Roman" w:hAnsi="Times New Roman"/>
          <w:sz w:val="28"/>
          <w:szCs w:val="28"/>
        </w:rPr>
        <w:t xml:space="preserve">) несоответствие участника </w:t>
      </w:r>
      <w:r w:rsidR="0078504D"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 xml:space="preserve"> требованиям, установленным </w:t>
      </w:r>
      <w:r w:rsidRPr="001665AA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</w:t>
      </w:r>
      <w:r w:rsidRPr="001665AA">
        <w:rPr>
          <w:rFonts w:ascii="Times New Roman" w:hAnsi="Times New Roman"/>
          <w:sz w:val="28"/>
          <w:szCs w:val="28"/>
        </w:rPr>
        <w:t xml:space="preserve"> 2.2 </w:t>
      </w:r>
      <w:r w:rsidR="00646C20">
        <w:rPr>
          <w:rFonts w:ascii="Times New Roman" w:hAnsi="Times New Roman"/>
          <w:sz w:val="28"/>
          <w:szCs w:val="28"/>
        </w:rPr>
        <w:t xml:space="preserve">раздела 2 </w:t>
      </w:r>
      <w:r w:rsidRPr="001665AA">
        <w:rPr>
          <w:rFonts w:ascii="Times New Roman" w:hAnsi="Times New Roman"/>
          <w:sz w:val="28"/>
          <w:szCs w:val="28"/>
        </w:rPr>
        <w:t>настоящего Порядка;</w:t>
      </w:r>
    </w:p>
    <w:p w:rsidR="00754B7C" w:rsidRPr="00BD5DB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D5DBB">
        <w:rPr>
          <w:rFonts w:ascii="Times New Roman" w:hAnsi="Times New Roman"/>
          <w:sz w:val="28"/>
          <w:szCs w:val="28"/>
        </w:rPr>
        <w:t xml:space="preserve">) ранее в отношении участника </w:t>
      </w:r>
      <w:r w:rsidR="0078504D"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 xml:space="preserve"> было принято решение об оказании аналогичной поддержки (поддержки, условия оказания которой </w:t>
      </w:r>
      <w:r w:rsidRPr="00BD5DBB">
        <w:rPr>
          <w:rFonts w:ascii="Times New Roman" w:hAnsi="Times New Roman"/>
          <w:sz w:val="28"/>
          <w:szCs w:val="28"/>
        </w:rPr>
        <w:lastRenderedPageBreak/>
        <w:t>совпадают, включая форму, вид поддержки и цели ее оказания)</w:t>
      </w:r>
      <w:r w:rsidR="00C245C2">
        <w:rPr>
          <w:rFonts w:ascii="Times New Roman" w:hAnsi="Times New Roman"/>
          <w:sz w:val="28"/>
          <w:szCs w:val="28"/>
        </w:rPr>
        <w:t>,</w:t>
      </w:r>
      <w:r w:rsidRPr="00BD5DBB">
        <w:rPr>
          <w:rFonts w:ascii="Times New Roman" w:hAnsi="Times New Roman"/>
          <w:sz w:val="28"/>
          <w:szCs w:val="28"/>
        </w:rPr>
        <w:t xml:space="preserve"> и сроки ее оказания не истекли;</w:t>
      </w:r>
    </w:p>
    <w:p w:rsidR="00754B7C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D5DBB">
        <w:rPr>
          <w:rFonts w:ascii="Times New Roman" w:hAnsi="Times New Roman"/>
          <w:sz w:val="28"/>
          <w:szCs w:val="28"/>
        </w:rPr>
        <w:t xml:space="preserve">) с момента признания </w:t>
      </w:r>
      <w:r w:rsidR="0078504D">
        <w:rPr>
          <w:rFonts w:ascii="Times New Roman" w:hAnsi="Times New Roman"/>
          <w:sz w:val="28"/>
          <w:szCs w:val="28"/>
        </w:rPr>
        <w:t>участника отбора</w:t>
      </w:r>
      <w:r w:rsidRPr="00BD5DBB">
        <w:rPr>
          <w:rFonts w:ascii="Times New Roman" w:hAnsi="Times New Roman"/>
          <w:sz w:val="28"/>
          <w:szCs w:val="28"/>
        </w:rPr>
        <w:t xml:space="preserve">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 </w:t>
      </w:r>
    </w:p>
    <w:p w:rsidR="00754B7C" w:rsidRPr="00BD5DB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BD5DBB">
        <w:rPr>
          <w:rFonts w:ascii="Times New Roman" w:hAnsi="Times New Roman"/>
          <w:sz w:val="28"/>
          <w:szCs w:val="28"/>
        </w:rPr>
        <w:t xml:space="preserve">ешение об отклонении заявки участника </w:t>
      </w:r>
      <w:r w:rsidR="0078504D"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 xml:space="preserve"> на стадии рассмотрения </w:t>
      </w:r>
      <w:r>
        <w:rPr>
          <w:rFonts w:ascii="Times New Roman" w:hAnsi="Times New Roman"/>
          <w:sz w:val="28"/>
          <w:szCs w:val="28"/>
        </w:rPr>
        <w:t xml:space="preserve">и оценки </w:t>
      </w:r>
      <w:r w:rsidRPr="00BD5DBB">
        <w:rPr>
          <w:rFonts w:ascii="Times New Roman" w:hAnsi="Times New Roman"/>
          <w:sz w:val="28"/>
          <w:szCs w:val="28"/>
        </w:rPr>
        <w:t xml:space="preserve">заявки принимается не позднее </w:t>
      </w:r>
      <w:r>
        <w:rPr>
          <w:rFonts w:ascii="Times New Roman" w:hAnsi="Times New Roman"/>
          <w:sz w:val="28"/>
          <w:szCs w:val="28"/>
        </w:rPr>
        <w:t>3</w:t>
      </w:r>
      <w:r w:rsidRPr="00BD5DBB">
        <w:rPr>
          <w:rFonts w:ascii="Times New Roman" w:hAnsi="Times New Roman"/>
          <w:sz w:val="28"/>
          <w:szCs w:val="28"/>
        </w:rPr>
        <w:t xml:space="preserve"> рабочих дней, следующих за </w:t>
      </w:r>
      <w:r>
        <w:rPr>
          <w:rFonts w:ascii="Times New Roman" w:hAnsi="Times New Roman"/>
          <w:sz w:val="28"/>
          <w:szCs w:val="28"/>
        </w:rPr>
        <w:t xml:space="preserve">днем </w:t>
      </w:r>
      <w:r w:rsidRPr="00BD5DBB">
        <w:rPr>
          <w:rFonts w:ascii="Times New Roman" w:hAnsi="Times New Roman"/>
          <w:sz w:val="28"/>
          <w:szCs w:val="28"/>
        </w:rPr>
        <w:t>истечени</w:t>
      </w:r>
      <w:r>
        <w:rPr>
          <w:rFonts w:ascii="Times New Roman" w:hAnsi="Times New Roman"/>
          <w:sz w:val="28"/>
          <w:szCs w:val="28"/>
        </w:rPr>
        <w:t>я</w:t>
      </w:r>
      <w:r w:rsidRPr="00BD5DBB">
        <w:rPr>
          <w:rFonts w:ascii="Times New Roman" w:hAnsi="Times New Roman"/>
          <w:sz w:val="28"/>
          <w:szCs w:val="28"/>
        </w:rPr>
        <w:t xml:space="preserve"> срока ее рассмотрения</w:t>
      </w:r>
      <w:r w:rsidR="00C245C2">
        <w:rPr>
          <w:rFonts w:ascii="Times New Roman" w:hAnsi="Times New Roman"/>
          <w:sz w:val="28"/>
          <w:szCs w:val="28"/>
        </w:rPr>
        <w:t>,</w:t>
      </w:r>
      <w:r w:rsidRPr="00BD5DBB">
        <w:rPr>
          <w:rFonts w:ascii="Times New Roman" w:hAnsi="Times New Roman"/>
          <w:sz w:val="28"/>
          <w:szCs w:val="28"/>
        </w:rPr>
        <w:t xml:space="preserve"> в соответствии с пунктом 2.</w:t>
      </w:r>
      <w:r>
        <w:rPr>
          <w:rFonts w:ascii="Times New Roman" w:hAnsi="Times New Roman"/>
          <w:sz w:val="28"/>
          <w:szCs w:val="28"/>
        </w:rPr>
        <w:t xml:space="preserve">6 </w:t>
      </w:r>
      <w:r w:rsidR="00646C20">
        <w:rPr>
          <w:rFonts w:ascii="Times New Roman" w:hAnsi="Times New Roman"/>
          <w:sz w:val="28"/>
          <w:szCs w:val="28"/>
        </w:rPr>
        <w:t xml:space="preserve">раздела 2 </w:t>
      </w:r>
      <w:r>
        <w:rPr>
          <w:rFonts w:ascii="Times New Roman" w:hAnsi="Times New Roman"/>
          <w:sz w:val="28"/>
          <w:szCs w:val="28"/>
        </w:rPr>
        <w:t>настоящего Порядка</w:t>
      </w:r>
      <w:r w:rsidRPr="00BD5DBB">
        <w:rPr>
          <w:rFonts w:ascii="Times New Roman" w:hAnsi="Times New Roman"/>
          <w:sz w:val="28"/>
          <w:szCs w:val="28"/>
        </w:rPr>
        <w:t xml:space="preserve">. </w:t>
      </w:r>
    </w:p>
    <w:p w:rsidR="00754B7C" w:rsidRPr="00BD5DB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 xml:space="preserve">Решение об отклонении заявок участников </w:t>
      </w:r>
      <w:r w:rsidR="0078504D"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 xml:space="preserve"> оформляется приказом Департамента с указанием оснований отклонения заявок.</w:t>
      </w:r>
    </w:p>
    <w:p w:rsidR="00754B7C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 xml:space="preserve">Участники </w:t>
      </w:r>
      <w:r w:rsidR="0078504D"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 xml:space="preserve">, заявки которых отклонены, должны быть проинформированы о принятом решении в течение </w:t>
      </w:r>
      <w:r>
        <w:rPr>
          <w:rFonts w:ascii="Times New Roman" w:hAnsi="Times New Roman"/>
          <w:sz w:val="28"/>
          <w:szCs w:val="28"/>
        </w:rPr>
        <w:t>5</w:t>
      </w:r>
      <w:r w:rsidRPr="00BD5DBB">
        <w:rPr>
          <w:rFonts w:ascii="Times New Roman" w:hAnsi="Times New Roman"/>
          <w:sz w:val="28"/>
          <w:szCs w:val="28"/>
        </w:rPr>
        <w:t xml:space="preserve"> </w:t>
      </w:r>
      <w:r w:rsidR="00646C20">
        <w:rPr>
          <w:rFonts w:ascii="Times New Roman" w:hAnsi="Times New Roman"/>
          <w:sz w:val="28"/>
          <w:szCs w:val="28"/>
        </w:rPr>
        <w:t xml:space="preserve">рабочих </w:t>
      </w:r>
      <w:r w:rsidRPr="00BD5DBB">
        <w:rPr>
          <w:rFonts w:ascii="Times New Roman" w:hAnsi="Times New Roman"/>
          <w:sz w:val="28"/>
          <w:szCs w:val="28"/>
        </w:rPr>
        <w:t xml:space="preserve">дней со дня издания приказа. </w:t>
      </w:r>
    </w:p>
    <w:p w:rsidR="00754B7C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 Оценка заявок осуществляется в соответствии с методикой оценки, установленной в приложении № 2 к настоящему Порядку, </w:t>
      </w:r>
      <w:r w:rsidRPr="00E54E55">
        <w:rPr>
          <w:rFonts w:ascii="Times New Roman" w:hAnsi="Times New Roman"/>
          <w:sz w:val="28"/>
          <w:szCs w:val="28"/>
        </w:rPr>
        <w:t xml:space="preserve">в течение 20 </w:t>
      </w:r>
      <w:r w:rsidR="00646C20">
        <w:rPr>
          <w:rFonts w:ascii="Times New Roman" w:hAnsi="Times New Roman"/>
          <w:sz w:val="28"/>
          <w:szCs w:val="28"/>
        </w:rPr>
        <w:t xml:space="preserve">рабочих </w:t>
      </w:r>
      <w:r w:rsidRPr="00E54E55">
        <w:rPr>
          <w:rFonts w:ascii="Times New Roman" w:hAnsi="Times New Roman"/>
          <w:sz w:val="28"/>
          <w:szCs w:val="28"/>
        </w:rPr>
        <w:t>дней с даты окончания приема заявок посредством выставления баллов по каждому критерию.</w:t>
      </w:r>
    </w:p>
    <w:p w:rsidR="00754B7C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 xml:space="preserve">В зависимости от количества набранных баллов формируется рейтинг и присваиваются порядковые номера: занятие соответствующей позиции производится по убыванию количества набранных баллов, начиная с наибольшего к меньшему. В случае равного количества набранных баллов позиция в рейтинге определяется с учетом очередности </w:t>
      </w:r>
      <w:r>
        <w:rPr>
          <w:rFonts w:ascii="Times New Roman" w:hAnsi="Times New Roman"/>
          <w:sz w:val="28"/>
          <w:szCs w:val="28"/>
        </w:rPr>
        <w:t>поступления</w:t>
      </w:r>
      <w:r w:rsidRPr="00BD5DBB">
        <w:rPr>
          <w:rFonts w:ascii="Times New Roman" w:hAnsi="Times New Roman"/>
          <w:sz w:val="28"/>
          <w:szCs w:val="28"/>
        </w:rPr>
        <w:t xml:space="preserve"> заяв</w:t>
      </w:r>
      <w:r>
        <w:rPr>
          <w:rFonts w:ascii="Times New Roman" w:hAnsi="Times New Roman"/>
          <w:sz w:val="28"/>
          <w:szCs w:val="28"/>
        </w:rPr>
        <w:t>ок</w:t>
      </w:r>
      <w:r w:rsidRPr="00BD5DBB">
        <w:rPr>
          <w:rFonts w:ascii="Times New Roman" w:hAnsi="Times New Roman"/>
          <w:sz w:val="28"/>
          <w:szCs w:val="28"/>
        </w:rPr>
        <w:t>.</w:t>
      </w:r>
    </w:p>
    <w:p w:rsidR="00754B7C" w:rsidRPr="00BD5DB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9</w:t>
      </w:r>
      <w:r w:rsidRPr="00BD5DBB">
        <w:rPr>
          <w:rFonts w:ascii="Times New Roman" w:hAnsi="Times New Roman"/>
          <w:sz w:val="28"/>
          <w:szCs w:val="28"/>
        </w:rPr>
        <w:t xml:space="preserve">. С целью проведения </w:t>
      </w:r>
      <w:r w:rsidRPr="00BD5DBB">
        <w:rPr>
          <w:rFonts w:ascii="Times New Roman" w:eastAsia="Calibri" w:hAnsi="Times New Roman"/>
          <w:sz w:val="28"/>
          <w:szCs w:val="28"/>
        </w:rPr>
        <w:t xml:space="preserve">оценки представленных участниками </w:t>
      </w:r>
      <w:r w:rsidR="0078504D">
        <w:rPr>
          <w:rFonts w:ascii="Times New Roman" w:eastAsia="Calibri" w:hAnsi="Times New Roman"/>
          <w:sz w:val="28"/>
          <w:szCs w:val="28"/>
        </w:rPr>
        <w:t>отбора</w:t>
      </w:r>
      <w:r w:rsidRPr="00BD5DB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заявок</w:t>
      </w:r>
      <w:r w:rsidRPr="00BD5DBB">
        <w:rPr>
          <w:rFonts w:ascii="Times New Roman" w:hAnsi="Times New Roman"/>
          <w:sz w:val="28"/>
          <w:szCs w:val="28"/>
        </w:rPr>
        <w:t xml:space="preserve"> создается </w:t>
      </w:r>
      <w:r>
        <w:rPr>
          <w:rFonts w:ascii="Times New Roman" w:hAnsi="Times New Roman"/>
          <w:sz w:val="28"/>
          <w:szCs w:val="28"/>
        </w:rPr>
        <w:t>конкурсная комиссия</w:t>
      </w:r>
      <w:r w:rsidRPr="00BD5DBB">
        <w:rPr>
          <w:rFonts w:ascii="Times New Roman" w:hAnsi="Times New Roman"/>
          <w:sz w:val="28"/>
          <w:szCs w:val="28"/>
        </w:rPr>
        <w:t xml:space="preserve"> (далее – комиссия), состав которой утверждается приказом Департамента.</w:t>
      </w:r>
    </w:p>
    <w:p w:rsidR="00754B7C" w:rsidRPr="00BD5DB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>Комиссия создается в составе не менее 7 человек. Число членов комиссии должно быть нечетным.</w:t>
      </w:r>
    </w:p>
    <w:p w:rsidR="00754B7C" w:rsidRPr="00BD5DB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lastRenderedPageBreak/>
        <w:t xml:space="preserve">Членами комиссии могут быть представители исполнительных органов государственной власти Воронежской области, органов местного самоуправления муниципальных образований Воронежской области, </w:t>
      </w:r>
      <w:r w:rsidRPr="00BD5DBB">
        <w:rPr>
          <w:rFonts w:ascii="Times New Roman" w:eastAsia="Calibri" w:hAnsi="Times New Roman"/>
          <w:sz w:val="28"/>
          <w:szCs w:val="28"/>
        </w:rPr>
        <w:t>некоммерческих организаций, выражающих интересы субъектов малого и среднего предпринимательства.</w:t>
      </w:r>
    </w:p>
    <w:p w:rsidR="00754B7C" w:rsidRPr="00BD5DB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>Департамент осуществляет организационное обеспечение деятельности комиссии.</w:t>
      </w:r>
    </w:p>
    <w:p w:rsidR="00754B7C" w:rsidRPr="00BD5DB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 xml:space="preserve">Заседания комиссии проводятся при условии присутствия на них не менее 2/3 ее состава. </w:t>
      </w:r>
    </w:p>
    <w:p w:rsidR="00754B7C" w:rsidRPr="00BD5DB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>Решение комиссии принимается большинством голосов от числа присутствующих на заседании членов комиссии. При равенстве голосов решающим является голос председательствующего на заседании комиссии.</w:t>
      </w:r>
    </w:p>
    <w:p w:rsidR="00754B7C" w:rsidRPr="00BD5DB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>Решения комиссии оформляются протоколом</w:t>
      </w:r>
      <w:r w:rsidR="00863794">
        <w:rPr>
          <w:rFonts w:ascii="Times New Roman" w:hAnsi="Times New Roman"/>
          <w:sz w:val="28"/>
          <w:szCs w:val="28"/>
        </w:rPr>
        <w:t xml:space="preserve"> и носят рекомендательный характер</w:t>
      </w:r>
      <w:r w:rsidRPr="00BD5DBB">
        <w:rPr>
          <w:rFonts w:ascii="Times New Roman" w:hAnsi="Times New Roman"/>
          <w:sz w:val="28"/>
          <w:szCs w:val="28"/>
        </w:rPr>
        <w:t>.</w:t>
      </w:r>
    </w:p>
    <w:p w:rsidR="00754B7C" w:rsidRPr="00BD5DB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2.10. </w:t>
      </w:r>
      <w:r w:rsidRPr="00BD5DBB">
        <w:rPr>
          <w:rFonts w:ascii="Times New Roman" w:hAnsi="Times New Roman"/>
          <w:bCs/>
          <w:sz w:val="28"/>
          <w:szCs w:val="28"/>
        </w:rPr>
        <w:t xml:space="preserve">Информация о результатах рассмотрения заявок </w:t>
      </w:r>
      <w:r w:rsidR="0078504D">
        <w:rPr>
          <w:rFonts w:ascii="Times New Roman" w:hAnsi="Times New Roman"/>
          <w:bCs/>
          <w:sz w:val="28"/>
          <w:szCs w:val="28"/>
        </w:rPr>
        <w:t>отбора</w:t>
      </w:r>
      <w:r w:rsidRPr="00BD5DBB">
        <w:rPr>
          <w:rFonts w:ascii="Times New Roman" w:hAnsi="Times New Roman"/>
          <w:bCs/>
          <w:sz w:val="28"/>
          <w:szCs w:val="28"/>
        </w:rPr>
        <w:t xml:space="preserve"> размещается на Едином портале, а также </w:t>
      </w:r>
      <w:r w:rsidRPr="00BD5DBB">
        <w:rPr>
          <w:rFonts w:ascii="Times New Roman" w:hAnsi="Times New Roman"/>
          <w:sz w:val="28"/>
          <w:szCs w:val="28"/>
        </w:rPr>
        <w:t xml:space="preserve">в информационной системе «Портал Воронежской области в сети Интернет» не позднее </w:t>
      </w:r>
      <w:r w:rsidR="00D4632F">
        <w:rPr>
          <w:rFonts w:ascii="Times New Roman" w:hAnsi="Times New Roman"/>
          <w:sz w:val="28"/>
          <w:szCs w:val="28"/>
        </w:rPr>
        <w:t>5</w:t>
      </w:r>
      <w:r w:rsidRPr="00BD5DBB">
        <w:rPr>
          <w:rFonts w:ascii="Times New Roman" w:hAnsi="Times New Roman"/>
          <w:sz w:val="28"/>
          <w:szCs w:val="28"/>
        </w:rPr>
        <w:t xml:space="preserve"> рабочих дней, следующих за днем формирования рейтинга, и должна содержать</w:t>
      </w:r>
      <w:r w:rsidR="00C245C2">
        <w:rPr>
          <w:rFonts w:ascii="Times New Roman" w:hAnsi="Times New Roman"/>
          <w:sz w:val="28"/>
          <w:szCs w:val="28"/>
        </w:rPr>
        <w:t xml:space="preserve"> следующие сведения</w:t>
      </w:r>
      <w:r w:rsidRPr="00BD5DBB">
        <w:rPr>
          <w:rFonts w:ascii="Times New Roman" w:hAnsi="Times New Roman"/>
          <w:sz w:val="28"/>
          <w:szCs w:val="28"/>
        </w:rPr>
        <w:t>:</w:t>
      </w:r>
    </w:p>
    <w:p w:rsidR="00754B7C" w:rsidRPr="00BD5DB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>- дат</w:t>
      </w:r>
      <w:r w:rsidR="00C245C2">
        <w:rPr>
          <w:rFonts w:ascii="Times New Roman" w:hAnsi="Times New Roman"/>
          <w:sz w:val="28"/>
          <w:szCs w:val="28"/>
        </w:rPr>
        <w:t>а</w:t>
      </w:r>
      <w:r w:rsidRPr="00BD5DBB">
        <w:rPr>
          <w:rFonts w:ascii="Times New Roman" w:hAnsi="Times New Roman"/>
          <w:sz w:val="28"/>
          <w:szCs w:val="28"/>
        </w:rPr>
        <w:t>, время и место проведения рассмотрения заявок;</w:t>
      </w:r>
    </w:p>
    <w:p w:rsidR="00754B7C" w:rsidRPr="00BD5DB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>- дат</w:t>
      </w:r>
      <w:r w:rsidR="00C245C2">
        <w:rPr>
          <w:rFonts w:ascii="Times New Roman" w:hAnsi="Times New Roman"/>
          <w:sz w:val="28"/>
          <w:szCs w:val="28"/>
        </w:rPr>
        <w:t>а</w:t>
      </w:r>
      <w:r w:rsidRPr="00BD5DBB">
        <w:rPr>
          <w:rFonts w:ascii="Times New Roman" w:hAnsi="Times New Roman"/>
          <w:sz w:val="28"/>
          <w:szCs w:val="28"/>
        </w:rPr>
        <w:t xml:space="preserve">, время и место оценки заявок участников </w:t>
      </w:r>
      <w:r w:rsidR="00E77DAB"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>;</w:t>
      </w:r>
    </w:p>
    <w:p w:rsidR="00754B7C" w:rsidRPr="00BD5DB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>- информаци</w:t>
      </w:r>
      <w:r w:rsidR="00C245C2">
        <w:rPr>
          <w:rFonts w:ascii="Times New Roman" w:hAnsi="Times New Roman"/>
          <w:sz w:val="28"/>
          <w:szCs w:val="28"/>
        </w:rPr>
        <w:t xml:space="preserve">я </w:t>
      </w:r>
      <w:r w:rsidRPr="00BD5DBB">
        <w:rPr>
          <w:rFonts w:ascii="Times New Roman" w:hAnsi="Times New Roman"/>
          <w:sz w:val="28"/>
          <w:szCs w:val="28"/>
        </w:rPr>
        <w:t xml:space="preserve">об участниках </w:t>
      </w:r>
      <w:r w:rsidR="00E77DAB"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>, заявки которых были рассмотрены;</w:t>
      </w:r>
    </w:p>
    <w:p w:rsidR="00754B7C" w:rsidRPr="00BD5DBB" w:rsidRDefault="00754B7C" w:rsidP="004D6D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>- информаци</w:t>
      </w:r>
      <w:r w:rsidR="00C245C2">
        <w:rPr>
          <w:rFonts w:ascii="Times New Roman" w:hAnsi="Times New Roman"/>
          <w:sz w:val="28"/>
          <w:szCs w:val="28"/>
        </w:rPr>
        <w:t>я</w:t>
      </w:r>
      <w:r w:rsidRPr="00BD5DBB">
        <w:rPr>
          <w:rFonts w:ascii="Times New Roman" w:hAnsi="Times New Roman"/>
          <w:sz w:val="28"/>
          <w:szCs w:val="28"/>
        </w:rPr>
        <w:t xml:space="preserve"> об участниках </w:t>
      </w:r>
      <w:r w:rsidR="00E77DAB"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>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754B7C" w:rsidRPr="00BD5DBB" w:rsidRDefault="00754B7C" w:rsidP="004D6D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 xml:space="preserve">- последовательность оценки заявок участников </w:t>
      </w:r>
      <w:r w:rsidR="00E77DAB"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 xml:space="preserve">, присвоенные заявкам участников </w:t>
      </w:r>
      <w:r w:rsidR="00E77DAB"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 xml:space="preserve"> значения по каждому из предусмотренных критериев оценки заявок участников </w:t>
      </w:r>
      <w:r w:rsidR="00E77DAB"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 xml:space="preserve">, принятое на основании </w:t>
      </w:r>
      <w:r w:rsidRPr="00BD5DBB">
        <w:rPr>
          <w:rFonts w:ascii="Times New Roman" w:hAnsi="Times New Roman"/>
          <w:sz w:val="28"/>
          <w:szCs w:val="28"/>
        </w:rPr>
        <w:lastRenderedPageBreak/>
        <w:t>результатов оценки заявок решение о присвоении таким заявкам порядковых номеров;</w:t>
      </w:r>
    </w:p>
    <w:p w:rsidR="00754B7C" w:rsidRDefault="00754B7C" w:rsidP="004D6D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 xml:space="preserve">- наименование </w:t>
      </w:r>
      <w:r w:rsidR="00E77DAB">
        <w:rPr>
          <w:rFonts w:ascii="Times New Roman" w:hAnsi="Times New Roman"/>
          <w:sz w:val="28"/>
          <w:szCs w:val="28"/>
        </w:rPr>
        <w:t>получателя (</w:t>
      </w:r>
      <w:r w:rsidRPr="00BD5DBB">
        <w:rPr>
          <w:rFonts w:ascii="Times New Roman" w:hAnsi="Times New Roman"/>
          <w:sz w:val="28"/>
          <w:szCs w:val="28"/>
        </w:rPr>
        <w:t>получателей</w:t>
      </w:r>
      <w:r w:rsidR="00E77DAB">
        <w:rPr>
          <w:rFonts w:ascii="Times New Roman" w:hAnsi="Times New Roman"/>
          <w:sz w:val="28"/>
          <w:szCs w:val="28"/>
        </w:rPr>
        <w:t>)</w:t>
      </w:r>
      <w:r w:rsidRPr="00BD5D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субсидии</w:t>
      </w:r>
      <w:r w:rsidRPr="00BD5DBB">
        <w:rPr>
          <w:rFonts w:ascii="Times New Roman" w:hAnsi="Times New Roman"/>
          <w:sz w:val="28"/>
          <w:szCs w:val="28"/>
        </w:rPr>
        <w:t>, с которым заключается соглашение, и размер предоставляем</w:t>
      </w:r>
      <w:r w:rsidR="00E77DAB">
        <w:rPr>
          <w:rFonts w:ascii="Times New Roman" w:hAnsi="Times New Roman"/>
          <w:sz w:val="28"/>
          <w:szCs w:val="28"/>
        </w:rPr>
        <w:t>о</w:t>
      </w:r>
      <w:r w:rsidR="00863794">
        <w:rPr>
          <w:rFonts w:ascii="Times New Roman" w:hAnsi="Times New Roman"/>
          <w:sz w:val="28"/>
          <w:szCs w:val="28"/>
        </w:rPr>
        <w:t>й</w:t>
      </w:r>
      <w:r w:rsidRPr="00BD5DBB">
        <w:rPr>
          <w:rFonts w:ascii="Times New Roman" w:hAnsi="Times New Roman"/>
          <w:sz w:val="28"/>
          <w:szCs w:val="28"/>
        </w:rPr>
        <w:t xml:space="preserve"> </w:t>
      </w:r>
      <w:r w:rsidR="00E77DAB">
        <w:rPr>
          <w:rFonts w:ascii="Times New Roman" w:hAnsi="Times New Roman"/>
          <w:sz w:val="28"/>
          <w:szCs w:val="28"/>
        </w:rPr>
        <w:t>ему</w:t>
      </w:r>
      <w:r w:rsidRPr="00BD5DBB">
        <w:rPr>
          <w:rFonts w:ascii="Times New Roman" w:hAnsi="Times New Roman"/>
          <w:sz w:val="28"/>
          <w:szCs w:val="28"/>
        </w:rPr>
        <w:t xml:space="preserve"> </w:t>
      </w:r>
      <w:r w:rsidR="00E77DAB">
        <w:rPr>
          <w:rFonts w:ascii="Times New Roman" w:hAnsi="Times New Roman"/>
          <w:sz w:val="28"/>
          <w:szCs w:val="28"/>
        </w:rPr>
        <w:t>субсидии</w:t>
      </w:r>
      <w:r w:rsidRPr="00BD5DBB">
        <w:rPr>
          <w:rFonts w:ascii="Times New Roman" w:hAnsi="Times New Roman"/>
          <w:sz w:val="28"/>
          <w:szCs w:val="28"/>
        </w:rPr>
        <w:t>.</w:t>
      </w:r>
    </w:p>
    <w:p w:rsidR="00D4632F" w:rsidRPr="00734D40" w:rsidRDefault="00D4632F" w:rsidP="004D6D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D40">
        <w:rPr>
          <w:rFonts w:ascii="Times New Roman" w:hAnsi="Times New Roman"/>
          <w:sz w:val="28"/>
          <w:szCs w:val="28"/>
        </w:rPr>
        <w:t xml:space="preserve">Информация </w:t>
      </w:r>
      <w:r w:rsidRPr="00BD5DBB">
        <w:rPr>
          <w:rFonts w:ascii="Times New Roman" w:hAnsi="Times New Roman"/>
          <w:bCs/>
          <w:sz w:val="28"/>
          <w:szCs w:val="28"/>
        </w:rPr>
        <w:t xml:space="preserve">о результатах рассмотрения заявок </w:t>
      </w:r>
      <w:r>
        <w:rPr>
          <w:rFonts w:ascii="Times New Roman" w:hAnsi="Times New Roman"/>
          <w:bCs/>
          <w:sz w:val="28"/>
          <w:szCs w:val="28"/>
        </w:rPr>
        <w:t>отбора</w:t>
      </w:r>
      <w:r w:rsidRPr="00BD5DBB">
        <w:rPr>
          <w:rFonts w:ascii="Times New Roman" w:hAnsi="Times New Roman"/>
          <w:bCs/>
          <w:sz w:val="28"/>
          <w:szCs w:val="28"/>
        </w:rPr>
        <w:t xml:space="preserve"> </w:t>
      </w:r>
      <w:r w:rsidRPr="00734D40">
        <w:rPr>
          <w:rFonts w:ascii="Times New Roman" w:hAnsi="Times New Roman"/>
          <w:sz w:val="28"/>
          <w:szCs w:val="28"/>
        </w:rPr>
        <w:t xml:space="preserve">направляется Департаментом в срок не позднее </w:t>
      </w:r>
      <w:r>
        <w:rPr>
          <w:rFonts w:ascii="Times New Roman" w:hAnsi="Times New Roman"/>
          <w:sz w:val="28"/>
          <w:szCs w:val="28"/>
        </w:rPr>
        <w:t>2 рабочих дней,</w:t>
      </w:r>
      <w:r w:rsidRPr="00734D40">
        <w:rPr>
          <w:rFonts w:ascii="Times New Roman" w:hAnsi="Times New Roman"/>
          <w:sz w:val="28"/>
          <w:szCs w:val="28"/>
        </w:rPr>
        <w:t xml:space="preserve"> </w:t>
      </w:r>
      <w:r w:rsidRPr="00BD5DBB">
        <w:rPr>
          <w:rFonts w:ascii="Times New Roman" w:hAnsi="Times New Roman"/>
          <w:sz w:val="28"/>
          <w:szCs w:val="28"/>
        </w:rPr>
        <w:t>следующих за днем формирования рейтинга</w:t>
      </w:r>
      <w:r>
        <w:rPr>
          <w:rFonts w:ascii="Times New Roman" w:hAnsi="Times New Roman"/>
          <w:sz w:val="28"/>
          <w:szCs w:val="28"/>
        </w:rPr>
        <w:t>,</w:t>
      </w:r>
      <w:r w:rsidRPr="00734D40">
        <w:rPr>
          <w:rFonts w:ascii="Times New Roman" w:hAnsi="Times New Roman"/>
          <w:sz w:val="28"/>
          <w:szCs w:val="28"/>
        </w:rPr>
        <w:t xml:space="preserve"> в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:rsidR="00D4632F" w:rsidRPr="00734D40" w:rsidRDefault="004D6D7A" w:rsidP="004D6D7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D40">
        <w:rPr>
          <w:rFonts w:ascii="Times New Roman" w:hAnsi="Times New Roman"/>
          <w:sz w:val="28"/>
          <w:szCs w:val="28"/>
        </w:rPr>
        <w:t xml:space="preserve">Информация </w:t>
      </w:r>
      <w:r w:rsidRPr="00BD5DBB">
        <w:rPr>
          <w:rFonts w:ascii="Times New Roman" w:hAnsi="Times New Roman"/>
          <w:bCs/>
          <w:sz w:val="28"/>
          <w:szCs w:val="28"/>
        </w:rPr>
        <w:t xml:space="preserve">о результатах рассмотрения заявок </w:t>
      </w:r>
      <w:r>
        <w:rPr>
          <w:rFonts w:ascii="Times New Roman" w:hAnsi="Times New Roman"/>
          <w:bCs/>
          <w:sz w:val="28"/>
          <w:szCs w:val="28"/>
        </w:rPr>
        <w:t>отбора</w:t>
      </w:r>
      <w:r w:rsidRPr="00BD5DBB">
        <w:rPr>
          <w:rFonts w:ascii="Times New Roman" w:hAnsi="Times New Roman"/>
          <w:bCs/>
          <w:sz w:val="28"/>
          <w:szCs w:val="28"/>
        </w:rPr>
        <w:t xml:space="preserve"> </w:t>
      </w:r>
      <w:r w:rsidR="00D4632F" w:rsidRPr="00734D40">
        <w:rPr>
          <w:rFonts w:ascii="Times New Roman" w:hAnsi="Times New Roman"/>
          <w:sz w:val="28"/>
          <w:szCs w:val="28"/>
        </w:rPr>
        <w:t>в информационной системе «Портал Воронежской области в сети Интернет» на странице Департамента размещается Департаментом.</w:t>
      </w:r>
    </w:p>
    <w:p w:rsidR="00754B7C" w:rsidRDefault="00754B7C" w:rsidP="00754B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4B7C" w:rsidRDefault="00754B7C" w:rsidP="00754B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Условия и порядок предоставления субсидий</w:t>
      </w:r>
    </w:p>
    <w:p w:rsidR="00754B7C" w:rsidRDefault="00754B7C" w:rsidP="00754B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54B7C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Pr="0019332C">
        <w:rPr>
          <w:rFonts w:ascii="Times New Roman" w:hAnsi="Times New Roman"/>
          <w:sz w:val="28"/>
          <w:szCs w:val="28"/>
        </w:rPr>
        <w:t xml:space="preserve">Субсидии предоставляются в </w:t>
      </w:r>
      <w:r>
        <w:rPr>
          <w:rFonts w:ascii="Times New Roman" w:hAnsi="Times New Roman"/>
          <w:sz w:val="28"/>
          <w:szCs w:val="28"/>
        </w:rPr>
        <w:t xml:space="preserve">целях финансового обеспечения расходов, направленных на компенсацию затрат: </w:t>
      </w:r>
    </w:p>
    <w:p w:rsidR="00754B7C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9332C">
        <w:rPr>
          <w:rFonts w:ascii="Times New Roman" w:hAnsi="Times New Roman"/>
          <w:sz w:val="28"/>
          <w:szCs w:val="28"/>
        </w:rPr>
        <w:t>на строительство (реконструкцию) для собственных нужд производственных зданий, строений, сооружений</w:t>
      </w:r>
      <w:r>
        <w:rPr>
          <w:rFonts w:ascii="Times New Roman" w:hAnsi="Times New Roman"/>
          <w:sz w:val="28"/>
          <w:szCs w:val="28"/>
        </w:rPr>
        <w:t>;</w:t>
      </w:r>
    </w:p>
    <w:p w:rsidR="00754B7C" w:rsidRPr="00EF7327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приобретение оборудования (не бывшего в употреблении, с момента изготовления которого прошло не более 3 лет, предшествующих дате приобретения оборудования, и относящегося не ниже чем ко второй </w:t>
      </w:r>
      <w:r w:rsidRPr="00176D34">
        <w:rPr>
          <w:rFonts w:ascii="Times New Roman" w:hAnsi="Times New Roman"/>
          <w:sz w:val="28"/>
          <w:szCs w:val="28"/>
        </w:rPr>
        <w:t xml:space="preserve">амортизационной группе в соответствии с </w:t>
      </w:r>
      <w:hyperlink r:id="rId14" w:history="1">
        <w:r>
          <w:rPr>
            <w:rFonts w:ascii="Times New Roman" w:hAnsi="Times New Roman"/>
            <w:sz w:val="28"/>
            <w:szCs w:val="28"/>
          </w:rPr>
          <w:t>п</w:t>
        </w:r>
        <w:r w:rsidRPr="00176D34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Pr="00176D34">
        <w:rPr>
          <w:rFonts w:ascii="Times New Roman" w:hAnsi="Times New Roman"/>
          <w:sz w:val="28"/>
          <w:szCs w:val="28"/>
        </w:rPr>
        <w:t xml:space="preserve"> Правительства Российской Федерации от 01.01.2002 № 1 «О Классификации основных средств, включаемых в амортизационные группы», включая затраты на монтаж оборудования</w:t>
      </w:r>
      <w:r w:rsidR="00356B38">
        <w:rPr>
          <w:rFonts w:ascii="Times New Roman" w:hAnsi="Times New Roman"/>
          <w:sz w:val="28"/>
          <w:szCs w:val="28"/>
        </w:rPr>
        <w:t>)</w:t>
      </w:r>
      <w:r w:rsidRPr="00176D34">
        <w:rPr>
          <w:rFonts w:ascii="Times New Roman" w:hAnsi="Times New Roman"/>
          <w:sz w:val="28"/>
          <w:szCs w:val="28"/>
        </w:rPr>
        <w:t>.</w:t>
      </w:r>
    </w:p>
    <w:p w:rsidR="00754B7C" w:rsidRPr="00176D34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176D34">
        <w:rPr>
          <w:rFonts w:ascii="Times New Roman" w:hAnsi="Times New Roman"/>
          <w:sz w:val="28"/>
          <w:szCs w:val="28"/>
        </w:rPr>
        <w:t>3.2. Субсидия предоставляется в размере 70 процентов от суммы документально подтвержденных затрат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D34">
        <w:rPr>
          <w:rFonts w:ascii="Times New Roman" w:hAnsi="Times New Roman"/>
          <w:sz w:val="28"/>
          <w:szCs w:val="28"/>
        </w:rPr>
        <w:t>(без НДС)</w:t>
      </w:r>
      <w:r>
        <w:rPr>
          <w:rFonts w:ascii="Times New Roman" w:hAnsi="Times New Roman"/>
          <w:sz w:val="28"/>
          <w:szCs w:val="28"/>
        </w:rPr>
        <w:t xml:space="preserve">, указанных в пункте 3.1 </w:t>
      </w:r>
      <w:r w:rsidR="007C631B">
        <w:rPr>
          <w:rFonts w:ascii="Times New Roman" w:hAnsi="Times New Roman"/>
          <w:sz w:val="28"/>
          <w:szCs w:val="28"/>
        </w:rPr>
        <w:lastRenderedPageBreak/>
        <w:t xml:space="preserve">раздела 3 </w:t>
      </w:r>
      <w:r>
        <w:rPr>
          <w:rFonts w:ascii="Times New Roman" w:hAnsi="Times New Roman"/>
          <w:sz w:val="28"/>
          <w:szCs w:val="28"/>
        </w:rPr>
        <w:t>настоящего Порядка</w:t>
      </w:r>
      <w:r w:rsidRPr="00176D34">
        <w:rPr>
          <w:rFonts w:ascii="Times New Roman" w:hAnsi="Times New Roman"/>
          <w:sz w:val="28"/>
          <w:szCs w:val="28"/>
        </w:rPr>
        <w:t xml:space="preserve">. </w:t>
      </w:r>
      <w:r w:rsidRPr="00176D34">
        <w:rPr>
          <w:rFonts w:ascii="Times New Roman" w:eastAsia="Calibri" w:hAnsi="Times New Roman"/>
          <w:sz w:val="28"/>
          <w:szCs w:val="28"/>
        </w:rPr>
        <w:t xml:space="preserve">Максимальный размер субсидии составляет </w:t>
      </w:r>
      <w:r w:rsidR="007C631B">
        <w:rPr>
          <w:rFonts w:ascii="Times New Roman" w:eastAsia="Calibri" w:hAnsi="Times New Roman"/>
          <w:sz w:val="28"/>
          <w:szCs w:val="28"/>
        </w:rPr>
        <w:t xml:space="preserve">      </w:t>
      </w:r>
      <w:r w:rsidRPr="00176D34">
        <w:rPr>
          <w:rFonts w:ascii="Times New Roman" w:eastAsia="Calibri" w:hAnsi="Times New Roman"/>
          <w:sz w:val="28"/>
          <w:szCs w:val="28"/>
        </w:rPr>
        <w:t>5 000 000 (пять миллионов) рублей.</w:t>
      </w:r>
    </w:p>
    <w:p w:rsidR="00754B7C" w:rsidRPr="00176444" w:rsidRDefault="00754B7C" w:rsidP="00754B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3.3. </w:t>
      </w:r>
      <w:r w:rsidRPr="00176444">
        <w:rPr>
          <w:rFonts w:ascii="Times New Roman" w:eastAsia="Calibri" w:hAnsi="Times New Roman"/>
          <w:sz w:val="28"/>
          <w:szCs w:val="28"/>
        </w:rPr>
        <w:t xml:space="preserve">Размер </w:t>
      </w:r>
      <w:r>
        <w:rPr>
          <w:rFonts w:ascii="Times New Roman" w:eastAsia="Calibri" w:hAnsi="Times New Roman"/>
          <w:sz w:val="28"/>
          <w:szCs w:val="28"/>
        </w:rPr>
        <w:t xml:space="preserve">субсидии </w:t>
      </w:r>
      <w:r w:rsidRPr="00176444">
        <w:rPr>
          <w:rFonts w:ascii="Times New Roman" w:eastAsia="Calibri" w:hAnsi="Times New Roman"/>
          <w:sz w:val="28"/>
          <w:szCs w:val="28"/>
        </w:rPr>
        <w:t>рассчитывается по</w:t>
      </w:r>
      <w:r w:rsidRPr="00176444">
        <w:rPr>
          <w:rFonts w:ascii="Times New Roman" w:hAnsi="Times New Roman"/>
          <w:sz w:val="28"/>
          <w:szCs w:val="28"/>
        </w:rPr>
        <w:t xml:space="preserve"> формуле:</w:t>
      </w:r>
    </w:p>
    <w:p w:rsidR="00754B7C" w:rsidRPr="00176444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176444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</w:rPr>
        <w:t>Р х 0,7</w:t>
      </w:r>
      <w:r w:rsidRPr="00176444">
        <w:rPr>
          <w:rFonts w:ascii="Times New Roman" w:hAnsi="Times New Roman"/>
          <w:sz w:val="28"/>
          <w:szCs w:val="28"/>
        </w:rPr>
        <w:t>, где:</w:t>
      </w:r>
    </w:p>
    <w:p w:rsidR="00754B7C" w:rsidRPr="00176444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176444">
        <w:rPr>
          <w:rFonts w:ascii="Times New Roman" w:hAnsi="Times New Roman"/>
          <w:sz w:val="28"/>
          <w:szCs w:val="28"/>
        </w:rPr>
        <w:t xml:space="preserve"> - размер </w:t>
      </w:r>
      <w:r>
        <w:rPr>
          <w:rFonts w:ascii="Times New Roman" w:hAnsi="Times New Roman"/>
          <w:sz w:val="28"/>
          <w:szCs w:val="28"/>
        </w:rPr>
        <w:t>субсидии</w:t>
      </w:r>
      <w:r w:rsidRPr="00176444">
        <w:rPr>
          <w:rFonts w:ascii="Times New Roman" w:hAnsi="Times New Roman"/>
          <w:sz w:val="28"/>
          <w:szCs w:val="28"/>
        </w:rPr>
        <w:t>;</w:t>
      </w:r>
    </w:p>
    <w:p w:rsidR="00754B7C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1764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1764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сумма документально подтвержденных затрат (без учета НДС)</w:t>
      </w:r>
      <w:r w:rsidRPr="00176444">
        <w:rPr>
          <w:rFonts w:ascii="Times New Roman" w:hAnsi="Times New Roman"/>
          <w:sz w:val="28"/>
          <w:szCs w:val="28"/>
        </w:rPr>
        <w:t>.</w:t>
      </w:r>
    </w:p>
    <w:p w:rsidR="00754B7C" w:rsidRPr="00176444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</w:t>
      </w:r>
      <w:r w:rsidRPr="00176444">
        <w:rPr>
          <w:rFonts w:ascii="Times New Roman" w:hAnsi="Times New Roman"/>
          <w:sz w:val="28"/>
          <w:szCs w:val="28"/>
        </w:rPr>
        <w:t xml:space="preserve">В случае если рассчитанный размер </w:t>
      </w:r>
      <w:r>
        <w:rPr>
          <w:rFonts w:ascii="Times New Roman" w:hAnsi="Times New Roman"/>
          <w:sz w:val="28"/>
          <w:szCs w:val="28"/>
        </w:rPr>
        <w:t>субсидии</w:t>
      </w:r>
      <w:r w:rsidRPr="00176444">
        <w:rPr>
          <w:rFonts w:ascii="Times New Roman" w:hAnsi="Times New Roman"/>
          <w:sz w:val="28"/>
          <w:szCs w:val="28"/>
        </w:rPr>
        <w:t xml:space="preserve"> превышает максимальный размер </w:t>
      </w:r>
      <w:r>
        <w:rPr>
          <w:rFonts w:ascii="Times New Roman" w:hAnsi="Times New Roman"/>
          <w:sz w:val="28"/>
          <w:szCs w:val="28"/>
        </w:rPr>
        <w:t>субсидии</w:t>
      </w:r>
      <w:r w:rsidRPr="0017644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субсидия</w:t>
      </w:r>
      <w:r w:rsidRPr="00176444">
        <w:rPr>
          <w:rFonts w:ascii="Times New Roman" w:hAnsi="Times New Roman"/>
          <w:sz w:val="28"/>
          <w:szCs w:val="28"/>
        </w:rPr>
        <w:t xml:space="preserve"> предоставляется в размере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17644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 00</w:t>
      </w:r>
      <w:r w:rsidRPr="00176444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444">
        <w:rPr>
          <w:rFonts w:ascii="Times New Roman" w:hAnsi="Times New Roman"/>
          <w:sz w:val="28"/>
          <w:szCs w:val="28"/>
        </w:rPr>
        <w:t xml:space="preserve">000 </w:t>
      </w:r>
      <w:r>
        <w:rPr>
          <w:rFonts w:ascii="Times New Roman" w:hAnsi="Times New Roman"/>
          <w:sz w:val="28"/>
          <w:szCs w:val="28"/>
        </w:rPr>
        <w:t xml:space="preserve">(пять миллионов) </w:t>
      </w:r>
      <w:r w:rsidRPr="00176444">
        <w:rPr>
          <w:rFonts w:ascii="Times New Roman" w:hAnsi="Times New Roman"/>
          <w:sz w:val="28"/>
          <w:szCs w:val="28"/>
        </w:rPr>
        <w:t>рублей.</w:t>
      </w:r>
    </w:p>
    <w:p w:rsidR="00754B7C" w:rsidRPr="00176444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3CC2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A73CC2">
        <w:rPr>
          <w:rFonts w:ascii="Times New Roman" w:hAnsi="Times New Roman"/>
          <w:sz w:val="28"/>
          <w:szCs w:val="28"/>
        </w:rPr>
        <w:t>. Расчет и распределение субсидий осуществля</w:t>
      </w:r>
      <w:r w:rsidR="00C245C2">
        <w:rPr>
          <w:rFonts w:ascii="Times New Roman" w:hAnsi="Times New Roman"/>
          <w:sz w:val="28"/>
          <w:szCs w:val="28"/>
        </w:rPr>
        <w:t>ют</w:t>
      </w:r>
      <w:r w:rsidRPr="00A73CC2">
        <w:rPr>
          <w:rFonts w:ascii="Times New Roman" w:hAnsi="Times New Roman"/>
          <w:sz w:val="28"/>
          <w:szCs w:val="28"/>
        </w:rPr>
        <w:t>ся конкурсной</w:t>
      </w:r>
      <w:r w:rsidRPr="00176444">
        <w:rPr>
          <w:rFonts w:ascii="Times New Roman" w:hAnsi="Times New Roman"/>
          <w:sz w:val="28"/>
          <w:szCs w:val="28"/>
        </w:rPr>
        <w:t xml:space="preserve"> комиссией в соответствии с рейтингом участников </w:t>
      </w:r>
      <w:r w:rsidR="00356B38">
        <w:rPr>
          <w:rFonts w:ascii="Times New Roman" w:hAnsi="Times New Roman"/>
          <w:sz w:val="28"/>
          <w:szCs w:val="28"/>
        </w:rPr>
        <w:t>отбора</w:t>
      </w:r>
      <w:r w:rsidRPr="00176444">
        <w:rPr>
          <w:rFonts w:ascii="Times New Roman" w:hAnsi="Times New Roman"/>
          <w:sz w:val="28"/>
          <w:szCs w:val="28"/>
        </w:rPr>
        <w:t>, начиная с верхней позиции, и отража</w:t>
      </w:r>
      <w:r w:rsidR="00C245C2">
        <w:rPr>
          <w:rFonts w:ascii="Times New Roman" w:hAnsi="Times New Roman"/>
          <w:sz w:val="28"/>
          <w:szCs w:val="28"/>
        </w:rPr>
        <w:t>ю</w:t>
      </w:r>
      <w:r w:rsidRPr="00176444">
        <w:rPr>
          <w:rFonts w:ascii="Times New Roman" w:hAnsi="Times New Roman"/>
          <w:sz w:val="28"/>
          <w:szCs w:val="28"/>
        </w:rPr>
        <w:t>тся в протоколе заседания комиссии.</w:t>
      </w:r>
    </w:p>
    <w:p w:rsidR="00754B7C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444">
        <w:rPr>
          <w:rFonts w:ascii="Times New Roman" w:hAnsi="Times New Roman"/>
          <w:sz w:val="28"/>
          <w:szCs w:val="28"/>
        </w:rPr>
        <w:t xml:space="preserve">На основании протокола заседания комиссии Департамент издает приказ о предоставлении </w:t>
      </w:r>
      <w:r>
        <w:rPr>
          <w:rFonts w:ascii="Times New Roman" w:hAnsi="Times New Roman"/>
          <w:sz w:val="28"/>
          <w:szCs w:val="28"/>
        </w:rPr>
        <w:t>субсидий</w:t>
      </w:r>
      <w:r w:rsidRPr="00176444">
        <w:rPr>
          <w:rFonts w:ascii="Times New Roman" w:hAnsi="Times New Roman"/>
          <w:sz w:val="28"/>
          <w:szCs w:val="28"/>
        </w:rPr>
        <w:t xml:space="preserve">, содержащий сведения о получателях </w:t>
      </w:r>
      <w:r>
        <w:rPr>
          <w:rFonts w:ascii="Times New Roman" w:hAnsi="Times New Roman"/>
          <w:sz w:val="28"/>
          <w:szCs w:val="28"/>
        </w:rPr>
        <w:t>субсиди</w:t>
      </w:r>
      <w:r w:rsidR="00C245C2">
        <w:rPr>
          <w:rFonts w:ascii="Times New Roman" w:hAnsi="Times New Roman"/>
          <w:sz w:val="28"/>
          <w:szCs w:val="28"/>
        </w:rPr>
        <w:t>й</w:t>
      </w:r>
      <w:r w:rsidRPr="00176444">
        <w:rPr>
          <w:rFonts w:ascii="Times New Roman" w:hAnsi="Times New Roman"/>
          <w:sz w:val="28"/>
          <w:szCs w:val="28"/>
        </w:rPr>
        <w:t xml:space="preserve"> и размерах </w:t>
      </w:r>
      <w:r>
        <w:rPr>
          <w:rFonts w:ascii="Times New Roman" w:hAnsi="Times New Roman"/>
          <w:sz w:val="28"/>
          <w:szCs w:val="28"/>
        </w:rPr>
        <w:t>субсидий</w:t>
      </w:r>
      <w:r w:rsidRPr="00176444">
        <w:rPr>
          <w:rFonts w:ascii="Times New Roman" w:hAnsi="Times New Roman"/>
          <w:sz w:val="28"/>
          <w:szCs w:val="28"/>
        </w:rPr>
        <w:t>.</w:t>
      </w:r>
    </w:p>
    <w:p w:rsidR="00754B7C" w:rsidRPr="00BD5DB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Участники </w:t>
      </w:r>
      <w:r w:rsidR="00356B38">
        <w:rPr>
          <w:rFonts w:ascii="Times New Roman" w:hAnsi="Times New Roman"/>
          <w:sz w:val="28"/>
          <w:szCs w:val="28"/>
        </w:rPr>
        <w:t>отбора</w:t>
      </w:r>
      <w:r>
        <w:rPr>
          <w:rFonts w:ascii="Times New Roman" w:hAnsi="Times New Roman"/>
          <w:sz w:val="28"/>
          <w:szCs w:val="28"/>
        </w:rPr>
        <w:t xml:space="preserve"> (за исключением участников </w:t>
      </w:r>
      <w:r w:rsidR="00356B38">
        <w:rPr>
          <w:rFonts w:ascii="Times New Roman" w:hAnsi="Times New Roman"/>
          <w:sz w:val="28"/>
          <w:szCs w:val="28"/>
        </w:rPr>
        <w:t>отбора</w:t>
      </w:r>
      <w:r>
        <w:rPr>
          <w:rFonts w:ascii="Times New Roman" w:hAnsi="Times New Roman"/>
          <w:sz w:val="28"/>
          <w:szCs w:val="28"/>
        </w:rPr>
        <w:t>,</w:t>
      </w:r>
      <w:r w:rsidRPr="00BD5DBB">
        <w:rPr>
          <w:rFonts w:ascii="Times New Roman" w:hAnsi="Times New Roman"/>
          <w:sz w:val="28"/>
          <w:szCs w:val="28"/>
        </w:rPr>
        <w:t xml:space="preserve"> заявки которых отклонены</w:t>
      </w:r>
      <w:r>
        <w:rPr>
          <w:rFonts w:ascii="Times New Roman" w:hAnsi="Times New Roman"/>
          <w:sz w:val="28"/>
          <w:szCs w:val="28"/>
        </w:rPr>
        <w:t>)</w:t>
      </w:r>
      <w:r w:rsidRPr="00BD5DBB">
        <w:rPr>
          <w:rFonts w:ascii="Times New Roman" w:hAnsi="Times New Roman"/>
          <w:sz w:val="28"/>
          <w:szCs w:val="28"/>
        </w:rPr>
        <w:t xml:space="preserve"> должны быть проинформированы о принятом решении в течение </w:t>
      </w:r>
      <w:r w:rsidR="007C631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5</w:t>
      </w:r>
      <w:r w:rsidRPr="00BD5DBB">
        <w:rPr>
          <w:rFonts w:ascii="Times New Roman" w:hAnsi="Times New Roman"/>
          <w:sz w:val="28"/>
          <w:szCs w:val="28"/>
        </w:rPr>
        <w:t xml:space="preserve"> </w:t>
      </w:r>
      <w:r w:rsidR="007C631B">
        <w:rPr>
          <w:rFonts w:ascii="Times New Roman" w:hAnsi="Times New Roman"/>
          <w:sz w:val="28"/>
          <w:szCs w:val="28"/>
        </w:rPr>
        <w:t xml:space="preserve">рабочих </w:t>
      </w:r>
      <w:r w:rsidRPr="00BD5DBB">
        <w:rPr>
          <w:rFonts w:ascii="Times New Roman" w:hAnsi="Times New Roman"/>
          <w:sz w:val="28"/>
          <w:szCs w:val="28"/>
        </w:rPr>
        <w:t xml:space="preserve">дней со дня издания приказа. </w:t>
      </w:r>
    </w:p>
    <w:p w:rsidR="00754B7C" w:rsidRPr="00BD5DB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</w:t>
      </w:r>
      <w:r w:rsidRPr="00BD5DBB">
        <w:rPr>
          <w:rFonts w:ascii="Times New Roman" w:hAnsi="Times New Roman"/>
          <w:sz w:val="28"/>
          <w:szCs w:val="28"/>
        </w:rPr>
        <w:t xml:space="preserve">. Основаниями для отказа участнику </w:t>
      </w:r>
      <w:r w:rsidR="00356B38"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 xml:space="preserve"> в предоставлении </w:t>
      </w:r>
      <w:r>
        <w:rPr>
          <w:rFonts w:ascii="Times New Roman" w:hAnsi="Times New Roman"/>
          <w:sz w:val="28"/>
          <w:szCs w:val="28"/>
        </w:rPr>
        <w:t>субсидии</w:t>
      </w:r>
      <w:r w:rsidRPr="00BD5DBB">
        <w:rPr>
          <w:rFonts w:ascii="Times New Roman" w:hAnsi="Times New Roman"/>
          <w:sz w:val="28"/>
          <w:szCs w:val="28"/>
        </w:rPr>
        <w:t xml:space="preserve"> являются:</w:t>
      </w:r>
    </w:p>
    <w:p w:rsidR="00754B7C" w:rsidRPr="00BD5DB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 xml:space="preserve">- несоответствие представленных участником </w:t>
      </w:r>
      <w:r w:rsidR="00356B38"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 xml:space="preserve"> документов требованиям, определенным </w:t>
      </w:r>
      <w:r w:rsidRPr="00DE63C0">
        <w:rPr>
          <w:rFonts w:ascii="Times New Roman" w:hAnsi="Times New Roman"/>
          <w:sz w:val="28"/>
          <w:szCs w:val="28"/>
        </w:rPr>
        <w:t xml:space="preserve">пунктом </w:t>
      </w:r>
      <w:r w:rsidRPr="006E152B">
        <w:rPr>
          <w:rFonts w:ascii="Times New Roman" w:hAnsi="Times New Roman"/>
          <w:sz w:val="28"/>
          <w:szCs w:val="28"/>
        </w:rPr>
        <w:t xml:space="preserve">2.3 </w:t>
      </w:r>
      <w:r w:rsidR="007C631B">
        <w:rPr>
          <w:rFonts w:ascii="Times New Roman" w:hAnsi="Times New Roman"/>
          <w:sz w:val="28"/>
          <w:szCs w:val="28"/>
        </w:rPr>
        <w:t xml:space="preserve">раздела 2 </w:t>
      </w:r>
      <w:r w:rsidRPr="006E152B">
        <w:rPr>
          <w:rFonts w:ascii="Times New Roman" w:hAnsi="Times New Roman"/>
          <w:sz w:val="28"/>
          <w:szCs w:val="28"/>
        </w:rPr>
        <w:t>настоящего</w:t>
      </w:r>
      <w:r w:rsidRPr="00DE63C0">
        <w:rPr>
          <w:rFonts w:ascii="Times New Roman" w:hAnsi="Times New Roman"/>
          <w:sz w:val="28"/>
          <w:szCs w:val="28"/>
        </w:rPr>
        <w:t xml:space="preserve"> Порядка</w:t>
      </w:r>
      <w:r w:rsidRPr="00BD5DBB">
        <w:rPr>
          <w:rFonts w:ascii="Times New Roman" w:hAnsi="Times New Roman"/>
          <w:sz w:val="28"/>
          <w:szCs w:val="28"/>
        </w:rPr>
        <w:t>, или непредставление (представление не в полном объеме) указанных документов;</w:t>
      </w:r>
    </w:p>
    <w:p w:rsidR="00754B7C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>- установление факта недостоверности представленн</w:t>
      </w:r>
      <w:r w:rsidR="00C245C2">
        <w:rPr>
          <w:rFonts w:ascii="Times New Roman" w:hAnsi="Times New Roman"/>
          <w:sz w:val="28"/>
          <w:szCs w:val="28"/>
        </w:rPr>
        <w:t xml:space="preserve">ых </w:t>
      </w:r>
      <w:r w:rsidRPr="00BD5DBB">
        <w:rPr>
          <w:rFonts w:ascii="Times New Roman" w:hAnsi="Times New Roman"/>
          <w:sz w:val="28"/>
          <w:szCs w:val="28"/>
        </w:rPr>
        <w:t xml:space="preserve">участником </w:t>
      </w:r>
      <w:r w:rsidR="00356B38"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 xml:space="preserve"> сведений;</w:t>
      </w:r>
    </w:p>
    <w:p w:rsidR="00356B38" w:rsidRDefault="00356B38" w:rsidP="00356B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D40">
        <w:rPr>
          <w:rFonts w:ascii="Times New Roman" w:hAnsi="Times New Roman"/>
          <w:sz w:val="28"/>
          <w:szCs w:val="28"/>
        </w:rPr>
        <w:t xml:space="preserve">- невыполнение условий оказания поддержки, установленных пунктом 3.1 </w:t>
      </w:r>
      <w:r w:rsidR="007C631B">
        <w:rPr>
          <w:rFonts w:ascii="Times New Roman" w:hAnsi="Times New Roman"/>
          <w:sz w:val="28"/>
          <w:szCs w:val="28"/>
        </w:rPr>
        <w:t xml:space="preserve">раздела 3 </w:t>
      </w:r>
      <w:r w:rsidRPr="00734D40">
        <w:rPr>
          <w:rFonts w:ascii="Times New Roman" w:hAnsi="Times New Roman"/>
          <w:sz w:val="28"/>
          <w:szCs w:val="28"/>
        </w:rPr>
        <w:t>настоящего Порядка;</w:t>
      </w:r>
    </w:p>
    <w:p w:rsidR="00754B7C" w:rsidRPr="006E152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отказ получателя субсидии от заключения соглашения о </w:t>
      </w:r>
      <w:r w:rsidRPr="006E152B">
        <w:rPr>
          <w:rFonts w:ascii="Times New Roman" w:hAnsi="Times New Roman"/>
          <w:sz w:val="28"/>
          <w:szCs w:val="28"/>
        </w:rPr>
        <w:t>предоставлении субсидии;</w:t>
      </w:r>
    </w:p>
    <w:p w:rsidR="00754B7C" w:rsidRPr="006E152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52B">
        <w:rPr>
          <w:rFonts w:ascii="Times New Roman" w:hAnsi="Times New Roman"/>
          <w:sz w:val="28"/>
          <w:szCs w:val="28"/>
        </w:rPr>
        <w:t>- уклонение получателя субсидии от заключения соглашения о предоставлении субсидии в</w:t>
      </w:r>
      <w:r w:rsidR="00356B38">
        <w:rPr>
          <w:rFonts w:ascii="Times New Roman" w:hAnsi="Times New Roman"/>
          <w:sz w:val="28"/>
          <w:szCs w:val="28"/>
        </w:rPr>
        <w:t xml:space="preserve"> срок, установленный пунктом 3.8</w:t>
      </w:r>
      <w:r w:rsidRPr="006E152B">
        <w:rPr>
          <w:rFonts w:ascii="Times New Roman" w:hAnsi="Times New Roman"/>
          <w:sz w:val="28"/>
          <w:szCs w:val="28"/>
        </w:rPr>
        <w:t xml:space="preserve"> </w:t>
      </w:r>
      <w:r w:rsidR="007C631B">
        <w:rPr>
          <w:rFonts w:ascii="Times New Roman" w:hAnsi="Times New Roman"/>
          <w:sz w:val="28"/>
          <w:szCs w:val="28"/>
        </w:rPr>
        <w:t xml:space="preserve">раздела 3 </w:t>
      </w:r>
      <w:r w:rsidR="00C245C2">
        <w:rPr>
          <w:rFonts w:ascii="Times New Roman" w:hAnsi="Times New Roman"/>
          <w:sz w:val="28"/>
          <w:szCs w:val="28"/>
        </w:rPr>
        <w:t>настоящего Порядка;</w:t>
      </w:r>
    </w:p>
    <w:p w:rsidR="00754B7C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D5DBB">
        <w:rPr>
          <w:rFonts w:ascii="Times New Roman" w:hAnsi="Times New Roman"/>
          <w:sz w:val="28"/>
          <w:szCs w:val="28"/>
        </w:rPr>
        <w:t xml:space="preserve">превышение лимита </w:t>
      </w:r>
      <w:r>
        <w:rPr>
          <w:rFonts w:ascii="Times New Roman" w:hAnsi="Times New Roman"/>
          <w:sz w:val="28"/>
          <w:szCs w:val="28"/>
        </w:rPr>
        <w:t>бюджетных обязательств на предоставление субсидий,</w:t>
      </w:r>
      <w:r w:rsidRPr="00BD5DBB">
        <w:rPr>
          <w:rFonts w:ascii="Times New Roman" w:hAnsi="Times New Roman"/>
          <w:sz w:val="28"/>
          <w:szCs w:val="28"/>
        </w:rPr>
        <w:t xml:space="preserve"> предусмотренных на соответствующий финансовый год и распределенных п</w:t>
      </w:r>
      <w:r>
        <w:rPr>
          <w:rFonts w:ascii="Times New Roman" w:hAnsi="Times New Roman"/>
          <w:sz w:val="28"/>
          <w:szCs w:val="28"/>
        </w:rPr>
        <w:t>о вышестоящим позициям рейтинга.</w:t>
      </w:r>
    </w:p>
    <w:p w:rsidR="00754B7C" w:rsidRPr="006E152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17644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7</w:t>
      </w:r>
      <w:r w:rsidRPr="00176444">
        <w:rPr>
          <w:rFonts w:ascii="Times New Roman" w:hAnsi="Times New Roman"/>
          <w:sz w:val="28"/>
          <w:szCs w:val="28"/>
        </w:rPr>
        <w:t xml:space="preserve">. В случае нарушения </w:t>
      </w:r>
      <w:r>
        <w:rPr>
          <w:rFonts w:ascii="Times New Roman" w:hAnsi="Times New Roman"/>
          <w:sz w:val="28"/>
          <w:szCs w:val="28"/>
        </w:rPr>
        <w:t>получателем субсидии</w:t>
      </w:r>
      <w:r w:rsidRPr="00176444">
        <w:rPr>
          <w:rFonts w:ascii="Times New Roman" w:hAnsi="Times New Roman"/>
          <w:sz w:val="28"/>
          <w:szCs w:val="28"/>
        </w:rPr>
        <w:t xml:space="preserve"> условий предоставления </w:t>
      </w:r>
      <w:r>
        <w:rPr>
          <w:rFonts w:ascii="Times New Roman" w:hAnsi="Times New Roman"/>
          <w:sz w:val="28"/>
          <w:szCs w:val="28"/>
        </w:rPr>
        <w:t>субсидии</w:t>
      </w:r>
      <w:r w:rsidRPr="003E72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субсидия </w:t>
      </w:r>
      <w:r w:rsidRPr="003E7249">
        <w:rPr>
          <w:rFonts w:ascii="Times New Roman" w:hAnsi="Times New Roman"/>
          <w:sz w:val="28"/>
          <w:szCs w:val="28"/>
        </w:rPr>
        <w:t xml:space="preserve"> подлежит возврату в областной бюджет в порядке и сроки, </w:t>
      </w:r>
      <w:r w:rsidRPr="006E152B">
        <w:rPr>
          <w:rFonts w:ascii="Times New Roman" w:hAnsi="Times New Roman"/>
          <w:sz w:val="28"/>
          <w:szCs w:val="28"/>
        </w:rPr>
        <w:t xml:space="preserve">установленные пунктом 5.3 </w:t>
      </w:r>
      <w:r w:rsidR="007C631B">
        <w:rPr>
          <w:rFonts w:ascii="Times New Roman" w:hAnsi="Times New Roman"/>
          <w:sz w:val="28"/>
          <w:szCs w:val="28"/>
        </w:rPr>
        <w:t xml:space="preserve">раздела 5 </w:t>
      </w:r>
      <w:r w:rsidRPr="006E152B">
        <w:rPr>
          <w:rFonts w:ascii="Times New Roman" w:hAnsi="Times New Roman"/>
          <w:sz w:val="28"/>
          <w:szCs w:val="28"/>
        </w:rPr>
        <w:t>настоящего Порядка.</w:t>
      </w:r>
    </w:p>
    <w:p w:rsidR="00754B7C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724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8</w:t>
      </w:r>
      <w:r w:rsidRPr="003E7249">
        <w:rPr>
          <w:rFonts w:ascii="Times New Roman" w:hAnsi="Times New Roman"/>
          <w:sz w:val="28"/>
          <w:szCs w:val="28"/>
        </w:rPr>
        <w:t xml:space="preserve">. Департамент в течение </w:t>
      </w:r>
      <w:r>
        <w:rPr>
          <w:rFonts w:ascii="Times New Roman" w:hAnsi="Times New Roman"/>
          <w:sz w:val="28"/>
          <w:szCs w:val="28"/>
        </w:rPr>
        <w:t>10</w:t>
      </w:r>
      <w:r w:rsidRPr="00176444">
        <w:rPr>
          <w:rFonts w:ascii="Times New Roman" w:hAnsi="Times New Roman"/>
          <w:sz w:val="28"/>
          <w:szCs w:val="28"/>
        </w:rPr>
        <w:t xml:space="preserve"> рабочих дней со дня издания приказа о предоставлении </w:t>
      </w:r>
      <w:r>
        <w:rPr>
          <w:rFonts w:ascii="Times New Roman" w:hAnsi="Times New Roman"/>
          <w:sz w:val="28"/>
          <w:szCs w:val="28"/>
        </w:rPr>
        <w:t>субсидий</w:t>
      </w:r>
      <w:r w:rsidRPr="00176444">
        <w:rPr>
          <w:rFonts w:ascii="Times New Roman" w:hAnsi="Times New Roman"/>
          <w:sz w:val="28"/>
          <w:szCs w:val="28"/>
        </w:rPr>
        <w:t xml:space="preserve"> заключает с </w:t>
      </w:r>
      <w:r>
        <w:rPr>
          <w:rFonts w:ascii="Times New Roman" w:hAnsi="Times New Roman"/>
          <w:sz w:val="28"/>
          <w:szCs w:val="28"/>
        </w:rPr>
        <w:t xml:space="preserve">получателем субсидии </w:t>
      </w:r>
      <w:r w:rsidRPr="00176444">
        <w:rPr>
          <w:rFonts w:ascii="Times New Roman" w:hAnsi="Times New Roman"/>
          <w:sz w:val="28"/>
          <w:szCs w:val="28"/>
        </w:rPr>
        <w:t xml:space="preserve">соглашение о предоставлении </w:t>
      </w:r>
      <w:r>
        <w:rPr>
          <w:rFonts w:ascii="Times New Roman" w:hAnsi="Times New Roman"/>
          <w:sz w:val="28"/>
          <w:szCs w:val="28"/>
        </w:rPr>
        <w:t>субсидии</w:t>
      </w:r>
      <w:r w:rsidRPr="001764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соответствии с типовой формой, утвержденной департаментом финансов Воронежской области</w:t>
      </w:r>
      <w:r w:rsidRPr="00176444">
        <w:rPr>
          <w:rFonts w:ascii="Times New Roman" w:hAnsi="Times New Roman"/>
          <w:sz w:val="28"/>
          <w:szCs w:val="28"/>
        </w:rPr>
        <w:t>.</w:t>
      </w:r>
    </w:p>
    <w:p w:rsidR="00754B7C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если получатель субсидии в вышеназванный срок не подписал соглашение, получатель субсидии признается уклонившимся от его заключения.</w:t>
      </w:r>
    </w:p>
    <w:p w:rsidR="00754B7C" w:rsidRPr="00B60E6B" w:rsidRDefault="00754B7C" w:rsidP="0075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44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9</w:t>
      </w:r>
      <w:r w:rsidRPr="00176444">
        <w:rPr>
          <w:rFonts w:ascii="Times New Roman" w:hAnsi="Times New Roman"/>
          <w:sz w:val="28"/>
          <w:szCs w:val="28"/>
        </w:rPr>
        <w:t xml:space="preserve">. В случае уменьшения Департаменту ранее доведенных лимитов бюджетных обязательств, приводящего к невозможности предоставления </w:t>
      </w:r>
      <w:r>
        <w:rPr>
          <w:rFonts w:ascii="Times New Roman" w:hAnsi="Times New Roman"/>
          <w:sz w:val="28"/>
          <w:szCs w:val="28"/>
        </w:rPr>
        <w:t>субсидии</w:t>
      </w:r>
      <w:r w:rsidRPr="00176444">
        <w:rPr>
          <w:rFonts w:ascii="Times New Roman" w:hAnsi="Times New Roman"/>
          <w:sz w:val="28"/>
          <w:szCs w:val="28"/>
        </w:rPr>
        <w:t xml:space="preserve"> в размере, определенном в соглашении, заключается дополнительное соглашение с новыми условиями соглашения или соглашение подлежит расторжению в случае недостижения согласия по </w:t>
      </w:r>
      <w:r w:rsidRPr="00B60E6B">
        <w:rPr>
          <w:rFonts w:ascii="Times New Roman" w:hAnsi="Times New Roman"/>
          <w:sz w:val="28"/>
          <w:szCs w:val="28"/>
        </w:rPr>
        <w:t xml:space="preserve">новым условиям. </w:t>
      </w:r>
    </w:p>
    <w:p w:rsidR="005F4368" w:rsidRPr="009365F7" w:rsidRDefault="00754B7C" w:rsidP="00CB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65F7">
        <w:rPr>
          <w:rFonts w:ascii="Times New Roman" w:hAnsi="Times New Roman"/>
          <w:sz w:val="28"/>
          <w:szCs w:val="28"/>
        </w:rPr>
        <w:t>3.10. Результатом предоставления субсидии является</w:t>
      </w:r>
      <w:r w:rsidR="005F4368" w:rsidRPr="009365F7">
        <w:rPr>
          <w:rFonts w:ascii="Times New Roman" w:hAnsi="Times New Roman"/>
          <w:sz w:val="28"/>
          <w:szCs w:val="28"/>
        </w:rPr>
        <w:t xml:space="preserve"> стимулирование </w:t>
      </w:r>
      <w:r w:rsidR="005F4368" w:rsidRPr="00366A7F">
        <w:rPr>
          <w:rFonts w:ascii="Times New Roman" w:hAnsi="Times New Roman"/>
          <w:sz w:val="28"/>
          <w:szCs w:val="28"/>
        </w:rPr>
        <w:t>развития малых производственных компаний (создание новых рабочих мест)</w:t>
      </w:r>
      <w:r w:rsidR="00356B38" w:rsidRPr="00366A7F">
        <w:rPr>
          <w:rFonts w:ascii="Times New Roman" w:hAnsi="Times New Roman"/>
          <w:sz w:val="28"/>
          <w:szCs w:val="28"/>
        </w:rPr>
        <w:t xml:space="preserve"> на </w:t>
      </w:r>
      <w:r w:rsidR="00366A7F" w:rsidRPr="00366A7F">
        <w:rPr>
          <w:rFonts w:ascii="Times New Roman" w:hAnsi="Times New Roman"/>
          <w:sz w:val="28"/>
          <w:szCs w:val="28"/>
        </w:rPr>
        <w:t>30</w:t>
      </w:r>
      <w:r w:rsidR="00356B38" w:rsidRPr="00366A7F">
        <w:rPr>
          <w:rFonts w:ascii="Times New Roman" w:hAnsi="Times New Roman"/>
          <w:sz w:val="28"/>
          <w:szCs w:val="28"/>
        </w:rPr>
        <w:t xml:space="preserve"> </w:t>
      </w:r>
      <w:r w:rsidR="00366A7F" w:rsidRPr="00366A7F">
        <w:rPr>
          <w:rFonts w:ascii="Times New Roman" w:hAnsi="Times New Roman"/>
          <w:sz w:val="28"/>
          <w:szCs w:val="28"/>
        </w:rPr>
        <w:t>сентября</w:t>
      </w:r>
      <w:r w:rsidR="00356B38" w:rsidRPr="00366A7F">
        <w:rPr>
          <w:rFonts w:ascii="Times New Roman" w:hAnsi="Times New Roman"/>
          <w:sz w:val="28"/>
          <w:szCs w:val="28"/>
        </w:rPr>
        <w:t xml:space="preserve"> года,</w:t>
      </w:r>
      <w:r w:rsidR="00356B38">
        <w:rPr>
          <w:rFonts w:ascii="Times New Roman" w:hAnsi="Times New Roman"/>
          <w:sz w:val="28"/>
          <w:szCs w:val="28"/>
        </w:rPr>
        <w:t xml:space="preserve"> следующего за годом предоставления субсидии</w:t>
      </w:r>
      <w:r w:rsidR="005F4368" w:rsidRPr="009365F7">
        <w:rPr>
          <w:rFonts w:ascii="Times New Roman" w:hAnsi="Times New Roman"/>
          <w:sz w:val="28"/>
          <w:szCs w:val="28"/>
        </w:rPr>
        <w:t>.</w:t>
      </w:r>
    </w:p>
    <w:p w:rsidR="005F4368" w:rsidRPr="009365F7" w:rsidRDefault="00754B7C" w:rsidP="00CB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65F7">
        <w:rPr>
          <w:rFonts w:ascii="Times New Roman" w:hAnsi="Times New Roman"/>
          <w:sz w:val="28"/>
          <w:szCs w:val="28"/>
        </w:rPr>
        <w:t xml:space="preserve"> </w:t>
      </w:r>
      <w:r w:rsidR="005F4368" w:rsidRPr="009365F7">
        <w:rPr>
          <w:rFonts w:ascii="Times New Roman" w:hAnsi="Times New Roman"/>
          <w:sz w:val="28"/>
          <w:szCs w:val="28"/>
        </w:rPr>
        <w:t>Значение результата предоставления субсидии устанавливается Департаментом в соглашении.</w:t>
      </w:r>
    </w:p>
    <w:p w:rsidR="005F4368" w:rsidRDefault="00CB4B7C" w:rsidP="00CB4B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65F7">
        <w:rPr>
          <w:rFonts w:ascii="Times New Roman" w:hAnsi="Times New Roman"/>
          <w:sz w:val="28"/>
          <w:szCs w:val="28"/>
        </w:rPr>
        <w:lastRenderedPageBreak/>
        <w:t>Получатель субсидии</w:t>
      </w:r>
      <w:r w:rsidR="005F4368" w:rsidRPr="009365F7">
        <w:rPr>
          <w:rFonts w:ascii="Times New Roman" w:hAnsi="Times New Roman"/>
          <w:sz w:val="28"/>
          <w:szCs w:val="28"/>
        </w:rPr>
        <w:t xml:space="preserve"> обеспечивает достижение результата предоставления субсидии, установленного Департаментом в соглашении.</w:t>
      </w:r>
    </w:p>
    <w:p w:rsidR="00754B7C" w:rsidRDefault="00754B7C" w:rsidP="00973C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3.11.</w:t>
      </w:r>
      <w:r w:rsidRPr="006D23C9">
        <w:rPr>
          <w:rFonts w:ascii="Times New Roman" w:hAnsi="Times New Roman"/>
          <w:sz w:val="28"/>
          <w:szCs w:val="28"/>
        </w:rPr>
        <w:t xml:space="preserve"> </w:t>
      </w:r>
      <w:r w:rsidR="002972F8" w:rsidRPr="00856B58">
        <w:rPr>
          <w:rFonts w:ascii="Times New Roman" w:hAnsi="Times New Roman"/>
          <w:sz w:val="28"/>
          <w:szCs w:val="28"/>
        </w:rPr>
        <w:t xml:space="preserve">Перечисление </w:t>
      </w:r>
      <w:r w:rsidR="002972F8">
        <w:rPr>
          <w:rFonts w:ascii="Times New Roman" w:hAnsi="Times New Roman"/>
          <w:sz w:val="28"/>
          <w:szCs w:val="28"/>
        </w:rPr>
        <w:t xml:space="preserve">субсидии </w:t>
      </w:r>
      <w:r w:rsidR="002972F8" w:rsidRPr="00856B58">
        <w:rPr>
          <w:rFonts w:ascii="Times New Roman" w:hAnsi="Times New Roman"/>
          <w:sz w:val="28"/>
          <w:szCs w:val="28"/>
        </w:rPr>
        <w:t xml:space="preserve">осуществляется </w:t>
      </w:r>
      <w:r w:rsidR="002972F8" w:rsidRPr="00856B58">
        <w:rPr>
          <w:rFonts w:ascii="Times New Roman" w:eastAsia="Calibri" w:hAnsi="Times New Roman"/>
          <w:sz w:val="28"/>
          <w:szCs w:val="28"/>
        </w:rPr>
        <w:t>однократно в полном объеме</w:t>
      </w:r>
      <w:r w:rsidR="002972F8" w:rsidRPr="00856B58">
        <w:rPr>
          <w:rFonts w:ascii="Times New Roman" w:hAnsi="Times New Roman"/>
          <w:sz w:val="28"/>
          <w:szCs w:val="28"/>
        </w:rPr>
        <w:t xml:space="preserve"> в течение </w:t>
      </w:r>
      <w:r w:rsidR="002972F8">
        <w:rPr>
          <w:rFonts w:ascii="Times New Roman" w:hAnsi="Times New Roman"/>
          <w:sz w:val="28"/>
          <w:szCs w:val="28"/>
        </w:rPr>
        <w:t>20</w:t>
      </w:r>
      <w:r w:rsidR="002972F8" w:rsidRPr="00856B58">
        <w:rPr>
          <w:rFonts w:ascii="Times New Roman" w:hAnsi="Times New Roman"/>
          <w:sz w:val="28"/>
          <w:szCs w:val="28"/>
        </w:rPr>
        <w:t xml:space="preserve"> рабочих дней со дня заключения соглашения.</w:t>
      </w:r>
    </w:p>
    <w:p w:rsidR="00754B7C" w:rsidRDefault="00754B7C" w:rsidP="00973C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2D65">
        <w:rPr>
          <w:rFonts w:ascii="Times New Roman" w:hAnsi="Times New Roman"/>
          <w:sz w:val="28"/>
          <w:szCs w:val="28"/>
        </w:rPr>
        <w:t xml:space="preserve">Для перечисления субсидии Департамент направляет в департамент финансов Воронежской области </w:t>
      </w:r>
      <w:r w:rsidR="00973CBF">
        <w:rPr>
          <w:rFonts w:ascii="Times New Roman" w:hAnsi="Times New Roman"/>
          <w:sz w:val="28"/>
          <w:szCs w:val="28"/>
        </w:rPr>
        <w:t>распоряжение о совершении казначейских платежей (реестр финансировании на перечисление средств)</w:t>
      </w:r>
      <w:r w:rsidRPr="00872D65">
        <w:rPr>
          <w:rFonts w:ascii="Times New Roman" w:hAnsi="Times New Roman"/>
          <w:sz w:val="28"/>
          <w:szCs w:val="28"/>
        </w:rPr>
        <w:t>, копию протокола заседания конкурсной комиссии, копию соглашения, копию приказа Департамента о предоставлении субсидии.</w:t>
      </w:r>
    </w:p>
    <w:p w:rsidR="00754B7C" w:rsidRDefault="00754B7C" w:rsidP="00973C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3CC2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>2</w:t>
      </w:r>
      <w:r w:rsidRPr="00A73CC2">
        <w:rPr>
          <w:rFonts w:ascii="Times New Roman" w:hAnsi="Times New Roman"/>
          <w:sz w:val="28"/>
          <w:szCs w:val="28"/>
        </w:rPr>
        <w:t>. Департамент</w:t>
      </w:r>
      <w:r w:rsidRPr="00176444">
        <w:rPr>
          <w:rFonts w:ascii="Times New Roman" w:hAnsi="Times New Roman"/>
          <w:sz w:val="28"/>
          <w:szCs w:val="28"/>
        </w:rPr>
        <w:t xml:space="preserve"> финансов Воронежской области в установленном порядке и на основании сводной бюджетной росписи расходов областного бюджета выделяет лимиты бюджетных обязательств Департаменту, направляемые на предоставление </w:t>
      </w:r>
      <w:r>
        <w:rPr>
          <w:rFonts w:ascii="Times New Roman" w:hAnsi="Times New Roman"/>
          <w:sz w:val="28"/>
          <w:szCs w:val="28"/>
        </w:rPr>
        <w:t>субсидий</w:t>
      </w:r>
      <w:r w:rsidRPr="00176444">
        <w:rPr>
          <w:rFonts w:ascii="Times New Roman" w:hAnsi="Times New Roman"/>
          <w:sz w:val="28"/>
          <w:szCs w:val="28"/>
        </w:rPr>
        <w:t>.</w:t>
      </w:r>
    </w:p>
    <w:p w:rsidR="00754B7C" w:rsidRDefault="00754B7C" w:rsidP="00BF3797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3.13</w:t>
      </w:r>
      <w:r w:rsidRPr="00872D6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Перечисление субсидии осуществляется на лицевой счет получателя субсидии, открытый в департаменте финансов Воронежской области, либо на расчетный счет получателя субсидии, указанный в соглашении, в случае, если получателем субсидии является индивидуальный предприниматель или юридическое лицо, получивш</w:t>
      </w:r>
      <w:r w:rsidR="00C245C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е субсидию в 2021 году в случаях, указанных в </w:t>
      </w:r>
      <w:hyperlink r:id="rId15" w:history="1">
        <w:r w:rsidRPr="00A16F09">
          <w:rPr>
            <w:rFonts w:ascii="Times New Roman" w:hAnsi="Times New Roman"/>
            <w:sz w:val="28"/>
            <w:szCs w:val="28"/>
          </w:rPr>
          <w:t>части 2 статьи 16</w:t>
        </w:r>
      </w:hyperlink>
      <w:r>
        <w:rPr>
          <w:rFonts w:ascii="Times New Roman" w:hAnsi="Times New Roman"/>
          <w:sz w:val="28"/>
          <w:szCs w:val="28"/>
        </w:rPr>
        <w:t xml:space="preserve"> Закона Воронежской области от 26.12.2020 № 129-ОЗ «Об областном бюджете на 2021 год и на плановый период 2022 и 2023 годов».</w:t>
      </w:r>
    </w:p>
    <w:p w:rsidR="005F608B" w:rsidRDefault="005F608B" w:rsidP="00BF3797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4B7C" w:rsidRDefault="00754B7C" w:rsidP="00754B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P66"/>
      <w:bookmarkEnd w:id="1"/>
      <w:r>
        <w:rPr>
          <w:rFonts w:ascii="Times New Roman" w:hAnsi="Times New Roman"/>
          <w:sz w:val="28"/>
          <w:szCs w:val="28"/>
        </w:rPr>
        <w:t>4. Требования к отчетности</w:t>
      </w:r>
    </w:p>
    <w:p w:rsidR="005F608B" w:rsidRDefault="005F608B" w:rsidP="00754B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4B7C" w:rsidRPr="00BF3797" w:rsidRDefault="00754B7C" w:rsidP="00754B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4B7C" w:rsidRPr="00366A7F" w:rsidRDefault="00754B7C" w:rsidP="00366A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6A7F">
        <w:rPr>
          <w:rFonts w:ascii="Times New Roman" w:hAnsi="Times New Roman"/>
          <w:sz w:val="28"/>
          <w:szCs w:val="28"/>
        </w:rPr>
        <w:t xml:space="preserve">4.1. Получатель субсидии не позднее </w:t>
      </w:r>
      <w:r w:rsidR="00366A7F" w:rsidRPr="00366A7F">
        <w:rPr>
          <w:rFonts w:ascii="Times New Roman" w:hAnsi="Times New Roman"/>
          <w:sz w:val="28"/>
          <w:szCs w:val="28"/>
        </w:rPr>
        <w:t xml:space="preserve">25 октября года, следующего за годом предоставления субсидии, </w:t>
      </w:r>
      <w:r w:rsidRPr="00366A7F">
        <w:rPr>
          <w:rFonts w:ascii="Times New Roman" w:hAnsi="Times New Roman"/>
          <w:sz w:val="28"/>
          <w:szCs w:val="28"/>
        </w:rPr>
        <w:t xml:space="preserve">направляет в Департамент </w:t>
      </w:r>
      <w:hyperlink w:anchor="P336" w:history="1">
        <w:r w:rsidRPr="00366A7F">
          <w:rPr>
            <w:rFonts w:ascii="Times New Roman" w:hAnsi="Times New Roman"/>
            <w:sz w:val="28"/>
            <w:szCs w:val="28"/>
          </w:rPr>
          <w:t>отчет</w:t>
        </w:r>
      </w:hyperlink>
      <w:r w:rsidRPr="00366A7F">
        <w:rPr>
          <w:rFonts w:ascii="Times New Roman" w:hAnsi="Times New Roman"/>
          <w:sz w:val="28"/>
          <w:szCs w:val="28"/>
        </w:rPr>
        <w:t xml:space="preserve"> о достижении результата предоставления субсидии по форме</w:t>
      </w:r>
      <w:r w:rsidR="00366A7F" w:rsidRPr="00366A7F">
        <w:rPr>
          <w:rFonts w:ascii="Times New Roman" w:hAnsi="Times New Roman"/>
          <w:sz w:val="28"/>
          <w:szCs w:val="28"/>
        </w:rPr>
        <w:t>,</w:t>
      </w:r>
      <w:r w:rsidRPr="00366A7F">
        <w:rPr>
          <w:rFonts w:ascii="Times New Roman" w:hAnsi="Times New Roman"/>
          <w:sz w:val="28"/>
          <w:szCs w:val="28"/>
        </w:rPr>
        <w:t xml:space="preserve"> </w:t>
      </w:r>
      <w:r w:rsidR="000D399A" w:rsidRPr="00366A7F">
        <w:rPr>
          <w:rFonts w:ascii="Times New Roman" w:hAnsi="Times New Roman"/>
          <w:sz w:val="28"/>
          <w:szCs w:val="28"/>
        </w:rPr>
        <w:t>определенн</w:t>
      </w:r>
      <w:r w:rsidR="00366A7F" w:rsidRPr="00366A7F">
        <w:rPr>
          <w:rFonts w:ascii="Times New Roman" w:hAnsi="Times New Roman"/>
          <w:sz w:val="28"/>
          <w:szCs w:val="28"/>
        </w:rPr>
        <w:t>ой</w:t>
      </w:r>
      <w:r w:rsidR="000D399A" w:rsidRPr="00366A7F">
        <w:rPr>
          <w:rFonts w:ascii="Times New Roman" w:hAnsi="Times New Roman"/>
          <w:sz w:val="28"/>
          <w:szCs w:val="28"/>
        </w:rPr>
        <w:t xml:space="preserve"> типовой формой соглашения, установленной департаментом финансов Воронежской области</w:t>
      </w:r>
      <w:r w:rsidRPr="00366A7F">
        <w:rPr>
          <w:rFonts w:ascii="Times New Roman" w:hAnsi="Times New Roman"/>
          <w:sz w:val="28"/>
          <w:szCs w:val="28"/>
        </w:rPr>
        <w:t>.</w:t>
      </w:r>
    </w:p>
    <w:p w:rsidR="00754B7C" w:rsidRPr="00366A7F" w:rsidRDefault="00754B7C" w:rsidP="00366A7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A7F">
        <w:rPr>
          <w:rFonts w:ascii="Times New Roman" w:hAnsi="Times New Roman" w:cs="Times New Roman"/>
          <w:sz w:val="28"/>
          <w:szCs w:val="28"/>
        </w:rPr>
        <w:t xml:space="preserve">Департамент вправе устанавливать в соглашении сроки и формы </w:t>
      </w:r>
      <w:r w:rsidRPr="00366A7F">
        <w:rPr>
          <w:rFonts w:ascii="Times New Roman" w:hAnsi="Times New Roman" w:cs="Times New Roman"/>
          <w:sz w:val="28"/>
          <w:szCs w:val="28"/>
        </w:rPr>
        <w:lastRenderedPageBreak/>
        <w:t>представления получателем субсидии дополнительной отчетности.</w:t>
      </w:r>
    </w:p>
    <w:p w:rsidR="00754B7C" w:rsidRPr="006D58B3" w:rsidRDefault="00754B7C" w:rsidP="00BF3797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8B3">
        <w:rPr>
          <w:rFonts w:ascii="Times New Roman" w:hAnsi="Times New Roman" w:cs="Times New Roman"/>
          <w:sz w:val="28"/>
          <w:szCs w:val="28"/>
        </w:rPr>
        <w:t>4.2. Получатель субсидии несет ответственность за достоверность сведений, содержащихся в отчетных документах.</w:t>
      </w:r>
    </w:p>
    <w:p w:rsidR="00754B7C" w:rsidRPr="00BF3797" w:rsidRDefault="00754B7C" w:rsidP="00BF37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54B7C" w:rsidRDefault="00754B7C" w:rsidP="00754B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Требования об осуществлении контроля </w:t>
      </w:r>
    </w:p>
    <w:p w:rsidR="00754B7C" w:rsidRDefault="00754B7C" w:rsidP="00754B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соблюдением условий, целей и порядка предоставления субсидий и ответственности за их нарушение</w:t>
      </w:r>
    </w:p>
    <w:p w:rsidR="00754B7C" w:rsidRPr="005F608B" w:rsidRDefault="00754B7C" w:rsidP="00BF37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54B7C" w:rsidRPr="00176444" w:rsidRDefault="00754B7C" w:rsidP="00BF3797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444">
        <w:rPr>
          <w:rFonts w:ascii="Times New Roman" w:hAnsi="Times New Roman"/>
          <w:sz w:val="28"/>
          <w:szCs w:val="28"/>
        </w:rPr>
        <w:t xml:space="preserve">5.1. Департамент и органы государственного финансового контроля осуществляют обязательные проверки соблюдения </w:t>
      </w:r>
      <w:r>
        <w:rPr>
          <w:rFonts w:ascii="Times New Roman" w:hAnsi="Times New Roman"/>
          <w:sz w:val="28"/>
          <w:szCs w:val="28"/>
        </w:rPr>
        <w:t xml:space="preserve">получателем субсидии </w:t>
      </w:r>
      <w:r w:rsidRPr="00176444">
        <w:rPr>
          <w:rFonts w:ascii="Times New Roman" w:hAnsi="Times New Roman"/>
          <w:sz w:val="28"/>
          <w:szCs w:val="28"/>
        </w:rPr>
        <w:t xml:space="preserve">условий, целей и порядка предоставления </w:t>
      </w:r>
      <w:r>
        <w:rPr>
          <w:rFonts w:ascii="Times New Roman" w:hAnsi="Times New Roman"/>
          <w:sz w:val="28"/>
          <w:szCs w:val="28"/>
        </w:rPr>
        <w:t>субсидии</w:t>
      </w:r>
      <w:r w:rsidRPr="00176444">
        <w:rPr>
          <w:rFonts w:ascii="Times New Roman" w:hAnsi="Times New Roman"/>
          <w:sz w:val="28"/>
          <w:szCs w:val="28"/>
        </w:rPr>
        <w:t>.</w:t>
      </w:r>
    </w:p>
    <w:p w:rsidR="00754B7C" w:rsidRPr="00176444" w:rsidRDefault="00754B7C" w:rsidP="00BF3797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444">
        <w:rPr>
          <w:rFonts w:ascii="Times New Roman" w:hAnsi="Times New Roman"/>
          <w:sz w:val="28"/>
          <w:szCs w:val="28"/>
        </w:rPr>
        <w:t>5.2. Ответственность за нецелев</w:t>
      </w:r>
      <w:r>
        <w:rPr>
          <w:rFonts w:ascii="Times New Roman" w:hAnsi="Times New Roman"/>
          <w:sz w:val="28"/>
          <w:szCs w:val="28"/>
        </w:rPr>
        <w:t>ое использование предоставленной</w:t>
      </w:r>
      <w:r w:rsidRPr="001764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субсидии</w:t>
      </w:r>
      <w:r w:rsidRPr="00176444">
        <w:rPr>
          <w:rFonts w:ascii="Times New Roman" w:hAnsi="Times New Roman"/>
          <w:sz w:val="28"/>
          <w:szCs w:val="28"/>
        </w:rPr>
        <w:t xml:space="preserve">, недостоверность сведений, содержащихся в документах, несет </w:t>
      </w:r>
      <w:r>
        <w:rPr>
          <w:rFonts w:ascii="Times New Roman" w:hAnsi="Times New Roman"/>
          <w:sz w:val="28"/>
          <w:szCs w:val="28"/>
        </w:rPr>
        <w:t xml:space="preserve">получатель субсидии </w:t>
      </w:r>
      <w:r w:rsidRPr="00176444">
        <w:rPr>
          <w:rFonts w:ascii="Times New Roman" w:hAnsi="Times New Roman"/>
          <w:sz w:val="28"/>
          <w:szCs w:val="28"/>
        </w:rPr>
        <w:t>в соответствии с действующим законодательством.</w:t>
      </w:r>
    </w:p>
    <w:p w:rsidR="00754B7C" w:rsidRPr="00176444" w:rsidRDefault="00754B7C" w:rsidP="00366A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444">
        <w:rPr>
          <w:rFonts w:ascii="Times New Roman" w:hAnsi="Times New Roman"/>
          <w:sz w:val="28"/>
          <w:szCs w:val="28"/>
        </w:rPr>
        <w:t xml:space="preserve">5.3. В случае нарушения </w:t>
      </w:r>
      <w:r>
        <w:rPr>
          <w:rFonts w:ascii="Times New Roman" w:hAnsi="Times New Roman"/>
          <w:sz w:val="28"/>
          <w:szCs w:val="28"/>
        </w:rPr>
        <w:t xml:space="preserve">получателем субсидии </w:t>
      </w:r>
      <w:r w:rsidRPr="00176444">
        <w:rPr>
          <w:rFonts w:ascii="Times New Roman" w:hAnsi="Times New Roman"/>
          <w:sz w:val="28"/>
          <w:szCs w:val="28"/>
        </w:rPr>
        <w:t xml:space="preserve">условий, установленных при предоставлении </w:t>
      </w:r>
      <w:r>
        <w:rPr>
          <w:rFonts w:ascii="Times New Roman" w:hAnsi="Times New Roman"/>
          <w:sz w:val="28"/>
          <w:szCs w:val="28"/>
        </w:rPr>
        <w:t>субсидии</w:t>
      </w:r>
      <w:r w:rsidRPr="00176444">
        <w:rPr>
          <w:rFonts w:ascii="Times New Roman" w:hAnsi="Times New Roman"/>
          <w:sz w:val="28"/>
          <w:szCs w:val="28"/>
        </w:rPr>
        <w:t>, выявленн</w:t>
      </w:r>
      <w:r w:rsidR="00C245C2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6444">
        <w:rPr>
          <w:rFonts w:ascii="Times New Roman" w:hAnsi="Times New Roman"/>
          <w:sz w:val="28"/>
          <w:szCs w:val="28"/>
        </w:rPr>
        <w:t xml:space="preserve">в том числе по фактам проверок, проведенных Департаментом и органами государственного финансового контроля, а также в случае недостижения </w:t>
      </w:r>
      <w:r>
        <w:rPr>
          <w:rFonts w:ascii="Times New Roman" w:hAnsi="Times New Roman"/>
          <w:sz w:val="28"/>
          <w:szCs w:val="28"/>
        </w:rPr>
        <w:t xml:space="preserve">значения </w:t>
      </w:r>
      <w:r w:rsidRPr="00176444">
        <w:rPr>
          <w:rFonts w:ascii="Times New Roman" w:hAnsi="Times New Roman"/>
          <w:sz w:val="28"/>
          <w:szCs w:val="28"/>
        </w:rPr>
        <w:t xml:space="preserve">результата предоставления </w:t>
      </w:r>
      <w:r>
        <w:rPr>
          <w:rFonts w:ascii="Times New Roman" w:hAnsi="Times New Roman"/>
          <w:sz w:val="28"/>
          <w:szCs w:val="28"/>
        </w:rPr>
        <w:t xml:space="preserve">субсидии, </w:t>
      </w:r>
      <w:r w:rsidRPr="00176444">
        <w:rPr>
          <w:rFonts w:ascii="Times New Roman" w:hAnsi="Times New Roman"/>
          <w:sz w:val="28"/>
          <w:szCs w:val="28"/>
        </w:rPr>
        <w:t xml:space="preserve">средства </w:t>
      </w:r>
      <w:r>
        <w:rPr>
          <w:rFonts w:ascii="Times New Roman" w:hAnsi="Times New Roman"/>
          <w:sz w:val="28"/>
          <w:szCs w:val="28"/>
        </w:rPr>
        <w:t>субсидии</w:t>
      </w:r>
      <w:r w:rsidRPr="00176444">
        <w:rPr>
          <w:rFonts w:ascii="Times New Roman" w:hAnsi="Times New Roman"/>
          <w:sz w:val="28"/>
          <w:szCs w:val="28"/>
        </w:rPr>
        <w:t xml:space="preserve"> подлежат возврату в доход областного бюджета в соответствии с бюджетным законодательством Российской Федерации.</w:t>
      </w:r>
    </w:p>
    <w:p w:rsidR="00754B7C" w:rsidRDefault="00754B7C" w:rsidP="00366A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444">
        <w:rPr>
          <w:rFonts w:ascii="Times New Roman" w:hAnsi="Times New Roman"/>
          <w:sz w:val="28"/>
          <w:szCs w:val="28"/>
        </w:rPr>
        <w:t xml:space="preserve">В случае недостижения </w:t>
      </w:r>
      <w:r>
        <w:rPr>
          <w:rFonts w:ascii="Times New Roman" w:hAnsi="Times New Roman"/>
          <w:sz w:val="28"/>
          <w:szCs w:val="28"/>
        </w:rPr>
        <w:t>получателем субсидии</w:t>
      </w:r>
      <w:r w:rsidRPr="00176444">
        <w:rPr>
          <w:rFonts w:ascii="Times New Roman" w:hAnsi="Times New Roman"/>
          <w:sz w:val="28"/>
          <w:szCs w:val="28"/>
        </w:rPr>
        <w:t xml:space="preserve"> значения результата предоставления </w:t>
      </w:r>
      <w:r>
        <w:rPr>
          <w:rFonts w:ascii="Times New Roman" w:hAnsi="Times New Roman"/>
          <w:sz w:val="28"/>
          <w:szCs w:val="28"/>
        </w:rPr>
        <w:t>субсидии субсидия</w:t>
      </w:r>
      <w:r w:rsidRPr="00176444">
        <w:rPr>
          <w:rFonts w:ascii="Times New Roman" w:hAnsi="Times New Roman"/>
          <w:sz w:val="28"/>
          <w:szCs w:val="28"/>
        </w:rPr>
        <w:t xml:space="preserve"> подлежит </w:t>
      </w:r>
      <w:r w:rsidR="00366A7F">
        <w:rPr>
          <w:rFonts w:ascii="Times New Roman" w:hAnsi="Times New Roman"/>
          <w:sz w:val="28"/>
          <w:szCs w:val="28"/>
        </w:rPr>
        <w:t>возврату в доход областного бюджета в размере, пропорциональном недостижению указанного в соглашении значения результата предоставления субсидии.</w:t>
      </w:r>
    </w:p>
    <w:p w:rsidR="00754B7C" w:rsidRPr="00176444" w:rsidRDefault="00754B7C" w:rsidP="00BF3797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444">
        <w:rPr>
          <w:rFonts w:ascii="Times New Roman" w:hAnsi="Times New Roman"/>
          <w:sz w:val="28"/>
          <w:szCs w:val="28"/>
        </w:rPr>
        <w:t xml:space="preserve">При выявлении нарушения условий, установленных при предоставлении </w:t>
      </w:r>
      <w:r>
        <w:rPr>
          <w:rFonts w:ascii="Times New Roman" w:hAnsi="Times New Roman"/>
          <w:sz w:val="28"/>
          <w:szCs w:val="28"/>
        </w:rPr>
        <w:t>субсидии</w:t>
      </w:r>
      <w:r w:rsidRPr="00176444">
        <w:rPr>
          <w:rFonts w:ascii="Times New Roman" w:hAnsi="Times New Roman"/>
          <w:sz w:val="28"/>
          <w:szCs w:val="28"/>
        </w:rPr>
        <w:t xml:space="preserve">, Департамент принимает меры по возврату </w:t>
      </w:r>
      <w:r>
        <w:rPr>
          <w:rFonts w:ascii="Times New Roman" w:hAnsi="Times New Roman"/>
          <w:sz w:val="28"/>
          <w:szCs w:val="28"/>
        </w:rPr>
        <w:t>субсидии</w:t>
      </w:r>
      <w:r w:rsidRPr="00176444">
        <w:rPr>
          <w:rFonts w:ascii="Times New Roman" w:hAnsi="Times New Roman"/>
          <w:sz w:val="28"/>
          <w:szCs w:val="28"/>
        </w:rPr>
        <w:t xml:space="preserve"> посредством направления </w:t>
      </w:r>
      <w:r>
        <w:rPr>
          <w:rFonts w:ascii="Times New Roman" w:hAnsi="Times New Roman"/>
          <w:sz w:val="28"/>
          <w:szCs w:val="28"/>
        </w:rPr>
        <w:t>получателю субсидии</w:t>
      </w:r>
      <w:r w:rsidRPr="00176444">
        <w:rPr>
          <w:rFonts w:ascii="Times New Roman" w:hAnsi="Times New Roman"/>
          <w:sz w:val="28"/>
          <w:szCs w:val="28"/>
        </w:rPr>
        <w:t xml:space="preserve"> требования о возврате </w:t>
      </w:r>
      <w:r>
        <w:rPr>
          <w:rFonts w:ascii="Times New Roman" w:hAnsi="Times New Roman"/>
          <w:sz w:val="28"/>
          <w:szCs w:val="28"/>
        </w:rPr>
        <w:t xml:space="preserve">субсидии </w:t>
      </w:r>
      <w:r w:rsidRPr="00176444">
        <w:rPr>
          <w:rFonts w:ascii="Times New Roman" w:hAnsi="Times New Roman"/>
          <w:sz w:val="28"/>
          <w:szCs w:val="28"/>
        </w:rPr>
        <w:t xml:space="preserve">в течение </w:t>
      </w:r>
      <w:r>
        <w:rPr>
          <w:rFonts w:ascii="Times New Roman" w:hAnsi="Times New Roman"/>
          <w:sz w:val="28"/>
          <w:szCs w:val="28"/>
        </w:rPr>
        <w:t xml:space="preserve">10 </w:t>
      </w:r>
      <w:r w:rsidRPr="00176444">
        <w:rPr>
          <w:rFonts w:ascii="Times New Roman" w:hAnsi="Times New Roman"/>
          <w:sz w:val="28"/>
          <w:szCs w:val="28"/>
        </w:rPr>
        <w:t xml:space="preserve">рабочих дней с даты выявления нарушения. </w:t>
      </w:r>
      <w:r>
        <w:rPr>
          <w:rFonts w:ascii="Times New Roman" w:hAnsi="Times New Roman"/>
          <w:sz w:val="28"/>
          <w:szCs w:val="28"/>
        </w:rPr>
        <w:t>Субсидия</w:t>
      </w:r>
      <w:r w:rsidRPr="00176444">
        <w:rPr>
          <w:rFonts w:ascii="Times New Roman" w:hAnsi="Times New Roman"/>
          <w:sz w:val="28"/>
          <w:szCs w:val="28"/>
        </w:rPr>
        <w:t xml:space="preserve"> подлежит возврату в областной бюджет в течение </w:t>
      </w:r>
      <w:r>
        <w:rPr>
          <w:rFonts w:ascii="Times New Roman" w:hAnsi="Times New Roman"/>
          <w:sz w:val="28"/>
          <w:szCs w:val="28"/>
        </w:rPr>
        <w:t>30</w:t>
      </w:r>
      <w:r w:rsidRPr="00176444">
        <w:rPr>
          <w:rFonts w:ascii="Times New Roman" w:hAnsi="Times New Roman"/>
          <w:sz w:val="28"/>
          <w:szCs w:val="28"/>
        </w:rPr>
        <w:t xml:space="preserve"> календарных дней с даты получения требования.</w:t>
      </w:r>
    </w:p>
    <w:p w:rsidR="00754B7C" w:rsidRPr="00176444" w:rsidRDefault="00754B7C" w:rsidP="00BF3797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444">
        <w:rPr>
          <w:rFonts w:ascii="Times New Roman" w:hAnsi="Times New Roman"/>
          <w:sz w:val="28"/>
          <w:szCs w:val="28"/>
        </w:rPr>
        <w:lastRenderedPageBreak/>
        <w:t xml:space="preserve">При невозврате </w:t>
      </w:r>
      <w:r>
        <w:rPr>
          <w:rFonts w:ascii="Times New Roman" w:hAnsi="Times New Roman"/>
          <w:sz w:val="28"/>
          <w:szCs w:val="28"/>
        </w:rPr>
        <w:t>субсидии</w:t>
      </w:r>
      <w:r w:rsidRPr="00176444">
        <w:rPr>
          <w:rFonts w:ascii="Times New Roman" w:hAnsi="Times New Roman"/>
          <w:sz w:val="28"/>
          <w:szCs w:val="28"/>
        </w:rPr>
        <w:t xml:space="preserve"> в установленный срок Департамент принимает меры по взысканию </w:t>
      </w:r>
      <w:r>
        <w:rPr>
          <w:rFonts w:ascii="Times New Roman" w:hAnsi="Times New Roman"/>
          <w:sz w:val="28"/>
          <w:szCs w:val="28"/>
        </w:rPr>
        <w:t xml:space="preserve">указанных средств </w:t>
      </w:r>
      <w:r w:rsidRPr="00176444">
        <w:rPr>
          <w:rFonts w:ascii="Times New Roman" w:hAnsi="Times New Roman"/>
          <w:sz w:val="28"/>
          <w:szCs w:val="28"/>
        </w:rPr>
        <w:t>в областной бюджет в судебном порядке.</w:t>
      </w:r>
    </w:p>
    <w:p w:rsidR="00754B7C" w:rsidRPr="00176444" w:rsidRDefault="00754B7C" w:rsidP="00BF3797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6444">
        <w:rPr>
          <w:rFonts w:ascii="Times New Roman" w:hAnsi="Times New Roman"/>
          <w:sz w:val="28"/>
          <w:szCs w:val="28"/>
        </w:rPr>
        <w:t xml:space="preserve">5.4. Контроль за целевым использованием </w:t>
      </w:r>
      <w:r>
        <w:rPr>
          <w:rFonts w:ascii="Times New Roman" w:hAnsi="Times New Roman"/>
          <w:sz w:val="28"/>
          <w:szCs w:val="28"/>
        </w:rPr>
        <w:t>субсидии</w:t>
      </w:r>
      <w:r w:rsidRPr="00176444">
        <w:rPr>
          <w:rFonts w:ascii="Times New Roman" w:hAnsi="Times New Roman"/>
          <w:sz w:val="28"/>
          <w:szCs w:val="28"/>
        </w:rPr>
        <w:t xml:space="preserve"> осуществляет Департамент.</w:t>
      </w:r>
    </w:p>
    <w:p w:rsidR="007D2015" w:rsidRDefault="007D201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54B7C" w:rsidRPr="00497B1C" w:rsidRDefault="00754B7C" w:rsidP="00754B7C">
      <w:pPr>
        <w:pStyle w:val="ConsPlusNormal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497B1C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754B7C" w:rsidRPr="00497B1C" w:rsidRDefault="00754B7C" w:rsidP="00754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97B1C">
        <w:rPr>
          <w:rFonts w:ascii="Times New Roman" w:hAnsi="Times New Roman" w:cs="Times New Roman"/>
          <w:sz w:val="28"/>
          <w:szCs w:val="28"/>
        </w:rPr>
        <w:t>к Порядку</w:t>
      </w:r>
    </w:p>
    <w:p w:rsidR="00754B7C" w:rsidRPr="00497B1C" w:rsidRDefault="00754B7C" w:rsidP="00754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97B1C">
        <w:rPr>
          <w:rFonts w:ascii="Times New Roman" w:hAnsi="Times New Roman" w:cs="Times New Roman"/>
          <w:sz w:val="28"/>
          <w:szCs w:val="28"/>
        </w:rPr>
        <w:t>предоставления субсидий субъектам</w:t>
      </w:r>
    </w:p>
    <w:p w:rsidR="00754B7C" w:rsidRPr="00497B1C" w:rsidRDefault="00754B7C" w:rsidP="00754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97B1C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</w:p>
    <w:p w:rsidR="00754B7C" w:rsidRPr="00497B1C" w:rsidRDefault="00754B7C" w:rsidP="00754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97B1C">
        <w:rPr>
          <w:rFonts w:ascii="Times New Roman" w:hAnsi="Times New Roman" w:cs="Times New Roman"/>
          <w:sz w:val="28"/>
          <w:szCs w:val="28"/>
        </w:rPr>
        <w:t>в соответствии с государственной программой</w:t>
      </w:r>
    </w:p>
    <w:p w:rsidR="00754B7C" w:rsidRPr="00497B1C" w:rsidRDefault="00754B7C" w:rsidP="00754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97B1C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97B1C">
        <w:rPr>
          <w:rFonts w:ascii="Times New Roman" w:hAnsi="Times New Roman" w:cs="Times New Roman"/>
          <w:sz w:val="28"/>
          <w:szCs w:val="28"/>
        </w:rPr>
        <w:t>Развитие</w:t>
      </w:r>
    </w:p>
    <w:p w:rsidR="00754B7C" w:rsidRPr="00497B1C" w:rsidRDefault="00754B7C" w:rsidP="00754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97B1C">
        <w:rPr>
          <w:rFonts w:ascii="Times New Roman" w:hAnsi="Times New Roman" w:cs="Times New Roman"/>
          <w:sz w:val="28"/>
          <w:szCs w:val="28"/>
        </w:rPr>
        <w:t>предпринимательства и торговли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97B1C">
        <w:rPr>
          <w:rFonts w:ascii="Times New Roman" w:hAnsi="Times New Roman" w:cs="Times New Roman"/>
          <w:sz w:val="28"/>
          <w:szCs w:val="28"/>
        </w:rPr>
        <w:t>,</w:t>
      </w:r>
    </w:p>
    <w:p w:rsidR="00754B7C" w:rsidRPr="00497B1C" w:rsidRDefault="00754B7C" w:rsidP="00754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97B1C">
        <w:rPr>
          <w:rFonts w:ascii="Times New Roman" w:hAnsi="Times New Roman" w:cs="Times New Roman"/>
          <w:sz w:val="28"/>
          <w:szCs w:val="28"/>
        </w:rPr>
        <w:t>осуществляющим деятельность в сфере</w:t>
      </w:r>
    </w:p>
    <w:p w:rsidR="00754B7C" w:rsidRPr="00497B1C" w:rsidRDefault="00754B7C" w:rsidP="00754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97B1C">
        <w:rPr>
          <w:rFonts w:ascii="Times New Roman" w:hAnsi="Times New Roman" w:cs="Times New Roman"/>
          <w:sz w:val="28"/>
          <w:szCs w:val="28"/>
        </w:rPr>
        <w:t>производства, на компенсацию части затрат,</w:t>
      </w:r>
    </w:p>
    <w:p w:rsidR="00754B7C" w:rsidRPr="00497B1C" w:rsidRDefault="00754B7C" w:rsidP="00754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97B1C">
        <w:rPr>
          <w:rFonts w:ascii="Times New Roman" w:hAnsi="Times New Roman" w:cs="Times New Roman"/>
          <w:sz w:val="28"/>
          <w:szCs w:val="28"/>
        </w:rPr>
        <w:t>связанных с увеличением производства</w:t>
      </w:r>
    </w:p>
    <w:p w:rsidR="00754B7C" w:rsidRPr="00497B1C" w:rsidRDefault="00754B7C" w:rsidP="00754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97B1C">
        <w:rPr>
          <w:rFonts w:ascii="Times New Roman" w:hAnsi="Times New Roman" w:cs="Times New Roman"/>
          <w:sz w:val="28"/>
          <w:szCs w:val="28"/>
        </w:rPr>
        <w:t>продукции, объем заказов на которую</w:t>
      </w:r>
    </w:p>
    <w:p w:rsidR="00754B7C" w:rsidRDefault="00754B7C" w:rsidP="00754B7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97B1C">
        <w:rPr>
          <w:rFonts w:ascii="Times New Roman" w:hAnsi="Times New Roman"/>
          <w:sz w:val="28"/>
          <w:szCs w:val="28"/>
        </w:rPr>
        <w:t>превышает производственные мощности</w:t>
      </w:r>
    </w:p>
    <w:p w:rsidR="00754B7C" w:rsidRDefault="00754B7C" w:rsidP="00754B7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left w:val="nil"/>
          <w:right w:val="nil"/>
          <w:insideH w:val="nil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4"/>
        <w:gridCol w:w="454"/>
        <w:gridCol w:w="1773"/>
        <w:gridCol w:w="1280"/>
        <w:gridCol w:w="2131"/>
        <w:gridCol w:w="2132"/>
        <w:gridCol w:w="1538"/>
      </w:tblGrid>
      <w:tr w:rsidR="00754B7C" w:rsidRPr="0053624D" w:rsidTr="0078504D"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Заяв</w:t>
            </w:r>
            <w:r w:rsidR="00DE0FC6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</w:p>
          <w:p w:rsidR="00DE0FC6" w:rsidRDefault="00DE0FC6" w:rsidP="00DE0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участие в отборе для предоставления</w:t>
            </w:r>
            <w:r w:rsidR="00754B7C" w:rsidRPr="0053624D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</w:t>
            </w:r>
          </w:p>
          <w:p w:rsidR="00754B7C" w:rsidRDefault="00754B7C" w:rsidP="00DE0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на компенсацию части затрат, связанных с увеличением производства продукции</w:t>
            </w:r>
            <w:r w:rsidR="00DE0F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E0FC6" w:rsidRPr="0053624D">
              <w:rPr>
                <w:rFonts w:ascii="Times New Roman" w:hAnsi="Times New Roman" w:cs="Times New Roman"/>
                <w:sz w:val="28"/>
                <w:szCs w:val="28"/>
              </w:rPr>
              <w:t xml:space="preserve"> объем заказов на которую превышает производственные мощности</w:t>
            </w:r>
          </w:p>
          <w:p w:rsidR="00DE0FC6" w:rsidRPr="0053624D" w:rsidRDefault="00DE0FC6" w:rsidP="00DE0F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78504D"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4B7C" w:rsidRPr="0053624D" w:rsidRDefault="00754B7C" w:rsidP="00DE0FC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В соответствии с Порядком предоставления субсидий субъектам малого и среднего предпринимательства в соответствии с государственной программой Воронежской области «Развитие предпринимательства и торговли», осуществляющим деятельность в сфере производства, на компенсацию части затрат, связанных с увеличением производства продукции, объем заказов на которую превышает производственные мощности,</w:t>
            </w:r>
          </w:p>
        </w:tc>
      </w:tr>
      <w:tr w:rsidR="00754B7C" w:rsidRPr="0053624D" w:rsidTr="0078504D"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4B7C" w:rsidRPr="00DE0FC6" w:rsidRDefault="00754B7C" w:rsidP="00DE0FC6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Cs w:val="22"/>
              </w:rPr>
            </w:pPr>
            <w:r w:rsidRPr="00DE0FC6">
              <w:rPr>
                <w:rFonts w:ascii="Times New Roman" w:hAnsi="Times New Roman" w:cs="Times New Roman"/>
                <w:szCs w:val="22"/>
              </w:rPr>
              <w:t>(полное наименование юридического лица/индивидуального предпринимателя)</w:t>
            </w:r>
          </w:p>
          <w:p w:rsidR="00754B7C" w:rsidRPr="0053624D" w:rsidRDefault="00754B7C" w:rsidP="00734D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 xml:space="preserve">в лице _________________________________________, действующего на основании ________________________________________________, направляет документы для участия в отборе </w:t>
            </w:r>
            <w:r w:rsidR="00734D40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</w:t>
            </w:r>
            <w:r w:rsidR="00734D4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на компенсацию части затрат, связанных с увеличением производства продукции, объем заказов на которую превышает производственные мощности.</w:t>
            </w:r>
          </w:p>
        </w:tc>
      </w:tr>
      <w:tr w:rsidR="00754B7C" w:rsidRPr="0053624D" w:rsidTr="0078504D"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</w:tcPr>
          <w:p w:rsidR="00754B7C" w:rsidRPr="0053624D" w:rsidRDefault="00754B7C" w:rsidP="0078504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I. Общие сведения</w:t>
            </w:r>
          </w:p>
        </w:tc>
      </w:tr>
      <w:tr w:rsidR="00754B7C" w:rsidRPr="0053624D" w:rsidTr="0078504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</w:tcPr>
          <w:p w:rsidR="00754B7C" w:rsidRPr="0053624D" w:rsidRDefault="00754B7C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Дата регистрации юридического лица, основной государственный регистрационный номер, наименование органа, выдавшего документ о государственной регистрации</w:t>
            </w:r>
          </w:p>
        </w:tc>
      </w:tr>
      <w:tr w:rsidR="00754B7C" w:rsidRPr="0053624D" w:rsidTr="0078504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BF37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  <w:tcBorders>
              <w:bottom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Место нахождения/почтовый адрес</w:t>
            </w:r>
          </w:p>
        </w:tc>
      </w:tr>
      <w:tr w:rsidR="00754B7C" w:rsidRPr="0053624D" w:rsidTr="00BF37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BF37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Фактический адрес нахождения производства</w:t>
            </w:r>
          </w:p>
        </w:tc>
      </w:tr>
      <w:tr w:rsidR="00754B7C" w:rsidRPr="0053624D" w:rsidTr="00BF37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  <w:tcBorders>
              <w:top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78504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</w:tcPr>
          <w:p w:rsidR="00754B7C" w:rsidRPr="0053624D" w:rsidRDefault="00754B7C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ИНН / КПП</w:t>
            </w:r>
          </w:p>
        </w:tc>
      </w:tr>
      <w:tr w:rsidR="00754B7C" w:rsidRPr="0053624D" w:rsidTr="0078504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78504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</w:tcPr>
          <w:p w:rsidR="00754B7C" w:rsidRPr="0053624D" w:rsidRDefault="00754B7C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</w:t>
            </w:r>
          </w:p>
        </w:tc>
      </w:tr>
      <w:tr w:rsidR="00754B7C" w:rsidRPr="0053624D" w:rsidTr="0078504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78504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</w:tcPr>
          <w:p w:rsidR="00754B7C" w:rsidRPr="0053624D" w:rsidRDefault="00754B7C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 xml:space="preserve">Виды осуществляемой деятельности по </w:t>
            </w:r>
            <w:hyperlink r:id="rId16" w:history="1">
              <w:r w:rsidRPr="0053624D">
                <w:rPr>
                  <w:rFonts w:ascii="Times New Roman" w:hAnsi="Times New Roman" w:cs="Times New Roman"/>
                  <w:sz w:val="28"/>
                  <w:szCs w:val="28"/>
                </w:rPr>
                <w:t>ОКВЭД</w:t>
              </w:r>
            </w:hyperlink>
            <w:r w:rsidRPr="0053624D">
              <w:rPr>
                <w:rFonts w:ascii="Times New Roman" w:hAnsi="Times New Roman" w:cs="Times New Roman"/>
                <w:sz w:val="28"/>
                <w:szCs w:val="28"/>
              </w:rPr>
              <w:t xml:space="preserve"> (с расшифровкой)</w:t>
            </w:r>
          </w:p>
        </w:tc>
      </w:tr>
      <w:tr w:rsidR="00754B7C" w:rsidRPr="0053624D" w:rsidTr="0078504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78504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</w:tcPr>
          <w:p w:rsidR="00754B7C" w:rsidRPr="0053624D" w:rsidRDefault="00754B7C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Телефон / факс, e-</w:t>
            </w:r>
            <w:proofErr w:type="spellStart"/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</w:tc>
      </w:tr>
      <w:tr w:rsidR="00754B7C" w:rsidRPr="0053624D" w:rsidTr="0078504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78504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</w:tcPr>
          <w:p w:rsidR="00754B7C" w:rsidRPr="0053624D" w:rsidRDefault="00754B7C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Ф.И.О. руководителя (полностью)</w:t>
            </w:r>
          </w:p>
        </w:tc>
      </w:tr>
      <w:tr w:rsidR="00754B7C" w:rsidRPr="0053624D" w:rsidTr="0078504D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000" w:type="pct"/>
            <w:gridSpan w:val="7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78504D">
        <w:tblPrEx>
          <w:tblBorders>
            <w:insideH w:val="single" w:sz="4" w:space="0" w:color="auto"/>
          </w:tblBorders>
        </w:tblPrEx>
        <w:tc>
          <w:tcPr>
            <w:tcW w:w="5000" w:type="pct"/>
            <w:gridSpan w:val="7"/>
            <w:tcBorders>
              <w:left w:val="nil"/>
              <w:right w:val="nil"/>
            </w:tcBorders>
          </w:tcPr>
          <w:p w:rsidR="00754B7C" w:rsidRPr="0053624D" w:rsidRDefault="00754B7C" w:rsidP="0078504D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II. Основные финансово-экономические показатели</w:t>
            </w:r>
          </w:p>
        </w:tc>
      </w:tr>
      <w:tr w:rsidR="00754B7C" w:rsidRPr="0053624D" w:rsidTr="006D3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906"/>
        </w:trPr>
        <w:tc>
          <w:tcPr>
            <w:tcW w:w="248" w:type="pct"/>
            <w:tcBorders>
              <w:bottom w:val="single" w:sz="4" w:space="0" w:color="auto"/>
            </w:tcBorders>
            <w:vAlign w:val="center"/>
          </w:tcPr>
          <w:p w:rsidR="00754B7C" w:rsidRPr="0053624D" w:rsidRDefault="007D2015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54B7C" w:rsidRPr="0053624D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1095" w:type="pct"/>
            <w:gridSpan w:val="2"/>
            <w:tcBorders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678" w:type="pct"/>
            <w:tcBorders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proofErr w:type="spellStart"/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измере</w:t>
            </w:r>
            <w:r w:rsidR="00734D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</w:p>
        </w:tc>
        <w:tc>
          <w:tcPr>
            <w:tcW w:w="1112" w:type="pct"/>
            <w:tcBorders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 xml:space="preserve">на 1 января 20__ года (второй год, </w:t>
            </w:r>
            <w:proofErr w:type="spellStart"/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предшеству</w:t>
            </w:r>
            <w:r w:rsidR="00734D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ющий</w:t>
            </w:r>
            <w:proofErr w:type="spellEnd"/>
            <w:r w:rsidRPr="0053624D">
              <w:rPr>
                <w:rFonts w:ascii="Times New Roman" w:hAnsi="Times New Roman" w:cs="Times New Roman"/>
                <w:sz w:val="28"/>
                <w:szCs w:val="28"/>
              </w:rPr>
              <w:t xml:space="preserve"> году оказания поддержки)</w:t>
            </w:r>
          </w:p>
        </w:tc>
        <w:tc>
          <w:tcPr>
            <w:tcW w:w="1112" w:type="pct"/>
            <w:tcBorders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на 1 января 20__ года (год, предшествую</w:t>
            </w:r>
            <w:r w:rsidR="00734D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щий</w:t>
            </w:r>
            <w:proofErr w:type="spellEnd"/>
            <w:r w:rsidRPr="0053624D">
              <w:rPr>
                <w:rFonts w:ascii="Times New Roman" w:hAnsi="Times New Roman" w:cs="Times New Roman"/>
                <w:sz w:val="28"/>
                <w:szCs w:val="28"/>
              </w:rPr>
              <w:t xml:space="preserve"> году оказания поддержки)</w:t>
            </w:r>
          </w:p>
        </w:tc>
        <w:tc>
          <w:tcPr>
            <w:tcW w:w="755" w:type="pct"/>
            <w:tcBorders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на 1 января 20__ года (год оказания поддержки)</w:t>
            </w:r>
          </w:p>
        </w:tc>
      </w:tr>
      <w:tr w:rsidR="00754B7C" w:rsidRPr="0053624D" w:rsidTr="006D3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48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Выручка от реализации товаров без учета НДС</w:t>
            </w:r>
          </w:p>
        </w:tc>
        <w:tc>
          <w:tcPr>
            <w:tcW w:w="6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6D3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4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54B7C" w:rsidRPr="0053624D" w:rsidRDefault="00754B7C" w:rsidP="007850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В том числе за пределы Российской Федерации</w:t>
            </w:r>
          </w:p>
        </w:tc>
        <w:tc>
          <w:tcPr>
            <w:tcW w:w="6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6D37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48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09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Инвестиции в основной капитал, всего</w:t>
            </w:r>
          </w:p>
        </w:tc>
        <w:tc>
          <w:tcPr>
            <w:tcW w:w="6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BF37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4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754B7C" w:rsidRPr="0053624D" w:rsidRDefault="00754B7C" w:rsidP="0078504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9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В том числе привлеченные заемные (кредитные) средства</w:t>
            </w:r>
          </w:p>
        </w:tc>
        <w:tc>
          <w:tcPr>
            <w:tcW w:w="67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pct"/>
            <w:tcBorders>
              <w:top w:val="single" w:sz="4" w:space="0" w:color="auto"/>
              <w:bottom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" w:type="pct"/>
            <w:tcBorders>
              <w:top w:val="single" w:sz="4" w:space="0" w:color="auto"/>
              <w:bottom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53624D" w:rsidTr="00BF37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48" w:type="pct"/>
            <w:tcBorders>
              <w:top w:val="single" w:sz="4" w:space="0" w:color="auto"/>
            </w:tcBorders>
          </w:tcPr>
          <w:p w:rsidR="00754B7C" w:rsidRPr="0053624D" w:rsidRDefault="00754B7C" w:rsidP="007850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624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95" w:type="pct"/>
            <w:gridSpan w:val="2"/>
            <w:tcBorders>
              <w:top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занятых на предприятии</w:t>
            </w:r>
          </w:p>
        </w:tc>
        <w:tc>
          <w:tcPr>
            <w:tcW w:w="678" w:type="pct"/>
            <w:tcBorders>
              <w:top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112" w:type="pct"/>
            <w:tcBorders>
              <w:top w:val="single" w:sz="4" w:space="0" w:color="auto"/>
            </w:tcBorders>
            <w:vAlign w:val="center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pct"/>
            <w:tcBorders>
              <w:top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5" w:type="pct"/>
            <w:tcBorders>
              <w:top w:val="single" w:sz="4" w:space="0" w:color="auto"/>
            </w:tcBorders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3A3680" w:rsidTr="0078504D">
        <w:tc>
          <w:tcPr>
            <w:tcW w:w="5000" w:type="pct"/>
            <w:gridSpan w:val="7"/>
            <w:tcBorders>
              <w:left w:val="nil"/>
              <w:bottom w:val="nil"/>
              <w:right w:val="nil"/>
            </w:tcBorders>
          </w:tcPr>
          <w:p w:rsidR="00754B7C" w:rsidRPr="003A3680" w:rsidRDefault="00754B7C" w:rsidP="0078504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Настоящим</w:t>
            </w:r>
            <w:r w:rsidRPr="003A368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__________________________________________________________</w:t>
            </w:r>
          </w:p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3624D">
              <w:rPr>
                <w:rFonts w:ascii="Times New Roman" w:hAnsi="Times New Roman" w:cs="Times New Roman"/>
                <w:sz w:val="20"/>
              </w:rPr>
              <w:t>(Ф.И.О. руководителя (полностью))</w:t>
            </w:r>
          </w:p>
          <w:p w:rsidR="00754B7C" w:rsidRPr="003A3680" w:rsidRDefault="00754B7C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подтверждаю, что</w:t>
            </w:r>
            <w:r w:rsidRPr="003A3680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______________________________________________________:</w:t>
            </w:r>
          </w:p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3624D">
              <w:rPr>
                <w:rFonts w:ascii="Times New Roman" w:hAnsi="Times New Roman" w:cs="Times New Roman"/>
                <w:sz w:val="20"/>
              </w:rPr>
              <w:t>(наименование юридического лица/индивидуального предпринимателя)</w:t>
            </w:r>
          </w:p>
        </w:tc>
      </w:tr>
      <w:tr w:rsidR="00754B7C" w:rsidRPr="003A3680" w:rsidTr="0078504D"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54B7C" w:rsidRPr="00734D40" w:rsidRDefault="00754B7C" w:rsidP="00734D4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- является субъектом малого и среднего предпринимательства в соответствии </w:t>
            </w:r>
            <w:r w:rsidR="003B0E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3B0E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положениями </w:t>
            </w:r>
            <w:r w:rsidR="003B0E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7" w:history="1">
              <w:r w:rsidRPr="00734D40">
                <w:rPr>
                  <w:rFonts w:ascii="Times New Roman" w:hAnsi="Times New Roman" w:cs="Times New Roman"/>
                  <w:sz w:val="28"/>
                  <w:szCs w:val="28"/>
                </w:rPr>
                <w:t xml:space="preserve">статьи </w:t>
              </w:r>
              <w:r w:rsidR="003B0EE6"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  <w:r w:rsidRPr="00734D40">
                <w:rPr>
                  <w:rFonts w:ascii="Times New Roman" w:hAnsi="Times New Roman" w:cs="Times New Roman"/>
                  <w:sz w:val="28"/>
                  <w:szCs w:val="28"/>
                </w:rPr>
                <w:t>4</w:t>
              </w:r>
            </w:hyperlink>
            <w:r w:rsidR="003B0EE6">
              <w:t xml:space="preserve"> </w:t>
            </w: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</w:t>
            </w:r>
            <w:r w:rsidR="003B0E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закона </w:t>
            </w:r>
            <w:r w:rsidR="003B0E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3B0E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 24.07.2007 № 209-ФЗ «О развитии малого и среднего предпринимательства в Российской Федерации»</w:t>
            </w:r>
            <w:r w:rsidR="003B0EE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0EE6" w:rsidRPr="003B0EE6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</w:t>
            </w:r>
            <w:r w:rsidR="003B0EE6">
              <w:rPr>
                <w:rFonts w:ascii="Times New Roman" w:hAnsi="Times New Roman" w:cs="Times New Roman"/>
                <w:sz w:val="28"/>
                <w:szCs w:val="28"/>
              </w:rPr>
              <w:t>о котором</w:t>
            </w:r>
            <w:r w:rsidR="003B0EE6" w:rsidRPr="003B0EE6">
              <w:rPr>
                <w:rFonts w:ascii="Times New Roman" w:hAnsi="Times New Roman" w:cs="Times New Roman"/>
                <w:sz w:val="28"/>
                <w:szCs w:val="28"/>
              </w:rPr>
              <w:t xml:space="preserve"> внесены в единый реестр субъектов малого и среднего предпринимательства</w:t>
            </w: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81B25" w:rsidRPr="00734D40" w:rsidRDefault="00754B7C" w:rsidP="00734D4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>- осуществляет производственную деятельность на</w:t>
            </w:r>
            <w:r w:rsidR="00181B25"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Воронежской области, </w:t>
            </w:r>
          </w:p>
          <w:p w:rsidR="00754B7C" w:rsidRPr="00734D40" w:rsidRDefault="00181B25" w:rsidP="00734D4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- имеет в сведениях по основному виду экономической деятельности код по одному из классов экономической деятельности, относящийся к </w:t>
            </w:r>
            <w:hyperlink r:id="rId18" w:history="1">
              <w:r w:rsidRPr="00734D40">
                <w:rPr>
                  <w:rFonts w:ascii="Times New Roman" w:hAnsi="Times New Roman" w:cs="Times New Roman"/>
                  <w:sz w:val="28"/>
                  <w:szCs w:val="28"/>
                </w:rPr>
                <w:t>разделу</w:t>
              </w:r>
            </w:hyperlink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FE3" w:rsidRPr="00E07FE3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="00E07F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FE3" w:rsidRPr="00734D40">
              <w:rPr>
                <w:rFonts w:ascii="Times New Roman" w:hAnsi="Times New Roman" w:cs="Times New Roman"/>
                <w:sz w:val="28"/>
                <w:szCs w:val="28"/>
              </w:rPr>
              <w:t>«Обрабатывающие производства» Общероссийского классификатора видов экономической деятельности</w:t>
            </w:r>
            <w:r w:rsidR="00E07F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7FE3" w:rsidRPr="00734D40">
              <w:rPr>
                <w:rFonts w:ascii="Times New Roman" w:hAnsi="Times New Roman" w:cs="Times New Roman"/>
                <w:sz w:val="28"/>
                <w:szCs w:val="28"/>
              </w:rPr>
              <w:t>ОК 029-2014 (КДЕС Ред. 2)</w:t>
            </w:r>
            <w:r w:rsidR="00E07FE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07FE3" w:rsidRPr="00E07FE3">
              <w:rPr>
                <w:rFonts w:ascii="Times New Roman" w:hAnsi="Times New Roman" w:cs="Times New Roman"/>
                <w:sz w:val="28"/>
                <w:szCs w:val="28"/>
              </w:rPr>
              <w:t>утвержденного приказом Федерального агентства по техническому регулированию и метрологии от 31.01.2014 № 14-ст</w:t>
            </w:r>
            <w:r w:rsidR="00E07FE3" w:rsidRPr="00734D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81B25" w:rsidRPr="00734D40" w:rsidRDefault="00181B25" w:rsidP="00734D4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>- находится на учете в налоговых органах Воронежской области и осуществляет хозяйственную деятельность на территории Воронежской области не менее 3 лет;</w:t>
            </w:r>
          </w:p>
          <w:p w:rsidR="00181B25" w:rsidRPr="00734D40" w:rsidRDefault="00181B25" w:rsidP="00734D4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>-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не приостановлена в порядке, предусмотренном законодательством Российской Федерации / не прекратил деятельность в качестве индивидуального предпринимателя (ненужное вычеркнуть);</w:t>
            </w:r>
          </w:p>
          <w:p w:rsidR="00E07FE3" w:rsidRPr="00E07FE3" w:rsidRDefault="00181B25" w:rsidP="00E07FE3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не является иностранным юридическим лицом</w:t>
            </w:r>
            <w:r w:rsidR="00E07FE3" w:rsidRPr="00E07FE3">
              <w:rPr>
                <w:rFonts w:ascii="Times New Roman" w:hAnsi="Times New Roman" w:cs="Times New Roman"/>
                <w:sz w:val="28"/>
                <w:szCs w:val="28"/>
              </w:rPr>
              <w:t xml:space="preserve">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утвержденный приказом Министерства финансов Российской Федерации от 13.11.2007 № 108н, в совокупности превышает 50 процентов;</w:t>
            </w:r>
          </w:p>
          <w:p w:rsidR="00DE0FC6" w:rsidRPr="00734D40" w:rsidRDefault="00DE0FC6" w:rsidP="00734D4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- не получал средств из бюджета Воронежской области на основании иных нормативных правовых актов Воронежской области на цели, указанные в </w:t>
            </w:r>
            <w:hyperlink w:anchor="P47" w:history="1">
              <w:r w:rsidRPr="00734D40">
                <w:rPr>
                  <w:rFonts w:ascii="Times New Roman" w:hAnsi="Times New Roman" w:cs="Times New Roman"/>
                  <w:sz w:val="28"/>
                  <w:szCs w:val="28"/>
                </w:rPr>
                <w:t>пункте 1.3</w:t>
              </w:r>
            </w:hyperlink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 Порядка предоставления субсидий субъектам малого и среднего предпринимательства в соответствии с государственной программой Воронежской области «Развитие предпринимательства и торговли», осуществляющим деятельность в сфере производства, на компенсацию части затрат, связанных с увеличением производства продукции, объем заказов на которую превышает производственные мощности;</w:t>
            </w:r>
          </w:p>
          <w:p w:rsidR="00DE0FC6" w:rsidRPr="00734D40" w:rsidRDefault="00DE0FC6" w:rsidP="00734D40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>- не 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      </w:r>
          </w:p>
          <w:p w:rsidR="00DE0FC6" w:rsidRPr="00734D40" w:rsidRDefault="00DE0FC6" w:rsidP="00734D40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>-  не является участником соглашений о разделе продукции;</w:t>
            </w:r>
          </w:p>
          <w:p w:rsidR="00DE0FC6" w:rsidRPr="00734D40" w:rsidRDefault="00DE0FC6" w:rsidP="00734D40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>- не осуществляет предпринимательскую деятельность в сфере игорного бизнеса;</w:t>
            </w:r>
          </w:p>
          <w:p w:rsidR="00DE0FC6" w:rsidRPr="00734D40" w:rsidRDefault="00DE0FC6" w:rsidP="00734D40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>- не является в порядке, установленном законодательством Российской Федерации о  валютном  регулировании  и  валютном  контроле,  нерезидентом Российской Федерации;</w:t>
            </w:r>
          </w:p>
          <w:p w:rsidR="00DE0FC6" w:rsidRPr="00734D40" w:rsidRDefault="00DE0FC6" w:rsidP="00734D40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- не осуществляет производство и (или) реализацию </w:t>
            </w:r>
            <w:hyperlink r:id="rId19" w:history="1">
              <w:r w:rsidRPr="00734D40">
                <w:rPr>
                  <w:rFonts w:ascii="Times New Roman" w:hAnsi="Times New Roman" w:cs="Times New Roman"/>
                  <w:sz w:val="28"/>
                  <w:szCs w:val="28"/>
                </w:rPr>
                <w:t>подакцизных</w:t>
              </w:r>
            </w:hyperlink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 товаров, а также добычу и (или) реализацию полезных ископаемых, за исключением </w:t>
            </w:r>
            <w:hyperlink r:id="rId20" w:history="1">
              <w:r w:rsidRPr="00734D40">
                <w:rPr>
                  <w:rFonts w:ascii="Times New Roman" w:hAnsi="Times New Roman" w:cs="Times New Roman"/>
                  <w:sz w:val="28"/>
                  <w:szCs w:val="28"/>
                </w:rPr>
                <w:t>общераспространенных</w:t>
              </w:r>
            </w:hyperlink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 полезных ископаемых;</w:t>
            </w:r>
          </w:p>
          <w:p w:rsidR="00DE0FC6" w:rsidRPr="00734D40" w:rsidRDefault="00DE0FC6" w:rsidP="00734D4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4D40">
              <w:rPr>
                <w:rFonts w:ascii="Times New Roman" w:hAnsi="Times New Roman"/>
                <w:sz w:val="28"/>
                <w:szCs w:val="28"/>
              </w:rPr>
              <w:t>- не получал аналогичную поддержку (поддержку, условия оказания которой совпадают, включая форму, вид поддержки и цели ее оказания)</w:t>
            </w:r>
            <w:r w:rsidR="00C245C2">
              <w:rPr>
                <w:rFonts w:ascii="Times New Roman" w:hAnsi="Times New Roman"/>
                <w:sz w:val="28"/>
                <w:szCs w:val="28"/>
              </w:rPr>
              <w:t>,</w:t>
            </w:r>
            <w:r w:rsidRPr="00734D40">
              <w:rPr>
                <w:rFonts w:ascii="Times New Roman" w:hAnsi="Times New Roman"/>
                <w:sz w:val="28"/>
                <w:szCs w:val="28"/>
              </w:rPr>
              <w:t xml:space="preserve"> сроки оказания которой не истекли;</w:t>
            </w:r>
          </w:p>
          <w:p w:rsidR="00DE0FC6" w:rsidRPr="00734D40" w:rsidRDefault="00DE0FC6" w:rsidP="00734D4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4D40">
              <w:rPr>
                <w:rFonts w:ascii="Times New Roman" w:hAnsi="Times New Roman"/>
                <w:sz w:val="28"/>
                <w:szCs w:val="28"/>
              </w:rPr>
              <w:t>- не допускал нарушение порядка и условий оказания поддержки, в том числе обеспечение целевого использования средств поддержки, либо с момента признания допустившим указанные нарушения прошло более чем три года.</w:t>
            </w:r>
          </w:p>
          <w:p w:rsidR="00754B7C" w:rsidRPr="00734D40" w:rsidRDefault="00754B7C" w:rsidP="00734D4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Настоящим подтверждаю, что вся информация, содержащаяся в представленных документах или их копиях, является подлинной, и не возражаю против доступа к ней лиц, участвующих в рассмотрении документов на предоставление государственной поддержки. </w:t>
            </w:r>
          </w:p>
          <w:p w:rsidR="00DE0FC6" w:rsidRPr="00734D40" w:rsidRDefault="00DE0FC6" w:rsidP="00734D4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Документы, подтверждающие сведения и показатели, указанные в </w:t>
            </w:r>
            <w:r w:rsidRPr="00734D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настоящем заявлении, прилагаю.</w:t>
            </w:r>
          </w:p>
          <w:p w:rsidR="00754B7C" w:rsidRPr="00734D40" w:rsidRDefault="00754B7C" w:rsidP="00734D40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D40">
              <w:rPr>
                <w:rFonts w:ascii="Times New Roman" w:hAnsi="Times New Roman" w:cs="Times New Roman"/>
                <w:sz w:val="28"/>
                <w:szCs w:val="28"/>
              </w:rPr>
              <w:t>Даю согласие на осуществление департаментом предпринимательства и торговли Воронежской области и органами государственного финансового контроля проверок соблюдения условий, целей и порядка предоставления субсидии.</w:t>
            </w:r>
          </w:p>
          <w:p w:rsidR="00DE0FC6" w:rsidRPr="00DE0FC6" w:rsidRDefault="00DE0FC6" w:rsidP="00734D40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E0FC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Настоящим даю согласие на </w:t>
            </w:r>
            <w:r w:rsidRPr="00DE0FC6">
              <w:rPr>
                <w:rFonts w:ascii="Times New Roman" w:hAnsi="Times New Roman"/>
                <w:sz w:val="28"/>
                <w:szCs w:val="28"/>
              </w:rPr>
              <w:t>публикацию (размещение) в информационно-телекоммуникационной сети «Интернет» информации  о (об)</w:t>
            </w:r>
            <w:r w:rsidRPr="00DE0FC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</w:t>
            </w:r>
            <w:r w:rsidR="00C245C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_______________________________</w:t>
            </w:r>
          </w:p>
          <w:p w:rsidR="00DE0FC6" w:rsidRPr="00DE0FC6" w:rsidRDefault="00DE0FC6" w:rsidP="00734D40">
            <w:pPr>
              <w:pStyle w:val="ConsPlusNonformat"/>
              <w:ind w:firstLine="709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DE0FC6">
              <w:rPr>
                <w:rFonts w:ascii="Times New Roman" w:hAnsi="Times New Roman" w:cs="Times New Roman"/>
              </w:rPr>
              <w:t xml:space="preserve">     </w:t>
            </w:r>
            <w:r w:rsidRPr="00DE0FC6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юридического лица/индивидуального предпринимателя) </w:t>
            </w:r>
          </w:p>
          <w:p w:rsidR="00DE0FC6" w:rsidRPr="003E1385" w:rsidRDefault="00DE0FC6" w:rsidP="00734D4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E0FC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как участнике отбора для </w:t>
            </w:r>
            <w:r w:rsidRPr="00DE0FC6">
              <w:rPr>
                <w:rFonts w:ascii="Times New Roman" w:hAnsi="Times New Roman"/>
                <w:sz w:val="28"/>
                <w:szCs w:val="28"/>
              </w:rPr>
              <w:t>предоставлени</w:t>
            </w:r>
            <w:r w:rsidR="00C245C2">
              <w:rPr>
                <w:rFonts w:ascii="Times New Roman" w:hAnsi="Times New Roman"/>
                <w:sz w:val="28"/>
                <w:szCs w:val="28"/>
              </w:rPr>
              <w:t>я</w:t>
            </w:r>
            <w:r w:rsidRPr="00DE0FC6">
              <w:rPr>
                <w:rFonts w:ascii="Times New Roman" w:hAnsi="Times New Roman"/>
                <w:sz w:val="28"/>
                <w:szCs w:val="28"/>
              </w:rPr>
              <w:t xml:space="preserve"> субсидии на компенсацию части затрат, связанных с увеличением производства продукции</w:t>
            </w:r>
            <w:r w:rsidRPr="00DE0FC6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</w:t>
            </w:r>
            <w:r w:rsidRPr="00DE0FC6">
              <w:rPr>
                <w:rFonts w:ascii="Times New Roman" w:hAnsi="Times New Roman"/>
                <w:sz w:val="28"/>
                <w:szCs w:val="28"/>
              </w:rPr>
              <w:t>объем заказов на которую превышает производственные мощности, о подаваемой мной заявке и иной информации, связанной с соответствующим отбором.</w:t>
            </w:r>
          </w:p>
          <w:p w:rsidR="007D2015" w:rsidRPr="0053624D" w:rsidRDefault="007D2015" w:rsidP="0078504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3A3680" w:rsidTr="0078504D"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Опись прилагаемых документов</w:t>
            </w:r>
          </w:p>
        </w:tc>
      </w:tr>
      <w:tr w:rsidR="00754B7C" w:rsidRPr="003A3680" w:rsidTr="007D20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71" w:type="pct"/>
            <w:gridSpan w:val="2"/>
          </w:tcPr>
          <w:p w:rsidR="007D2015" w:rsidRDefault="007D2015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1550" w:type="pct"/>
            <w:gridSpan w:val="2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112" w:type="pct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Количество документов</w:t>
            </w:r>
          </w:p>
        </w:tc>
        <w:tc>
          <w:tcPr>
            <w:tcW w:w="1867" w:type="pct"/>
            <w:gridSpan w:val="2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Количество листов</w:t>
            </w:r>
          </w:p>
        </w:tc>
      </w:tr>
      <w:tr w:rsidR="00754B7C" w:rsidRPr="003A3680" w:rsidTr="007D20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71" w:type="pct"/>
            <w:gridSpan w:val="2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0" w:type="pct"/>
            <w:gridSpan w:val="2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pct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7" w:type="pct"/>
            <w:gridSpan w:val="2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3A3680" w:rsidTr="007D20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71" w:type="pct"/>
            <w:gridSpan w:val="2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0" w:type="pct"/>
            <w:gridSpan w:val="2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pct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7" w:type="pct"/>
            <w:gridSpan w:val="2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3A3680" w:rsidTr="007D20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71" w:type="pct"/>
            <w:gridSpan w:val="2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0" w:type="pct"/>
            <w:gridSpan w:val="2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pct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7" w:type="pct"/>
            <w:gridSpan w:val="2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3A3680" w:rsidTr="007D20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71" w:type="pct"/>
            <w:gridSpan w:val="2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550" w:type="pct"/>
            <w:gridSpan w:val="2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pct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7" w:type="pct"/>
            <w:gridSpan w:val="2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3A3680" w:rsidTr="007D2015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71" w:type="pct"/>
            <w:gridSpan w:val="2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50" w:type="pct"/>
            <w:gridSpan w:val="2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2" w:type="pct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7" w:type="pct"/>
            <w:gridSpan w:val="2"/>
          </w:tcPr>
          <w:p w:rsidR="00754B7C" w:rsidRPr="0053624D" w:rsidRDefault="00754B7C" w:rsidP="007850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3A3680" w:rsidTr="00BF3797">
        <w:tblPrEx>
          <w:tblBorders>
            <w:insideV w:val="nil"/>
          </w:tblBorders>
        </w:tblPrEx>
        <w:tc>
          <w:tcPr>
            <w:tcW w:w="2021" w:type="pct"/>
            <w:gridSpan w:val="4"/>
            <w:tcBorders>
              <w:bottom w:val="nil"/>
            </w:tcBorders>
          </w:tcPr>
          <w:p w:rsidR="00734D40" w:rsidRDefault="00734D40" w:rsidP="007D20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B7C" w:rsidRPr="003A3680" w:rsidRDefault="00754B7C" w:rsidP="007D201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7D2015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</w:p>
        </w:tc>
        <w:tc>
          <w:tcPr>
            <w:tcW w:w="1112" w:type="pct"/>
            <w:tcBorders>
              <w:bottom w:val="nil"/>
            </w:tcBorders>
            <w:vAlign w:val="bottom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3624D">
              <w:rPr>
                <w:rFonts w:ascii="Times New Roman" w:hAnsi="Times New Roman" w:cs="Times New Roman"/>
                <w:sz w:val="20"/>
              </w:rPr>
              <w:t>___________</w:t>
            </w:r>
          </w:p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3624D">
              <w:rPr>
                <w:rFonts w:ascii="Times New Roman" w:hAnsi="Times New Roman" w:cs="Times New Roman"/>
                <w:sz w:val="20"/>
              </w:rPr>
              <w:t>(подпись)</w:t>
            </w:r>
          </w:p>
        </w:tc>
        <w:tc>
          <w:tcPr>
            <w:tcW w:w="1867" w:type="pct"/>
            <w:gridSpan w:val="2"/>
            <w:tcBorders>
              <w:bottom w:val="nil"/>
            </w:tcBorders>
            <w:vAlign w:val="bottom"/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3624D">
              <w:rPr>
                <w:rFonts w:ascii="Times New Roman" w:hAnsi="Times New Roman" w:cs="Times New Roman"/>
                <w:sz w:val="20"/>
              </w:rPr>
              <w:t>____________________</w:t>
            </w:r>
          </w:p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3624D">
              <w:rPr>
                <w:rFonts w:ascii="Times New Roman" w:hAnsi="Times New Roman" w:cs="Times New Roman"/>
                <w:sz w:val="20"/>
              </w:rPr>
              <w:t>(Ф.И.О.)</w:t>
            </w:r>
          </w:p>
        </w:tc>
      </w:tr>
      <w:tr w:rsidR="00754B7C" w:rsidRPr="003A3680" w:rsidTr="00BF3797">
        <w:tblPrEx>
          <w:tblBorders>
            <w:insideV w:val="nil"/>
          </w:tblBorders>
        </w:tblPrEx>
        <w:tc>
          <w:tcPr>
            <w:tcW w:w="2021" w:type="pct"/>
            <w:gridSpan w:val="4"/>
            <w:tcBorders>
              <w:top w:val="nil"/>
              <w:bottom w:val="nil"/>
            </w:tcBorders>
          </w:tcPr>
          <w:p w:rsidR="00734D40" w:rsidRDefault="00734D40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B7C" w:rsidRPr="003A3680" w:rsidRDefault="00754B7C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624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  <w:r w:rsidRPr="003A3680">
              <w:rPr>
                <w:rFonts w:ascii="Times New Roman" w:hAnsi="Times New Roman" w:cs="Times New Roman"/>
                <w:sz w:val="24"/>
                <w:szCs w:val="24"/>
              </w:rPr>
              <w:t xml:space="preserve"> ___________</w:t>
            </w:r>
          </w:p>
          <w:p w:rsidR="00754B7C" w:rsidRPr="0053624D" w:rsidRDefault="00754B7C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3624D">
              <w:rPr>
                <w:rFonts w:ascii="Times New Roman" w:hAnsi="Times New Roman" w:cs="Times New Roman"/>
                <w:sz w:val="20"/>
              </w:rPr>
              <w:t>м.п</w:t>
            </w:r>
            <w:proofErr w:type="spellEnd"/>
            <w:r w:rsidRPr="0053624D">
              <w:rPr>
                <w:rFonts w:ascii="Times New Roman" w:hAnsi="Times New Roman" w:cs="Times New Roman"/>
                <w:sz w:val="20"/>
              </w:rPr>
              <w:t>. (при наличии)</w:t>
            </w:r>
          </w:p>
        </w:tc>
        <w:tc>
          <w:tcPr>
            <w:tcW w:w="1112" w:type="pct"/>
            <w:tcBorders>
              <w:top w:val="nil"/>
              <w:bottom w:val="nil"/>
            </w:tcBorders>
          </w:tcPr>
          <w:p w:rsidR="00754B7C" w:rsidRPr="003A3680" w:rsidRDefault="00754B7C" w:rsidP="007850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pct"/>
            <w:gridSpan w:val="2"/>
            <w:tcBorders>
              <w:top w:val="nil"/>
              <w:bottom w:val="nil"/>
            </w:tcBorders>
          </w:tcPr>
          <w:p w:rsidR="00754B7C" w:rsidRPr="003A3680" w:rsidRDefault="00754B7C" w:rsidP="007850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B7C" w:rsidRPr="003A3680" w:rsidTr="0078504D"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54B7C" w:rsidRPr="0053624D" w:rsidRDefault="00754B7C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3A3680" w:rsidTr="0078504D"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54B7C" w:rsidRPr="0053624D" w:rsidRDefault="00754B7C" w:rsidP="0078504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B7C" w:rsidRPr="003A3680" w:rsidTr="00BF3797">
        <w:tblPrEx>
          <w:tblBorders>
            <w:insideV w:val="nil"/>
          </w:tblBorders>
        </w:tblPrEx>
        <w:tc>
          <w:tcPr>
            <w:tcW w:w="2021" w:type="pct"/>
            <w:gridSpan w:val="4"/>
            <w:tcBorders>
              <w:top w:val="nil"/>
              <w:bottom w:val="nil"/>
            </w:tcBorders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12" w:type="pct"/>
            <w:tcBorders>
              <w:top w:val="nil"/>
              <w:bottom w:val="nil"/>
            </w:tcBorders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67" w:type="pct"/>
            <w:gridSpan w:val="2"/>
            <w:tcBorders>
              <w:top w:val="nil"/>
              <w:bottom w:val="nil"/>
            </w:tcBorders>
          </w:tcPr>
          <w:p w:rsidR="00754B7C" w:rsidRPr="0053624D" w:rsidRDefault="00754B7C" w:rsidP="0078504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D2015" w:rsidRDefault="007D201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754B7C" w:rsidRDefault="00754B7C" w:rsidP="00754B7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754B7C" w:rsidRPr="00497B1C" w:rsidRDefault="00754B7C" w:rsidP="00754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97B1C">
        <w:rPr>
          <w:rFonts w:ascii="Times New Roman" w:hAnsi="Times New Roman" w:cs="Times New Roman"/>
          <w:sz w:val="28"/>
          <w:szCs w:val="28"/>
        </w:rPr>
        <w:t>к Порядку</w:t>
      </w:r>
    </w:p>
    <w:p w:rsidR="00754B7C" w:rsidRPr="00497B1C" w:rsidRDefault="00754B7C" w:rsidP="00754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97B1C">
        <w:rPr>
          <w:rFonts w:ascii="Times New Roman" w:hAnsi="Times New Roman" w:cs="Times New Roman"/>
          <w:sz w:val="28"/>
          <w:szCs w:val="28"/>
        </w:rPr>
        <w:t>предоставления субсидий субъектам</w:t>
      </w:r>
    </w:p>
    <w:p w:rsidR="00754B7C" w:rsidRPr="00497B1C" w:rsidRDefault="00754B7C" w:rsidP="00754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97B1C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</w:p>
    <w:p w:rsidR="00754B7C" w:rsidRPr="00497B1C" w:rsidRDefault="00754B7C" w:rsidP="00754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97B1C">
        <w:rPr>
          <w:rFonts w:ascii="Times New Roman" w:hAnsi="Times New Roman" w:cs="Times New Roman"/>
          <w:sz w:val="28"/>
          <w:szCs w:val="28"/>
        </w:rPr>
        <w:t>в соответствии с государственной программой</w:t>
      </w:r>
    </w:p>
    <w:p w:rsidR="00754B7C" w:rsidRPr="00497B1C" w:rsidRDefault="00754B7C" w:rsidP="00754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97B1C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97B1C">
        <w:rPr>
          <w:rFonts w:ascii="Times New Roman" w:hAnsi="Times New Roman" w:cs="Times New Roman"/>
          <w:sz w:val="28"/>
          <w:szCs w:val="28"/>
        </w:rPr>
        <w:t>Развитие</w:t>
      </w:r>
    </w:p>
    <w:p w:rsidR="00754B7C" w:rsidRPr="00497B1C" w:rsidRDefault="00754B7C" w:rsidP="00754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97B1C">
        <w:rPr>
          <w:rFonts w:ascii="Times New Roman" w:hAnsi="Times New Roman" w:cs="Times New Roman"/>
          <w:sz w:val="28"/>
          <w:szCs w:val="28"/>
        </w:rPr>
        <w:t>предпринимательства и торговли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97B1C">
        <w:rPr>
          <w:rFonts w:ascii="Times New Roman" w:hAnsi="Times New Roman" w:cs="Times New Roman"/>
          <w:sz w:val="28"/>
          <w:szCs w:val="28"/>
        </w:rPr>
        <w:t>,</w:t>
      </w:r>
    </w:p>
    <w:p w:rsidR="00754B7C" w:rsidRPr="00497B1C" w:rsidRDefault="00754B7C" w:rsidP="00754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97B1C">
        <w:rPr>
          <w:rFonts w:ascii="Times New Roman" w:hAnsi="Times New Roman" w:cs="Times New Roman"/>
          <w:sz w:val="28"/>
          <w:szCs w:val="28"/>
        </w:rPr>
        <w:t>осуществляющим деятельность в сфере</w:t>
      </w:r>
    </w:p>
    <w:p w:rsidR="00754B7C" w:rsidRPr="00497B1C" w:rsidRDefault="00754B7C" w:rsidP="00754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97B1C">
        <w:rPr>
          <w:rFonts w:ascii="Times New Roman" w:hAnsi="Times New Roman" w:cs="Times New Roman"/>
          <w:sz w:val="28"/>
          <w:szCs w:val="28"/>
        </w:rPr>
        <w:t>производства, на компенсацию части затрат,</w:t>
      </w:r>
    </w:p>
    <w:p w:rsidR="00754B7C" w:rsidRPr="00497B1C" w:rsidRDefault="00754B7C" w:rsidP="00754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97B1C">
        <w:rPr>
          <w:rFonts w:ascii="Times New Roman" w:hAnsi="Times New Roman" w:cs="Times New Roman"/>
          <w:sz w:val="28"/>
          <w:szCs w:val="28"/>
        </w:rPr>
        <w:t>связанных с увеличением производства</w:t>
      </w:r>
    </w:p>
    <w:p w:rsidR="00754B7C" w:rsidRPr="00497B1C" w:rsidRDefault="00754B7C" w:rsidP="00754B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97B1C">
        <w:rPr>
          <w:rFonts w:ascii="Times New Roman" w:hAnsi="Times New Roman" w:cs="Times New Roman"/>
          <w:sz w:val="28"/>
          <w:szCs w:val="28"/>
        </w:rPr>
        <w:t>продукции, объем заказов на которую</w:t>
      </w:r>
    </w:p>
    <w:p w:rsidR="00754B7C" w:rsidRDefault="00754B7C" w:rsidP="00754B7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97B1C">
        <w:rPr>
          <w:rFonts w:ascii="Times New Roman" w:hAnsi="Times New Roman"/>
          <w:sz w:val="28"/>
          <w:szCs w:val="28"/>
        </w:rPr>
        <w:t>превышает производственные мощности</w:t>
      </w:r>
    </w:p>
    <w:p w:rsidR="00754B7C" w:rsidRDefault="00754B7C" w:rsidP="00754B7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754B7C" w:rsidRDefault="00754B7C" w:rsidP="00754B7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</w:t>
      </w:r>
    </w:p>
    <w:p w:rsidR="00754B7C" w:rsidRDefault="00754B7C" w:rsidP="00754B7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54B7C" w:rsidRPr="0047110B" w:rsidRDefault="00754B7C" w:rsidP="00754B7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110B">
        <w:rPr>
          <w:rFonts w:ascii="Times New Roman" w:hAnsi="Times New Roman" w:cs="Times New Roman"/>
          <w:sz w:val="28"/>
          <w:szCs w:val="28"/>
        </w:rPr>
        <w:t xml:space="preserve">Баллы выставляются конкурсной комиссией в отношении каждого </w:t>
      </w:r>
      <w:r w:rsidR="007D2015">
        <w:rPr>
          <w:rFonts w:ascii="Times New Roman" w:hAnsi="Times New Roman" w:cs="Times New Roman"/>
          <w:sz w:val="28"/>
          <w:szCs w:val="28"/>
        </w:rPr>
        <w:t>участника отбора</w:t>
      </w:r>
      <w:r w:rsidRPr="0047110B">
        <w:rPr>
          <w:rFonts w:ascii="Times New Roman" w:hAnsi="Times New Roman" w:cs="Times New Roman"/>
          <w:sz w:val="28"/>
          <w:szCs w:val="28"/>
        </w:rPr>
        <w:t xml:space="preserve"> по каждому показателю критериев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10B">
        <w:rPr>
          <w:rFonts w:ascii="Times New Roman" w:hAnsi="Times New Roman" w:cs="Times New Roman"/>
          <w:sz w:val="28"/>
          <w:szCs w:val="28"/>
        </w:rPr>
        <w:t>в соответствии со следующими значениями оценки:</w:t>
      </w:r>
    </w:p>
    <w:p w:rsidR="007D2015" w:rsidRPr="0047110B" w:rsidRDefault="007D2015" w:rsidP="007D201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6"/>
        <w:gridCol w:w="4592"/>
        <w:gridCol w:w="270"/>
        <w:gridCol w:w="4322"/>
        <w:gridCol w:w="9188"/>
      </w:tblGrid>
      <w:tr w:rsidR="007D2015" w:rsidRPr="0047110B" w:rsidTr="00204AA3">
        <w:trPr>
          <w:gridAfter w:val="1"/>
          <w:wAfter w:w="2417" w:type="pct"/>
        </w:trPr>
        <w:tc>
          <w:tcPr>
            <w:tcW w:w="167" w:type="pct"/>
          </w:tcPr>
          <w:p w:rsidR="007D2015" w:rsidRPr="0047110B" w:rsidRDefault="007D2015" w:rsidP="00204A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7110B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1279" w:type="pct"/>
            <w:gridSpan w:val="2"/>
          </w:tcPr>
          <w:p w:rsidR="007D2015" w:rsidRPr="0047110B" w:rsidRDefault="007D2015" w:rsidP="00204A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0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7" w:type="pct"/>
          </w:tcPr>
          <w:p w:rsidR="007D2015" w:rsidRPr="0047110B" w:rsidRDefault="007D2015" w:rsidP="00204A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0B">
              <w:rPr>
                <w:rFonts w:ascii="Times New Roman" w:hAnsi="Times New Roman" w:cs="Times New Roman"/>
                <w:sz w:val="28"/>
                <w:szCs w:val="28"/>
              </w:rPr>
              <w:t>Значения оценки</w:t>
            </w:r>
          </w:p>
        </w:tc>
      </w:tr>
      <w:tr w:rsidR="007D2015" w:rsidRPr="0047110B" w:rsidTr="00204AA3">
        <w:trPr>
          <w:gridAfter w:val="1"/>
          <w:wAfter w:w="2417" w:type="pct"/>
        </w:trPr>
        <w:tc>
          <w:tcPr>
            <w:tcW w:w="167" w:type="pct"/>
            <w:vMerge w:val="restart"/>
          </w:tcPr>
          <w:p w:rsidR="007D2015" w:rsidRDefault="007D2015" w:rsidP="00204A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6" w:type="pct"/>
            <w:gridSpan w:val="3"/>
          </w:tcPr>
          <w:p w:rsidR="007D2015" w:rsidRPr="0047110B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Динамика </w:t>
            </w:r>
            <w:r w:rsidRPr="000C36B9">
              <w:rPr>
                <w:rFonts w:ascii="Times New Roman" w:hAnsi="Times New Roman" w:cs="Times New Roman"/>
                <w:sz w:val="28"/>
                <w:szCs w:val="28"/>
              </w:rPr>
              <w:t xml:space="preserve">выручки от реализации производимой продукции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Pr="000C36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три календарных года, </w:t>
            </w:r>
            <w:r w:rsidRPr="000C36B9">
              <w:rPr>
                <w:rFonts w:ascii="Times New Roman" w:hAnsi="Times New Roman" w:cs="Times New Roman"/>
                <w:sz w:val="28"/>
                <w:szCs w:val="28"/>
              </w:rPr>
              <w:t>предшествующих году подачи заявления о предоставлении субсидии (расчет выручки производится за полный календарный год)</w:t>
            </w:r>
          </w:p>
        </w:tc>
      </w:tr>
      <w:tr w:rsidR="007D2015" w:rsidRPr="0047110B" w:rsidTr="00204AA3">
        <w:trPr>
          <w:gridAfter w:val="1"/>
          <w:wAfter w:w="2417" w:type="pct"/>
        </w:trPr>
        <w:tc>
          <w:tcPr>
            <w:tcW w:w="167" w:type="pct"/>
            <w:vMerge/>
          </w:tcPr>
          <w:p w:rsidR="007D2015" w:rsidRDefault="007D2015" w:rsidP="00204A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pct"/>
          </w:tcPr>
          <w:p w:rsidR="007D2015" w:rsidRPr="0047110B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  <w:r w:rsidR="00C24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 включительно</w:t>
            </w:r>
          </w:p>
        </w:tc>
        <w:tc>
          <w:tcPr>
            <w:tcW w:w="1208" w:type="pct"/>
            <w:gridSpan w:val="2"/>
          </w:tcPr>
          <w:p w:rsidR="007D2015" w:rsidRPr="0047110B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балл</w:t>
            </w:r>
          </w:p>
        </w:tc>
      </w:tr>
      <w:tr w:rsidR="007D2015" w:rsidRPr="0047110B" w:rsidTr="00204AA3">
        <w:trPr>
          <w:gridAfter w:val="1"/>
          <w:wAfter w:w="2417" w:type="pct"/>
          <w:trHeight w:val="347"/>
        </w:trPr>
        <w:tc>
          <w:tcPr>
            <w:tcW w:w="167" w:type="pct"/>
            <w:vMerge/>
          </w:tcPr>
          <w:p w:rsidR="007D2015" w:rsidRDefault="007D2015" w:rsidP="00204A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pct"/>
          </w:tcPr>
          <w:p w:rsidR="007D2015" w:rsidRPr="0047110B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5</w:t>
            </w:r>
            <w:r w:rsidR="00C24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 до 10</w:t>
            </w:r>
            <w:r w:rsidR="00C24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 включительно</w:t>
            </w:r>
          </w:p>
        </w:tc>
        <w:tc>
          <w:tcPr>
            <w:tcW w:w="1208" w:type="pct"/>
            <w:gridSpan w:val="2"/>
          </w:tcPr>
          <w:p w:rsidR="007D2015" w:rsidRPr="0047110B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 балла</w:t>
            </w:r>
          </w:p>
        </w:tc>
      </w:tr>
      <w:tr w:rsidR="007D2015" w:rsidRPr="0047110B" w:rsidTr="00204AA3">
        <w:trPr>
          <w:gridAfter w:val="1"/>
          <w:wAfter w:w="2417" w:type="pct"/>
          <w:trHeight w:val="357"/>
        </w:trPr>
        <w:tc>
          <w:tcPr>
            <w:tcW w:w="167" w:type="pct"/>
            <w:vMerge/>
          </w:tcPr>
          <w:p w:rsidR="007D2015" w:rsidRDefault="007D2015" w:rsidP="00204A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pct"/>
          </w:tcPr>
          <w:p w:rsidR="007D2015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свыше 10</w:t>
            </w:r>
            <w:r w:rsidR="00C24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08" w:type="pct"/>
            <w:gridSpan w:val="2"/>
          </w:tcPr>
          <w:p w:rsidR="007D2015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 баллов</w:t>
            </w:r>
          </w:p>
        </w:tc>
      </w:tr>
      <w:tr w:rsidR="007D2015" w:rsidRPr="0047110B" w:rsidTr="00204AA3">
        <w:trPr>
          <w:gridAfter w:val="1"/>
          <w:wAfter w:w="2417" w:type="pct"/>
        </w:trPr>
        <w:tc>
          <w:tcPr>
            <w:tcW w:w="167" w:type="pct"/>
            <w:vMerge w:val="restart"/>
          </w:tcPr>
          <w:p w:rsidR="007D2015" w:rsidRPr="0047110B" w:rsidRDefault="007D2015" w:rsidP="00204A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6" w:type="pct"/>
            <w:gridSpan w:val="3"/>
          </w:tcPr>
          <w:p w:rsidR="007D2015" w:rsidRPr="0047110B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Динамика численности занятых на предприятии за три календарных года</w:t>
            </w:r>
            <w:r w:rsidRPr="000C36B9">
              <w:rPr>
                <w:rFonts w:ascii="Times New Roman" w:hAnsi="Times New Roman" w:cs="Times New Roman"/>
                <w:sz w:val="28"/>
                <w:szCs w:val="28"/>
              </w:rPr>
              <w:t>, предшествующих году подачи заявления о предоставлении субсидии</w:t>
            </w:r>
          </w:p>
        </w:tc>
      </w:tr>
      <w:tr w:rsidR="007D2015" w:rsidRPr="0047110B" w:rsidTr="00204AA3">
        <w:trPr>
          <w:gridAfter w:val="1"/>
          <w:wAfter w:w="2417" w:type="pct"/>
        </w:trPr>
        <w:tc>
          <w:tcPr>
            <w:tcW w:w="167" w:type="pct"/>
            <w:vMerge/>
          </w:tcPr>
          <w:p w:rsidR="007D2015" w:rsidRDefault="007D2015" w:rsidP="00204A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pct"/>
          </w:tcPr>
          <w:p w:rsidR="007D2015" w:rsidRPr="0047110B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  <w:r w:rsidR="00C24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 включительно</w:t>
            </w:r>
          </w:p>
        </w:tc>
        <w:tc>
          <w:tcPr>
            <w:tcW w:w="1208" w:type="pct"/>
            <w:gridSpan w:val="2"/>
          </w:tcPr>
          <w:p w:rsidR="007D2015" w:rsidRPr="0047110B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</w:tr>
      <w:tr w:rsidR="007D2015" w:rsidRPr="0047110B" w:rsidTr="00204AA3">
        <w:trPr>
          <w:gridAfter w:val="1"/>
          <w:wAfter w:w="2417" w:type="pct"/>
        </w:trPr>
        <w:tc>
          <w:tcPr>
            <w:tcW w:w="167" w:type="pct"/>
            <w:vMerge/>
          </w:tcPr>
          <w:p w:rsidR="007D2015" w:rsidRDefault="007D2015" w:rsidP="00204A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pct"/>
          </w:tcPr>
          <w:p w:rsidR="007D2015" w:rsidRPr="0047110B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5</w:t>
            </w:r>
            <w:r w:rsidR="00C24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 до 10 % включительно</w:t>
            </w:r>
          </w:p>
        </w:tc>
        <w:tc>
          <w:tcPr>
            <w:tcW w:w="1208" w:type="pct"/>
            <w:gridSpan w:val="2"/>
          </w:tcPr>
          <w:p w:rsidR="007D2015" w:rsidRPr="0047110B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балла</w:t>
            </w:r>
          </w:p>
        </w:tc>
      </w:tr>
      <w:tr w:rsidR="007D2015" w:rsidRPr="0047110B" w:rsidTr="00204AA3">
        <w:trPr>
          <w:gridAfter w:val="1"/>
          <w:wAfter w:w="2417" w:type="pct"/>
        </w:trPr>
        <w:tc>
          <w:tcPr>
            <w:tcW w:w="167" w:type="pct"/>
            <w:vMerge/>
          </w:tcPr>
          <w:p w:rsidR="007D2015" w:rsidRDefault="007D2015" w:rsidP="00204A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pct"/>
          </w:tcPr>
          <w:p w:rsidR="007D2015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свыше 10</w:t>
            </w:r>
            <w:r w:rsidR="00C24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08" w:type="pct"/>
            <w:gridSpan w:val="2"/>
          </w:tcPr>
          <w:p w:rsidR="007D2015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баллов</w:t>
            </w:r>
          </w:p>
        </w:tc>
      </w:tr>
      <w:tr w:rsidR="007D2015" w:rsidRPr="0047110B" w:rsidTr="00204AA3">
        <w:trPr>
          <w:gridAfter w:val="1"/>
          <w:wAfter w:w="2417" w:type="pct"/>
        </w:trPr>
        <w:tc>
          <w:tcPr>
            <w:tcW w:w="167" w:type="pct"/>
            <w:vMerge w:val="restart"/>
          </w:tcPr>
          <w:p w:rsidR="007D2015" w:rsidRDefault="007D2015" w:rsidP="00204A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416" w:type="pct"/>
            <w:gridSpan w:val="3"/>
          </w:tcPr>
          <w:p w:rsidR="007D2015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Динамика объема выручки на 1 сотрудника предприятия за два календарных года, предшествующих году подачи заявления о предоставлении субсидии</w:t>
            </w:r>
          </w:p>
        </w:tc>
      </w:tr>
      <w:tr w:rsidR="007D2015" w:rsidRPr="0047110B" w:rsidTr="00204AA3">
        <w:trPr>
          <w:gridAfter w:val="1"/>
          <w:wAfter w:w="2417" w:type="pct"/>
        </w:trPr>
        <w:tc>
          <w:tcPr>
            <w:tcW w:w="167" w:type="pct"/>
            <w:vMerge/>
          </w:tcPr>
          <w:p w:rsidR="007D2015" w:rsidRDefault="007D2015" w:rsidP="00204A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pct"/>
          </w:tcPr>
          <w:p w:rsidR="007D2015" w:rsidRPr="0047110B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 до 5</w:t>
            </w:r>
            <w:r w:rsidR="00C24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% включительно </w:t>
            </w:r>
          </w:p>
        </w:tc>
        <w:tc>
          <w:tcPr>
            <w:tcW w:w="1208" w:type="pct"/>
            <w:gridSpan w:val="2"/>
          </w:tcPr>
          <w:p w:rsidR="007D2015" w:rsidRPr="0047110B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</w:tr>
      <w:tr w:rsidR="007D2015" w:rsidRPr="0047110B" w:rsidTr="00204AA3">
        <w:trPr>
          <w:gridAfter w:val="1"/>
          <w:wAfter w:w="2417" w:type="pct"/>
        </w:trPr>
        <w:tc>
          <w:tcPr>
            <w:tcW w:w="167" w:type="pct"/>
            <w:vMerge/>
          </w:tcPr>
          <w:p w:rsidR="007D2015" w:rsidRDefault="007D2015" w:rsidP="00204A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pct"/>
          </w:tcPr>
          <w:p w:rsidR="007D2015" w:rsidRPr="0047110B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5</w:t>
            </w:r>
            <w:r w:rsidR="00C24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 до 10</w:t>
            </w:r>
            <w:r w:rsidR="00C24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 включительно</w:t>
            </w:r>
          </w:p>
        </w:tc>
        <w:tc>
          <w:tcPr>
            <w:tcW w:w="1208" w:type="pct"/>
            <w:gridSpan w:val="2"/>
          </w:tcPr>
          <w:p w:rsidR="007D2015" w:rsidRPr="0047110B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</w:tr>
      <w:tr w:rsidR="007D2015" w:rsidRPr="0047110B" w:rsidTr="00204AA3">
        <w:trPr>
          <w:gridAfter w:val="1"/>
          <w:wAfter w:w="2417" w:type="pct"/>
        </w:trPr>
        <w:tc>
          <w:tcPr>
            <w:tcW w:w="167" w:type="pct"/>
            <w:vMerge/>
          </w:tcPr>
          <w:p w:rsidR="007D2015" w:rsidRDefault="007D2015" w:rsidP="00204A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pct"/>
          </w:tcPr>
          <w:p w:rsidR="007D2015" w:rsidRPr="0047110B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свыше 10</w:t>
            </w:r>
            <w:r w:rsidR="00C24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08" w:type="pct"/>
            <w:gridSpan w:val="2"/>
          </w:tcPr>
          <w:p w:rsidR="007D2015" w:rsidRPr="0047110B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баллов</w:t>
            </w:r>
          </w:p>
        </w:tc>
      </w:tr>
      <w:tr w:rsidR="007D2015" w:rsidRPr="0047110B" w:rsidTr="00204AA3">
        <w:tc>
          <w:tcPr>
            <w:tcW w:w="167" w:type="pct"/>
          </w:tcPr>
          <w:p w:rsidR="007D2015" w:rsidRPr="0047110B" w:rsidRDefault="007D2015" w:rsidP="00204A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6" w:type="pct"/>
            <w:gridSpan w:val="3"/>
          </w:tcPr>
          <w:p w:rsidR="007D2015" w:rsidRPr="0047110B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110B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результатов интеллектуальной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2417" w:type="pct"/>
            <w:tcBorders>
              <w:top w:val="nil"/>
              <w:bottom w:val="nil"/>
            </w:tcBorders>
          </w:tcPr>
          <w:p w:rsidR="007D2015" w:rsidRPr="0047110B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2015" w:rsidRPr="0047110B" w:rsidTr="007D2015">
        <w:trPr>
          <w:gridAfter w:val="1"/>
          <w:wAfter w:w="2417" w:type="pct"/>
          <w:trHeight w:val="1230"/>
        </w:trPr>
        <w:tc>
          <w:tcPr>
            <w:tcW w:w="167" w:type="pct"/>
          </w:tcPr>
          <w:p w:rsidR="007D2015" w:rsidRPr="0047110B" w:rsidRDefault="007D2015" w:rsidP="00204A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7110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1279" w:type="pct"/>
            <w:gridSpan w:val="2"/>
          </w:tcPr>
          <w:p w:rsidR="007D2015" w:rsidRPr="0047110B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110B">
              <w:rPr>
                <w:rFonts w:ascii="Times New Roman" w:hAnsi="Times New Roman" w:cs="Times New Roman"/>
                <w:sz w:val="28"/>
                <w:szCs w:val="28"/>
              </w:rPr>
              <w:t>Наличие у получателя субсидии патента на изобретение, составляющее основу расширения (модернизации) производства</w:t>
            </w:r>
          </w:p>
        </w:tc>
        <w:tc>
          <w:tcPr>
            <w:tcW w:w="1137" w:type="pct"/>
          </w:tcPr>
          <w:p w:rsidR="007D2015" w:rsidRPr="0047110B" w:rsidRDefault="007D2015" w:rsidP="007D20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0B">
              <w:rPr>
                <w:rFonts w:ascii="Times New Roman" w:hAnsi="Times New Roman" w:cs="Times New Roman"/>
                <w:sz w:val="28"/>
                <w:szCs w:val="28"/>
              </w:rPr>
              <w:t>1 балл за каждый патент на изобретение</w:t>
            </w:r>
          </w:p>
        </w:tc>
      </w:tr>
      <w:tr w:rsidR="007D2015" w:rsidRPr="0047110B" w:rsidTr="00204AA3">
        <w:trPr>
          <w:gridAfter w:val="1"/>
          <w:wAfter w:w="2417" w:type="pct"/>
          <w:trHeight w:val="495"/>
        </w:trPr>
        <w:tc>
          <w:tcPr>
            <w:tcW w:w="167" w:type="pct"/>
          </w:tcPr>
          <w:p w:rsidR="007D2015" w:rsidRDefault="007D2015" w:rsidP="00204A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1279" w:type="pct"/>
            <w:gridSpan w:val="2"/>
          </w:tcPr>
          <w:p w:rsidR="007D2015" w:rsidRPr="0047110B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у получателя субсидии зарегистрированного товарного знака  на производимую продукцию  </w:t>
            </w:r>
          </w:p>
        </w:tc>
        <w:tc>
          <w:tcPr>
            <w:tcW w:w="1137" w:type="pct"/>
          </w:tcPr>
          <w:p w:rsidR="007D2015" w:rsidRPr="0047110B" w:rsidRDefault="007D2015" w:rsidP="007D201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 за каждый зарегистрированный товарный знак</w:t>
            </w:r>
          </w:p>
        </w:tc>
      </w:tr>
      <w:tr w:rsidR="007D2015" w:rsidRPr="0047110B" w:rsidTr="00204AA3">
        <w:trPr>
          <w:gridAfter w:val="1"/>
          <w:wAfter w:w="2417" w:type="pct"/>
        </w:trPr>
        <w:tc>
          <w:tcPr>
            <w:tcW w:w="167" w:type="pct"/>
          </w:tcPr>
          <w:p w:rsidR="007D2015" w:rsidRPr="0047110B" w:rsidRDefault="007D2015" w:rsidP="00204A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195"/>
            <w:bookmarkStart w:id="3" w:name="P198"/>
            <w:bookmarkEnd w:id="2"/>
            <w:bookmarkEnd w:id="3"/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6" w:type="pct"/>
            <w:gridSpan w:val="3"/>
          </w:tcPr>
          <w:p w:rsidR="007D2015" w:rsidRPr="0047110B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110B">
              <w:rPr>
                <w:rFonts w:ascii="Times New Roman" w:hAnsi="Times New Roman" w:cs="Times New Roman"/>
                <w:sz w:val="28"/>
                <w:szCs w:val="28"/>
              </w:rPr>
              <w:t>Экспортная ориентированность производимой продукции</w:t>
            </w:r>
          </w:p>
        </w:tc>
      </w:tr>
      <w:tr w:rsidR="007D2015" w:rsidRPr="0047110B" w:rsidTr="00204AA3">
        <w:trPr>
          <w:gridAfter w:val="1"/>
          <w:wAfter w:w="2417" w:type="pct"/>
        </w:trPr>
        <w:tc>
          <w:tcPr>
            <w:tcW w:w="167" w:type="pct"/>
          </w:tcPr>
          <w:p w:rsidR="007D2015" w:rsidRPr="0047110B" w:rsidRDefault="007D2015" w:rsidP="00204A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7110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1279" w:type="pct"/>
            <w:gridSpan w:val="2"/>
          </w:tcPr>
          <w:p w:rsidR="007D2015" w:rsidRPr="0047110B" w:rsidRDefault="007D2015" w:rsidP="00204A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110B">
              <w:rPr>
                <w:rFonts w:ascii="Times New Roman" w:hAnsi="Times New Roman" w:cs="Times New Roman"/>
                <w:sz w:val="28"/>
                <w:szCs w:val="28"/>
              </w:rPr>
              <w:t>Доля выручки от реализации производимой продукции за пределами Российской Федерации не менее 50</w:t>
            </w:r>
            <w:r w:rsidR="00C245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110B">
              <w:rPr>
                <w:rFonts w:ascii="Times New Roman" w:hAnsi="Times New Roman" w:cs="Times New Roman"/>
                <w:sz w:val="28"/>
                <w:szCs w:val="28"/>
              </w:rPr>
              <w:t>% (за истекший период года подачи заявки и год, предшествующий году подачи заявки)</w:t>
            </w:r>
          </w:p>
        </w:tc>
        <w:tc>
          <w:tcPr>
            <w:tcW w:w="1137" w:type="pct"/>
          </w:tcPr>
          <w:p w:rsidR="007D2015" w:rsidRPr="0047110B" w:rsidRDefault="007D2015" w:rsidP="00204A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7110B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</w:tr>
    </w:tbl>
    <w:p w:rsidR="007D2015" w:rsidRPr="0047110B" w:rsidRDefault="007D2015" w:rsidP="007D201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7D2015" w:rsidRDefault="007D2015" w:rsidP="007D2015">
      <w:pPr>
        <w:pStyle w:val="ConsPlusNormal"/>
        <w:spacing w:before="220"/>
        <w:rPr>
          <w:rFonts w:ascii="Times New Roman" w:hAnsi="Times New Roman" w:cs="Times New Roman"/>
          <w:sz w:val="28"/>
          <w:szCs w:val="28"/>
        </w:rPr>
      </w:pPr>
    </w:p>
    <w:p w:rsidR="00754B7C" w:rsidRDefault="00754B7C" w:rsidP="00754B7C">
      <w:pPr>
        <w:pStyle w:val="ConsPlusNormal"/>
        <w:spacing w:before="22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754B7C" w:rsidRPr="00F60408" w:rsidRDefault="00754B7C" w:rsidP="007D2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C4E08" w:rsidRPr="00F43254" w:rsidRDefault="00AC4E08" w:rsidP="008E1260">
      <w:pPr>
        <w:pStyle w:val="ae"/>
        <w:tabs>
          <w:tab w:val="center" w:pos="1418"/>
        </w:tabs>
        <w:jc w:val="left"/>
        <w:rPr>
          <w:rFonts w:ascii="Times New Roman" w:hAnsi="Times New Roman" w:cs="Times New Roman"/>
          <w:sz w:val="28"/>
          <w:szCs w:val="28"/>
        </w:rPr>
      </w:pPr>
    </w:p>
    <w:sectPr w:rsidR="00AC4E08" w:rsidRPr="00F43254" w:rsidSect="00C267E0">
      <w:headerReference w:type="default" r:id="rId21"/>
      <w:headerReference w:type="first" r:id="rId22"/>
      <w:pgSz w:w="12240" w:h="15840"/>
      <w:pgMar w:top="1135" w:right="851" w:bottom="1135" w:left="1701" w:header="709" w:footer="34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6F6" w:rsidRDefault="000B46F6" w:rsidP="00BB3E7A">
      <w:pPr>
        <w:spacing w:after="0" w:line="240" w:lineRule="auto"/>
      </w:pPr>
      <w:r>
        <w:separator/>
      </w:r>
    </w:p>
  </w:endnote>
  <w:endnote w:type="continuationSeparator" w:id="0">
    <w:p w:rsidR="000B46F6" w:rsidRDefault="000B46F6" w:rsidP="00BB3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6F6" w:rsidRDefault="000B46F6" w:rsidP="00BB3E7A">
      <w:pPr>
        <w:spacing w:after="0" w:line="240" w:lineRule="auto"/>
      </w:pPr>
      <w:r>
        <w:separator/>
      </w:r>
    </w:p>
  </w:footnote>
  <w:footnote w:type="continuationSeparator" w:id="0">
    <w:p w:rsidR="000B46F6" w:rsidRDefault="000B46F6" w:rsidP="00BB3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04D" w:rsidRPr="00C4518F" w:rsidRDefault="00904588" w:rsidP="00B0104E">
    <w:pPr>
      <w:pStyle w:val="a7"/>
      <w:jc w:val="center"/>
      <w:rPr>
        <w:rFonts w:ascii="Times New Roman" w:hAnsi="Times New Roman"/>
        <w:sz w:val="28"/>
        <w:szCs w:val="28"/>
      </w:rPr>
    </w:pPr>
    <w:r w:rsidRPr="00C4518F">
      <w:rPr>
        <w:rFonts w:ascii="Times New Roman" w:hAnsi="Times New Roman"/>
        <w:sz w:val="28"/>
        <w:szCs w:val="28"/>
      </w:rPr>
      <w:fldChar w:fldCharType="begin"/>
    </w:r>
    <w:r w:rsidR="0078504D" w:rsidRPr="00C4518F">
      <w:rPr>
        <w:rFonts w:ascii="Times New Roman" w:hAnsi="Times New Roman"/>
        <w:sz w:val="28"/>
        <w:szCs w:val="28"/>
      </w:rPr>
      <w:instrText xml:space="preserve"> PAGE   \* MERGEFORMAT </w:instrText>
    </w:r>
    <w:r w:rsidRPr="00C4518F">
      <w:rPr>
        <w:rFonts w:ascii="Times New Roman" w:hAnsi="Times New Roman"/>
        <w:sz w:val="28"/>
        <w:szCs w:val="28"/>
      </w:rPr>
      <w:fldChar w:fldCharType="separate"/>
    </w:r>
    <w:r w:rsidR="00D40E17">
      <w:rPr>
        <w:rFonts w:ascii="Times New Roman" w:hAnsi="Times New Roman"/>
        <w:noProof/>
        <w:sz w:val="28"/>
        <w:szCs w:val="28"/>
      </w:rPr>
      <w:t>9</w:t>
    </w:r>
    <w:r w:rsidRPr="00C4518F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04D" w:rsidRDefault="0078504D">
    <w:pPr>
      <w:pStyle w:val="a7"/>
      <w:jc w:val="center"/>
    </w:pPr>
  </w:p>
  <w:p w:rsidR="0078504D" w:rsidRDefault="0078504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62D27"/>
    <w:multiLevelType w:val="multilevel"/>
    <w:tmpl w:val="F030FD34"/>
    <w:lvl w:ilvl="0">
      <w:start w:val="1"/>
      <w:numFmt w:val="decimal"/>
      <w:lvlText w:val="%1."/>
      <w:lvlJc w:val="left"/>
      <w:pPr>
        <w:ind w:left="900" w:hanging="9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136" w:hanging="90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372" w:hanging="900"/>
      </w:pPr>
      <w:rPr>
        <w:rFonts w:eastAsia="Times New Roman" w:hint="default"/>
      </w:rPr>
    </w:lvl>
    <w:lvl w:ilvl="3">
      <w:start w:val="3"/>
      <w:numFmt w:val="decimal"/>
      <w:lvlText w:val="%1.%2.%3.%4."/>
      <w:lvlJc w:val="left"/>
      <w:pPr>
        <w:ind w:left="1788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eastAsia="Times New Roman" w:hint="default"/>
      </w:rPr>
    </w:lvl>
  </w:abstractNum>
  <w:abstractNum w:abstractNumId="1" w15:restartNumberingAfterBreak="0">
    <w:nsid w:val="1066571D"/>
    <w:multiLevelType w:val="multilevel"/>
    <w:tmpl w:val="54661FF6"/>
    <w:lvl w:ilvl="0">
      <w:start w:val="2"/>
      <w:numFmt w:val="decimal"/>
      <w:lvlText w:val="%1."/>
      <w:lvlJc w:val="left"/>
      <w:pPr>
        <w:ind w:left="900" w:hanging="9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136" w:hanging="90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372" w:hanging="900"/>
      </w:pPr>
      <w:rPr>
        <w:rFonts w:eastAsia="Times New Roman" w:hint="default"/>
      </w:rPr>
    </w:lvl>
    <w:lvl w:ilvl="3">
      <w:start w:val="3"/>
      <w:numFmt w:val="decimal"/>
      <w:lvlText w:val="%1.%2.%3.%4."/>
      <w:lvlJc w:val="left"/>
      <w:pPr>
        <w:ind w:left="1788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eastAsia="Times New Roman" w:hint="default"/>
      </w:rPr>
    </w:lvl>
  </w:abstractNum>
  <w:abstractNum w:abstractNumId="2" w15:restartNumberingAfterBreak="0">
    <w:nsid w:val="14A40F00"/>
    <w:multiLevelType w:val="multilevel"/>
    <w:tmpl w:val="5DB8F0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5255A41"/>
    <w:multiLevelType w:val="multilevel"/>
    <w:tmpl w:val="520C25F2"/>
    <w:lvl w:ilvl="0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8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8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4174A7E"/>
    <w:multiLevelType w:val="multilevel"/>
    <w:tmpl w:val="16B0DE2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8032F82"/>
    <w:multiLevelType w:val="multilevel"/>
    <w:tmpl w:val="991C3382"/>
    <w:lvl w:ilvl="0">
      <w:start w:val="1"/>
      <w:numFmt w:val="decimal"/>
      <w:lvlText w:val="%1."/>
      <w:lvlJc w:val="left"/>
      <w:pPr>
        <w:ind w:left="900" w:hanging="9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136" w:hanging="90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1372" w:hanging="90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eastAsia="Times New Roman" w:hint="default"/>
      </w:rPr>
    </w:lvl>
  </w:abstractNum>
  <w:abstractNum w:abstractNumId="6" w15:restartNumberingAfterBreak="0">
    <w:nsid w:val="64EC7724"/>
    <w:multiLevelType w:val="multilevel"/>
    <w:tmpl w:val="FD64B360"/>
    <w:lvl w:ilvl="0">
      <w:start w:val="2"/>
      <w:numFmt w:val="decimal"/>
      <w:lvlText w:val="%1."/>
      <w:lvlJc w:val="left"/>
      <w:pPr>
        <w:ind w:left="900" w:hanging="9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136" w:hanging="90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1372" w:hanging="90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eastAsia="Times New Roman" w:hint="default"/>
      </w:rPr>
    </w:lvl>
  </w:abstractNum>
  <w:abstractNum w:abstractNumId="7" w15:restartNumberingAfterBreak="0">
    <w:nsid w:val="703A1DFB"/>
    <w:multiLevelType w:val="multilevel"/>
    <w:tmpl w:val="DEC603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72101F2E"/>
    <w:multiLevelType w:val="multilevel"/>
    <w:tmpl w:val="5DCCDD2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7446004D"/>
    <w:multiLevelType w:val="multilevel"/>
    <w:tmpl w:val="502E771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65AF"/>
    <w:rsid w:val="00000160"/>
    <w:rsid w:val="00000448"/>
    <w:rsid w:val="00006BAD"/>
    <w:rsid w:val="00011CFF"/>
    <w:rsid w:val="00013B08"/>
    <w:rsid w:val="00025B7B"/>
    <w:rsid w:val="00036672"/>
    <w:rsid w:val="00044D2F"/>
    <w:rsid w:val="00045411"/>
    <w:rsid w:val="00070A9D"/>
    <w:rsid w:val="000748C9"/>
    <w:rsid w:val="00075F99"/>
    <w:rsid w:val="00076137"/>
    <w:rsid w:val="00080E3C"/>
    <w:rsid w:val="00080F56"/>
    <w:rsid w:val="000A0424"/>
    <w:rsid w:val="000A1FA2"/>
    <w:rsid w:val="000A24A1"/>
    <w:rsid w:val="000A26B6"/>
    <w:rsid w:val="000A364F"/>
    <w:rsid w:val="000B0486"/>
    <w:rsid w:val="000B2B41"/>
    <w:rsid w:val="000B46F6"/>
    <w:rsid w:val="000B6AFA"/>
    <w:rsid w:val="000C0E63"/>
    <w:rsid w:val="000C45EC"/>
    <w:rsid w:val="000C64C0"/>
    <w:rsid w:val="000C6A94"/>
    <w:rsid w:val="000C74C4"/>
    <w:rsid w:val="000D119E"/>
    <w:rsid w:val="000D399A"/>
    <w:rsid w:val="000E0326"/>
    <w:rsid w:val="000E4DE2"/>
    <w:rsid w:val="000F2D43"/>
    <w:rsid w:val="000F3802"/>
    <w:rsid w:val="001004AF"/>
    <w:rsid w:val="0012474B"/>
    <w:rsid w:val="001256E6"/>
    <w:rsid w:val="00136697"/>
    <w:rsid w:val="00142525"/>
    <w:rsid w:val="00146457"/>
    <w:rsid w:val="001524E3"/>
    <w:rsid w:val="00166C38"/>
    <w:rsid w:val="00167ED9"/>
    <w:rsid w:val="0017006C"/>
    <w:rsid w:val="00171880"/>
    <w:rsid w:val="00171C57"/>
    <w:rsid w:val="001770D9"/>
    <w:rsid w:val="00180710"/>
    <w:rsid w:val="00181B25"/>
    <w:rsid w:val="00184228"/>
    <w:rsid w:val="0018680E"/>
    <w:rsid w:val="001A6A71"/>
    <w:rsid w:val="001B16AC"/>
    <w:rsid w:val="001B6653"/>
    <w:rsid w:val="001C07E1"/>
    <w:rsid w:val="001C107D"/>
    <w:rsid w:val="001C195C"/>
    <w:rsid w:val="001C1EA8"/>
    <w:rsid w:val="001C21BC"/>
    <w:rsid w:val="001C2DA4"/>
    <w:rsid w:val="001C57F2"/>
    <w:rsid w:val="001D14E0"/>
    <w:rsid w:val="001E163F"/>
    <w:rsid w:val="001E4415"/>
    <w:rsid w:val="001E52C9"/>
    <w:rsid w:val="001F5642"/>
    <w:rsid w:val="001F74CF"/>
    <w:rsid w:val="002103DF"/>
    <w:rsid w:val="002118AA"/>
    <w:rsid w:val="00212B39"/>
    <w:rsid w:val="00213F02"/>
    <w:rsid w:val="002221A6"/>
    <w:rsid w:val="00232ECB"/>
    <w:rsid w:val="00236297"/>
    <w:rsid w:val="0023737F"/>
    <w:rsid w:val="00244DB6"/>
    <w:rsid w:val="00247FE6"/>
    <w:rsid w:val="002515CC"/>
    <w:rsid w:val="0025616E"/>
    <w:rsid w:val="00261A83"/>
    <w:rsid w:val="00262BD2"/>
    <w:rsid w:val="0026557C"/>
    <w:rsid w:val="00265B49"/>
    <w:rsid w:val="00267FE2"/>
    <w:rsid w:val="00270650"/>
    <w:rsid w:val="002759FF"/>
    <w:rsid w:val="002814B9"/>
    <w:rsid w:val="00285E26"/>
    <w:rsid w:val="002873A1"/>
    <w:rsid w:val="002877F4"/>
    <w:rsid w:val="00295ABB"/>
    <w:rsid w:val="00296F97"/>
    <w:rsid w:val="002972F8"/>
    <w:rsid w:val="002A164F"/>
    <w:rsid w:val="002A3485"/>
    <w:rsid w:val="002A4D91"/>
    <w:rsid w:val="002A4E9F"/>
    <w:rsid w:val="002A6F5D"/>
    <w:rsid w:val="002B40C4"/>
    <w:rsid w:val="002C1562"/>
    <w:rsid w:val="002C330D"/>
    <w:rsid w:val="002C7780"/>
    <w:rsid w:val="002D012F"/>
    <w:rsid w:val="002D223D"/>
    <w:rsid w:val="002E4861"/>
    <w:rsid w:val="002E51FB"/>
    <w:rsid w:val="002E5CE7"/>
    <w:rsid w:val="002F2418"/>
    <w:rsid w:val="002F472C"/>
    <w:rsid w:val="002F5C87"/>
    <w:rsid w:val="00305FD8"/>
    <w:rsid w:val="00315079"/>
    <w:rsid w:val="00316811"/>
    <w:rsid w:val="00330934"/>
    <w:rsid w:val="003352A7"/>
    <w:rsid w:val="00336784"/>
    <w:rsid w:val="00340390"/>
    <w:rsid w:val="003451E0"/>
    <w:rsid w:val="00346DB3"/>
    <w:rsid w:val="00351B44"/>
    <w:rsid w:val="003535C4"/>
    <w:rsid w:val="003552A8"/>
    <w:rsid w:val="0035610B"/>
    <w:rsid w:val="00356B38"/>
    <w:rsid w:val="00362D48"/>
    <w:rsid w:val="00366A7F"/>
    <w:rsid w:val="00372CF9"/>
    <w:rsid w:val="00373232"/>
    <w:rsid w:val="003740FB"/>
    <w:rsid w:val="00384958"/>
    <w:rsid w:val="00386EE0"/>
    <w:rsid w:val="00390D90"/>
    <w:rsid w:val="00390ECC"/>
    <w:rsid w:val="00395551"/>
    <w:rsid w:val="00395641"/>
    <w:rsid w:val="003A6B49"/>
    <w:rsid w:val="003B0EE6"/>
    <w:rsid w:val="003B3504"/>
    <w:rsid w:val="003B7F09"/>
    <w:rsid w:val="003C34B4"/>
    <w:rsid w:val="003C7319"/>
    <w:rsid w:val="003D41E8"/>
    <w:rsid w:val="003D551E"/>
    <w:rsid w:val="003E3A6B"/>
    <w:rsid w:val="003F1A40"/>
    <w:rsid w:val="003F1E5F"/>
    <w:rsid w:val="004165AF"/>
    <w:rsid w:val="00423E48"/>
    <w:rsid w:val="0044622D"/>
    <w:rsid w:val="00447163"/>
    <w:rsid w:val="00447203"/>
    <w:rsid w:val="004475FF"/>
    <w:rsid w:val="00450CB2"/>
    <w:rsid w:val="00456500"/>
    <w:rsid w:val="004615E8"/>
    <w:rsid w:val="00471D1A"/>
    <w:rsid w:val="00476DDE"/>
    <w:rsid w:val="00476F4D"/>
    <w:rsid w:val="004838B0"/>
    <w:rsid w:val="004873C2"/>
    <w:rsid w:val="00491B76"/>
    <w:rsid w:val="0049693D"/>
    <w:rsid w:val="00496FF9"/>
    <w:rsid w:val="00497E2D"/>
    <w:rsid w:val="004A6BFF"/>
    <w:rsid w:val="004A7D97"/>
    <w:rsid w:val="004B2536"/>
    <w:rsid w:val="004D6D7A"/>
    <w:rsid w:val="004F33E0"/>
    <w:rsid w:val="004F7B21"/>
    <w:rsid w:val="005006A1"/>
    <w:rsid w:val="00506A38"/>
    <w:rsid w:val="0051059E"/>
    <w:rsid w:val="005155B5"/>
    <w:rsid w:val="00517D0C"/>
    <w:rsid w:val="00522525"/>
    <w:rsid w:val="00522EFE"/>
    <w:rsid w:val="00524EBC"/>
    <w:rsid w:val="00531893"/>
    <w:rsid w:val="00535515"/>
    <w:rsid w:val="00535716"/>
    <w:rsid w:val="00536617"/>
    <w:rsid w:val="00540BF7"/>
    <w:rsid w:val="0054558B"/>
    <w:rsid w:val="0055082E"/>
    <w:rsid w:val="00551362"/>
    <w:rsid w:val="00552A13"/>
    <w:rsid w:val="005652F0"/>
    <w:rsid w:val="00566E8F"/>
    <w:rsid w:val="00567335"/>
    <w:rsid w:val="0057390A"/>
    <w:rsid w:val="00575CDB"/>
    <w:rsid w:val="00582269"/>
    <w:rsid w:val="005854AF"/>
    <w:rsid w:val="00587329"/>
    <w:rsid w:val="005905CB"/>
    <w:rsid w:val="005A56E4"/>
    <w:rsid w:val="005B2A6B"/>
    <w:rsid w:val="005B3DBC"/>
    <w:rsid w:val="005D1761"/>
    <w:rsid w:val="005D64E5"/>
    <w:rsid w:val="005D7D44"/>
    <w:rsid w:val="005E0E5D"/>
    <w:rsid w:val="005E6995"/>
    <w:rsid w:val="005F166A"/>
    <w:rsid w:val="005F4368"/>
    <w:rsid w:val="005F608B"/>
    <w:rsid w:val="005F776F"/>
    <w:rsid w:val="00613284"/>
    <w:rsid w:val="0061407A"/>
    <w:rsid w:val="0061671E"/>
    <w:rsid w:val="006273BE"/>
    <w:rsid w:val="006354C6"/>
    <w:rsid w:val="00643051"/>
    <w:rsid w:val="006434AC"/>
    <w:rsid w:val="0064560F"/>
    <w:rsid w:val="00646C20"/>
    <w:rsid w:val="006611D8"/>
    <w:rsid w:val="00662089"/>
    <w:rsid w:val="00670E12"/>
    <w:rsid w:val="00673015"/>
    <w:rsid w:val="006761B5"/>
    <w:rsid w:val="0067719C"/>
    <w:rsid w:val="00677BB6"/>
    <w:rsid w:val="00682AF9"/>
    <w:rsid w:val="00690359"/>
    <w:rsid w:val="00695B53"/>
    <w:rsid w:val="0069713A"/>
    <w:rsid w:val="006A31E0"/>
    <w:rsid w:val="006A4125"/>
    <w:rsid w:val="006B3220"/>
    <w:rsid w:val="006B4BE5"/>
    <w:rsid w:val="006C128B"/>
    <w:rsid w:val="006D01BF"/>
    <w:rsid w:val="006D0753"/>
    <w:rsid w:val="006D3761"/>
    <w:rsid w:val="006D6152"/>
    <w:rsid w:val="006E4209"/>
    <w:rsid w:val="006E500E"/>
    <w:rsid w:val="006E75C5"/>
    <w:rsid w:val="006F2350"/>
    <w:rsid w:val="006F411D"/>
    <w:rsid w:val="006F6CF1"/>
    <w:rsid w:val="00702244"/>
    <w:rsid w:val="00706CBA"/>
    <w:rsid w:val="00715140"/>
    <w:rsid w:val="007246BC"/>
    <w:rsid w:val="00725E11"/>
    <w:rsid w:val="00730EE0"/>
    <w:rsid w:val="00734D40"/>
    <w:rsid w:val="007514BF"/>
    <w:rsid w:val="00751FEA"/>
    <w:rsid w:val="00754B7C"/>
    <w:rsid w:val="00765721"/>
    <w:rsid w:val="0076677A"/>
    <w:rsid w:val="00780048"/>
    <w:rsid w:val="00782E4A"/>
    <w:rsid w:val="00784322"/>
    <w:rsid w:val="00784985"/>
    <w:rsid w:val="0078504D"/>
    <w:rsid w:val="007861F1"/>
    <w:rsid w:val="007864A6"/>
    <w:rsid w:val="00786F1F"/>
    <w:rsid w:val="00787DAA"/>
    <w:rsid w:val="00791C55"/>
    <w:rsid w:val="00794959"/>
    <w:rsid w:val="0079601B"/>
    <w:rsid w:val="00796642"/>
    <w:rsid w:val="007B77FD"/>
    <w:rsid w:val="007B7E54"/>
    <w:rsid w:val="007C4433"/>
    <w:rsid w:val="007C631B"/>
    <w:rsid w:val="007D2015"/>
    <w:rsid w:val="007D455A"/>
    <w:rsid w:val="007D6C75"/>
    <w:rsid w:val="007E629F"/>
    <w:rsid w:val="007E68E5"/>
    <w:rsid w:val="007F59D3"/>
    <w:rsid w:val="008024CD"/>
    <w:rsid w:val="00804EA1"/>
    <w:rsid w:val="00814107"/>
    <w:rsid w:val="0081430E"/>
    <w:rsid w:val="00814A4A"/>
    <w:rsid w:val="00826426"/>
    <w:rsid w:val="00832DAD"/>
    <w:rsid w:val="00842BA7"/>
    <w:rsid w:val="00844768"/>
    <w:rsid w:val="00845809"/>
    <w:rsid w:val="008606D0"/>
    <w:rsid w:val="00863794"/>
    <w:rsid w:val="00875255"/>
    <w:rsid w:val="008752DD"/>
    <w:rsid w:val="00887CC8"/>
    <w:rsid w:val="00891AD2"/>
    <w:rsid w:val="00894460"/>
    <w:rsid w:val="00896699"/>
    <w:rsid w:val="00896756"/>
    <w:rsid w:val="008A21A4"/>
    <w:rsid w:val="008B12E5"/>
    <w:rsid w:val="008C25EC"/>
    <w:rsid w:val="008C3252"/>
    <w:rsid w:val="008C35BB"/>
    <w:rsid w:val="008C4586"/>
    <w:rsid w:val="008C58DB"/>
    <w:rsid w:val="008D598B"/>
    <w:rsid w:val="008E1260"/>
    <w:rsid w:val="008E42D2"/>
    <w:rsid w:val="008E688B"/>
    <w:rsid w:val="008F1996"/>
    <w:rsid w:val="0090295E"/>
    <w:rsid w:val="0090351F"/>
    <w:rsid w:val="00904588"/>
    <w:rsid w:val="009210CF"/>
    <w:rsid w:val="00923948"/>
    <w:rsid w:val="009255BD"/>
    <w:rsid w:val="0092722D"/>
    <w:rsid w:val="00927291"/>
    <w:rsid w:val="00932EAF"/>
    <w:rsid w:val="009365F7"/>
    <w:rsid w:val="00941025"/>
    <w:rsid w:val="00952AA6"/>
    <w:rsid w:val="00960C33"/>
    <w:rsid w:val="00960FEB"/>
    <w:rsid w:val="00964CE2"/>
    <w:rsid w:val="00973CBF"/>
    <w:rsid w:val="0097514C"/>
    <w:rsid w:val="00975F55"/>
    <w:rsid w:val="009778A2"/>
    <w:rsid w:val="00997476"/>
    <w:rsid w:val="009A1713"/>
    <w:rsid w:val="009B4693"/>
    <w:rsid w:val="009B5D90"/>
    <w:rsid w:val="009C4A7D"/>
    <w:rsid w:val="009D3055"/>
    <w:rsid w:val="009F00E9"/>
    <w:rsid w:val="009F1C79"/>
    <w:rsid w:val="009F3595"/>
    <w:rsid w:val="00A03484"/>
    <w:rsid w:val="00A06EB2"/>
    <w:rsid w:val="00A14920"/>
    <w:rsid w:val="00A17C5E"/>
    <w:rsid w:val="00A17EB6"/>
    <w:rsid w:val="00A2062A"/>
    <w:rsid w:val="00A22F88"/>
    <w:rsid w:val="00A23314"/>
    <w:rsid w:val="00A24F7C"/>
    <w:rsid w:val="00A32BEB"/>
    <w:rsid w:val="00A36A15"/>
    <w:rsid w:val="00A37EFB"/>
    <w:rsid w:val="00A416E8"/>
    <w:rsid w:val="00A41EB9"/>
    <w:rsid w:val="00A4206C"/>
    <w:rsid w:val="00A42A9F"/>
    <w:rsid w:val="00A47FA2"/>
    <w:rsid w:val="00A534A2"/>
    <w:rsid w:val="00A62299"/>
    <w:rsid w:val="00A650B4"/>
    <w:rsid w:val="00A664CA"/>
    <w:rsid w:val="00A67DE7"/>
    <w:rsid w:val="00A753CD"/>
    <w:rsid w:val="00A75A48"/>
    <w:rsid w:val="00A800F0"/>
    <w:rsid w:val="00A90B8E"/>
    <w:rsid w:val="00A90DC7"/>
    <w:rsid w:val="00A93219"/>
    <w:rsid w:val="00A958A8"/>
    <w:rsid w:val="00A96412"/>
    <w:rsid w:val="00AA594B"/>
    <w:rsid w:val="00AA6604"/>
    <w:rsid w:val="00AA75D6"/>
    <w:rsid w:val="00AC15E7"/>
    <w:rsid w:val="00AC4AF0"/>
    <w:rsid w:val="00AC4E08"/>
    <w:rsid w:val="00AC5362"/>
    <w:rsid w:val="00AD0F98"/>
    <w:rsid w:val="00AE0791"/>
    <w:rsid w:val="00AE5513"/>
    <w:rsid w:val="00AF1A49"/>
    <w:rsid w:val="00AF2538"/>
    <w:rsid w:val="00AF3343"/>
    <w:rsid w:val="00B0104E"/>
    <w:rsid w:val="00B01278"/>
    <w:rsid w:val="00B04071"/>
    <w:rsid w:val="00B14EA0"/>
    <w:rsid w:val="00B23AC9"/>
    <w:rsid w:val="00B322B3"/>
    <w:rsid w:val="00B32E6E"/>
    <w:rsid w:val="00B4075F"/>
    <w:rsid w:val="00B426CB"/>
    <w:rsid w:val="00B4358F"/>
    <w:rsid w:val="00B472CF"/>
    <w:rsid w:val="00B509BD"/>
    <w:rsid w:val="00B50BC5"/>
    <w:rsid w:val="00B5182A"/>
    <w:rsid w:val="00B52CF0"/>
    <w:rsid w:val="00B54542"/>
    <w:rsid w:val="00B71446"/>
    <w:rsid w:val="00B806CC"/>
    <w:rsid w:val="00B807C6"/>
    <w:rsid w:val="00B81632"/>
    <w:rsid w:val="00B81E3E"/>
    <w:rsid w:val="00B82A78"/>
    <w:rsid w:val="00B91555"/>
    <w:rsid w:val="00B91D54"/>
    <w:rsid w:val="00B91F67"/>
    <w:rsid w:val="00B946B1"/>
    <w:rsid w:val="00B97874"/>
    <w:rsid w:val="00BA62B5"/>
    <w:rsid w:val="00BB0981"/>
    <w:rsid w:val="00BB342E"/>
    <w:rsid w:val="00BB3D9C"/>
    <w:rsid w:val="00BB3E7A"/>
    <w:rsid w:val="00BB6791"/>
    <w:rsid w:val="00BC2880"/>
    <w:rsid w:val="00BC3732"/>
    <w:rsid w:val="00BC40C1"/>
    <w:rsid w:val="00BD3DD6"/>
    <w:rsid w:val="00BE4CC4"/>
    <w:rsid w:val="00BF3797"/>
    <w:rsid w:val="00C00C4B"/>
    <w:rsid w:val="00C0636B"/>
    <w:rsid w:val="00C17606"/>
    <w:rsid w:val="00C207F7"/>
    <w:rsid w:val="00C245C2"/>
    <w:rsid w:val="00C26600"/>
    <w:rsid w:val="00C267E0"/>
    <w:rsid w:val="00C27F4F"/>
    <w:rsid w:val="00C307F5"/>
    <w:rsid w:val="00C3174F"/>
    <w:rsid w:val="00C36A62"/>
    <w:rsid w:val="00C37122"/>
    <w:rsid w:val="00C442A2"/>
    <w:rsid w:val="00C4518F"/>
    <w:rsid w:val="00C465BA"/>
    <w:rsid w:val="00C62268"/>
    <w:rsid w:val="00C630FF"/>
    <w:rsid w:val="00C93373"/>
    <w:rsid w:val="00CA714F"/>
    <w:rsid w:val="00CB4B7C"/>
    <w:rsid w:val="00CB77A1"/>
    <w:rsid w:val="00CC3B90"/>
    <w:rsid w:val="00CC41CD"/>
    <w:rsid w:val="00CC52D0"/>
    <w:rsid w:val="00CC7979"/>
    <w:rsid w:val="00CD1948"/>
    <w:rsid w:val="00CD403B"/>
    <w:rsid w:val="00CD6B50"/>
    <w:rsid w:val="00CE26DB"/>
    <w:rsid w:val="00CE32DA"/>
    <w:rsid w:val="00CE7500"/>
    <w:rsid w:val="00CF1029"/>
    <w:rsid w:val="00CF393B"/>
    <w:rsid w:val="00CF6809"/>
    <w:rsid w:val="00D07F76"/>
    <w:rsid w:val="00D1219A"/>
    <w:rsid w:val="00D16627"/>
    <w:rsid w:val="00D205F4"/>
    <w:rsid w:val="00D25A14"/>
    <w:rsid w:val="00D27AED"/>
    <w:rsid w:val="00D348BA"/>
    <w:rsid w:val="00D35E9C"/>
    <w:rsid w:val="00D37BF4"/>
    <w:rsid w:val="00D40E17"/>
    <w:rsid w:val="00D41A0C"/>
    <w:rsid w:val="00D4345B"/>
    <w:rsid w:val="00D44738"/>
    <w:rsid w:val="00D4632F"/>
    <w:rsid w:val="00D4659F"/>
    <w:rsid w:val="00D50DAE"/>
    <w:rsid w:val="00D523C9"/>
    <w:rsid w:val="00D528E8"/>
    <w:rsid w:val="00D61311"/>
    <w:rsid w:val="00D7372B"/>
    <w:rsid w:val="00D87F82"/>
    <w:rsid w:val="00D91356"/>
    <w:rsid w:val="00D941B5"/>
    <w:rsid w:val="00DA2883"/>
    <w:rsid w:val="00DB2374"/>
    <w:rsid w:val="00DB72D3"/>
    <w:rsid w:val="00DB7642"/>
    <w:rsid w:val="00DB7B26"/>
    <w:rsid w:val="00DC5ABB"/>
    <w:rsid w:val="00DC6778"/>
    <w:rsid w:val="00DC6B51"/>
    <w:rsid w:val="00DC6E6D"/>
    <w:rsid w:val="00DD430B"/>
    <w:rsid w:val="00DD4DC7"/>
    <w:rsid w:val="00DD6402"/>
    <w:rsid w:val="00DE0FC6"/>
    <w:rsid w:val="00DE2C79"/>
    <w:rsid w:val="00DE2EB5"/>
    <w:rsid w:val="00DE4BA3"/>
    <w:rsid w:val="00DE68CC"/>
    <w:rsid w:val="00DF7EB6"/>
    <w:rsid w:val="00DF7EE9"/>
    <w:rsid w:val="00E01A93"/>
    <w:rsid w:val="00E05F7C"/>
    <w:rsid w:val="00E07FE3"/>
    <w:rsid w:val="00E12293"/>
    <w:rsid w:val="00E163A0"/>
    <w:rsid w:val="00E20809"/>
    <w:rsid w:val="00E24F85"/>
    <w:rsid w:val="00E260AD"/>
    <w:rsid w:val="00E30B15"/>
    <w:rsid w:val="00E3375B"/>
    <w:rsid w:val="00E3478D"/>
    <w:rsid w:val="00E41026"/>
    <w:rsid w:val="00E41621"/>
    <w:rsid w:val="00E42552"/>
    <w:rsid w:val="00E46298"/>
    <w:rsid w:val="00E553B2"/>
    <w:rsid w:val="00E636D9"/>
    <w:rsid w:val="00E64C3C"/>
    <w:rsid w:val="00E70A43"/>
    <w:rsid w:val="00E72A53"/>
    <w:rsid w:val="00E738A4"/>
    <w:rsid w:val="00E76756"/>
    <w:rsid w:val="00E77DAB"/>
    <w:rsid w:val="00E85860"/>
    <w:rsid w:val="00E870D3"/>
    <w:rsid w:val="00E87AD6"/>
    <w:rsid w:val="00E921E3"/>
    <w:rsid w:val="00E9486E"/>
    <w:rsid w:val="00EB5353"/>
    <w:rsid w:val="00EC02AA"/>
    <w:rsid w:val="00EC03E5"/>
    <w:rsid w:val="00EC241B"/>
    <w:rsid w:val="00EC7D1B"/>
    <w:rsid w:val="00ED6878"/>
    <w:rsid w:val="00EE7589"/>
    <w:rsid w:val="00EE75DC"/>
    <w:rsid w:val="00EE77EB"/>
    <w:rsid w:val="00EF69B6"/>
    <w:rsid w:val="00F02C59"/>
    <w:rsid w:val="00F046D5"/>
    <w:rsid w:val="00F1619F"/>
    <w:rsid w:val="00F246D5"/>
    <w:rsid w:val="00F302EF"/>
    <w:rsid w:val="00F32EED"/>
    <w:rsid w:val="00F36349"/>
    <w:rsid w:val="00F37587"/>
    <w:rsid w:val="00F43254"/>
    <w:rsid w:val="00F43BA3"/>
    <w:rsid w:val="00F504A4"/>
    <w:rsid w:val="00F57DE8"/>
    <w:rsid w:val="00F622D7"/>
    <w:rsid w:val="00F64C62"/>
    <w:rsid w:val="00F70919"/>
    <w:rsid w:val="00F72B3A"/>
    <w:rsid w:val="00F74F3B"/>
    <w:rsid w:val="00F770A7"/>
    <w:rsid w:val="00F801EF"/>
    <w:rsid w:val="00F86970"/>
    <w:rsid w:val="00F91B1F"/>
    <w:rsid w:val="00F966ED"/>
    <w:rsid w:val="00FC4D79"/>
    <w:rsid w:val="00FC6B7B"/>
    <w:rsid w:val="00FC7652"/>
    <w:rsid w:val="00FD42BB"/>
    <w:rsid w:val="00FD7729"/>
    <w:rsid w:val="00FF000F"/>
    <w:rsid w:val="00FF0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CD57D2"/>
  <w15:docId w15:val="{D87728D3-D179-409C-9CDC-09690A74D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07C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B807C6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">
    <w:name w:val="Нормальный1"/>
    <w:uiPriority w:val="99"/>
    <w:rsid w:val="00B807C6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0">
    <w:name w:val="Заголовок1"/>
    <w:uiPriority w:val="99"/>
    <w:rsid w:val="00B807C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4">
    <w:name w:val="Неформатированный"/>
    <w:uiPriority w:val="99"/>
    <w:rsid w:val="00B807C6"/>
    <w:pPr>
      <w:widowControl w:val="0"/>
      <w:autoSpaceDE w:val="0"/>
      <w:autoSpaceDN w:val="0"/>
      <w:adjustRightInd w:val="0"/>
    </w:pPr>
    <w:rPr>
      <w:rFonts w:ascii="Courier New CYR" w:hAnsi="Courier New CYR" w:cs="Courier New CYR"/>
      <w:color w:val="808000"/>
      <w:sz w:val="24"/>
      <w:szCs w:val="24"/>
    </w:rPr>
  </w:style>
  <w:style w:type="character" w:styleId="a5">
    <w:name w:val="Hyperlink"/>
    <w:basedOn w:val="a0"/>
    <w:uiPriority w:val="99"/>
    <w:rsid w:val="00B807C6"/>
    <w:rPr>
      <w:b/>
      <w:bCs/>
      <w:color w:val="0000FF"/>
    </w:rPr>
  </w:style>
  <w:style w:type="paragraph" w:customStyle="1" w:styleId="a6">
    <w:name w:val="Разметка контекста"/>
    <w:uiPriority w:val="99"/>
    <w:rsid w:val="00B807C6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B3E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B3E7A"/>
    <w:rPr>
      <w:sz w:val="22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BB3E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B3E7A"/>
    <w:rPr>
      <w:sz w:val="22"/>
      <w:szCs w:val="22"/>
    </w:rPr>
  </w:style>
  <w:style w:type="paragraph" w:customStyle="1" w:styleId="ab">
    <w:name w:val="Обычный.Название подразделения"/>
    <w:rsid w:val="00765721"/>
    <w:rPr>
      <w:rFonts w:ascii="SchoolBook" w:hAnsi="SchoolBook"/>
      <w:sz w:val="28"/>
    </w:rPr>
  </w:style>
  <w:style w:type="table" w:styleId="ac">
    <w:name w:val="Table Grid"/>
    <w:basedOn w:val="a1"/>
    <w:uiPriority w:val="59"/>
    <w:rsid w:val="005F77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A90B8E"/>
    <w:pPr>
      <w:widowControl w:val="0"/>
      <w:autoSpaceDE w:val="0"/>
      <w:autoSpaceDN w:val="0"/>
    </w:pPr>
    <w:rPr>
      <w:rFonts w:cs="Calibri"/>
      <w:sz w:val="22"/>
    </w:rPr>
  </w:style>
  <w:style w:type="paragraph" w:styleId="ad">
    <w:name w:val="List Paragraph"/>
    <w:basedOn w:val="a"/>
    <w:uiPriority w:val="34"/>
    <w:qFormat/>
    <w:rsid w:val="00CE7500"/>
    <w:pPr>
      <w:ind w:left="720"/>
      <w:contextualSpacing/>
    </w:pPr>
  </w:style>
  <w:style w:type="paragraph" w:customStyle="1" w:styleId="ae">
    <w:name w:val="Таблицы (моноширинный)"/>
    <w:basedOn w:val="a"/>
    <w:next w:val="a"/>
    <w:rsid w:val="00506A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styleId="af">
    <w:name w:val="Strong"/>
    <w:basedOn w:val="a0"/>
    <w:uiPriority w:val="22"/>
    <w:qFormat/>
    <w:rsid w:val="00184228"/>
    <w:rPr>
      <w:b/>
      <w:bCs/>
    </w:rPr>
  </w:style>
  <w:style w:type="character" w:styleId="af0">
    <w:name w:val="Emphasis"/>
    <w:basedOn w:val="a0"/>
    <w:uiPriority w:val="20"/>
    <w:qFormat/>
    <w:rsid w:val="00EC241B"/>
    <w:rPr>
      <w:i/>
      <w:iCs/>
    </w:rPr>
  </w:style>
  <w:style w:type="paragraph" w:customStyle="1" w:styleId="ConsPlusNonformat">
    <w:name w:val="ConsPlusNonformat"/>
    <w:rsid w:val="000E4DE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1">
    <w:name w:val="Balloon Text"/>
    <w:basedOn w:val="a"/>
    <w:link w:val="af2"/>
    <w:uiPriority w:val="99"/>
    <w:semiHidden/>
    <w:unhideWhenUsed/>
    <w:rsid w:val="00BF37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F37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4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0E758DF1A2111454469CEE3D9C23D07044453830E654F643C31A93921CF7159C4CA4A32669647A921647D6C2242AA0A0FE5045F8B845471848CFdCf9I" TargetMode="External"/><Relationship Id="rId13" Type="http://schemas.openxmlformats.org/officeDocument/2006/relationships/hyperlink" Target="consultantplus://offline/ref=EE2A325F57B7A8464CD6BD8E70291F9A6C9BEF4A2A7A6FC5D69F609A851BD81C83960D5A41F0313579BA7F913F79CA71F2BDAB765497F751k5M" TargetMode="External"/><Relationship Id="rId18" Type="http://schemas.openxmlformats.org/officeDocument/2006/relationships/hyperlink" Target="consultantplus://offline/ref=2B0E758DF1A21114544682E32BF07CD572481A3430EA5AA0179C41CEC515FD42DB03FDE16264627D9215128F8D2576E5FDED514EF8BA465Bd1fBI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E2A325F57B7A8464CD6BD8E70291F9A669BEC442B7932CFDEC66C988214870B84DF015B41F0363473E57A842E21C675E9A3AD6E4895F5165DkEM" TargetMode="External"/><Relationship Id="rId17" Type="http://schemas.openxmlformats.org/officeDocument/2006/relationships/hyperlink" Target="consultantplus://offline/ref=AD9BD37F4EFBEE88ABD2ADEF70459FB00EEE49844B8D51336FB6EEE9105A3738C738DC8322CEC3365A0230220920F499830115463FD204C6D4i6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D9BD37F4EFBEE88ABD2ADEF70459FB00EEC4E81408D51336FB6EEE9105A3738D538848F20CBDD37501766734FD7i4I" TargetMode="External"/><Relationship Id="rId20" Type="http://schemas.openxmlformats.org/officeDocument/2006/relationships/hyperlink" Target="consultantplus://offline/ref=EE2A325F57B7A8464CD6BD8E70291F9A6C9BEF4A2A7A6FC5D69F609A851BD81C83960D5A41F0313579BA7F913F79CA71F2BDAB765497F751k5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E2A325F57B7A8464CD6BD8E70291F9A6694E9402E7632CFDEC66C988214870B84DF015B41F0303172E57A842E21C675E9A3AD6E4895F5165DkEM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63F85EFF1DCBBF659217F005D4BA8F58D82E5C7FC9C27B10937623EBD416EEE1D3BBFC5649B8BBD97B8998452021AD608D5A104C97FCB0310225057xE62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2B0E758DF1A21114544682E32BF07CD572481A3430EA5AA0179C41CEC515FD42DB03FDE16264627D9215128F8D2576E5FDED514EF8BA465Bd1fBI" TargetMode="External"/><Relationship Id="rId19" Type="http://schemas.openxmlformats.org/officeDocument/2006/relationships/hyperlink" Target="consultantplus://offline/ref=EE2A325F57B7A8464CD6BD8E70291F9A669BEC442B7932CFDEC66C988214870B84DF015B41F0363473E57A842E21C675E9A3AD6E4895F5165DkE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B0E758DF1A2111454469CEE3D9C23D07044453830E654F643C31A93921CF7159C4CA4A326696478951A41DEC2242AA0A0FE5045F8B845471848CFdCf9I" TargetMode="External"/><Relationship Id="rId14" Type="http://schemas.openxmlformats.org/officeDocument/2006/relationships/hyperlink" Target="consultantplus://offline/ref=9729401D42400A599A441B6ACF2ADDECC463BBA88F753B51820283A1F9484D0A4EB1852587D9F448F7F5D998BBJ4mCJ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AABE7C-3726-4F13-A4D5-5188BEC32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25</Pages>
  <Words>5856</Words>
  <Characters>33380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krepak</dc:creator>
  <cp:lastModifiedBy>Нестерова Елена Васильевна</cp:lastModifiedBy>
  <cp:revision>24</cp:revision>
  <cp:lastPrinted>2021-09-17T06:22:00Z</cp:lastPrinted>
  <dcterms:created xsi:type="dcterms:W3CDTF">2021-08-12T10:03:00Z</dcterms:created>
  <dcterms:modified xsi:type="dcterms:W3CDTF">2021-09-20T14:24:00Z</dcterms:modified>
</cp:coreProperties>
</file>