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EB" w:rsidRDefault="00B513EB" w:rsidP="00B513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всеобуче работающего населения по курсу </w:t>
      </w:r>
      <w:r w:rsidRPr="00B513EB">
        <w:rPr>
          <w:rFonts w:ascii="Times New Roman" w:hAnsi="Times New Roman" w:cs="Times New Roman"/>
          <w:sz w:val="28"/>
          <w:szCs w:val="28"/>
        </w:rPr>
        <w:t xml:space="preserve">«Гражданская готовность к противодействию новой </w:t>
      </w:r>
      <w:proofErr w:type="spellStart"/>
      <w:r w:rsidRPr="00B513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13EB">
        <w:rPr>
          <w:rFonts w:ascii="Times New Roman" w:hAnsi="Times New Roman" w:cs="Times New Roman"/>
          <w:sz w:val="28"/>
          <w:szCs w:val="28"/>
        </w:rPr>
        <w:t xml:space="preserve"> пандемии COVID-19»</w:t>
      </w:r>
      <w:r>
        <w:rPr>
          <w:rFonts w:ascii="Times New Roman" w:hAnsi="Times New Roman" w:cs="Times New Roman"/>
          <w:sz w:val="28"/>
          <w:szCs w:val="28"/>
        </w:rPr>
        <w:t xml:space="preserve"> и об изучении новых правил СанПиН</w:t>
      </w:r>
    </w:p>
    <w:p w:rsidR="00B513EB" w:rsidRPr="00B513EB" w:rsidRDefault="00B513EB" w:rsidP="00B513EB">
      <w:pPr>
        <w:jc w:val="both"/>
        <w:rPr>
          <w:rFonts w:ascii="Times New Roman" w:hAnsi="Times New Roman" w:cs="Times New Roman"/>
          <w:sz w:val="28"/>
          <w:szCs w:val="28"/>
        </w:rPr>
      </w:pPr>
      <w:r w:rsidRPr="00B513EB">
        <w:rPr>
          <w:rFonts w:ascii="Times New Roman" w:hAnsi="Times New Roman" w:cs="Times New Roman"/>
          <w:sz w:val="28"/>
          <w:szCs w:val="28"/>
        </w:rPr>
        <w:t xml:space="preserve">В апреле 2021 года организациям-работодателям вне зависимости от ведомственной принадлежности будет предоставлена возможность обучения своих сотрудников по практико-ориентированному курсу «Гражданская готовность к противодействию новой </w:t>
      </w:r>
      <w:proofErr w:type="spellStart"/>
      <w:r w:rsidRPr="00B513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13EB">
        <w:rPr>
          <w:rFonts w:ascii="Times New Roman" w:hAnsi="Times New Roman" w:cs="Times New Roman"/>
          <w:sz w:val="28"/>
          <w:szCs w:val="28"/>
        </w:rPr>
        <w:t xml:space="preserve"> пандемии COVID-19» на основе целевых средств просветительско-образовательного проекта. Обучение проходит дистанционно, без отрыва от профессиональной деятельности, через новейшие технологии, в любое удобное для слушателей время. Для обучения достаточно иметь доступ к сети интернет. Практико-ориентированный курс «Гражданская готовность к противодействию новой </w:t>
      </w:r>
      <w:proofErr w:type="spellStart"/>
      <w:r w:rsidRPr="00B513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13EB">
        <w:rPr>
          <w:rFonts w:ascii="Times New Roman" w:hAnsi="Times New Roman" w:cs="Times New Roman"/>
          <w:sz w:val="28"/>
          <w:szCs w:val="28"/>
        </w:rPr>
        <w:t xml:space="preserve"> пандемии COVID-19» призван выработать навыки и умения принципиально нового уровня для противодействия COVID-19.</w:t>
      </w:r>
    </w:p>
    <w:p w:rsidR="00B513EB" w:rsidRPr="00B513EB" w:rsidRDefault="00B513EB" w:rsidP="00B513EB">
      <w:pPr>
        <w:jc w:val="both"/>
        <w:rPr>
          <w:rFonts w:ascii="Times New Roman" w:hAnsi="Times New Roman" w:cs="Times New Roman"/>
          <w:sz w:val="28"/>
          <w:szCs w:val="28"/>
        </w:rPr>
      </w:pPr>
      <w:r w:rsidRPr="00B513EB">
        <w:rPr>
          <w:rFonts w:ascii="Times New Roman" w:hAnsi="Times New Roman" w:cs="Times New Roman"/>
          <w:sz w:val="28"/>
          <w:szCs w:val="28"/>
        </w:rPr>
        <w:t>Более подробная информация и ссылки для перехода к сервисам обучения опубликованы в разделе «Всеобуч» на ресурсе «Портал Россия РФ»: https://ПорталРоссия.РФ далее меню «Всеобуч».</w:t>
      </w:r>
    </w:p>
    <w:p w:rsidR="00B513EB" w:rsidRPr="00B513EB" w:rsidRDefault="00B513EB" w:rsidP="00B513EB">
      <w:pPr>
        <w:jc w:val="both"/>
        <w:rPr>
          <w:rFonts w:ascii="Times New Roman" w:hAnsi="Times New Roman" w:cs="Times New Roman"/>
          <w:sz w:val="28"/>
          <w:szCs w:val="28"/>
        </w:rPr>
      </w:pPr>
      <w:r w:rsidRPr="00B513EB">
        <w:rPr>
          <w:rFonts w:ascii="Times New Roman" w:hAnsi="Times New Roman" w:cs="Times New Roman"/>
          <w:sz w:val="28"/>
          <w:szCs w:val="28"/>
        </w:rPr>
        <w:lastRenderedPageBreak/>
        <w:t>Также информируем Вас о том, что на Федеральной Площадке информационных технологий России (https://ПорталРоссия.РФ) в разделе СанПиН» запущен сервис по ознакомлению с новыми нормами СанПиН.</w:t>
      </w:r>
    </w:p>
    <w:p w:rsidR="00C44C17" w:rsidRPr="00B513EB" w:rsidRDefault="00B513EB" w:rsidP="00B513EB">
      <w:pPr>
        <w:jc w:val="both"/>
        <w:rPr>
          <w:rFonts w:ascii="Times New Roman" w:hAnsi="Times New Roman" w:cs="Times New Roman"/>
          <w:sz w:val="28"/>
          <w:szCs w:val="28"/>
        </w:rPr>
      </w:pPr>
      <w:r w:rsidRPr="00B513EB">
        <w:rPr>
          <w:rFonts w:ascii="Times New Roman" w:hAnsi="Times New Roman" w:cs="Times New Roman"/>
          <w:sz w:val="28"/>
          <w:szCs w:val="28"/>
        </w:rPr>
        <w:t>На информационно-методической платформе «</w:t>
      </w:r>
      <w:proofErr w:type="spellStart"/>
      <w:r w:rsidRPr="00B513EB">
        <w:rPr>
          <w:rFonts w:ascii="Times New Roman" w:hAnsi="Times New Roman" w:cs="Times New Roman"/>
          <w:sz w:val="28"/>
          <w:szCs w:val="28"/>
        </w:rPr>
        <w:t>ОбрНаука.РФ</w:t>
      </w:r>
      <w:proofErr w:type="spellEnd"/>
      <w:r w:rsidRPr="00B513EB">
        <w:rPr>
          <w:rFonts w:ascii="Times New Roman" w:hAnsi="Times New Roman" w:cs="Times New Roman"/>
          <w:sz w:val="28"/>
          <w:szCs w:val="28"/>
        </w:rPr>
        <w:t>»: http://ОбрНаука.РФ в разделе «Рекомендации» опубликованы для организаций-работодателей методические рекомендации по обеспечению развития профессиональных компетенций занятого населения РФ в части гражданской готовности к противодействию COVID-19.</w:t>
      </w:r>
    </w:p>
    <w:sectPr w:rsidR="00C44C17" w:rsidRPr="00B5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BF"/>
    <w:rsid w:val="00710093"/>
    <w:rsid w:val="00B513EB"/>
    <w:rsid w:val="00C22DBF"/>
    <w:rsid w:val="00C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B5E5E-39D1-4C88-9E21-E0F4F7E9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Александр Владимирович</dc:creator>
  <cp:keywords/>
  <dc:description/>
  <cp:lastModifiedBy>АЗАРОВА Татьяна Ивановна</cp:lastModifiedBy>
  <cp:revision>2</cp:revision>
  <dcterms:created xsi:type="dcterms:W3CDTF">2021-05-11T10:00:00Z</dcterms:created>
  <dcterms:modified xsi:type="dcterms:W3CDTF">2021-05-11T10:00:00Z</dcterms:modified>
</cp:coreProperties>
</file>