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80" w:rsidRPr="00C64430" w:rsidRDefault="00170EE6" w:rsidP="0022212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64430">
        <w:rPr>
          <w:rFonts w:ascii="Times New Roman" w:hAnsi="Times New Roman" w:cs="Times New Roman"/>
          <w:sz w:val="24"/>
          <w:szCs w:val="24"/>
        </w:rPr>
        <w:t>Уважаемые жители района, руководители предприятий, организаций, учреждений, руководители объектов торговли, индивидуальные предприниматели!</w:t>
      </w:r>
    </w:p>
    <w:p w:rsidR="00331FC6" w:rsidRPr="00C64430" w:rsidRDefault="00331FC6" w:rsidP="00222121">
      <w:pPr>
        <w:pStyle w:val="a4"/>
        <w:jc w:val="both"/>
        <w:rPr>
          <w:sz w:val="24"/>
          <w:szCs w:val="24"/>
        </w:rPr>
      </w:pPr>
    </w:p>
    <w:p w:rsidR="00EF0B2B" w:rsidRPr="00C64430" w:rsidRDefault="00222121" w:rsidP="0022212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430">
        <w:rPr>
          <w:rFonts w:ascii="Times New Roman" w:hAnsi="Times New Roman" w:cs="Times New Roman"/>
          <w:sz w:val="24"/>
          <w:szCs w:val="24"/>
        </w:rPr>
        <w:t xml:space="preserve"> </w:t>
      </w:r>
      <w:r w:rsidR="00170EE6" w:rsidRPr="00C64430">
        <w:rPr>
          <w:rFonts w:ascii="Times New Roman" w:hAnsi="Times New Roman" w:cs="Times New Roman"/>
          <w:sz w:val="24"/>
          <w:szCs w:val="24"/>
        </w:rPr>
        <w:t>На территории Каширского муниципального района осуществляет работу административная комиссия Каширского  муниципального района Воронежской области, которая в своей работе руководствуется Законом Воронежской области № 74-ОЗ от 31.12.2003г. «Об админи</w:t>
      </w:r>
      <w:r w:rsidR="00EF0B2B" w:rsidRPr="00C64430">
        <w:rPr>
          <w:rFonts w:ascii="Times New Roman" w:hAnsi="Times New Roman" w:cs="Times New Roman"/>
          <w:sz w:val="24"/>
          <w:szCs w:val="24"/>
        </w:rPr>
        <w:t xml:space="preserve">стративных правонарушениях на территории Воронежской области». </w:t>
      </w:r>
      <w:r w:rsidR="00EF0B2B" w:rsidRPr="00C64430">
        <w:rPr>
          <w:rFonts w:ascii="Times New Roman" w:hAnsi="Times New Roman" w:cs="Times New Roman"/>
          <w:sz w:val="24"/>
          <w:szCs w:val="24"/>
        </w:rPr>
        <w:br/>
        <w:t>В соответствии со статьями</w:t>
      </w:r>
      <w:r w:rsidR="00331FC6" w:rsidRPr="00C6443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31FC6" w:rsidRPr="00C64430" w:rsidRDefault="00331FC6" w:rsidP="0022212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430">
        <w:rPr>
          <w:rFonts w:ascii="Times New Roman" w:hAnsi="Times New Roman" w:cs="Times New Roman"/>
          <w:b/>
          <w:sz w:val="24"/>
          <w:szCs w:val="24"/>
        </w:rPr>
        <w:t xml:space="preserve">33. </w:t>
      </w:r>
      <w:r w:rsidR="00222121" w:rsidRPr="00C64430">
        <w:rPr>
          <w:rFonts w:ascii="Times New Roman" w:hAnsi="Times New Roman" w:cs="Times New Roman"/>
          <w:b/>
          <w:sz w:val="24"/>
          <w:szCs w:val="24"/>
        </w:rPr>
        <w:t>«</w:t>
      </w:r>
      <w:r w:rsidRPr="00C64430">
        <w:rPr>
          <w:rFonts w:ascii="Times New Roman" w:hAnsi="Times New Roman" w:cs="Times New Roman"/>
          <w:b/>
          <w:sz w:val="24"/>
          <w:szCs w:val="24"/>
        </w:rPr>
        <w:t>Нарушение правил содержания придомовой территории, а также правил пользования придомовой территорией</w:t>
      </w:r>
      <w:r w:rsidR="00C64430" w:rsidRPr="00C64430">
        <w:rPr>
          <w:rFonts w:ascii="Times New Roman" w:hAnsi="Times New Roman" w:cs="Times New Roman"/>
          <w:b/>
          <w:sz w:val="24"/>
          <w:szCs w:val="24"/>
        </w:rPr>
        <w:t>».</w:t>
      </w:r>
      <w:r w:rsidRPr="00C64430">
        <w:rPr>
          <w:rFonts w:ascii="Times New Roman" w:hAnsi="Times New Roman" w:cs="Times New Roman"/>
          <w:sz w:val="24"/>
          <w:szCs w:val="24"/>
        </w:rPr>
        <w:br/>
      </w:r>
      <w:r w:rsidR="00C64430" w:rsidRPr="00C6443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64430">
        <w:rPr>
          <w:rFonts w:ascii="Times New Roman" w:hAnsi="Times New Roman" w:cs="Times New Roman"/>
          <w:sz w:val="24"/>
          <w:szCs w:val="24"/>
        </w:rPr>
        <w:t>Нарушение правил содержания придомовой территории, правил пользования придомовой территорией, порча объектов благоустройства, их невосстановление после проведения строительных, ремонтных и прочих работ -</w:t>
      </w:r>
      <w:r w:rsidR="00844C92" w:rsidRPr="00C64430">
        <w:rPr>
          <w:rFonts w:ascii="Times New Roman" w:hAnsi="Times New Roman" w:cs="Times New Roman"/>
          <w:sz w:val="24"/>
          <w:szCs w:val="24"/>
        </w:rPr>
        <w:t xml:space="preserve"> </w:t>
      </w:r>
      <w:r w:rsidRPr="00C64430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одной тысячи пятисот до трех тысяч рублей; на должностных лиц - от трех тысяч до пяти тысяч пятисот рублей; на юридических лиц - от пяти тысяч до двадцати пяти тысяч рублей.</w:t>
      </w:r>
      <w:r w:rsidRPr="00C64430">
        <w:rPr>
          <w:rFonts w:ascii="Times New Roman" w:hAnsi="Times New Roman" w:cs="Times New Roman"/>
          <w:sz w:val="24"/>
          <w:szCs w:val="24"/>
        </w:rPr>
        <w:br/>
      </w:r>
      <w:r w:rsidR="00844C92" w:rsidRPr="00C644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4430">
        <w:rPr>
          <w:rFonts w:ascii="Times New Roman" w:hAnsi="Times New Roman" w:cs="Times New Roman"/>
          <w:b/>
          <w:sz w:val="24"/>
          <w:szCs w:val="24"/>
        </w:rPr>
        <w:t xml:space="preserve">33.1. </w:t>
      </w:r>
      <w:r w:rsidR="00222121" w:rsidRPr="00C64430">
        <w:rPr>
          <w:rFonts w:ascii="Times New Roman" w:hAnsi="Times New Roman" w:cs="Times New Roman"/>
          <w:b/>
          <w:sz w:val="24"/>
          <w:szCs w:val="24"/>
        </w:rPr>
        <w:t>«</w:t>
      </w:r>
      <w:r w:rsidRPr="00C64430">
        <w:rPr>
          <w:rFonts w:ascii="Times New Roman" w:hAnsi="Times New Roman" w:cs="Times New Roman"/>
          <w:b/>
          <w:sz w:val="24"/>
          <w:szCs w:val="24"/>
        </w:rPr>
        <w:t>Несоблюдение правил благоустройства территории муниципального образования, установленных нормативным правовым актом представительного органа местного самоуправления».</w:t>
      </w:r>
    </w:p>
    <w:p w:rsidR="00844C92" w:rsidRPr="00C64430" w:rsidRDefault="00844C92" w:rsidP="0022212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430">
        <w:rPr>
          <w:rFonts w:ascii="Times New Roman" w:hAnsi="Times New Roman" w:cs="Times New Roman"/>
          <w:sz w:val="24"/>
          <w:szCs w:val="24"/>
        </w:rPr>
        <w:t xml:space="preserve"> </w:t>
      </w:r>
      <w:r w:rsidR="00331FC6" w:rsidRPr="00C64430">
        <w:rPr>
          <w:rFonts w:ascii="Times New Roman" w:hAnsi="Times New Roman" w:cs="Times New Roman"/>
          <w:sz w:val="24"/>
          <w:szCs w:val="24"/>
        </w:rPr>
        <w:t>Несоблюдение правил благоустройства территории муниципального образования, установленных нормативным правовым актом представительного органа местного самоуправления,  влечет наложение административного штрафа на граждан в размере от одной тысячи до трех тысяч рублей; на должностных лиц - от трех тысяч до пяти тысяч рублей; на юридических лиц - от пяти тысяч до двадцати пяти тысяч рублей.</w:t>
      </w:r>
    </w:p>
    <w:p w:rsidR="00844C92" w:rsidRPr="00C64430" w:rsidRDefault="00222121" w:rsidP="0022212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430">
        <w:rPr>
          <w:rFonts w:ascii="Times New Roman" w:hAnsi="Times New Roman" w:cs="Times New Roman"/>
          <w:sz w:val="24"/>
          <w:szCs w:val="24"/>
        </w:rPr>
        <w:t xml:space="preserve"> </w:t>
      </w:r>
      <w:r w:rsidR="00F6455D" w:rsidRPr="00C64430">
        <w:rPr>
          <w:rFonts w:ascii="Times New Roman" w:hAnsi="Times New Roman" w:cs="Times New Roman"/>
          <w:sz w:val="24"/>
          <w:szCs w:val="24"/>
        </w:rPr>
        <w:t>В целях обеспечения чистоты и порядка на территории района административная комиссия Каширского  муниципального района сообщает Вам о необходимости производить качественную и своевременную уборку прилегающей территории к домовладению, зданию, строению, объек</w:t>
      </w:r>
      <w:r w:rsidR="00844C92" w:rsidRPr="00C64430">
        <w:rPr>
          <w:rFonts w:ascii="Times New Roman" w:hAnsi="Times New Roman" w:cs="Times New Roman"/>
          <w:sz w:val="24"/>
          <w:szCs w:val="24"/>
        </w:rPr>
        <w:t xml:space="preserve">ту торговли. </w:t>
      </w:r>
    </w:p>
    <w:p w:rsidR="00222121" w:rsidRPr="00C64430" w:rsidRDefault="00844C92" w:rsidP="0022212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430">
        <w:rPr>
          <w:rFonts w:ascii="Times New Roman" w:hAnsi="Times New Roman" w:cs="Times New Roman"/>
          <w:sz w:val="24"/>
          <w:szCs w:val="24"/>
        </w:rPr>
        <w:t>Несоблюдение</w:t>
      </w:r>
      <w:r w:rsidR="00222121" w:rsidRPr="00C64430">
        <w:rPr>
          <w:rFonts w:ascii="Times New Roman" w:hAnsi="Times New Roman" w:cs="Times New Roman"/>
          <w:sz w:val="24"/>
          <w:szCs w:val="24"/>
        </w:rPr>
        <w:t xml:space="preserve"> правил благоустройства территорий сельских поселений Каширского муниципального района влечет нал</w:t>
      </w:r>
      <w:r w:rsidR="00C64430" w:rsidRPr="00C64430">
        <w:rPr>
          <w:rFonts w:ascii="Times New Roman" w:hAnsi="Times New Roman" w:cs="Times New Roman"/>
          <w:sz w:val="24"/>
          <w:szCs w:val="24"/>
        </w:rPr>
        <w:t xml:space="preserve">ожение административного наказания в </w:t>
      </w:r>
      <w:proofErr w:type="gramStart"/>
      <w:r w:rsidR="00C64430" w:rsidRPr="00C64430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="00C64430" w:rsidRPr="00C64430">
        <w:rPr>
          <w:rFonts w:ascii="Times New Roman" w:hAnsi="Times New Roman" w:cs="Times New Roman"/>
          <w:sz w:val="24"/>
          <w:szCs w:val="24"/>
        </w:rPr>
        <w:t xml:space="preserve"> штрафа.</w:t>
      </w:r>
    </w:p>
    <w:p w:rsidR="00222121" w:rsidRPr="00C64430" w:rsidRDefault="00222121" w:rsidP="002221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22121" w:rsidRPr="00C64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E6"/>
    <w:rsid w:val="00165ABF"/>
    <w:rsid w:val="00170EE6"/>
    <w:rsid w:val="00222121"/>
    <w:rsid w:val="00331FC6"/>
    <w:rsid w:val="003A0980"/>
    <w:rsid w:val="00842AE6"/>
    <w:rsid w:val="00844C92"/>
    <w:rsid w:val="00C64430"/>
    <w:rsid w:val="00EF0B2B"/>
    <w:rsid w:val="00F6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EF0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F0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F0B2B"/>
    <w:rPr>
      <w:color w:val="0000FF"/>
      <w:u w:val="single"/>
    </w:rPr>
  </w:style>
  <w:style w:type="paragraph" w:styleId="a4">
    <w:name w:val="No Spacing"/>
    <w:uiPriority w:val="1"/>
    <w:qFormat/>
    <w:rsid w:val="00EF0B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EF0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F0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F0B2B"/>
    <w:rPr>
      <w:color w:val="0000FF"/>
      <w:u w:val="single"/>
    </w:rPr>
  </w:style>
  <w:style w:type="paragraph" w:styleId="a4">
    <w:name w:val="No Spacing"/>
    <w:uiPriority w:val="1"/>
    <w:qFormat/>
    <w:rsid w:val="00EF0B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5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isnopova</dc:creator>
  <cp:lastModifiedBy>АЗАРОВА Татьяна Ивановна</cp:lastModifiedBy>
  <cp:revision>3</cp:revision>
  <cp:lastPrinted>2019-10-09T12:30:00Z</cp:lastPrinted>
  <dcterms:created xsi:type="dcterms:W3CDTF">2019-10-10T09:09:00Z</dcterms:created>
  <dcterms:modified xsi:type="dcterms:W3CDTF">2019-10-10T09:13:00Z</dcterms:modified>
</cp:coreProperties>
</file>